
<file path=[Content_Types].xml><?xml version="1.0" encoding="utf-8"?>
<Types xmlns="http://schemas.openxmlformats.org/package/2006/content-types">
  <Default Extension="png" ContentType="image/png"/>
  <Default Extension="vsd" ContentType="application/vnd.visio"/>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14D29" w14:textId="25163E7B" w:rsidR="007275DC" w:rsidRPr="003D0AF1" w:rsidRDefault="00927939" w:rsidP="00FA6289">
      <w:pPr>
        <w:widowControl w:val="0"/>
        <w:spacing w:before="120"/>
        <w:jc w:val="right"/>
        <w:rPr>
          <w:rFonts w:cstheme="minorHAnsi"/>
          <w:b/>
          <w:sz w:val="26"/>
          <w:szCs w:val="26"/>
        </w:rPr>
      </w:pPr>
      <w:r>
        <w:rPr>
          <w:noProof/>
        </w:rPr>
        <w:drawing>
          <wp:inline distT="0" distB="0" distL="0" distR="0" wp14:anchorId="3EF952A3" wp14:editId="31C1D6CF">
            <wp:extent cx="1009510" cy="39052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rSm"/>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009510" cy="390525"/>
                    </a:xfrm>
                    <a:prstGeom prst="rect">
                      <a:avLst/>
                    </a:prstGeom>
                    <a:noFill/>
                    <a:ln>
                      <a:noFill/>
                    </a:ln>
                  </pic:spPr>
                </pic:pic>
              </a:graphicData>
            </a:graphic>
          </wp:inline>
        </w:drawing>
      </w:r>
    </w:p>
    <w:p w14:paraId="269597F1" w14:textId="37ADE94B" w:rsidR="00387971" w:rsidRPr="003D0AF1" w:rsidRDefault="00387971" w:rsidP="00FA6289">
      <w:pPr>
        <w:spacing w:before="120"/>
        <w:jc w:val="right"/>
        <w:rPr>
          <w:rFonts w:cstheme="minorHAnsi"/>
          <w:sz w:val="26"/>
          <w:szCs w:val="26"/>
        </w:rPr>
      </w:pPr>
    </w:p>
    <w:p w14:paraId="269597F4" w14:textId="77777777" w:rsidR="00D50999" w:rsidRDefault="00D50999" w:rsidP="00FA6289">
      <w:pPr>
        <w:widowControl w:val="0"/>
        <w:spacing w:before="120"/>
        <w:jc w:val="right"/>
        <w:rPr>
          <w:rFonts w:cstheme="minorHAnsi"/>
          <w:b/>
          <w:sz w:val="26"/>
          <w:szCs w:val="26"/>
        </w:rPr>
      </w:pPr>
    </w:p>
    <w:p w14:paraId="49B38A4C" w14:textId="77777777" w:rsidR="00927939" w:rsidRDefault="00927939" w:rsidP="00FA6289">
      <w:pPr>
        <w:widowControl w:val="0"/>
        <w:spacing w:before="120"/>
        <w:jc w:val="right"/>
        <w:rPr>
          <w:rFonts w:cstheme="minorHAnsi"/>
          <w:b/>
          <w:sz w:val="26"/>
          <w:szCs w:val="26"/>
        </w:rPr>
      </w:pPr>
    </w:p>
    <w:p w14:paraId="07CD570F" w14:textId="77777777" w:rsidR="00927939" w:rsidRDefault="00927939" w:rsidP="00FA6289">
      <w:pPr>
        <w:widowControl w:val="0"/>
        <w:spacing w:before="120"/>
        <w:jc w:val="right"/>
        <w:rPr>
          <w:rFonts w:cstheme="minorHAnsi"/>
          <w:b/>
          <w:sz w:val="26"/>
          <w:szCs w:val="26"/>
        </w:rPr>
      </w:pPr>
    </w:p>
    <w:p w14:paraId="6B919EEE" w14:textId="77777777" w:rsidR="00927939" w:rsidRDefault="00927939" w:rsidP="00FA6289">
      <w:pPr>
        <w:widowControl w:val="0"/>
        <w:spacing w:before="120"/>
        <w:jc w:val="right"/>
        <w:rPr>
          <w:rFonts w:cstheme="minorHAnsi"/>
          <w:b/>
          <w:sz w:val="26"/>
          <w:szCs w:val="26"/>
        </w:rPr>
      </w:pPr>
    </w:p>
    <w:p w14:paraId="4C8B1169" w14:textId="77777777" w:rsidR="00927939" w:rsidRDefault="00927939" w:rsidP="00FA6289">
      <w:pPr>
        <w:widowControl w:val="0"/>
        <w:spacing w:before="120"/>
        <w:jc w:val="right"/>
        <w:rPr>
          <w:rFonts w:cstheme="minorHAnsi"/>
          <w:b/>
          <w:sz w:val="26"/>
          <w:szCs w:val="26"/>
        </w:rPr>
      </w:pPr>
    </w:p>
    <w:p w14:paraId="0E27DA37" w14:textId="77777777" w:rsidR="00927939" w:rsidRDefault="00927939" w:rsidP="00FA6289">
      <w:pPr>
        <w:widowControl w:val="0"/>
        <w:spacing w:before="120"/>
        <w:jc w:val="right"/>
        <w:rPr>
          <w:rFonts w:cstheme="minorHAnsi"/>
          <w:b/>
          <w:sz w:val="26"/>
          <w:szCs w:val="26"/>
        </w:rPr>
      </w:pPr>
    </w:p>
    <w:p w14:paraId="29EB2721" w14:textId="77777777" w:rsidR="00927939" w:rsidRDefault="00927939" w:rsidP="00FA6289">
      <w:pPr>
        <w:widowControl w:val="0"/>
        <w:spacing w:before="120"/>
        <w:jc w:val="right"/>
        <w:rPr>
          <w:rFonts w:cstheme="minorHAnsi"/>
          <w:b/>
          <w:sz w:val="26"/>
          <w:szCs w:val="26"/>
        </w:rPr>
      </w:pPr>
    </w:p>
    <w:p w14:paraId="3D48EAD7" w14:textId="77777777" w:rsidR="00927939" w:rsidRDefault="00927939" w:rsidP="00FA6289">
      <w:pPr>
        <w:widowControl w:val="0"/>
        <w:spacing w:before="120"/>
        <w:jc w:val="right"/>
        <w:rPr>
          <w:rFonts w:cstheme="minorHAnsi"/>
          <w:b/>
          <w:sz w:val="26"/>
          <w:szCs w:val="26"/>
        </w:rPr>
      </w:pPr>
    </w:p>
    <w:p w14:paraId="31660961" w14:textId="77777777" w:rsidR="00927939" w:rsidRPr="003D0AF1" w:rsidRDefault="00927939" w:rsidP="00FA6289">
      <w:pPr>
        <w:widowControl w:val="0"/>
        <w:spacing w:before="120"/>
        <w:jc w:val="right"/>
        <w:rPr>
          <w:rFonts w:cstheme="minorHAnsi"/>
          <w:b/>
          <w:sz w:val="26"/>
          <w:szCs w:val="26"/>
        </w:rPr>
      </w:pPr>
    </w:p>
    <w:p w14:paraId="269597F5" w14:textId="77777777" w:rsidR="00D50999" w:rsidRPr="003D0AF1" w:rsidRDefault="00D50999" w:rsidP="00FA6289">
      <w:pPr>
        <w:widowControl w:val="0"/>
        <w:spacing w:before="120"/>
        <w:jc w:val="right"/>
        <w:rPr>
          <w:rFonts w:cstheme="minorHAnsi"/>
          <w:b/>
          <w:sz w:val="26"/>
          <w:szCs w:val="26"/>
        </w:rPr>
      </w:pPr>
    </w:p>
    <w:p w14:paraId="269597F6" w14:textId="6167BE30" w:rsidR="00AE70F7" w:rsidRPr="00927939" w:rsidRDefault="00D6179F" w:rsidP="00FA6289">
      <w:pPr>
        <w:widowControl w:val="0"/>
        <w:spacing w:before="120"/>
        <w:jc w:val="right"/>
        <w:rPr>
          <w:rFonts w:cstheme="minorHAnsi"/>
          <w:b/>
          <w:sz w:val="36"/>
          <w:szCs w:val="36"/>
        </w:rPr>
      </w:pPr>
      <w:r w:rsidRPr="00927939">
        <w:rPr>
          <w:rFonts w:cstheme="minorHAnsi"/>
          <w:b/>
          <w:sz w:val="36"/>
          <w:szCs w:val="36"/>
        </w:rPr>
        <w:t>Outage Scheduler</w:t>
      </w:r>
      <w:r w:rsidR="00820B4B" w:rsidRPr="00927939">
        <w:rPr>
          <w:rFonts w:cstheme="minorHAnsi"/>
          <w:b/>
          <w:sz w:val="36"/>
          <w:szCs w:val="36"/>
        </w:rPr>
        <w:t xml:space="preserve"> User Guide</w:t>
      </w:r>
      <w:r w:rsidR="00820B4B" w:rsidRPr="00927939">
        <w:rPr>
          <w:rFonts w:cstheme="minorHAnsi"/>
          <w:b/>
          <w:sz w:val="36"/>
          <w:szCs w:val="36"/>
        </w:rPr>
        <w:br/>
      </w:r>
      <w:r w:rsidR="00162856">
        <w:rPr>
          <w:rFonts w:cstheme="minorHAnsi"/>
          <w:b/>
          <w:sz w:val="36"/>
          <w:szCs w:val="36"/>
        </w:rPr>
        <w:t>f</w:t>
      </w:r>
      <w:r w:rsidR="00820B4B" w:rsidRPr="00927939">
        <w:rPr>
          <w:rFonts w:cstheme="minorHAnsi"/>
          <w:b/>
          <w:sz w:val="36"/>
          <w:szCs w:val="36"/>
        </w:rPr>
        <w:t xml:space="preserve">or </w:t>
      </w:r>
      <w:r w:rsidR="003F5D21" w:rsidRPr="00927939">
        <w:rPr>
          <w:rFonts w:cstheme="minorHAnsi"/>
          <w:b/>
          <w:sz w:val="36"/>
          <w:szCs w:val="36"/>
        </w:rPr>
        <w:t>Qualified Scheduling Entities</w:t>
      </w:r>
      <w:r w:rsidR="006810EE" w:rsidRPr="00927939">
        <w:rPr>
          <w:rFonts w:cstheme="minorHAnsi"/>
          <w:b/>
          <w:sz w:val="36"/>
          <w:szCs w:val="36"/>
        </w:rPr>
        <w:t xml:space="preserve"> and </w:t>
      </w:r>
      <w:r w:rsidR="00927939">
        <w:rPr>
          <w:rFonts w:cstheme="minorHAnsi"/>
          <w:b/>
          <w:sz w:val="36"/>
          <w:szCs w:val="36"/>
        </w:rPr>
        <w:br/>
      </w:r>
      <w:r w:rsidR="00820B4B" w:rsidRPr="00927939">
        <w:rPr>
          <w:rFonts w:cstheme="minorHAnsi"/>
          <w:b/>
          <w:sz w:val="36"/>
          <w:szCs w:val="36"/>
        </w:rPr>
        <w:t xml:space="preserve">Transmission </w:t>
      </w:r>
      <w:r w:rsidR="00E22020" w:rsidRPr="00927939">
        <w:rPr>
          <w:rFonts w:cstheme="minorHAnsi"/>
          <w:b/>
          <w:sz w:val="36"/>
          <w:szCs w:val="36"/>
        </w:rPr>
        <w:t>Service Providers</w:t>
      </w:r>
      <w:r w:rsidR="00820B4B" w:rsidRPr="00927939">
        <w:rPr>
          <w:rFonts w:cstheme="minorHAnsi"/>
          <w:b/>
          <w:sz w:val="36"/>
          <w:szCs w:val="36"/>
        </w:rPr>
        <w:br/>
      </w:r>
    </w:p>
    <w:p w14:paraId="518D5E5D" w14:textId="34ABFA22" w:rsidR="00A95793" w:rsidRPr="003D0AF1" w:rsidRDefault="00C275D7" w:rsidP="00FA6289">
      <w:pPr>
        <w:pStyle w:val="spacer"/>
        <w:widowControl w:val="0"/>
        <w:spacing w:before="120"/>
        <w:jc w:val="right"/>
        <w:rPr>
          <w:rFonts w:asciiTheme="minorHAnsi" w:hAnsiTheme="minorHAnsi" w:cstheme="minorHAnsi"/>
          <w:b/>
          <w:sz w:val="26"/>
          <w:szCs w:val="26"/>
        </w:rPr>
      </w:pPr>
      <w:r w:rsidRPr="003D0AF1">
        <w:rPr>
          <w:rFonts w:asciiTheme="minorHAnsi" w:hAnsiTheme="minorHAnsi" w:cstheme="minorHAnsi"/>
          <w:b/>
          <w:sz w:val="26"/>
          <w:szCs w:val="26"/>
        </w:rPr>
        <w:t>Effective</w:t>
      </w:r>
      <w:r w:rsidR="00373E93" w:rsidRPr="003D0AF1">
        <w:rPr>
          <w:rFonts w:asciiTheme="minorHAnsi" w:hAnsiTheme="minorHAnsi" w:cstheme="minorHAnsi"/>
          <w:b/>
          <w:sz w:val="26"/>
          <w:szCs w:val="26"/>
        </w:rPr>
        <w:t xml:space="preserve"> Date:</w:t>
      </w:r>
      <w:r w:rsidRPr="003D0AF1">
        <w:rPr>
          <w:rFonts w:asciiTheme="minorHAnsi" w:hAnsiTheme="minorHAnsi" w:cstheme="minorHAnsi"/>
          <w:b/>
          <w:sz w:val="26"/>
          <w:szCs w:val="26"/>
        </w:rPr>
        <w:t xml:space="preserve"> </w:t>
      </w:r>
      <w:r w:rsidR="0082134D" w:rsidRPr="003D0AF1">
        <w:rPr>
          <w:rFonts w:asciiTheme="minorHAnsi" w:hAnsiTheme="minorHAnsi" w:cstheme="minorHAnsi"/>
          <w:b/>
          <w:sz w:val="26"/>
          <w:szCs w:val="26"/>
        </w:rPr>
        <w:t xml:space="preserve">September </w:t>
      </w:r>
      <w:r w:rsidR="00AB7073">
        <w:rPr>
          <w:rFonts w:asciiTheme="minorHAnsi" w:hAnsiTheme="minorHAnsi" w:cstheme="minorHAnsi"/>
          <w:b/>
          <w:sz w:val="26"/>
          <w:szCs w:val="26"/>
        </w:rPr>
        <w:t>30</w:t>
      </w:r>
      <w:r w:rsidRPr="003D0AF1">
        <w:rPr>
          <w:rFonts w:asciiTheme="minorHAnsi" w:hAnsiTheme="minorHAnsi" w:cstheme="minorHAnsi"/>
          <w:b/>
          <w:sz w:val="26"/>
          <w:szCs w:val="26"/>
        </w:rPr>
        <w:t xml:space="preserve">, </w:t>
      </w:r>
      <w:r w:rsidR="001C2F36" w:rsidRPr="003D0AF1">
        <w:rPr>
          <w:rFonts w:asciiTheme="minorHAnsi" w:hAnsiTheme="minorHAnsi" w:cstheme="minorHAnsi"/>
          <w:b/>
          <w:sz w:val="26"/>
          <w:szCs w:val="26"/>
        </w:rPr>
        <w:t>201</w:t>
      </w:r>
      <w:r w:rsidR="00DF2CCB" w:rsidRPr="003D0AF1">
        <w:rPr>
          <w:rFonts w:asciiTheme="minorHAnsi" w:hAnsiTheme="minorHAnsi" w:cstheme="minorHAnsi"/>
          <w:b/>
          <w:sz w:val="26"/>
          <w:szCs w:val="26"/>
        </w:rPr>
        <w:t>7</w:t>
      </w:r>
    </w:p>
    <w:p w14:paraId="21484214" w14:textId="442E3632" w:rsidR="00373E93" w:rsidRPr="003D0AF1" w:rsidRDefault="00A95793" w:rsidP="00FA6289">
      <w:pPr>
        <w:pStyle w:val="spacer"/>
        <w:widowControl w:val="0"/>
        <w:spacing w:before="120"/>
        <w:jc w:val="right"/>
        <w:rPr>
          <w:rFonts w:asciiTheme="minorHAnsi" w:hAnsiTheme="minorHAnsi" w:cstheme="minorHAnsi"/>
          <w:b/>
          <w:sz w:val="26"/>
          <w:szCs w:val="26"/>
        </w:rPr>
      </w:pPr>
      <w:r w:rsidRPr="003D0AF1">
        <w:rPr>
          <w:rFonts w:asciiTheme="minorHAnsi" w:hAnsiTheme="minorHAnsi" w:cstheme="minorHAnsi"/>
          <w:b/>
          <w:sz w:val="26"/>
          <w:szCs w:val="26"/>
        </w:rPr>
        <w:t xml:space="preserve">Revision Date: </w:t>
      </w:r>
      <w:r w:rsidR="0027101D">
        <w:rPr>
          <w:rFonts w:asciiTheme="minorHAnsi" w:hAnsiTheme="minorHAnsi" w:cstheme="minorHAnsi"/>
          <w:b/>
          <w:sz w:val="26"/>
          <w:szCs w:val="26"/>
        </w:rPr>
        <w:t>August 6, 2020</w:t>
      </w:r>
    </w:p>
    <w:p w14:paraId="01988ED5" w14:textId="3BE207FD" w:rsidR="00373E93" w:rsidRPr="003D0AF1" w:rsidRDefault="00373E93" w:rsidP="00FA6289">
      <w:pPr>
        <w:pStyle w:val="spacer"/>
        <w:widowControl w:val="0"/>
        <w:spacing w:before="120"/>
        <w:jc w:val="right"/>
        <w:rPr>
          <w:rFonts w:asciiTheme="minorHAnsi" w:hAnsiTheme="minorHAnsi" w:cstheme="minorHAnsi"/>
          <w:b/>
          <w:sz w:val="26"/>
          <w:szCs w:val="26"/>
        </w:rPr>
      </w:pPr>
      <w:r w:rsidRPr="003D0AF1">
        <w:rPr>
          <w:rFonts w:asciiTheme="minorHAnsi" w:hAnsiTheme="minorHAnsi" w:cstheme="minorHAnsi"/>
          <w:b/>
          <w:sz w:val="26"/>
          <w:szCs w:val="26"/>
        </w:rPr>
        <w:t xml:space="preserve">Version </w:t>
      </w:r>
      <w:r w:rsidR="0027101D">
        <w:rPr>
          <w:rFonts w:asciiTheme="minorHAnsi" w:hAnsiTheme="minorHAnsi" w:cstheme="minorHAnsi"/>
          <w:b/>
          <w:sz w:val="26"/>
          <w:szCs w:val="26"/>
        </w:rPr>
        <w:t>8</w:t>
      </w:r>
      <w:r w:rsidR="00741747" w:rsidRPr="003D0AF1">
        <w:rPr>
          <w:rFonts w:asciiTheme="minorHAnsi" w:hAnsiTheme="minorHAnsi" w:cstheme="minorHAnsi"/>
          <w:b/>
          <w:sz w:val="26"/>
          <w:szCs w:val="26"/>
        </w:rPr>
        <w:t>.0</w:t>
      </w:r>
    </w:p>
    <w:p w14:paraId="2DF5785B" w14:textId="6C1BCD1C" w:rsidR="00C275D7" w:rsidRPr="003D0AF1" w:rsidRDefault="00A95793" w:rsidP="00FA6289">
      <w:pPr>
        <w:pStyle w:val="spacer"/>
        <w:widowControl w:val="0"/>
        <w:spacing w:before="120"/>
        <w:jc w:val="right"/>
        <w:rPr>
          <w:rFonts w:asciiTheme="minorHAnsi" w:hAnsiTheme="minorHAnsi" w:cstheme="minorHAnsi"/>
          <w:b/>
          <w:sz w:val="26"/>
          <w:szCs w:val="26"/>
        </w:rPr>
      </w:pPr>
      <w:r w:rsidRPr="003D0AF1">
        <w:rPr>
          <w:rFonts w:asciiTheme="minorHAnsi" w:hAnsiTheme="minorHAnsi" w:cstheme="minorHAnsi"/>
          <w:b/>
          <w:sz w:val="26"/>
          <w:szCs w:val="26"/>
        </w:rPr>
        <w:t xml:space="preserve"> </w:t>
      </w:r>
      <w:r w:rsidR="001C2F36" w:rsidRPr="003D0AF1">
        <w:rPr>
          <w:rFonts w:asciiTheme="minorHAnsi" w:hAnsiTheme="minorHAnsi" w:cstheme="minorHAnsi"/>
          <w:b/>
          <w:sz w:val="26"/>
          <w:szCs w:val="26"/>
        </w:rPr>
        <w:t xml:space="preserve"> </w:t>
      </w:r>
    </w:p>
    <w:p w14:paraId="269597F9" w14:textId="77777777" w:rsidR="00B0784A" w:rsidRPr="003D0AF1" w:rsidRDefault="00B0784A" w:rsidP="00FA6289">
      <w:pPr>
        <w:pStyle w:val="BodyText"/>
        <w:spacing w:before="120" w:line="276" w:lineRule="auto"/>
        <w:rPr>
          <w:rFonts w:cstheme="minorHAnsi"/>
          <w:sz w:val="26"/>
          <w:szCs w:val="26"/>
        </w:rPr>
      </w:pPr>
    </w:p>
    <w:p w14:paraId="3D200641" w14:textId="77777777" w:rsidR="008619B7" w:rsidRDefault="00294D1B">
      <w:pPr>
        <w:pStyle w:val="TOC2"/>
        <w:rPr>
          <w:b w:val="0"/>
        </w:rPr>
      </w:pPr>
      <w:bookmarkStart w:id="0" w:name="_Toc85269770"/>
      <w:r w:rsidRPr="003D0AF1">
        <w:rPr>
          <w:rFonts w:cstheme="minorHAnsi"/>
          <w:sz w:val="26"/>
          <w:szCs w:val="26"/>
        </w:rPr>
        <w:br w:type="page"/>
      </w:r>
      <w:bookmarkStart w:id="1" w:name="_Toc85343426"/>
      <w:bookmarkStart w:id="2" w:name="_Toc85343436"/>
      <w:bookmarkStart w:id="3" w:name="_Toc85343437"/>
      <w:bookmarkStart w:id="4" w:name="_Toc85343438"/>
      <w:bookmarkStart w:id="5" w:name="_Toc85343439"/>
      <w:bookmarkStart w:id="6" w:name="_Toc85343440"/>
      <w:bookmarkStart w:id="7" w:name="_Toc85343441"/>
      <w:bookmarkStart w:id="8" w:name="_Toc85343442"/>
      <w:bookmarkStart w:id="9" w:name="_Toc85343444"/>
      <w:bookmarkStart w:id="10" w:name="_Toc85343445"/>
      <w:bookmarkStart w:id="11" w:name="_Toc85343448"/>
      <w:bookmarkStart w:id="12" w:name="_Toc85343449"/>
      <w:bookmarkStart w:id="13" w:name="_Toc85343454"/>
      <w:bookmarkStart w:id="14" w:name="_Toc85343459"/>
      <w:bookmarkStart w:id="15" w:name="_Toc85343460"/>
      <w:bookmarkStart w:id="16" w:name="_Toc85343461"/>
      <w:bookmarkStart w:id="17" w:name="_Toc85343463"/>
      <w:bookmarkStart w:id="18" w:name="_Toc85343464"/>
      <w:bookmarkStart w:id="19" w:name="_Toc85343465"/>
      <w:bookmarkStart w:id="20" w:name="_Toc85343466"/>
      <w:bookmarkStart w:id="21" w:name="_Toc85343467"/>
      <w:bookmarkStart w:id="22" w:name="_Toc85343468"/>
      <w:bookmarkStart w:id="23" w:name="_Toc85343469"/>
      <w:bookmarkStart w:id="24" w:name="_Toc85343471"/>
      <w:bookmarkStart w:id="25" w:name="_Toc85343474"/>
      <w:bookmarkStart w:id="26" w:name="_Toc85343479"/>
      <w:bookmarkStart w:id="27" w:name="_Toc85343483"/>
      <w:bookmarkStart w:id="28" w:name="_Toc85343485"/>
      <w:bookmarkStart w:id="29" w:name="_Toc85343487"/>
      <w:bookmarkStart w:id="30" w:name="_Toc85343488"/>
      <w:bookmarkStart w:id="31" w:name="_Toc85343493"/>
      <w:bookmarkStart w:id="32" w:name="_Toc85343494"/>
      <w:bookmarkStart w:id="33" w:name="_Toc85343512"/>
      <w:bookmarkStart w:id="34" w:name="_Toc85343519"/>
      <w:bookmarkStart w:id="35" w:name="_Toc85343522"/>
      <w:bookmarkStart w:id="36" w:name="_Toc85343525"/>
      <w:bookmarkStart w:id="37" w:name="_Toc85343526"/>
      <w:bookmarkStart w:id="38" w:name="_Toc85343527"/>
      <w:bookmarkStart w:id="39" w:name="_Toc85343528"/>
      <w:bookmarkStart w:id="40" w:name="_Toc85343536"/>
      <w:bookmarkStart w:id="41" w:name="_Toc85343538"/>
      <w:bookmarkStart w:id="42" w:name="_Toc85343539"/>
      <w:bookmarkStart w:id="43" w:name="_Toc85343540"/>
      <w:bookmarkStart w:id="44" w:name="_Toc85343542"/>
      <w:bookmarkStart w:id="45" w:name="_Toc85343543"/>
      <w:bookmarkStart w:id="46" w:name="_Toc85343544"/>
      <w:bookmarkStart w:id="47" w:name="_Toc85343554"/>
      <w:bookmarkStart w:id="48" w:name="_Toc85343555"/>
      <w:bookmarkStart w:id="49" w:name="_Toc85343559"/>
      <w:bookmarkStart w:id="50" w:name="_Toc85343560"/>
      <w:bookmarkStart w:id="51" w:name="_Toc85343561"/>
      <w:bookmarkStart w:id="52" w:name="_Toc85343562"/>
      <w:bookmarkStart w:id="53" w:name="_Toc85343564"/>
      <w:bookmarkStart w:id="54" w:name="_Toc85343565"/>
      <w:bookmarkStart w:id="55" w:name="_Toc85343566"/>
      <w:bookmarkStart w:id="56" w:name="_Toc85343567"/>
      <w:bookmarkStart w:id="57" w:name="_Toc85343569"/>
      <w:bookmarkStart w:id="58" w:name="_Toc85343570"/>
      <w:bookmarkStart w:id="59" w:name="_Toc85343571"/>
      <w:bookmarkStart w:id="60" w:name="_Toc85343572"/>
      <w:bookmarkStart w:id="61" w:name="_Toc85343574"/>
      <w:bookmarkStart w:id="62" w:name="_Toc85343575"/>
      <w:bookmarkStart w:id="63" w:name="_Toc85343576"/>
      <w:bookmarkStart w:id="64" w:name="_Toc85343577"/>
      <w:bookmarkStart w:id="65" w:name="_Toc85343593"/>
      <w:bookmarkStart w:id="66" w:name="_Toc85343609"/>
      <w:bookmarkStart w:id="67" w:name="_Toc85343626"/>
      <w:bookmarkStart w:id="68" w:name="_Toc85343643"/>
      <w:bookmarkStart w:id="69" w:name="_Toc85343645"/>
      <w:bookmarkStart w:id="70" w:name="_Toc85343647"/>
      <w:bookmarkStart w:id="71" w:name="_Toc85343652"/>
      <w:bookmarkStart w:id="72" w:name="_Toc85343656"/>
      <w:bookmarkStart w:id="73" w:name="_Toc85343662"/>
      <w:bookmarkStart w:id="74" w:name="_Toc85343664"/>
      <w:bookmarkStart w:id="75" w:name="_Toc85343665"/>
      <w:bookmarkStart w:id="76" w:name="_Toc85343666"/>
      <w:bookmarkStart w:id="77" w:name="_Toc85343669"/>
      <w:bookmarkStart w:id="78" w:name="_Toc85343670"/>
      <w:bookmarkStart w:id="79" w:name="_Toc85343671"/>
      <w:bookmarkStart w:id="80" w:name="_Toc85343673"/>
      <w:bookmarkStart w:id="81" w:name="_Toc85343674"/>
      <w:bookmarkStart w:id="82" w:name="_Toc85343676"/>
      <w:bookmarkStart w:id="83" w:name="_Toc85343677"/>
      <w:bookmarkStart w:id="84" w:name="_Toc85343680"/>
      <w:bookmarkStart w:id="85" w:name="_Toc85343681"/>
      <w:bookmarkStart w:id="86" w:name="_Toc85343682"/>
      <w:bookmarkStart w:id="87" w:name="_Toc85343683"/>
      <w:bookmarkStart w:id="88" w:name="_Toc85343686"/>
      <w:bookmarkStart w:id="89" w:name="_Toc85343691"/>
      <w:bookmarkStart w:id="90" w:name="_Toc85343693"/>
      <w:bookmarkStart w:id="91" w:name="_Toc85343694"/>
      <w:bookmarkStart w:id="92" w:name="_Toc85343696"/>
      <w:bookmarkStart w:id="93" w:name="_Toc85343710"/>
      <w:bookmarkStart w:id="94" w:name="_Toc85343719"/>
      <w:bookmarkStart w:id="95" w:name="_Toc85343763"/>
      <w:bookmarkStart w:id="96" w:name="_Toc85343764"/>
      <w:bookmarkStart w:id="97" w:name="_Toc85343765"/>
      <w:bookmarkStart w:id="98" w:name="_Toc85343812"/>
      <w:bookmarkStart w:id="99" w:name="_Toc85343829"/>
      <w:bookmarkStart w:id="100" w:name="_Toc85343846"/>
      <w:bookmarkStart w:id="101" w:name="_Toc85343863"/>
      <w:bookmarkStart w:id="102" w:name="_Toc85343904"/>
      <w:bookmarkStart w:id="103" w:name="_Toc85343914"/>
      <w:bookmarkStart w:id="104" w:name="_Toc85343930"/>
      <w:bookmarkStart w:id="105" w:name="_Toc85343958"/>
      <w:bookmarkStart w:id="106" w:name="_Toc85343963"/>
      <w:bookmarkStart w:id="107" w:name="_Toc85343968"/>
      <w:bookmarkStart w:id="108" w:name="_Toc85343973"/>
      <w:bookmarkStart w:id="109" w:name="_Toc85343978"/>
      <w:bookmarkStart w:id="110" w:name="_Toc85344012"/>
      <w:bookmarkStart w:id="111" w:name="_Toc85344025"/>
      <w:bookmarkStart w:id="112" w:name="_Toc85344029"/>
      <w:bookmarkStart w:id="113" w:name="_Toc85344040"/>
      <w:bookmarkStart w:id="114" w:name="_Toc85344068"/>
      <w:bookmarkStart w:id="115" w:name="_Toc85344084"/>
      <w:bookmarkStart w:id="116" w:name="_Toc85344089"/>
      <w:bookmarkStart w:id="117" w:name="_Toc85344094"/>
      <w:bookmarkStart w:id="118" w:name="_Toc85344099"/>
      <w:bookmarkStart w:id="119" w:name="_Toc85344104"/>
      <w:bookmarkStart w:id="120" w:name="_Toc85344137"/>
      <w:bookmarkStart w:id="121" w:name="_Toc85344150"/>
      <w:bookmarkStart w:id="122" w:name="_Toc85344154"/>
      <w:bookmarkStart w:id="123" w:name="_Toc85344157"/>
      <w:bookmarkStart w:id="124" w:name="_Toc85344189"/>
      <w:bookmarkStart w:id="125" w:name="_Toc85344202"/>
      <w:bookmarkStart w:id="126" w:name="_Toc85344206"/>
      <w:bookmarkStart w:id="127" w:name="_Toc85344210"/>
      <w:bookmarkStart w:id="128" w:name="_Toc85344214"/>
      <w:bookmarkStart w:id="129" w:name="_Toc85344218"/>
      <w:bookmarkStart w:id="130" w:name="_Toc85344223"/>
      <w:bookmarkStart w:id="131" w:name="_Toc85344224"/>
      <w:bookmarkStart w:id="132" w:name="_Toc85344226"/>
      <w:bookmarkStart w:id="133" w:name="_Toc85344234"/>
      <w:bookmarkStart w:id="134" w:name="_Toc85344264"/>
      <w:bookmarkStart w:id="135" w:name="_Toc85344270"/>
      <w:bookmarkStart w:id="136" w:name="_Toc85344280"/>
      <w:bookmarkStart w:id="137" w:name="_Toc85344290"/>
      <w:bookmarkStart w:id="138" w:name="_Toc85344306"/>
      <w:bookmarkStart w:id="139" w:name="_Toc85344307"/>
      <w:bookmarkStart w:id="140" w:name="_Toc85344308"/>
      <w:bookmarkStart w:id="141" w:name="_Toc85344309"/>
      <w:bookmarkStart w:id="142" w:name="_Toc85344310"/>
      <w:bookmarkStart w:id="143" w:name="_Toc85344311"/>
      <w:bookmarkStart w:id="144" w:name="_Toc85344312"/>
      <w:bookmarkStart w:id="145" w:name="_Toc85344313"/>
      <w:bookmarkStart w:id="146" w:name="_Toc85344315"/>
      <w:bookmarkStart w:id="147" w:name="_Toc85344316"/>
      <w:bookmarkStart w:id="148" w:name="_Toc85344324"/>
      <w:bookmarkStart w:id="149" w:name="_Toc85344329"/>
      <w:bookmarkStart w:id="150" w:name="_Toc85344330"/>
      <w:bookmarkStart w:id="151" w:name="_Toc85344331"/>
      <w:bookmarkStart w:id="152" w:name="_Toc85344342"/>
      <w:bookmarkStart w:id="153" w:name="_Toc85344350"/>
      <w:bookmarkStart w:id="154" w:name="_Toc85344376"/>
      <w:bookmarkStart w:id="155" w:name="_Toc85344382"/>
      <w:bookmarkStart w:id="156" w:name="_Toc85344386"/>
      <w:bookmarkStart w:id="157" w:name="_Toc85344387"/>
      <w:bookmarkStart w:id="158" w:name="_Toc85344388"/>
      <w:bookmarkStart w:id="159" w:name="_Toc85344389"/>
      <w:bookmarkStart w:id="160" w:name="_Toc85344391"/>
      <w:bookmarkStart w:id="161" w:name="_Toc85344406"/>
      <w:bookmarkStart w:id="162" w:name="_Toc85344409"/>
      <w:bookmarkStart w:id="163" w:name="_Toc85344412"/>
      <w:bookmarkStart w:id="164" w:name="_Toc85344413"/>
      <w:bookmarkStart w:id="165" w:name="_Toc85344419"/>
      <w:bookmarkStart w:id="166" w:name="_Toc85344421"/>
      <w:bookmarkStart w:id="167" w:name="_Toc85344447"/>
      <w:bookmarkStart w:id="168" w:name="_Toc85344453"/>
      <w:bookmarkStart w:id="169" w:name="_Toc85344457"/>
      <w:bookmarkStart w:id="170" w:name="_Toc85344459"/>
      <w:bookmarkStart w:id="171" w:name="_Toc85344476"/>
      <w:bookmarkStart w:id="172" w:name="_Toc85344480"/>
      <w:bookmarkStart w:id="173" w:name="_Toc85344487"/>
      <w:bookmarkStart w:id="174" w:name="_Toc85344492"/>
      <w:bookmarkStart w:id="175" w:name="_Toc85344494"/>
      <w:bookmarkStart w:id="176" w:name="_Toc85344495"/>
      <w:bookmarkStart w:id="177" w:name="_Toc85344497"/>
      <w:bookmarkStart w:id="178" w:name="_Toc85344498"/>
      <w:bookmarkStart w:id="179" w:name="_Toc85344501"/>
      <w:bookmarkStart w:id="180" w:name="_Toc85344502"/>
      <w:bookmarkStart w:id="181" w:name="_Toc85344503"/>
      <w:bookmarkStart w:id="182" w:name="_Toc85344504"/>
      <w:bookmarkStart w:id="183" w:name="_Toc85344507"/>
      <w:bookmarkStart w:id="184" w:name="_Toc85344508"/>
      <w:bookmarkStart w:id="185" w:name="_Toc85344509"/>
      <w:bookmarkStart w:id="186" w:name="_Toc85344512"/>
      <w:bookmarkStart w:id="187" w:name="_Toc85344530"/>
      <w:bookmarkStart w:id="188" w:name="_Toc85344543"/>
      <w:bookmarkStart w:id="189" w:name="_Toc85344546"/>
      <w:bookmarkStart w:id="190" w:name="_Toc85344547"/>
      <w:bookmarkStart w:id="191" w:name="_Toc85344548"/>
      <w:bookmarkStart w:id="192" w:name="_Toc85344562"/>
      <w:bookmarkStart w:id="193" w:name="_Toc85344576"/>
      <w:bookmarkStart w:id="194" w:name="_Toc85344577"/>
      <w:bookmarkStart w:id="195" w:name="_Toc85344578"/>
      <w:bookmarkStart w:id="196" w:name="_Toc85344580"/>
      <w:bookmarkStart w:id="197" w:name="_Toc85344581"/>
      <w:bookmarkStart w:id="198" w:name="_Toc85344583"/>
      <w:bookmarkStart w:id="199" w:name="_Toc85344588"/>
      <w:bookmarkStart w:id="200" w:name="_Toc85344592"/>
      <w:bookmarkStart w:id="201" w:name="_Toc85344593"/>
      <w:bookmarkStart w:id="202" w:name="_Toc85344605"/>
      <w:bookmarkStart w:id="203" w:name="_Toc85344606"/>
      <w:bookmarkStart w:id="204" w:name="_Toc85344608"/>
      <w:bookmarkStart w:id="205" w:name="_Toc85344609"/>
      <w:bookmarkStart w:id="206" w:name="_Toc85344610"/>
      <w:bookmarkStart w:id="207" w:name="_Toc85344622"/>
      <w:bookmarkStart w:id="208" w:name="_Toc85344623"/>
      <w:bookmarkStart w:id="209" w:name="_Toc85344624"/>
      <w:bookmarkStart w:id="210" w:name="_Toc85344633"/>
      <w:bookmarkStart w:id="211" w:name="_Toc85344634"/>
      <w:bookmarkStart w:id="212" w:name="_Toc85344647"/>
      <w:bookmarkStart w:id="213" w:name="_Toc85344658"/>
      <w:bookmarkStart w:id="214" w:name="_Toc85344660"/>
      <w:bookmarkStart w:id="215" w:name="_Toc85344661"/>
      <w:bookmarkStart w:id="216" w:name="_Toc85344662"/>
      <w:bookmarkStart w:id="217" w:name="_Toc85344667"/>
      <w:bookmarkStart w:id="218" w:name="_Toc85344668"/>
      <w:bookmarkStart w:id="219" w:name="_Toc85344679"/>
      <w:bookmarkStart w:id="220" w:name="_Toc85344681"/>
      <w:bookmarkStart w:id="221" w:name="_Toc85344682"/>
      <w:bookmarkStart w:id="222" w:name="_Toc85344715"/>
      <w:bookmarkStart w:id="223" w:name="_Toc85344716"/>
      <w:bookmarkStart w:id="224" w:name="_Toc85344735"/>
      <w:bookmarkStart w:id="225" w:name="_Toc85344749"/>
      <w:bookmarkStart w:id="226" w:name="_Toc85344750"/>
      <w:bookmarkStart w:id="227" w:name="_Toc85344769"/>
      <w:bookmarkStart w:id="228" w:name="_Toc85344781"/>
      <w:bookmarkStart w:id="229" w:name="_Toc85344786"/>
      <w:bookmarkStart w:id="230" w:name="_Toc85344788"/>
      <w:bookmarkStart w:id="231" w:name="_Toc85344790"/>
      <w:bookmarkStart w:id="232" w:name="_Toc85344793"/>
      <w:bookmarkStart w:id="233" w:name="_Toc85344811"/>
      <w:bookmarkStart w:id="234" w:name="_Toc85344825"/>
      <w:bookmarkStart w:id="235" w:name="_Toc85344836"/>
      <w:bookmarkStart w:id="236" w:name="_Toc85344865"/>
      <w:bookmarkStart w:id="237" w:name="_Toc85344866"/>
      <w:bookmarkStart w:id="238" w:name="_Toc85344880"/>
      <w:bookmarkStart w:id="239" w:name="_Toc85344884"/>
      <w:bookmarkStart w:id="240" w:name="_Toc85344888"/>
      <w:bookmarkStart w:id="241" w:name="_Toc85344892"/>
      <w:bookmarkStart w:id="242" w:name="_Toc85344900"/>
      <w:bookmarkStart w:id="243" w:name="_Toc85344904"/>
      <w:bookmarkStart w:id="244" w:name="_Toc85344908"/>
      <w:bookmarkStart w:id="245" w:name="_Toc85344916"/>
      <w:bookmarkStart w:id="246" w:name="_Toc85344924"/>
      <w:bookmarkStart w:id="247" w:name="_Toc85344932"/>
      <w:bookmarkStart w:id="248" w:name="_Toc492849582"/>
      <w:bookmarkStart w:id="249" w:name="_Toc493108663"/>
      <w:bookmarkStart w:id="250" w:name="_Toc36555716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00FD6422" w:rsidRPr="00F72CBB">
        <w:rPr>
          <w:rFonts w:ascii="Calibri" w:hAnsi="Calibri" w:cs="Calibri"/>
          <w:b w:val="0"/>
          <w:color w:val="008095" w:themeColor="accent1" w:themeShade="BF"/>
          <w:sz w:val="26"/>
          <w:szCs w:val="26"/>
        </w:rPr>
        <w:lastRenderedPageBreak/>
        <w:fldChar w:fldCharType="begin"/>
      </w:r>
      <w:r w:rsidR="00FD6422" w:rsidRPr="00F72CBB">
        <w:rPr>
          <w:rFonts w:ascii="Calibri" w:hAnsi="Calibri" w:cs="Calibri"/>
          <w:b w:val="0"/>
          <w:color w:val="008095" w:themeColor="accent1" w:themeShade="BF"/>
          <w:sz w:val="26"/>
          <w:szCs w:val="26"/>
        </w:rPr>
        <w:instrText xml:space="preserve"> TOC \o "1-1" \h \z \t "Heading 2,2,Heading 3,3" </w:instrText>
      </w:r>
      <w:r w:rsidR="00FD6422" w:rsidRPr="00F72CBB">
        <w:rPr>
          <w:rFonts w:ascii="Calibri" w:hAnsi="Calibri" w:cs="Calibri"/>
          <w:b w:val="0"/>
          <w:color w:val="008095" w:themeColor="accent1" w:themeShade="BF"/>
          <w:sz w:val="26"/>
          <w:szCs w:val="26"/>
        </w:rPr>
        <w:fldChar w:fldCharType="separate"/>
      </w:r>
      <w:hyperlink w:anchor="_Toc47624924" w:history="1">
        <w:r w:rsidR="008619B7" w:rsidRPr="009030FF">
          <w:rPr>
            <w:rStyle w:val="Hyperlink"/>
          </w:rPr>
          <w:t>1.1 Purposes of the Outage Scheduler</w:t>
        </w:r>
        <w:r w:rsidR="008619B7">
          <w:rPr>
            <w:webHidden/>
          </w:rPr>
          <w:tab/>
        </w:r>
        <w:r w:rsidR="008619B7">
          <w:rPr>
            <w:webHidden/>
          </w:rPr>
          <w:fldChar w:fldCharType="begin"/>
        </w:r>
        <w:r w:rsidR="008619B7">
          <w:rPr>
            <w:webHidden/>
          </w:rPr>
          <w:instrText xml:space="preserve"> PAGEREF _Toc47624924 \h </w:instrText>
        </w:r>
        <w:r w:rsidR="008619B7">
          <w:rPr>
            <w:webHidden/>
          </w:rPr>
        </w:r>
        <w:r w:rsidR="008619B7">
          <w:rPr>
            <w:webHidden/>
          </w:rPr>
          <w:fldChar w:fldCharType="separate"/>
        </w:r>
        <w:r w:rsidR="008619B7">
          <w:rPr>
            <w:webHidden/>
          </w:rPr>
          <w:t>8</w:t>
        </w:r>
        <w:r w:rsidR="008619B7">
          <w:rPr>
            <w:webHidden/>
          </w:rPr>
          <w:fldChar w:fldCharType="end"/>
        </w:r>
      </w:hyperlink>
    </w:p>
    <w:p w14:paraId="109CB798" w14:textId="77777777" w:rsidR="008619B7" w:rsidRDefault="008619B7">
      <w:pPr>
        <w:pStyle w:val="TOC2"/>
        <w:rPr>
          <w:b w:val="0"/>
        </w:rPr>
      </w:pPr>
      <w:hyperlink w:anchor="_Toc47624925" w:history="1">
        <w:r w:rsidRPr="009030FF">
          <w:rPr>
            <w:rStyle w:val="Hyperlink"/>
          </w:rPr>
          <w:t>1.2 Using this Guide</w:t>
        </w:r>
        <w:r>
          <w:rPr>
            <w:webHidden/>
          </w:rPr>
          <w:tab/>
        </w:r>
        <w:r>
          <w:rPr>
            <w:webHidden/>
          </w:rPr>
          <w:fldChar w:fldCharType="begin"/>
        </w:r>
        <w:r>
          <w:rPr>
            <w:webHidden/>
          </w:rPr>
          <w:instrText xml:space="preserve"> PAGEREF _Toc47624925 \h </w:instrText>
        </w:r>
        <w:r>
          <w:rPr>
            <w:webHidden/>
          </w:rPr>
        </w:r>
        <w:r>
          <w:rPr>
            <w:webHidden/>
          </w:rPr>
          <w:fldChar w:fldCharType="separate"/>
        </w:r>
        <w:r>
          <w:rPr>
            <w:webHidden/>
          </w:rPr>
          <w:t>8</w:t>
        </w:r>
        <w:r>
          <w:rPr>
            <w:webHidden/>
          </w:rPr>
          <w:fldChar w:fldCharType="end"/>
        </w:r>
      </w:hyperlink>
    </w:p>
    <w:p w14:paraId="673BFCBC" w14:textId="77777777" w:rsidR="008619B7" w:rsidRDefault="008619B7">
      <w:pPr>
        <w:pStyle w:val="TOC2"/>
        <w:rPr>
          <w:b w:val="0"/>
        </w:rPr>
      </w:pPr>
      <w:hyperlink w:anchor="_Toc47624926" w:history="1">
        <w:r w:rsidRPr="009030FF">
          <w:rPr>
            <w:rStyle w:val="Hyperlink"/>
          </w:rPr>
          <w:t>1.3 Technical Support and Contacts</w:t>
        </w:r>
        <w:r>
          <w:rPr>
            <w:webHidden/>
          </w:rPr>
          <w:tab/>
        </w:r>
        <w:r>
          <w:rPr>
            <w:webHidden/>
          </w:rPr>
          <w:fldChar w:fldCharType="begin"/>
        </w:r>
        <w:r>
          <w:rPr>
            <w:webHidden/>
          </w:rPr>
          <w:instrText xml:space="preserve"> PAGEREF _Toc47624926 \h </w:instrText>
        </w:r>
        <w:r>
          <w:rPr>
            <w:webHidden/>
          </w:rPr>
        </w:r>
        <w:r>
          <w:rPr>
            <w:webHidden/>
          </w:rPr>
          <w:fldChar w:fldCharType="separate"/>
        </w:r>
        <w:r>
          <w:rPr>
            <w:webHidden/>
          </w:rPr>
          <w:t>9</w:t>
        </w:r>
        <w:r>
          <w:rPr>
            <w:webHidden/>
          </w:rPr>
          <w:fldChar w:fldCharType="end"/>
        </w:r>
      </w:hyperlink>
    </w:p>
    <w:p w14:paraId="035BB32F" w14:textId="77777777" w:rsidR="008619B7" w:rsidRDefault="008619B7">
      <w:pPr>
        <w:pStyle w:val="TOC2"/>
        <w:rPr>
          <w:b w:val="0"/>
        </w:rPr>
      </w:pPr>
      <w:hyperlink w:anchor="_Toc47624927" w:history="1">
        <w:r w:rsidRPr="009030FF">
          <w:rPr>
            <w:rStyle w:val="Hyperlink"/>
          </w:rPr>
          <w:t>1.4 System Requirements</w:t>
        </w:r>
        <w:r>
          <w:rPr>
            <w:webHidden/>
          </w:rPr>
          <w:tab/>
        </w:r>
        <w:r>
          <w:rPr>
            <w:webHidden/>
          </w:rPr>
          <w:fldChar w:fldCharType="begin"/>
        </w:r>
        <w:r>
          <w:rPr>
            <w:webHidden/>
          </w:rPr>
          <w:instrText xml:space="preserve"> PAGEREF _Toc47624927 \h </w:instrText>
        </w:r>
        <w:r>
          <w:rPr>
            <w:webHidden/>
          </w:rPr>
        </w:r>
        <w:r>
          <w:rPr>
            <w:webHidden/>
          </w:rPr>
          <w:fldChar w:fldCharType="separate"/>
        </w:r>
        <w:r>
          <w:rPr>
            <w:webHidden/>
          </w:rPr>
          <w:t>9</w:t>
        </w:r>
        <w:r>
          <w:rPr>
            <w:webHidden/>
          </w:rPr>
          <w:fldChar w:fldCharType="end"/>
        </w:r>
      </w:hyperlink>
    </w:p>
    <w:p w14:paraId="6FF5C15A" w14:textId="77777777" w:rsidR="008619B7" w:rsidRDefault="008619B7">
      <w:pPr>
        <w:pStyle w:val="TOC1"/>
        <w:rPr>
          <w:b w:val="0"/>
        </w:rPr>
      </w:pPr>
      <w:hyperlink w:anchor="_Toc47624928" w:history="1">
        <w:r w:rsidRPr="009030FF">
          <w:rPr>
            <w:rStyle w:val="Hyperlink"/>
          </w:rPr>
          <w:t>2</w:t>
        </w:r>
        <w:r>
          <w:rPr>
            <w:b w:val="0"/>
          </w:rPr>
          <w:tab/>
        </w:r>
        <w:r w:rsidRPr="009030FF">
          <w:rPr>
            <w:rStyle w:val="Hyperlink"/>
          </w:rPr>
          <w:t>Definitions</w:t>
        </w:r>
        <w:r>
          <w:rPr>
            <w:webHidden/>
          </w:rPr>
          <w:tab/>
        </w:r>
        <w:r>
          <w:rPr>
            <w:webHidden/>
          </w:rPr>
          <w:fldChar w:fldCharType="begin"/>
        </w:r>
        <w:r>
          <w:rPr>
            <w:webHidden/>
          </w:rPr>
          <w:instrText xml:space="preserve"> PAGEREF _Toc47624928 \h </w:instrText>
        </w:r>
        <w:r>
          <w:rPr>
            <w:webHidden/>
          </w:rPr>
        </w:r>
        <w:r>
          <w:rPr>
            <w:webHidden/>
          </w:rPr>
          <w:fldChar w:fldCharType="separate"/>
        </w:r>
        <w:r>
          <w:rPr>
            <w:webHidden/>
          </w:rPr>
          <w:t>10</w:t>
        </w:r>
        <w:r>
          <w:rPr>
            <w:webHidden/>
          </w:rPr>
          <w:fldChar w:fldCharType="end"/>
        </w:r>
      </w:hyperlink>
    </w:p>
    <w:p w14:paraId="42078B23" w14:textId="77777777" w:rsidR="008619B7" w:rsidRDefault="008619B7">
      <w:pPr>
        <w:pStyle w:val="TOC1"/>
        <w:rPr>
          <w:b w:val="0"/>
        </w:rPr>
      </w:pPr>
      <w:hyperlink w:anchor="_Toc47624929" w:history="1">
        <w:r w:rsidRPr="009030FF">
          <w:rPr>
            <w:rStyle w:val="Hyperlink"/>
          </w:rPr>
          <w:t>3</w:t>
        </w:r>
        <w:r>
          <w:rPr>
            <w:b w:val="0"/>
          </w:rPr>
          <w:tab/>
        </w:r>
        <w:r w:rsidRPr="009030FF">
          <w:rPr>
            <w:rStyle w:val="Hyperlink"/>
          </w:rPr>
          <w:t>Business Rules</w:t>
        </w:r>
        <w:r>
          <w:rPr>
            <w:webHidden/>
          </w:rPr>
          <w:tab/>
        </w:r>
        <w:r>
          <w:rPr>
            <w:webHidden/>
          </w:rPr>
          <w:fldChar w:fldCharType="begin"/>
        </w:r>
        <w:r>
          <w:rPr>
            <w:webHidden/>
          </w:rPr>
          <w:instrText xml:space="preserve"> PAGEREF _Toc47624929 \h </w:instrText>
        </w:r>
        <w:r>
          <w:rPr>
            <w:webHidden/>
          </w:rPr>
        </w:r>
        <w:r>
          <w:rPr>
            <w:webHidden/>
          </w:rPr>
          <w:fldChar w:fldCharType="separate"/>
        </w:r>
        <w:r>
          <w:rPr>
            <w:webHidden/>
          </w:rPr>
          <w:t>13</w:t>
        </w:r>
        <w:r>
          <w:rPr>
            <w:webHidden/>
          </w:rPr>
          <w:fldChar w:fldCharType="end"/>
        </w:r>
      </w:hyperlink>
    </w:p>
    <w:p w14:paraId="367197DB" w14:textId="77777777" w:rsidR="008619B7" w:rsidRDefault="008619B7">
      <w:pPr>
        <w:pStyle w:val="TOC2"/>
        <w:rPr>
          <w:b w:val="0"/>
        </w:rPr>
      </w:pPr>
      <w:hyperlink w:anchor="_Toc47624930" w:history="1">
        <w:r w:rsidRPr="009030FF">
          <w:rPr>
            <w:rStyle w:val="Hyperlink"/>
          </w:rPr>
          <w:t>3.1 Common Rules</w:t>
        </w:r>
        <w:r>
          <w:rPr>
            <w:webHidden/>
          </w:rPr>
          <w:tab/>
        </w:r>
        <w:r>
          <w:rPr>
            <w:webHidden/>
          </w:rPr>
          <w:fldChar w:fldCharType="begin"/>
        </w:r>
        <w:r>
          <w:rPr>
            <w:webHidden/>
          </w:rPr>
          <w:instrText xml:space="preserve"> PAGEREF _Toc47624930 \h </w:instrText>
        </w:r>
        <w:r>
          <w:rPr>
            <w:webHidden/>
          </w:rPr>
        </w:r>
        <w:r>
          <w:rPr>
            <w:webHidden/>
          </w:rPr>
          <w:fldChar w:fldCharType="separate"/>
        </w:r>
        <w:r>
          <w:rPr>
            <w:webHidden/>
          </w:rPr>
          <w:t>13</w:t>
        </w:r>
        <w:r>
          <w:rPr>
            <w:webHidden/>
          </w:rPr>
          <w:fldChar w:fldCharType="end"/>
        </w:r>
      </w:hyperlink>
    </w:p>
    <w:p w14:paraId="3EDB73BE" w14:textId="77777777" w:rsidR="008619B7" w:rsidRDefault="008619B7">
      <w:pPr>
        <w:pStyle w:val="TOC2"/>
        <w:rPr>
          <w:b w:val="0"/>
        </w:rPr>
      </w:pPr>
      <w:hyperlink w:anchor="_Toc47624931" w:history="1">
        <w:r w:rsidRPr="009030FF">
          <w:rPr>
            <w:rStyle w:val="Hyperlink"/>
          </w:rPr>
          <w:t>3.2 Two-Hour Rule for Revising Actual Start and Actual End</w:t>
        </w:r>
        <w:r>
          <w:rPr>
            <w:webHidden/>
          </w:rPr>
          <w:tab/>
        </w:r>
        <w:r>
          <w:rPr>
            <w:webHidden/>
          </w:rPr>
          <w:fldChar w:fldCharType="begin"/>
        </w:r>
        <w:r>
          <w:rPr>
            <w:webHidden/>
          </w:rPr>
          <w:instrText xml:space="preserve"> PAGEREF _Toc47624931 \h </w:instrText>
        </w:r>
        <w:r>
          <w:rPr>
            <w:webHidden/>
          </w:rPr>
        </w:r>
        <w:r>
          <w:rPr>
            <w:webHidden/>
          </w:rPr>
          <w:fldChar w:fldCharType="separate"/>
        </w:r>
        <w:r>
          <w:rPr>
            <w:webHidden/>
          </w:rPr>
          <w:t>15</w:t>
        </w:r>
        <w:r>
          <w:rPr>
            <w:webHidden/>
          </w:rPr>
          <w:fldChar w:fldCharType="end"/>
        </w:r>
      </w:hyperlink>
    </w:p>
    <w:p w14:paraId="03F408EF" w14:textId="77777777" w:rsidR="008619B7" w:rsidRDefault="008619B7">
      <w:pPr>
        <w:pStyle w:val="TOC2"/>
        <w:rPr>
          <w:b w:val="0"/>
        </w:rPr>
      </w:pPr>
      <w:hyperlink w:anchor="_Toc47624932" w:history="1">
        <w:r w:rsidRPr="009030FF">
          <w:rPr>
            <w:rStyle w:val="Hyperlink"/>
          </w:rPr>
          <w:t>3.3 Planned Outage Rules</w:t>
        </w:r>
        <w:r>
          <w:rPr>
            <w:webHidden/>
          </w:rPr>
          <w:tab/>
        </w:r>
        <w:r>
          <w:rPr>
            <w:webHidden/>
          </w:rPr>
          <w:fldChar w:fldCharType="begin"/>
        </w:r>
        <w:r>
          <w:rPr>
            <w:webHidden/>
          </w:rPr>
          <w:instrText xml:space="preserve"> PAGEREF _Toc47624932 \h </w:instrText>
        </w:r>
        <w:r>
          <w:rPr>
            <w:webHidden/>
          </w:rPr>
        </w:r>
        <w:r>
          <w:rPr>
            <w:webHidden/>
          </w:rPr>
          <w:fldChar w:fldCharType="separate"/>
        </w:r>
        <w:r>
          <w:rPr>
            <w:webHidden/>
          </w:rPr>
          <w:t>16</w:t>
        </w:r>
        <w:r>
          <w:rPr>
            <w:webHidden/>
          </w:rPr>
          <w:fldChar w:fldCharType="end"/>
        </w:r>
      </w:hyperlink>
    </w:p>
    <w:p w14:paraId="4407622F" w14:textId="77777777" w:rsidR="008619B7" w:rsidRDefault="008619B7">
      <w:pPr>
        <w:pStyle w:val="TOC2"/>
        <w:rPr>
          <w:b w:val="0"/>
        </w:rPr>
      </w:pPr>
      <w:hyperlink w:anchor="_Toc47624933" w:history="1">
        <w:r w:rsidRPr="009030FF">
          <w:rPr>
            <w:rStyle w:val="Hyperlink"/>
          </w:rPr>
          <w:t>3.4 Maintenance Outage Rules</w:t>
        </w:r>
        <w:r>
          <w:rPr>
            <w:webHidden/>
          </w:rPr>
          <w:tab/>
        </w:r>
        <w:r>
          <w:rPr>
            <w:webHidden/>
          </w:rPr>
          <w:fldChar w:fldCharType="begin"/>
        </w:r>
        <w:r>
          <w:rPr>
            <w:webHidden/>
          </w:rPr>
          <w:instrText xml:space="preserve"> PAGEREF _Toc47624933 \h </w:instrText>
        </w:r>
        <w:r>
          <w:rPr>
            <w:webHidden/>
          </w:rPr>
        </w:r>
        <w:r>
          <w:rPr>
            <w:webHidden/>
          </w:rPr>
          <w:fldChar w:fldCharType="separate"/>
        </w:r>
        <w:r>
          <w:rPr>
            <w:webHidden/>
          </w:rPr>
          <w:t>16</w:t>
        </w:r>
        <w:r>
          <w:rPr>
            <w:webHidden/>
          </w:rPr>
          <w:fldChar w:fldCharType="end"/>
        </w:r>
      </w:hyperlink>
    </w:p>
    <w:p w14:paraId="6A4E891A" w14:textId="77777777" w:rsidR="008619B7" w:rsidRDefault="008619B7">
      <w:pPr>
        <w:pStyle w:val="TOC2"/>
        <w:rPr>
          <w:b w:val="0"/>
        </w:rPr>
      </w:pPr>
      <w:hyperlink w:anchor="_Toc47624934" w:history="1">
        <w:r w:rsidRPr="009030FF">
          <w:rPr>
            <w:rStyle w:val="Hyperlink"/>
          </w:rPr>
          <w:t>3.5 Forced Outage Rules</w:t>
        </w:r>
        <w:r>
          <w:rPr>
            <w:webHidden/>
          </w:rPr>
          <w:tab/>
        </w:r>
        <w:r>
          <w:rPr>
            <w:webHidden/>
          </w:rPr>
          <w:fldChar w:fldCharType="begin"/>
        </w:r>
        <w:r>
          <w:rPr>
            <w:webHidden/>
          </w:rPr>
          <w:instrText xml:space="preserve"> PAGEREF _Toc47624934 \h </w:instrText>
        </w:r>
        <w:r>
          <w:rPr>
            <w:webHidden/>
          </w:rPr>
        </w:r>
        <w:r>
          <w:rPr>
            <w:webHidden/>
          </w:rPr>
          <w:fldChar w:fldCharType="separate"/>
        </w:r>
        <w:r>
          <w:rPr>
            <w:webHidden/>
          </w:rPr>
          <w:t>17</w:t>
        </w:r>
        <w:r>
          <w:rPr>
            <w:webHidden/>
          </w:rPr>
          <w:fldChar w:fldCharType="end"/>
        </w:r>
      </w:hyperlink>
    </w:p>
    <w:p w14:paraId="61EE9717" w14:textId="77777777" w:rsidR="008619B7" w:rsidRDefault="008619B7">
      <w:pPr>
        <w:pStyle w:val="TOC2"/>
        <w:rPr>
          <w:b w:val="0"/>
        </w:rPr>
      </w:pPr>
      <w:hyperlink w:anchor="_Toc47624935" w:history="1">
        <w:r w:rsidRPr="009030FF">
          <w:rPr>
            <w:rStyle w:val="Hyperlink"/>
          </w:rPr>
          <w:t>3.6 Remedial Switching Action Rules</w:t>
        </w:r>
        <w:r>
          <w:rPr>
            <w:webHidden/>
          </w:rPr>
          <w:tab/>
        </w:r>
        <w:r>
          <w:rPr>
            <w:webHidden/>
          </w:rPr>
          <w:fldChar w:fldCharType="begin"/>
        </w:r>
        <w:r>
          <w:rPr>
            <w:webHidden/>
          </w:rPr>
          <w:instrText xml:space="preserve"> PAGEREF _Toc47624935 \h </w:instrText>
        </w:r>
        <w:r>
          <w:rPr>
            <w:webHidden/>
          </w:rPr>
        </w:r>
        <w:r>
          <w:rPr>
            <w:webHidden/>
          </w:rPr>
          <w:fldChar w:fldCharType="separate"/>
        </w:r>
        <w:r>
          <w:rPr>
            <w:webHidden/>
          </w:rPr>
          <w:t>17</w:t>
        </w:r>
        <w:r>
          <w:rPr>
            <w:webHidden/>
          </w:rPr>
          <w:fldChar w:fldCharType="end"/>
        </w:r>
      </w:hyperlink>
    </w:p>
    <w:p w14:paraId="192735BC" w14:textId="77777777" w:rsidR="008619B7" w:rsidRDefault="008619B7">
      <w:pPr>
        <w:pStyle w:val="TOC2"/>
        <w:rPr>
          <w:b w:val="0"/>
        </w:rPr>
      </w:pPr>
      <w:hyperlink w:anchor="_Toc47624936" w:history="1">
        <w:r w:rsidRPr="009030FF">
          <w:rPr>
            <w:rStyle w:val="Hyperlink"/>
          </w:rPr>
          <w:t>3.7 Transmission Opportunity Outage Rules</w:t>
        </w:r>
        <w:r>
          <w:rPr>
            <w:webHidden/>
          </w:rPr>
          <w:tab/>
        </w:r>
        <w:r>
          <w:rPr>
            <w:webHidden/>
          </w:rPr>
          <w:fldChar w:fldCharType="begin"/>
        </w:r>
        <w:r>
          <w:rPr>
            <w:webHidden/>
          </w:rPr>
          <w:instrText xml:space="preserve"> PAGEREF _Toc47624936 \h </w:instrText>
        </w:r>
        <w:r>
          <w:rPr>
            <w:webHidden/>
          </w:rPr>
        </w:r>
        <w:r>
          <w:rPr>
            <w:webHidden/>
          </w:rPr>
          <w:fldChar w:fldCharType="separate"/>
        </w:r>
        <w:r>
          <w:rPr>
            <w:webHidden/>
          </w:rPr>
          <w:t>17</w:t>
        </w:r>
        <w:r>
          <w:rPr>
            <w:webHidden/>
          </w:rPr>
          <w:fldChar w:fldCharType="end"/>
        </w:r>
      </w:hyperlink>
    </w:p>
    <w:p w14:paraId="104521C0" w14:textId="77777777" w:rsidR="008619B7" w:rsidRDefault="008619B7">
      <w:pPr>
        <w:pStyle w:val="TOC2"/>
        <w:rPr>
          <w:b w:val="0"/>
        </w:rPr>
      </w:pPr>
      <w:hyperlink w:anchor="_Toc47624937" w:history="1">
        <w:r w:rsidRPr="009030FF">
          <w:rPr>
            <w:rStyle w:val="Hyperlink"/>
          </w:rPr>
          <w:t>3.8 Simple Outage Rules</w:t>
        </w:r>
        <w:r>
          <w:rPr>
            <w:webHidden/>
          </w:rPr>
          <w:tab/>
        </w:r>
        <w:r>
          <w:rPr>
            <w:webHidden/>
          </w:rPr>
          <w:fldChar w:fldCharType="begin"/>
        </w:r>
        <w:r>
          <w:rPr>
            <w:webHidden/>
          </w:rPr>
          <w:instrText xml:space="preserve"> PAGEREF _Toc47624937 \h </w:instrText>
        </w:r>
        <w:r>
          <w:rPr>
            <w:webHidden/>
          </w:rPr>
        </w:r>
        <w:r>
          <w:rPr>
            <w:webHidden/>
          </w:rPr>
          <w:fldChar w:fldCharType="separate"/>
        </w:r>
        <w:r>
          <w:rPr>
            <w:webHidden/>
          </w:rPr>
          <w:t>17</w:t>
        </w:r>
        <w:r>
          <w:rPr>
            <w:webHidden/>
          </w:rPr>
          <w:fldChar w:fldCharType="end"/>
        </w:r>
      </w:hyperlink>
    </w:p>
    <w:p w14:paraId="472C7BEC" w14:textId="77777777" w:rsidR="008619B7" w:rsidRDefault="008619B7">
      <w:pPr>
        <w:pStyle w:val="TOC2"/>
        <w:rPr>
          <w:b w:val="0"/>
        </w:rPr>
      </w:pPr>
      <w:hyperlink w:anchor="_Toc47624938" w:history="1">
        <w:r w:rsidRPr="009030FF">
          <w:rPr>
            <w:rStyle w:val="Hyperlink"/>
          </w:rPr>
          <w:t>3.9 Grouped Outage Rules</w:t>
        </w:r>
        <w:r>
          <w:rPr>
            <w:webHidden/>
          </w:rPr>
          <w:tab/>
        </w:r>
        <w:r>
          <w:rPr>
            <w:webHidden/>
          </w:rPr>
          <w:fldChar w:fldCharType="begin"/>
        </w:r>
        <w:r>
          <w:rPr>
            <w:webHidden/>
          </w:rPr>
          <w:instrText xml:space="preserve"> PAGEREF _Toc47624938 \h </w:instrText>
        </w:r>
        <w:r>
          <w:rPr>
            <w:webHidden/>
          </w:rPr>
        </w:r>
        <w:r>
          <w:rPr>
            <w:webHidden/>
          </w:rPr>
          <w:fldChar w:fldCharType="separate"/>
        </w:r>
        <w:r>
          <w:rPr>
            <w:webHidden/>
          </w:rPr>
          <w:t>18</w:t>
        </w:r>
        <w:r>
          <w:rPr>
            <w:webHidden/>
          </w:rPr>
          <w:fldChar w:fldCharType="end"/>
        </w:r>
      </w:hyperlink>
    </w:p>
    <w:p w14:paraId="109AD6EB" w14:textId="77777777" w:rsidR="008619B7" w:rsidRDefault="008619B7">
      <w:pPr>
        <w:pStyle w:val="TOC2"/>
        <w:rPr>
          <w:b w:val="0"/>
        </w:rPr>
      </w:pPr>
      <w:hyperlink w:anchor="_Toc47624939" w:history="1">
        <w:r w:rsidRPr="009030FF">
          <w:rPr>
            <w:rStyle w:val="Hyperlink"/>
          </w:rPr>
          <w:t>3.10 Recurring Outage Rules</w:t>
        </w:r>
        <w:r>
          <w:rPr>
            <w:webHidden/>
          </w:rPr>
          <w:tab/>
        </w:r>
        <w:r>
          <w:rPr>
            <w:webHidden/>
          </w:rPr>
          <w:fldChar w:fldCharType="begin"/>
        </w:r>
        <w:r>
          <w:rPr>
            <w:webHidden/>
          </w:rPr>
          <w:instrText xml:space="preserve"> PAGEREF _Toc47624939 \h </w:instrText>
        </w:r>
        <w:r>
          <w:rPr>
            <w:webHidden/>
          </w:rPr>
        </w:r>
        <w:r>
          <w:rPr>
            <w:webHidden/>
          </w:rPr>
          <w:fldChar w:fldCharType="separate"/>
        </w:r>
        <w:r>
          <w:rPr>
            <w:webHidden/>
          </w:rPr>
          <w:t>18</w:t>
        </w:r>
        <w:r>
          <w:rPr>
            <w:webHidden/>
          </w:rPr>
          <w:fldChar w:fldCharType="end"/>
        </w:r>
      </w:hyperlink>
    </w:p>
    <w:p w14:paraId="1F33A21B" w14:textId="77777777" w:rsidR="008619B7" w:rsidRDefault="008619B7">
      <w:pPr>
        <w:pStyle w:val="TOC2"/>
        <w:rPr>
          <w:b w:val="0"/>
        </w:rPr>
      </w:pPr>
      <w:hyperlink w:anchor="_Toc47624940" w:history="1">
        <w:r w:rsidRPr="009030FF">
          <w:rPr>
            <w:rStyle w:val="Hyperlink"/>
          </w:rPr>
          <w:t>3.11 Forced Extension Rules</w:t>
        </w:r>
        <w:r>
          <w:rPr>
            <w:webHidden/>
          </w:rPr>
          <w:tab/>
        </w:r>
        <w:r>
          <w:rPr>
            <w:webHidden/>
          </w:rPr>
          <w:fldChar w:fldCharType="begin"/>
        </w:r>
        <w:r>
          <w:rPr>
            <w:webHidden/>
          </w:rPr>
          <w:instrText xml:space="preserve"> PAGEREF _Toc47624940 \h </w:instrText>
        </w:r>
        <w:r>
          <w:rPr>
            <w:webHidden/>
          </w:rPr>
        </w:r>
        <w:r>
          <w:rPr>
            <w:webHidden/>
          </w:rPr>
          <w:fldChar w:fldCharType="separate"/>
        </w:r>
        <w:r>
          <w:rPr>
            <w:webHidden/>
          </w:rPr>
          <w:t>18</w:t>
        </w:r>
        <w:r>
          <w:rPr>
            <w:webHidden/>
          </w:rPr>
          <w:fldChar w:fldCharType="end"/>
        </w:r>
      </w:hyperlink>
    </w:p>
    <w:p w14:paraId="1ADEAA25" w14:textId="77777777" w:rsidR="008619B7" w:rsidRDefault="008619B7">
      <w:pPr>
        <w:pStyle w:val="TOC2"/>
        <w:rPr>
          <w:b w:val="0"/>
        </w:rPr>
      </w:pPr>
      <w:hyperlink w:anchor="_Toc47624941" w:history="1">
        <w:r w:rsidRPr="009030FF">
          <w:rPr>
            <w:rStyle w:val="Hyperlink"/>
          </w:rPr>
          <w:t>3.12 Unavoidable Extension Rules</w:t>
        </w:r>
        <w:r>
          <w:rPr>
            <w:webHidden/>
          </w:rPr>
          <w:tab/>
        </w:r>
        <w:r>
          <w:rPr>
            <w:webHidden/>
          </w:rPr>
          <w:fldChar w:fldCharType="begin"/>
        </w:r>
        <w:r>
          <w:rPr>
            <w:webHidden/>
          </w:rPr>
          <w:instrText xml:space="preserve"> PAGEREF _Toc47624941 \h </w:instrText>
        </w:r>
        <w:r>
          <w:rPr>
            <w:webHidden/>
          </w:rPr>
        </w:r>
        <w:r>
          <w:rPr>
            <w:webHidden/>
          </w:rPr>
          <w:fldChar w:fldCharType="separate"/>
        </w:r>
        <w:r>
          <w:rPr>
            <w:webHidden/>
          </w:rPr>
          <w:t>18</w:t>
        </w:r>
        <w:r>
          <w:rPr>
            <w:webHidden/>
          </w:rPr>
          <w:fldChar w:fldCharType="end"/>
        </w:r>
      </w:hyperlink>
    </w:p>
    <w:p w14:paraId="6B321A17" w14:textId="77777777" w:rsidR="008619B7" w:rsidRDefault="008619B7">
      <w:pPr>
        <w:pStyle w:val="TOC1"/>
        <w:rPr>
          <w:b w:val="0"/>
        </w:rPr>
      </w:pPr>
      <w:hyperlink w:anchor="_Toc47624942" w:history="1">
        <w:r w:rsidRPr="009030FF">
          <w:rPr>
            <w:rStyle w:val="Hyperlink"/>
          </w:rPr>
          <w:t>4</w:t>
        </w:r>
        <w:r>
          <w:rPr>
            <w:b w:val="0"/>
          </w:rPr>
          <w:tab/>
        </w:r>
        <w:r w:rsidRPr="009030FF">
          <w:rPr>
            <w:rStyle w:val="Hyperlink"/>
          </w:rPr>
          <w:t>Warnings</w:t>
        </w:r>
        <w:r>
          <w:rPr>
            <w:webHidden/>
          </w:rPr>
          <w:tab/>
        </w:r>
        <w:r>
          <w:rPr>
            <w:webHidden/>
          </w:rPr>
          <w:fldChar w:fldCharType="begin"/>
        </w:r>
        <w:r>
          <w:rPr>
            <w:webHidden/>
          </w:rPr>
          <w:instrText xml:space="preserve"> PAGEREF _Toc47624942 \h </w:instrText>
        </w:r>
        <w:r>
          <w:rPr>
            <w:webHidden/>
          </w:rPr>
        </w:r>
        <w:r>
          <w:rPr>
            <w:webHidden/>
          </w:rPr>
          <w:fldChar w:fldCharType="separate"/>
        </w:r>
        <w:r>
          <w:rPr>
            <w:webHidden/>
          </w:rPr>
          <w:t>18</w:t>
        </w:r>
        <w:r>
          <w:rPr>
            <w:webHidden/>
          </w:rPr>
          <w:fldChar w:fldCharType="end"/>
        </w:r>
      </w:hyperlink>
    </w:p>
    <w:p w14:paraId="7C1FDD96" w14:textId="77777777" w:rsidR="008619B7" w:rsidRDefault="008619B7">
      <w:pPr>
        <w:pStyle w:val="TOC2"/>
        <w:rPr>
          <w:b w:val="0"/>
        </w:rPr>
      </w:pPr>
      <w:hyperlink w:anchor="_Toc47624943" w:history="1">
        <w:r w:rsidRPr="009030FF">
          <w:rPr>
            <w:rStyle w:val="Hyperlink"/>
          </w:rPr>
          <w:t>4.1 Warning Conditions</w:t>
        </w:r>
        <w:r>
          <w:rPr>
            <w:webHidden/>
          </w:rPr>
          <w:tab/>
        </w:r>
        <w:r>
          <w:rPr>
            <w:webHidden/>
          </w:rPr>
          <w:fldChar w:fldCharType="begin"/>
        </w:r>
        <w:r>
          <w:rPr>
            <w:webHidden/>
          </w:rPr>
          <w:instrText xml:space="preserve"> PAGEREF _Toc47624943 \h </w:instrText>
        </w:r>
        <w:r>
          <w:rPr>
            <w:webHidden/>
          </w:rPr>
        </w:r>
        <w:r>
          <w:rPr>
            <w:webHidden/>
          </w:rPr>
          <w:fldChar w:fldCharType="separate"/>
        </w:r>
        <w:r>
          <w:rPr>
            <w:webHidden/>
          </w:rPr>
          <w:t>18</w:t>
        </w:r>
        <w:r>
          <w:rPr>
            <w:webHidden/>
          </w:rPr>
          <w:fldChar w:fldCharType="end"/>
        </w:r>
      </w:hyperlink>
    </w:p>
    <w:p w14:paraId="6D84BFCC" w14:textId="77777777" w:rsidR="008619B7" w:rsidRDefault="008619B7">
      <w:pPr>
        <w:pStyle w:val="TOC2"/>
        <w:rPr>
          <w:b w:val="0"/>
        </w:rPr>
      </w:pPr>
      <w:hyperlink w:anchor="_Toc47624944" w:history="1">
        <w:r w:rsidRPr="009030FF">
          <w:rPr>
            <w:rStyle w:val="Hyperlink"/>
          </w:rPr>
          <w:t>4.3 System and Form Validation</w:t>
        </w:r>
        <w:r>
          <w:rPr>
            <w:webHidden/>
          </w:rPr>
          <w:tab/>
        </w:r>
        <w:r>
          <w:rPr>
            <w:webHidden/>
          </w:rPr>
          <w:fldChar w:fldCharType="begin"/>
        </w:r>
        <w:r>
          <w:rPr>
            <w:webHidden/>
          </w:rPr>
          <w:instrText xml:space="preserve"> PAGEREF _Toc47624944 \h </w:instrText>
        </w:r>
        <w:r>
          <w:rPr>
            <w:webHidden/>
          </w:rPr>
        </w:r>
        <w:r>
          <w:rPr>
            <w:webHidden/>
          </w:rPr>
          <w:fldChar w:fldCharType="separate"/>
        </w:r>
        <w:r>
          <w:rPr>
            <w:webHidden/>
          </w:rPr>
          <w:t>20</w:t>
        </w:r>
        <w:r>
          <w:rPr>
            <w:webHidden/>
          </w:rPr>
          <w:fldChar w:fldCharType="end"/>
        </w:r>
      </w:hyperlink>
    </w:p>
    <w:p w14:paraId="18BEDC23" w14:textId="77777777" w:rsidR="008619B7" w:rsidRDefault="008619B7">
      <w:pPr>
        <w:pStyle w:val="TOC1"/>
        <w:rPr>
          <w:b w:val="0"/>
        </w:rPr>
      </w:pPr>
      <w:hyperlink w:anchor="_Toc47624945" w:history="1">
        <w:r w:rsidRPr="009030FF">
          <w:rPr>
            <w:rStyle w:val="Hyperlink"/>
          </w:rPr>
          <w:t>5</w:t>
        </w:r>
        <w:r>
          <w:rPr>
            <w:b w:val="0"/>
          </w:rPr>
          <w:tab/>
        </w:r>
        <w:r w:rsidRPr="009030FF">
          <w:rPr>
            <w:rStyle w:val="Hyperlink"/>
          </w:rPr>
          <w:t>Accessing the Outage Scheduler</w:t>
        </w:r>
        <w:r>
          <w:rPr>
            <w:webHidden/>
          </w:rPr>
          <w:tab/>
        </w:r>
        <w:r>
          <w:rPr>
            <w:webHidden/>
          </w:rPr>
          <w:fldChar w:fldCharType="begin"/>
        </w:r>
        <w:r>
          <w:rPr>
            <w:webHidden/>
          </w:rPr>
          <w:instrText xml:space="preserve"> PAGEREF _Toc47624945 \h </w:instrText>
        </w:r>
        <w:r>
          <w:rPr>
            <w:webHidden/>
          </w:rPr>
        </w:r>
        <w:r>
          <w:rPr>
            <w:webHidden/>
          </w:rPr>
          <w:fldChar w:fldCharType="separate"/>
        </w:r>
        <w:r>
          <w:rPr>
            <w:webHidden/>
          </w:rPr>
          <w:t>20</w:t>
        </w:r>
        <w:r>
          <w:rPr>
            <w:webHidden/>
          </w:rPr>
          <w:fldChar w:fldCharType="end"/>
        </w:r>
      </w:hyperlink>
    </w:p>
    <w:p w14:paraId="6D0FFB43" w14:textId="77777777" w:rsidR="008619B7" w:rsidRDefault="008619B7">
      <w:pPr>
        <w:pStyle w:val="TOC2"/>
        <w:rPr>
          <w:b w:val="0"/>
        </w:rPr>
      </w:pPr>
      <w:hyperlink w:anchor="_Toc47624946" w:history="1">
        <w:r w:rsidRPr="009030FF">
          <w:rPr>
            <w:rStyle w:val="Hyperlink"/>
          </w:rPr>
          <w:t>5.1 Logging In</w:t>
        </w:r>
        <w:r>
          <w:rPr>
            <w:webHidden/>
          </w:rPr>
          <w:tab/>
        </w:r>
        <w:r>
          <w:rPr>
            <w:webHidden/>
          </w:rPr>
          <w:fldChar w:fldCharType="begin"/>
        </w:r>
        <w:r>
          <w:rPr>
            <w:webHidden/>
          </w:rPr>
          <w:instrText xml:space="preserve"> PAGEREF _Toc47624946 \h </w:instrText>
        </w:r>
        <w:r>
          <w:rPr>
            <w:webHidden/>
          </w:rPr>
        </w:r>
        <w:r>
          <w:rPr>
            <w:webHidden/>
          </w:rPr>
          <w:fldChar w:fldCharType="separate"/>
        </w:r>
        <w:r>
          <w:rPr>
            <w:webHidden/>
          </w:rPr>
          <w:t>20</w:t>
        </w:r>
        <w:r>
          <w:rPr>
            <w:webHidden/>
          </w:rPr>
          <w:fldChar w:fldCharType="end"/>
        </w:r>
      </w:hyperlink>
    </w:p>
    <w:p w14:paraId="19271D4C" w14:textId="77777777" w:rsidR="008619B7" w:rsidRDefault="008619B7">
      <w:pPr>
        <w:pStyle w:val="TOC2"/>
        <w:rPr>
          <w:b w:val="0"/>
        </w:rPr>
      </w:pPr>
      <w:hyperlink w:anchor="_Toc47624947" w:history="1">
        <w:r w:rsidRPr="009030FF">
          <w:rPr>
            <w:rStyle w:val="Hyperlink"/>
          </w:rPr>
          <w:t>5.2 Logging Out</w:t>
        </w:r>
        <w:r>
          <w:rPr>
            <w:webHidden/>
          </w:rPr>
          <w:tab/>
        </w:r>
        <w:r>
          <w:rPr>
            <w:webHidden/>
          </w:rPr>
          <w:fldChar w:fldCharType="begin"/>
        </w:r>
        <w:r>
          <w:rPr>
            <w:webHidden/>
          </w:rPr>
          <w:instrText xml:space="preserve"> PAGEREF _Toc47624947 \h </w:instrText>
        </w:r>
        <w:r>
          <w:rPr>
            <w:webHidden/>
          </w:rPr>
        </w:r>
        <w:r>
          <w:rPr>
            <w:webHidden/>
          </w:rPr>
          <w:fldChar w:fldCharType="separate"/>
        </w:r>
        <w:r>
          <w:rPr>
            <w:webHidden/>
          </w:rPr>
          <w:t>21</w:t>
        </w:r>
        <w:r>
          <w:rPr>
            <w:webHidden/>
          </w:rPr>
          <w:fldChar w:fldCharType="end"/>
        </w:r>
      </w:hyperlink>
    </w:p>
    <w:p w14:paraId="0C9BAC14" w14:textId="77777777" w:rsidR="008619B7" w:rsidRDefault="008619B7">
      <w:pPr>
        <w:pStyle w:val="TOC1"/>
        <w:rPr>
          <w:b w:val="0"/>
        </w:rPr>
      </w:pPr>
      <w:hyperlink w:anchor="_Toc47624948" w:history="1">
        <w:r w:rsidRPr="009030FF">
          <w:rPr>
            <w:rStyle w:val="Hyperlink"/>
          </w:rPr>
          <w:t>6</w:t>
        </w:r>
        <w:r>
          <w:rPr>
            <w:b w:val="0"/>
          </w:rPr>
          <w:tab/>
        </w:r>
        <w:r w:rsidRPr="009030FF">
          <w:rPr>
            <w:rStyle w:val="Hyperlink"/>
          </w:rPr>
          <w:t>Outage Summary</w:t>
        </w:r>
        <w:r>
          <w:rPr>
            <w:webHidden/>
          </w:rPr>
          <w:tab/>
        </w:r>
        <w:r>
          <w:rPr>
            <w:webHidden/>
          </w:rPr>
          <w:fldChar w:fldCharType="begin"/>
        </w:r>
        <w:r>
          <w:rPr>
            <w:webHidden/>
          </w:rPr>
          <w:instrText xml:space="preserve"> PAGEREF _Toc47624948 \h </w:instrText>
        </w:r>
        <w:r>
          <w:rPr>
            <w:webHidden/>
          </w:rPr>
        </w:r>
        <w:r>
          <w:rPr>
            <w:webHidden/>
          </w:rPr>
          <w:fldChar w:fldCharType="separate"/>
        </w:r>
        <w:r>
          <w:rPr>
            <w:webHidden/>
          </w:rPr>
          <w:t>22</w:t>
        </w:r>
        <w:r>
          <w:rPr>
            <w:webHidden/>
          </w:rPr>
          <w:fldChar w:fldCharType="end"/>
        </w:r>
      </w:hyperlink>
    </w:p>
    <w:p w14:paraId="4B2528F9" w14:textId="77777777" w:rsidR="008619B7" w:rsidRDefault="008619B7">
      <w:pPr>
        <w:pStyle w:val="TOC2"/>
        <w:rPr>
          <w:b w:val="0"/>
        </w:rPr>
      </w:pPr>
      <w:hyperlink w:anchor="_Toc47624949" w:history="1">
        <w:r w:rsidRPr="009030FF">
          <w:rPr>
            <w:rStyle w:val="Hyperlink"/>
          </w:rPr>
          <w:t>6.1 Common Features and Controls</w:t>
        </w:r>
        <w:r>
          <w:rPr>
            <w:webHidden/>
          </w:rPr>
          <w:tab/>
        </w:r>
        <w:r>
          <w:rPr>
            <w:webHidden/>
          </w:rPr>
          <w:fldChar w:fldCharType="begin"/>
        </w:r>
        <w:r>
          <w:rPr>
            <w:webHidden/>
          </w:rPr>
          <w:instrText xml:space="preserve"> PAGEREF _Toc47624949 \h </w:instrText>
        </w:r>
        <w:r>
          <w:rPr>
            <w:webHidden/>
          </w:rPr>
        </w:r>
        <w:r>
          <w:rPr>
            <w:webHidden/>
          </w:rPr>
          <w:fldChar w:fldCharType="separate"/>
        </w:r>
        <w:r>
          <w:rPr>
            <w:webHidden/>
          </w:rPr>
          <w:t>22</w:t>
        </w:r>
        <w:r>
          <w:rPr>
            <w:webHidden/>
          </w:rPr>
          <w:fldChar w:fldCharType="end"/>
        </w:r>
      </w:hyperlink>
    </w:p>
    <w:p w14:paraId="6BA1AAA7" w14:textId="77777777" w:rsidR="008619B7" w:rsidRDefault="008619B7">
      <w:pPr>
        <w:pStyle w:val="TOC2"/>
        <w:rPr>
          <w:b w:val="0"/>
        </w:rPr>
      </w:pPr>
      <w:hyperlink w:anchor="_Toc47624950" w:history="1">
        <w:r w:rsidRPr="009030FF">
          <w:rPr>
            <w:rStyle w:val="Hyperlink"/>
          </w:rPr>
          <w:t>6.2 Show/Hide Preferences</w:t>
        </w:r>
        <w:r>
          <w:rPr>
            <w:webHidden/>
          </w:rPr>
          <w:tab/>
        </w:r>
        <w:r>
          <w:rPr>
            <w:webHidden/>
          </w:rPr>
          <w:fldChar w:fldCharType="begin"/>
        </w:r>
        <w:r>
          <w:rPr>
            <w:webHidden/>
          </w:rPr>
          <w:instrText xml:space="preserve"> PAGEREF _Toc47624950 \h </w:instrText>
        </w:r>
        <w:r>
          <w:rPr>
            <w:webHidden/>
          </w:rPr>
        </w:r>
        <w:r>
          <w:rPr>
            <w:webHidden/>
          </w:rPr>
          <w:fldChar w:fldCharType="separate"/>
        </w:r>
        <w:r>
          <w:rPr>
            <w:webHidden/>
          </w:rPr>
          <w:t>26</w:t>
        </w:r>
        <w:r>
          <w:rPr>
            <w:webHidden/>
          </w:rPr>
          <w:fldChar w:fldCharType="end"/>
        </w:r>
      </w:hyperlink>
    </w:p>
    <w:p w14:paraId="341CAC79" w14:textId="77777777" w:rsidR="008619B7" w:rsidRDefault="008619B7">
      <w:pPr>
        <w:pStyle w:val="TOC2"/>
        <w:rPr>
          <w:b w:val="0"/>
        </w:rPr>
      </w:pPr>
      <w:hyperlink w:anchor="_Toc47624951" w:history="1">
        <w:r w:rsidRPr="009030FF">
          <w:rPr>
            <w:rStyle w:val="Hyperlink"/>
          </w:rPr>
          <w:t>6.3 Custom Filter</w:t>
        </w:r>
        <w:r>
          <w:rPr>
            <w:webHidden/>
          </w:rPr>
          <w:tab/>
        </w:r>
        <w:r>
          <w:rPr>
            <w:webHidden/>
          </w:rPr>
          <w:fldChar w:fldCharType="begin"/>
        </w:r>
        <w:r>
          <w:rPr>
            <w:webHidden/>
          </w:rPr>
          <w:instrText xml:space="preserve"> PAGEREF _Toc47624951 \h </w:instrText>
        </w:r>
        <w:r>
          <w:rPr>
            <w:webHidden/>
          </w:rPr>
        </w:r>
        <w:r>
          <w:rPr>
            <w:webHidden/>
          </w:rPr>
          <w:fldChar w:fldCharType="separate"/>
        </w:r>
        <w:r>
          <w:rPr>
            <w:webHidden/>
          </w:rPr>
          <w:t>27</w:t>
        </w:r>
        <w:r>
          <w:rPr>
            <w:webHidden/>
          </w:rPr>
          <w:fldChar w:fldCharType="end"/>
        </w:r>
      </w:hyperlink>
    </w:p>
    <w:p w14:paraId="4B1175B3" w14:textId="77777777" w:rsidR="008619B7" w:rsidRDefault="008619B7">
      <w:pPr>
        <w:pStyle w:val="TOC2"/>
        <w:rPr>
          <w:b w:val="0"/>
        </w:rPr>
      </w:pPr>
      <w:hyperlink w:anchor="_Toc47624952" w:history="1">
        <w:r w:rsidRPr="009030FF">
          <w:rPr>
            <w:rStyle w:val="Hyperlink"/>
          </w:rPr>
          <w:t>6.4 Show Actual Start and End</w:t>
        </w:r>
        <w:r>
          <w:rPr>
            <w:webHidden/>
          </w:rPr>
          <w:tab/>
        </w:r>
        <w:r>
          <w:rPr>
            <w:webHidden/>
          </w:rPr>
          <w:fldChar w:fldCharType="begin"/>
        </w:r>
        <w:r>
          <w:rPr>
            <w:webHidden/>
          </w:rPr>
          <w:instrText xml:space="preserve"> PAGEREF _Toc47624952 \h </w:instrText>
        </w:r>
        <w:r>
          <w:rPr>
            <w:webHidden/>
          </w:rPr>
        </w:r>
        <w:r>
          <w:rPr>
            <w:webHidden/>
          </w:rPr>
          <w:fldChar w:fldCharType="separate"/>
        </w:r>
        <w:r>
          <w:rPr>
            <w:webHidden/>
          </w:rPr>
          <w:t>31</w:t>
        </w:r>
        <w:r>
          <w:rPr>
            <w:webHidden/>
          </w:rPr>
          <w:fldChar w:fldCharType="end"/>
        </w:r>
      </w:hyperlink>
    </w:p>
    <w:p w14:paraId="77DD2266" w14:textId="77777777" w:rsidR="008619B7" w:rsidRDefault="008619B7">
      <w:pPr>
        <w:pStyle w:val="TOC2"/>
        <w:rPr>
          <w:b w:val="0"/>
        </w:rPr>
      </w:pPr>
      <w:hyperlink w:anchor="_Toc47624953" w:history="1">
        <w:r w:rsidRPr="009030FF">
          <w:rPr>
            <w:rStyle w:val="Hyperlink"/>
          </w:rPr>
          <w:t>6.5 Error Handling</w:t>
        </w:r>
        <w:r>
          <w:rPr>
            <w:webHidden/>
          </w:rPr>
          <w:tab/>
        </w:r>
        <w:r>
          <w:rPr>
            <w:webHidden/>
          </w:rPr>
          <w:fldChar w:fldCharType="begin"/>
        </w:r>
        <w:r>
          <w:rPr>
            <w:webHidden/>
          </w:rPr>
          <w:instrText xml:space="preserve"> PAGEREF _Toc47624953 \h </w:instrText>
        </w:r>
        <w:r>
          <w:rPr>
            <w:webHidden/>
          </w:rPr>
        </w:r>
        <w:r>
          <w:rPr>
            <w:webHidden/>
          </w:rPr>
          <w:fldChar w:fldCharType="separate"/>
        </w:r>
        <w:r>
          <w:rPr>
            <w:webHidden/>
          </w:rPr>
          <w:t>32</w:t>
        </w:r>
        <w:r>
          <w:rPr>
            <w:webHidden/>
          </w:rPr>
          <w:fldChar w:fldCharType="end"/>
        </w:r>
      </w:hyperlink>
    </w:p>
    <w:p w14:paraId="797DA31B" w14:textId="77777777" w:rsidR="008619B7" w:rsidRDefault="008619B7">
      <w:pPr>
        <w:pStyle w:val="TOC1"/>
        <w:rPr>
          <w:b w:val="0"/>
        </w:rPr>
      </w:pPr>
      <w:hyperlink w:anchor="_Toc47624954" w:history="1">
        <w:r w:rsidRPr="009030FF">
          <w:rPr>
            <w:rStyle w:val="Hyperlink"/>
          </w:rPr>
          <w:t>7</w:t>
        </w:r>
        <w:r>
          <w:rPr>
            <w:b w:val="0"/>
          </w:rPr>
          <w:tab/>
        </w:r>
        <w:r w:rsidRPr="009030FF">
          <w:rPr>
            <w:rStyle w:val="Hyperlink"/>
          </w:rPr>
          <w:t>Common Functions Across all Outage Types</w:t>
        </w:r>
        <w:r>
          <w:rPr>
            <w:webHidden/>
          </w:rPr>
          <w:tab/>
        </w:r>
        <w:r>
          <w:rPr>
            <w:webHidden/>
          </w:rPr>
          <w:fldChar w:fldCharType="begin"/>
        </w:r>
        <w:r>
          <w:rPr>
            <w:webHidden/>
          </w:rPr>
          <w:instrText xml:space="preserve"> PAGEREF _Toc47624954 \h </w:instrText>
        </w:r>
        <w:r>
          <w:rPr>
            <w:webHidden/>
          </w:rPr>
        </w:r>
        <w:r>
          <w:rPr>
            <w:webHidden/>
          </w:rPr>
          <w:fldChar w:fldCharType="separate"/>
        </w:r>
        <w:r>
          <w:rPr>
            <w:webHidden/>
          </w:rPr>
          <w:t>33</w:t>
        </w:r>
        <w:r>
          <w:rPr>
            <w:webHidden/>
          </w:rPr>
          <w:fldChar w:fldCharType="end"/>
        </w:r>
      </w:hyperlink>
    </w:p>
    <w:p w14:paraId="63E72CFB" w14:textId="77777777" w:rsidR="008619B7" w:rsidRDefault="008619B7">
      <w:pPr>
        <w:pStyle w:val="TOC2"/>
        <w:rPr>
          <w:b w:val="0"/>
        </w:rPr>
      </w:pPr>
      <w:hyperlink w:anchor="_Toc47624955" w:history="1">
        <w:r w:rsidRPr="009030FF">
          <w:rPr>
            <w:rStyle w:val="Hyperlink"/>
          </w:rPr>
          <w:t>7.1 Using the Calendar to Enter/Update Dates</w:t>
        </w:r>
        <w:r>
          <w:rPr>
            <w:webHidden/>
          </w:rPr>
          <w:tab/>
        </w:r>
        <w:r>
          <w:rPr>
            <w:webHidden/>
          </w:rPr>
          <w:fldChar w:fldCharType="begin"/>
        </w:r>
        <w:r>
          <w:rPr>
            <w:webHidden/>
          </w:rPr>
          <w:instrText xml:space="preserve"> PAGEREF _Toc47624955 \h </w:instrText>
        </w:r>
        <w:r>
          <w:rPr>
            <w:webHidden/>
          </w:rPr>
        </w:r>
        <w:r>
          <w:rPr>
            <w:webHidden/>
          </w:rPr>
          <w:fldChar w:fldCharType="separate"/>
        </w:r>
        <w:r>
          <w:rPr>
            <w:webHidden/>
          </w:rPr>
          <w:t>33</w:t>
        </w:r>
        <w:r>
          <w:rPr>
            <w:webHidden/>
          </w:rPr>
          <w:fldChar w:fldCharType="end"/>
        </w:r>
      </w:hyperlink>
    </w:p>
    <w:p w14:paraId="36B581DC" w14:textId="77777777" w:rsidR="008619B7" w:rsidRDefault="008619B7">
      <w:pPr>
        <w:pStyle w:val="TOC2"/>
        <w:rPr>
          <w:b w:val="0"/>
        </w:rPr>
      </w:pPr>
      <w:hyperlink w:anchor="_Toc47624956" w:history="1">
        <w:r w:rsidRPr="009030FF">
          <w:rPr>
            <w:rStyle w:val="Hyperlink"/>
          </w:rPr>
          <w:t>7.2 Selecting Resource Station, Equipment Type, and Equipment Name</w:t>
        </w:r>
        <w:r>
          <w:rPr>
            <w:webHidden/>
          </w:rPr>
          <w:tab/>
        </w:r>
        <w:r>
          <w:rPr>
            <w:webHidden/>
          </w:rPr>
          <w:fldChar w:fldCharType="begin"/>
        </w:r>
        <w:r>
          <w:rPr>
            <w:webHidden/>
          </w:rPr>
          <w:instrText xml:space="preserve"> PAGEREF _Toc47624956 \h </w:instrText>
        </w:r>
        <w:r>
          <w:rPr>
            <w:webHidden/>
          </w:rPr>
        </w:r>
        <w:r>
          <w:rPr>
            <w:webHidden/>
          </w:rPr>
          <w:fldChar w:fldCharType="separate"/>
        </w:r>
        <w:r>
          <w:rPr>
            <w:webHidden/>
          </w:rPr>
          <w:t>34</w:t>
        </w:r>
        <w:r>
          <w:rPr>
            <w:webHidden/>
          </w:rPr>
          <w:fldChar w:fldCharType="end"/>
        </w:r>
      </w:hyperlink>
    </w:p>
    <w:p w14:paraId="6C43A53E" w14:textId="77777777" w:rsidR="008619B7" w:rsidRDefault="008619B7">
      <w:pPr>
        <w:pStyle w:val="TOC3"/>
        <w:rPr>
          <w:sz w:val="22"/>
        </w:rPr>
      </w:pPr>
      <w:hyperlink w:anchor="_Toc47624957" w:history="1">
        <w:r w:rsidRPr="009030FF">
          <w:rPr>
            <w:rStyle w:val="Hyperlink"/>
          </w:rPr>
          <w:t>7.2.1      Resource Outages</w:t>
        </w:r>
        <w:r>
          <w:rPr>
            <w:webHidden/>
          </w:rPr>
          <w:tab/>
        </w:r>
        <w:r>
          <w:rPr>
            <w:webHidden/>
          </w:rPr>
          <w:fldChar w:fldCharType="begin"/>
        </w:r>
        <w:r>
          <w:rPr>
            <w:webHidden/>
          </w:rPr>
          <w:instrText xml:space="preserve"> PAGEREF _Toc47624957 \h </w:instrText>
        </w:r>
        <w:r>
          <w:rPr>
            <w:webHidden/>
          </w:rPr>
        </w:r>
        <w:r>
          <w:rPr>
            <w:webHidden/>
          </w:rPr>
          <w:fldChar w:fldCharType="separate"/>
        </w:r>
        <w:r>
          <w:rPr>
            <w:webHidden/>
          </w:rPr>
          <w:t>34</w:t>
        </w:r>
        <w:r>
          <w:rPr>
            <w:webHidden/>
          </w:rPr>
          <w:fldChar w:fldCharType="end"/>
        </w:r>
      </w:hyperlink>
    </w:p>
    <w:p w14:paraId="7A2730EF" w14:textId="77777777" w:rsidR="008619B7" w:rsidRDefault="008619B7">
      <w:pPr>
        <w:pStyle w:val="TOC3"/>
        <w:rPr>
          <w:sz w:val="22"/>
        </w:rPr>
      </w:pPr>
      <w:hyperlink w:anchor="_Toc47624958" w:history="1">
        <w:r w:rsidRPr="009030FF">
          <w:rPr>
            <w:rStyle w:val="Hyperlink"/>
          </w:rPr>
          <w:t>7.2.2     Select Multiple Resources</w:t>
        </w:r>
        <w:r>
          <w:rPr>
            <w:webHidden/>
          </w:rPr>
          <w:tab/>
        </w:r>
        <w:r>
          <w:rPr>
            <w:webHidden/>
          </w:rPr>
          <w:fldChar w:fldCharType="begin"/>
        </w:r>
        <w:r>
          <w:rPr>
            <w:webHidden/>
          </w:rPr>
          <w:instrText xml:space="preserve"> PAGEREF _Toc47624958 \h </w:instrText>
        </w:r>
        <w:r>
          <w:rPr>
            <w:webHidden/>
          </w:rPr>
        </w:r>
        <w:r>
          <w:rPr>
            <w:webHidden/>
          </w:rPr>
          <w:fldChar w:fldCharType="separate"/>
        </w:r>
        <w:r>
          <w:rPr>
            <w:webHidden/>
          </w:rPr>
          <w:t>36</w:t>
        </w:r>
        <w:r>
          <w:rPr>
            <w:webHidden/>
          </w:rPr>
          <w:fldChar w:fldCharType="end"/>
        </w:r>
      </w:hyperlink>
    </w:p>
    <w:p w14:paraId="4C8D32F1" w14:textId="77777777" w:rsidR="008619B7" w:rsidRDefault="008619B7">
      <w:pPr>
        <w:pStyle w:val="TOC2"/>
        <w:rPr>
          <w:b w:val="0"/>
        </w:rPr>
      </w:pPr>
      <w:hyperlink w:anchor="_Toc47624959" w:history="1">
        <w:r w:rsidRPr="009030FF">
          <w:rPr>
            <w:rStyle w:val="Hyperlink"/>
          </w:rPr>
          <w:t>7.3 Derate Resources</w:t>
        </w:r>
        <w:r>
          <w:rPr>
            <w:webHidden/>
          </w:rPr>
          <w:tab/>
        </w:r>
        <w:r>
          <w:rPr>
            <w:webHidden/>
          </w:rPr>
          <w:fldChar w:fldCharType="begin"/>
        </w:r>
        <w:r>
          <w:rPr>
            <w:webHidden/>
          </w:rPr>
          <w:instrText xml:space="preserve"> PAGEREF _Toc47624959 \h </w:instrText>
        </w:r>
        <w:r>
          <w:rPr>
            <w:webHidden/>
          </w:rPr>
        </w:r>
        <w:r>
          <w:rPr>
            <w:webHidden/>
          </w:rPr>
          <w:fldChar w:fldCharType="separate"/>
        </w:r>
        <w:r>
          <w:rPr>
            <w:webHidden/>
          </w:rPr>
          <w:t>36</w:t>
        </w:r>
        <w:r>
          <w:rPr>
            <w:webHidden/>
          </w:rPr>
          <w:fldChar w:fldCharType="end"/>
        </w:r>
      </w:hyperlink>
    </w:p>
    <w:p w14:paraId="5FE8139A" w14:textId="77777777" w:rsidR="008619B7" w:rsidRDefault="008619B7">
      <w:pPr>
        <w:pStyle w:val="TOC2"/>
        <w:rPr>
          <w:b w:val="0"/>
        </w:rPr>
      </w:pPr>
      <w:hyperlink w:anchor="_Toc47624960" w:history="1">
        <w:r w:rsidRPr="009030FF">
          <w:rPr>
            <w:rStyle w:val="Hyperlink"/>
          </w:rPr>
          <w:t>7.4 Select Transmission Station, Equipment Type, and Equipment Names</w:t>
        </w:r>
        <w:r>
          <w:rPr>
            <w:webHidden/>
          </w:rPr>
          <w:tab/>
        </w:r>
        <w:r>
          <w:rPr>
            <w:webHidden/>
          </w:rPr>
          <w:fldChar w:fldCharType="begin"/>
        </w:r>
        <w:r>
          <w:rPr>
            <w:webHidden/>
          </w:rPr>
          <w:instrText xml:space="preserve"> PAGEREF _Toc47624960 \h </w:instrText>
        </w:r>
        <w:r>
          <w:rPr>
            <w:webHidden/>
          </w:rPr>
        </w:r>
        <w:r>
          <w:rPr>
            <w:webHidden/>
          </w:rPr>
          <w:fldChar w:fldCharType="separate"/>
        </w:r>
        <w:r>
          <w:rPr>
            <w:webHidden/>
          </w:rPr>
          <w:t>37</w:t>
        </w:r>
        <w:r>
          <w:rPr>
            <w:webHidden/>
          </w:rPr>
          <w:fldChar w:fldCharType="end"/>
        </w:r>
      </w:hyperlink>
    </w:p>
    <w:p w14:paraId="6544E2CB" w14:textId="77777777" w:rsidR="008619B7" w:rsidRDefault="008619B7">
      <w:pPr>
        <w:pStyle w:val="TOC2"/>
        <w:rPr>
          <w:b w:val="0"/>
        </w:rPr>
      </w:pPr>
      <w:hyperlink w:anchor="_Toc47624961" w:history="1">
        <w:r w:rsidRPr="009030FF">
          <w:rPr>
            <w:rStyle w:val="Hyperlink"/>
          </w:rPr>
          <w:t>7.5 Enter and View Notes</w:t>
        </w:r>
        <w:r>
          <w:rPr>
            <w:webHidden/>
          </w:rPr>
          <w:tab/>
        </w:r>
        <w:r>
          <w:rPr>
            <w:webHidden/>
          </w:rPr>
          <w:fldChar w:fldCharType="begin"/>
        </w:r>
        <w:r>
          <w:rPr>
            <w:webHidden/>
          </w:rPr>
          <w:instrText xml:space="preserve"> PAGEREF _Toc47624961 \h </w:instrText>
        </w:r>
        <w:r>
          <w:rPr>
            <w:webHidden/>
          </w:rPr>
        </w:r>
        <w:r>
          <w:rPr>
            <w:webHidden/>
          </w:rPr>
          <w:fldChar w:fldCharType="separate"/>
        </w:r>
        <w:r>
          <w:rPr>
            <w:webHidden/>
          </w:rPr>
          <w:t>39</w:t>
        </w:r>
        <w:r>
          <w:rPr>
            <w:webHidden/>
          </w:rPr>
          <w:fldChar w:fldCharType="end"/>
        </w:r>
      </w:hyperlink>
    </w:p>
    <w:p w14:paraId="1EBD7C83" w14:textId="77777777" w:rsidR="008619B7" w:rsidRDefault="008619B7">
      <w:pPr>
        <w:pStyle w:val="TOC3"/>
        <w:rPr>
          <w:sz w:val="22"/>
        </w:rPr>
      </w:pPr>
      <w:hyperlink w:anchor="_Toc47624962" w:history="1">
        <w:r w:rsidRPr="009030FF">
          <w:rPr>
            <w:rStyle w:val="Hyperlink"/>
          </w:rPr>
          <w:t>7.5.1</w:t>
        </w:r>
        <w:r>
          <w:rPr>
            <w:sz w:val="22"/>
          </w:rPr>
          <w:tab/>
        </w:r>
        <w:r w:rsidRPr="009030FF">
          <w:rPr>
            <w:rStyle w:val="Hyperlink"/>
          </w:rPr>
          <w:t>Requestor Notes</w:t>
        </w:r>
        <w:r>
          <w:rPr>
            <w:webHidden/>
          </w:rPr>
          <w:tab/>
        </w:r>
        <w:r>
          <w:rPr>
            <w:webHidden/>
          </w:rPr>
          <w:fldChar w:fldCharType="begin"/>
        </w:r>
        <w:r>
          <w:rPr>
            <w:webHidden/>
          </w:rPr>
          <w:instrText xml:space="preserve"> PAGEREF _Toc47624962 \h </w:instrText>
        </w:r>
        <w:r>
          <w:rPr>
            <w:webHidden/>
          </w:rPr>
        </w:r>
        <w:r>
          <w:rPr>
            <w:webHidden/>
          </w:rPr>
          <w:fldChar w:fldCharType="separate"/>
        </w:r>
        <w:r>
          <w:rPr>
            <w:webHidden/>
          </w:rPr>
          <w:t>40</w:t>
        </w:r>
        <w:r>
          <w:rPr>
            <w:webHidden/>
          </w:rPr>
          <w:fldChar w:fldCharType="end"/>
        </w:r>
      </w:hyperlink>
    </w:p>
    <w:p w14:paraId="665E5D3E" w14:textId="77777777" w:rsidR="008619B7" w:rsidRDefault="008619B7">
      <w:pPr>
        <w:pStyle w:val="TOC3"/>
        <w:rPr>
          <w:sz w:val="22"/>
        </w:rPr>
      </w:pPr>
      <w:hyperlink w:anchor="_Toc47624963" w:history="1">
        <w:r w:rsidRPr="009030FF">
          <w:rPr>
            <w:rStyle w:val="Hyperlink"/>
          </w:rPr>
          <w:t>7.5.2</w:t>
        </w:r>
        <w:r>
          <w:rPr>
            <w:sz w:val="22"/>
          </w:rPr>
          <w:tab/>
        </w:r>
        <w:r w:rsidRPr="009030FF">
          <w:rPr>
            <w:rStyle w:val="Hyperlink"/>
          </w:rPr>
          <w:t>Remedial Action Plans, Automatic Mitigation Plans, and Remedial Action Schemes</w:t>
        </w:r>
        <w:r>
          <w:rPr>
            <w:webHidden/>
          </w:rPr>
          <w:tab/>
        </w:r>
        <w:r>
          <w:rPr>
            <w:webHidden/>
          </w:rPr>
          <w:fldChar w:fldCharType="begin"/>
        </w:r>
        <w:r>
          <w:rPr>
            <w:webHidden/>
          </w:rPr>
          <w:instrText xml:space="preserve"> PAGEREF _Toc47624963 \h </w:instrText>
        </w:r>
        <w:r>
          <w:rPr>
            <w:webHidden/>
          </w:rPr>
        </w:r>
        <w:r>
          <w:rPr>
            <w:webHidden/>
          </w:rPr>
          <w:fldChar w:fldCharType="separate"/>
        </w:r>
        <w:r>
          <w:rPr>
            <w:webHidden/>
          </w:rPr>
          <w:t>40</w:t>
        </w:r>
        <w:r>
          <w:rPr>
            <w:webHidden/>
          </w:rPr>
          <w:fldChar w:fldCharType="end"/>
        </w:r>
      </w:hyperlink>
    </w:p>
    <w:p w14:paraId="4D2C0171" w14:textId="77777777" w:rsidR="008619B7" w:rsidRDefault="008619B7">
      <w:pPr>
        <w:pStyle w:val="TOC3"/>
        <w:rPr>
          <w:sz w:val="22"/>
        </w:rPr>
      </w:pPr>
      <w:hyperlink w:anchor="_Toc47624964" w:history="1">
        <w:r w:rsidRPr="009030FF">
          <w:rPr>
            <w:rStyle w:val="Hyperlink"/>
          </w:rPr>
          <w:t>7.5.3</w:t>
        </w:r>
        <w:r>
          <w:rPr>
            <w:sz w:val="22"/>
          </w:rPr>
          <w:tab/>
        </w:r>
        <w:r w:rsidRPr="009030FF">
          <w:rPr>
            <w:rStyle w:val="Hyperlink"/>
          </w:rPr>
          <w:t>Supporting Information</w:t>
        </w:r>
        <w:r>
          <w:rPr>
            <w:webHidden/>
          </w:rPr>
          <w:tab/>
        </w:r>
        <w:r>
          <w:rPr>
            <w:webHidden/>
          </w:rPr>
          <w:fldChar w:fldCharType="begin"/>
        </w:r>
        <w:r>
          <w:rPr>
            <w:webHidden/>
          </w:rPr>
          <w:instrText xml:space="preserve"> PAGEREF _Toc47624964 \h </w:instrText>
        </w:r>
        <w:r>
          <w:rPr>
            <w:webHidden/>
          </w:rPr>
        </w:r>
        <w:r>
          <w:rPr>
            <w:webHidden/>
          </w:rPr>
          <w:fldChar w:fldCharType="separate"/>
        </w:r>
        <w:r>
          <w:rPr>
            <w:webHidden/>
          </w:rPr>
          <w:t>40</w:t>
        </w:r>
        <w:r>
          <w:rPr>
            <w:webHidden/>
          </w:rPr>
          <w:fldChar w:fldCharType="end"/>
        </w:r>
      </w:hyperlink>
    </w:p>
    <w:p w14:paraId="2C4037CD" w14:textId="77777777" w:rsidR="008619B7" w:rsidRDefault="008619B7">
      <w:pPr>
        <w:pStyle w:val="TOC3"/>
        <w:rPr>
          <w:sz w:val="22"/>
        </w:rPr>
      </w:pPr>
      <w:hyperlink w:anchor="_Toc47624965" w:history="1">
        <w:r w:rsidRPr="009030FF">
          <w:rPr>
            <w:rStyle w:val="Hyperlink"/>
          </w:rPr>
          <w:t>7.5.4</w:t>
        </w:r>
        <w:r>
          <w:rPr>
            <w:sz w:val="22"/>
          </w:rPr>
          <w:tab/>
        </w:r>
        <w:r w:rsidRPr="009030FF">
          <w:rPr>
            <w:rStyle w:val="Hyperlink"/>
          </w:rPr>
          <w:t>Reviewer Notes</w:t>
        </w:r>
        <w:r>
          <w:rPr>
            <w:webHidden/>
          </w:rPr>
          <w:tab/>
        </w:r>
        <w:r>
          <w:rPr>
            <w:webHidden/>
          </w:rPr>
          <w:fldChar w:fldCharType="begin"/>
        </w:r>
        <w:r>
          <w:rPr>
            <w:webHidden/>
          </w:rPr>
          <w:instrText xml:space="preserve"> PAGEREF _Toc47624965 \h </w:instrText>
        </w:r>
        <w:r>
          <w:rPr>
            <w:webHidden/>
          </w:rPr>
        </w:r>
        <w:r>
          <w:rPr>
            <w:webHidden/>
          </w:rPr>
          <w:fldChar w:fldCharType="separate"/>
        </w:r>
        <w:r>
          <w:rPr>
            <w:webHidden/>
          </w:rPr>
          <w:t>41</w:t>
        </w:r>
        <w:r>
          <w:rPr>
            <w:webHidden/>
          </w:rPr>
          <w:fldChar w:fldCharType="end"/>
        </w:r>
      </w:hyperlink>
    </w:p>
    <w:p w14:paraId="36A96E98" w14:textId="77777777" w:rsidR="008619B7" w:rsidRDefault="008619B7">
      <w:pPr>
        <w:pStyle w:val="TOC2"/>
        <w:rPr>
          <w:b w:val="0"/>
        </w:rPr>
      </w:pPr>
      <w:hyperlink w:anchor="_Toc47624966" w:history="1">
        <w:r w:rsidRPr="009030FF">
          <w:rPr>
            <w:rStyle w:val="Hyperlink"/>
          </w:rPr>
          <w:t>7.6 Cancel an Outage</w:t>
        </w:r>
        <w:r>
          <w:rPr>
            <w:webHidden/>
          </w:rPr>
          <w:tab/>
        </w:r>
        <w:r>
          <w:rPr>
            <w:webHidden/>
          </w:rPr>
          <w:fldChar w:fldCharType="begin"/>
        </w:r>
        <w:r>
          <w:rPr>
            <w:webHidden/>
          </w:rPr>
          <w:instrText xml:space="preserve"> PAGEREF _Toc47624966 \h </w:instrText>
        </w:r>
        <w:r>
          <w:rPr>
            <w:webHidden/>
          </w:rPr>
        </w:r>
        <w:r>
          <w:rPr>
            <w:webHidden/>
          </w:rPr>
          <w:fldChar w:fldCharType="separate"/>
        </w:r>
        <w:r>
          <w:rPr>
            <w:webHidden/>
          </w:rPr>
          <w:t>41</w:t>
        </w:r>
        <w:r>
          <w:rPr>
            <w:webHidden/>
          </w:rPr>
          <w:fldChar w:fldCharType="end"/>
        </w:r>
      </w:hyperlink>
    </w:p>
    <w:p w14:paraId="1D047CC3" w14:textId="77777777" w:rsidR="008619B7" w:rsidRDefault="008619B7">
      <w:pPr>
        <w:pStyle w:val="TOC2"/>
        <w:rPr>
          <w:b w:val="0"/>
        </w:rPr>
      </w:pPr>
      <w:hyperlink w:anchor="_Toc47624967" w:history="1">
        <w:r w:rsidRPr="009030FF">
          <w:rPr>
            <w:rStyle w:val="Hyperlink"/>
          </w:rPr>
          <w:t>7.7 Withdraw an Outage</w:t>
        </w:r>
        <w:r>
          <w:rPr>
            <w:webHidden/>
          </w:rPr>
          <w:tab/>
        </w:r>
        <w:r>
          <w:rPr>
            <w:webHidden/>
          </w:rPr>
          <w:fldChar w:fldCharType="begin"/>
        </w:r>
        <w:r>
          <w:rPr>
            <w:webHidden/>
          </w:rPr>
          <w:instrText xml:space="preserve"> PAGEREF _Toc47624967 \h </w:instrText>
        </w:r>
        <w:r>
          <w:rPr>
            <w:webHidden/>
          </w:rPr>
        </w:r>
        <w:r>
          <w:rPr>
            <w:webHidden/>
          </w:rPr>
          <w:fldChar w:fldCharType="separate"/>
        </w:r>
        <w:r>
          <w:rPr>
            <w:webHidden/>
          </w:rPr>
          <w:t>42</w:t>
        </w:r>
        <w:r>
          <w:rPr>
            <w:webHidden/>
          </w:rPr>
          <w:fldChar w:fldCharType="end"/>
        </w:r>
      </w:hyperlink>
    </w:p>
    <w:p w14:paraId="5032F984" w14:textId="77777777" w:rsidR="008619B7" w:rsidRDefault="008619B7">
      <w:pPr>
        <w:pStyle w:val="TOC2"/>
        <w:rPr>
          <w:b w:val="0"/>
        </w:rPr>
      </w:pPr>
      <w:hyperlink w:anchor="_Toc47624968" w:history="1">
        <w:r w:rsidRPr="009030FF">
          <w:rPr>
            <w:rStyle w:val="Hyperlink"/>
          </w:rPr>
          <w:t>7.8 Reject an Outage Request</w:t>
        </w:r>
        <w:r>
          <w:rPr>
            <w:webHidden/>
          </w:rPr>
          <w:tab/>
        </w:r>
        <w:r>
          <w:rPr>
            <w:webHidden/>
          </w:rPr>
          <w:fldChar w:fldCharType="begin"/>
        </w:r>
        <w:r>
          <w:rPr>
            <w:webHidden/>
          </w:rPr>
          <w:instrText xml:space="preserve"> PAGEREF _Toc47624968 \h </w:instrText>
        </w:r>
        <w:r>
          <w:rPr>
            <w:webHidden/>
          </w:rPr>
        </w:r>
        <w:r>
          <w:rPr>
            <w:webHidden/>
          </w:rPr>
          <w:fldChar w:fldCharType="separate"/>
        </w:r>
        <w:r>
          <w:rPr>
            <w:webHidden/>
          </w:rPr>
          <w:t>43</w:t>
        </w:r>
        <w:r>
          <w:rPr>
            <w:webHidden/>
          </w:rPr>
          <w:fldChar w:fldCharType="end"/>
        </w:r>
      </w:hyperlink>
    </w:p>
    <w:p w14:paraId="4E9B0B07" w14:textId="77777777" w:rsidR="008619B7" w:rsidRDefault="008619B7">
      <w:pPr>
        <w:pStyle w:val="TOC2"/>
        <w:rPr>
          <w:b w:val="0"/>
        </w:rPr>
      </w:pPr>
      <w:hyperlink w:anchor="_Toc47624969" w:history="1">
        <w:r w:rsidRPr="009030FF">
          <w:rPr>
            <w:rStyle w:val="Hyperlink"/>
          </w:rPr>
          <w:t>7.9 Copy an Outage</w:t>
        </w:r>
        <w:r>
          <w:rPr>
            <w:webHidden/>
          </w:rPr>
          <w:tab/>
        </w:r>
        <w:r>
          <w:rPr>
            <w:webHidden/>
          </w:rPr>
          <w:fldChar w:fldCharType="begin"/>
        </w:r>
        <w:r>
          <w:rPr>
            <w:webHidden/>
          </w:rPr>
          <w:instrText xml:space="preserve"> PAGEREF _Toc47624969 \h </w:instrText>
        </w:r>
        <w:r>
          <w:rPr>
            <w:webHidden/>
          </w:rPr>
        </w:r>
        <w:r>
          <w:rPr>
            <w:webHidden/>
          </w:rPr>
          <w:fldChar w:fldCharType="separate"/>
        </w:r>
        <w:r>
          <w:rPr>
            <w:webHidden/>
          </w:rPr>
          <w:t>44</w:t>
        </w:r>
        <w:r>
          <w:rPr>
            <w:webHidden/>
          </w:rPr>
          <w:fldChar w:fldCharType="end"/>
        </w:r>
      </w:hyperlink>
    </w:p>
    <w:p w14:paraId="2D02EFB9" w14:textId="77777777" w:rsidR="008619B7" w:rsidRDefault="008619B7">
      <w:pPr>
        <w:pStyle w:val="TOC2"/>
        <w:rPr>
          <w:b w:val="0"/>
        </w:rPr>
      </w:pPr>
      <w:hyperlink w:anchor="_Toc47624970" w:history="1">
        <w:r w:rsidRPr="009030FF">
          <w:rPr>
            <w:rStyle w:val="Hyperlink"/>
          </w:rPr>
          <w:t>7.10 Create Grouped Outages</w:t>
        </w:r>
        <w:r>
          <w:rPr>
            <w:webHidden/>
          </w:rPr>
          <w:tab/>
        </w:r>
        <w:r>
          <w:rPr>
            <w:webHidden/>
          </w:rPr>
          <w:fldChar w:fldCharType="begin"/>
        </w:r>
        <w:r>
          <w:rPr>
            <w:webHidden/>
          </w:rPr>
          <w:instrText xml:space="preserve"> PAGEREF _Toc47624970 \h </w:instrText>
        </w:r>
        <w:r>
          <w:rPr>
            <w:webHidden/>
          </w:rPr>
        </w:r>
        <w:r>
          <w:rPr>
            <w:webHidden/>
          </w:rPr>
          <w:fldChar w:fldCharType="separate"/>
        </w:r>
        <w:r>
          <w:rPr>
            <w:webHidden/>
          </w:rPr>
          <w:t>45</w:t>
        </w:r>
        <w:r>
          <w:rPr>
            <w:webHidden/>
          </w:rPr>
          <w:fldChar w:fldCharType="end"/>
        </w:r>
      </w:hyperlink>
    </w:p>
    <w:p w14:paraId="64B3606D" w14:textId="77777777" w:rsidR="008619B7" w:rsidRDefault="008619B7">
      <w:pPr>
        <w:pStyle w:val="TOC3"/>
        <w:rPr>
          <w:sz w:val="22"/>
        </w:rPr>
      </w:pPr>
      <w:hyperlink w:anchor="_Toc47624971" w:history="1">
        <w:r w:rsidRPr="009030FF">
          <w:rPr>
            <w:rStyle w:val="Hyperlink"/>
          </w:rPr>
          <w:t>7.10.1   Adding to a Grouped Outage</w:t>
        </w:r>
        <w:r>
          <w:rPr>
            <w:webHidden/>
          </w:rPr>
          <w:tab/>
        </w:r>
        <w:r>
          <w:rPr>
            <w:webHidden/>
          </w:rPr>
          <w:fldChar w:fldCharType="begin"/>
        </w:r>
        <w:r>
          <w:rPr>
            <w:webHidden/>
          </w:rPr>
          <w:instrText xml:space="preserve"> PAGEREF _Toc47624971 \h </w:instrText>
        </w:r>
        <w:r>
          <w:rPr>
            <w:webHidden/>
          </w:rPr>
        </w:r>
        <w:r>
          <w:rPr>
            <w:webHidden/>
          </w:rPr>
          <w:fldChar w:fldCharType="separate"/>
        </w:r>
        <w:r>
          <w:rPr>
            <w:webHidden/>
          </w:rPr>
          <w:t>45</w:t>
        </w:r>
        <w:r>
          <w:rPr>
            <w:webHidden/>
          </w:rPr>
          <w:fldChar w:fldCharType="end"/>
        </w:r>
      </w:hyperlink>
    </w:p>
    <w:p w14:paraId="508715BB" w14:textId="77777777" w:rsidR="008619B7" w:rsidRDefault="008619B7">
      <w:pPr>
        <w:pStyle w:val="TOC3"/>
        <w:rPr>
          <w:sz w:val="22"/>
        </w:rPr>
      </w:pPr>
      <w:hyperlink w:anchor="_Toc47624972" w:history="1">
        <w:r w:rsidRPr="009030FF">
          <w:rPr>
            <w:rStyle w:val="Hyperlink"/>
          </w:rPr>
          <w:t>7.10.2    Submit Actual Start and/or Actual End for the Entire Group from the Summary Screen</w:t>
        </w:r>
        <w:r>
          <w:rPr>
            <w:webHidden/>
          </w:rPr>
          <w:tab/>
        </w:r>
        <w:r>
          <w:rPr>
            <w:webHidden/>
          </w:rPr>
          <w:fldChar w:fldCharType="begin"/>
        </w:r>
        <w:r>
          <w:rPr>
            <w:webHidden/>
          </w:rPr>
          <w:instrText xml:space="preserve"> PAGEREF _Toc47624972 \h </w:instrText>
        </w:r>
        <w:r>
          <w:rPr>
            <w:webHidden/>
          </w:rPr>
        </w:r>
        <w:r>
          <w:rPr>
            <w:webHidden/>
          </w:rPr>
          <w:fldChar w:fldCharType="separate"/>
        </w:r>
        <w:r>
          <w:rPr>
            <w:webHidden/>
          </w:rPr>
          <w:t>47</w:t>
        </w:r>
        <w:r>
          <w:rPr>
            <w:webHidden/>
          </w:rPr>
          <w:fldChar w:fldCharType="end"/>
        </w:r>
      </w:hyperlink>
    </w:p>
    <w:p w14:paraId="6959827E" w14:textId="77777777" w:rsidR="008619B7" w:rsidRDefault="008619B7">
      <w:pPr>
        <w:pStyle w:val="TOC3"/>
        <w:rPr>
          <w:sz w:val="22"/>
        </w:rPr>
      </w:pPr>
      <w:hyperlink w:anchor="_Toc47624973" w:history="1">
        <w:r w:rsidRPr="009030FF">
          <w:rPr>
            <w:rStyle w:val="Hyperlink"/>
          </w:rPr>
          <w:t>7.10.3     Submit Dates for the Entire Group from the Outage Detail Screen</w:t>
        </w:r>
        <w:r>
          <w:rPr>
            <w:webHidden/>
          </w:rPr>
          <w:tab/>
        </w:r>
        <w:r>
          <w:rPr>
            <w:webHidden/>
          </w:rPr>
          <w:fldChar w:fldCharType="begin"/>
        </w:r>
        <w:r>
          <w:rPr>
            <w:webHidden/>
          </w:rPr>
          <w:instrText xml:space="preserve"> PAGEREF _Toc47624973 \h </w:instrText>
        </w:r>
        <w:r>
          <w:rPr>
            <w:webHidden/>
          </w:rPr>
        </w:r>
        <w:r>
          <w:rPr>
            <w:webHidden/>
          </w:rPr>
          <w:fldChar w:fldCharType="separate"/>
        </w:r>
        <w:r>
          <w:rPr>
            <w:webHidden/>
          </w:rPr>
          <w:t>48</w:t>
        </w:r>
        <w:r>
          <w:rPr>
            <w:webHidden/>
          </w:rPr>
          <w:fldChar w:fldCharType="end"/>
        </w:r>
      </w:hyperlink>
    </w:p>
    <w:p w14:paraId="29F01AA1" w14:textId="77777777" w:rsidR="008619B7" w:rsidRDefault="008619B7">
      <w:pPr>
        <w:pStyle w:val="TOC3"/>
        <w:rPr>
          <w:sz w:val="22"/>
        </w:rPr>
      </w:pPr>
      <w:hyperlink w:anchor="_Toc47624974" w:history="1">
        <w:r w:rsidRPr="009030FF">
          <w:rPr>
            <w:rStyle w:val="Hyperlink"/>
          </w:rPr>
          <w:t>7.10.4    From the Summary Screen, Remove one Outage from the Group by Updating the Actual Start/Actual End</w:t>
        </w:r>
        <w:r>
          <w:rPr>
            <w:webHidden/>
          </w:rPr>
          <w:tab/>
        </w:r>
        <w:r>
          <w:rPr>
            <w:webHidden/>
          </w:rPr>
          <w:fldChar w:fldCharType="begin"/>
        </w:r>
        <w:r>
          <w:rPr>
            <w:webHidden/>
          </w:rPr>
          <w:instrText xml:space="preserve"> PAGEREF _Toc47624974 \h </w:instrText>
        </w:r>
        <w:r>
          <w:rPr>
            <w:webHidden/>
          </w:rPr>
        </w:r>
        <w:r>
          <w:rPr>
            <w:webHidden/>
          </w:rPr>
          <w:fldChar w:fldCharType="separate"/>
        </w:r>
        <w:r>
          <w:rPr>
            <w:webHidden/>
          </w:rPr>
          <w:t>48</w:t>
        </w:r>
        <w:r>
          <w:rPr>
            <w:webHidden/>
          </w:rPr>
          <w:fldChar w:fldCharType="end"/>
        </w:r>
      </w:hyperlink>
    </w:p>
    <w:p w14:paraId="7B3A59D1" w14:textId="77777777" w:rsidR="008619B7" w:rsidRDefault="008619B7">
      <w:pPr>
        <w:pStyle w:val="TOC3"/>
        <w:rPr>
          <w:sz w:val="22"/>
        </w:rPr>
      </w:pPr>
      <w:hyperlink w:anchor="_Toc47624975" w:history="1">
        <w:r w:rsidRPr="009030FF">
          <w:rPr>
            <w:rStyle w:val="Hyperlink"/>
          </w:rPr>
          <w:t>7.10.5     From the Detail Screen, Remove one Outage from the Group by Updating Dates</w:t>
        </w:r>
        <w:r>
          <w:rPr>
            <w:webHidden/>
          </w:rPr>
          <w:tab/>
        </w:r>
        <w:r>
          <w:rPr>
            <w:webHidden/>
          </w:rPr>
          <w:fldChar w:fldCharType="begin"/>
        </w:r>
        <w:r>
          <w:rPr>
            <w:webHidden/>
          </w:rPr>
          <w:instrText xml:space="preserve"> PAGEREF _Toc47624975 \h </w:instrText>
        </w:r>
        <w:r>
          <w:rPr>
            <w:webHidden/>
          </w:rPr>
        </w:r>
        <w:r>
          <w:rPr>
            <w:webHidden/>
          </w:rPr>
          <w:fldChar w:fldCharType="separate"/>
        </w:r>
        <w:r>
          <w:rPr>
            <w:webHidden/>
          </w:rPr>
          <w:t>49</w:t>
        </w:r>
        <w:r>
          <w:rPr>
            <w:webHidden/>
          </w:rPr>
          <w:fldChar w:fldCharType="end"/>
        </w:r>
      </w:hyperlink>
    </w:p>
    <w:p w14:paraId="0894A422" w14:textId="77777777" w:rsidR="008619B7" w:rsidRDefault="008619B7">
      <w:pPr>
        <w:pStyle w:val="TOC3"/>
        <w:rPr>
          <w:sz w:val="22"/>
        </w:rPr>
      </w:pPr>
      <w:hyperlink w:anchor="_Toc47624976" w:history="1">
        <w:r w:rsidRPr="009030FF">
          <w:rPr>
            <w:rStyle w:val="Hyperlink"/>
          </w:rPr>
          <w:t>7.10.6     Cancel the Entire Grouped Outage</w:t>
        </w:r>
        <w:r>
          <w:rPr>
            <w:webHidden/>
          </w:rPr>
          <w:tab/>
        </w:r>
        <w:r>
          <w:rPr>
            <w:webHidden/>
          </w:rPr>
          <w:fldChar w:fldCharType="begin"/>
        </w:r>
        <w:r>
          <w:rPr>
            <w:webHidden/>
          </w:rPr>
          <w:instrText xml:space="preserve"> PAGEREF _Toc47624976 \h </w:instrText>
        </w:r>
        <w:r>
          <w:rPr>
            <w:webHidden/>
          </w:rPr>
        </w:r>
        <w:r>
          <w:rPr>
            <w:webHidden/>
          </w:rPr>
          <w:fldChar w:fldCharType="separate"/>
        </w:r>
        <w:r>
          <w:rPr>
            <w:webHidden/>
          </w:rPr>
          <w:t>49</w:t>
        </w:r>
        <w:r>
          <w:rPr>
            <w:webHidden/>
          </w:rPr>
          <w:fldChar w:fldCharType="end"/>
        </w:r>
      </w:hyperlink>
    </w:p>
    <w:p w14:paraId="496973E8" w14:textId="77777777" w:rsidR="008619B7" w:rsidRDefault="008619B7">
      <w:pPr>
        <w:pStyle w:val="TOC3"/>
        <w:rPr>
          <w:sz w:val="22"/>
        </w:rPr>
      </w:pPr>
      <w:hyperlink w:anchor="_Toc47624977" w:history="1">
        <w:r w:rsidRPr="009030FF">
          <w:rPr>
            <w:rStyle w:val="Hyperlink"/>
          </w:rPr>
          <w:t>7.10.7    Cancel an Individual Outage in the Group</w:t>
        </w:r>
        <w:r>
          <w:rPr>
            <w:webHidden/>
          </w:rPr>
          <w:tab/>
        </w:r>
        <w:r>
          <w:rPr>
            <w:webHidden/>
          </w:rPr>
          <w:fldChar w:fldCharType="begin"/>
        </w:r>
        <w:r>
          <w:rPr>
            <w:webHidden/>
          </w:rPr>
          <w:instrText xml:space="preserve"> PAGEREF _Toc47624977 \h </w:instrText>
        </w:r>
        <w:r>
          <w:rPr>
            <w:webHidden/>
          </w:rPr>
        </w:r>
        <w:r>
          <w:rPr>
            <w:webHidden/>
          </w:rPr>
          <w:fldChar w:fldCharType="separate"/>
        </w:r>
        <w:r>
          <w:rPr>
            <w:webHidden/>
          </w:rPr>
          <w:t>51</w:t>
        </w:r>
        <w:r>
          <w:rPr>
            <w:webHidden/>
          </w:rPr>
          <w:fldChar w:fldCharType="end"/>
        </w:r>
      </w:hyperlink>
    </w:p>
    <w:p w14:paraId="6D907707" w14:textId="77777777" w:rsidR="008619B7" w:rsidRDefault="008619B7">
      <w:pPr>
        <w:pStyle w:val="TOC2"/>
        <w:rPr>
          <w:b w:val="0"/>
        </w:rPr>
      </w:pPr>
      <w:hyperlink w:anchor="_Toc47624978" w:history="1">
        <w:r w:rsidRPr="009030FF">
          <w:rPr>
            <w:rStyle w:val="Hyperlink"/>
          </w:rPr>
          <w:t>7.11 Create a Recurring Outage</w:t>
        </w:r>
        <w:r>
          <w:rPr>
            <w:webHidden/>
          </w:rPr>
          <w:tab/>
        </w:r>
        <w:r>
          <w:rPr>
            <w:webHidden/>
          </w:rPr>
          <w:fldChar w:fldCharType="begin"/>
        </w:r>
        <w:r>
          <w:rPr>
            <w:webHidden/>
          </w:rPr>
          <w:instrText xml:space="preserve"> PAGEREF _Toc47624978 \h </w:instrText>
        </w:r>
        <w:r>
          <w:rPr>
            <w:webHidden/>
          </w:rPr>
        </w:r>
        <w:r>
          <w:rPr>
            <w:webHidden/>
          </w:rPr>
          <w:fldChar w:fldCharType="separate"/>
        </w:r>
        <w:r>
          <w:rPr>
            <w:webHidden/>
          </w:rPr>
          <w:t>52</w:t>
        </w:r>
        <w:r>
          <w:rPr>
            <w:webHidden/>
          </w:rPr>
          <w:fldChar w:fldCharType="end"/>
        </w:r>
      </w:hyperlink>
    </w:p>
    <w:p w14:paraId="5A332906" w14:textId="77777777" w:rsidR="008619B7" w:rsidRDefault="008619B7">
      <w:pPr>
        <w:pStyle w:val="TOC2"/>
        <w:rPr>
          <w:b w:val="0"/>
        </w:rPr>
      </w:pPr>
      <w:hyperlink w:anchor="_Toc47624979" w:history="1">
        <w:r w:rsidRPr="009030FF">
          <w:rPr>
            <w:rStyle w:val="Hyperlink"/>
          </w:rPr>
          <w:t>7.12 Submit a Forced Extension Outage</w:t>
        </w:r>
        <w:r>
          <w:rPr>
            <w:webHidden/>
          </w:rPr>
          <w:tab/>
        </w:r>
        <w:r>
          <w:rPr>
            <w:webHidden/>
          </w:rPr>
          <w:fldChar w:fldCharType="begin"/>
        </w:r>
        <w:r>
          <w:rPr>
            <w:webHidden/>
          </w:rPr>
          <w:instrText xml:space="preserve"> PAGEREF _Toc47624979 \h </w:instrText>
        </w:r>
        <w:r>
          <w:rPr>
            <w:webHidden/>
          </w:rPr>
        </w:r>
        <w:r>
          <w:rPr>
            <w:webHidden/>
          </w:rPr>
          <w:fldChar w:fldCharType="separate"/>
        </w:r>
        <w:r>
          <w:rPr>
            <w:webHidden/>
          </w:rPr>
          <w:t>55</w:t>
        </w:r>
        <w:r>
          <w:rPr>
            <w:webHidden/>
          </w:rPr>
          <w:fldChar w:fldCharType="end"/>
        </w:r>
      </w:hyperlink>
    </w:p>
    <w:p w14:paraId="77B9B127" w14:textId="77777777" w:rsidR="008619B7" w:rsidRDefault="008619B7">
      <w:pPr>
        <w:pStyle w:val="TOC2"/>
        <w:rPr>
          <w:b w:val="0"/>
        </w:rPr>
      </w:pPr>
      <w:hyperlink w:anchor="_Toc47624980" w:history="1">
        <w:r w:rsidRPr="009030FF">
          <w:rPr>
            <w:rStyle w:val="Hyperlink"/>
          </w:rPr>
          <w:t>7.13 Submit an Unavoidable Extension</w:t>
        </w:r>
        <w:r>
          <w:rPr>
            <w:webHidden/>
          </w:rPr>
          <w:tab/>
        </w:r>
        <w:r>
          <w:rPr>
            <w:webHidden/>
          </w:rPr>
          <w:fldChar w:fldCharType="begin"/>
        </w:r>
        <w:r>
          <w:rPr>
            <w:webHidden/>
          </w:rPr>
          <w:instrText xml:space="preserve"> PAGEREF _Toc47624980 \h </w:instrText>
        </w:r>
        <w:r>
          <w:rPr>
            <w:webHidden/>
          </w:rPr>
        </w:r>
        <w:r>
          <w:rPr>
            <w:webHidden/>
          </w:rPr>
          <w:fldChar w:fldCharType="separate"/>
        </w:r>
        <w:r>
          <w:rPr>
            <w:webHidden/>
          </w:rPr>
          <w:t>56</w:t>
        </w:r>
        <w:r>
          <w:rPr>
            <w:webHidden/>
          </w:rPr>
          <w:fldChar w:fldCharType="end"/>
        </w:r>
      </w:hyperlink>
    </w:p>
    <w:p w14:paraId="29CE2D8A" w14:textId="77777777" w:rsidR="008619B7" w:rsidRDefault="008619B7">
      <w:pPr>
        <w:pStyle w:val="TOC1"/>
        <w:rPr>
          <w:b w:val="0"/>
        </w:rPr>
      </w:pPr>
      <w:hyperlink w:anchor="_Toc47624981" w:history="1">
        <w:r w:rsidRPr="009030FF">
          <w:rPr>
            <w:rStyle w:val="Hyperlink"/>
          </w:rPr>
          <w:t>8</w:t>
        </w:r>
        <w:r>
          <w:rPr>
            <w:b w:val="0"/>
          </w:rPr>
          <w:tab/>
        </w:r>
        <w:r w:rsidRPr="009030FF">
          <w:rPr>
            <w:rStyle w:val="Hyperlink"/>
          </w:rPr>
          <w:t>Planned Outages</w:t>
        </w:r>
        <w:r>
          <w:rPr>
            <w:webHidden/>
          </w:rPr>
          <w:tab/>
        </w:r>
        <w:r>
          <w:rPr>
            <w:webHidden/>
          </w:rPr>
          <w:fldChar w:fldCharType="begin"/>
        </w:r>
        <w:r>
          <w:rPr>
            <w:webHidden/>
          </w:rPr>
          <w:instrText xml:space="preserve"> PAGEREF _Toc47624981 \h </w:instrText>
        </w:r>
        <w:r>
          <w:rPr>
            <w:webHidden/>
          </w:rPr>
        </w:r>
        <w:r>
          <w:rPr>
            <w:webHidden/>
          </w:rPr>
          <w:fldChar w:fldCharType="separate"/>
        </w:r>
        <w:r>
          <w:rPr>
            <w:webHidden/>
          </w:rPr>
          <w:t>57</w:t>
        </w:r>
        <w:r>
          <w:rPr>
            <w:webHidden/>
          </w:rPr>
          <w:fldChar w:fldCharType="end"/>
        </w:r>
      </w:hyperlink>
    </w:p>
    <w:p w14:paraId="65B5D116" w14:textId="77777777" w:rsidR="008619B7" w:rsidRDefault="008619B7">
      <w:pPr>
        <w:pStyle w:val="TOC2"/>
        <w:rPr>
          <w:b w:val="0"/>
        </w:rPr>
      </w:pPr>
      <w:hyperlink w:anchor="_Toc47624982" w:history="1">
        <w:r w:rsidRPr="009030FF">
          <w:rPr>
            <w:rStyle w:val="Hyperlink"/>
          </w:rPr>
          <w:t>8.1 Planned Outage Rules</w:t>
        </w:r>
        <w:r>
          <w:rPr>
            <w:webHidden/>
          </w:rPr>
          <w:tab/>
        </w:r>
        <w:r>
          <w:rPr>
            <w:webHidden/>
          </w:rPr>
          <w:fldChar w:fldCharType="begin"/>
        </w:r>
        <w:r>
          <w:rPr>
            <w:webHidden/>
          </w:rPr>
          <w:instrText xml:space="preserve"> PAGEREF _Toc47624982 \h </w:instrText>
        </w:r>
        <w:r>
          <w:rPr>
            <w:webHidden/>
          </w:rPr>
        </w:r>
        <w:r>
          <w:rPr>
            <w:webHidden/>
          </w:rPr>
          <w:fldChar w:fldCharType="separate"/>
        </w:r>
        <w:r>
          <w:rPr>
            <w:webHidden/>
          </w:rPr>
          <w:t>58</w:t>
        </w:r>
        <w:r>
          <w:rPr>
            <w:webHidden/>
          </w:rPr>
          <w:fldChar w:fldCharType="end"/>
        </w:r>
      </w:hyperlink>
    </w:p>
    <w:p w14:paraId="0B231D8D" w14:textId="77777777" w:rsidR="008619B7" w:rsidRDefault="008619B7">
      <w:pPr>
        <w:pStyle w:val="TOC2"/>
        <w:rPr>
          <w:b w:val="0"/>
        </w:rPr>
      </w:pPr>
      <w:hyperlink w:anchor="_Toc47624983" w:history="1">
        <w:r w:rsidRPr="009030FF">
          <w:rPr>
            <w:rStyle w:val="Hyperlink"/>
          </w:rPr>
          <w:t>8.2 Submit a Planned Outage Request</w:t>
        </w:r>
        <w:r>
          <w:rPr>
            <w:webHidden/>
          </w:rPr>
          <w:tab/>
        </w:r>
        <w:r>
          <w:rPr>
            <w:webHidden/>
          </w:rPr>
          <w:fldChar w:fldCharType="begin"/>
        </w:r>
        <w:r>
          <w:rPr>
            <w:webHidden/>
          </w:rPr>
          <w:instrText xml:space="preserve"> PAGEREF _Toc47624983 \h </w:instrText>
        </w:r>
        <w:r>
          <w:rPr>
            <w:webHidden/>
          </w:rPr>
        </w:r>
        <w:r>
          <w:rPr>
            <w:webHidden/>
          </w:rPr>
          <w:fldChar w:fldCharType="separate"/>
        </w:r>
        <w:r>
          <w:rPr>
            <w:webHidden/>
          </w:rPr>
          <w:t>58</w:t>
        </w:r>
        <w:r>
          <w:rPr>
            <w:webHidden/>
          </w:rPr>
          <w:fldChar w:fldCharType="end"/>
        </w:r>
      </w:hyperlink>
    </w:p>
    <w:p w14:paraId="5D31548E" w14:textId="77777777" w:rsidR="008619B7" w:rsidRDefault="008619B7">
      <w:pPr>
        <w:pStyle w:val="TOC2"/>
        <w:rPr>
          <w:b w:val="0"/>
        </w:rPr>
      </w:pPr>
      <w:hyperlink w:anchor="_Toc47624984" w:history="1">
        <w:r w:rsidRPr="009030FF">
          <w:rPr>
            <w:rStyle w:val="Hyperlink"/>
          </w:rPr>
          <w:t>8.3 View and Update a Planned Outage</w:t>
        </w:r>
        <w:r>
          <w:rPr>
            <w:webHidden/>
          </w:rPr>
          <w:tab/>
        </w:r>
        <w:r>
          <w:rPr>
            <w:webHidden/>
          </w:rPr>
          <w:fldChar w:fldCharType="begin"/>
        </w:r>
        <w:r>
          <w:rPr>
            <w:webHidden/>
          </w:rPr>
          <w:instrText xml:space="preserve"> PAGEREF _Toc47624984 \h </w:instrText>
        </w:r>
        <w:r>
          <w:rPr>
            <w:webHidden/>
          </w:rPr>
        </w:r>
        <w:r>
          <w:rPr>
            <w:webHidden/>
          </w:rPr>
          <w:fldChar w:fldCharType="separate"/>
        </w:r>
        <w:r>
          <w:rPr>
            <w:webHidden/>
          </w:rPr>
          <w:t>63</w:t>
        </w:r>
        <w:r>
          <w:rPr>
            <w:webHidden/>
          </w:rPr>
          <w:fldChar w:fldCharType="end"/>
        </w:r>
      </w:hyperlink>
    </w:p>
    <w:p w14:paraId="4885BD7A" w14:textId="77777777" w:rsidR="008619B7" w:rsidRDefault="008619B7">
      <w:pPr>
        <w:pStyle w:val="TOC3"/>
        <w:rPr>
          <w:sz w:val="22"/>
        </w:rPr>
      </w:pPr>
      <w:hyperlink w:anchor="_Toc47624985" w:history="1">
        <w:r w:rsidRPr="009030FF">
          <w:rPr>
            <w:rStyle w:val="Hyperlink"/>
          </w:rPr>
          <w:t>8.3.1     When Status is “Received at ERCOT”</w:t>
        </w:r>
        <w:r>
          <w:rPr>
            <w:webHidden/>
          </w:rPr>
          <w:tab/>
        </w:r>
        <w:r>
          <w:rPr>
            <w:webHidden/>
          </w:rPr>
          <w:fldChar w:fldCharType="begin"/>
        </w:r>
        <w:r>
          <w:rPr>
            <w:webHidden/>
          </w:rPr>
          <w:instrText xml:space="preserve"> PAGEREF _Toc47624985 \h </w:instrText>
        </w:r>
        <w:r>
          <w:rPr>
            <w:webHidden/>
          </w:rPr>
        </w:r>
        <w:r>
          <w:rPr>
            <w:webHidden/>
          </w:rPr>
          <w:fldChar w:fldCharType="separate"/>
        </w:r>
        <w:r>
          <w:rPr>
            <w:webHidden/>
          </w:rPr>
          <w:t>63</w:t>
        </w:r>
        <w:r>
          <w:rPr>
            <w:webHidden/>
          </w:rPr>
          <w:fldChar w:fldCharType="end"/>
        </w:r>
      </w:hyperlink>
    </w:p>
    <w:p w14:paraId="4DC2CEC1" w14:textId="77777777" w:rsidR="008619B7" w:rsidRDefault="008619B7">
      <w:pPr>
        <w:pStyle w:val="TOC3"/>
        <w:rPr>
          <w:sz w:val="22"/>
        </w:rPr>
      </w:pPr>
      <w:hyperlink w:anchor="_Toc47624986" w:history="1">
        <w:r w:rsidRPr="009030FF">
          <w:rPr>
            <w:rStyle w:val="Hyperlink"/>
          </w:rPr>
          <w:t>8.3.2      When Status is “Study, Rejected or Withdrawn”</w:t>
        </w:r>
        <w:r>
          <w:rPr>
            <w:webHidden/>
          </w:rPr>
          <w:tab/>
        </w:r>
        <w:r>
          <w:rPr>
            <w:webHidden/>
          </w:rPr>
          <w:fldChar w:fldCharType="begin"/>
        </w:r>
        <w:r>
          <w:rPr>
            <w:webHidden/>
          </w:rPr>
          <w:instrText xml:space="preserve"> PAGEREF _Toc47624986 \h </w:instrText>
        </w:r>
        <w:r>
          <w:rPr>
            <w:webHidden/>
          </w:rPr>
        </w:r>
        <w:r>
          <w:rPr>
            <w:webHidden/>
          </w:rPr>
          <w:fldChar w:fldCharType="separate"/>
        </w:r>
        <w:r>
          <w:rPr>
            <w:webHidden/>
          </w:rPr>
          <w:t>64</w:t>
        </w:r>
        <w:r>
          <w:rPr>
            <w:webHidden/>
          </w:rPr>
          <w:fldChar w:fldCharType="end"/>
        </w:r>
      </w:hyperlink>
    </w:p>
    <w:p w14:paraId="4582AF5C" w14:textId="77777777" w:rsidR="008619B7" w:rsidRDefault="008619B7">
      <w:pPr>
        <w:pStyle w:val="TOC3"/>
        <w:rPr>
          <w:sz w:val="22"/>
        </w:rPr>
      </w:pPr>
      <w:hyperlink w:anchor="_Toc47624987" w:history="1">
        <w:r w:rsidRPr="009030FF">
          <w:rPr>
            <w:rStyle w:val="Hyperlink"/>
          </w:rPr>
          <w:t>8.3.3     When Status is “Approved” and Outage is Not Active</w:t>
        </w:r>
        <w:r>
          <w:rPr>
            <w:webHidden/>
          </w:rPr>
          <w:tab/>
        </w:r>
        <w:r>
          <w:rPr>
            <w:webHidden/>
          </w:rPr>
          <w:fldChar w:fldCharType="begin"/>
        </w:r>
        <w:r>
          <w:rPr>
            <w:webHidden/>
          </w:rPr>
          <w:instrText xml:space="preserve"> PAGEREF _Toc47624987 \h </w:instrText>
        </w:r>
        <w:r>
          <w:rPr>
            <w:webHidden/>
          </w:rPr>
        </w:r>
        <w:r>
          <w:rPr>
            <w:webHidden/>
          </w:rPr>
          <w:fldChar w:fldCharType="separate"/>
        </w:r>
        <w:r>
          <w:rPr>
            <w:webHidden/>
          </w:rPr>
          <w:t>64</w:t>
        </w:r>
        <w:r>
          <w:rPr>
            <w:webHidden/>
          </w:rPr>
          <w:fldChar w:fldCharType="end"/>
        </w:r>
      </w:hyperlink>
    </w:p>
    <w:p w14:paraId="418E2FD1" w14:textId="77777777" w:rsidR="008619B7" w:rsidRDefault="008619B7">
      <w:pPr>
        <w:pStyle w:val="TOC3"/>
        <w:rPr>
          <w:sz w:val="22"/>
        </w:rPr>
      </w:pPr>
      <w:hyperlink w:anchor="_Toc47624988" w:history="1">
        <w:r w:rsidRPr="009030FF">
          <w:rPr>
            <w:rStyle w:val="Hyperlink"/>
          </w:rPr>
          <w:t>8.3.4    When Status is “Approved” and Outage is Active</w:t>
        </w:r>
        <w:r>
          <w:rPr>
            <w:webHidden/>
          </w:rPr>
          <w:tab/>
        </w:r>
        <w:r>
          <w:rPr>
            <w:webHidden/>
          </w:rPr>
          <w:fldChar w:fldCharType="begin"/>
        </w:r>
        <w:r>
          <w:rPr>
            <w:webHidden/>
          </w:rPr>
          <w:instrText xml:space="preserve"> PAGEREF _Toc47624988 \h </w:instrText>
        </w:r>
        <w:r>
          <w:rPr>
            <w:webHidden/>
          </w:rPr>
        </w:r>
        <w:r>
          <w:rPr>
            <w:webHidden/>
          </w:rPr>
          <w:fldChar w:fldCharType="separate"/>
        </w:r>
        <w:r>
          <w:rPr>
            <w:webHidden/>
          </w:rPr>
          <w:t>64</w:t>
        </w:r>
        <w:r>
          <w:rPr>
            <w:webHidden/>
          </w:rPr>
          <w:fldChar w:fldCharType="end"/>
        </w:r>
      </w:hyperlink>
    </w:p>
    <w:p w14:paraId="06CD4523" w14:textId="77777777" w:rsidR="008619B7" w:rsidRDefault="008619B7">
      <w:pPr>
        <w:pStyle w:val="TOC3"/>
        <w:rPr>
          <w:sz w:val="22"/>
        </w:rPr>
      </w:pPr>
      <w:hyperlink w:anchor="_Toc47624989" w:history="1">
        <w:r w:rsidRPr="009030FF">
          <w:rPr>
            <w:rStyle w:val="Hyperlink"/>
          </w:rPr>
          <w:t>8.3.5      Revise a Planned Outage that has Ended</w:t>
        </w:r>
        <w:r>
          <w:rPr>
            <w:webHidden/>
          </w:rPr>
          <w:tab/>
        </w:r>
        <w:r>
          <w:rPr>
            <w:webHidden/>
          </w:rPr>
          <w:fldChar w:fldCharType="begin"/>
        </w:r>
        <w:r>
          <w:rPr>
            <w:webHidden/>
          </w:rPr>
          <w:instrText xml:space="preserve"> PAGEREF _Toc47624989 \h </w:instrText>
        </w:r>
        <w:r>
          <w:rPr>
            <w:webHidden/>
          </w:rPr>
        </w:r>
        <w:r>
          <w:rPr>
            <w:webHidden/>
          </w:rPr>
          <w:fldChar w:fldCharType="separate"/>
        </w:r>
        <w:r>
          <w:rPr>
            <w:webHidden/>
          </w:rPr>
          <w:t>65</w:t>
        </w:r>
        <w:r>
          <w:rPr>
            <w:webHidden/>
          </w:rPr>
          <w:fldChar w:fldCharType="end"/>
        </w:r>
      </w:hyperlink>
    </w:p>
    <w:p w14:paraId="0BE20BE3" w14:textId="77777777" w:rsidR="008619B7" w:rsidRDefault="008619B7">
      <w:pPr>
        <w:pStyle w:val="TOC2"/>
        <w:rPr>
          <w:b w:val="0"/>
        </w:rPr>
      </w:pPr>
      <w:hyperlink w:anchor="_Toc47624990" w:history="1">
        <w:r w:rsidRPr="009030FF">
          <w:rPr>
            <w:rStyle w:val="Hyperlink"/>
          </w:rPr>
          <w:t>8.4 Rescheduled Outages</w:t>
        </w:r>
        <w:r>
          <w:rPr>
            <w:webHidden/>
          </w:rPr>
          <w:tab/>
        </w:r>
        <w:r>
          <w:rPr>
            <w:webHidden/>
          </w:rPr>
          <w:fldChar w:fldCharType="begin"/>
        </w:r>
        <w:r>
          <w:rPr>
            <w:webHidden/>
          </w:rPr>
          <w:instrText xml:space="preserve"> PAGEREF _Toc47624990 \h </w:instrText>
        </w:r>
        <w:r>
          <w:rPr>
            <w:webHidden/>
          </w:rPr>
        </w:r>
        <w:r>
          <w:rPr>
            <w:webHidden/>
          </w:rPr>
          <w:fldChar w:fldCharType="separate"/>
        </w:r>
        <w:r>
          <w:rPr>
            <w:webHidden/>
          </w:rPr>
          <w:t>65</w:t>
        </w:r>
        <w:r>
          <w:rPr>
            <w:webHidden/>
          </w:rPr>
          <w:fldChar w:fldCharType="end"/>
        </w:r>
      </w:hyperlink>
    </w:p>
    <w:p w14:paraId="79EEB178" w14:textId="77777777" w:rsidR="008619B7" w:rsidRDefault="008619B7">
      <w:pPr>
        <w:pStyle w:val="TOC3"/>
        <w:rPr>
          <w:sz w:val="22"/>
        </w:rPr>
      </w:pPr>
      <w:hyperlink w:anchor="_Toc47624991" w:history="1">
        <w:r w:rsidRPr="009030FF">
          <w:rPr>
            <w:rStyle w:val="Hyperlink"/>
          </w:rPr>
          <w:t>8.4.1</w:t>
        </w:r>
        <w:r>
          <w:rPr>
            <w:sz w:val="22"/>
          </w:rPr>
          <w:tab/>
        </w:r>
        <w:r w:rsidRPr="009030FF">
          <w:rPr>
            <w:rStyle w:val="Hyperlink"/>
          </w:rPr>
          <w:t>High Impact Outage and Rescheduled Outage Definitions:</w:t>
        </w:r>
        <w:r>
          <w:rPr>
            <w:webHidden/>
          </w:rPr>
          <w:tab/>
        </w:r>
        <w:r>
          <w:rPr>
            <w:webHidden/>
          </w:rPr>
          <w:fldChar w:fldCharType="begin"/>
        </w:r>
        <w:r>
          <w:rPr>
            <w:webHidden/>
          </w:rPr>
          <w:instrText xml:space="preserve"> PAGEREF _Toc47624991 \h </w:instrText>
        </w:r>
        <w:r>
          <w:rPr>
            <w:webHidden/>
          </w:rPr>
        </w:r>
        <w:r>
          <w:rPr>
            <w:webHidden/>
          </w:rPr>
          <w:fldChar w:fldCharType="separate"/>
        </w:r>
        <w:r>
          <w:rPr>
            <w:webHidden/>
          </w:rPr>
          <w:t>65</w:t>
        </w:r>
        <w:r>
          <w:rPr>
            <w:webHidden/>
          </w:rPr>
          <w:fldChar w:fldCharType="end"/>
        </w:r>
      </w:hyperlink>
    </w:p>
    <w:p w14:paraId="551B36AA" w14:textId="77777777" w:rsidR="008619B7" w:rsidRDefault="008619B7">
      <w:pPr>
        <w:pStyle w:val="TOC3"/>
        <w:rPr>
          <w:sz w:val="22"/>
        </w:rPr>
      </w:pPr>
      <w:hyperlink w:anchor="_Toc47624992" w:history="1">
        <w:r w:rsidRPr="009030FF">
          <w:rPr>
            <w:rStyle w:val="Hyperlink"/>
          </w:rPr>
          <w:t>8.4.2</w:t>
        </w:r>
        <w:r>
          <w:rPr>
            <w:sz w:val="22"/>
          </w:rPr>
          <w:tab/>
        </w:r>
        <w:r w:rsidRPr="009030FF">
          <w:rPr>
            <w:rStyle w:val="Hyperlink"/>
          </w:rPr>
          <w:t>High Impact Outage (HIO)/Rescheduled Outage (RO) Rules and Conventions</w:t>
        </w:r>
        <w:r>
          <w:rPr>
            <w:webHidden/>
          </w:rPr>
          <w:tab/>
        </w:r>
        <w:r>
          <w:rPr>
            <w:webHidden/>
          </w:rPr>
          <w:fldChar w:fldCharType="begin"/>
        </w:r>
        <w:r>
          <w:rPr>
            <w:webHidden/>
          </w:rPr>
          <w:instrText xml:space="preserve"> PAGEREF _Toc47624992 \h </w:instrText>
        </w:r>
        <w:r>
          <w:rPr>
            <w:webHidden/>
          </w:rPr>
        </w:r>
        <w:r>
          <w:rPr>
            <w:webHidden/>
          </w:rPr>
          <w:fldChar w:fldCharType="separate"/>
        </w:r>
        <w:r>
          <w:rPr>
            <w:webHidden/>
          </w:rPr>
          <w:t>66</w:t>
        </w:r>
        <w:r>
          <w:rPr>
            <w:webHidden/>
          </w:rPr>
          <w:fldChar w:fldCharType="end"/>
        </w:r>
      </w:hyperlink>
    </w:p>
    <w:p w14:paraId="100CEB28" w14:textId="77777777" w:rsidR="008619B7" w:rsidRDefault="008619B7">
      <w:pPr>
        <w:pStyle w:val="TOC3"/>
        <w:rPr>
          <w:sz w:val="22"/>
        </w:rPr>
      </w:pPr>
      <w:hyperlink w:anchor="_Toc47624993" w:history="1">
        <w:r w:rsidRPr="009030FF">
          <w:rPr>
            <w:rStyle w:val="Hyperlink"/>
          </w:rPr>
          <w:t>8.4.3</w:t>
        </w:r>
        <w:r>
          <w:rPr>
            <w:sz w:val="22"/>
          </w:rPr>
          <w:tab/>
        </w:r>
        <w:r w:rsidRPr="009030FF">
          <w:rPr>
            <w:rStyle w:val="Hyperlink"/>
          </w:rPr>
          <w:t>HIO Process Overview</w:t>
        </w:r>
        <w:r>
          <w:rPr>
            <w:webHidden/>
          </w:rPr>
          <w:tab/>
        </w:r>
        <w:r>
          <w:rPr>
            <w:webHidden/>
          </w:rPr>
          <w:fldChar w:fldCharType="begin"/>
        </w:r>
        <w:r>
          <w:rPr>
            <w:webHidden/>
          </w:rPr>
          <w:instrText xml:space="preserve"> PAGEREF _Toc47624993 \h </w:instrText>
        </w:r>
        <w:r>
          <w:rPr>
            <w:webHidden/>
          </w:rPr>
        </w:r>
        <w:r>
          <w:rPr>
            <w:webHidden/>
          </w:rPr>
          <w:fldChar w:fldCharType="separate"/>
        </w:r>
        <w:r>
          <w:rPr>
            <w:webHidden/>
          </w:rPr>
          <w:t>67</w:t>
        </w:r>
        <w:r>
          <w:rPr>
            <w:webHidden/>
          </w:rPr>
          <w:fldChar w:fldCharType="end"/>
        </w:r>
      </w:hyperlink>
    </w:p>
    <w:p w14:paraId="5AA61760" w14:textId="77777777" w:rsidR="008619B7" w:rsidRDefault="008619B7">
      <w:pPr>
        <w:pStyle w:val="TOC1"/>
        <w:rPr>
          <w:b w:val="0"/>
        </w:rPr>
      </w:pPr>
      <w:hyperlink w:anchor="_Toc47624994" w:history="1">
        <w:r w:rsidRPr="009030FF">
          <w:rPr>
            <w:rStyle w:val="Hyperlink"/>
          </w:rPr>
          <w:t>9</w:t>
        </w:r>
        <w:r>
          <w:rPr>
            <w:b w:val="0"/>
          </w:rPr>
          <w:tab/>
        </w:r>
        <w:r w:rsidRPr="009030FF">
          <w:rPr>
            <w:rStyle w:val="Hyperlink"/>
          </w:rPr>
          <w:t>Maintenance Outages</w:t>
        </w:r>
        <w:r>
          <w:rPr>
            <w:webHidden/>
          </w:rPr>
          <w:tab/>
        </w:r>
        <w:r>
          <w:rPr>
            <w:webHidden/>
          </w:rPr>
          <w:fldChar w:fldCharType="begin"/>
        </w:r>
        <w:r>
          <w:rPr>
            <w:webHidden/>
          </w:rPr>
          <w:instrText xml:space="preserve"> PAGEREF _Toc47624994 \h </w:instrText>
        </w:r>
        <w:r>
          <w:rPr>
            <w:webHidden/>
          </w:rPr>
        </w:r>
        <w:r>
          <w:rPr>
            <w:webHidden/>
          </w:rPr>
          <w:fldChar w:fldCharType="separate"/>
        </w:r>
        <w:r>
          <w:rPr>
            <w:webHidden/>
          </w:rPr>
          <w:t>75</w:t>
        </w:r>
        <w:r>
          <w:rPr>
            <w:webHidden/>
          </w:rPr>
          <w:fldChar w:fldCharType="end"/>
        </w:r>
      </w:hyperlink>
    </w:p>
    <w:p w14:paraId="30DBA068" w14:textId="77777777" w:rsidR="008619B7" w:rsidRDefault="008619B7">
      <w:pPr>
        <w:pStyle w:val="TOC2"/>
        <w:rPr>
          <w:b w:val="0"/>
        </w:rPr>
      </w:pPr>
      <w:hyperlink w:anchor="_Toc47624995" w:history="1">
        <w:r w:rsidRPr="009030FF">
          <w:rPr>
            <w:rStyle w:val="Hyperlink"/>
          </w:rPr>
          <w:t>9.1 Maintenance Outage Rules</w:t>
        </w:r>
        <w:r>
          <w:rPr>
            <w:webHidden/>
          </w:rPr>
          <w:tab/>
        </w:r>
        <w:r>
          <w:rPr>
            <w:webHidden/>
          </w:rPr>
          <w:fldChar w:fldCharType="begin"/>
        </w:r>
        <w:r>
          <w:rPr>
            <w:webHidden/>
          </w:rPr>
          <w:instrText xml:space="preserve"> PAGEREF _Toc47624995 \h </w:instrText>
        </w:r>
        <w:r>
          <w:rPr>
            <w:webHidden/>
          </w:rPr>
        </w:r>
        <w:r>
          <w:rPr>
            <w:webHidden/>
          </w:rPr>
          <w:fldChar w:fldCharType="separate"/>
        </w:r>
        <w:r>
          <w:rPr>
            <w:webHidden/>
          </w:rPr>
          <w:t>76</w:t>
        </w:r>
        <w:r>
          <w:rPr>
            <w:webHidden/>
          </w:rPr>
          <w:fldChar w:fldCharType="end"/>
        </w:r>
      </w:hyperlink>
    </w:p>
    <w:p w14:paraId="74A58A26" w14:textId="77777777" w:rsidR="008619B7" w:rsidRDefault="008619B7">
      <w:pPr>
        <w:pStyle w:val="TOC2"/>
        <w:rPr>
          <w:b w:val="0"/>
        </w:rPr>
      </w:pPr>
      <w:hyperlink w:anchor="_Toc47624996" w:history="1">
        <w:r w:rsidRPr="009030FF">
          <w:rPr>
            <w:rStyle w:val="Hyperlink"/>
          </w:rPr>
          <w:t>9.2 Submit Maintenance Outage Request</w:t>
        </w:r>
        <w:r>
          <w:rPr>
            <w:webHidden/>
          </w:rPr>
          <w:tab/>
        </w:r>
        <w:r>
          <w:rPr>
            <w:webHidden/>
          </w:rPr>
          <w:fldChar w:fldCharType="begin"/>
        </w:r>
        <w:r>
          <w:rPr>
            <w:webHidden/>
          </w:rPr>
          <w:instrText xml:space="preserve"> PAGEREF _Toc47624996 \h </w:instrText>
        </w:r>
        <w:r>
          <w:rPr>
            <w:webHidden/>
          </w:rPr>
        </w:r>
        <w:r>
          <w:rPr>
            <w:webHidden/>
          </w:rPr>
          <w:fldChar w:fldCharType="separate"/>
        </w:r>
        <w:r>
          <w:rPr>
            <w:webHidden/>
          </w:rPr>
          <w:t>76</w:t>
        </w:r>
        <w:r>
          <w:rPr>
            <w:webHidden/>
          </w:rPr>
          <w:fldChar w:fldCharType="end"/>
        </w:r>
      </w:hyperlink>
    </w:p>
    <w:p w14:paraId="0DB1C1E1" w14:textId="77777777" w:rsidR="008619B7" w:rsidRDefault="008619B7">
      <w:pPr>
        <w:pStyle w:val="TOC1"/>
        <w:rPr>
          <w:b w:val="0"/>
        </w:rPr>
      </w:pPr>
      <w:hyperlink w:anchor="_Toc47624997" w:history="1">
        <w:r w:rsidRPr="009030FF">
          <w:rPr>
            <w:rStyle w:val="Hyperlink"/>
          </w:rPr>
          <w:t>10</w:t>
        </w:r>
        <w:r>
          <w:rPr>
            <w:b w:val="0"/>
          </w:rPr>
          <w:tab/>
        </w:r>
        <w:r w:rsidRPr="009030FF">
          <w:rPr>
            <w:rStyle w:val="Hyperlink"/>
          </w:rPr>
          <w:t>Forced Outages</w:t>
        </w:r>
        <w:r>
          <w:rPr>
            <w:webHidden/>
          </w:rPr>
          <w:tab/>
        </w:r>
        <w:r>
          <w:rPr>
            <w:webHidden/>
          </w:rPr>
          <w:fldChar w:fldCharType="begin"/>
        </w:r>
        <w:r>
          <w:rPr>
            <w:webHidden/>
          </w:rPr>
          <w:instrText xml:space="preserve"> PAGEREF _Toc47624997 \h </w:instrText>
        </w:r>
        <w:r>
          <w:rPr>
            <w:webHidden/>
          </w:rPr>
        </w:r>
        <w:r>
          <w:rPr>
            <w:webHidden/>
          </w:rPr>
          <w:fldChar w:fldCharType="separate"/>
        </w:r>
        <w:r>
          <w:rPr>
            <w:webHidden/>
          </w:rPr>
          <w:t>78</w:t>
        </w:r>
        <w:r>
          <w:rPr>
            <w:webHidden/>
          </w:rPr>
          <w:fldChar w:fldCharType="end"/>
        </w:r>
      </w:hyperlink>
    </w:p>
    <w:p w14:paraId="776781C4" w14:textId="77777777" w:rsidR="008619B7" w:rsidRDefault="008619B7">
      <w:pPr>
        <w:pStyle w:val="TOC2"/>
        <w:rPr>
          <w:b w:val="0"/>
        </w:rPr>
      </w:pPr>
      <w:hyperlink w:anchor="_Toc47624998" w:history="1">
        <w:r w:rsidRPr="009030FF">
          <w:rPr>
            <w:rStyle w:val="Hyperlink"/>
          </w:rPr>
          <w:t>10.1 Forced Outage Rules</w:t>
        </w:r>
        <w:r>
          <w:rPr>
            <w:webHidden/>
          </w:rPr>
          <w:tab/>
        </w:r>
        <w:r>
          <w:rPr>
            <w:webHidden/>
          </w:rPr>
          <w:fldChar w:fldCharType="begin"/>
        </w:r>
        <w:r>
          <w:rPr>
            <w:webHidden/>
          </w:rPr>
          <w:instrText xml:space="preserve"> PAGEREF _Toc47624998 \h </w:instrText>
        </w:r>
        <w:r>
          <w:rPr>
            <w:webHidden/>
          </w:rPr>
        </w:r>
        <w:r>
          <w:rPr>
            <w:webHidden/>
          </w:rPr>
          <w:fldChar w:fldCharType="separate"/>
        </w:r>
        <w:r>
          <w:rPr>
            <w:webHidden/>
          </w:rPr>
          <w:t>78</w:t>
        </w:r>
        <w:r>
          <w:rPr>
            <w:webHidden/>
          </w:rPr>
          <w:fldChar w:fldCharType="end"/>
        </w:r>
      </w:hyperlink>
    </w:p>
    <w:p w14:paraId="58EA42C6" w14:textId="77777777" w:rsidR="008619B7" w:rsidRDefault="008619B7">
      <w:pPr>
        <w:pStyle w:val="TOC2"/>
        <w:rPr>
          <w:b w:val="0"/>
        </w:rPr>
      </w:pPr>
      <w:hyperlink w:anchor="_Toc47624999" w:history="1">
        <w:r w:rsidRPr="009030FF">
          <w:rPr>
            <w:rStyle w:val="Hyperlink"/>
          </w:rPr>
          <w:t>10.2 Submit Forced Outage Request</w:t>
        </w:r>
        <w:r>
          <w:rPr>
            <w:webHidden/>
          </w:rPr>
          <w:tab/>
        </w:r>
        <w:r>
          <w:rPr>
            <w:webHidden/>
          </w:rPr>
          <w:fldChar w:fldCharType="begin"/>
        </w:r>
        <w:r>
          <w:rPr>
            <w:webHidden/>
          </w:rPr>
          <w:instrText xml:space="preserve"> PAGEREF _Toc47624999 \h </w:instrText>
        </w:r>
        <w:r>
          <w:rPr>
            <w:webHidden/>
          </w:rPr>
        </w:r>
        <w:r>
          <w:rPr>
            <w:webHidden/>
          </w:rPr>
          <w:fldChar w:fldCharType="separate"/>
        </w:r>
        <w:r>
          <w:rPr>
            <w:webHidden/>
          </w:rPr>
          <w:t>78</w:t>
        </w:r>
        <w:r>
          <w:rPr>
            <w:webHidden/>
          </w:rPr>
          <w:fldChar w:fldCharType="end"/>
        </w:r>
      </w:hyperlink>
    </w:p>
    <w:p w14:paraId="2E108876" w14:textId="77777777" w:rsidR="008619B7" w:rsidRDefault="008619B7">
      <w:pPr>
        <w:pStyle w:val="TOC1"/>
        <w:rPr>
          <w:b w:val="0"/>
        </w:rPr>
      </w:pPr>
      <w:hyperlink w:anchor="_Toc47625000" w:history="1">
        <w:r w:rsidRPr="009030FF">
          <w:rPr>
            <w:rStyle w:val="Hyperlink"/>
          </w:rPr>
          <w:t>11</w:t>
        </w:r>
        <w:r>
          <w:rPr>
            <w:b w:val="0"/>
          </w:rPr>
          <w:tab/>
        </w:r>
        <w:r w:rsidRPr="009030FF">
          <w:rPr>
            <w:rStyle w:val="Hyperlink"/>
          </w:rPr>
          <w:t>Remedial Switching Action</w:t>
        </w:r>
        <w:r>
          <w:rPr>
            <w:webHidden/>
          </w:rPr>
          <w:tab/>
        </w:r>
        <w:r>
          <w:rPr>
            <w:webHidden/>
          </w:rPr>
          <w:fldChar w:fldCharType="begin"/>
        </w:r>
        <w:r>
          <w:rPr>
            <w:webHidden/>
          </w:rPr>
          <w:instrText xml:space="preserve"> PAGEREF _Toc47625000 \h </w:instrText>
        </w:r>
        <w:r>
          <w:rPr>
            <w:webHidden/>
          </w:rPr>
        </w:r>
        <w:r>
          <w:rPr>
            <w:webHidden/>
          </w:rPr>
          <w:fldChar w:fldCharType="separate"/>
        </w:r>
        <w:r>
          <w:rPr>
            <w:webHidden/>
          </w:rPr>
          <w:t>80</w:t>
        </w:r>
        <w:r>
          <w:rPr>
            <w:webHidden/>
          </w:rPr>
          <w:fldChar w:fldCharType="end"/>
        </w:r>
      </w:hyperlink>
    </w:p>
    <w:p w14:paraId="4B4FEB3C" w14:textId="77777777" w:rsidR="008619B7" w:rsidRDefault="008619B7">
      <w:pPr>
        <w:pStyle w:val="TOC2"/>
        <w:rPr>
          <w:b w:val="0"/>
        </w:rPr>
      </w:pPr>
      <w:hyperlink w:anchor="_Toc47625001" w:history="1">
        <w:r w:rsidRPr="009030FF">
          <w:rPr>
            <w:rStyle w:val="Hyperlink"/>
          </w:rPr>
          <w:t>11.1 Remedial Switching Action Rules</w:t>
        </w:r>
        <w:r>
          <w:rPr>
            <w:webHidden/>
          </w:rPr>
          <w:tab/>
        </w:r>
        <w:r>
          <w:rPr>
            <w:webHidden/>
          </w:rPr>
          <w:fldChar w:fldCharType="begin"/>
        </w:r>
        <w:r>
          <w:rPr>
            <w:webHidden/>
          </w:rPr>
          <w:instrText xml:space="preserve"> PAGEREF _Toc47625001 \h </w:instrText>
        </w:r>
        <w:r>
          <w:rPr>
            <w:webHidden/>
          </w:rPr>
        </w:r>
        <w:r>
          <w:rPr>
            <w:webHidden/>
          </w:rPr>
          <w:fldChar w:fldCharType="separate"/>
        </w:r>
        <w:r>
          <w:rPr>
            <w:webHidden/>
          </w:rPr>
          <w:t>80</w:t>
        </w:r>
        <w:r>
          <w:rPr>
            <w:webHidden/>
          </w:rPr>
          <w:fldChar w:fldCharType="end"/>
        </w:r>
      </w:hyperlink>
    </w:p>
    <w:p w14:paraId="54004ADE" w14:textId="77777777" w:rsidR="008619B7" w:rsidRDefault="008619B7">
      <w:pPr>
        <w:pStyle w:val="TOC2"/>
        <w:rPr>
          <w:b w:val="0"/>
        </w:rPr>
      </w:pPr>
      <w:hyperlink w:anchor="_Toc47625002" w:history="1">
        <w:r w:rsidRPr="009030FF">
          <w:rPr>
            <w:rStyle w:val="Hyperlink"/>
          </w:rPr>
          <w:t>11.2 Submit Remedial Switching Action Outage Request</w:t>
        </w:r>
        <w:r>
          <w:rPr>
            <w:webHidden/>
          </w:rPr>
          <w:tab/>
        </w:r>
        <w:r>
          <w:rPr>
            <w:webHidden/>
          </w:rPr>
          <w:fldChar w:fldCharType="begin"/>
        </w:r>
        <w:r>
          <w:rPr>
            <w:webHidden/>
          </w:rPr>
          <w:instrText xml:space="preserve"> PAGEREF _Toc47625002 \h </w:instrText>
        </w:r>
        <w:r>
          <w:rPr>
            <w:webHidden/>
          </w:rPr>
        </w:r>
        <w:r>
          <w:rPr>
            <w:webHidden/>
          </w:rPr>
          <w:fldChar w:fldCharType="separate"/>
        </w:r>
        <w:r>
          <w:rPr>
            <w:webHidden/>
          </w:rPr>
          <w:t>80</w:t>
        </w:r>
        <w:r>
          <w:rPr>
            <w:webHidden/>
          </w:rPr>
          <w:fldChar w:fldCharType="end"/>
        </w:r>
      </w:hyperlink>
    </w:p>
    <w:p w14:paraId="2A44F9F8" w14:textId="77777777" w:rsidR="008619B7" w:rsidRDefault="008619B7">
      <w:pPr>
        <w:pStyle w:val="TOC1"/>
        <w:rPr>
          <w:b w:val="0"/>
        </w:rPr>
      </w:pPr>
      <w:hyperlink w:anchor="_Toc47625003" w:history="1">
        <w:r w:rsidRPr="009030FF">
          <w:rPr>
            <w:rStyle w:val="Hyperlink"/>
          </w:rPr>
          <w:t>12</w:t>
        </w:r>
        <w:r>
          <w:rPr>
            <w:b w:val="0"/>
          </w:rPr>
          <w:tab/>
        </w:r>
        <w:r w:rsidRPr="009030FF">
          <w:rPr>
            <w:rStyle w:val="Hyperlink"/>
          </w:rPr>
          <w:t>Simple Outages</w:t>
        </w:r>
        <w:r>
          <w:rPr>
            <w:webHidden/>
          </w:rPr>
          <w:tab/>
        </w:r>
        <w:r>
          <w:rPr>
            <w:webHidden/>
          </w:rPr>
          <w:fldChar w:fldCharType="begin"/>
        </w:r>
        <w:r>
          <w:rPr>
            <w:webHidden/>
          </w:rPr>
          <w:instrText xml:space="preserve"> PAGEREF _Toc47625003 \h </w:instrText>
        </w:r>
        <w:r>
          <w:rPr>
            <w:webHidden/>
          </w:rPr>
        </w:r>
        <w:r>
          <w:rPr>
            <w:webHidden/>
          </w:rPr>
          <w:fldChar w:fldCharType="separate"/>
        </w:r>
        <w:r>
          <w:rPr>
            <w:webHidden/>
          </w:rPr>
          <w:t>83</w:t>
        </w:r>
        <w:r>
          <w:rPr>
            <w:webHidden/>
          </w:rPr>
          <w:fldChar w:fldCharType="end"/>
        </w:r>
      </w:hyperlink>
    </w:p>
    <w:p w14:paraId="33367856" w14:textId="77777777" w:rsidR="008619B7" w:rsidRDefault="008619B7">
      <w:pPr>
        <w:pStyle w:val="TOC2"/>
        <w:rPr>
          <w:b w:val="0"/>
        </w:rPr>
      </w:pPr>
      <w:hyperlink w:anchor="_Toc47625004" w:history="1">
        <w:r w:rsidRPr="009030FF">
          <w:rPr>
            <w:rStyle w:val="Hyperlink"/>
          </w:rPr>
          <w:t>12.1 Simple Outage Rules</w:t>
        </w:r>
        <w:r>
          <w:rPr>
            <w:webHidden/>
          </w:rPr>
          <w:tab/>
        </w:r>
        <w:r>
          <w:rPr>
            <w:webHidden/>
          </w:rPr>
          <w:fldChar w:fldCharType="begin"/>
        </w:r>
        <w:r>
          <w:rPr>
            <w:webHidden/>
          </w:rPr>
          <w:instrText xml:space="preserve"> PAGEREF _Toc47625004 \h </w:instrText>
        </w:r>
        <w:r>
          <w:rPr>
            <w:webHidden/>
          </w:rPr>
        </w:r>
        <w:r>
          <w:rPr>
            <w:webHidden/>
          </w:rPr>
          <w:fldChar w:fldCharType="separate"/>
        </w:r>
        <w:r>
          <w:rPr>
            <w:webHidden/>
          </w:rPr>
          <w:t>83</w:t>
        </w:r>
        <w:r>
          <w:rPr>
            <w:webHidden/>
          </w:rPr>
          <w:fldChar w:fldCharType="end"/>
        </w:r>
      </w:hyperlink>
    </w:p>
    <w:p w14:paraId="4BB33B88" w14:textId="77777777" w:rsidR="008619B7" w:rsidRDefault="008619B7">
      <w:pPr>
        <w:pStyle w:val="TOC2"/>
        <w:rPr>
          <w:b w:val="0"/>
        </w:rPr>
      </w:pPr>
      <w:hyperlink w:anchor="_Toc47625005" w:history="1">
        <w:r w:rsidRPr="009030FF">
          <w:rPr>
            <w:rStyle w:val="Hyperlink"/>
          </w:rPr>
          <w:t>12.2 Submit Simple Outage Request</w:t>
        </w:r>
        <w:r>
          <w:rPr>
            <w:webHidden/>
          </w:rPr>
          <w:tab/>
        </w:r>
        <w:r>
          <w:rPr>
            <w:webHidden/>
          </w:rPr>
          <w:fldChar w:fldCharType="begin"/>
        </w:r>
        <w:r>
          <w:rPr>
            <w:webHidden/>
          </w:rPr>
          <w:instrText xml:space="preserve"> PAGEREF _Toc47625005 \h </w:instrText>
        </w:r>
        <w:r>
          <w:rPr>
            <w:webHidden/>
          </w:rPr>
        </w:r>
        <w:r>
          <w:rPr>
            <w:webHidden/>
          </w:rPr>
          <w:fldChar w:fldCharType="separate"/>
        </w:r>
        <w:r>
          <w:rPr>
            <w:webHidden/>
          </w:rPr>
          <w:t>83</w:t>
        </w:r>
        <w:r>
          <w:rPr>
            <w:webHidden/>
          </w:rPr>
          <w:fldChar w:fldCharType="end"/>
        </w:r>
      </w:hyperlink>
    </w:p>
    <w:p w14:paraId="35FFA467" w14:textId="77777777" w:rsidR="008619B7" w:rsidRDefault="008619B7">
      <w:pPr>
        <w:pStyle w:val="TOC1"/>
        <w:rPr>
          <w:b w:val="0"/>
        </w:rPr>
      </w:pPr>
      <w:hyperlink w:anchor="_Toc47625006" w:history="1">
        <w:r w:rsidRPr="009030FF">
          <w:rPr>
            <w:rStyle w:val="Hyperlink"/>
          </w:rPr>
          <w:t>13</w:t>
        </w:r>
        <w:r>
          <w:rPr>
            <w:b w:val="0"/>
          </w:rPr>
          <w:tab/>
        </w:r>
        <w:r w:rsidRPr="009030FF">
          <w:rPr>
            <w:rStyle w:val="Hyperlink"/>
          </w:rPr>
          <w:t>Resource Opportunity Outage</w:t>
        </w:r>
        <w:r>
          <w:rPr>
            <w:webHidden/>
          </w:rPr>
          <w:tab/>
        </w:r>
        <w:r>
          <w:rPr>
            <w:webHidden/>
          </w:rPr>
          <w:fldChar w:fldCharType="begin"/>
        </w:r>
        <w:r>
          <w:rPr>
            <w:webHidden/>
          </w:rPr>
          <w:instrText xml:space="preserve"> PAGEREF _Toc47625006 \h </w:instrText>
        </w:r>
        <w:r>
          <w:rPr>
            <w:webHidden/>
          </w:rPr>
        </w:r>
        <w:r>
          <w:rPr>
            <w:webHidden/>
          </w:rPr>
          <w:fldChar w:fldCharType="separate"/>
        </w:r>
        <w:r>
          <w:rPr>
            <w:webHidden/>
          </w:rPr>
          <w:t>86</w:t>
        </w:r>
        <w:r>
          <w:rPr>
            <w:webHidden/>
          </w:rPr>
          <w:fldChar w:fldCharType="end"/>
        </w:r>
      </w:hyperlink>
    </w:p>
    <w:p w14:paraId="2B52CEA6" w14:textId="77777777" w:rsidR="008619B7" w:rsidRDefault="008619B7">
      <w:pPr>
        <w:pStyle w:val="TOC2"/>
        <w:rPr>
          <w:b w:val="0"/>
        </w:rPr>
      </w:pPr>
      <w:hyperlink w:anchor="_Toc47625007" w:history="1">
        <w:r w:rsidRPr="009030FF">
          <w:rPr>
            <w:rStyle w:val="Hyperlink"/>
          </w:rPr>
          <w:t>13.1 Resource Opportunity Outage</w:t>
        </w:r>
        <w:r>
          <w:rPr>
            <w:webHidden/>
          </w:rPr>
          <w:tab/>
        </w:r>
        <w:r>
          <w:rPr>
            <w:webHidden/>
          </w:rPr>
          <w:fldChar w:fldCharType="begin"/>
        </w:r>
        <w:r>
          <w:rPr>
            <w:webHidden/>
          </w:rPr>
          <w:instrText xml:space="preserve"> PAGEREF _Toc47625007 \h </w:instrText>
        </w:r>
        <w:r>
          <w:rPr>
            <w:webHidden/>
          </w:rPr>
        </w:r>
        <w:r>
          <w:rPr>
            <w:webHidden/>
          </w:rPr>
          <w:fldChar w:fldCharType="separate"/>
        </w:r>
        <w:r>
          <w:rPr>
            <w:webHidden/>
          </w:rPr>
          <w:t>86</w:t>
        </w:r>
        <w:r>
          <w:rPr>
            <w:webHidden/>
          </w:rPr>
          <w:fldChar w:fldCharType="end"/>
        </w:r>
      </w:hyperlink>
    </w:p>
    <w:p w14:paraId="22CE77DE" w14:textId="77777777" w:rsidR="008619B7" w:rsidRDefault="008619B7">
      <w:pPr>
        <w:pStyle w:val="TOC2"/>
        <w:rPr>
          <w:b w:val="0"/>
        </w:rPr>
      </w:pPr>
      <w:hyperlink w:anchor="_Toc47625008" w:history="1">
        <w:r w:rsidRPr="009030FF">
          <w:rPr>
            <w:rStyle w:val="Hyperlink"/>
          </w:rPr>
          <w:t>13.2 View and Update a Resource Opportunity Outage</w:t>
        </w:r>
        <w:r>
          <w:rPr>
            <w:webHidden/>
          </w:rPr>
          <w:tab/>
        </w:r>
        <w:r>
          <w:rPr>
            <w:webHidden/>
          </w:rPr>
          <w:fldChar w:fldCharType="begin"/>
        </w:r>
        <w:r>
          <w:rPr>
            <w:webHidden/>
          </w:rPr>
          <w:instrText xml:space="preserve"> PAGEREF _Toc47625008 \h </w:instrText>
        </w:r>
        <w:r>
          <w:rPr>
            <w:webHidden/>
          </w:rPr>
        </w:r>
        <w:r>
          <w:rPr>
            <w:webHidden/>
          </w:rPr>
          <w:fldChar w:fldCharType="separate"/>
        </w:r>
        <w:r>
          <w:rPr>
            <w:webHidden/>
          </w:rPr>
          <w:t>87</w:t>
        </w:r>
        <w:r>
          <w:rPr>
            <w:webHidden/>
          </w:rPr>
          <w:fldChar w:fldCharType="end"/>
        </w:r>
      </w:hyperlink>
    </w:p>
    <w:p w14:paraId="65D95703" w14:textId="77777777" w:rsidR="008619B7" w:rsidRDefault="008619B7">
      <w:pPr>
        <w:pStyle w:val="TOC1"/>
        <w:rPr>
          <w:b w:val="0"/>
        </w:rPr>
      </w:pPr>
      <w:hyperlink w:anchor="_Toc47625009" w:history="1">
        <w:r w:rsidRPr="009030FF">
          <w:rPr>
            <w:rStyle w:val="Hyperlink"/>
          </w:rPr>
          <w:t>14</w:t>
        </w:r>
        <w:r>
          <w:rPr>
            <w:b w:val="0"/>
          </w:rPr>
          <w:tab/>
        </w:r>
        <w:r w:rsidRPr="009030FF">
          <w:rPr>
            <w:rStyle w:val="Hyperlink"/>
          </w:rPr>
          <w:t>Transmission Opportunity Outages</w:t>
        </w:r>
        <w:r>
          <w:rPr>
            <w:webHidden/>
          </w:rPr>
          <w:tab/>
        </w:r>
        <w:r>
          <w:rPr>
            <w:webHidden/>
          </w:rPr>
          <w:fldChar w:fldCharType="begin"/>
        </w:r>
        <w:r>
          <w:rPr>
            <w:webHidden/>
          </w:rPr>
          <w:instrText xml:space="preserve"> PAGEREF _Toc47625009 \h </w:instrText>
        </w:r>
        <w:r>
          <w:rPr>
            <w:webHidden/>
          </w:rPr>
        </w:r>
        <w:r>
          <w:rPr>
            <w:webHidden/>
          </w:rPr>
          <w:fldChar w:fldCharType="separate"/>
        </w:r>
        <w:r>
          <w:rPr>
            <w:webHidden/>
          </w:rPr>
          <w:t>90</w:t>
        </w:r>
        <w:r>
          <w:rPr>
            <w:webHidden/>
          </w:rPr>
          <w:fldChar w:fldCharType="end"/>
        </w:r>
      </w:hyperlink>
    </w:p>
    <w:p w14:paraId="5DEC0659" w14:textId="77777777" w:rsidR="008619B7" w:rsidRDefault="008619B7">
      <w:pPr>
        <w:pStyle w:val="TOC2"/>
        <w:rPr>
          <w:b w:val="0"/>
        </w:rPr>
      </w:pPr>
      <w:hyperlink w:anchor="_Toc47625010" w:history="1">
        <w:r w:rsidRPr="009030FF">
          <w:rPr>
            <w:rStyle w:val="Hyperlink"/>
          </w:rPr>
          <w:t>14.1</w:t>
        </w:r>
        <w:r>
          <w:rPr>
            <w:b w:val="0"/>
          </w:rPr>
          <w:tab/>
        </w:r>
        <w:r w:rsidRPr="009030FF">
          <w:rPr>
            <w:rStyle w:val="Hyperlink"/>
          </w:rPr>
          <w:t>Opportunity Outage Rules</w:t>
        </w:r>
        <w:r>
          <w:rPr>
            <w:webHidden/>
          </w:rPr>
          <w:tab/>
        </w:r>
        <w:r>
          <w:rPr>
            <w:webHidden/>
          </w:rPr>
          <w:fldChar w:fldCharType="begin"/>
        </w:r>
        <w:r>
          <w:rPr>
            <w:webHidden/>
          </w:rPr>
          <w:instrText xml:space="preserve"> PAGEREF _Toc47625010 \h </w:instrText>
        </w:r>
        <w:r>
          <w:rPr>
            <w:webHidden/>
          </w:rPr>
        </w:r>
        <w:r>
          <w:rPr>
            <w:webHidden/>
          </w:rPr>
          <w:fldChar w:fldCharType="separate"/>
        </w:r>
        <w:r>
          <w:rPr>
            <w:webHidden/>
          </w:rPr>
          <w:t>90</w:t>
        </w:r>
        <w:r>
          <w:rPr>
            <w:webHidden/>
          </w:rPr>
          <w:fldChar w:fldCharType="end"/>
        </w:r>
      </w:hyperlink>
    </w:p>
    <w:p w14:paraId="42BC72A0" w14:textId="77777777" w:rsidR="008619B7" w:rsidRDefault="008619B7">
      <w:pPr>
        <w:pStyle w:val="TOC2"/>
        <w:rPr>
          <w:b w:val="0"/>
        </w:rPr>
      </w:pPr>
      <w:hyperlink w:anchor="_Toc47625011" w:history="1">
        <w:r w:rsidRPr="009030FF">
          <w:rPr>
            <w:rStyle w:val="Hyperlink"/>
          </w:rPr>
          <w:t>14.2</w:t>
        </w:r>
        <w:r>
          <w:rPr>
            <w:b w:val="0"/>
          </w:rPr>
          <w:tab/>
        </w:r>
        <w:r w:rsidRPr="009030FF">
          <w:rPr>
            <w:rStyle w:val="Hyperlink"/>
          </w:rPr>
          <w:t>Submit Transmission Opportunity Outage Request</w:t>
        </w:r>
        <w:r>
          <w:rPr>
            <w:webHidden/>
          </w:rPr>
          <w:tab/>
        </w:r>
        <w:r>
          <w:rPr>
            <w:webHidden/>
          </w:rPr>
          <w:fldChar w:fldCharType="begin"/>
        </w:r>
        <w:r>
          <w:rPr>
            <w:webHidden/>
          </w:rPr>
          <w:instrText xml:space="preserve"> PAGEREF _Toc47625011 \h </w:instrText>
        </w:r>
        <w:r>
          <w:rPr>
            <w:webHidden/>
          </w:rPr>
        </w:r>
        <w:r>
          <w:rPr>
            <w:webHidden/>
          </w:rPr>
          <w:fldChar w:fldCharType="separate"/>
        </w:r>
        <w:r>
          <w:rPr>
            <w:webHidden/>
          </w:rPr>
          <w:t>91</w:t>
        </w:r>
        <w:r>
          <w:rPr>
            <w:webHidden/>
          </w:rPr>
          <w:fldChar w:fldCharType="end"/>
        </w:r>
      </w:hyperlink>
    </w:p>
    <w:p w14:paraId="52864C59" w14:textId="77777777" w:rsidR="008619B7" w:rsidRDefault="008619B7">
      <w:pPr>
        <w:pStyle w:val="TOC2"/>
        <w:rPr>
          <w:b w:val="0"/>
        </w:rPr>
      </w:pPr>
      <w:hyperlink w:anchor="_Toc47625012" w:history="1">
        <w:r w:rsidRPr="009030FF">
          <w:rPr>
            <w:rStyle w:val="Hyperlink"/>
          </w:rPr>
          <w:t>14.3</w:t>
        </w:r>
        <w:r>
          <w:rPr>
            <w:b w:val="0"/>
          </w:rPr>
          <w:tab/>
        </w:r>
        <w:r w:rsidRPr="009030FF">
          <w:rPr>
            <w:rStyle w:val="Hyperlink"/>
          </w:rPr>
          <w:t>View and Update an Opportunity Outage</w:t>
        </w:r>
        <w:r>
          <w:rPr>
            <w:webHidden/>
          </w:rPr>
          <w:tab/>
        </w:r>
        <w:r>
          <w:rPr>
            <w:webHidden/>
          </w:rPr>
          <w:fldChar w:fldCharType="begin"/>
        </w:r>
        <w:r>
          <w:rPr>
            <w:webHidden/>
          </w:rPr>
          <w:instrText xml:space="preserve"> PAGEREF _Toc47625012 \h </w:instrText>
        </w:r>
        <w:r>
          <w:rPr>
            <w:webHidden/>
          </w:rPr>
        </w:r>
        <w:r>
          <w:rPr>
            <w:webHidden/>
          </w:rPr>
          <w:fldChar w:fldCharType="separate"/>
        </w:r>
        <w:r>
          <w:rPr>
            <w:webHidden/>
          </w:rPr>
          <w:t>94</w:t>
        </w:r>
        <w:r>
          <w:rPr>
            <w:webHidden/>
          </w:rPr>
          <w:fldChar w:fldCharType="end"/>
        </w:r>
      </w:hyperlink>
    </w:p>
    <w:p w14:paraId="052BE593" w14:textId="77777777" w:rsidR="008619B7" w:rsidRDefault="008619B7">
      <w:pPr>
        <w:pStyle w:val="TOC3"/>
        <w:rPr>
          <w:sz w:val="22"/>
        </w:rPr>
      </w:pPr>
      <w:hyperlink w:anchor="_Toc47625013" w:history="1">
        <w:r w:rsidRPr="009030FF">
          <w:rPr>
            <w:rStyle w:val="Hyperlink"/>
          </w:rPr>
          <w:t>14.3.1    When Status is “Received at ERCOT” pending a matching Resource Outage</w:t>
        </w:r>
        <w:r>
          <w:rPr>
            <w:webHidden/>
          </w:rPr>
          <w:tab/>
        </w:r>
        <w:r>
          <w:rPr>
            <w:webHidden/>
          </w:rPr>
          <w:fldChar w:fldCharType="begin"/>
        </w:r>
        <w:r>
          <w:rPr>
            <w:webHidden/>
          </w:rPr>
          <w:instrText xml:space="preserve"> PAGEREF _Toc47625013 \h </w:instrText>
        </w:r>
        <w:r>
          <w:rPr>
            <w:webHidden/>
          </w:rPr>
        </w:r>
        <w:r>
          <w:rPr>
            <w:webHidden/>
          </w:rPr>
          <w:fldChar w:fldCharType="separate"/>
        </w:r>
        <w:r>
          <w:rPr>
            <w:webHidden/>
          </w:rPr>
          <w:t>94</w:t>
        </w:r>
        <w:r>
          <w:rPr>
            <w:webHidden/>
          </w:rPr>
          <w:fldChar w:fldCharType="end"/>
        </w:r>
      </w:hyperlink>
    </w:p>
    <w:p w14:paraId="0012F9D2" w14:textId="77777777" w:rsidR="008619B7" w:rsidRDefault="008619B7">
      <w:pPr>
        <w:pStyle w:val="TOC3"/>
        <w:rPr>
          <w:sz w:val="22"/>
        </w:rPr>
      </w:pPr>
      <w:hyperlink w:anchor="_Toc47625014" w:history="1">
        <w:r w:rsidRPr="009030FF">
          <w:rPr>
            <w:rStyle w:val="Hyperlink"/>
          </w:rPr>
          <w:t>14.3.2    When Status is “Received at ERCOT” with a matching Resource Outage</w:t>
        </w:r>
        <w:r>
          <w:rPr>
            <w:webHidden/>
          </w:rPr>
          <w:tab/>
        </w:r>
        <w:r>
          <w:rPr>
            <w:webHidden/>
          </w:rPr>
          <w:fldChar w:fldCharType="begin"/>
        </w:r>
        <w:r>
          <w:rPr>
            <w:webHidden/>
          </w:rPr>
          <w:instrText xml:space="preserve"> PAGEREF _Toc47625014 \h </w:instrText>
        </w:r>
        <w:r>
          <w:rPr>
            <w:webHidden/>
          </w:rPr>
        </w:r>
        <w:r>
          <w:rPr>
            <w:webHidden/>
          </w:rPr>
          <w:fldChar w:fldCharType="separate"/>
        </w:r>
        <w:r>
          <w:rPr>
            <w:webHidden/>
          </w:rPr>
          <w:t>95</w:t>
        </w:r>
        <w:r>
          <w:rPr>
            <w:webHidden/>
          </w:rPr>
          <w:fldChar w:fldCharType="end"/>
        </w:r>
      </w:hyperlink>
    </w:p>
    <w:p w14:paraId="7306905A" w14:textId="77777777" w:rsidR="008619B7" w:rsidRDefault="008619B7">
      <w:pPr>
        <w:pStyle w:val="TOC3"/>
        <w:rPr>
          <w:sz w:val="22"/>
        </w:rPr>
      </w:pPr>
      <w:hyperlink w:anchor="_Toc47625015" w:history="1">
        <w:r w:rsidRPr="009030FF">
          <w:rPr>
            <w:rStyle w:val="Hyperlink"/>
            <w:iCs/>
          </w:rPr>
          <w:t>14.3.4    When Status is “Approved” and Outage is Not Active</w:t>
        </w:r>
        <w:r>
          <w:rPr>
            <w:webHidden/>
          </w:rPr>
          <w:tab/>
        </w:r>
        <w:r>
          <w:rPr>
            <w:webHidden/>
          </w:rPr>
          <w:fldChar w:fldCharType="begin"/>
        </w:r>
        <w:r>
          <w:rPr>
            <w:webHidden/>
          </w:rPr>
          <w:instrText xml:space="preserve"> PAGEREF _Toc47625015 \h </w:instrText>
        </w:r>
        <w:r>
          <w:rPr>
            <w:webHidden/>
          </w:rPr>
        </w:r>
        <w:r>
          <w:rPr>
            <w:webHidden/>
          </w:rPr>
          <w:fldChar w:fldCharType="separate"/>
        </w:r>
        <w:r>
          <w:rPr>
            <w:webHidden/>
          </w:rPr>
          <w:t>97</w:t>
        </w:r>
        <w:r>
          <w:rPr>
            <w:webHidden/>
          </w:rPr>
          <w:fldChar w:fldCharType="end"/>
        </w:r>
      </w:hyperlink>
    </w:p>
    <w:p w14:paraId="5DDCCD32" w14:textId="77777777" w:rsidR="008619B7" w:rsidRDefault="008619B7">
      <w:pPr>
        <w:pStyle w:val="TOC3"/>
        <w:rPr>
          <w:sz w:val="22"/>
        </w:rPr>
      </w:pPr>
      <w:hyperlink w:anchor="_Toc47625016" w:history="1">
        <w:r w:rsidRPr="009030FF">
          <w:rPr>
            <w:rStyle w:val="Hyperlink"/>
          </w:rPr>
          <w:t>14.3.5    When Status is “Approved” and Outage is Active</w:t>
        </w:r>
        <w:r>
          <w:rPr>
            <w:webHidden/>
          </w:rPr>
          <w:tab/>
        </w:r>
        <w:r>
          <w:rPr>
            <w:webHidden/>
          </w:rPr>
          <w:fldChar w:fldCharType="begin"/>
        </w:r>
        <w:r>
          <w:rPr>
            <w:webHidden/>
          </w:rPr>
          <w:instrText xml:space="preserve"> PAGEREF _Toc47625016 \h </w:instrText>
        </w:r>
        <w:r>
          <w:rPr>
            <w:webHidden/>
          </w:rPr>
        </w:r>
        <w:r>
          <w:rPr>
            <w:webHidden/>
          </w:rPr>
          <w:fldChar w:fldCharType="separate"/>
        </w:r>
        <w:r>
          <w:rPr>
            <w:webHidden/>
          </w:rPr>
          <w:t>97</w:t>
        </w:r>
        <w:r>
          <w:rPr>
            <w:webHidden/>
          </w:rPr>
          <w:fldChar w:fldCharType="end"/>
        </w:r>
      </w:hyperlink>
    </w:p>
    <w:p w14:paraId="7AB8F26B" w14:textId="77777777" w:rsidR="008619B7" w:rsidRDefault="008619B7">
      <w:pPr>
        <w:pStyle w:val="TOC1"/>
        <w:rPr>
          <w:b w:val="0"/>
        </w:rPr>
      </w:pPr>
      <w:hyperlink w:anchor="_Toc47625017" w:history="1">
        <w:r w:rsidRPr="009030FF">
          <w:rPr>
            <w:rStyle w:val="Hyperlink"/>
          </w:rPr>
          <w:t>15</w:t>
        </w:r>
        <w:r>
          <w:rPr>
            <w:b w:val="0"/>
          </w:rPr>
          <w:tab/>
        </w:r>
        <w:r w:rsidRPr="009030FF">
          <w:rPr>
            <w:rStyle w:val="Hyperlink"/>
          </w:rPr>
          <w:t>Retrieve Outage History</w:t>
        </w:r>
        <w:r>
          <w:rPr>
            <w:webHidden/>
          </w:rPr>
          <w:tab/>
        </w:r>
        <w:r>
          <w:rPr>
            <w:webHidden/>
          </w:rPr>
          <w:fldChar w:fldCharType="begin"/>
        </w:r>
        <w:r>
          <w:rPr>
            <w:webHidden/>
          </w:rPr>
          <w:instrText xml:space="preserve"> PAGEREF _Toc47625017 \h </w:instrText>
        </w:r>
        <w:r>
          <w:rPr>
            <w:webHidden/>
          </w:rPr>
        </w:r>
        <w:r>
          <w:rPr>
            <w:webHidden/>
          </w:rPr>
          <w:fldChar w:fldCharType="separate"/>
        </w:r>
        <w:r>
          <w:rPr>
            <w:webHidden/>
          </w:rPr>
          <w:t>98</w:t>
        </w:r>
        <w:r>
          <w:rPr>
            <w:webHidden/>
          </w:rPr>
          <w:fldChar w:fldCharType="end"/>
        </w:r>
      </w:hyperlink>
    </w:p>
    <w:p w14:paraId="2438EB5C" w14:textId="77777777" w:rsidR="008619B7" w:rsidRDefault="008619B7">
      <w:pPr>
        <w:pStyle w:val="TOC1"/>
        <w:rPr>
          <w:b w:val="0"/>
        </w:rPr>
      </w:pPr>
      <w:hyperlink w:anchor="_Toc47625018" w:history="1">
        <w:r w:rsidRPr="009030FF">
          <w:rPr>
            <w:rStyle w:val="Hyperlink"/>
          </w:rPr>
          <w:t>16</w:t>
        </w:r>
        <w:r>
          <w:rPr>
            <w:b w:val="0"/>
          </w:rPr>
          <w:tab/>
        </w:r>
        <w:r w:rsidRPr="009030FF">
          <w:rPr>
            <w:rStyle w:val="Hyperlink"/>
          </w:rPr>
          <w:t>Printing Summary Information</w:t>
        </w:r>
        <w:r>
          <w:rPr>
            <w:webHidden/>
          </w:rPr>
          <w:tab/>
        </w:r>
        <w:r>
          <w:rPr>
            <w:webHidden/>
          </w:rPr>
          <w:fldChar w:fldCharType="begin"/>
        </w:r>
        <w:r>
          <w:rPr>
            <w:webHidden/>
          </w:rPr>
          <w:instrText xml:space="preserve"> PAGEREF _Toc47625018 \h </w:instrText>
        </w:r>
        <w:r>
          <w:rPr>
            <w:webHidden/>
          </w:rPr>
        </w:r>
        <w:r>
          <w:rPr>
            <w:webHidden/>
          </w:rPr>
          <w:fldChar w:fldCharType="separate"/>
        </w:r>
        <w:r>
          <w:rPr>
            <w:webHidden/>
          </w:rPr>
          <w:t>99</w:t>
        </w:r>
        <w:r>
          <w:rPr>
            <w:webHidden/>
          </w:rPr>
          <w:fldChar w:fldCharType="end"/>
        </w:r>
      </w:hyperlink>
    </w:p>
    <w:p w14:paraId="36A9DEE5" w14:textId="77777777" w:rsidR="008619B7" w:rsidRDefault="008619B7">
      <w:pPr>
        <w:pStyle w:val="TOC1"/>
        <w:rPr>
          <w:b w:val="0"/>
        </w:rPr>
      </w:pPr>
      <w:hyperlink w:anchor="_Toc47625019" w:history="1">
        <w:r w:rsidRPr="009030FF">
          <w:rPr>
            <w:rStyle w:val="Hyperlink"/>
          </w:rPr>
          <w:t>17</w:t>
        </w:r>
        <w:r>
          <w:rPr>
            <w:b w:val="0"/>
          </w:rPr>
          <w:tab/>
        </w:r>
        <w:r w:rsidRPr="009030FF">
          <w:rPr>
            <w:rStyle w:val="Hyperlink"/>
          </w:rPr>
          <w:t>Exporting Outage Data to a File</w:t>
        </w:r>
        <w:r>
          <w:rPr>
            <w:webHidden/>
          </w:rPr>
          <w:tab/>
        </w:r>
        <w:r>
          <w:rPr>
            <w:webHidden/>
          </w:rPr>
          <w:fldChar w:fldCharType="begin"/>
        </w:r>
        <w:r>
          <w:rPr>
            <w:webHidden/>
          </w:rPr>
          <w:instrText xml:space="preserve"> PAGEREF _Toc47625019 \h </w:instrText>
        </w:r>
        <w:r>
          <w:rPr>
            <w:webHidden/>
          </w:rPr>
        </w:r>
        <w:r>
          <w:rPr>
            <w:webHidden/>
          </w:rPr>
          <w:fldChar w:fldCharType="separate"/>
        </w:r>
        <w:r>
          <w:rPr>
            <w:webHidden/>
          </w:rPr>
          <w:t>100</w:t>
        </w:r>
        <w:r>
          <w:rPr>
            <w:webHidden/>
          </w:rPr>
          <w:fldChar w:fldCharType="end"/>
        </w:r>
      </w:hyperlink>
    </w:p>
    <w:p w14:paraId="2DD8D30E" w14:textId="77777777" w:rsidR="008619B7" w:rsidRDefault="008619B7">
      <w:pPr>
        <w:pStyle w:val="TOC2"/>
        <w:rPr>
          <w:b w:val="0"/>
        </w:rPr>
      </w:pPr>
      <w:hyperlink w:anchor="_Toc47625020" w:history="1">
        <w:r w:rsidRPr="009030FF">
          <w:rPr>
            <w:rStyle w:val="Hyperlink"/>
          </w:rPr>
          <w:t>17.1 Export in XML format</w:t>
        </w:r>
        <w:r>
          <w:rPr>
            <w:webHidden/>
          </w:rPr>
          <w:tab/>
        </w:r>
        <w:r>
          <w:rPr>
            <w:webHidden/>
          </w:rPr>
          <w:fldChar w:fldCharType="begin"/>
        </w:r>
        <w:r>
          <w:rPr>
            <w:webHidden/>
          </w:rPr>
          <w:instrText xml:space="preserve"> PAGEREF _Toc47625020 \h </w:instrText>
        </w:r>
        <w:r>
          <w:rPr>
            <w:webHidden/>
          </w:rPr>
        </w:r>
        <w:r>
          <w:rPr>
            <w:webHidden/>
          </w:rPr>
          <w:fldChar w:fldCharType="separate"/>
        </w:r>
        <w:r>
          <w:rPr>
            <w:webHidden/>
          </w:rPr>
          <w:t>100</w:t>
        </w:r>
        <w:r>
          <w:rPr>
            <w:webHidden/>
          </w:rPr>
          <w:fldChar w:fldCharType="end"/>
        </w:r>
      </w:hyperlink>
    </w:p>
    <w:p w14:paraId="72258E15" w14:textId="77777777" w:rsidR="008619B7" w:rsidRDefault="008619B7">
      <w:pPr>
        <w:pStyle w:val="TOC2"/>
        <w:rPr>
          <w:b w:val="0"/>
        </w:rPr>
      </w:pPr>
      <w:hyperlink w:anchor="_Toc47625021" w:history="1">
        <w:r w:rsidRPr="009030FF">
          <w:rPr>
            <w:rStyle w:val="Hyperlink"/>
          </w:rPr>
          <w:t>17.2</w:t>
        </w:r>
        <w:r>
          <w:rPr>
            <w:b w:val="0"/>
          </w:rPr>
          <w:tab/>
        </w:r>
        <w:r w:rsidRPr="009030FF">
          <w:rPr>
            <w:rStyle w:val="Hyperlink"/>
          </w:rPr>
          <w:t>Export as CSV format</w:t>
        </w:r>
        <w:r>
          <w:rPr>
            <w:webHidden/>
          </w:rPr>
          <w:tab/>
        </w:r>
        <w:r>
          <w:rPr>
            <w:webHidden/>
          </w:rPr>
          <w:fldChar w:fldCharType="begin"/>
        </w:r>
        <w:r>
          <w:rPr>
            <w:webHidden/>
          </w:rPr>
          <w:instrText xml:space="preserve"> PAGEREF _Toc47625021 \h </w:instrText>
        </w:r>
        <w:r>
          <w:rPr>
            <w:webHidden/>
          </w:rPr>
        </w:r>
        <w:r>
          <w:rPr>
            <w:webHidden/>
          </w:rPr>
          <w:fldChar w:fldCharType="separate"/>
        </w:r>
        <w:r>
          <w:rPr>
            <w:webHidden/>
          </w:rPr>
          <w:t>102</w:t>
        </w:r>
        <w:r>
          <w:rPr>
            <w:webHidden/>
          </w:rPr>
          <w:fldChar w:fldCharType="end"/>
        </w:r>
      </w:hyperlink>
    </w:p>
    <w:p w14:paraId="5E01927D" w14:textId="77777777" w:rsidR="00C62B0A" w:rsidRDefault="00FD6422" w:rsidP="009F5CD0">
      <w:pPr>
        <w:outlineLvl w:val="0"/>
        <w:rPr>
          <w:rFonts w:ascii="Calibri" w:hAnsi="Calibri" w:cs="Calibri"/>
          <w:b/>
          <w:noProof/>
          <w:color w:val="008095" w:themeColor="accent1" w:themeShade="BF"/>
          <w:sz w:val="26"/>
          <w:szCs w:val="26"/>
        </w:rPr>
      </w:pPr>
      <w:r w:rsidRPr="00F72CBB">
        <w:rPr>
          <w:rFonts w:ascii="Calibri" w:hAnsi="Calibri" w:cs="Calibri"/>
          <w:noProof/>
          <w:color w:val="008095" w:themeColor="accent1" w:themeShade="BF"/>
          <w:sz w:val="26"/>
          <w:szCs w:val="26"/>
        </w:rPr>
        <w:fldChar w:fldCharType="end"/>
      </w:r>
    </w:p>
    <w:p w14:paraId="0DA4758D" w14:textId="77777777" w:rsidR="00C62B0A" w:rsidRDefault="00C62B0A" w:rsidP="009F5CD0">
      <w:pPr>
        <w:outlineLvl w:val="0"/>
        <w:rPr>
          <w:rFonts w:ascii="Calibri" w:hAnsi="Calibri" w:cs="Calibri"/>
          <w:b/>
          <w:noProof/>
          <w:color w:val="008095" w:themeColor="accent1" w:themeShade="BF"/>
          <w:sz w:val="26"/>
          <w:szCs w:val="26"/>
        </w:rPr>
      </w:pPr>
    </w:p>
    <w:p w14:paraId="3043D01A" w14:textId="7D5DAC35" w:rsidR="007C7193" w:rsidRPr="00F511CB" w:rsidRDefault="009F5CD0" w:rsidP="00774D4A">
      <w:pPr>
        <w:outlineLvl w:val="0"/>
        <w:rPr>
          <w:b/>
          <w:color w:val="00B0F0"/>
          <w:sz w:val="24"/>
          <w:szCs w:val="24"/>
        </w:rPr>
      </w:pPr>
      <w:r w:rsidRPr="009F5CD0">
        <w:rPr>
          <w:rFonts w:ascii="Calibri" w:hAnsi="Calibri" w:cs="Calibri"/>
          <w:b/>
          <w:noProof/>
          <w:color w:val="00ACC8" w:themeColor="accent1"/>
          <w:sz w:val="28"/>
          <w:szCs w:val="28"/>
        </w:rPr>
        <w:t>1.0</w:t>
      </w:r>
      <w:r>
        <w:rPr>
          <w:rFonts w:ascii="Calibri" w:hAnsi="Calibri" w:cs="Calibri"/>
          <w:b/>
          <w:noProof/>
          <w:color w:val="008095" w:themeColor="accent1" w:themeShade="BF"/>
          <w:sz w:val="26"/>
          <w:szCs w:val="26"/>
        </w:rPr>
        <w:tab/>
      </w:r>
      <w:r w:rsidR="007C7193" w:rsidRPr="00F511CB">
        <w:rPr>
          <w:b/>
          <w:color w:val="00B0F0"/>
          <w:sz w:val="28"/>
          <w:szCs w:val="28"/>
        </w:rPr>
        <w:t>Overview</w:t>
      </w:r>
      <w:bookmarkEnd w:id="248"/>
      <w:bookmarkEnd w:id="249"/>
    </w:p>
    <w:p w14:paraId="34933835" w14:textId="545C7EA0" w:rsidR="007C7193" w:rsidRPr="00AF542C" w:rsidRDefault="000F4D08" w:rsidP="009F5CD0">
      <w:pPr>
        <w:pStyle w:val="Heading2"/>
      </w:pPr>
      <w:bookmarkStart w:id="251" w:name="_Toc492849583"/>
      <w:bookmarkStart w:id="252" w:name="_Toc493108664"/>
      <w:bookmarkStart w:id="253" w:name="_Toc47624924"/>
      <w:r>
        <w:lastRenderedPageBreak/>
        <w:t xml:space="preserve">1.1 </w:t>
      </w:r>
      <w:r w:rsidR="007C7193" w:rsidRPr="00AF542C">
        <w:t>Purposes of the Outage Scheduler</w:t>
      </w:r>
      <w:bookmarkEnd w:id="251"/>
      <w:bookmarkEnd w:id="252"/>
      <w:bookmarkEnd w:id="253"/>
    </w:p>
    <w:p w14:paraId="0EE01D07" w14:textId="77777777" w:rsidR="007C7193" w:rsidRPr="00E30DDE" w:rsidRDefault="007C7193" w:rsidP="0021686F">
      <w:pPr>
        <w:spacing w:before="120"/>
        <w:ind w:left="540"/>
        <w:rPr>
          <w:rFonts w:cs="Calibri"/>
          <w:sz w:val="21"/>
          <w:szCs w:val="21"/>
        </w:rPr>
      </w:pPr>
      <w:r w:rsidRPr="00E30DDE">
        <w:rPr>
          <w:rFonts w:cs="Calibri"/>
          <w:sz w:val="21"/>
          <w:szCs w:val="21"/>
        </w:rPr>
        <w:t>The ERCOT Outage Scheduler is a web-based database and scheduling application.  Its purposes are to:</w:t>
      </w:r>
    </w:p>
    <w:p w14:paraId="46C64BDE" w14:textId="5C73172A" w:rsidR="007C7193" w:rsidRPr="00E30DDE" w:rsidRDefault="007C7193" w:rsidP="009E3F2F">
      <w:pPr>
        <w:pStyle w:val="ListParagraph"/>
        <w:numPr>
          <w:ilvl w:val="0"/>
          <w:numId w:val="38"/>
        </w:numPr>
        <w:spacing w:before="120"/>
        <w:ind w:left="1260"/>
        <w:rPr>
          <w:rFonts w:cs="Calibri"/>
          <w:sz w:val="21"/>
          <w:szCs w:val="21"/>
        </w:rPr>
      </w:pPr>
      <w:r w:rsidRPr="00E30DDE">
        <w:rPr>
          <w:rFonts w:cs="Calibri"/>
          <w:sz w:val="21"/>
          <w:szCs w:val="21"/>
        </w:rPr>
        <w:t>Allow ERCOT Market Participants to create, submit, view</w:t>
      </w:r>
      <w:r w:rsidR="0062486A">
        <w:rPr>
          <w:rFonts w:cs="Calibri"/>
          <w:sz w:val="21"/>
          <w:szCs w:val="21"/>
        </w:rPr>
        <w:t>,</w:t>
      </w:r>
      <w:r w:rsidRPr="00E30DDE">
        <w:rPr>
          <w:rFonts w:cs="Calibri"/>
          <w:sz w:val="21"/>
          <w:szCs w:val="21"/>
        </w:rPr>
        <w:t xml:space="preserve"> and edit various types of Resource (Generation and Load) and Transmission Facility </w:t>
      </w:r>
      <w:r w:rsidR="00A94D9E">
        <w:rPr>
          <w:rFonts w:cs="Calibri"/>
          <w:sz w:val="21"/>
          <w:szCs w:val="21"/>
        </w:rPr>
        <w:t>Outage</w:t>
      </w:r>
      <w:r w:rsidRPr="00E30DDE">
        <w:rPr>
          <w:rFonts w:cs="Calibri"/>
          <w:sz w:val="21"/>
          <w:szCs w:val="21"/>
        </w:rPr>
        <w:t xml:space="preserve"> requests.</w:t>
      </w:r>
    </w:p>
    <w:p w14:paraId="40595193" w14:textId="0090289C" w:rsidR="007C7193" w:rsidRPr="00E30DDE" w:rsidRDefault="007C7193" w:rsidP="009E3F2F">
      <w:pPr>
        <w:pStyle w:val="ListParagraph"/>
        <w:numPr>
          <w:ilvl w:val="0"/>
          <w:numId w:val="38"/>
        </w:numPr>
        <w:spacing w:before="120"/>
        <w:ind w:left="1260"/>
        <w:rPr>
          <w:rFonts w:cs="Calibri"/>
          <w:sz w:val="21"/>
          <w:szCs w:val="21"/>
        </w:rPr>
      </w:pPr>
      <w:r w:rsidRPr="00E30DDE">
        <w:rPr>
          <w:rFonts w:cs="Calibri"/>
          <w:sz w:val="21"/>
          <w:szCs w:val="21"/>
        </w:rPr>
        <w:t xml:space="preserve">Allow ERCOT to study the impact of </w:t>
      </w:r>
      <w:r w:rsidR="00A94D9E">
        <w:rPr>
          <w:rFonts w:cs="Calibri"/>
          <w:sz w:val="21"/>
          <w:szCs w:val="21"/>
        </w:rPr>
        <w:t>Outage</w:t>
      </w:r>
      <w:r w:rsidRPr="00E30DDE">
        <w:rPr>
          <w:rFonts w:cs="Calibri"/>
          <w:sz w:val="21"/>
          <w:szCs w:val="21"/>
        </w:rPr>
        <w:t xml:space="preserve"> requests and meet </w:t>
      </w:r>
      <w:r w:rsidR="00A94D9E">
        <w:rPr>
          <w:rFonts w:cs="Calibri"/>
          <w:sz w:val="21"/>
          <w:szCs w:val="21"/>
        </w:rPr>
        <w:t>Outage</w:t>
      </w:r>
      <w:r w:rsidRPr="00E30DDE">
        <w:rPr>
          <w:rFonts w:cs="Calibri"/>
          <w:sz w:val="21"/>
          <w:szCs w:val="21"/>
        </w:rPr>
        <w:t xml:space="preserve"> coordination goals described in Section 3.1 of the ERCOT Nodal Protocols, Outage Coordination.  </w:t>
      </w:r>
    </w:p>
    <w:p w14:paraId="5A0B865F" w14:textId="6E5A5887" w:rsidR="00090FC7" w:rsidRPr="00E30DDE" w:rsidRDefault="007C7193" w:rsidP="0021686F">
      <w:pPr>
        <w:spacing w:before="120"/>
        <w:ind w:left="540"/>
        <w:rPr>
          <w:rFonts w:cs="Calibri"/>
          <w:sz w:val="21"/>
          <w:szCs w:val="21"/>
        </w:rPr>
      </w:pPr>
      <w:r w:rsidRPr="00E30DDE">
        <w:rPr>
          <w:rFonts w:cs="Calibri"/>
          <w:sz w:val="21"/>
          <w:szCs w:val="21"/>
        </w:rPr>
        <w:t>Refer to</w:t>
      </w:r>
      <w:r w:rsidRPr="00E30DDE">
        <w:rPr>
          <w:rFonts w:cs="Calibri"/>
          <w:color w:val="008095" w:themeColor="accent1" w:themeShade="BF"/>
          <w:sz w:val="21"/>
          <w:szCs w:val="21"/>
        </w:rPr>
        <w:t xml:space="preserve"> </w:t>
      </w:r>
      <w:hyperlink r:id="rId13" w:history="1">
        <w:r w:rsidRPr="00E30DDE">
          <w:rPr>
            <w:rStyle w:val="Hyperlink"/>
            <w:rFonts w:cs="Calibri"/>
            <w:color w:val="008095" w:themeColor="accent1" w:themeShade="BF"/>
            <w:sz w:val="21"/>
            <w:szCs w:val="21"/>
          </w:rPr>
          <w:t>http://www.ercot.com/mktrules/nprotocols/current</w:t>
        </w:r>
      </w:hyperlink>
      <w:r w:rsidRPr="00E30DDE">
        <w:rPr>
          <w:rFonts w:cs="Calibri"/>
          <w:sz w:val="21"/>
          <w:szCs w:val="21"/>
        </w:rPr>
        <w:t xml:space="preserve"> for the latest version of the Nodal Protocols.</w:t>
      </w:r>
    </w:p>
    <w:p w14:paraId="098B7868" w14:textId="7B72A8CC" w:rsidR="007C7193" w:rsidRPr="007E121E" w:rsidRDefault="000F4D08" w:rsidP="009F5CD0">
      <w:pPr>
        <w:pStyle w:val="Heading2"/>
      </w:pPr>
      <w:bookmarkStart w:id="254" w:name="_Toc492849584"/>
      <w:bookmarkStart w:id="255" w:name="_Toc493108665"/>
      <w:bookmarkStart w:id="256" w:name="_Toc47624925"/>
      <w:r>
        <w:t xml:space="preserve">1.2 </w:t>
      </w:r>
      <w:r w:rsidR="007C7193" w:rsidRPr="007E121E">
        <w:t>Using this Guide</w:t>
      </w:r>
      <w:bookmarkEnd w:id="254"/>
      <w:bookmarkEnd w:id="255"/>
      <w:bookmarkEnd w:id="256"/>
    </w:p>
    <w:p w14:paraId="4696E6CD" w14:textId="64D3F8A7" w:rsidR="007C7193" w:rsidRPr="0021686F" w:rsidRDefault="007C7193" w:rsidP="0021686F">
      <w:pPr>
        <w:spacing w:before="120"/>
        <w:ind w:left="540"/>
        <w:rPr>
          <w:rFonts w:cs="Calibri"/>
          <w:sz w:val="21"/>
          <w:szCs w:val="21"/>
        </w:rPr>
      </w:pPr>
      <w:r w:rsidRPr="0021686F">
        <w:rPr>
          <w:rFonts w:cs="Calibri"/>
          <w:sz w:val="21"/>
          <w:szCs w:val="21"/>
        </w:rPr>
        <w:t>The guide provides instructions for creating, submitting, updating</w:t>
      </w:r>
      <w:r w:rsidR="0062486A">
        <w:rPr>
          <w:rFonts w:cs="Calibri"/>
          <w:sz w:val="21"/>
          <w:szCs w:val="21"/>
        </w:rPr>
        <w:t>,</w:t>
      </w:r>
      <w:r w:rsidRPr="0021686F">
        <w:rPr>
          <w:rFonts w:cs="Calibri"/>
          <w:sz w:val="21"/>
          <w:szCs w:val="21"/>
        </w:rPr>
        <w:t xml:space="preserve"> and canceling submissions by providing a screenshot with instructions for performing the necessary user interactions.</w:t>
      </w:r>
    </w:p>
    <w:p w14:paraId="26212915" w14:textId="5C8D6DB0" w:rsidR="007C7193" w:rsidRPr="0021686F" w:rsidRDefault="007C7193" w:rsidP="0021686F">
      <w:pPr>
        <w:spacing w:before="120"/>
        <w:ind w:left="540"/>
        <w:rPr>
          <w:rFonts w:cs="Calibri"/>
          <w:sz w:val="21"/>
          <w:szCs w:val="21"/>
        </w:rPr>
      </w:pPr>
      <w:r w:rsidRPr="0021686F">
        <w:rPr>
          <w:rFonts w:cs="Calibri"/>
          <w:sz w:val="21"/>
          <w:szCs w:val="21"/>
        </w:rPr>
        <w:t xml:space="preserve">The information and rules in this guide apply to all </w:t>
      </w:r>
      <w:r w:rsidR="00A94D9E">
        <w:rPr>
          <w:rFonts w:cs="Calibri"/>
          <w:sz w:val="21"/>
          <w:szCs w:val="21"/>
        </w:rPr>
        <w:t>Outage</w:t>
      </w:r>
      <w:r w:rsidRPr="0021686F">
        <w:rPr>
          <w:rFonts w:cs="Calibri"/>
          <w:sz w:val="21"/>
          <w:szCs w:val="21"/>
        </w:rPr>
        <w:t xml:space="preserve"> types for both Transmission and Resource categories, unless otherwise noted.</w:t>
      </w:r>
    </w:p>
    <w:p w14:paraId="6131BF9A" w14:textId="77777777" w:rsidR="007C7193" w:rsidRPr="0021686F" w:rsidRDefault="007C7193" w:rsidP="0021686F">
      <w:pPr>
        <w:numPr>
          <w:ilvl w:val="0"/>
          <w:numId w:val="7"/>
        </w:numPr>
        <w:spacing w:before="120"/>
        <w:ind w:left="1260"/>
        <w:rPr>
          <w:rFonts w:cs="Calibri"/>
          <w:sz w:val="21"/>
          <w:szCs w:val="21"/>
        </w:rPr>
      </w:pPr>
      <w:r w:rsidRPr="0021686F">
        <w:rPr>
          <w:rFonts w:cs="Calibri"/>
          <w:sz w:val="21"/>
          <w:szCs w:val="21"/>
        </w:rPr>
        <w:t xml:space="preserve">Fields in </w:t>
      </w:r>
      <w:r w:rsidRPr="0021686F">
        <w:rPr>
          <w:rFonts w:cs="Calibri"/>
          <w:b/>
          <w:sz w:val="21"/>
          <w:szCs w:val="21"/>
        </w:rPr>
        <w:t>bold</w:t>
      </w:r>
      <w:r w:rsidRPr="0021686F">
        <w:rPr>
          <w:rFonts w:cs="Calibri"/>
          <w:sz w:val="21"/>
          <w:szCs w:val="21"/>
        </w:rPr>
        <w:t xml:space="preserve"> are required fields.</w:t>
      </w:r>
    </w:p>
    <w:p w14:paraId="4C9060E5" w14:textId="77777777" w:rsidR="007C7193" w:rsidRPr="0021686F" w:rsidRDefault="007C7193" w:rsidP="0021686F">
      <w:pPr>
        <w:numPr>
          <w:ilvl w:val="0"/>
          <w:numId w:val="7"/>
        </w:numPr>
        <w:spacing w:before="120"/>
        <w:ind w:left="1260"/>
        <w:rPr>
          <w:rFonts w:cs="Calibri"/>
          <w:sz w:val="21"/>
          <w:szCs w:val="21"/>
        </w:rPr>
      </w:pPr>
      <w:r w:rsidRPr="0021686F">
        <w:rPr>
          <w:rFonts w:cs="Calibri"/>
          <w:sz w:val="21"/>
          <w:szCs w:val="21"/>
        </w:rPr>
        <w:t>Business rules are displayed like this:</w:t>
      </w:r>
    </w:p>
    <w:p w14:paraId="59E204E3" w14:textId="34EAB0DE" w:rsidR="007C7193" w:rsidRPr="0021686F" w:rsidRDefault="007C7193" w:rsidP="0021686F">
      <w:pPr>
        <w:spacing w:before="120"/>
        <w:ind w:left="1260"/>
        <w:rPr>
          <w:rFonts w:cs="Calibri"/>
          <w:sz w:val="21"/>
          <w:szCs w:val="21"/>
        </w:rPr>
      </w:pPr>
      <w:r w:rsidRPr="0021686F">
        <w:rPr>
          <w:rFonts w:cs="Calibri"/>
          <w:sz w:val="21"/>
          <w:szCs w:val="21"/>
        </w:rPr>
        <w:t xml:space="preserve">Planned </w:t>
      </w:r>
      <w:r w:rsidR="00A94D9E">
        <w:rPr>
          <w:rFonts w:cs="Calibri"/>
          <w:sz w:val="21"/>
          <w:szCs w:val="21"/>
        </w:rPr>
        <w:t>Outage</w:t>
      </w:r>
      <w:r w:rsidRPr="0021686F">
        <w:rPr>
          <w:rFonts w:cs="Calibri"/>
          <w:sz w:val="21"/>
          <w:szCs w:val="21"/>
        </w:rPr>
        <w:t xml:space="preserve">s must be submitted at least </w:t>
      </w:r>
      <w:r w:rsidR="008930B8">
        <w:rPr>
          <w:rFonts w:cs="Calibri"/>
          <w:sz w:val="21"/>
          <w:szCs w:val="21"/>
        </w:rPr>
        <w:t>3</w:t>
      </w:r>
      <w:r w:rsidRPr="0021686F">
        <w:rPr>
          <w:rFonts w:cs="Calibri"/>
          <w:sz w:val="21"/>
          <w:szCs w:val="21"/>
        </w:rPr>
        <w:t xml:space="preserve"> days in advance.</w:t>
      </w:r>
    </w:p>
    <w:p w14:paraId="4EE24E2F" w14:textId="2A900785" w:rsidR="007C7193" w:rsidRPr="0021686F" w:rsidRDefault="007C7193" w:rsidP="0021686F">
      <w:pPr>
        <w:spacing w:before="120"/>
        <w:ind w:left="1260"/>
        <w:rPr>
          <w:rFonts w:cs="Calibri"/>
          <w:sz w:val="21"/>
          <w:szCs w:val="21"/>
        </w:rPr>
      </w:pPr>
      <w:r w:rsidRPr="0021686F">
        <w:rPr>
          <w:rFonts w:cs="Calibri"/>
          <w:noProof/>
          <w:sz w:val="21"/>
          <w:szCs w:val="21"/>
        </w:rPr>
        <w:drawing>
          <wp:inline distT="0" distB="0" distL="0" distR="0" wp14:anchorId="1E781E1B" wp14:editId="745A96AB">
            <wp:extent cx="301162" cy="276225"/>
            <wp:effectExtent l="0" t="0" r="3638" b="0"/>
            <wp:docPr id="28"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21686F">
        <w:rPr>
          <w:rFonts w:cs="Calibri"/>
          <w:sz w:val="21"/>
          <w:szCs w:val="21"/>
        </w:rPr>
        <w:tab/>
        <w:t xml:space="preserve">Indicates </w:t>
      </w:r>
      <w:r w:rsidR="00A94D9E">
        <w:rPr>
          <w:rFonts w:cs="Calibri"/>
          <w:sz w:val="21"/>
          <w:szCs w:val="21"/>
        </w:rPr>
        <w:t>Outage</w:t>
      </w:r>
      <w:r w:rsidRPr="0021686F">
        <w:rPr>
          <w:rFonts w:cs="Calibri"/>
          <w:sz w:val="21"/>
          <w:szCs w:val="21"/>
        </w:rPr>
        <w:t xml:space="preserve"> Scheduler screen entry and/or activity. </w:t>
      </w:r>
    </w:p>
    <w:p w14:paraId="5ADE331F" w14:textId="727D4F1B" w:rsidR="007C7193" w:rsidRPr="0021686F" w:rsidRDefault="007C7193" w:rsidP="0021686F">
      <w:pPr>
        <w:spacing w:before="120"/>
        <w:ind w:left="1980" w:hanging="675"/>
        <w:rPr>
          <w:rFonts w:cs="Calibri"/>
          <w:sz w:val="21"/>
          <w:szCs w:val="21"/>
        </w:rPr>
      </w:pPr>
      <w:r w:rsidRPr="0021686F">
        <w:rPr>
          <w:rFonts w:cs="Calibri"/>
          <w:noProof/>
          <w:sz w:val="21"/>
          <w:szCs w:val="21"/>
        </w:rPr>
        <w:drawing>
          <wp:inline distT="0" distB="0" distL="0" distR="0" wp14:anchorId="6C9A498C" wp14:editId="5253054C">
            <wp:extent cx="208955" cy="257175"/>
            <wp:effectExtent l="19050" t="0" r="595" b="0"/>
            <wp:docPr id="2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a:stretch>
                      <a:fillRect/>
                    </a:stretch>
                  </pic:blipFill>
                  <pic:spPr bwMode="auto">
                    <a:xfrm>
                      <a:off x="0" y="0"/>
                      <a:ext cx="213273" cy="262489"/>
                    </a:xfrm>
                    <a:prstGeom prst="rect">
                      <a:avLst/>
                    </a:prstGeom>
                    <a:noFill/>
                    <a:ln w="9525">
                      <a:noFill/>
                      <a:miter lim="800000"/>
                      <a:headEnd/>
                      <a:tailEnd/>
                    </a:ln>
                  </pic:spPr>
                </pic:pic>
              </a:graphicData>
            </a:graphic>
          </wp:inline>
        </w:drawing>
      </w:r>
      <w:r w:rsidRPr="0021686F">
        <w:rPr>
          <w:rFonts w:cs="Calibri"/>
          <w:sz w:val="21"/>
          <w:szCs w:val="21"/>
        </w:rPr>
        <w:tab/>
        <w:t>Indicates a keyboarding, navigation</w:t>
      </w:r>
      <w:r w:rsidR="0062486A">
        <w:rPr>
          <w:rFonts w:cs="Calibri"/>
          <w:sz w:val="21"/>
          <w:szCs w:val="21"/>
        </w:rPr>
        <w:t>,</w:t>
      </w:r>
      <w:r w:rsidRPr="0021686F">
        <w:rPr>
          <w:rFonts w:cs="Calibri"/>
          <w:sz w:val="21"/>
          <w:szCs w:val="21"/>
        </w:rPr>
        <w:t xml:space="preserve"> or other tip/trick which may be used to more easily navigate the way through the </w:t>
      </w:r>
      <w:r w:rsidR="00A94D9E">
        <w:rPr>
          <w:rFonts w:cs="Calibri"/>
          <w:sz w:val="21"/>
          <w:szCs w:val="21"/>
        </w:rPr>
        <w:t>Outage</w:t>
      </w:r>
      <w:r w:rsidRPr="0021686F">
        <w:rPr>
          <w:rFonts w:cs="Calibri"/>
          <w:sz w:val="21"/>
          <w:szCs w:val="21"/>
        </w:rPr>
        <w:t xml:space="preserve"> Scheduler.</w:t>
      </w:r>
    </w:p>
    <w:p w14:paraId="195C0222" w14:textId="7E6954E6" w:rsidR="007C7193" w:rsidRPr="0021686F" w:rsidRDefault="007C7193" w:rsidP="0021686F">
      <w:pPr>
        <w:spacing w:before="120"/>
        <w:ind w:left="1980" w:hanging="720"/>
        <w:rPr>
          <w:rFonts w:cs="Calibri"/>
          <w:sz w:val="21"/>
          <w:szCs w:val="21"/>
        </w:rPr>
      </w:pPr>
      <w:r w:rsidRPr="0021686F">
        <w:rPr>
          <w:rFonts w:cs="Calibri"/>
          <w:noProof/>
          <w:sz w:val="21"/>
          <w:szCs w:val="21"/>
        </w:rPr>
        <w:drawing>
          <wp:inline distT="0" distB="0" distL="0" distR="0" wp14:anchorId="223C6AEF" wp14:editId="55FF1318">
            <wp:extent cx="247650" cy="180975"/>
            <wp:effectExtent l="0" t="0" r="0" b="9525"/>
            <wp:docPr id="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21686F">
        <w:rPr>
          <w:rFonts w:cs="Calibri"/>
          <w:sz w:val="21"/>
          <w:szCs w:val="21"/>
        </w:rPr>
        <w:tab/>
        <w:t>Indicates a business rule, screen edit</w:t>
      </w:r>
      <w:r w:rsidR="0052145E">
        <w:rPr>
          <w:rFonts w:cs="Calibri"/>
          <w:sz w:val="21"/>
          <w:szCs w:val="21"/>
        </w:rPr>
        <w:t>,</w:t>
      </w:r>
      <w:r w:rsidRPr="0021686F">
        <w:rPr>
          <w:rFonts w:cs="Calibri"/>
          <w:sz w:val="21"/>
          <w:szCs w:val="21"/>
        </w:rPr>
        <w:t xml:space="preserve"> or other information that applies to the Outage Scheduler.</w:t>
      </w:r>
    </w:p>
    <w:p w14:paraId="79CA8BF8" w14:textId="4C50BE30" w:rsidR="007C7193" w:rsidRPr="0021686F" w:rsidRDefault="007C7193" w:rsidP="0021686F">
      <w:pPr>
        <w:numPr>
          <w:ilvl w:val="0"/>
          <w:numId w:val="7"/>
        </w:numPr>
        <w:spacing w:before="120"/>
        <w:ind w:left="1260"/>
        <w:rPr>
          <w:rFonts w:cs="Calibri"/>
          <w:sz w:val="21"/>
          <w:szCs w:val="21"/>
        </w:rPr>
      </w:pPr>
      <w:r w:rsidRPr="0021686F">
        <w:rPr>
          <w:rFonts w:cs="Calibri"/>
          <w:sz w:val="21"/>
          <w:szCs w:val="21"/>
        </w:rPr>
        <w:t xml:space="preserve">Data on screenshots is mock data. The fields displayed are accurate, but dates, </w:t>
      </w:r>
      <w:r w:rsidR="008930B8">
        <w:rPr>
          <w:rFonts w:cs="Calibri"/>
          <w:sz w:val="21"/>
          <w:szCs w:val="21"/>
        </w:rPr>
        <w:t>R</w:t>
      </w:r>
      <w:r w:rsidRPr="0021686F">
        <w:rPr>
          <w:rFonts w:cs="Calibri"/>
          <w:sz w:val="21"/>
          <w:szCs w:val="21"/>
        </w:rPr>
        <w:t>esources</w:t>
      </w:r>
      <w:r w:rsidR="0062486A">
        <w:rPr>
          <w:rFonts w:cs="Calibri"/>
          <w:sz w:val="21"/>
          <w:szCs w:val="21"/>
        </w:rPr>
        <w:t>,</w:t>
      </w:r>
      <w:r w:rsidRPr="0021686F">
        <w:rPr>
          <w:rFonts w:cs="Calibri"/>
          <w:sz w:val="21"/>
          <w:szCs w:val="21"/>
        </w:rPr>
        <w:t xml:space="preserve"> and company names are not accurate.</w:t>
      </w:r>
    </w:p>
    <w:p w14:paraId="6A689D15" w14:textId="582CDC6D" w:rsidR="007C7193" w:rsidRPr="0021686F" w:rsidRDefault="007C7193" w:rsidP="0021686F">
      <w:pPr>
        <w:spacing w:before="120"/>
        <w:ind w:left="540"/>
        <w:rPr>
          <w:rFonts w:cs="Calibri"/>
          <w:sz w:val="21"/>
          <w:szCs w:val="21"/>
        </w:rPr>
      </w:pPr>
      <w:r w:rsidRPr="0021686F">
        <w:rPr>
          <w:rFonts w:cs="Calibri"/>
          <w:sz w:val="21"/>
          <w:szCs w:val="21"/>
        </w:rPr>
        <w:t xml:space="preserve">This guide describes how to schedule Resource and Transmission </w:t>
      </w:r>
      <w:r w:rsidR="00A94D9E">
        <w:rPr>
          <w:rFonts w:cs="Calibri"/>
          <w:sz w:val="21"/>
          <w:szCs w:val="21"/>
        </w:rPr>
        <w:t>Outage</w:t>
      </w:r>
      <w:r w:rsidRPr="0021686F">
        <w:rPr>
          <w:rFonts w:cs="Calibri"/>
          <w:sz w:val="21"/>
          <w:szCs w:val="21"/>
        </w:rPr>
        <w:t xml:space="preserve">s using the Outage Scheduler user interface for the following </w:t>
      </w:r>
      <w:r w:rsidR="00A94D9E">
        <w:rPr>
          <w:rFonts w:cs="Calibri"/>
          <w:sz w:val="21"/>
          <w:szCs w:val="21"/>
        </w:rPr>
        <w:t>Outage</w:t>
      </w:r>
      <w:r w:rsidRPr="0021686F">
        <w:rPr>
          <w:rFonts w:cs="Calibri"/>
          <w:sz w:val="21"/>
          <w:szCs w:val="21"/>
        </w:rPr>
        <w:t xml:space="preserve"> types:</w:t>
      </w:r>
    </w:p>
    <w:p w14:paraId="4A5F0F5C" w14:textId="77777777" w:rsidR="007C7193" w:rsidRPr="0021686F" w:rsidRDefault="007C7193" w:rsidP="0021686F">
      <w:pPr>
        <w:numPr>
          <w:ilvl w:val="0"/>
          <w:numId w:val="8"/>
        </w:numPr>
        <w:spacing w:before="120"/>
        <w:ind w:left="1260"/>
        <w:rPr>
          <w:rFonts w:cs="Calibri"/>
          <w:sz w:val="21"/>
          <w:szCs w:val="21"/>
        </w:rPr>
      </w:pPr>
      <w:r w:rsidRPr="0021686F">
        <w:rPr>
          <w:rFonts w:cs="Calibri"/>
          <w:sz w:val="21"/>
          <w:szCs w:val="21"/>
        </w:rPr>
        <w:t>Planned Outages</w:t>
      </w:r>
    </w:p>
    <w:p w14:paraId="3BDD295E" w14:textId="77777777" w:rsidR="007C7193" w:rsidRPr="0021686F" w:rsidRDefault="007C7193" w:rsidP="0021686F">
      <w:pPr>
        <w:numPr>
          <w:ilvl w:val="1"/>
          <w:numId w:val="8"/>
        </w:numPr>
        <w:spacing w:before="120"/>
        <w:ind w:left="1620"/>
        <w:rPr>
          <w:rFonts w:cs="Calibri"/>
          <w:sz w:val="21"/>
          <w:szCs w:val="21"/>
        </w:rPr>
      </w:pPr>
      <w:r w:rsidRPr="0021686F">
        <w:rPr>
          <w:rFonts w:cs="Calibri"/>
          <w:sz w:val="21"/>
          <w:szCs w:val="21"/>
        </w:rPr>
        <w:t>Rescheduled Outages</w:t>
      </w:r>
    </w:p>
    <w:p w14:paraId="2E88D909" w14:textId="77777777" w:rsidR="007C7193" w:rsidRPr="0021686F" w:rsidRDefault="007C7193" w:rsidP="0021686F">
      <w:pPr>
        <w:numPr>
          <w:ilvl w:val="0"/>
          <w:numId w:val="8"/>
        </w:numPr>
        <w:spacing w:before="120"/>
        <w:ind w:left="1260"/>
        <w:rPr>
          <w:rFonts w:cs="Calibri"/>
          <w:sz w:val="21"/>
          <w:szCs w:val="21"/>
        </w:rPr>
      </w:pPr>
      <w:r w:rsidRPr="0021686F">
        <w:rPr>
          <w:rFonts w:cs="Calibri"/>
          <w:sz w:val="21"/>
          <w:szCs w:val="21"/>
        </w:rPr>
        <w:t>Maintenance Outages (Levels 1, 2 &amp; 3)</w:t>
      </w:r>
    </w:p>
    <w:p w14:paraId="52FAF899" w14:textId="77777777" w:rsidR="007C7193" w:rsidRPr="0021686F" w:rsidRDefault="007C7193" w:rsidP="0021686F">
      <w:pPr>
        <w:numPr>
          <w:ilvl w:val="0"/>
          <w:numId w:val="8"/>
        </w:numPr>
        <w:spacing w:before="120"/>
        <w:ind w:left="1260"/>
        <w:rPr>
          <w:rFonts w:cs="Calibri"/>
          <w:sz w:val="21"/>
          <w:szCs w:val="21"/>
        </w:rPr>
      </w:pPr>
      <w:r w:rsidRPr="0021686F">
        <w:rPr>
          <w:rFonts w:cs="Calibri"/>
          <w:sz w:val="21"/>
          <w:szCs w:val="21"/>
        </w:rPr>
        <w:t>Forced Outages</w:t>
      </w:r>
    </w:p>
    <w:p w14:paraId="011FE69E" w14:textId="77777777" w:rsidR="007C7193" w:rsidRPr="0021686F" w:rsidRDefault="007C7193" w:rsidP="0021686F">
      <w:pPr>
        <w:numPr>
          <w:ilvl w:val="0"/>
          <w:numId w:val="8"/>
        </w:numPr>
        <w:spacing w:before="120"/>
        <w:ind w:left="1260"/>
        <w:rPr>
          <w:rFonts w:cs="Calibri"/>
          <w:sz w:val="21"/>
          <w:szCs w:val="21"/>
        </w:rPr>
      </w:pPr>
      <w:r w:rsidRPr="0021686F">
        <w:rPr>
          <w:rFonts w:cs="Calibri"/>
          <w:sz w:val="21"/>
          <w:szCs w:val="21"/>
        </w:rPr>
        <w:t>Remedial Switching Actions</w:t>
      </w:r>
    </w:p>
    <w:p w14:paraId="3FDEF77E" w14:textId="3F934C3F" w:rsidR="007C7193" w:rsidRPr="0021686F" w:rsidRDefault="000D001C" w:rsidP="0021686F">
      <w:pPr>
        <w:numPr>
          <w:ilvl w:val="0"/>
          <w:numId w:val="8"/>
        </w:numPr>
        <w:spacing w:before="120"/>
        <w:ind w:left="1260"/>
        <w:rPr>
          <w:rFonts w:cs="Calibri"/>
          <w:sz w:val="21"/>
          <w:szCs w:val="21"/>
        </w:rPr>
      </w:pPr>
      <w:r>
        <w:rPr>
          <w:rFonts w:cs="Calibri"/>
          <w:sz w:val="21"/>
          <w:szCs w:val="21"/>
        </w:rPr>
        <w:lastRenderedPageBreak/>
        <w:t>Opportunity</w:t>
      </w:r>
      <w:r w:rsidR="007C7193" w:rsidRPr="0021686F">
        <w:rPr>
          <w:rFonts w:cs="Calibri"/>
          <w:sz w:val="21"/>
          <w:szCs w:val="21"/>
        </w:rPr>
        <w:t xml:space="preserve"> Outages</w:t>
      </w:r>
    </w:p>
    <w:p w14:paraId="67C96A2C" w14:textId="77777777" w:rsidR="007C7193" w:rsidRPr="0021686F" w:rsidRDefault="007C7193" w:rsidP="0021686F">
      <w:pPr>
        <w:numPr>
          <w:ilvl w:val="0"/>
          <w:numId w:val="8"/>
        </w:numPr>
        <w:spacing w:before="120"/>
        <w:ind w:left="1260"/>
        <w:rPr>
          <w:rFonts w:cs="Calibri"/>
          <w:sz w:val="21"/>
          <w:szCs w:val="21"/>
        </w:rPr>
      </w:pPr>
      <w:r w:rsidRPr="0021686F">
        <w:rPr>
          <w:rFonts w:cs="Calibri"/>
          <w:sz w:val="21"/>
          <w:szCs w:val="21"/>
        </w:rPr>
        <w:t>Simple Outages</w:t>
      </w:r>
    </w:p>
    <w:p w14:paraId="34FB17A4" w14:textId="77777777" w:rsidR="007C7193" w:rsidRPr="0021686F" w:rsidRDefault="007C7193" w:rsidP="0021686F">
      <w:pPr>
        <w:spacing w:before="120"/>
        <w:ind w:left="540"/>
        <w:rPr>
          <w:rFonts w:cs="Calibri"/>
          <w:sz w:val="21"/>
          <w:szCs w:val="21"/>
        </w:rPr>
      </w:pPr>
      <w:r w:rsidRPr="0021686F">
        <w:rPr>
          <w:rFonts w:cs="Calibri"/>
          <w:sz w:val="21"/>
          <w:szCs w:val="21"/>
        </w:rPr>
        <w:t>Additionally, users will learn how to:</w:t>
      </w:r>
    </w:p>
    <w:p w14:paraId="1FC6B982" w14:textId="4C113416" w:rsidR="007C7193" w:rsidRPr="0021686F" w:rsidRDefault="007C7193" w:rsidP="0021686F">
      <w:pPr>
        <w:numPr>
          <w:ilvl w:val="0"/>
          <w:numId w:val="9"/>
        </w:numPr>
        <w:spacing w:before="120"/>
        <w:ind w:left="1260"/>
        <w:rPr>
          <w:rFonts w:cs="Calibri"/>
          <w:sz w:val="21"/>
          <w:szCs w:val="21"/>
        </w:rPr>
      </w:pPr>
      <w:r w:rsidRPr="0021686F">
        <w:rPr>
          <w:rFonts w:cs="Calibri"/>
          <w:sz w:val="21"/>
          <w:szCs w:val="21"/>
        </w:rPr>
        <w:t xml:space="preserve">Copy </w:t>
      </w:r>
      <w:r w:rsidR="00A94D9E">
        <w:rPr>
          <w:rFonts w:cs="Calibri"/>
          <w:sz w:val="21"/>
          <w:szCs w:val="21"/>
        </w:rPr>
        <w:t>Outage</w:t>
      </w:r>
      <w:r w:rsidRPr="0021686F">
        <w:rPr>
          <w:rFonts w:cs="Calibri"/>
          <w:sz w:val="21"/>
          <w:szCs w:val="21"/>
        </w:rPr>
        <w:t>s</w:t>
      </w:r>
    </w:p>
    <w:p w14:paraId="25C77C48" w14:textId="71E94AEF" w:rsidR="007C7193" w:rsidRPr="0021686F" w:rsidRDefault="007C7193" w:rsidP="0021686F">
      <w:pPr>
        <w:numPr>
          <w:ilvl w:val="0"/>
          <w:numId w:val="9"/>
        </w:numPr>
        <w:spacing w:before="120"/>
        <w:ind w:left="1260"/>
        <w:rPr>
          <w:rFonts w:cs="Calibri"/>
          <w:sz w:val="21"/>
          <w:szCs w:val="21"/>
        </w:rPr>
      </w:pPr>
      <w:r w:rsidRPr="0021686F">
        <w:rPr>
          <w:rFonts w:cs="Calibri"/>
          <w:sz w:val="21"/>
          <w:szCs w:val="21"/>
        </w:rPr>
        <w:t xml:space="preserve">Create </w:t>
      </w:r>
      <w:r w:rsidR="00F511CB">
        <w:rPr>
          <w:rFonts w:cs="Calibri"/>
          <w:sz w:val="21"/>
          <w:szCs w:val="21"/>
        </w:rPr>
        <w:t>Recurring</w:t>
      </w:r>
      <w:r w:rsidRPr="0021686F">
        <w:rPr>
          <w:rFonts w:cs="Calibri"/>
          <w:sz w:val="21"/>
          <w:szCs w:val="21"/>
        </w:rPr>
        <w:t xml:space="preserve"> </w:t>
      </w:r>
      <w:r w:rsidR="0062486A">
        <w:rPr>
          <w:rFonts w:cs="Calibri"/>
          <w:sz w:val="21"/>
          <w:szCs w:val="21"/>
        </w:rPr>
        <w:t>p</w:t>
      </w:r>
      <w:r w:rsidRPr="0021686F">
        <w:rPr>
          <w:rFonts w:cs="Calibri"/>
          <w:sz w:val="21"/>
          <w:szCs w:val="21"/>
        </w:rPr>
        <w:t xml:space="preserve">lanned </w:t>
      </w:r>
      <w:r w:rsidR="0052145E">
        <w:rPr>
          <w:rFonts w:cs="Calibri"/>
          <w:sz w:val="21"/>
          <w:szCs w:val="21"/>
        </w:rPr>
        <w:t>O</w:t>
      </w:r>
      <w:r w:rsidRPr="0021686F">
        <w:rPr>
          <w:rFonts w:cs="Calibri"/>
          <w:sz w:val="21"/>
          <w:szCs w:val="21"/>
        </w:rPr>
        <w:t>utages</w:t>
      </w:r>
    </w:p>
    <w:p w14:paraId="70F797A4" w14:textId="4A55577F" w:rsidR="007C7193" w:rsidRPr="0021686F" w:rsidRDefault="007C7193" w:rsidP="0021686F">
      <w:pPr>
        <w:numPr>
          <w:ilvl w:val="0"/>
          <w:numId w:val="9"/>
        </w:numPr>
        <w:spacing w:before="120"/>
        <w:ind w:left="1260"/>
        <w:rPr>
          <w:rFonts w:cs="Calibri"/>
          <w:sz w:val="21"/>
          <w:szCs w:val="21"/>
        </w:rPr>
      </w:pPr>
      <w:r w:rsidRPr="0021686F">
        <w:rPr>
          <w:rFonts w:cs="Calibri"/>
          <w:sz w:val="21"/>
          <w:szCs w:val="21"/>
        </w:rPr>
        <w:t xml:space="preserve">Create and edit grouped </w:t>
      </w:r>
      <w:r w:rsidR="00A94D9E">
        <w:rPr>
          <w:rFonts w:cs="Calibri"/>
          <w:sz w:val="21"/>
          <w:szCs w:val="21"/>
        </w:rPr>
        <w:t>Outage</w:t>
      </w:r>
      <w:r w:rsidRPr="0021686F">
        <w:rPr>
          <w:rFonts w:cs="Calibri"/>
          <w:sz w:val="21"/>
          <w:szCs w:val="21"/>
        </w:rPr>
        <w:t>s</w:t>
      </w:r>
    </w:p>
    <w:p w14:paraId="65816556" w14:textId="470A8D89" w:rsidR="007C7193" w:rsidRPr="0021686F" w:rsidRDefault="007C7193" w:rsidP="0021686F">
      <w:pPr>
        <w:numPr>
          <w:ilvl w:val="0"/>
          <w:numId w:val="9"/>
        </w:numPr>
        <w:spacing w:before="120"/>
        <w:ind w:left="1260"/>
        <w:rPr>
          <w:rFonts w:cs="Calibri"/>
          <w:sz w:val="21"/>
          <w:szCs w:val="21"/>
        </w:rPr>
      </w:pPr>
      <w:r w:rsidRPr="0021686F">
        <w:rPr>
          <w:rFonts w:cs="Calibri"/>
          <w:sz w:val="21"/>
          <w:szCs w:val="21"/>
        </w:rPr>
        <w:t xml:space="preserve">Extend </w:t>
      </w:r>
      <w:r w:rsidR="00A94D9E">
        <w:rPr>
          <w:rFonts w:cs="Calibri"/>
          <w:sz w:val="21"/>
          <w:szCs w:val="21"/>
        </w:rPr>
        <w:t>Outage</w:t>
      </w:r>
      <w:r w:rsidRPr="0021686F">
        <w:rPr>
          <w:rFonts w:cs="Calibri"/>
          <w:sz w:val="21"/>
          <w:szCs w:val="21"/>
        </w:rPr>
        <w:t>s</w:t>
      </w:r>
    </w:p>
    <w:p w14:paraId="301990B3" w14:textId="7AE497E8" w:rsidR="007C7193" w:rsidRPr="0021686F" w:rsidRDefault="007C7193" w:rsidP="0021686F">
      <w:pPr>
        <w:numPr>
          <w:ilvl w:val="0"/>
          <w:numId w:val="9"/>
        </w:numPr>
        <w:spacing w:before="120"/>
        <w:ind w:left="1260"/>
        <w:rPr>
          <w:rFonts w:cs="Calibri"/>
          <w:sz w:val="21"/>
          <w:szCs w:val="21"/>
        </w:rPr>
      </w:pPr>
      <w:r w:rsidRPr="0021686F">
        <w:rPr>
          <w:rFonts w:cs="Calibri"/>
          <w:sz w:val="21"/>
          <w:szCs w:val="21"/>
        </w:rPr>
        <w:t xml:space="preserve">Cancel </w:t>
      </w:r>
      <w:r w:rsidR="00A94D9E">
        <w:rPr>
          <w:rFonts w:cs="Calibri"/>
          <w:sz w:val="21"/>
          <w:szCs w:val="21"/>
        </w:rPr>
        <w:t>O</w:t>
      </w:r>
      <w:r w:rsidRPr="0021686F">
        <w:rPr>
          <w:rFonts w:cs="Calibri"/>
          <w:sz w:val="21"/>
          <w:szCs w:val="21"/>
        </w:rPr>
        <w:t>utages</w:t>
      </w:r>
    </w:p>
    <w:p w14:paraId="5FD0F18D" w14:textId="2EA4A900" w:rsidR="007C7193" w:rsidRPr="0021686F" w:rsidRDefault="007C7193" w:rsidP="0021686F">
      <w:pPr>
        <w:numPr>
          <w:ilvl w:val="0"/>
          <w:numId w:val="9"/>
        </w:numPr>
        <w:spacing w:before="120"/>
        <w:ind w:left="1260"/>
        <w:rPr>
          <w:rFonts w:cs="Calibri"/>
          <w:sz w:val="21"/>
          <w:szCs w:val="21"/>
        </w:rPr>
      </w:pPr>
      <w:r w:rsidRPr="0021686F">
        <w:rPr>
          <w:rFonts w:cs="Calibri"/>
          <w:sz w:val="21"/>
          <w:szCs w:val="21"/>
        </w:rPr>
        <w:t xml:space="preserve">Revise </w:t>
      </w:r>
      <w:r w:rsidR="00A94D9E">
        <w:rPr>
          <w:rFonts w:cs="Calibri"/>
          <w:sz w:val="21"/>
          <w:szCs w:val="21"/>
        </w:rPr>
        <w:t>Outage</w:t>
      </w:r>
      <w:r w:rsidRPr="0021686F">
        <w:rPr>
          <w:rFonts w:cs="Calibri"/>
          <w:sz w:val="21"/>
          <w:szCs w:val="21"/>
        </w:rPr>
        <w:t>s in Received at ERCOT status</w:t>
      </w:r>
    </w:p>
    <w:p w14:paraId="6DCF95D9" w14:textId="7DF43971" w:rsidR="007C7193" w:rsidRPr="0021686F" w:rsidRDefault="007C7193" w:rsidP="0021686F">
      <w:pPr>
        <w:numPr>
          <w:ilvl w:val="0"/>
          <w:numId w:val="9"/>
        </w:numPr>
        <w:spacing w:before="120"/>
        <w:ind w:left="1260"/>
        <w:rPr>
          <w:rFonts w:cs="Calibri"/>
          <w:sz w:val="21"/>
          <w:szCs w:val="21"/>
        </w:rPr>
      </w:pPr>
      <w:r w:rsidRPr="0021686F">
        <w:rPr>
          <w:rFonts w:cs="Calibri"/>
          <w:sz w:val="21"/>
          <w:szCs w:val="21"/>
        </w:rPr>
        <w:t xml:space="preserve">Retrieve </w:t>
      </w:r>
      <w:r w:rsidR="00A94D9E">
        <w:rPr>
          <w:rFonts w:cs="Calibri"/>
          <w:sz w:val="21"/>
          <w:szCs w:val="21"/>
        </w:rPr>
        <w:t>O</w:t>
      </w:r>
      <w:r w:rsidRPr="0021686F">
        <w:rPr>
          <w:rFonts w:cs="Calibri"/>
          <w:sz w:val="21"/>
          <w:szCs w:val="21"/>
        </w:rPr>
        <w:t>utage data and history</w:t>
      </w:r>
    </w:p>
    <w:p w14:paraId="4FB487B0" w14:textId="78C290CB" w:rsidR="007C7193" w:rsidRPr="007E121E" w:rsidRDefault="000F4D08" w:rsidP="009F5CD0">
      <w:pPr>
        <w:pStyle w:val="Heading2"/>
      </w:pPr>
      <w:bookmarkStart w:id="257" w:name="_Toc492849585"/>
      <w:bookmarkStart w:id="258" w:name="_Toc493108666"/>
      <w:bookmarkStart w:id="259" w:name="_Toc47624926"/>
      <w:r>
        <w:t xml:space="preserve">1.3 </w:t>
      </w:r>
      <w:r w:rsidR="007C7193" w:rsidRPr="007E121E">
        <w:t>Technical Support and Contacts</w:t>
      </w:r>
      <w:bookmarkEnd w:id="257"/>
      <w:bookmarkEnd w:id="258"/>
      <w:bookmarkEnd w:id="259"/>
    </w:p>
    <w:p w14:paraId="5BC64D78" w14:textId="4D97D530" w:rsidR="007C7193" w:rsidRPr="00F17284" w:rsidRDefault="007C7193" w:rsidP="00F17284">
      <w:pPr>
        <w:spacing w:before="120"/>
        <w:ind w:left="540"/>
        <w:rPr>
          <w:rFonts w:cs="Calibri"/>
          <w:sz w:val="21"/>
          <w:szCs w:val="21"/>
        </w:rPr>
      </w:pPr>
      <w:r w:rsidRPr="00F17284">
        <w:rPr>
          <w:rFonts w:cs="Calibri"/>
          <w:sz w:val="21"/>
          <w:szCs w:val="21"/>
        </w:rPr>
        <w:t>For all technical support issues, contact the ERCOT HelpDesk at (512) 248-6800.</w:t>
      </w:r>
    </w:p>
    <w:p w14:paraId="6196C8F6" w14:textId="5B39B128" w:rsidR="007C7193" w:rsidRPr="007E121E" w:rsidRDefault="000F4D08" w:rsidP="009F5CD0">
      <w:pPr>
        <w:pStyle w:val="Heading2"/>
      </w:pPr>
      <w:bookmarkStart w:id="260" w:name="_Toc492849586"/>
      <w:bookmarkStart w:id="261" w:name="_Toc493108667"/>
      <w:bookmarkStart w:id="262" w:name="_Toc47624927"/>
      <w:r>
        <w:t xml:space="preserve">1.4 </w:t>
      </w:r>
      <w:r w:rsidR="007C7193" w:rsidRPr="007E121E">
        <w:t>System Requirements</w:t>
      </w:r>
      <w:bookmarkEnd w:id="260"/>
      <w:bookmarkEnd w:id="261"/>
      <w:bookmarkEnd w:id="262"/>
    </w:p>
    <w:p w14:paraId="70A8736F" w14:textId="77777777" w:rsidR="007C7193" w:rsidRPr="00F17284" w:rsidRDefault="007C7193" w:rsidP="00F17284">
      <w:pPr>
        <w:spacing w:before="120"/>
        <w:ind w:left="540"/>
        <w:rPr>
          <w:rFonts w:cs="Calibri"/>
          <w:sz w:val="21"/>
          <w:szCs w:val="21"/>
        </w:rPr>
      </w:pPr>
      <w:r w:rsidRPr="00F17284">
        <w:rPr>
          <w:rFonts w:cs="Calibri"/>
          <w:sz w:val="21"/>
          <w:szCs w:val="21"/>
        </w:rPr>
        <w:t>The ERCOT Outage Scheduler has minimal hardware and operating system requirements.  Aside from a suitable browser and a security certificate that will be loaded by a system administrator, no additional software needs to be installed on a user’s computer.</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9"/>
        <w:gridCol w:w="3625"/>
      </w:tblGrid>
      <w:tr w:rsidR="007C7193" w:rsidRPr="00F17284" w14:paraId="03041663" w14:textId="77777777" w:rsidTr="00717601">
        <w:trPr>
          <w:trHeight w:val="407"/>
        </w:trPr>
        <w:tc>
          <w:tcPr>
            <w:tcW w:w="3789" w:type="dxa"/>
            <w:shd w:val="clear" w:color="auto" w:fill="00ACC8" w:themeFill="accent1"/>
          </w:tcPr>
          <w:p w14:paraId="09616303" w14:textId="77777777" w:rsidR="007C7193" w:rsidRPr="00F17284" w:rsidRDefault="007C7193" w:rsidP="000A2194">
            <w:pPr>
              <w:spacing w:before="120"/>
              <w:jc w:val="center"/>
              <w:rPr>
                <w:rFonts w:cs="Calibri"/>
                <w:b/>
                <w:color w:val="FFFFFF"/>
                <w:sz w:val="21"/>
                <w:szCs w:val="21"/>
              </w:rPr>
            </w:pPr>
            <w:r w:rsidRPr="00F17284">
              <w:rPr>
                <w:rFonts w:cs="Calibri"/>
                <w:b/>
                <w:color w:val="FFFFFF"/>
                <w:sz w:val="21"/>
                <w:szCs w:val="21"/>
              </w:rPr>
              <w:t>Specification</w:t>
            </w:r>
          </w:p>
        </w:tc>
        <w:tc>
          <w:tcPr>
            <w:tcW w:w="3625" w:type="dxa"/>
            <w:shd w:val="clear" w:color="auto" w:fill="00ACC8" w:themeFill="accent1"/>
          </w:tcPr>
          <w:p w14:paraId="78201CF7" w14:textId="77777777" w:rsidR="007C7193" w:rsidRPr="00F17284" w:rsidRDefault="007C7193" w:rsidP="000A2194">
            <w:pPr>
              <w:spacing w:before="120"/>
              <w:jc w:val="center"/>
              <w:rPr>
                <w:rFonts w:cs="Calibri"/>
                <w:b/>
                <w:color w:val="FFFFFF"/>
                <w:sz w:val="21"/>
                <w:szCs w:val="21"/>
              </w:rPr>
            </w:pPr>
            <w:r w:rsidRPr="00F17284">
              <w:rPr>
                <w:rFonts w:cs="Calibri"/>
                <w:b/>
                <w:color w:val="FFFFFF"/>
                <w:sz w:val="21"/>
                <w:szCs w:val="21"/>
              </w:rPr>
              <w:t>Required</w:t>
            </w:r>
          </w:p>
        </w:tc>
      </w:tr>
      <w:tr w:rsidR="007C7193" w:rsidRPr="00F17284" w14:paraId="5897F8E8" w14:textId="77777777" w:rsidTr="00717601">
        <w:trPr>
          <w:trHeight w:val="414"/>
        </w:trPr>
        <w:tc>
          <w:tcPr>
            <w:tcW w:w="3789" w:type="dxa"/>
            <w:shd w:val="clear" w:color="auto" w:fill="auto"/>
          </w:tcPr>
          <w:p w14:paraId="4EDB81BF" w14:textId="77777777" w:rsidR="007C7193" w:rsidRPr="00F17284" w:rsidRDefault="007C7193" w:rsidP="00717601">
            <w:pPr>
              <w:spacing w:before="120"/>
              <w:jc w:val="center"/>
              <w:rPr>
                <w:rFonts w:cs="Calibri"/>
                <w:sz w:val="21"/>
                <w:szCs w:val="21"/>
              </w:rPr>
            </w:pPr>
            <w:r w:rsidRPr="00F17284">
              <w:rPr>
                <w:rFonts w:cs="Calibri"/>
                <w:sz w:val="21"/>
                <w:szCs w:val="21"/>
              </w:rPr>
              <w:t>Internet Browser</w:t>
            </w:r>
          </w:p>
        </w:tc>
        <w:tc>
          <w:tcPr>
            <w:tcW w:w="3625" w:type="dxa"/>
            <w:shd w:val="clear" w:color="auto" w:fill="auto"/>
          </w:tcPr>
          <w:p w14:paraId="560D558D" w14:textId="77777777" w:rsidR="007C7193" w:rsidRPr="00F17284" w:rsidRDefault="007C7193" w:rsidP="00717601">
            <w:pPr>
              <w:spacing w:before="120"/>
              <w:jc w:val="center"/>
              <w:rPr>
                <w:rFonts w:cs="Calibri"/>
                <w:sz w:val="21"/>
                <w:szCs w:val="21"/>
              </w:rPr>
            </w:pPr>
            <w:r w:rsidRPr="00F17284">
              <w:rPr>
                <w:rFonts w:cs="Calibri"/>
                <w:sz w:val="21"/>
                <w:szCs w:val="21"/>
              </w:rPr>
              <w:t>Internet Explorer 11.0</w:t>
            </w:r>
          </w:p>
        </w:tc>
      </w:tr>
      <w:tr w:rsidR="007C7193" w:rsidRPr="00F17284" w14:paraId="4C05A5FA" w14:textId="77777777" w:rsidTr="00717601">
        <w:trPr>
          <w:trHeight w:val="665"/>
        </w:trPr>
        <w:tc>
          <w:tcPr>
            <w:tcW w:w="3789" w:type="dxa"/>
            <w:shd w:val="clear" w:color="auto" w:fill="auto"/>
          </w:tcPr>
          <w:p w14:paraId="5934D1B1" w14:textId="77777777" w:rsidR="007C7193" w:rsidRPr="00F17284" w:rsidRDefault="007C7193" w:rsidP="00717601">
            <w:pPr>
              <w:spacing w:before="120"/>
              <w:jc w:val="center"/>
              <w:rPr>
                <w:rFonts w:cs="Calibri"/>
                <w:sz w:val="21"/>
                <w:szCs w:val="21"/>
              </w:rPr>
            </w:pPr>
            <w:r w:rsidRPr="00F17284">
              <w:rPr>
                <w:rFonts w:cs="Calibri"/>
                <w:sz w:val="21"/>
                <w:szCs w:val="21"/>
              </w:rPr>
              <w:t>Operating System</w:t>
            </w:r>
          </w:p>
        </w:tc>
        <w:tc>
          <w:tcPr>
            <w:tcW w:w="3625" w:type="dxa"/>
            <w:shd w:val="clear" w:color="auto" w:fill="auto"/>
          </w:tcPr>
          <w:p w14:paraId="5A5D6557" w14:textId="77777777" w:rsidR="007C7193" w:rsidRPr="00F17284" w:rsidRDefault="007C7193" w:rsidP="00717601">
            <w:pPr>
              <w:spacing w:before="120"/>
              <w:jc w:val="center"/>
              <w:rPr>
                <w:rFonts w:cs="Calibri"/>
                <w:sz w:val="21"/>
                <w:szCs w:val="21"/>
              </w:rPr>
            </w:pPr>
            <w:r w:rsidRPr="00F17284">
              <w:rPr>
                <w:rFonts w:cs="Calibri"/>
                <w:sz w:val="21"/>
                <w:szCs w:val="21"/>
              </w:rPr>
              <w:t>Windows 7+</w:t>
            </w:r>
          </w:p>
        </w:tc>
      </w:tr>
    </w:tbl>
    <w:p w14:paraId="2E563D05" w14:textId="77777777" w:rsidR="00717601" w:rsidRDefault="00717601" w:rsidP="009F5CD0">
      <w:pPr>
        <w:pStyle w:val="Heading1"/>
        <w:numPr>
          <w:ilvl w:val="0"/>
          <w:numId w:val="0"/>
        </w:numPr>
      </w:pPr>
      <w:bookmarkStart w:id="263" w:name="_Toc492849587"/>
      <w:bookmarkStart w:id="264" w:name="_Toc493108668"/>
    </w:p>
    <w:p w14:paraId="7F558932" w14:textId="77777777" w:rsidR="00717601" w:rsidRDefault="00717601">
      <w:pPr>
        <w:rPr>
          <w:rFonts w:asciiTheme="majorHAnsi" w:eastAsiaTheme="majorEastAsia" w:hAnsiTheme="majorHAnsi" w:cstheme="majorBidi"/>
          <w:b/>
          <w:bCs/>
          <w:color w:val="00ACC8" w:themeColor="accent1"/>
          <w:sz w:val="28"/>
          <w:szCs w:val="28"/>
        </w:rPr>
      </w:pPr>
      <w:r>
        <w:br w:type="page"/>
      </w:r>
    </w:p>
    <w:p w14:paraId="0FBD4CD4" w14:textId="3D6FA68F" w:rsidR="007C7193" w:rsidRPr="00F17284" w:rsidRDefault="009F5CD0" w:rsidP="009F5CD0">
      <w:pPr>
        <w:pStyle w:val="Heading1"/>
        <w:numPr>
          <w:ilvl w:val="0"/>
          <w:numId w:val="0"/>
        </w:numPr>
      </w:pPr>
      <w:bookmarkStart w:id="265" w:name="_Toc47624928"/>
      <w:r>
        <w:lastRenderedPageBreak/>
        <w:t>2</w:t>
      </w:r>
      <w:r>
        <w:tab/>
      </w:r>
      <w:r w:rsidR="007C7193" w:rsidRPr="00F17284">
        <w:t>Definitions</w:t>
      </w:r>
      <w:bookmarkEnd w:id="263"/>
      <w:bookmarkEnd w:id="264"/>
      <w:bookmarkEnd w:id="265"/>
    </w:p>
    <w:p w14:paraId="6C390ECB" w14:textId="0867E92D" w:rsidR="007C7193" w:rsidRPr="000D310A" w:rsidRDefault="007C7193" w:rsidP="007C7193">
      <w:pPr>
        <w:spacing w:before="120"/>
        <w:rPr>
          <w:rFonts w:asciiTheme="majorHAnsi" w:hAnsiTheme="majorHAnsi" w:cstheme="majorHAnsi"/>
          <w:sz w:val="21"/>
          <w:szCs w:val="21"/>
        </w:rPr>
      </w:pPr>
      <w:r w:rsidRPr="000D310A">
        <w:rPr>
          <w:rFonts w:asciiTheme="majorHAnsi" w:hAnsiTheme="majorHAnsi" w:cstheme="majorHAnsi"/>
          <w:sz w:val="21"/>
          <w:szCs w:val="21"/>
        </w:rPr>
        <w:t xml:space="preserve">The information and rules in this section apply to all </w:t>
      </w:r>
      <w:r w:rsidR="00A94D9E">
        <w:rPr>
          <w:rFonts w:asciiTheme="majorHAnsi" w:hAnsiTheme="majorHAnsi" w:cstheme="majorHAnsi"/>
          <w:sz w:val="21"/>
          <w:szCs w:val="21"/>
        </w:rPr>
        <w:t>Outage</w:t>
      </w:r>
      <w:r w:rsidRPr="000D310A">
        <w:rPr>
          <w:rFonts w:asciiTheme="majorHAnsi" w:hAnsiTheme="majorHAnsi" w:cstheme="majorHAnsi"/>
          <w:sz w:val="21"/>
          <w:szCs w:val="21"/>
        </w:rPr>
        <w:t xml:space="preserve"> types for both Transmission and Resource categories, unless otherwise noted.</w:t>
      </w:r>
    </w:p>
    <w:p w14:paraId="63F98146" w14:textId="7E1E717B" w:rsidR="007C7193" w:rsidRPr="000D310A" w:rsidRDefault="007C7193" w:rsidP="007C7193">
      <w:pPr>
        <w:spacing w:before="120"/>
        <w:rPr>
          <w:rFonts w:asciiTheme="majorHAnsi" w:hAnsiTheme="majorHAnsi" w:cstheme="majorHAnsi"/>
          <w:sz w:val="21"/>
          <w:szCs w:val="21"/>
        </w:rPr>
      </w:pPr>
      <w:r w:rsidRPr="000D310A">
        <w:rPr>
          <w:rFonts w:asciiTheme="majorHAnsi" w:hAnsiTheme="majorHAnsi" w:cstheme="majorHAnsi"/>
          <w:b/>
          <w:sz w:val="21"/>
          <w:szCs w:val="21"/>
        </w:rPr>
        <w:t xml:space="preserve">Active </w:t>
      </w:r>
      <w:r w:rsidR="00A94D9E">
        <w:rPr>
          <w:rFonts w:asciiTheme="majorHAnsi" w:hAnsiTheme="majorHAnsi" w:cstheme="majorHAnsi"/>
          <w:b/>
          <w:sz w:val="21"/>
          <w:szCs w:val="21"/>
        </w:rPr>
        <w:t>Outage</w:t>
      </w:r>
      <w:r w:rsidRPr="000D310A">
        <w:rPr>
          <w:rFonts w:asciiTheme="majorHAnsi" w:hAnsiTheme="majorHAnsi" w:cstheme="majorHAnsi"/>
          <w:b/>
          <w:sz w:val="21"/>
          <w:szCs w:val="21"/>
        </w:rPr>
        <w:t>s</w:t>
      </w:r>
      <w:r w:rsidRPr="000D310A">
        <w:rPr>
          <w:rFonts w:asciiTheme="majorHAnsi" w:hAnsiTheme="majorHAnsi" w:cstheme="majorHAnsi"/>
          <w:sz w:val="21"/>
          <w:szCs w:val="21"/>
        </w:rPr>
        <w:t xml:space="preserve">: Those </w:t>
      </w:r>
      <w:r w:rsidR="00A94D9E">
        <w:rPr>
          <w:rFonts w:asciiTheme="majorHAnsi" w:hAnsiTheme="majorHAnsi" w:cstheme="majorHAnsi"/>
          <w:sz w:val="21"/>
          <w:szCs w:val="21"/>
        </w:rPr>
        <w:t>Outage</w:t>
      </w:r>
      <w:r w:rsidRPr="000D310A">
        <w:rPr>
          <w:rFonts w:asciiTheme="majorHAnsi" w:hAnsiTheme="majorHAnsi" w:cstheme="majorHAnsi"/>
          <w:sz w:val="21"/>
          <w:szCs w:val="21"/>
        </w:rPr>
        <w:t>s that have a Planned Start of today or earlier, no Actual End value, and a Planned End value that is future of the current date/time.</w:t>
      </w:r>
    </w:p>
    <w:p w14:paraId="75E13A43" w14:textId="6E7262F0" w:rsidR="007C7193" w:rsidRPr="000D310A" w:rsidRDefault="007C7193" w:rsidP="007C7193">
      <w:pPr>
        <w:spacing w:before="120"/>
        <w:rPr>
          <w:rFonts w:asciiTheme="majorHAnsi" w:hAnsiTheme="majorHAnsi" w:cstheme="majorHAnsi"/>
          <w:sz w:val="21"/>
          <w:szCs w:val="21"/>
        </w:rPr>
      </w:pPr>
      <w:r w:rsidRPr="000D310A">
        <w:rPr>
          <w:rFonts w:asciiTheme="majorHAnsi" w:hAnsiTheme="majorHAnsi" w:cstheme="majorHAnsi"/>
          <w:b/>
          <w:sz w:val="21"/>
          <w:szCs w:val="21"/>
        </w:rPr>
        <w:t>Entered Not Yet Submitted (ENYS)</w:t>
      </w:r>
      <w:r w:rsidRPr="00C53206">
        <w:rPr>
          <w:rFonts w:asciiTheme="majorHAnsi" w:hAnsiTheme="majorHAnsi" w:cstheme="majorHAnsi"/>
          <w:sz w:val="21"/>
          <w:szCs w:val="21"/>
        </w:rPr>
        <w:t xml:space="preserve">: </w:t>
      </w:r>
      <w:r w:rsidRPr="000D310A">
        <w:rPr>
          <w:rFonts w:asciiTheme="majorHAnsi" w:hAnsiTheme="majorHAnsi" w:cstheme="majorHAnsi"/>
          <w:b/>
          <w:sz w:val="21"/>
          <w:szCs w:val="21"/>
        </w:rPr>
        <w:t xml:space="preserve"> </w:t>
      </w:r>
      <w:r w:rsidRPr="000D310A">
        <w:rPr>
          <w:rFonts w:asciiTheme="majorHAnsi" w:hAnsiTheme="majorHAnsi" w:cstheme="majorHAnsi"/>
          <w:sz w:val="21"/>
          <w:szCs w:val="21"/>
        </w:rPr>
        <w:t xml:space="preserve">Interim state awaiting input from </w:t>
      </w:r>
      <w:r w:rsidR="00944F8E">
        <w:rPr>
          <w:rFonts w:asciiTheme="majorHAnsi" w:hAnsiTheme="majorHAnsi" w:cstheme="majorHAnsi"/>
          <w:sz w:val="21"/>
          <w:szCs w:val="21"/>
        </w:rPr>
        <w:t>Requestor</w:t>
      </w:r>
      <w:r w:rsidRPr="000D310A">
        <w:rPr>
          <w:rFonts w:asciiTheme="majorHAnsi" w:hAnsiTheme="majorHAnsi" w:cstheme="majorHAnsi"/>
          <w:sz w:val="21"/>
          <w:szCs w:val="21"/>
        </w:rPr>
        <w:t xml:space="preserve">s.  ENYS applies to the following </w:t>
      </w:r>
      <w:r w:rsidR="00A94D9E">
        <w:rPr>
          <w:rFonts w:asciiTheme="majorHAnsi" w:hAnsiTheme="majorHAnsi" w:cstheme="majorHAnsi"/>
          <w:sz w:val="21"/>
          <w:szCs w:val="21"/>
        </w:rPr>
        <w:t>Outage</w:t>
      </w:r>
      <w:r w:rsidRPr="000D310A">
        <w:rPr>
          <w:rFonts w:asciiTheme="majorHAnsi" w:hAnsiTheme="majorHAnsi" w:cstheme="majorHAnsi"/>
          <w:sz w:val="21"/>
          <w:szCs w:val="21"/>
        </w:rPr>
        <w:t xml:space="preserve"> types:</w:t>
      </w:r>
    </w:p>
    <w:p w14:paraId="5C850264" w14:textId="354A7152" w:rsidR="007C7193" w:rsidRPr="000D310A" w:rsidRDefault="007C7193" w:rsidP="009E3F2F">
      <w:pPr>
        <w:pStyle w:val="ListParagraph"/>
        <w:numPr>
          <w:ilvl w:val="0"/>
          <w:numId w:val="66"/>
        </w:numPr>
        <w:spacing w:before="120"/>
        <w:ind w:left="720"/>
        <w:rPr>
          <w:rFonts w:asciiTheme="majorHAnsi" w:hAnsiTheme="majorHAnsi" w:cstheme="majorHAnsi"/>
          <w:sz w:val="21"/>
          <w:szCs w:val="21"/>
        </w:rPr>
      </w:pPr>
      <w:r w:rsidRPr="000D310A">
        <w:rPr>
          <w:rFonts w:asciiTheme="majorHAnsi" w:hAnsiTheme="majorHAnsi" w:cstheme="majorHAnsi"/>
          <w:b/>
          <w:sz w:val="21"/>
          <w:szCs w:val="21"/>
        </w:rPr>
        <w:t>Rescheduled Outages</w:t>
      </w:r>
      <w:r w:rsidRPr="000D310A">
        <w:rPr>
          <w:rFonts w:asciiTheme="majorHAnsi" w:hAnsiTheme="majorHAnsi" w:cstheme="majorHAnsi"/>
          <w:sz w:val="21"/>
          <w:szCs w:val="21"/>
        </w:rPr>
        <w:t xml:space="preserve"> – Planned-Approved High Impact Outage being converted to a Rescheduled Outage.  </w:t>
      </w:r>
      <w:r w:rsidR="00944F8E">
        <w:rPr>
          <w:rFonts w:asciiTheme="majorHAnsi" w:hAnsiTheme="majorHAnsi" w:cstheme="majorHAnsi"/>
          <w:sz w:val="21"/>
          <w:szCs w:val="21"/>
        </w:rPr>
        <w:t>Requestor</w:t>
      </w:r>
      <w:r w:rsidRPr="000D310A">
        <w:rPr>
          <w:rFonts w:asciiTheme="majorHAnsi" w:hAnsiTheme="majorHAnsi" w:cstheme="majorHAnsi"/>
          <w:sz w:val="21"/>
          <w:szCs w:val="21"/>
        </w:rPr>
        <w:t xml:space="preserve"> must submit revised Planned Start and/or Planned End information for ERCOT evaluation and approval.</w:t>
      </w:r>
    </w:p>
    <w:p w14:paraId="75B99F73" w14:textId="57939676" w:rsidR="007C7193" w:rsidRPr="000D310A" w:rsidRDefault="007C7193" w:rsidP="009E3F2F">
      <w:pPr>
        <w:pStyle w:val="ListParagraph"/>
        <w:numPr>
          <w:ilvl w:val="0"/>
          <w:numId w:val="66"/>
        </w:numPr>
        <w:spacing w:before="120"/>
        <w:ind w:left="720"/>
        <w:rPr>
          <w:rFonts w:asciiTheme="majorHAnsi" w:hAnsiTheme="majorHAnsi" w:cstheme="majorHAnsi"/>
          <w:sz w:val="21"/>
          <w:szCs w:val="21"/>
        </w:rPr>
      </w:pPr>
      <w:r w:rsidRPr="000D310A">
        <w:rPr>
          <w:rFonts w:asciiTheme="majorHAnsi" w:hAnsiTheme="majorHAnsi" w:cstheme="majorHAnsi"/>
          <w:b/>
          <w:sz w:val="21"/>
          <w:szCs w:val="21"/>
        </w:rPr>
        <w:t xml:space="preserve">Resource </w:t>
      </w:r>
      <w:r w:rsidR="000D001C">
        <w:rPr>
          <w:rFonts w:asciiTheme="majorHAnsi" w:hAnsiTheme="majorHAnsi" w:cstheme="majorHAnsi"/>
          <w:b/>
          <w:sz w:val="21"/>
          <w:szCs w:val="21"/>
        </w:rPr>
        <w:t>Opportunity</w:t>
      </w:r>
      <w:r w:rsidRPr="000D310A">
        <w:rPr>
          <w:rFonts w:asciiTheme="majorHAnsi" w:hAnsiTheme="majorHAnsi" w:cstheme="majorHAnsi"/>
          <w:b/>
          <w:sz w:val="21"/>
          <w:szCs w:val="21"/>
        </w:rPr>
        <w:t xml:space="preserve"> Outage</w:t>
      </w:r>
      <w:r w:rsidRPr="000D310A">
        <w:rPr>
          <w:rFonts w:asciiTheme="majorHAnsi" w:hAnsiTheme="majorHAnsi" w:cstheme="majorHAnsi"/>
          <w:sz w:val="21"/>
          <w:szCs w:val="21"/>
        </w:rPr>
        <w:t xml:space="preserve"> – </w:t>
      </w:r>
      <w:r w:rsidR="004F5368">
        <w:rPr>
          <w:rFonts w:asciiTheme="majorHAnsi" w:hAnsiTheme="majorHAnsi" w:cstheme="majorHAnsi"/>
          <w:sz w:val="21"/>
          <w:szCs w:val="21"/>
        </w:rPr>
        <w:t>R</w:t>
      </w:r>
      <w:r w:rsidRPr="000D310A">
        <w:rPr>
          <w:rFonts w:asciiTheme="majorHAnsi" w:hAnsiTheme="majorHAnsi" w:cstheme="majorHAnsi"/>
          <w:sz w:val="21"/>
          <w:szCs w:val="21"/>
        </w:rPr>
        <w:t xml:space="preserve">equestor must select either “Yes” to take the </w:t>
      </w:r>
      <w:r w:rsidR="000D001C">
        <w:rPr>
          <w:rFonts w:asciiTheme="majorHAnsi" w:hAnsiTheme="majorHAnsi" w:cstheme="majorHAnsi"/>
          <w:sz w:val="21"/>
          <w:szCs w:val="21"/>
        </w:rPr>
        <w:t>Opportunity</w:t>
      </w:r>
      <w:r w:rsidRPr="000D310A">
        <w:rPr>
          <w:rFonts w:asciiTheme="majorHAnsi" w:hAnsiTheme="majorHAnsi" w:cstheme="majorHAnsi"/>
          <w:sz w:val="21"/>
          <w:szCs w:val="21"/>
        </w:rPr>
        <w:t xml:space="preserve"> Outage or “No” to reject it.</w:t>
      </w:r>
    </w:p>
    <w:p w14:paraId="6D26F8E8" w14:textId="58D871FC" w:rsidR="007C7193" w:rsidRPr="000D310A" w:rsidRDefault="007C7193" w:rsidP="009E3F2F">
      <w:pPr>
        <w:pStyle w:val="ListParagraph"/>
        <w:numPr>
          <w:ilvl w:val="0"/>
          <w:numId w:val="66"/>
        </w:numPr>
        <w:spacing w:before="120"/>
        <w:ind w:left="720"/>
        <w:rPr>
          <w:rFonts w:asciiTheme="majorHAnsi" w:hAnsiTheme="majorHAnsi" w:cstheme="majorHAnsi"/>
          <w:sz w:val="21"/>
          <w:szCs w:val="21"/>
        </w:rPr>
      </w:pPr>
      <w:r w:rsidRPr="000D310A">
        <w:rPr>
          <w:rFonts w:asciiTheme="majorHAnsi" w:hAnsiTheme="majorHAnsi" w:cstheme="majorHAnsi"/>
          <w:b/>
          <w:sz w:val="21"/>
          <w:szCs w:val="21"/>
        </w:rPr>
        <w:t xml:space="preserve">Transmission </w:t>
      </w:r>
      <w:r w:rsidR="000D001C">
        <w:rPr>
          <w:rFonts w:asciiTheme="majorHAnsi" w:hAnsiTheme="majorHAnsi" w:cstheme="majorHAnsi"/>
          <w:b/>
          <w:sz w:val="21"/>
          <w:szCs w:val="21"/>
        </w:rPr>
        <w:t>Opportunity</w:t>
      </w:r>
      <w:r w:rsidRPr="000D310A">
        <w:rPr>
          <w:rFonts w:asciiTheme="majorHAnsi" w:hAnsiTheme="majorHAnsi" w:cstheme="majorHAnsi"/>
          <w:b/>
          <w:sz w:val="21"/>
          <w:szCs w:val="21"/>
        </w:rPr>
        <w:t xml:space="preserve"> Outage</w:t>
      </w:r>
      <w:r w:rsidRPr="000D310A">
        <w:rPr>
          <w:rFonts w:asciiTheme="majorHAnsi" w:hAnsiTheme="majorHAnsi" w:cstheme="majorHAnsi"/>
          <w:sz w:val="21"/>
          <w:szCs w:val="21"/>
        </w:rPr>
        <w:t xml:space="preserve"> – </w:t>
      </w:r>
      <w:r w:rsidR="004F5368">
        <w:rPr>
          <w:rFonts w:asciiTheme="majorHAnsi" w:hAnsiTheme="majorHAnsi" w:cstheme="majorHAnsi"/>
          <w:sz w:val="21"/>
          <w:szCs w:val="21"/>
        </w:rPr>
        <w:t>R</w:t>
      </w:r>
      <w:r w:rsidRPr="000D310A">
        <w:rPr>
          <w:rFonts w:asciiTheme="majorHAnsi" w:hAnsiTheme="majorHAnsi" w:cstheme="majorHAnsi"/>
          <w:sz w:val="21"/>
          <w:szCs w:val="21"/>
        </w:rPr>
        <w:t xml:space="preserve">equestor must submit Planned Start and Planned End information for ERCOT evaluation and approval.  </w:t>
      </w:r>
    </w:p>
    <w:p w14:paraId="3AB15BF6" w14:textId="1B031833" w:rsidR="000D310A" w:rsidRPr="000D310A" w:rsidRDefault="007C7193" w:rsidP="007C7193">
      <w:pPr>
        <w:pStyle w:val="Default"/>
        <w:spacing w:before="120" w:line="276" w:lineRule="auto"/>
        <w:contextualSpacing/>
        <w:rPr>
          <w:rFonts w:asciiTheme="minorHAnsi" w:hAnsiTheme="minorHAnsi" w:cstheme="minorHAnsi"/>
          <w:sz w:val="21"/>
          <w:szCs w:val="21"/>
        </w:rPr>
      </w:pPr>
      <w:r w:rsidRPr="000D310A">
        <w:rPr>
          <w:rFonts w:asciiTheme="minorHAnsi" w:hAnsiTheme="minorHAnsi" w:cstheme="minorHAnsi"/>
          <w:b/>
          <w:sz w:val="21"/>
          <w:szCs w:val="21"/>
        </w:rPr>
        <w:t>Forced Outage</w:t>
      </w:r>
      <w:r w:rsidRPr="000D310A">
        <w:rPr>
          <w:rFonts w:asciiTheme="minorHAnsi" w:hAnsiTheme="minorHAnsi" w:cstheme="minorHAnsi"/>
          <w:sz w:val="21"/>
          <w:szCs w:val="21"/>
        </w:rPr>
        <w:t>:  An Outage initiated by protective relay or manually</w:t>
      </w:r>
      <w:r w:rsidR="004F5368">
        <w:rPr>
          <w:rFonts w:asciiTheme="minorHAnsi" w:hAnsiTheme="minorHAnsi" w:cstheme="minorHAnsi"/>
          <w:sz w:val="21"/>
          <w:szCs w:val="21"/>
        </w:rPr>
        <w:t>,</w:t>
      </w:r>
      <w:r w:rsidRPr="000D310A">
        <w:rPr>
          <w:rFonts w:asciiTheme="minorHAnsi" w:hAnsiTheme="minorHAnsi" w:cstheme="minorHAnsi"/>
          <w:sz w:val="21"/>
          <w:szCs w:val="21"/>
        </w:rPr>
        <w:t xml:space="preserve"> in response to an observation by personnel that the condition of equipment could lead to an event, or potential event that poses a threat to people, equipment, or public safety. </w:t>
      </w:r>
    </w:p>
    <w:p w14:paraId="4121B0C7" w14:textId="77777777" w:rsidR="000D310A" w:rsidRPr="000D310A" w:rsidRDefault="000D310A" w:rsidP="007C7193">
      <w:pPr>
        <w:pStyle w:val="Default"/>
        <w:spacing w:before="120" w:line="276" w:lineRule="auto"/>
        <w:contextualSpacing/>
        <w:rPr>
          <w:rFonts w:asciiTheme="minorHAnsi" w:hAnsiTheme="minorHAnsi" w:cstheme="minorHAnsi"/>
          <w:sz w:val="21"/>
          <w:szCs w:val="21"/>
        </w:rPr>
      </w:pPr>
    </w:p>
    <w:p w14:paraId="2D6FA1BB" w14:textId="77777777" w:rsidR="007C7193" w:rsidRPr="000D310A" w:rsidRDefault="007C7193" w:rsidP="000D310A">
      <w:pPr>
        <w:pStyle w:val="Default"/>
        <w:spacing w:before="120" w:line="276" w:lineRule="auto"/>
        <w:contextualSpacing/>
        <w:rPr>
          <w:rFonts w:asciiTheme="minorHAnsi" w:hAnsiTheme="minorHAnsi" w:cstheme="minorHAnsi"/>
          <w:sz w:val="21"/>
          <w:szCs w:val="21"/>
        </w:rPr>
      </w:pPr>
      <w:r w:rsidRPr="000D310A">
        <w:rPr>
          <w:rFonts w:asciiTheme="minorHAnsi" w:hAnsiTheme="minorHAnsi" w:cstheme="minorHAnsi"/>
          <w:sz w:val="21"/>
          <w:szCs w:val="21"/>
        </w:rPr>
        <w:t xml:space="preserve">For a Generation Resource, an Outage that requires immediate removal, either through controlled or uncontrolled actions, of all or a portion of the capacity of the Resource from service through automated or manual means. This type of Outage usually results from immediate mechanical/electrical/hydraulic control system trips and operator-initiated actions in response to a Resource’s condition. </w:t>
      </w:r>
    </w:p>
    <w:p w14:paraId="3F832AE5" w14:textId="77777777" w:rsidR="007C7193" w:rsidRPr="000D310A" w:rsidRDefault="007C7193" w:rsidP="007C7193">
      <w:pPr>
        <w:spacing w:before="120"/>
        <w:rPr>
          <w:rStyle w:val="valueselect1-full-value"/>
          <w:rFonts w:cstheme="minorHAnsi"/>
          <w:sz w:val="21"/>
          <w:szCs w:val="21"/>
        </w:rPr>
      </w:pPr>
      <w:r w:rsidRPr="000D310A">
        <w:rPr>
          <w:rFonts w:cstheme="minorHAnsi"/>
          <w:b/>
          <w:sz w:val="21"/>
          <w:szCs w:val="21"/>
        </w:rPr>
        <w:t>Forced Extension</w:t>
      </w:r>
      <w:r w:rsidRPr="000D310A">
        <w:rPr>
          <w:rFonts w:cstheme="minorHAnsi"/>
          <w:sz w:val="21"/>
          <w:szCs w:val="21"/>
        </w:rPr>
        <w:t xml:space="preserve">:  A Forced Outage that cannot be returned to its normal status by the Planned End Date </w:t>
      </w:r>
      <w:r w:rsidRPr="000D310A">
        <w:rPr>
          <w:rStyle w:val="valueselect1-full-value"/>
          <w:rFonts w:cstheme="minorHAnsi"/>
          <w:sz w:val="21"/>
          <w:szCs w:val="21"/>
        </w:rPr>
        <w:t xml:space="preserve">is a Forced Extension.  </w:t>
      </w:r>
    </w:p>
    <w:p w14:paraId="26116F6E" w14:textId="6ECB9BAC" w:rsidR="007C7193" w:rsidRPr="000D310A" w:rsidRDefault="007C7193" w:rsidP="009E3F2F">
      <w:pPr>
        <w:pStyle w:val="ListParagraph"/>
        <w:numPr>
          <w:ilvl w:val="0"/>
          <w:numId w:val="22"/>
        </w:numPr>
        <w:spacing w:before="120"/>
        <w:rPr>
          <w:rStyle w:val="valueselect1-full-value"/>
          <w:rFonts w:asciiTheme="majorHAnsi" w:hAnsiTheme="majorHAnsi" w:cstheme="majorHAnsi"/>
          <w:sz w:val="21"/>
          <w:szCs w:val="21"/>
        </w:rPr>
      </w:pPr>
      <w:r w:rsidRPr="000D310A">
        <w:rPr>
          <w:rStyle w:val="valueselect1-full-value"/>
          <w:rFonts w:cstheme="minorHAnsi"/>
          <w:sz w:val="21"/>
          <w:szCs w:val="21"/>
        </w:rPr>
        <w:t>Forced Extensions may be extended</w:t>
      </w:r>
      <w:r w:rsidRPr="000D310A">
        <w:rPr>
          <w:rStyle w:val="valueselect1-full-value"/>
          <w:rFonts w:asciiTheme="majorHAnsi" w:hAnsiTheme="majorHAnsi" w:cstheme="majorHAnsi"/>
          <w:sz w:val="21"/>
          <w:szCs w:val="21"/>
        </w:rPr>
        <w:t xml:space="preserve"> more than once but cannot exceed </w:t>
      </w:r>
      <w:r w:rsidR="00C80DF6">
        <w:rPr>
          <w:rStyle w:val="valueselect1-full-value"/>
          <w:rFonts w:asciiTheme="majorHAnsi" w:hAnsiTheme="majorHAnsi" w:cstheme="majorHAnsi"/>
          <w:sz w:val="21"/>
          <w:szCs w:val="21"/>
        </w:rPr>
        <w:t>1</w:t>
      </w:r>
      <w:r w:rsidRPr="000D310A">
        <w:rPr>
          <w:rStyle w:val="valueselect1-full-value"/>
          <w:rFonts w:asciiTheme="majorHAnsi" w:hAnsiTheme="majorHAnsi" w:cstheme="majorHAnsi"/>
          <w:sz w:val="21"/>
          <w:szCs w:val="21"/>
        </w:rPr>
        <w:t xml:space="preserve"> year in duration from the original </w:t>
      </w:r>
      <w:r w:rsidR="004F5368">
        <w:rPr>
          <w:rStyle w:val="valueselect1-full-value"/>
          <w:rFonts w:asciiTheme="majorHAnsi" w:hAnsiTheme="majorHAnsi" w:cstheme="majorHAnsi"/>
          <w:sz w:val="21"/>
          <w:szCs w:val="21"/>
        </w:rPr>
        <w:t>O</w:t>
      </w:r>
      <w:r w:rsidRPr="000D310A">
        <w:rPr>
          <w:rStyle w:val="valueselect1-full-value"/>
          <w:rFonts w:asciiTheme="majorHAnsi" w:hAnsiTheme="majorHAnsi" w:cstheme="majorHAnsi"/>
          <w:sz w:val="21"/>
          <w:szCs w:val="21"/>
        </w:rPr>
        <w:t>utage start date</w:t>
      </w:r>
      <w:r w:rsidR="00BF7A7C">
        <w:rPr>
          <w:rStyle w:val="valueselect1-full-value"/>
          <w:rFonts w:asciiTheme="majorHAnsi" w:hAnsiTheme="majorHAnsi" w:cstheme="majorHAnsi"/>
          <w:sz w:val="21"/>
          <w:szCs w:val="21"/>
        </w:rPr>
        <w:t>.</w:t>
      </w:r>
    </w:p>
    <w:p w14:paraId="05EC9972" w14:textId="699DD6B2" w:rsidR="007C7193" w:rsidRPr="000D310A" w:rsidRDefault="007C7193" w:rsidP="009E3F2F">
      <w:pPr>
        <w:pStyle w:val="ListParagraph"/>
        <w:numPr>
          <w:ilvl w:val="0"/>
          <w:numId w:val="22"/>
        </w:numPr>
        <w:spacing w:before="120"/>
        <w:rPr>
          <w:rStyle w:val="valueselect1-full-value"/>
          <w:rFonts w:asciiTheme="majorHAnsi" w:hAnsiTheme="majorHAnsi" w:cstheme="majorHAnsi"/>
          <w:sz w:val="21"/>
          <w:szCs w:val="21"/>
        </w:rPr>
      </w:pPr>
      <w:r w:rsidRPr="000D310A">
        <w:rPr>
          <w:rStyle w:val="valueselect1-full-value"/>
          <w:rFonts w:asciiTheme="majorHAnsi" w:hAnsiTheme="majorHAnsi" w:cstheme="majorHAnsi"/>
          <w:sz w:val="21"/>
          <w:szCs w:val="21"/>
        </w:rPr>
        <w:t xml:space="preserve">New Planned End may be submitted for up to </w:t>
      </w:r>
      <w:r w:rsidR="00C80DF6">
        <w:rPr>
          <w:rStyle w:val="valueselect1-full-value"/>
          <w:rFonts w:asciiTheme="majorHAnsi" w:hAnsiTheme="majorHAnsi" w:cstheme="majorHAnsi"/>
          <w:sz w:val="21"/>
          <w:szCs w:val="21"/>
        </w:rPr>
        <w:t>2</w:t>
      </w:r>
      <w:r w:rsidRPr="000D310A">
        <w:rPr>
          <w:rStyle w:val="valueselect1-full-value"/>
          <w:rFonts w:asciiTheme="majorHAnsi" w:hAnsiTheme="majorHAnsi" w:cstheme="majorHAnsi"/>
          <w:sz w:val="21"/>
          <w:szCs w:val="21"/>
        </w:rPr>
        <w:t xml:space="preserve"> hours past the Planned End</w:t>
      </w:r>
      <w:r w:rsidR="00BF7A7C">
        <w:rPr>
          <w:rStyle w:val="valueselect1-full-value"/>
          <w:rFonts w:asciiTheme="majorHAnsi" w:hAnsiTheme="majorHAnsi" w:cstheme="majorHAnsi"/>
          <w:sz w:val="21"/>
          <w:szCs w:val="21"/>
        </w:rPr>
        <w:t>.</w:t>
      </w:r>
    </w:p>
    <w:p w14:paraId="60C74CA8" w14:textId="799D5D3B" w:rsidR="007C7193" w:rsidRPr="000D310A" w:rsidRDefault="007C7193" w:rsidP="009E3F2F">
      <w:pPr>
        <w:pStyle w:val="ListParagraph"/>
        <w:numPr>
          <w:ilvl w:val="0"/>
          <w:numId w:val="22"/>
        </w:numPr>
        <w:spacing w:before="120"/>
        <w:rPr>
          <w:rStyle w:val="valueselect1-full-value"/>
          <w:rFonts w:asciiTheme="majorHAnsi" w:hAnsiTheme="majorHAnsi" w:cstheme="majorHAnsi"/>
          <w:sz w:val="21"/>
          <w:szCs w:val="21"/>
        </w:rPr>
      </w:pPr>
      <w:r w:rsidRPr="000D310A">
        <w:rPr>
          <w:rStyle w:val="valueselect1-full-value"/>
          <w:rFonts w:asciiTheme="majorHAnsi" w:hAnsiTheme="majorHAnsi" w:cstheme="majorHAnsi"/>
          <w:sz w:val="21"/>
          <w:szCs w:val="21"/>
        </w:rPr>
        <w:t xml:space="preserve">New Planned End may be submitted multiple times – if within the </w:t>
      </w:r>
      <w:r w:rsidR="00944F8E">
        <w:rPr>
          <w:rStyle w:val="valueselect1-full-value"/>
          <w:rFonts w:asciiTheme="majorHAnsi" w:hAnsiTheme="majorHAnsi" w:cstheme="majorHAnsi"/>
          <w:sz w:val="21"/>
          <w:szCs w:val="21"/>
        </w:rPr>
        <w:t>2</w:t>
      </w:r>
      <w:r w:rsidR="00F3217D">
        <w:rPr>
          <w:rStyle w:val="valueselect1-full-value"/>
          <w:rFonts w:asciiTheme="majorHAnsi" w:hAnsiTheme="majorHAnsi" w:cstheme="majorHAnsi"/>
          <w:sz w:val="21"/>
          <w:szCs w:val="21"/>
        </w:rPr>
        <w:t>-</w:t>
      </w:r>
      <w:r w:rsidRPr="000D310A">
        <w:rPr>
          <w:rStyle w:val="valueselect1-full-value"/>
          <w:rFonts w:asciiTheme="majorHAnsi" w:hAnsiTheme="majorHAnsi" w:cstheme="majorHAnsi"/>
          <w:sz w:val="21"/>
          <w:szCs w:val="21"/>
        </w:rPr>
        <w:t>hour limit</w:t>
      </w:r>
      <w:r w:rsidR="00BF7A7C">
        <w:rPr>
          <w:rStyle w:val="valueselect1-full-value"/>
          <w:rFonts w:asciiTheme="majorHAnsi" w:hAnsiTheme="majorHAnsi" w:cstheme="majorHAnsi"/>
          <w:sz w:val="21"/>
          <w:szCs w:val="21"/>
        </w:rPr>
        <w:t>.</w:t>
      </w:r>
    </w:p>
    <w:p w14:paraId="58D4A33E" w14:textId="3D9CDA4E" w:rsidR="007C7193" w:rsidRPr="000D310A" w:rsidRDefault="007C7193" w:rsidP="009E3F2F">
      <w:pPr>
        <w:pStyle w:val="ListParagraph"/>
        <w:numPr>
          <w:ilvl w:val="0"/>
          <w:numId w:val="22"/>
        </w:numPr>
        <w:spacing w:before="120"/>
        <w:rPr>
          <w:rFonts w:asciiTheme="majorHAnsi" w:hAnsiTheme="majorHAnsi" w:cstheme="majorHAnsi"/>
          <w:sz w:val="21"/>
          <w:szCs w:val="21"/>
        </w:rPr>
      </w:pPr>
      <w:r w:rsidRPr="000D310A">
        <w:rPr>
          <w:rStyle w:val="valueselect1-full-value"/>
          <w:rFonts w:asciiTheme="majorHAnsi" w:hAnsiTheme="majorHAnsi" w:cstheme="majorHAnsi"/>
          <w:sz w:val="21"/>
          <w:szCs w:val="21"/>
        </w:rPr>
        <w:t xml:space="preserve">After Planned End plus </w:t>
      </w:r>
      <w:r w:rsidR="00C80DF6">
        <w:rPr>
          <w:rStyle w:val="valueselect1-full-value"/>
          <w:rFonts w:asciiTheme="majorHAnsi" w:hAnsiTheme="majorHAnsi" w:cstheme="majorHAnsi"/>
          <w:sz w:val="21"/>
          <w:szCs w:val="21"/>
        </w:rPr>
        <w:t>2</w:t>
      </w:r>
      <w:r w:rsidRPr="000D310A">
        <w:rPr>
          <w:rStyle w:val="valueselect1-full-value"/>
          <w:rFonts w:asciiTheme="majorHAnsi" w:hAnsiTheme="majorHAnsi" w:cstheme="majorHAnsi"/>
          <w:sz w:val="21"/>
          <w:szCs w:val="21"/>
        </w:rPr>
        <w:t xml:space="preserve"> hours – a New Forced Outage must be submitted</w:t>
      </w:r>
      <w:r w:rsidR="00BF7A7C">
        <w:rPr>
          <w:rStyle w:val="valueselect1-full-value"/>
          <w:rFonts w:asciiTheme="majorHAnsi" w:hAnsiTheme="majorHAnsi" w:cstheme="majorHAnsi"/>
          <w:sz w:val="21"/>
          <w:szCs w:val="21"/>
        </w:rPr>
        <w:t>.</w:t>
      </w:r>
    </w:p>
    <w:p w14:paraId="70877609" w14:textId="189AB389" w:rsidR="007C7193" w:rsidRPr="000D310A" w:rsidRDefault="007C7193" w:rsidP="007C7193">
      <w:pPr>
        <w:spacing w:before="120"/>
        <w:rPr>
          <w:rFonts w:asciiTheme="majorHAnsi" w:hAnsiTheme="majorHAnsi" w:cstheme="majorHAnsi"/>
          <w:sz w:val="21"/>
          <w:szCs w:val="21"/>
        </w:rPr>
      </w:pPr>
      <w:r w:rsidRPr="000D310A">
        <w:rPr>
          <w:rFonts w:asciiTheme="majorHAnsi" w:hAnsiTheme="majorHAnsi" w:cstheme="majorHAnsi"/>
          <w:b/>
          <w:sz w:val="21"/>
          <w:szCs w:val="21"/>
        </w:rPr>
        <w:t>Grouped Outages</w:t>
      </w:r>
      <w:r w:rsidRPr="00C53206">
        <w:rPr>
          <w:rFonts w:asciiTheme="majorHAnsi" w:hAnsiTheme="majorHAnsi" w:cstheme="majorHAnsi"/>
          <w:sz w:val="21"/>
          <w:szCs w:val="21"/>
        </w:rPr>
        <w:t>:</w:t>
      </w:r>
      <w:r w:rsidRPr="000D310A">
        <w:rPr>
          <w:rFonts w:asciiTheme="majorHAnsi" w:hAnsiTheme="majorHAnsi" w:cstheme="majorHAnsi"/>
          <w:sz w:val="21"/>
          <w:szCs w:val="21"/>
        </w:rPr>
        <w:t xml:space="preserve">  Multiple </w:t>
      </w:r>
      <w:r w:rsidR="004F5368">
        <w:rPr>
          <w:rFonts w:asciiTheme="majorHAnsi" w:hAnsiTheme="majorHAnsi" w:cstheme="majorHAnsi"/>
          <w:sz w:val="21"/>
          <w:szCs w:val="21"/>
        </w:rPr>
        <w:t>O</w:t>
      </w:r>
      <w:r w:rsidRPr="000D310A">
        <w:rPr>
          <w:rFonts w:asciiTheme="majorHAnsi" w:hAnsiTheme="majorHAnsi" w:cstheme="majorHAnsi"/>
          <w:sz w:val="21"/>
          <w:szCs w:val="21"/>
        </w:rPr>
        <w:t xml:space="preserve">utages that share the same start and end date/times. QSEs and TSPs may use grouped </w:t>
      </w:r>
      <w:r w:rsidR="00A94D9E">
        <w:rPr>
          <w:rFonts w:asciiTheme="majorHAnsi" w:hAnsiTheme="majorHAnsi" w:cstheme="majorHAnsi"/>
          <w:sz w:val="21"/>
          <w:szCs w:val="21"/>
        </w:rPr>
        <w:t>O</w:t>
      </w:r>
      <w:r w:rsidRPr="000D310A">
        <w:rPr>
          <w:rFonts w:asciiTheme="majorHAnsi" w:hAnsiTheme="majorHAnsi" w:cstheme="majorHAnsi"/>
          <w:sz w:val="21"/>
          <w:szCs w:val="21"/>
        </w:rPr>
        <w:t xml:space="preserve">utages for all </w:t>
      </w:r>
      <w:r w:rsidR="00A94D9E">
        <w:rPr>
          <w:rFonts w:asciiTheme="majorHAnsi" w:hAnsiTheme="majorHAnsi" w:cstheme="majorHAnsi"/>
          <w:sz w:val="21"/>
          <w:szCs w:val="21"/>
        </w:rPr>
        <w:t>Outage</w:t>
      </w:r>
      <w:r w:rsidRPr="000D310A">
        <w:rPr>
          <w:rFonts w:asciiTheme="majorHAnsi" w:hAnsiTheme="majorHAnsi" w:cstheme="majorHAnsi"/>
          <w:sz w:val="21"/>
          <w:szCs w:val="21"/>
        </w:rPr>
        <w:t xml:space="preserve"> types except that Planned Outages cannot use the Group and </w:t>
      </w:r>
      <w:r w:rsidR="00F511CB">
        <w:rPr>
          <w:rFonts w:asciiTheme="majorHAnsi" w:hAnsiTheme="majorHAnsi" w:cstheme="majorHAnsi"/>
          <w:sz w:val="21"/>
          <w:szCs w:val="21"/>
        </w:rPr>
        <w:t>Recurring</w:t>
      </w:r>
      <w:r w:rsidRPr="000D310A">
        <w:rPr>
          <w:rFonts w:asciiTheme="majorHAnsi" w:hAnsiTheme="majorHAnsi" w:cstheme="majorHAnsi"/>
          <w:sz w:val="21"/>
          <w:szCs w:val="21"/>
        </w:rPr>
        <w:t xml:space="preserve"> features for the same </w:t>
      </w:r>
      <w:r w:rsidR="00A94D9E">
        <w:rPr>
          <w:rFonts w:asciiTheme="majorHAnsi" w:hAnsiTheme="majorHAnsi" w:cstheme="majorHAnsi"/>
          <w:sz w:val="21"/>
          <w:szCs w:val="21"/>
        </w:rPr>
        <w:t>Outage</w:t>
      </w:r>
      <w:r w:rsidRPr="000D310A">
        <w:rPr>
          <w:rFonts w:asciiTheme="majorHAnsi" w:hAnsiTheme="majorHAnsi" w:cstheme="majorHAnsi"/>
          <w:sz w:val="21"/>
          <w:szCs w:val="21"/>
        </w:rPr>
        <w:t>.</w:t>
      </w:r>
    </w:p>
    <w:p w14:paraId="17C8226B" w14:textId="77777777" w:rsidR="007C7193" w:rsidRPr="000D310A" w:rsidRDefault="007C7193" w:rsidP="007C7193">
      <w:pPr>
        <w:pStyle w:val="BodyTextIndent"/>
        <w:spacing w:before="120"/>
        <w:ind w:left="0"/>
        <w:rPr>
          <w:rFonts w:asciiTheme="majorHAnsi" w:hAnsiTheme="majorHAnsi" w:cstheme="majorHAnsi"/>
          <w:b/>
          <w:sz w:val="21"/>
          <w:szCs w:val="21"/>
        </w:rPr>
      </w:pPr>
      <w:r w:rsidRPr="000D310A">
        <w:rPr>
          <w:rFonts w:asciiTheme="majorHAnsi" w:hAnsiTheme="majorHAnsi" w:cstheme="majorHAnsi"/>
          <w:b/>
          <w:sz w:val="21"/>
          <w:szCs w:val="21"/>
        </w:rPr>
        <w:t>High Impact Outage (HIO)</w:t>
      </w:r>
      <w:r w:rsidRPr="00C53206">
        <w:rPr>
          <w:rFonts w:asciiTheme="majorHAnsi" w:hAnsiTheme="majorHAnsi" w:cstheme="majorHAnsi"/>
          <w:sz w:val="21"/>
          <w:szCs w:val="21"/>
        </w:rPr>
        <w:t>:</w:t>
      </w:r>
      <w:r w:rsidRPr="000D310A">
        <w:rPr>
          <w:rFonts w:asciiTheme="majorHAnsi" w:hAnsiTheme="majorHAnsi" w:cstheme="majorHAnsi"/>
          <w:b/>
          <w:sz w:val="21"/>
          <w:szCs w:val="21"/>
        </w:rPr>
        <w:t xml:space="preserve">  </w:t>
      </w:r>
      <w:r w:rsidRPr="000D310A">
        <w:rPr>
          <w:rFonts w:asciiTheme="majorHAnsi" w:hAnsiTheme="majorHAnsi" w:cstheme="majorHAnsi"/>
          <w:sz w:val="21"/>
          <w:szCs w:val="21"/>
        </w:rPr>
        <w:t>A Planned Outage or Rescheduled Outage that interrupts flow on a High Impact Transmission Element (HITE).</w:t>
      </w:r>
    </w:p>
    <w:p w14:paraId="73DD331E" w14:textId="77777777" w:rsidR="007C7193" w:rsidRPr="000D310A" w:rsidRDefault="007C7193" w:rsidP="007C7193">
      <w:pPr>
        <w:pStyle w:val="BodyText"/>
        <w:spacing w:before="120" w:after="200" w:line="276" w:lineRule="auto"/>
        <w:rPr>
          <w:rFonts w:cstheme="minorHAnsi"/>
          <w:sz w:val="21"/>
          <w:szCs w:val="21"/>
        </w:rPr>
      </w:pPr>
      <w:r w:rsidRPr="000D310A">
        <w:rPr>
          <w:rFonts w:cstheme="minorHAnsi"/>
          <w:b/>
          <w:sz w:val="21"/>
          <w:szCs w:val="21"/>
        </w:rPr>
        <w:t>Maintenance Outage</w:t>
      </w:r>
      <w:r w:rsidRPr="000D310A">
        <w:rPr>
          <w:rFonts w:cstheme="minorHAnsi"/>
          <w:sz w:val="21"/>
          <w:szCs w:val="21"/>
        </w:rPr>
        <w:t xml:space="preserve">:  An Outage initiated manually to remove equipment from service to perform work on components that could be postponed briefly but that is required to prevent a potential Forced Outage and that cannot be postponed until the next Planned Outage. Maintenance Outages are classified as follows: </w:t>
      </w:r>
    </w:p>
    <w:p w14:paraId="4C80A68F" w14:textId="1CC570A2" w:rsidR="000D310A" w:rsidRPr="000D310A" w:rsidRDefault="007C7193" w:rsidP="009E3F2F">
      <w:pPr>
        <w:pStyle w:val="BodyText"/>
        <w:numPr>
          <w:ilvl w:val="0"/>
          <w:numId w:val="34"/>
        </w:numPr>
        <w:spacing w:before="120" w:after="200" w:line="276" w:lineRule="auto"/>
        <w:ind w:left="720"/>
        <w:rPr>
          <w:rFonts w:cstheme="minorHAnsi"/>
          <w:sz w:val="21"/>
          <w:szCs w:val="21"/>
        </w:rPr>
      </w:pPr>
      <w:r w:rsidRPr="000D310A">
        <w:rPr>
          <w:rFonts w:cstheme="minorHAnsi"/>
          <w:sz w:val="21"/>
          <w:szCs w:val="21"/>
        </w:rPr>
        <w:lastRenderedPageBreak/>
        <w:t xml:space="preserve">Maintenance Level 1: Equipment that must be removed from service within 24 hours to prevent a forced </w:t>
      </w:r>
      <w:r w:rsidR="004F5368">
        <w:rPr>
          <w:rFonts w:cstheme="minorHAnsi"/>
          <w:sz w:val="21"/>
          <w:szCs w:val="21"/>
        </w:rPr>
        <w:t>O</w:t>
      </w:r>
      <w:r w:rsidRPr="000D310A">
        <w:rPr>
          <w:rFonts w:cstheme="minorHAnsi"/>
          <w:sz w:val="21"/>
          <w:szCs w:val="21"/>
        </w:rPr>
        <w:t>utage.</w:t>
      </w:r>
    </w:p>
    <w:p w14:paraId="5AF0A3EA" w14:textId="61925094" w:rsidR="007C7193" w:rsidRPr="000D310A" w:rsidRDefault="007C7193" w:rsidP="007C7193">
      <w:pPr>
        <w:pStyle w:val="bulletlevel1"/>
        <w:tabs>
          <w:tab w:val="clear" w:pos="360"/>
          <w:tab w:val="left" w:pos="576"/>
        </w:tabs>
        <w:spacing w:before="120" w:after="200" w:line="276" w:lineRule="auto"/>
        <w:ind w:left="720"/>
        <w:rPr>
          <w:rFonts w:cstheme="minorHAnsi"/>
          <w:sz w:val="21"/>
          <w:szCs w:val="21"/>
        </w:rPr>
      </w:pPr>
      <w:r w:rsidRPr="000D310A">
        <w:rPr>
          <w:rFonts w:cstheme="minorHAnsi"/>
          <w:sz w:val="21"/>
          <w:szCs w:val="21"/>
        </w:rPr>
        <w:t xml:space="preserve">   Maintenance Level 2: Equipment that must be removed from service within </w:t>
      </w:r>
      <w:r w:rsidR="00C80DF6">
        <w:rPr>
          <w:rFonts w:cstheme="minorHAnsi"/>
          <w:sz w:val="21"/>
          <w:szCs w:val="21"/>
        </w:rPr>
        <w:t>7</w:t>
      </w:r>
      <w:r w:rsidRPr="000D310A">
        <w:rPr>
          <w:rFonts w:cstheme="minorHAnsi"/>
          <w:sz w:val="21"/>
          <w:szCs w:val="21"/>
        </w:rPr>
        <w:t xml:space="preserve"> days to prevent a forced </w:t>
      </w:r>
      <w:r w:rsidR="004F5368">
        <w:rPr>
          <w:rFonts w:cstheme="minorHAnsi"/>
          <w:sz w:val="21"/>
          <w:szCs w:val="21"/>
        </w:rPr>
        <w:t>O</w:t>
      </w:r>
      <w:r w:rsidRPr="000D310A">
        <w:rPr>
          <w:rFonts w:cstheme="minorHAnsi"/>
          <w:sz w:val="21"/>
          <w:szCs w:val="21"/>
        </w:rPr>
        <w:t>utage.</w:t>
      </w:r>
    </w:p>
    <w:p w14:paraId="5CCD40F1" w14:textId="452A332E" w:rsidR="007C7193" w:rsidRPr="000D310A" w:rsidRDefault="007C7193" w:rsidP="007C7193">
      <w:pPr>
        <w:pStyle w:val="bulletlevel1"/>
        <w:spacing w:before="120" w:after="200" w:line="276" w:lineRule="auto"/>
        <w:ind w:left="720"/>
        <w:rPr>
          <w:rFonts w:cstheme="minorHAnsi"/>
          <w:sz w:val="21"/>
          <w:szCs w:val="21"/>
        </w:rPr>
      </w:pPr>
      <w:r w:rsidRPr="000D310A">
        <w:rPr>
          <w:rFonts w:cstheme="minorHAnsi"/>
          <w:sz w:val="21"/>
          <w:szCs w:val="21"/>
        </w:rPr>
        <w:t xml:space="preserve">Maintenance Level 3: Equipment that must be removed from service within 30 days to prevent a forced </w:t>
      </w:r>
      <w:r w:rsidR="004F5368">
        <w:rPr>
          <w:rFonts w:cstheme="minorHAnsi"/>
          <w:sz w:val="21"/>
          <w:szCs w:val="21"/>
        </w:rPr>
        <w:t>O</w:t>
      </w:r>
      <w:r w:rsidRPr="000D310A">
        <w:rPr>
          <w:rFonts w:cstheme="minorHAnsi"/>
          <w:sz w:val="21"/>
          <w:szCs w:val="21"/>
        </w:rPr>
        <w:t>utage.</w:t>
      </w:r>
    </w:p>
    <w:p w14:paraId="49413DD5" w14:textId="4615B0B1" w:rsidR="007C7193" w:rsidRPr="000D310A" w:rsidRDefault="000D001C" w:rsidP="007C7193">
      <w:pPr>
        <w:spacing w:before="120"/>
        <w:rPr>
          <w:rFonts w:asciiTheme="majorHAnsi" w:hAnsiTheme="majorHAnsi" w:cstheme="majorHAnsi"/>
          <w:sz w:val="21"/>
          <w:szCs w:val="21"/>
        </w:rPr>
      </w:pPr>
      <w:r>
        <w:rPr>
          <w:rFonts w:asciiTheme="majorHAnsi" w:hAnsiTheme="majorHAnsi" w:cstheme="majorHAnsi"/>
          <w:b/>
          <w:sz w:val="21"/>
          <w:szCs w:val="21"/>
        </w:rPr>
        <w:t>Opportunity</w:t>
      </w:r>
      <w:r w:rsidR="007C7193" w:rsidRPr="000D310A">
        <w:rPr>
          <w:rFonts w:asciiTheme="majorHAnsi" w:hAnsiTheme="majorHAnsi" w:cstheme="majorHAnsi"/>
          <w:b/>
          <w:sz w:val="21"/>
          <w:szCs w:val="21"/>
        </w:rPr>
        <w:t xml:space="preserve"> Outage</w:t>
      </w:r>
      <w:r w:rsidR="007C7193" w:rsidRPr="000D310A">
        <w:rPr>
          <w:rFonts w:asciiTheme="majorHAnsi" w:hAnsiTheme="majorHAnsi" w:cstheme="majorHAnsi"/>
          <w:sz w:val="21"/>
          <w:szCs w:val="21"/>
        </w:rPr>
        <w:t xml:space="preserve">: An </w:t>
      </w:r>
      <w:r>
        <w:rPr>
          <w:rFonts w:asciiTheme="majorHAnsi" w:hAnsiTheme="majorHAnsi" w:cstheme="majorHAnsi"/>
          <w:sz w:val="21"/>
          <w:szCs w:val="21"/>
        </w:rPr>
        <w:t>Opportunity</w:t>
      </w:r>
      <w:r w:rsidR="007C7193" w:rsidRPr="000D310A">
        <w:rPr>
          <w:rFonts w:asciiTheme="majorHAnsi" w:hAnsiTheme="majorHAnsi" w:cstheme="majorHAnsi"/>
          <w:sz w:val="21"/>
          <w:szCs w:val="21"/>
        </w:rPr>
        <w:t xml:space="preserve"> Outage is a special category of Planned Outage. </w:t>
      </w:r>
    </w:p>
    <w:p w14:paraId="66EDFDE0" w14:textId="3E0C26CA" w:rsidR="007C7193" w:rsidRPr="000D310A" w:rsidRDefault="007C7193" w:rsidP="009E3F2F">
      <w:pPr>
        <w:pStyle w:val="ListParagraph"/>
        <w:numPr>
          <w:ilvl w:val="0"/>
          <w:numId w:val="29"/>
        </w:numPr>
        <w:spacing w:before="120"/>
        <w:rPr>
          <w:rFonts w:asciiTheme="majorHAnsi" w:hAnsiTheme="majorHAnsi" w:cstheme="majorHAnsi"/>
          <w:sz w:val="21"/>
          <w:szCs w:val="21"/>
        </w:rPr>
      </w:pPr>
      <w:r w:rsidRPr="000D310A">
        <w:rPr>
          <w:rFonts w:asciiTheme="majorHAnsi" w:hAnsiTheme="majorHAnsi" w:cstheme="majorHAnsi"/>
          <w:sz w:val="21"/>
          <w:szCs w:val="21"/>
        </w:rPr>
        <w:t xml:space="preserve">A Resource </w:t>
      </w:r>
      <w:r w:rsidR="000D001C">
        <w:rPr>
          <w:rFonts w:asciiTheme="majorHAnsi" w:hAnsiTheme="majorHAnsi" w:cstheme="majorHAnsi"/>
          <w:sz w:val="21"/>
          <w:szCs w:val="21"/>
        </w:rPr>
        <w:t>Opportunity</w:t>
      </w:r>
      <w:r w:rsidRPr="000D310A">
        <w:rPr>
          <w:rFonts w:asciiTheme="majorHAnsi" w:hAnsiTheme="majorHAnsi" w:cstheme="majorHAnsi"/>
          <w:sz w:val="21"/>
          <w:szCs w:val="21"/>
        </w:rPr>
        <w:t xml:space="preserve"> Outage (ROO) occurs when a specific Resource experiences a Forced Outage </w:t>
      </w:r>
      <w:r w:rsidRPr="000D310A">
        <w:rPr>
          <w:rFonts w:asciiTheme="majorHAnsi" w:hAnsiTheme="majorHAnsi" w:cstheme="majorHAnsi"/>
          <w:sz w:val="21"/>
          <w:szCs w:val="21"/>
          <w:u w:val="single"/>
        </w:rPr>
        <w:t xml:space="preserve">and </w:t>
      </w:r>
      <w:r w:rsidRPr="000D310A">
        <w:rPr>
          <w:rFonts w:asciiTheme="majorHAnsi" w:hAnsiTheme="majorHAnsi" w:cstheme="majorHAnsi"/>
          <w:sz w:val="21"/>
          <w:szCs w:val="21"/>
        </w:rPr>
        <w:t>the Resource has been previously Accepted or Approved for a Planned Outage during the next eight days.</w:t>
      </w:r>
    </w:p>
    <w:p w14:paraId="533170FC" w14:textId="77777777" w:rsidR="007C7193" w:rsidRPr="000D310A" w:rsidRDefault="007C7193" w:rsidP="007C7193">
      <w:pPr>
        <w:pStyle w:val="ListParagraph"/>
        <w:spacing w:before="120"/>
        <w:rPr>
          <w:rFonts w:asciiTheme="majorHAnsi" w:hAnsiTheme="majorHAnsi" w:cstheme="majorHAnsi"/>
          <w:sz w:val="21"/>
          <w:szCs w:val="21"/>
        </w:rPr>
      </w:pPr>
      <w:r w:rsidRPr="000D310A">
        <w:rPr>
          <w:rFonts w:asciiTheme="majorHAnsi" w:hAnsiTheme="majorHAnsi" w:cstheme="majorHAnsi"/>
          <w:sz w:val="21"/>
          <w:szCs w:val="21"/>
        </w:rPr>
        <w:t xml:space="preserve"> </w:t>
      </w:r>
    </w:p>
    <w:p w14:paraId="2AC861FE" w14:textId="4FE8D6EF" w:rsidR="007C7193" w:rsidRPr="000D310A" w:rsidRDefault="007C7193" w:rsidP="009E3F2F">
      <w:pPr>
        <w:pStyle w:val="ListParagraph"/>
        <w:numPr>
          <w:ilvl w:val="0"/>
          <w:numId w:val="28"/>
        </w:numPr>
        <w:spacing w:before="120"/>
        <w:rPr>
          <w:rFonts w:asciiTheme="majorHAnsi" w:hAnsiTheme="majorHAnsi" w:cstheme="majorHAnsi"/>
          <w:sz w:val="21"/>
          <w:szCs w:val="21"/>
        </w:rPr>
      </w:pPr>
      <w:r w:rsidRPr="000D310A">
        <w:rPr>
          <w:rFonts w:asciiTheme="majorHAnsi" w:hAnsiTheme="majorHAnsi" w:cstheme="majorHAnsi"/>
          <w:sz w:val="21"/>
          <w:szCs w:val="21"/>
        </w:rPr>
        <w:t xml:space="preserve">A Transmission </w:t>
      </w:r>
      <w:r w:rsidR="000D001C">
        <w:rPr>
          <w:rFonts w:asciiTheme="majorHAnsi" w:hAnsiTheme="majorHAnsi" w:cstheme="majorHAnsi"/>
          <w:sz w:val="21"/>
          <w:szCs w:val="21"/>
        </w:rPr>
        <w:t>Opportunity</w:t>
      </w:r>
      <w:r w:rsidRPr="000D310A">
        <w:rPr>
          <w:rFonts w:asciiTheme="majorHAnsi" w:hAnsiTheme="majorHAnsi" w:cstheme="majorHAnsi"/>
          <w:sz w:val="21"/>
          <w:szCs w:val="21"/>
        </w:rPr>
        <w:t xml:space="preserve"> Outage (TOO) is a two-stage process:</w:t>
      </w:r>
    </w:p>
    <w:p w14:paraId="64641D12" w14:textId="77777777" w:rsidR="007C7193" w:rsidRPr="000D310A" w:rsidRDefault="007C7193" w:rsidP="009E3F2F">
      <w:pPr>
        <w:pStyle w:val="ListParagraph"/>
        <w:numPr>
          <w:ilvl w:val="1"/>
          <w:numId w:val="28"/>
        </w:numPr>
        <w:spacing w:before="120"/>
        <w:rPr>
          <w:rFonts w:asciiTheme="majorHAnsi" w:hAnsiTheme="majorHAnsi" w:cstheme="majorHAnsi"/>
          <w:sz w:val="21"/>
          <w:szCs w:val="21"/>
        </w:rPr>
      </w:pPr>
      <w:r w:rsidRPr="000D310A">
        <w:rPr>
          <w:rFonts w:asciiTheme="majorHAnsi" w:hAnsiTheme="majorHAnsi" w:cstheme="majorHAnsi"/>
          <w:sz w:val="21"/>
          <w:szCs w:val="21"/>
        </w:rPr>
        <w:t xml:space="preserve">The first stage involves submitting the initial request for a TOO with its duration, set of designated Resources and the desired transmission facilities. </w:t>
      </w:r>
    </w:p>
    <w:p w14:paraId="6FBC2689" w14:textId="77777777" w:rsidR="007C7193" w:rsidRPr="000D310A" w:rsidRDefault="007C7193" w:rsidP="009E3F2F">
      <w:pPr>
        <w:pStyle w:val="ListParagraph"/>
        <w:numPr>
          <w:ilvl w:val="1"/>
          <w:numId w:val="28"/>
        </w:numPr>
        <w:spacing w:before="120"/>
        <w:rPr>
          <w:rFonts w:asciiTheme="majorHAnsi" w:hAnsiTheme="majorHAnsi" w:cstheme="majorHAnsi"/>
          <w:sz w:val="21"/>
          <w:szCs w:val="21"/>
        </w:rPr>
      </w:pPr>
      <w:r w:rsidRPr="000D310A">
        <w:rPr>
          <w:rFonts w:asciiTheme="majorHAnsi" w:hAnsiTheme="majorHAnsi" w:cstheme="majorHAnsi"/>
          <w:sz w:val="21"/>
          <w:szCs w:val="21"/>
        </w:rPr>
        <w:t>The second stage involves the actual approval and implementation of a TOO if a Forced Outage occurs on the designated Resource.</w:t>
      </w:r>
    </w:p>
    <w:p w14:paraId="201F3E4C" w14:textId="317E4723" w:rsidR="007C7193" w:rsidRPr="000D310A" w:rsidRDefault="007C7193" w:rsidP="007C7193">
      <w:pPr>
        <w:autoSpaceDE w:val="0"/>
        <w:autoSpaceDN w:val="0"/>
        <w:adjustRightInd w:val="0"/>
        <w:spacing w:before="120" w:after="0"/>
        <w:rPr>
          <w:rFonts w:asciiTheme="majorHAnsi" w:hAnsiTheme="majorHAnsi" w:cstheme="majorHAnsi"/>
          <w:sz w:val="21"/>
          <w:szCs w:val="21"/>
        </w:rPr>
      </w:pPr>
      <w:r w:rsidRPr="000D310A">
        <w:rPr>
          <w:rFonts w:asciiTheme="majorHAnsi" w:hAnsiTheme="majorHAnsi" w:cstheme="majorHAnsi"/>
          <w:b/>
          <w:bCs/>
          <w:color w:val="000000"/>
          <w:sz w:val="21"/>
          <w:szCs w:val="21"/>
        </w:rPr>
        <w:t>Outage</w:t>
      </w:r>
      <w:r w:rsidRPr="00C53206">
        <w:rPr>
          <w:rFonts w:asciiTheme="majorHAnsi" w:hAnsiTheme="majorHAnsi" w:cstheme="majorHAnsi"/>
          <w:bCs/>
          <w:color w:val="000000"/>
          <w:sz w:val="21"/>
          <w:szCs w:val="21"/>
        </w:rPr>
        <w:t>:</w:t>
      </w:r>
      <w:r w:rsidRPr="000D310A">
        <w:rPr>
          <w:rFonts w:asciiTheme="majorHAnsi" w:hAnsiTheme="majorHAnsi" w:cstheme="majorHAnsi"/>
          <w:b/>
          <w:bCs/>
          <w:color w:val="000000"/>
          <w:sz w:val="21"/>
          <w:szCs w:val="21"/>
        </w:rPr>
        <w:t xml:space="preserve">  </w:t>
      </w:r>
      <w:r w:rsidRPr="000D310A">
        <w:rPr>
          <w:rFonts w:asciiTheme="majorHAnsi" w:hAnsiTheme="majorHAnsi" w:cstheme="majorHAnsi"/>
          <w:color w:val="000000"/>
          <w:sz w:val="21"/>
          <w:szCs w:val="21"/>
        </w:rPr>
        <w:t>The condition of a Transmission Facility</w:t>
      </w:r>
      <w:r w:rsidR="00F3217D">
        <w:rPr>
          <w:rFonts w:asciiTheme="majorHAnsi" w:hAnsiTheme="majorHAnsi" w:cstheme="majorHAnsi"/>
          <w:color w:val="000000"/>
          <w:sz w:val="21"/>
          <w:szCs w:val="21"/>
        </w:rPr>
        <w:t>,</w:t>
      </w:r>
      <w:r w:rsidRPr="000D310A">
        <w:rPr>
          <w:rFonts w:asciiTheme="majorHAnsi" w:hAnsiTheme="majorHAnsi" w:cstheme="majorHAnsi"/>
          <w:color w:val="000000"/>
          <w:sz w:val="21"/>
          <w:szCs w:val="21"/>
        </w:rPr>
        <w:t xml:space="preserve"> or a portion of a Facility, or Generation Resource that is part of the ERCOT Transmission Grid and defined in the Network Operations Model that has been removed from its normal service, excluding the operations of Transmission Facilities associated with the start-up and shutdown of Generation Resources.</w:t>
      </w:r>
    </w:p>
    <w:p w14:paraId="69A5AC12" w14:textId="57FA1F4C" w:rsidR="007C7193" w:rsidRPr="000D310A" w:rsidRDefault="007C7193" w:rsidP="007C7193">
      <w:pPr>
        <w:spacing w:before="120"/>
        <w:rPr>
          <w:rFonts w:asciiTheme="majorHAnsi" w:hAnsiTheme="majorHAnsi" w:cstheme="majorHAnsi"/>
          <w:sz w:val="21"/>
          <w:szCs w:val="21"/>
        </w:rPr>
      </w:pPr>
      <w:r w:rsidRPr="000D310A">
        <w:rPr>
          <w:rFonts w:asciiTheme="majorHAnsi" w:hAnsiTheme="majorHAnsi" w:cstheme="majorHAnsi"/>
          <w:b/>
          <w:sz w:val="21"/>
          <w:szCs w:val="21"/>
        </w:rPr>
        <w:t>Planned Outage</w:t>
      </w:r>
      <w:r w:rsidRPr="000D310A">
        <w:rPr>
          <w:rFonts w:asciiTheme="majorHAnsi" w:hAnsiTheme="majorHAnsi" w:cstheme="majorHAnsi"/>
          <w:sz w:val="21"/>
          <w:szCs w:val="21"/>
        </w:rPr>
        <w:t xml:space="preserve">: An Outage that is planned and scheduled in advance with ERCOT, other than a Maintenance Outage or </w:t>
      </w:r>
      <w:r w:rsidR="000D001C">
        <w:rPr>
          <w:rFonts w:asciiTheme="majorHAnsi" w:hAnsiTheme="majorHAnsi" w:cstheme="majorHAnsi"/>
          <w:sz w:val="21"/>
          <w:szCs w:val="21"/>
        </w:rPr>
        <w:t>Opportunity</w:t>
      </w:r>
      <w:r w:rsidRPr="000D310A">
        <w:rPr>
          <w:rFonts w:asciiTheme="majorHAnsi" w:hAnsiTheme="majorHAnsi" w:cstheme="majorHAnsi"/>
          <w:sz w:val="21"/>
          <w:szCs w:val="21"/>
        </w:rPr>
        <w:t xml:space="preserve"> Outage. </w:t>
      </w:r>
    </w:p>
    <w:p w14:paraId="13C70CCD" w14:textId="5FD35E58" w:rsidR="007C7193" w:rsidRPr="000D310A" w:rsidRDefault="00F511CB" w:rsidP="007C7193">
      <w:pPr>
        <w:spacing w:before="120"/>
        <w:rPr>
          <w:rFonts w:asciiTheme="majorHAnsi" w:hAnsiTheme="majorHAnsi" w:cstheme="majorHAnsi"/>
          <w:sz w:val="21"/>
          <w:szCs w:val="21"/>
        </w:rPr>
      </w:pPr>
      <w:r>
        <w:rPr>
          <w:rFonts w:asciiTheme="majorHAnsi" w:hAnsiTheme="majorHAnsi" w:cstheme="majorHAnsi"/>
          <w:b/>
          <w:sz w:val="21"/>
          <w:szCs w:val="21"/>
        </w:rPr>
        <w:t>Recurring</w:t>
      </w:r>
      <w:r w:rsidR="007C7193" w:rsidRPr="000D310A">
        <w:rPr>
          <w:rFonts w:asciiTheme="majorHAnsi" w:hAnsiTheme="majorHAnsi" w:cstheme="majorHAnsi"/>
          <w:b/>
          <w:sz w:val="21"/>
          <w:szCs w:val="21"/>
        </w:rPr>
        <w:t xml:space="preserve"> Outage</w:t>
      </w:r>
      <w:r w:rsidR="007C7193" w:rsidRPr="000D310A">
        <w:rPr>
          <w:rFonts w:asciiTheme="majorHAnsi" w:hAnsiTheme="majorHAnsi" w:cstheme="majorHAnsi"/>
          <w:sz w:val="21"/>
          <w:szCs w:val="21"/>
        </w:rPr>
        <w:t xml:space="preserve">: A </w:t>
      </w:r>
      <w:r>
        <w:rPr>
          <w:rFonts w:asciiTheme="majorHAnsi" w:hAnsiTheme="majorHAnsi" w:cstheme="majorHAnsi"/>
          <w:sz w:val="21"/>
          <w:szCs w:val="21"/>
        </w:rPr>
        <w:t>Recurring</w:t>
      </w:r>
      <w:r w:rsidR="007C7193" w:rsidRPr="000D310A">
        <w:rPr>
          <w:rFonts w:asciiTheme="majorHAnsi" w:hAnsiTheme="majorHAnsi" w:cstheme="majorHAnsi"/>
          <w:sz w:val="21"/>
          <w:szCs w:val="21"/>
        </w:rPr>
        <w:t xml:space="preserve"> </w:t>
      </w:r>
      <w:r w:rsidR="004F5368">
        <w:rPr>
          <w:rFonts w:asciiTheme="majorHAnsi" w:hAnsiTheme="majorHAnsi" w:cstheme="majorHAnsi"/>
          <w:sz w:val="21"/>
          <w:szCs w:val="21"/>
        </w:rPr>
        <w:t>O</w:t>
      </w:r>
      <w:r w:rsidR="007C7193" w:rsidRPr="000D310A">
        <w:rPr>
          <w:rFonts w:asciiTheme="majorHAnsi" w:hAnsiTheme="majorHAnsi" w:cstheme="majorHAnsi"/>
          <w:sz w:val="21"/>
          <w:szCs w:val="21"/>
        </w:rPr>
        <w:t xml:space="preserve">utage is a type of planned Transmission or Resource </w:t>
      </w:r>
      <w:r w:rsidR="004F5368">
        <w:rPr>
          <w:rFonts w:asciiTheme="majorHAnsi" w:hAnsiTheme="majorHAnsi" w:cstheme="majorHAnsi"/>
          <w:sz w:val="21"/>
          <w:szCs w:val="21"/>
        </w:rPr>
        <w:t>O</w:t>
      </w:r>
      <w:r w:rsidR="007C7193" w:rsidRPr="000D310A">
        <w:rPr>
          <w:rFonts w:asciiTheme="majorHAnsi" w:hAnsiTheme="majorHAnsi" w:cstheme="majorHAnsi"/>
          <w:sz w:val="21"/>
          <w:szCs w:val="21"/>
        </w:rPr>
        <w:t xml:space="preserve">utage, where the equipment will be taken out repeatedly, resulting in multiple </w:t>
      </w:r>
      <w:r w:rsidR="004F5368">
        <w:rPr>
          <w:rFonts w:asciiTheme="majorHAnsi" w:hAnsiTheme="majorHAnsi" w:cstheme="majorHAnsi"/>
          <w:sz w:val="21"/>
          <w:szCs w:val="21"/>
        </w:rPr>
        <w:t>O</w:t>
      </w:r>
      <w:r w:rsidR="007C7193" w:rsidRPr="000D310A">
        <w:rPr>
          <w:rFonts w:asciiTheme="majorHAnsi" w:hAnsiTheme="majorHAnsi" w:cstheme="majorHAnsi"/>
          <w:sz w:val="21"/>
          <w:szCs w:val="21"/>
        </w:rPr>
        <w:t xml:space="preserve">utages. The duration of a </w:t>
      </w:r>
      <w:r>
        <w:rPr>
          <w:rFonts w:asciiTheme="majorHAnsi" w:hAnsiTheme="majorHAnsi" w:cstheme="majorHAnsi"/>
          <w:sz w:val="21"/>
          <w:szCs w:val="21"/>
        </w:rPr>
        <w:t>Recurring</w:t>
      </w:r>
      <w:r w:rsidR="007C7193" w:rsidRPr="000D310A">
        <w:rPr>
          <w:rFonts w:asciiTheme="majorHAnsi" w:hAnsiTheme="majorHAnsi" w:cstheme="majorHAnsi"/>
          <w:sz w:val="21"/>
          <w:szCs w:val="21"/>
        </w:rPr>
        <w:t xml:space="preserve"> </w:t>
      </w:r>
      <w:r w:rsidR="004F5368">
        <w:rPr>
          <w:rFonts w:asciiTheme="majorHAnsi" w:hAnsiTheme="majorHAnsi" w:cstheme="majorHAnsi"/>
          <w:sz w:val="21"/>
          <w:szCs w:val="21"/>
        </w:rPr>
        <w:t>O</w:t>
      </w:r>
      <w:r w:rsidR="007C7193" w:rsidRPr="000D310A">
        <w:rPr>
          <w:rFonts w:asciiTheme="majorHAnsi" w:hAnsiTheme="majorHAnsi" w:cstheme="majorHAnsi"/>
          <w:sz w:val="21"/>
          <w:szCs w:val="21"/>
        </w:rPr>
        <w:t xml:space="preserve">utage must be less than 24 hours. The maximum number of recurrences is 50 and the number of days between recurrences cannot exceed 30.  No Groups in </w:t>
      </w:r>
      <w:r>
        <w:rPr>
          <w:rFonts w:asciiTheme="majorHAnsi" w:hAnsiTheme="majorHAnsi" w:cstheme="majorHAnsi"/>
          <w:sz w:val="21"/>
          <w:szCs w:val="21"/>
        </w:rPr>
        <w:t>Recurring</w:t>
      </w:r>
      <w:r w:rsidR="007C7193" w:rsidRPr="000D310A">
        <w:rPr>
          <w:rFonts w:asciiTheme="majorHAnsi" w:hAnsiTheme="majorHAnsi" w:cstheme="majorHAnsi"/>
          <w:sz w:val="21"/>
          <w:szCs w:val="21"/>
        </w:rPr>
        <w:t xml:space="preserve"> Outages.</w:t>
      </w:r>
    </w:p>
    <w:p w14:paraId="5642DB47" w14:textId="11565D32" w:rsidR="007C7193" w:rsidRPr="000D310A" w:rsidRDefault="007C7193" w:rsidP="007C7193">
      <w:pPr>
        <w:spacing w:before="120"/>
        <w:rPr>
          <w:rFonts w:asciiTheme="majorHAnsi" w:hAnsiTheme="majorHAnsi" w:cstheme="majorHAnsi"/>
          <w:sz w:val="21"/>
          <w:szCs w:val="21"/>
        </w:rPr>
      </w:pPr>
      <w:r w:rsidRPr="000D310A">
        <w:rPr>
          <w:rFonts w:asciiTheme="majorHAnsi" w:hAnsiTheme="majorHAnsi" w:cstheme="majorHAnsi"/>
          <w:b/>
          <w:sz w:val="21"/>
          <w:szCs w:val="21"/>
        </w:rPr>
        <w:t>Remedial Switching Action</w:t>
      </w:r>
      <w:r w:rsidRPr="000D310A">
        <w:rPr>
          <w:rFonts w:asciiTheme="majorHAnsi" w:hAnsiTheme="majorHAnsi" w:cstheme="majorHAnsi"/>
          <w:sz w:val="21"/>
          <w:szCs w:val="21"/>
        </w:rPr>
        <w:t xml:space="preserve">: A type of Forced Outage submitted for near </w:t>
      </w:r>
      <w:r w:rsidR="00977F87">
        <w:rPr>
          <w:rFonts w:asciiTheme="majorHAnsi" w:hAnsiTheme="majorHAnsi" w:cstheme="majorHAnsi"/>
          <w:sz w:val="21"/>
          <w:szCs w:val="21"/>
        </w:rPr>
        <w:t>R</w:t>
      </w:r>
      <w:r w:rsidRPr="000D310A">
        <w:rPr>
          <w:rFonts w:asciiTheme="majorHAnsi" w:hAnsiTheme="majorHAnsi" w:cstheme="majorHAnsi"/>
          <w:sz w:val="21"/>
          <w:szCs w:val="21"/>
        </w:rPr>
        <w:t>eal-</w:t>
      </w:r>
      <w:r w:rsidR="00977F87">
        <w:rPr>
          <w:rFonts w:asciiTheme="majorHAnsi" w:hAnsiTheme="majorHAnsi" w:cstheme="majorHAnsi"/>
          <w:sz w:val="21"/>
          <w:szCs w:val="21"/>
        </w:rPr>
        <w:t>T</w:t>
      </w:r>
      <w:r w:rsidRPr="000D310A">
        <w:rPr>
          <w:rFonts w:asciiTheme="majorHAnsi" w:hAnsiTheme="majorHAnsi" w:cstheme="majorHAnsi"/>
          <w:sz w:val="21"/>
          <w:szCs w:val="21"/>
        </w:rPr>
        <w:t>ime switching devices that will be opened to relieve or prevent an overload condition. The Outage must start within 3 days, have a maximum restoration time of</w:t>
      </w:r>
      <w:r w:rsidR="00C80DF6">
        <w:rPr>
          <w:rFonts w:asciiTheme="majorHAnsi" w:hAnsiTheme="majorHAnsi" w:cstheme="majorHAnsi"/>
          <w:sz w:val="21"/>
          <w:szCs w:val="21"/>
        </w:rPr>
        <w:t xml:space="preserve"> 4</w:t>
      </w:r>
      <w:r w:rsidRPr="000D310A">
        <w:rPr>
          <w:rFonts w:asciiTheme="majorHAnsi" w:hAnsiTheme="majorHAnsi" w:cstheme="majorHAnsi"/>
          <w:sz w:val="21"/>
          <w:szCs w:val="21"/>
        </w:rPr>
        <w:t xml:space="preserve"> hours</w:t>
      </w:r>
      <w:r w:rsidR="00F3217D">
        <w:rPr>
          <w:rFonts w:asciiTheme="majorHAnsi" w:hAnsiTheme="majorHAnsi" w:cstheme="majorHAnsi"/>
          <w:sz w:val="21"/>
          <w:szCs w:val="21"/>
        </w:rPr>
        <w:t>,</w:t>
      </w:r>
      <w:r w:rsidRPr="000D310A">
        <w:rPr>
          <w:rFonts w:asciiTheme="majorHAnsi" w:hAnsiTheme="majorHAnsi" w:cstheme="majorHAnsi"/>
          <w:sz w:val="21"/>
          <w:szCs w:val="21"/>
        </w:rPr>
        <w:t xml:space="preserve"> and cannot exceed 72 hours in duration</w:t>
      </w:r>
      <w:r w:rsidR="00F3217D">
        <w:rPr>
          <w:rFonts w:asciiTheme="majorHAnsi" w:hAnsiTheme="majorHAnsi" w:cstheme="majorHAnsi"/>
          <w:sz w:val="21"/>
          <w:szCs w:val="21"/>
        </w:rPr>
        <w:t>.</w:t>
      </w:r>
    </w:p>
    <w:p w14:paraId="6E25A975" w14:textId="60C41865" w:rsidR="007C7193" w:rsidRPr="000D310A" w:rsidRDefault="007C7193" w:rsidP="00F3217D">
      <w:pPr>
        <w:pStyle w:val="BodyTextIndent"/>
        <w:spacing w:before="120"/>
        <w:ind w:left="0"/>
        <w:rPr>
          <w:rFonts w:asciiTheme="majorHAnsi" w:hAnsiTheme="majorHAnsi" w:cstheme="majorHAnsi"/>
          <w:sz w:val="21"/>
          <w:szCs w:val="21"/>
        </w:rPr>
      </w:pPr>
      <w:r w:rsidRPr="000D310A">
        <w:rPr>
          <w:rFonts w:asciiTheme="majorHAnsi" w:hAnsiTheme="majorHAnsi" w:cstheme="majorHAnsi"/>
          <w:b/>
          <w:sz w:val="21"/>
          <w:szCs w:val="21"/>
        </w:rPr>
        <w:t>Rescheduled Outage</w:t>
      </w:r>
      <w:r w:rsidR="00F3217D">
        <w:rPr>
          <w:rFonts w:asciiTheme="majorHAnsi" w:hAnsiTheme="majorHAnsi" w:cstheme="majorHAnsi"/>
          <w:sz w:val="21"/>
          <w:szCs w:val="21"/>
        </w:rPr>
        <w:t xml:space="preserve">: </w:t>
      </w:r>
      <w:r w:rsidRPr="000D310A">
        <w:rPr>
          <w:rFonts w:asciiTheme="majorHAnsi" w:hAnsiTheme="majorHAnsi" w:cstheme="majorHAnsi"/>
          <w:sz w:val="21"/>
          <w:szCs w:val="21"/>
        </w:rPr>
        <w:t>An Outage on a High Impact Transmission Element (HITE) that was originally submitted as a Planned Outage with more than 90-days’ notice and Approved</w:t>
      </w:r>
      <w:r w:rsidR="00F3217D">
        <w:rPr>
          <w:rFonts w:asciiTheme="majorHAnsi" w:hAnsiTheme="majorHAnsi" w:cstheme="majorHAnsi"/>
          <w:sz w:val="21"/>
          <w:szCs w:val="21"/>
        </w:rPr>
        <w:t>,</w:t>
      </w:r>
      <w:r w:rsidRPr="000D310A">
        <w:rPr>
          <w:rFonts w:asciiTheme="majorHAnsi" w:hAnsiTheme="majorHAnsi" w:cstheme="majorHAnsi"/>
          <w:sz w:val="21"/>
          <w:szCs w:val="21"/>
        </w:rPr>
        <w:t xml:space="preserve"> but is then rescheduled due to withdrawal of approval by ERCOT of the original Planned Outage or subsequent Rescheduled Outage(s).</w:t>
      </w:r>
    </w:p>
    <w:p w14:paraId="59455E6F" w14:textId="44232E6A" w:rsidR="007C7193" w:rsidRPr="000D310A" w:rsidRDefault="007C7193" w:rsidP="00F3217D">
      <w:pPr>
        <w:autoSpaceDE w:val="0"/>
        <w:autoSpaceDN w:val="0"/>
        <w:adjustRightInd w:val="0"/>
        <w:spacing w:before="120" w:after="0"/>
        <w:rPr>
          <w:rFonts w:asciiTheme="majorHAnsi" w:hAnsiTheme="majorHAnsi" w:cstheme="majorHAnsi"/>
          <w:color w:val="000000"/>
          <w:sz w:val="21"/>
          <w:szCs w:val="21"/>
        </w:rPr>
      </w:pPr>
      <w:r w:rsidRPr="000D310A">
        <w:rPr>
          <w:rFonts w:asciiTheme="majorHAnsi" w:hAnsiTheme="majorHAnsi" w:cstheme="majorHAnsi"/>
          <w:b/>
          <w:bCs/>
          <w:color w:val="000000"/>
          <w:sz w:val="21"/>
          <w:szCs w:val="21"/>
        </w:rPr>
        <w:t>Resource</w:t>
      </w:r>
      <w:r w:rsidR="00F3217D">
        <w:rPr>
          <w:rFonts w:asciiTheme="majorHAnsi" w:hAnsiTheme="majorHAnsi" w:cstheme="majorHAnsi"/>
          <w:bCs/>
          <w:color w:val="000000"/>
          <w:sz w:val="21"/>
          <w:szCs w:val="21"/>
        </w:rPr>
        <w:t xml:space="preserve">: </w:t>
      </w:r>
      <w:r w:rsidRPr="000D310A">
        <w:rPr>
          <w:rFonts w:asciiTheme="majorHAnsi" w:hAnsiTheme="majorHAnsi" w:cstheme="majorHAnsi"/>
          <w:color w:val="000000"/>
          <w:sz w:val="21"/>
          <w:szCs w:val="21"/>
        </w:rPr>
        <w:t>The term is used to refer to both a Generation Resource and a Load Resource.</w:t>
      </w:r>
    </w:p>
    <w:p w14:paraId="5544B292" w14:textId="66C90B3D" w:rsidR="007C7193" w:rsidRPr="000D310A" w:rsidRDefault="007C7193" w:rsidP="000A2194">
      <w:pPr>
        <w:spacing w:after="0"/>
        <w:rPr>
          <w:rFonts w:asciiTheme="majorHAnsi" w:hAnsiTheme="majorHAnsi" w:cstheme="majorHAnsi"/>
          <w:sz w:val="21"/>
          <w:szCs w:val="21"/>
        </w:rPr>
      </w:pPr>
      <w:r w:rsidRPr="000D310A">
        <w:rPr>
          <w:rFonts w:asciiTheme="majorHAnsi" w:hAnsiTheme="majorHAnsi" w:cstheme="majorHAnsi"/>
          <w:sz w:val="21"/>
          <w:szCs w:val="21"/>
        </w:rPr>
        <w:t xml:space="preserve">Within the category of Resource </w:t>
      </w:r>
      <w:r w:rsidR="004F5368">
        <w:rPr>
          <w:rFonts w:asciiTheme="majorHAnsi" w:hAnsiTheme="majorHAnsi" w:cstheme="majorHAnsi"/>
          <w:sz w:val="21"/>
          <w:szCs w:val="21"/>
        </w:rPr>
        <w:t>O</w:t>
      </w:r>
      <w:r w:rsidRPr="000D310A">
        <w:rPr>
          <w:rFonts w:asciiTheme="majorHAnsi" w:hAnsiTheme="majorHAnsi" w:cstheme="majorHAnsi"/>
          <w:sz w:val="21"/>
          <w:szCs w:val="21"/>
        </w:rPr>
        <w:t xml:space="preserve">utages, there are two types of </w:t>
      </w:r>
      <w:r w:rsidR="008930B8">
        <w:rPr>
          <w:rFonts w:asciiTheme="majorHAnsi" w:hAnsiTheme="majorHAnsi" w:cstheme="majorHAnsi"/>
          <w:sz w:val="21"/>
          <w:szCs w:val="21"/>
        </w:rPr>
        <w:t>R</w:t>
      </w:r>
      <w:r w:rsidRPr="000D310A">
        <w:rPr>
          <w:rFonts w:asciiTheme="majorHAnsi" w:hAnsiTheme="majorHAnsi" w:cstheme="majorHAnsi"/>
          <w:sz w:val="21"/>
          <w:szCs w:val="21"/>
        </w:rPr>
        <w:t>esources, or units:</w:t>
      </w:r>
    </w:p>
    <w:p w14:paraId="47837A9B" w14:textId="49C11A5F" w:rsidR="007C7193" w:rsidRPr="000D310A" w:rsidRDefault="007C7193" w:rsidP="000A2194">
      <w:pPr>
        <w:numPr>
          <w:ilvl w:val="0"/>
          <w:numId w:val="19"/>
        </w:numPr>
        <w:spacing w:after="0"/>
        <w:rPr>
          <w:rFonts w:asciiTheme="majorHAnsi" w:hAnsiTheme="majorHAnsi" w:cstheme="majorHAnsi"/>
          <w:sz w:val="21"/>
          <w:szCs w:val="21"/>
        </w:rPr>
      </w:pPr>
      <w:r w:rsidRPr="000D310A">
        <w:rPr>
          <w:rFonts w:asciiTheme="majorHAnsi" w:hAnsiTheme="majorHAnsi" w:cstheme="majorHAnsi"/>
          <w:sz w:val="21"/>
          <w:szCs w:val="21"/>
        </w:rPr>
        <w:t xml:space="preserve">Non-contracted units – rules for these </w:t>
      </w:r>
      <w:r w:rsidR="00977F87">
        <w:rPr>
          <w:rFonts w:asciiTheme="majorHAnsi" w:hAnsiTheme="majorHAnsi" w:cstheme="majorHAnsi"/>
          <w:sz w:val="21"/>
          <w:szCs w:val="21"/>
        </w:rPr>
        <w:t>R</w:t>
      </w:r>
      <w:r w:rsidRPr="000D310A">
        <w:rPr>
          <w:rFonts w:asciiTheme="majorHAnsi" w:hAnsiTheme="majorHAnsi" w:cstheme="majorHAnsi"/>
          <w:sz w:val="21"/>
          <w:szCs w:val="21"/>
        </w:rPr>
        <w:t>esources fall under the heading “Resources</w:t>
      </w:r>
      <w:r w:rsidR="00BF7A7C">
        <w:rPr>
          <w:rFonts w:asciiTheme="majorHAnsi" w:hAnsiTheme="majorHAnsi" w:cstheme="majorHAnsi"/>
          <w:sz w:val="21"/>
          <w:szCs w:val="21"/>
        </w:rPr>
        <w:t>.</w:t>
      </w:r>
      <w:r w:rsidRPr="000D310A">
        <w:rPr>
          <w:rFonts w:asciiTheme="majorHAnsi" w:hAnsiTheme="majorHAnsi" w:cstheme="majorHAnsi"/>
          <w:sz w:val="21"/>
          <w:szCs w:val="21"/>
        </w:rPr>
        <w:t>”</w:t>
      </w:r>
    </w:p>
    <w:p w14:paraId="1A0377E9" w14:textId="57F65703" w:rsidR="007C7193" w:rsidRPr="000D310A" w:rsidRDefault="007C7193" w:rsidP="000A2194">
      <w:pPr>
        <w:numPr>
          <w:ilvl w:val="0"/>
          <w:numId w:val="19"/>
        </w:numPr>
        <w:spacing w:after="0"/>
        <w:rPr>
          <w:rFonts w:asciiTheme="majorHAnsi" w:hAnsiTheme="majorHAnsi" w:cstheme="majorHAnsi"/>
          <w:sz w:val="21"/>
          <w:szCs w:val="21"/>
        </w:rPr>
      </w:pPr>
      <w:r w:rsidRPr="000D310A">
        <w:rPr>
          <w:rFonts w:asciiTheme="majorHAnsi" w:hAnsiTheme="majorHAnsi" w:cstheme="majorHAnsi"/>
          <w:sz w:val="21"/>
          <w:szCs w:val="21"/>
        </w:rPr>
        <w:t xml:space="preserve">Contracted units – rules for these </w:t>
      </w:r>
      <w:r w:rsidR="00977F87">
        <w:rPr>
          <w:rFonts w:asciiTheme="majorHAnsi" w:hAnsiTheme="majorHAnsi" w:cstheme="majorHAnsi"/>
          <w:sz w:val="21"/>
          <w:szCs w:val="21"/>
        </w:rPr>
        <w:t>R</w:t>
      </w:r>
      <w:r w:rsidRPr="000D310A">
        <w:rPr>
          <w:rFonts w:asciiTheme="majorHAnsi" w:hAnsiTheme="majorHAnsi" w:cstheme="majorHAnsi"/>
          <w:sz w:val="21"/>
          <w:szCs w:val="21"/>
        </w:rPr>
        <w:t xml:space="preserve">esources fall under the heading “Reliability Resources.” Reliability </w:t>
      </w:r>
      <w:r w:rsidR="00977F87">
        <w:rPr>
          <w:rFonts w:asciiTheme="majorHAnsi" w:hAnsiTheme="majorHAnsi" w:cstheme="majorHAnsi"/>
          <w:sz w:val="21"/>
          <w:szCs w:val="21"/>
        </w:rPr>
        <w:t>R</w:t>
      </w:r>
      <w:r w:rsidRPr="000D310A">
        <w:rPr>
          <w:rFonts w:asciiTheme="majorHAnsi" w:hAnsiTheme="majorHAnsi" w:cstheme="majorHAnsi"/>
          <w:sz w:val="21"/>
          <w:szCs w:val="21"/>
        </w:rPr>
        <w:t>esources include:</w:t>
      </w:r>
    </w:p>
    <w:p w14:paraId="121BD2D4" w14:textId="77777777" w:rsidR="007C7193" w:rsidRPr="000D310A" w:rsidRDefault="007C7193" w:rsidP="000A2194">
      <w:pPr>
        <w:numPr>
          <w:ilvl w:val="1"/>
          <w:numId w:val="19"/>
        </w:numPr>
        <w:spacing w:after="0"/>
        <w:rPr>
          <w:rFonts w:asciiTheme="majorHAnsi" w:hAnsiTheme="majorHAnsi" w:cstheme="majorHAnsi"/>
          <w:sz w:val="21"/>
          <w:szCs w:val="21"/>
        </w:rPr>
      </w:pPr>
      <w:r w:rsidRPr="000D310A">
        <w:rPr>
          <w:rFonts w:asciiTheme="majorHAnsi" w:hAnsiTheme="majorHAnsi" w:cstheme="majorHAnsi"/>
          <w:sz w:val="21"/>
          <w:szCs w:val="21"/>
        </w:rPr>
        <w:t>Reliability Must Run units</w:t>
      </w:r>
    </w:p>
    <w:p w14:paraId="5073D6CC" w14:textId="77777777" w:rsidR="007C7193" w:rsidRPr="000D310A" w:rsidRDefault="007C7193" w:rsidP="000A2194">
      <w:pPr>
        <w:numPr>
          <w:ilvl w:val="1"/>
          <w:numId w:val="19"/>
        </w:numPr>
        <w:spacing w:after="0"/>
        <w:rPr>
          <w:rFonts w:asciiTheme="majorHAnsi" w:hAnsiTheme="majorHAnsi" w:cstheme="majorHAnsi"/>
          <w:sz w:val="21"/>
          <w:szCs w:val="21"/>
        </w:rPr>
      </w:pPr>
      <w:r w:rsidRPr="000D310A">
        <w:rPr>
          <w:rFonts w:asciiTheme="majorHAnsi" w:hAnsiTheme="majorHAnsi" w:cstheme="majorHAnsi"/>
          <w:sz w:val="21"/>
          <w:szCs w:val="21"/>
        </w:rPr>
        <w:t xml:space="preserve">Black Start units </w:t>
      </w:r>
    </w:p>
    <w:p w14:paraId="07042A67" w14:textId="77777777" w:rsidR="007C7193" w:rsidRPr="000D310A" w:rsidRDefault="007C7193" w:rsidP="009E3F2F">
      <w:pPr>
        <w:pStyle w:val="ListParagraph"/>
        <w:numPr>
          <w:ilvl w:val="0"/>
          <w:numId w:val="28"/>
        </w:numPr>
        <w:autoSpaceDE w:val="0"/>
        <w:autoSpaceDN w:val="0"/>
        <w:adjustRightInd w:val="0"/>
        <w:spacing w:before="120" w:after="120"/>
        <w:rPr>
          <w:rFonts w:asciiTheme="majorHAnsi" w:hAnsiTheme="majorHAnsi" w:cstheme="majorHAnsi"/>
          <w:color w:val="000000"/>
          <w:sz w:val="21"/>
          <w:szCs w:val="21"/>
        </w:rPr>
      </w:pPr>
      <w:r w:rsidRPr="000D310A">
        <w:rPr>
          <w:rFonts w:asciiTheme="majorHAnsi" w:hAnsiTheme="majorHAnsi" w:cstheme="majorHAnsi"/>
          <w:b/>
          <w:bCs/>
          <w:i/>
          <w:iCs/>
          <w:color w:val="000000"/>
          <w:sz w:val="21"/>
          <w:szCs w:val="21"/>
        </w:rPr>
        <w:lastRenderedPageBreak/>
        <w:t xml:space="preserve">Generation Resource </w:t>
      </w:r>
    </w:p>
    <w:p w14:paraId="45DB602C" w14:textId="14B86A55" w:rsidR="007C7193" w:rsidRPr="000D310A" w:rsidRDefault="007C7193" w:rsidP="007C7193">
      <w:pPr>
        <w:pStyle w:val="ListParagraph"/>
        <w:spacing w:before="120" w:after="120"/>
        <w:rPr>
          <w:rFonts w:asciiTheme="majorHAnsi" w:hAnsiTheme="majorHAnsi" w:cstheme="majorHAnsi"/>
          <w:color w:val="000000"/>
          <w:sz w:val="21"/>
          <w:szCs w:val="21"/>
        </w:rPr>
      </w:pPr>
      <w:r w:rsidRPr="000D310A">
        <w:rPr>
          <w:rFonts w:asciiTheme="majorHAnsi" w:hAnsiTheme="majorHAnsi" w:cstheme="majorHAnsi"/>
          <w:color w:val="000000"/>
          <w:sz w:val="21"/>
          <w:szCs w:val="21"/>
        </w:rPr>
        <w:t>A generator capable of providing energy or Ancillary Service to the ERCOT System and is registered with ERCOT as a Generation Resource</w:t>
      </w:r>
      <w:r w:rsidR="00BF7A7C">
        <w:rPr>
          <w:rFonts w:asciiTheme="majorHAnsi" w:hAnsiTheme="majorHAnsi" w:cstheme="majorHAnsi"/>
          <w:color w:val="000000"/>
          <w:sz w:val="21"/>
          <w:szCs w:val="21"/>
        </w:rPr>
        <w:t>.</w:t>
      </w:r>
    </w:p>
    <w:p w14:paraId="0C055F04" w14:textId="01D3FFD9" w:rsidR="007C7193" w:rsidRPr="000D310A" w:rsidRDefault="007C7193" w:rsidP="009E3F2F">
      <w:pPr>
        <w:pStyle w:val="ListParagraph"/>
        <w:numPr>
          <w:ilvl w:val="0"/>
          <w:numId w:val="28"/>
        </w:numPr>
        <w:autoSpaceDE w:val="0"/>
        <w:autoSpaceDN w:val="0"/>
        <w:adjustRightInd w:val="0"/>
        <w:spacing w:before="120" w:after="120"/>
        <w:rPr>
          <w:rFonts w:asciiTheme="majorHAnsi" w:hAnsiTheme="majorHAnsi" w:cstheme="majorHAnsi"/>
          <w:color w:val="000000"/>
          <w:sz w:val="21"/>
          <w:szCs w:val="21"/>
        </w:rPr>
      </w:pPr>
      <w:r w:rsidRPr="000D310A">
        <w:rPr>
          <w:rFonts w:asciiTheme="majorHAnsi" w:hAnsiTheme="majorHAnsi" w:cstheme="majorHAnsi"/>
          <w:b/>
          <w:bCs/>
          <w:i/>
          <w:iCs/>
          <w:color w:val="000000"/>
          <w:sz w:val="21"/>
          <w:szCs w:val="21"/>
        </w:rPr>
        <w:t>Load Resource</w:t>
      </w:r>
    </w:p>
    <w:p w14:paraId="451AC690" w14:textId="3D0AC774" w:rsidR="007C7193" w:rsidRPr="000D310A" w:rsidRDefault="007C7193" w:rsidP="007C7193">
      <w:pPr>
        <w:pStyle w:val="ListParagraph"/>
        <w:autoSpaceDE w:val="0"/>
        <w:autoSpaceDN w:val="0"/>
        <w:adjustRightInd w:val="0"/>
        <w:spacing w:before="120" w:after="120"/>
        <w:rPr>
          <w:rFonts w:asciiTheme="majorHAnsi" w:hAnsiTheme="majorHAnsi" w:cstheme="majorHAnsi"/>
          <w:color w:val="000000"/>
          <w:sz w:val="21"/>
          <w:szCs w:val="21"/>
        </w:rPr>
      </w:pPr>
      <w:r w:rsidRPr="000D310A">
        <w:rPr>
          <w:rFonts w:asciiTheme="majorHAnsi" w:hAnsiTheme="majorHAnsi" w:cstheme="majorHAnsi"/>
          <w:color w:val="000000"/>
          <w:sz w:val="21"/>
          <w:szCs w:val="21"/>
        </w:rPr>
        <w:t>A Load capable of providing Ancillary Service to the ERCOT System and/or energy in the form of Demand response and registered with ERCOT as a Load Resource</w:t>
      </w:r>
      <w:r w:rsidR="00BF7A7C">
        <w:rPr>
          <w:rFonts w:asciiTheme="majorHAnsi" w:hAnsiTheme="majorHAnsi" w:cstheme="majorHAnsi"/>
          <w:color w:val="000000"/>
          <w:sz w:val="21"/>
          <w:szCs w:val="21"/>
        </w:rPr>
        <w:t>.</w:t>
      </w:r>
    </w:p>
    <w:p w14:paraId="2F405F4D" w14:textId="77777777" w:rsidR="007C7193" w:rsidRPr="000D310A" w:rsidRDefault="007C7193" w:rsidP="009E3F2F">
      <w:pPr>
        <w:pStyle w:val="ListParagraph"/>
        <w:numPr>
          <w:ilvl w:val="0"/>
          <w:numId w:val="28"/>
        </w:numPr>
        <w:autoSpaceDE w:val="0"/>
        <w:autoSpaceDN w:val="0"/>
        <w:adjustRightInd w:val="0"/>
        <w:spacing w:before="120" w:after="120"/>
        <w:rPr>
          <w:rFonts w:asciiTheme="majorHAnsi" w:hAnsiTheme="majorHAnsi" w:cstheme="majorHAnsi"/>
          <w:color w:val="000000"/>
          <w:sz w:val="21"/>
          <w:szCs w:val="21"/>
        </w:rPr>
      </w:pPr>
      <w:r w:rsidRPr="000D310A">
        <w:rPr>
          <w:rFonts w:asciiTheme="majorHAnsi" w:hAnsiTheme="majorHAnsi" w:cstheme="majorHAnsi"/>
          <w:b/>
          <w:bCs/>
          <w:i/>
          <w:iCs/>
          <w:color w:val="000000"/>
          <w:sz w:val="21"/>
          <w:szCs w:val="21"/>
        </w:rPr>
        <w:t xml:space="preserve">Black Start Resource </w:t>
      </w:r>
    </w:p>
    <w:p w14:paraId="5394D068" w14:textId="619279A5" w:rsidR="007C7193" w:rsidRPr="000D310A" w:rsidRDefault="007C7193" w:rsidP="007C7193">
      <w:pPr>
        <w:pStyle w:val="ListParagraph"/>
        <w:spacing w:before="120" w:after="120"/>
        <w:rPr>
          <w:rFonts w:asciiTheme="majorHAnsi" w:hAnsiTheme="majorHAnsi" w:cstheme="majorHAnsi"/>
          <w:color w:val="000000"/>
          <w:sz w:val="21"/>
          <w:szCs w:val="21"/>
        </w:rPr>
      </w:pPr>
      <w:r w:rsidRPr="000D310A">
        <w:rPr>
          <w:rFonts w:asciiTheme="majorHAnsi" w:hAnsiTheme="majorHAnsi" w:cstheme="majorHAnsi"/>
          <w:color w:val="000000"/>
          <w:sz w:val="21"/>
          <w:szCs w:val="21"/>
        </w:rPr>
        <w:t>A Generation Resource under contract with ERCOT to provide Black Start Service</w:t>
      </w:r>
      <w:r w:rsidR="00BF7A7C">
        <w:rPr>
          <w:rFonts w:asciiTheme="majorHAnsi" w:hAnsiTheme="majorHAnsi" w:cstheme="majorHAnsi"/>
          <w:color w:val="000000"/>
          <w:sz w:val="21"/>
          <w:szCs w:val="21"/>
        </w:rPr>
        <w:t>.</w:t>
      </w:r>
    </w:p>
    <w:p w14:paraId="0F0C11E8" w14:textId="77777777" w:rsidR="007C7193" w:rsidRPr="000D310A" w:rsidRDefault="007C7193" w:rsidP="009E3F2F">
      <w:pPr>
        <w:pStyle w:val="ListParagraph"/>
        <w:numPr>
          <w:ilvl w:val="0"/>
          <w:numId w:val="28"/>
        </w:numPr>
        <w:autoSpaceDE w:val="0"/>
        <w:autoSpaceDN w:val="0"/>
        <w:adjustRightInd w:val="0"/>
        <w:spacing w:before="120" w:after="120"/>
        <w:rPr>
          <w:rFonts w:asciiTheme="majorHAnsi" w:hAnsiTheme="majorHAnsi" w:cstheme="majorHAnsi"/>
          <w:color w:val="000000"/>
          <w:sz w:val="21"/>
          <w:szCs w:val="21"/>
        </w:rPr>
      </w:pPr>
      <w:r w:rsidRPr="000D310A">
        <w:rPr>
          <w:rFonts w:asciiTheme="majorHAnsi" w:hAnsiTheme="majorHAnsi" w:cstheme="majorHAnsi"/>
          <w:b/>
          <w:bCs/>
          <w:i/>
          <w:iCs/>
          <w:color w:val="000000"/>
          <w:sz w:val="21"/>
          <w:szCs w:val="21"/>
        </w:rPr>
        <w:t xml:space="preserve">Intermittent Renewable Resource (IRR) </w:t>
      </w:r>
    </w:p>
    <w:p w14:paraId="5D17A8E0" w14:textId="2074FC16" w:rsidR="007C7193" w:rsidRPr="000D310A" w:rsidRDefault="007C7193" w:rsidP="00F3217D">
      <w:pPr>
        <w:pStyle w:val="ListParagraph"/>
        <w:spacing w:before="120" w:after="120"/>
        <w:rPr>
          <w:rFonts w:asciiTheme="majorHAnsi" w:hAnsiTheme="majorHAnsi" w:cstheme="majorHAnsi"/>
          <w:color w:val="000000"/>
          <w:sz w:val="21"/>
          <w:szCs w:val="21"/>
        </w:rPr>
      </w:pPr>
      <w:r w:rsidRPr="000D310A">
        <w:rPr>
          <w:rFonts w:asciiTheme="majorHAnsi" w:hAnsiTheme="majorHAnsi" w:cstheme="majorHAnsi"/>
          <w:color w:val="000000"/>
          <w:sz w:val="21"/>
          <w:szCs w:val="21"/>
        </w:rPr>
        <w:t>A Generation Resource that can only produce energy from variable, uncontrollable Resources, such as wind, solar, or run-of-the-river hydroelectricity</w:t>
      </w:r>
      <w:r w:rsidR="00BF7A7C">
        <w:rPr>
          <w:rFonts w:asciiTheme="majorHAnsi" w:hAnsiTheme="majorHAnsi" w:cstheme="majorHAnsi"/>
          <w:color w:val="000000"/>
          <w:sz w:val="21"/>
          <w:szCs w:val="21"/>
        </w:rPr>
        <w:t>.</w:t>
      </w:r>
    </w:p>
    <w:p w14:paraId="49E6E32E" w14:textId="3168A155" w:rsidR="007C7193" w:rsidRPr="00F3217D" w:rsidRDefault="007C7193" w:rsidP="00F3217D">
      <w:pPr>
        <w:pStyle w:val="ListParagraph"/>
        <w:numPr>
          <w:ilvl w:val="0"/>
          <w:numId w:val="28"/>
        </w:numPr>
        <w:autoSpaceDE w:val="0"/>
        <w:autoSpaceDN w:val="0"/>
        <w:adjustRightInd w:val="0"/>
        <w:spacing w:before="120" w:after="120"/>
        <w:rPr>
          <w:rFonts w:asciiTheme="majorHAnsi" w:hAnsiTheme="majorHAnsi" w:cstheme="majorHAnsi"/>
          <w:color w:val="000000"/>
          <w:sz w:val="21"/>
          <w:szCs w:val="21"/>
        </w:rPr>
      </w:pPr>
      <w:r w:rsidRPr="00F3217D">
        <w:rPr>
          <w:rFonts w:asciiTheme="majorHAnsi" w:hAnsiTheme="majorHAnsi" w:cstheme="majorHAnsi"/>
          <w:b/>
          <w:bCs/>
          <w:i/>
          <w:iCs/>
          <w:color w:val="000000"/>
          <w:sz w:val="21"/>
          <w:szCs w:val="21"/>
        </w:rPr>
        <w:t>PhotoVoltaic Generation Resource (PVGR)</w:t>
      </w:r>
      <w:r w:rsidR="00F3217D" w:rsidRPr="00F3217D">
        <w:rPr>
          <w:rFonts w:asciiTheme="majorHAnsi" w:hAnsiTheme="majorHAnsi" w:cstheme="majorHAnsi"/>
          <w:b/>
          <w:bCs/>
          <w:i/>
          <w:iCs/>
          <w:color w:val="000000"/>
          <w:sz w:val="21"/>
          <w:szCs w:val="21"/>
        </w:rPr>
        <w:br/>
      </w:r>
      <w:r w:rsidRPr="00F3217D">
        <w:rPr>
          <w:rFonts w:asciiTheme="majorHAnsi" w:hAnsiTheme="majorHAnsi" w:cstheme="majorHAnsi"/>
          <w:color w:val="000000"/>
          <w:sz w:val="21"/>
          <w:szCs w:val="21"/>
        </w:rPr>
        <w:t>A Generation Resource that is powered by PhotoVoltaic (PV) equipment exposed to light.</w:t>
      </w:r>
    </w:p>
    <w:p w14:paraId="39BA2460" w14:textId="4F22F809" w:rsidR="007C7193" w:rsidRPr="00F3217D" w:rsidRDefault="007C7193" w:rsidP="00F3217D">
      <w:pPr>
        <w:pStyle w:val="ListParagraph"/>
        <w:numPr>
          <w:ilvl w:val="0"/>
          <w:numId w:val="28"/>
        </w:numPr>
        <w:autoSpaceDE w:val="0"/>
        <w:autoSpaceDN w:val="0"/>
        <w:adjustRightInd w:val="0"/>
        <w:spacing w:before="120" w:after="120"/>
        <w:rPr>
          <w:rFonts w:asciiTheme="majorHAnsi" w:hAnsiTheme="majorHAnsi" w:cstheme="majorHAnsi"/>
          <w:color w:val="000000"/>
          <w:sz w:val="21"/>
          <w:szCs w:val="21"/>
        </w:rPr>
      </w:pPr>
      <w:r w:rsidRPr="00F3217D">
        <w:rPr>
          <w:rFonts w:asciiTheme="majorHAnsi" w:hAnsiTheme="majorHAnsi" w:cstheme="majorHAnsi"/>
          <w:b/>
          <w:bCs/>
          <w:i/>
          <w:iCs/>
          <w:color w:val="000000"/>
          <w:sz w:val="21"/>
          <w:szCs w:val="21"/>
        </w:rPr>
        <w:t>Quick Start Generation Resource (QSGR)</w:t>
      </w:r>
      <w:r w:rsidR="00F3217D" w:rsidRPr="00F3217D">
        <w:rPr>
          <w:rFonts w:asciiTheme="majorHAnsi" w:hAnsiTheme="majorHAnsi" w:cstheme="majorHAnsi"/>
          <w:b/>
          <w:bCs/>
          <w:i/>
          <w:iCs/>
          <w:color w:val="000000"/>
          <w:sz w:val="21"/>
          <w:szCs w:val="21"/>
        </w:rPr>
        <w:br/>
      </w:r>
      <w:r w:rsidRPr="00F3217D">
        <w:rPr>
          <w:rFonts w:asciiTheme="majorHAnsi" w:hAnsiTheme="majorHAnsi" w:cstheme="majorHAnsi"/>
          <w:color w:val="000000"/>
          <w:sz w:val="21"/>
          <w:szCs w:val="21"/>
        </w:rPr>
        <w:t>A Generation Resource that</w:t>
      </w:r>
      <w:r w:rsidR="00F3217D">
        <w:rPr>
          <w:rFonts w:asciiTheme="majorHAnsi" w:hAnsiTheme="majorHAnsi" w:cstheme="majorHAnsi"/>
          <w:color w:val="000000"/>
          <w:sz w:val="21"/>
          <w:szCs w:val="21"/>
        </w:rPr>
        <w:t>,</w:t>
      </w:r>
      <w:r w:rsidRPr="00F3217D">
        <w:rPr>
          <w:rFonts w:asciiTheme="majorHAnsi" w:hAnsiTheme="majorHAnsi" w:cstheme="majorHAnsi"/>
          <w:color w:val="000000"/>
          <w:sz w:val="21"/>
          <w:szCs w:val="21"/>
        </w:rPr>
        <w:t xml:space="preserve"> in its cold-temperature state</w:t>
      </w:r>
      <w:r w:rsidR="00F3217D">
        <w:rPr>
          <w:rFonts w:asciiTheme="majorHAnsi" w:hAnsiTheme="majorHAnsi" w:cstheme="majorHAnsi"/>
          <w:color w:val="000000"/>
          <w:sz w:val="21"/>
          <w:szCs w:val="21"/>
        </w:rPr>
        <w:t>,</w:t>
      </w:r>
      <w:r w:rsidRPr="00F3217D">
        <w:rPr>
          <w:rFonts w:asciiTheme="majorHAnsi" w:hAnsiTheme="majorHAnsi" w:cstheme="majorHAnsi"/>
          <w:color w:val="000000"/>
          <w:sz w:val="21"/>
          <w:szCs w:val="21"/>
        </w:rPr>
        <w:t xml:space="preserve"> can come On-Line within </w:t>
      </w:r>
      <w:r w:rsidR="00F3217D">
        <w:rPr>
          <w:rFonts w:asciiTheme="majorHAnsi" w:hAnsiTheme="majorHAnsi" w:cstheme="majorHAnsi"/>
          <w:color w:val="000000"/>
          <w:sz w:val="21"/>
          <w:szCs w:val="21"/>
        </w:rPr>
        <w:t>10</w:t>
      </w:r>
      <w:r w:rsidRPr="00F3217D">
        <w:rPr>
          <w:rFonts w:asciiTheme="majorHAnsi" w:hAnsiTheme="majorHAnsi" w:cstheme="majorHAnsi"/>
          <w:color w:val="000000"/>
          <w:sz w:val="21"/>
          <w:szCs w:val="21"/>
        </w:rPr>
        <w:t xml:space="preserve"> minutes of receiving ERCOT notice</w:t>
      </w:r>
      <w:r w:rsidR="00BF7A7C">
        <w:rPr>
          <w:rFonts w:asciiTheme="majorHAnsi" w:hAnsiTheme="majorHAnsi" w:cstheme="majorHAnsi"/>
          <w:color w:val="000000"/>
          <w:sz w:val="21"/>
          <w:szCs w:val="21"/>
        </w:rPr>
        <w:t>.</w:t>
      </w:r>
    </w:p>
    <w:p w14:paraId="1B3F07B0" w14:textId="0698BFC7" w:rsidR="007C7193" w:rsidRPr="00F3217D" w:rsidRDefault="007C7193" w:rsidP="00F3217D">
      <w:pPr>
        <w:pStyle w:val="ListParagraph"/>
        <w:numPr>
          <w:ilvl w:val="0"/>
          <w:numId w:val="28"/>
        </w:numPr>
        <w:autoSpaceDE w:val="0"/>
        <w:autoSpaceDN w:val="0"/>
        <w:adjustRightInd w:val="0"/>
        <w:spacing w:before="120" w:after="120"/>
        <w:rPr>
          <w:rFonts w:asciiTheme="majorHAnsi" w:hAnsiTheme="majorHAnsi" w:cstheme="majorHAnsi"/>
          <w:color w:val="000000"/>
          <w:sz w:val="21"/>
          <w:szCs w:val="21"/>
        </w:rPr>
      </w:pPr>
      <w:r w:rsidRPr="00F3217D">
        <w:rPr>
          <w:rFonts w:asciiTheme="majorHAnsi" w:hAnsiTheme="majorHAnsi" w:cstheme="majorHAnsi"/>
          <w:b/>
          <w:i/>
          <w:color w:val="000000"/>
          <w:sz w:val="21"/>
          <w:szCs w:val="21"/>
        </w:rPr>
        <w:t>Switchable Generation Resource</w:t>
      </w:r>
      <w:r w:rsidR="00F3217D" w:rsidRPr="00F3217D">
        <w:rPr>
          <w:rFonts w:asciiTheme="majorHAnsi" w:hAnsiTheme="majorHAnsi" w:cstheme="majorHAnsi"/>
          <w:b/>
          <w:i/>
          <w:color w:val="000000"/>
          <w:sz w:val="21"/>
          <w:szCs w:val="21"/>
        </w:rPr>
        <w:br/>
      </w:r>
      <w:r w:rsidRPr="00F3217D">
        <w:rPr>
          <w:rFonts w:asciiTheme="majorHAnsi" w:hAnsiTheme="majorHAnsi" w:cstheme="majorHAnsi"/>
          <w:color w:val="000000"/>
          <w:sz w:val="21"/>
          <w:szCs w:val="21"/>
        </w:rPr>
        <w:t xml:space="preserve">A Generation </w:t>
      </w:r>
      <w:r w:rsidR="00977F87">
        <w:rPr>
          <w:rFonts w:asciiTheme="majorHAnsi" w:hAnsiTheme="majorHAnsi" w:cstheme="majorHAnsi"/>
          <w:color w:val="000000"/>
          <w:sz w:val="21"/>
          <w:szCs w:val="21"/>
        </w:rPr>
        <w:t>R</w:t>
      </w:r>
      <w:r w:rsidRPr="00F3217D">
        <w:rPr>
          <w:rFonts w:asciiTheme="majorHAnsi" w:hAnsiTheme="majorHAnsi" w:cstheme="majorHAnsi"/>
          <w:color w:val="000000"/>
          <w:sz w:val="21"/>
          <w:szCs w:val="21"/>
        </w:rPr>
        <w:t>esource that can be connected to either the ERCOT Transmission Grid or a Non-ERCOT Control Area</w:t>
      </w:r>
      <w:r w:rsidR="00BF7A7C">
        <w:rPr>
          <w:rFonts w:asciiTheme="majorHAnsi" w:hAnsiTheme="majorHAnsi" w:cstheme="majorHAnsi"/>
          <w:color w:val="000000"/>
          <w:sz w:val="21"/>
          <w:szCs w:val="21"/>
        </w:rPr>
        <w:t>.</w:t>
      </w:r>
    </w:p>
    <w:p w14:paraId="5C16B617" w14:textId="77777777" w:rsidR="007C7193" w:rsidRPr="000D310A" w:rsidRDefault="007C7193" w:rsidP="009E3F2F">
      <w:pPr>
        <w:pStyle w:val="ListParagraph"/>
        <w:numPr>
          <w:ilvl w:val="0"/>
          <w:numId w:val="39"/>
        </w:numPr>
        <w:autoSpaceDE w:val="0"/>
        <w:autoSpaceDN w:val="0"/>
        <w:adjustRightInd w:val="0"/>
        <w:spacing w:before="120" w:after="120"/>
        <w:ind w:left="720"/>
        <w:rPr>
          <w:rFonts w:asciiTheme="majorHAnsi" w:hAnsiTheme="majorHAnsi" w:cstheme="majorHAnsi"/>
          <w:color w:val="000000"/>
          <w:sz w:val="21"/>
          <w:szCs w:val="21"/>
        </w:rPr>
      </w:pPr>
      <w:r w:rsidRPr="000D310A">
        <w:rPr>
          <w:rFonts w:asciiTheme="majorHAnsi" w:hAnsiTheme="majorHAnsi" w:cstheme="majorHAnsi"/>
          <w:b/>
          <w:bCs/>
          <w:i/>
          <w:iCs/>
          <w:color w:val="000000"/>
          <w:sz w:val="21"/>
          <w:szCs w:val="21"/>
        </w:rPr>
        <w:t xml:space="preserve">Wind-powered Generation Resource (WGR) </w:t>
      </w:r>
    </w:p>
    <w:p w14:paraId="6E54714F" w14:textId="2D01DC1B" w:rsidR="007C7193" w:rsidRPr="000D310A" w:rsidRDefault="007C7193" w:rsidP="007C7193">
      <w:pPr>
        <w:pStyle w:val="ListParagraph"/>
        <w:spacing w:before="120" w:after="120"/>
        <w:rPr>
          <w:rFonts w:asciiTheme="majorHAnsi" w:hAnsiTheme="majorHAnsi" w:cstheme="majorHAnsi"/>
          <w:color w:val="000000"/>
          <w:sz w:val="21"/>
          <w:szCs w:val="21"/>
        </w:rPr>
      </w:pPr>
      <w:r w:rsidRPr="000D310A">
        <w:rPr>
          <w:rFonts w:asciiTheme="majorHAnsi" w:hAnsiTheme="majorHAnsi" w:cstheme="majorHAnsi"/>
          <w:color w:val="000000"/>
          <w:sz w:val="21"/>
          <w:szCs w:val="21"/>
        </w:rPr>
        <w:t>A Generation Resource that is powered by wind</w:t>
      </w:r>
      <w:r w:rsidR="00BF7A7C">
        <w:rPr>
          <w:rFonts w:asciiTheme="majorHAnsi" w:hAnsiTheme="majorHAnsi" w:cstheme="majorHAnsi"/>
          <w:color w:val="000000"/>
          <w:sz w:val="21"/>
          <w:szCs w:val="21"/>
        </w:rPr>
        <w:t>.</w:t>
      </w:r>
    </w:p>
    <w:p w14:paraId="388BE58D" w14:textId="77777777" w:rsidR="007C7193" w:rsidRPr="000D310A" w:rsidRDefault="007C7193" w:rsidP="007C7193">
      <w:pPr>
        <w:spacing w:before="120"/>
        <w:rPr>
          <w:rFonts w:asciiTheme="majorHAnsi" w:hAnsiTheme="majorHAnsi" w:cstheme="majorHAnsi"/>
          <w:sz w:val="21"/>
          <w:szCs w:val="21"/>
        </w:rPr>
      </w:pPr>
      <w:r w:rsidRPr="000D310A">
        <w:rPr>
          <w:rFonts w:asciiTheme="majorHAnsi" w:hAnsiTheme="majorHAnsi" w:cstheme="majorHAnsi"/>
          <w:b/>
          <w:sz w:val="21"/>
          <w:szCs w:val="21"/>
        </w:rPr>
        <w:t>Simple Outage</w:t>
      </w:r>
      <w:r w:rsidRPr="000D310A">
        <w:rPr>
          <w:rFonts w:asciiTheme="majorHAnsi" w:hAnsiTheme="majorHAnsi" w:cstheme="majorHAnsi"/>
          <w:sz w:val="21"/>
          <w:szCs w:val="21"/>
        </w:rPr>
        <w:t xml:space="preserve">: A Planned Outage or Maintenance Outage of any Transmission Element in the Network Operations Model such that when the Transmission Element is removed from its normal service, absent a Forced Outage of other Transmission Elements, the Outage does not cause a topology change in the LMP calculation and thus cannot cause any LMPs to change with or without the Transmission Element that is suffering the Outage. </w:t>
      </w:r>
    </w:p>
    <w:p w14:paraId="69F223D1" w14:textId="0EB7AE22" w:rsidR="007C7193" w:rsidRPr="000D310A" w:rsidRDefault="007C7193" w:rsidP="007C7193">
      <w:pPr>
        <w:spacing w:before="120"/>
        <w:rPr>
          <w:rFonts w:asciiTheme="majorHAnsi" w:hAnsiTheme="majorHAnsi" w:cstheme="majorHAnsi"/>
          <w:sz w:val="21"/>
          <w:szCs w:val="21"/>
        </w:rPr>
      </w:pPr>
      <w:r w:rsidRPr="000D310A">
        <w:rPr>
          <w:rFonts w:asciiTheme="majorHAnsi" w:hAnsiTheme="majorHAnsi" w:cstheme="majorHAnsi"/>
          <w:b/>
          <w:sz w:val="21"/>
          <w:szCs w:val="21"/>
        </w:rPr>
        <w:t>Supporting Information</w:t>
      </w:r>
      <w:r w:rsidRPr="000D310A">
        <w:rPr>
          <w:rFonts w:asciiTheme="majorHAnsi" w:hAnsiTheme="majorHAnsi" w:cstheme="majorHAnsi"/>
          <w:sz w:val="21"/>
          <w:szCs w:val="21"/>
        </w:rPr>
        <w:t xml:space="preserve">:  Provides an explanation of how an </w:t>
      </w:r>
      <w:r w:rsidR="004F5368">
        <w:rPr>
          <w:rFonts w:asciiTheme="majorHAnsi" w:hAnsiTheme="majorHAnsi" w:cstheme="majorHAnsi"/>
          <w:sz w:val="21"/>
          <w:szCs w:val="21"/>
        </w:rPr>
        <w:t>O</w:t>
      </w:r>
      <w:r w:rsidRPr="000D310A">
        <w:rPr>
          <w:rFonts w:asciiTheme="majorHAnsi" w:hAnsiTheme="majorHAnsi" w:cstheme="majorHAnsi"/>
          <w:sz w:val="21"/>
          <w:szCs w:val="21"/>
        </w:rPr>
        <w:t>utage qualifies as a Forced Outage, Force Extended Outage, Unavoidable Extension Outage</w:t>
      </w:r>
      <w:r w:rsidR="00F3217D">
        <w:rPr>
          <w:rFonts w:asciiTheme="majorHAnsi" w:hAnsiTheme="majorHAnsi" w:cstheme="majorHAnsi"/>
          <w:sz w:val="21"/>
          <w:szCs w:val="21"/>
        </w:rPr>
        <w:t>,</w:t>
      </w:r>
      <w:r w:rsidRPr="000D310A">
        <w:rPr>
          <w:rFonts w:asciiTheme="majorHAnsi" w:hAnsiTheme="majorHAnsi" w:cstheme="majorHAnsi"/>
          <w:sz w:val="21"/>
          <w:szCs w:val="21"/>
        </w:rPr>
        <w:t xml:space="preserve"> or Remedial Switching Action</w:t>
      </w:r>
    </w:p>
    <w:p w14:paraId="1D2F7577" w14:textId="10DA6F09" w:rsidR="007C7193" w:rsidRPr="000D310A" w:rsidRDefault="007C7193" w:rsidP="00DF360B">
      <w:pPr>
        <w:autoSpaceDE w:val="0"/>
        <w:autoSpaceDN w:val="0"/>
        <w:adjustRightInd w:val="0"/>
        <w:spacing w:before="120" w:after="0"/>
        <w:rPr>
          <w:rFonts w:asciiTheme="majorHAnsi" w:hAnsiTheme="majorHAnsi" w:cstheme="majorHAnsi"/>
          <w:color w:val="000000"/>
          <w:sz w:val="21"/>
          <w:szCs w:val="21"/>
        </w:rPr>
      </w:pPr>
      <w:r w:rsidRPr="000D310A">
        <w:rPr>
          <w:rFonts w:asciiTheme="majorHAnsi" w:hAnsiTheme="majorHAnsi" w:cstheme="majorHAnsi"/>
          <w:b/>
          <w:bCs/>
          <w:color w:val="000000"/>
          <w:sz w:val="21"/>
          <w:szCs w:val="21"/>
        </w:rPr>
        <w:t>Transmission Element</w:t>
      </w:r>
      <w:r w:rsidR="00DF360B">
        <w:rPr>
          <w:rFonts w:asciiTheme="majorHAnsi" w:hAnsiTheme="majorHAnsi" w:cstheme="majorHAnsi"/>
          <w:bCs/>
          <w:color w:val="000000"/>
          <w:sz w:val="21"/>
          <w:szCs w:val="21"/>
        </w:rPr>
        <w:t xml:space="preserve">: </w:t>
      </w:r>
      <w:r w:rsidRPr="000D310A">
        <w:rPr>
          <w:rFonts w:asciiTheme="majorHAnsi" w:hAnsiTheme="majorHAnsi" w:cstheme="majorHAnsi"/>
          <w:color w:val="000000"/>
          <w:sz w:val="21"/>
          <w:szCs w:val="21"/>
        </w:rPr>
        <w:t>A physical Transmission Facility that is either an Electrical Bus, line, transformer, generator, Load, breaker, switch, capacitor, reactor, phase shifter, or other similar device that is part of the ERCOT Transmission Grid and defined in the ERCOT Network Operations Model.</w:t>
      </w:r>
    </w:p>
    <w:p w14:paraId="3FA82D2C" w14:textId="5DD0620F" w:rsidR="007C7193" w:rsidRPr="00FA3041" w:rsidRDefault="007C7193" w:rsidP="00FA3041">
      <w:pPr>
        <w:pStyle w:val="H3"/>
        <w:numPr>
          <w:ilvl w:val="0"/>
          <w:numId w:val="39"/>
        </w:numPr>
        <w:tabs>
          <w:tab w:val="clear" w:pos="1080"/>
        </w:tabs>
        <w:spacing w:before="120" w:line="276" w:lineRule="auto"/>
        <w:ind w:left="720" w:hanging="446"/>
        <w:outlineLvl w:val="9"/>
        <w:rPr>
          <w:rFonts w:asciiTheme="majorHAnsi" w:hAnsiTheme="majorHAnsi" w:cstheme="majorHAnsi"/>
          <w:b w:val="0"/>
          <w:sz w:val="21"/>
          <w:szCs w:val="21"/>
        </w:rPr>
      </w:pPr>
      <w:bookmarkStart w:id="266" w:name="_Toc492849588"/>
      <w:r w:rsidRPr="000D310A">
        <w:rPr>
          <w:rFonts w:asciiTheme="majorHAnsi" w:hAnsiTheme="majorHAnsi" w:cstheme="majorHAnsi"/>
          <w:i/>
          <w:sz w:val="21"/>
          <w:szCs w:val="21"/>
        </w:rPr>
        <w:t>High Impact Transmission Element (HITE)</w:t>
      </w:r>
      <w:bookmarkEnd w:id="266"/>
      <w:r w:rsidR="00FA3041">
        <w:rPr>
          <w:rFonts w:asciiTheme="majorHAnsi" w:hAnsiTheme="majorHAnsi" w:cstheme="majorHAnsi"/>
          <w:i/>
          <w:sz w:val="21"/>
          <w:szCs w:val="21"/>
        </w:rPr>
        <w:br/>
      </w:r>
      <w:r w:rsidRPr="00FA3041">
        <w:rPr>
          <w:rFonts w:asciiTheme="majorHAnsi" w:hAnsiTheme="majorHAnsi" w:cstheme="majorHAnsi"/>
          <w:b w:val="0"/>
          <w:sz w:val="21"/>
          <w:szCs w:val="21"/>
        </w:rPr>
        <w:t>A Transmission Element that may, in certain conditions, result in high congestion risk when taken out</w:t>
      </w:r>
      <w:r w:rsidR="00FA3041">
        <w:rPr>
          <w:rFonts w:asciiTheme="majorHAnsi" w:hAnsiTheme="majorHAnsi" w:cstheme="majorHAnsi"/>
          <w:b w:val="0"/>
          <w:sz w:val="21"/>
          <w:szCs w:val="21"/>
          <w:lang w:val="en-US"/>
        </w:rPr>
        <w:t xml:space="preserve"> </w:t>
      </w:r>
      <w:r w:rsidRPr="00FA3041">
        <w:rPr>
          <w:rFonts w:asciiTheme="majorHAnsi" w:hAnsiTheme="majorHAnsi" w:cstheme="majorHAnsi"/>
          <w:b w:val="0"/>
          <w:sz w:val="21"/>
          <w:szCs w:val="21"/>
        </w:rPr>
        <w:t>of</w:t>
      </w:r>
      <w:r w:rsidR="00FA3041">
        <w:rPr>
          <w:rFonts w:asciiTheme="majorHAnsi" w:hAnsiTheme="majorHAnsi" w:cstheme="majorHAnsi"/>
          <w:b w:val="0"/>
          <w:sz w:val="21"/>
          <w:szCs w:val="21"/>
          <w:lang w:val="en-US"/>
        </w:rPr>
        <w:t xml:space="preserve"> </w:t>
      </w:r>
      <w:r w:rsidRPr="00FA3041">
        <w:rPr>
          <w:rFonts w:asciiTheme="majorHAnsi" w:hAnsiTheme="majorHAnsi" w:cstheme="majorHAnsi"/>
          <w:b w:val="0"/>
          <w:sz w:val="21"/>
          <w:szCs w:val="21"/>
        </w:rPr>
        <w:t>service and that is identified as further described in Section 3.1.8, High Impact Transmission Element (HITE) Identification.</w:t>
      </w:r>
    </w:p>
    <w:p w14:paraId="31D9C01C" w14:textId="77777777" w:rsidR="007C7193" w:rsidRPr="000D310A" w:rsidRDefault="007C7193" w:rsidP="007C7193">
      <w:pPr>
        <w:autoSpaceDE w:val="0"/>
        <w:autoSpaceDN w:val="0"/>
        <w:adjustRightInd w:val="0"/>
        <w:spacing w:before="120"/>
        <w:rPr>
          <w:rFonts w:asciiTheme="majorHAnsi" w:hAnsiTheme="majorHAnsi" w:cstheme="majorHAnsi"/>
          <w:color w:val="000000"/>
          <w:sz w:val="21"/>
          <w:szCs w:val="21"/>
        </w:rPr>
      </w:pPr>
      <w:r w:rsidRPr="000D310A">
        <w:rPr>
          <w:rFonts w:asciiTheme="majorHAnsi" w:hAnsiTheme="majorHAnsi" w:cstheme="majorHAnsi"/>
          <w:b/>
          <w:bCs/>
          <w:color w:val="000000"/>
          <w:sz w:val="21"/>
          <w:szCs w:val="21"/>
        </w:rPr>
        <w:t xml:space="preserve">Transmission Facilities </w:t>
      </w:r>
    </w:p>
    <w:p w14:paraId="09ABC4D2" w14:textId="4B518AE1" w:rsidR="007C7193" w:rsidRPr="000D310A" w:rsidRDefault="007C7193" w:rsidP="009E3F2F">
      <w:pPr>
        <w:pStyle w:val="ListParagraph"/>
        <w:numPr>
          <w:ilvl w:val="0"/>
          <w:numId w:val="40"/>
        </w:numPr>
        <w:autoSpaceDE w:val="0"/>
        <w:autoSpaceDN w:val="0"/>
        <w:adjustRightInd w:val="0"/>
        <w:spacing w:before="120"/>
        <w:rPr>
          <w:rFonts w:asciiTheme="majorHAnsi" w:hAnsiTheme="majorHAnsi" w:cstheme="majorHAnsi"/>
          <w:color w:val="000000"/>
          <w:sz w:val="21"/>
          <w:szCs w:val="21"/>
        </w:rPr>
      </w:pPr>
      <w:r w:rsidRPr="000D310A">
        <w:rPr>
          <w:rFonts w:asciiTheme="majorHAnsi" w:hAnsiTheme="majorHAnsi" w:cstheme="majorHAnsi"/>
          <w:color w:val="000000"/>
          <w:sz w:val="21"/>
          <w:szCs w:val="21"/>
        </w:rPr>
        <w:t>Power lines, substations, and associated facilities, operated at 60 kV or above, including radial lines operated at or above 60 kV</w:t>
      </w:r>
    </w:p>
    <w:p w14:paraId="1DAA6D2E" w14:textId="185ACA26" w:rsidR="007C7193" w:rsidRPr="000D310A" w:rsidRDefault="007C7193" w:rsidP="009E3F2F">
      <w:pPr>
        <w:pStyle w:val="ListParagraph"/>
        <w:numPr>
          <w:ilvl w:val="0"/>
          <w:numId w:val="40"/>
        </w:numPr>
        <w:autoSpaceDE w:val="0"/>
        <w:autoSpaceDN w:val="0"/>
        <w:adjustRightInd w:val="0"/>
        <w:spacing w:before="120"/>
        <w:rPr>
          <w:rFonts w:asciiTheme="majorHAnsi" w:hAnsiTheme="majorHAnsi" w:cstheme="majorHAnsi"/>
          <w:color w:val="000000"/>
          <w:sz w:val="21"/>
          <w:szCs w:val="21"/>
        </w:rPr>
      </w:pPr>
      <w:r w:rsidRPr="000D310A">
        <w:rPr>
          <w:rFonts w:asciiTheme="majorHAnsi" w:hAnsiTheme="majorHAnsi" w:cstheme="majorHAnsi"/>
          <w:color w:val="000000"/>
          <w:sz w:val="21"/>
          <w:szCs w:val="21"/>
        </w:rPr>
        <w:t>Substation facilities on the high</w:t>
      </w:r>
      <w:r w:rsidR="00FA3041">
        <w:rPr>
          <w:rFonts w:asciiTheme="majorHAnsi" w:hAnsiTheme="majorHAnsi" w:cstheme="majorHAnsi"/>
          <w:color w:val="000000"/>
          <w:sz w:val="21"/>
          <w:szCs w:val="21"/>
        </w:rPr>
        <w:t>-</w:t>
      </w:r>
      <w:r w:rsidRPr="000D310A">
        <w:rPr>
          <w:rFonts w:asciiTheme="majorHAnsi" w:hAnsiTheme="majorHAnsi" w:cstheme="majorHAnsi"/>
          <w:color w:val="000000"/>
          <w:sz w:val="21"/>
          <w:szCs w:val="21"/>
        </w:rPr>
        <w:t>voltage side of the transformer, in a substation where power is transformed from a voltage higher than 60 kV to a voltage lower than 60 kV or is transformed from a voltage lower than 60 kV to a voltage higher than 60 kV</w:t>
      </w:r>
    </w:p>
    <w:p w14:paraId="2E2B3CBA" w14:textId="6E09CCAC" w:rsidR="007C7193" w:rsidRPr="000D310A" w:rsidRDefault="007C7193" w:rsidP="009E3F2F">
      <w:pPr>
        <w:pStyle w:val="ListParagraph"/>
        <w:numPr>
          <w:ilvl w:val="0"/>
          <w:numId w:val="40"/>
        </w:numPr>
        <w:spacing w:before="120"/>
        <w:rPr>
          <w:rFonts w:asciiTheme="majorHAnsi" w:hAnsiTheme="majorHAnsi" w:cstheme="majorHAnsi"/>
          <w:sz w:val="21"/>
          <w:szCs w:val="21"/>
        </w:rPr>
      </w:pPr>
      <w:r w:rsidRPr="000D310A">
        <w:rPr>
          <w:rFonts w:asciiTheme="majorHAnsi" w:hAnsiTheme="majorHAnsi" w:cstheme="majorHAnsi"/>
          <w:color w:val="000000"/>
          <w:sz w:val="21"/>
          <w:szCs w:val="21"/>
        </w:rPr>
        <w:lastRenderedPageBreak/>
        <w:t>The direct current interconnections between ERCOT and the Southwest Power Pool or Commission Federal de Electricidad (CFE)</w:t>
      </w:r>
    </w:p>
    <w:p w14:paraId="4BC57C31" w14:textId="26FB1B7A" w:rsidR="007C7193" w:rsidRPr="000D310A" w:rsidRDefault="007C7193" w:rsidP="007C7193">
      <w:pPr>
        <w:spacing w:before="120" w:after="0"/>
        <w:rPr>
          <w:rStyle w:val="valueselect1-full-value"/>
          <w:rFonts w:asciiTheme="majorHAnsi" w:hAnsiTheme="majorHAnsi" w:cstheme="majorHAnsi"/>
          <w:sz w:val="21"/>
          <w:szCs w:val="21"/>
        </w:rPr>
      </w:pPr>
      <w:r w:rsidRPr="000D310A">
        <w:rPr>
          <w:rFonts w:asciiTheme="majorHAnsi" w:hAnsiTheme="majorHAnsi" w:cstheme="majorHAnsi"/>
          <w:b/>
          <w:sz w:val="21"/>
          <w:szCs w:val="21"/>
        </w:rPr>
        <w:t>Unavoidable Extension</w:t>
      </w:r>
      <w:r w:rsidRPr="000D310A">
        <w:rPr>
          <w:rFonts w:asciiTheme="majorHAnsi" w:hAnsiTheme="majorHAnsi" w:cstheme="majorHAnsi"/>
          <w:sz w:val="21"/>
          <w:szCs w:val="21"/>
        </w:rPr>
        <w:t xml:space="preserve">: Unavoidable extensions may only be created for </w:t>
      </w:r>
      <w:r w:rsidRPr="000D310A">
        <w:rPr>
          <w:rFonts w:asciiTheme="majorHAnsi" w:hAnsiTheme="majorHAnsi" w:cstheme="majorHAnsi"/>
          <w:sz w:val="21"/>
          <w:szCs w:val="21"/>
          <w:u w:val="single"/>
        </w:rPr>
        <w:t>active</w:t>
      </w:r>
      <w:r w:rsidRPr="000D310A">
        <w:rPr>
          <w:rFonts w:asciiTheme="majorHAnsi" w:hAnsiTheme="majorHAnsi" w:cstheme="majorHAnsi"/>
          <w:sz w:val="21"/>
          <w:szCs w:val="21"/>
        </w:rPr>
        <w:t xml:space="preserve"> Accepted or Approved</w:t>
      </w:r>
      <w:r w:rsidR="00F679B8">
        <w:rPr>
          <w:rFonts w:asciiTheme="majorHAnsi" w:hAnsiTheme="majorHAnsi" w:cstheme="majorHAnsi"/>
          <w:sz w:val="21"/>
          <w:szCs w:val="21"/>
        </w:rPr>
        <w:t xml:space="preserve">, </w:t>
      </w:r>
      <w:r w:rsidRPr="000D310A">
        <w:rPr>
          <w:rFonts w:asciiTheme="majorHAnsi" w:hAnsiTheme="majorHAnsi" w:cstheme="majorHAnsi"/>
          <w:sz w:val="21"/>
          <w:szCs w:val="21"/>
        </w:rPr>
        <w:t>Planned, Maintenance</w:t>
      </w:r>
      <w:r w:rsidR="00DF360B">
        <w:rPr>
          <w:rFonts w:asciiTheme="majorHAnsi" w:hAnsiTheme="majorHAnsi" w:cstheme="majorHAnsi"/>
          <w:sz w:val="21"/>
          <w:szCs w:val="21"/>
        </w:rPr>
        <w:t>,</w:t>
      </w:r>
      <w:r w:rsidRPr="000D310A">
        <w:rPr>
          <w:rFonts w:asciiTheme="majorHAnsi" w:hAnsiTheme="majorHAnsi" w:cstheme="majorHAnsi"/>
          <w:sz w:val="21"/>
          <w:szCs w:val="21"/>
        </w:rPr>
        <w:t xml:space="preserve"> or Simple Outages.  An Unavoidable Extension occurs when a Planned, Maintenance</w:t>
      </w:r>
      <w:r w:rsidR="00DF360B">
        <w:rPr>
          <w:rFonts w:asciiTheme="majorHAnsi" w:hAnsiTheme="majorHAnsi" w:cstheme="majorHAnsi"/>
          <w:sz w:val="21"/>
          <w:szCs w:val="21"/>
        </w:rPr>
        <w:t>,</w:t>
      </w:r>
      <w:r w:rsidRPr="000D310A">
        <w:rPr>
          <w:rFonts w:asciiTheme="majorHAnsi" w:hAnsiTheme="majorHAnsi" w:cstheme="majorHAnsi"/>
          <w:sz w:val="21"/>
          <w:szCs w:val="21"/>
        </w:rPr>
        <w:t xml:space="preserve"> or Simple Outage is not completed within the original timeframe.  </w:t>
      </w:r>
    </w:p>
    <w:p w14:paraId="723A4EB9" w14:textId="3631026A" w:rsidR="007C7193" w:rsidRPr="000D310A" w:rsidRDefault="007C7193" w:rsidP="009E3F2F">
      <w:pPr>
        <w:pStyle w:val="ListParagraph"/>
        <w:numPr>
          <w:ilvl w:val="0"/>
          <w:numId w:val="22"/>
        </w:numPr>
        <w:spacing w:before="120" w:after="0"/>
        <w:rPr>
          <w:rStyle w:val="valueselect1-full-value"/>
          <w:rFonts w:asciiTheme="majorHAnsi" w:hAnsiTheme="majorHAnsi" w:cstheme="majorHAnsi"/>
          <w:sz w:val="21"/>
          <w:szCs w:val="21"/>
        </w:rPr>
      </w:pPr>
      <w:r w:rsidRPr="000D310A">
        <w:rPr>
          <w:rStyle w:val="valueselect1-full-value"/>
          <w:rFonts w:asciiTheme="majorHAnsi" w:hAnsiTheme="majorHAnsi" w:cstheme="majorHAnsi"/>
          <w:sz w:val="21"/>
          <w:szCs w:val="21"/>
        </w:rPr>
        <w:t>Unavoidable Extensions may be extended more than once but cannot exceed</w:t>
      </w:r>
      <w:r w:rsidR="00DF360B">
        <w:rPr>
          <w:rStyle w:val="valueselect1-full-value"/>
          <w:rFonts w:asciiTheme="majorHAnsi" w:hAnsiTheme="majorHAnsi" w:cstheme="majorHAnsi"/>
          <w:sz w:val="21"/>
          <w:szCs w:val="21"/>
        </w:rPr>
        <w:t xml:space="preserve"> 1</w:t>
      </w:r>
      <w:r w:rsidRPr="000D310A">
        <w:rPr>
          <w:rStyle w:val="valueselect1-full-value"/>
          <w:rFonts w:asciiTheme="majorHAnsi" w:hAnsiTheme="majorHAnsi" w:cstheme="majorHAnsi"/>
          <w:sz w:val="21"/>
          <w:szCs w:val="21"/>
        </w:rPr>
        <w:t xml:space="preserve"> year in duration from the original </w:t>
      </w:r>
      <w:r w:rsidR="004F5368">
        <w:rPr>
          <w:rStyle w:val="valueselect1-full-value"/>
          <w:rFonts w:asciiTheme="majorHAnsi" w:hAnsiTheme="majorHAnsi" w:cstheme="majorHAnsi"/>
          <w:sz w:val="21"/>
          <w:szCs w:val="21"/>
        </w:rPr>
        <w:t>O</w:t>
      </w:r>
      <w:r w:rsidRPr="000D310A">
        <w:rPr>
          <w:rStyle w:val="valueselect1-full-value"/>
          <w:rFonts w:asciiTheme="majorHAnsi" w:hAnsiTheme="majorHAnsi" w:cstheme="majorHAnsi"/>
          <w:sz w:val="21"/>
          <w:szCs w:val="21"/>
        </w:rPr>
        <w:t>utage start date</w:t>
      </w:r>
      <w:r w:rsidR="00A718E7">
        <w:rPr>
          <w:rStyle w:val="valueselect1-full-value"/>
          <w:rFonts w:asciiTheme="majorHAnsi" w:hAnsiTheme="majorHAnsi" w:cstheme="majorHAnsi"/>
          <w:sz w:val="21"/>
          <w:szCs w:val="21"/>
        </w:rPr>
        <w:t>.</w:t>
      </w:r>
    </w:p>
    <w:p w14:paraId="41EAF0C4" w14:textId="10C29D80" w:rsidR="007C7193" w:rsidRPr="000D310A" w:rsidRDefault="007C7193" w:rsidP="009E3F2F">
      <w:pPr>
        <w:pStyle w:val="ListParagraph"/>
        <w:numPr>
          <w:ilvl w:val="0"/>
          <w:numId w:val="22"/>
        </w:numPr>
        <w:spacing w:before="120" w:after="0"/>
        <w:rPr>
          <w:rStyle w:val="valueselect1-full-value"/>
          <w:rFonts w:asciiTheme="majorHAnsi" w:hAnsiTheme="majorHAnsi" w:cstheme="majorHAnsi"/>
          <w:sz w:val="21"/>
          <w:szCs w:val="21"/>
        </w:rPr>
      </w:pPr>
      <w:r w:rsidRPr="000D310A">
        <w:rPr>
          <w:rStyle w:val="valueselect1-full-value"/>
          <w:rFonts w:asciiTheme="majorHAnsi" w:hAnsiTheme="majorHAnsi" w:cstheme="majorHAnsi"/>
          <w:sz w:val="21"/>
          <w:szCs w:val="21"/>
        </w:rPr>
        <w:t xml:space="preserve">New Planned End may be submitted for up to </w:t>
      </w:r>
      <w:r w:rsidR="00DF360B">
        <w:rPr>
          <w:rStyle w:val="valueselect1-full-value"/>
          <w:rFonts w:asciiTheme="majorHAnsi" w:hAnsiTheme="majorHAnsi" w:cstheme="majorHAnsi"/>
          <w:sz w:val="21"/>
          <w:szCs w:val="21"/>
        </w:rPr>
        <w:t>2</w:t>
      </w:r>
      <w:r w:rsidRPr="000D310A">
        <w:rPr>
          <w:rStyle w:val="valueselect1-full-value"/>
          <w:rFonts w:asciiTheme="majorHAnsi" w:hAnsiTheme="majorHAnsi" w:cstheme="majorHAnsi"/>
          <w:sz w:val="21"/>
          <w:szCs w:val="21"/>
        </w:rPr>
        <w:t xml:space="preserve"> hours past the Planned End</w:t>
      </w:r>
      <w:r w:rsidR="00A718E7">
        <w:rPr>
          <w:rStyle w:val="valueselect1-full-value"/>
          <w:rFonts w:asciiTheme="majorHAnsi" w:hAnsiTheme="majorHAnsi" w:cstheme="majorHAnsi"/>
          <w:sz w:val="21"/>
          <w:szCs w:val="21"/>
        </w:rPr>
        <w:t>.</w:t>
      </w:r>
    </w:p>
    <w:p w14:paraId="6D2355DC" w14:textId="2C927718" w:rsidR="007C7193" w:rsidRPr="000D310A" w:rsidRDefault="007C7193" w:rsidP="009E3F2F">
      <w:pPr>
        <w:pStyle w:val="ListParagraph"/>
        <w:numPr>
          <w:ilvl w:val="0"/>
          <w:numId w:val="22"/>
        </w:numPr>
        <w:spacing w:before="120" w:after="0"/>
        <w:rPr>
          <w:rStyle w:val="valueselect1-full-value"/>
          <w:rFonts w:asciiTheme="majorHAnsi" w:hAnsiTheme="majorHAnsi" w:cstheme="majorHAnsi"/>
          <w:sz w:val="21"/>
          <w:szCs w:val="21"/>
        </w:rPr>
      </w:pPr>
      <w:r w:rsidRPr="000D310A">
        <w:rPr>
          <w:rStyle w:val="valueselect1-full-value"/>
          <w:rFonts w:asciiTheme="majorHAnsi" w:hAnsiTheme="majorHAnsi" w:cstheme="majorHAnsi"/>
          <w:sz w:val="21"/>
          <w:szCs w:val="21"/>
        </w:rPr>
        <w:t xml:space="preserve">New Planned End may be submitted multiple times – if within the </w:t>
      </w:r>
      <w:r w:rsidR="00DF360B">
        <w:rPr>
          <w:rStyle w:val="valueselect1-full-value"/>
          <w:rFonts w:asciiTheme="majorHAnsi" w:hAnsiTheme="majorHAnsi" w:cstheme="majorHAnsi"/>
          <w:sz w:val="21"/>
          <w:szCs w:val="21"/>
        </w:rPr>
        <w:t>2-</w:t>
      </w:r>
      <w:r w:rsidRPr="000D310A">
        <w:rPr>
          <w:rStyle w:val="valueselect1-full-value"/>
          <w:rFonts w:asciiTheme="majorHAnsi" w:hAnsiTheme="majorHAnsi" w:cstheme="majorHAnsi"/>
          <w:sz w:val="21"/>
          <w:szCs w:val="21"/>
        </w:rPr>
        <w:t>hour limit</w:t>
      </w:r>
      <w:r w:rsidR="00A718E7">
        <w:rPr>
          <w:rStyle w:val="valueselect1-full-value"/>
          <w:rFonts w:asciiTheme="majorHAnsi" w:hAnsiTheme="majorHAnsi" w:cstheme="majorHAnsi"/>
          <w:sz w:val="21"/>
          <w:szCs w:val="21"/>
        </w:rPr>
        <w:t>.</w:t>
      </w:r>
    </w:p>
    <w:p w14:paraId="7FA1BDC6" w14:textId="4A2A20E6" w:rsidR="007C7193" w:rsidRPr="000D310A" w:rsidRDefault="007C7193" w:rsidP="009E3F2F">
      <w:pPr>
        <w:pStyle w:val="ListParagraph"/>
        <w:numPr>
          <w:ilvl w:val="0"/>
          <w:numId w:val="22"/>
        </w:numPr>
        <w:spacing w:before="120"/>
        <w:rPr>
          <w:rFonts w:asciiTheme="majorHAnsi" w:hAnsiTheme="majorHAnsi" w:cstheme="majorHAnsi"/>
          <w:sz w:val="21"/>
          <w:szCs w:val="21"/>
        </w:rPr>
      </w:pPr>
      <w:r w:rsidRPr="000D310A">
        <w:rPr>
          <w:rStyle w:val="valueselect1-full-value"/>
          <w:rFonts w:asciiTheme="majorHAnsi" w:hAnsiTheme="majorHAnsi" w:cstheme="majorHAnsi"/>
          <w:sz w:val="21"/>
          <w:szCs w:val="21"/>
        </w:rPr>
        <w:t xml:space="preserve">After Planned End plus </w:t>
      </w:r>
      <w:r w:rsidR="00DF360B">
        <w:rPr>
          <w:rStyle w:val="valueselect1-full-value"/>
          <w:rFonts w:asciiTheme="majorHAnsi" w:hAnsiTheme="majorHAnsi" w:cstheme="majorHAnsi"/>
          <w:sz w:val="21"/>
          <w:szCs w:val="21"/>
        </w:rPr>
        <w:t>2</w:t>
      </w:r>
      <w:r w:rsidRPr="000D310A">
        <w:rPr>
          <w:rStyle w:val="valueselect1-full-value"/>
          <w:rFonts w:asciiTheme="majorHAnsi" w:hAnsiTheme="majorHAnsi" w:cstheme="majorHAnsi"/>
          <w:sz w:val="21"/>
          <w:szCs w:val="21"/>
        </w:rPr>
        <w:t xml:space="preserve"> hours – a New Forced Outage must be submitted</w:t>
      </w:r>
      <w:r w:rsidR="00A718E7">
        <w:rPr>
          <w:rStyle w:val="valueselect1-full-value"/>
          <w:rFonts w:asciiTheme="majorHAnsi" w:hAnsiTheme="majorHAnsi" w:cstheme="majorHAnsi"/>
          <w:sz w:val="21"/>
          <w:szCs w:val="21"/>
        </w:rPr>
        <w:t>.</w:t>
      </w:r>
    </w:p>
    <w:p w14:paraId="7AFA41A6" w14:textId="77540F48" w:rsidR="007C7193" w:rsidRPr="00893137" w:rsidRDefault="009F5CD0" w:rsidP="009F5CD0">
      <w:pPr>
        <w:pStyle w:val="Heading1"/>
        <w:numPr>
          <w:ilvl w:val="0"/>
          <w:numId w:val="0"/>
        </w:numPr>
      </w:pPr>
      <w:bookmarkStart w:id="267" w:name="_Toc492849589"/>
      <w:bookmarkStart w:id="268" w:name="_Toc493108669"/>
      <w:bookmarkStart w:id="269" w:name="_Toc47624929"/>
      <w:r>
        <w:t>3</w:t>
      </w:r>
      <w:r>
        <w:tab/>
      </w:r>
      <w:r w:rsidR="007C7193" w:rsidRPr="00893137">
        <w:t>Business Rules</w:t>
      </w:r>
      <w:bookmarkEnd w:id="267"/>
      <w:bookmarkEnd w:id="268"/>
      <w:bookmarkEnd w:id="269"/>
    </w:p>
    <w:p w14:paraId="6DB56CB8" w14:textId="456F27F3" w:rsidR="007C7193" w:rsidRPr="00893137" w:rsidRDefault="000F4D08" w:rsidP="009F5CD0">
      <w:pPr>
        <w:pStyle w:val="Heading2"/>
      </w:pPr>
      <w:bookmarkStart w:id="270" w:name="_Toc492849590"/>
      <w:bookmarkStart w:id="271" w:name="_Toc493108670"/>
      <w:bookmarkStart w:id="272" w:name="_Toc47624930"/>
      <w:r>
        <w:t xml:space="preserve">3.1 </w:t>
      </w:r>
      <w:r w:rsidR="007C7193" w:rsidRPr="00893137">
        <w:t>Common Rules</w:t>
      </w:r>
      <w:bookmarkEnd w:id="270"/>
      <w:bookmarkEnd w:id="271"/>
      <w:bookmarkEnd w:id="272"/>
    </w:p>
    <w:p w14:paraId="6418D2F1" w14:textId="3B5A2153" w:rsidR="007C7193" w:rsidRPr="000D310A" w:rsidRDefault="007C7193" w:rsidP="000D310A">
      <w:pPr>
        <w:spacing w:before="240" w:after="240"/>
        <w:ind w:left="540"/>
        <w:rPr>
          <w:rFonts w:cstheme="minorHAnsi"/>
          <w:sz w:val="21"/>
          <w:szCs w:val="21"/>
        </w:rPr>
      </w:pPr>
      <w:r w:rsidRPr="000D310A">
        <w:rPr>
          <w:rFonts w:cstheme="minorHAnsi"/>
          <w:sz w:val="21"/>
          <w:szCs w:val="21"/>
        </w:rPr>
        <w:t xml:space="preserve">Transmission Service Providers (TSPs) may only request </w:t>
      </w:r>
      <w:r w:rsidR="004F5368">
        <w:rPr>
          <w:rFonts w:cstheme="minorHAnsi"/>
          <w:sz w:val="21"/>
          <w:szCs w:val="21"/>
        </w:rPr>
        <w:t>O</w:t>
      </w:r>
      <w:r w:rsidRPr="000D310A">
        <w:rPr>
          <w:rFonts w:cstheme="minorHAnsi"/>
          <w:sz w:val="21"/>
          <w:szCs w:val="21"/>
        </w:rPr>
        <w:t>utages on transmission facilities (breakers, switches, lines, transformers</w:t>
      </w:r>
      <w:r w:rsidR="00E13039">
        <w:rPr>
          <w:rFonts w:cstheme="minorHAnsi"/>
          <w:sz w:val="21"/>
          <w:szCs w:val="21"/>
        </w:rPr>
        <w:t>,</w:t>
      </w:r>
      <w:r w:rsidRPr="000D310A">
        <w:rPr>
          <w:rFonts w:cstheme="minorHAnsi"/>
          <w:sz w:val="21"/>
          <w:szCs w:val="21"/>
        </w:rPr>
        <w:t xml:space="preserve"> and loads). </w:t>
      </w:r>
    </w:p>
    <w:p w14:paraId="27614A62" w14:textId="77777777" w:rsidR="007C7193" w:rsidRPr="000D310A" w:rsidRDefault="007C7193" w:rsidP="009E3F2F">
      <w:pPr>
        <w:pStyle w:val="ListParagraph"/>
        <w:numPr>
          <w:ilvl w:val="0"/>
          <w:numId w:val="23"/>
        </w:numPr>
        <w:spacing w:before="240" w:after="240"/>
        <w:ind w:left="1260"/>
        <w:rPr>
          <w:rFonts w:cstheme="minorHAnsi"/>
          <w:sz w:val="21"/>
          <w:szCs w:val="21"/>
        </w:rPr>
      </w:pPr>
      <w:r w:rsidRPr="000D310A">
        <w:rPr>
          <w:rFonts w:cstheme="minorHAnsi"/>
          <w:bCs/>
          <w:sz w:val="21"/>
          <w:szCs w:val="21"/>
        </w:rPr>
        <w:t>TSPs can view all Transmission and Resource Outages.</w:t>
      </w:r>
    </w:p>
    <w:p w14:paraId="5A6F5B7B" w14:textId="77777777" w:rsidR="007C7193" w:rsidRPr="000D310A" w:rsidRDefault="007C7193" w:rsidP="009E3F2F">
      <w:pPr>
        <w:numPr>
          <w:ilvl w:val="0"/>
          <w:numId w:val="23"/>
        </w:numPr>
        <w:spacing w:before="240" w:after="240"/>
        <w:ind w:left="1260"/>
        <w:rPr>
          <w:rFonts w:cstheme="minorHAnsi"/>
          <w:sz w:val="21"/>
          <w:szCs w:val="21"/>
        </w:rPr>
      </w:pPr>
      <w:r w:rsidRPr="000D310A">
        <w:rPr>
          <w:rFonts w:cstheme="minorHAnsi"/>
          <w:sz w:val="21"/>
          <w:szCs w:val="21"/>
        </w:rPr>
        <w:t>A TSP may create a Transmission Outage for any other TSP and on any facility or transmission element defined in the current Network Operations Model.</w:t>
      </w:r>
    </w:p>
    <w:p w14:paraId="7D155B44" w14:textId="77777777" w:rsidR="007C7193" w:rsidRPr="000D310A" w:rsidRDefault="007C7193" w:rsidP="009E3F2F">
      <w:pPr>
        <w:numPr>
          <w:ilvl w:val="0"/>
          <w:numId w:val="23"/>
        </w:numPr>
        <w:spacing w:before="240" w:after="240"/>
        <w:ind w:left="1260"/>
        <w:rPr>
          <w:rFonts w:cstheme="minorHAnsi"/>
          <w:sz w:val="21"/>
          <w:szCs w:val="21"/>
        </w:rPr>
      </w:pPr>
      <w:r w:rsidRPr="000D310A">
        <w:rPr>
          <w:rFonts w:cstheme="minorHAnsi"/>
          <w:sz w:val="21"/>
          <w:szCs w:val="21"/>
        </w:rPr>
        <w:t>A TSP cannot create a Resource Outage.</w:t>
      </w:r>
    </w:p>
    <w:p w14:paraId="375B3AE3" w14:textId="77777777" w:rsidR="007C7193" w:rsidRPr="000D310A" w:rsidRDefault="007C7193" w:rsidP="009E3F2F">
      <w:pPr>
        <w:numPr>
          <w:ilvl w:val="0"/>
          <w:numId w:val="23"/>
        </w:numPr>
        <w:spacing w:before="240" w:after="240"/>
        <w:ind w:left="1260"/>
        <w:rPr>
          <w:rFonts w:cstheme="minorHAnsi"/>
          <w:sz w:val="21"/>
          <w:szCs w:val="21"/>
        </w:rPr>
      </w:pPr>
      <w:r w:rsidRPr="000D310A">
        <w:rPr>
          <w:rFonts w:cstheme="minorHAnsi"/>
          <w:sz w:val="21"/>
          <w:szCs w:val="21"/>
        </w:rPr>
        <w:t>A TSP cannot change the name of the Requesting Company. That is tied to the digital certificate.</w:t>
      </w:r>
    </w:p>
    <w:p w14:paraId="41EEE19E" w14:textId="08FDDD85" w:rsidR="007C7193" w:rsidRPr="000D310A" w:rsidRDefault="007C7193" w:rsidP="009E3F2F">
      <w:pPr>
        <w:numPr>
          <w:ilvl w:val="0"/>
          <w:numId w:val="23"/>
        </w:numPr>
        <w:spacing w:before="240" w:after="240"/>
        <w:ind w:left="1260"/>
        <w:rPr>
          <w:rFonts w:cstheme="minorHAnsi"/>
          <w:sz w:val="21"/>
          <w:szCs w:val="21"/>
        </w:rPr>
      </w:pPr>
      <w:r w:rsidRPr="000D310A">
        <w:rPr>
          <w:rFonts w:cstheme="minorHAnsi"/>
          <w:sz w:val="21"/>
          <w:szCs w:val="21"/>
        </w:rPr>
        <w:t xml:space="preserve">A TSP cannot edit an </w:t>
      </w:r>
      <w:r w:rsidR="004F5368">
        <w:rPr>
          <w:rFonts w:cstheme="minorHAnsi"/>
          <w:sz w:val="21"/>
          <w:szCs w:val="21"/>
        </w:rPr>
        <w:t>O</w:t>
      </w:r>
      <w:r w:rsidRPr="000D310A">
        <w:rPr>
          <w:rFonts w:cstheme="minorHAnsi"/>
          <w:sz w:val="21"/>
          <w:szCs w:val="21"/>
        </w:rPr>
        <w:t xml:space="preserve">utage submitted by another Requesting Company. </w:t>
      </w:r>
    </w:p>
    <w:p w14:paraId="04524B5C" w14:textId="77777777" w:rsidR="007C7193" w:rsidRPr="000D310A" w:rsidRDefault="007C7193" w:rsidP="000D310A">
      <w:pPr>
        <w:spacing w:before="240" w:after="240"/>
        <w:ind w:left="540"/>
        <w:rPr>
          <w:rFonts w:cstheme="minorHAnsi"/>
          <w:sz w:val="21"/>
          <w:szCs w:val="21"/>
        </w:rPr>
      </w:pPr>
      <w:r w:rsidRPr="000D310A">
        <w:rPr>
          <w:rFonts w:cstheme="minorHAnsi"/>
          <w:bCs/>
          <w:sz w:val="21"/>
          <w:szCs w:val="21"/>
        </w:rPr>
        <w:t>Qualified Scheduling Entities (QSEs) may only schedule and view Outages for the Resources and Transmission Facilities which they operate</w:t>
      </w:r>
      <w:r w:rsidRPr="000D310A">
        <w:rPr>
          <w:rFonts w:cstheme="minorHAnsi"/>
          <w:b/>
          <w:bCs/>
          <w:sz w:val="21"/>
          <w:szCs w:val="21"/>
        </w:rPr>
        <w:t>.</w:t>
      </w:r>
    </w:p>
    <w:p w14:paraId="6421BD8B" w14:textId="0E27F4B0" w:rsidR="007C7193" w:rsidRPr="000D310A" w:rsidRDefault="007C7193" w:rsidP="009E3F2F">
      <w:pPr>
        <w:pStyle w:val="ListParagraph"/>
        <w:numPr>
          <w:ilvl w:val="0"/>
          <w:numId w:val="24"/>
        </w:numPr>
        <w:spacing w:before="240" w:after="240" w:line="360" w:lineRule="auto"/>
        <w:ind w:left="1447"/>
        <w:rPr>
          <w:rFonts w:cstheme="minorHAnsi"/>
          <w:sz w:val="21"/>
          <w:szCs w:val="21"/>
        </w:rPr>
      </w:pPr>
      <w:r w:rsidRPr="000D310A">
        <w:rPr>
          <w:rFonts w:cstheme="minorHAnsi"/>
          <w:sz w:val="21"/>
          <w:szCs w:val="21"/>
        </w:rPr>
        <w:t>Must log in separately for sub-QSEs</w:t>
      </w:r>
      <w:r w:rsidR="00A718E7">
        <w:rPr>
          <w:rFonts w:cstheme="minorHAnsi"/>
          <w:sz w:val="21"/>
          <w:szCs w:val="21"/>
        </w:rPr>
        <w:t>.</w:t>
      </w:r>
    </w:p>
    <w:p w14:paraId="7D717561" w14:textId="05D3849D" w:rsidR="007C7193" w:rsidRPr="000D310A" w:rsidRDefault="007C7193" w:rsidP="009E3F2F">
      <w:pPr>
        <w:pStyle w:val="ListParagraph"/>
        <w:numPr>
          <w:ilvl w:val="0"/>
          <w:numId w:val="24"/>
        </w:numPr>
        <w:spacing w:before="240" w:after="240" w:line="360" w:lineRule="auto"/>
        <w:ind w:left="1447"/>
        <w:rPr>
          <w:rFonts w:cstheme="minorHAnsi"/>
          <w:sz w:val="21"/>
          <w:szCs w:val="21"/>
        </w:rPr>
      </w:pPr>
      <w:r w:rsidRPr="000D310A">
        <w:rPr>
          <w:rFonts w:cstheme="minorHAnsi"/>
          <w:sz w:val="21"/>
          <w:szCs w:val="21"/>
        </w:rPr>
        <w:t>QSEs cannot view Transmission Outages in the Outage Scheduler application which have been submitted by TSPs</w:t>
      </w:r>
      <w:r w:rsidR="005177C8">
        <w:rPr>
          <w:rFonts w:cstheme="minorHAnsi"/>
          <w:sz w:val="21"/>
          <w:szCs w:val="21"/>
        </w:rPr>
        <w:t>.</w:t>
      </w:r>
    </w:p>
    <w:p w14:paraId="04B0FC0F" w14:textId="5C981F55" w:rsidR="00AE2FE7" w:rsidRDefault="007C7193" w:rsidP="009E3F2F">
      <w:pPr>
        <w:pStyle w:val="ListParagraph"/>
        <w:numPr>
          <w:ilvl w:val="0"/>
          <w:numId w:val="24"/>
        </w:numPr>
        <w:spacing w:before="240" w:after="240" w:line="360" w:lineRule="auto"/>
        <w:ind w:left="1447"/>
        <w:rPr>
          <w:rFonts w:cstheme="minorHAnsi"/>
          <w:sz w:val="21"/>
          <w:szCs w:val="21"/>
        </w:rPr>
      </w:pPr>
      <w:r w:rsidRPr="000D310A">
        <w:rPr>
          <w:rFonts w:cstheme="minorHAnsi"/>
          <w:sz w:val="21"/>
          <w:szCs w:val="21"/>
        </w:rPr>
        <w:t>QSEs cannot submit Transmission and Resource Outages in a single request due to differing Protocol Requirements</w:t>
      </w:r>
      <w:r w:rsidR="005177C8">
        <w:rPr>
          <w:rFonts w:cstheme="minorHAnsi"/>
          <w:sz w:val="21"/>
          <w:szCs w:val="21"/>
        </w:rPr>
        <w:t>.</w:t>
      </w:r>
    </w:p>
    <w:p w14:paraId="24BC0853" w14:textId="71274B2B" w:rsidR="007C7193" w:rsidRPr="00AE2FE7" w:rsidRDefault="00AE2FE7" w:rsidP="00AE2FE7">
      <w:pPr>
        <w:rPr>
          <w:rFonts w:cstheme="minorHAnsi"/>
          <w:sz w:val="21"/>
          <w:szCs w:val="21"/>
        </w:rPr>
      </w:pPr>
      <w:r>
        <w:rPr>
          <w:rFonts w:cstheme="minorHAnsi"/>
          <w:sz w:val="21"/>
          <w:szCs w:val="21"/>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7"/>
        <w:gridCol w:w="1663"/>
        <w:gridCol w:w="1255"/>
      </w:tblGrid>
      <w:tr w:rsidR="007C7193" w:rsidRPr="000D310A" w14:paraId="17DE014F" w14:textId="77777777" w:rsidTr="000D310A">
        <w:trPr>
          <w:jc w:val="center"/>
        </w:trPr>
        <w:tc>
          <w:tcPr>
            <w:tcW w:w="3737" w:type="dxa"/>
            <w:shd w:val="clear" w:color="auto" w:fill="00ACC8" w:themeFill="accent1"/>
          </w:tcPr>
          <w:p w14:paraId="3CAA44F3" w14:textId="77777777" w:rsidR="007C7193" w:rsidRPr="000D310A" w:rsidRDefault="007C7193" w:rsidP="000A2194">
            <w:pPr>
              <w:spacing w:before="120" w:after="120"/>
              <w:jc w:val="center"/>
              <w:rPr>
                <w:rFonts w:cstheme="minorHAnsi"/>
                <w:sz w:val="21"/>
                <w:szCs w:val="21"/>
              </w:rPr>
            </w:pPr>
            <w:r w:rsidRPr="000D310A">
              <w:rPr>
                <w:rFonts w:cstheme="minorHAnsi"/>
                <w:sz w:val="21"/>
                <w:szCs w:val="21"/>
              </w:rPr>
              <w:lastRenderedPageBreak/>
              <w:t>Outage Type</w:t>
            </w:r>
          </w:p>
        </w:tc>
        <w:tc>
          <w:tcPr>
            <w:tcW w:w="1663" w:type="dxa"/>
            <w:shd w:val="clear" w:color="auto" w:fill="00ACC8" w:themeFill="accent1"/>
          </w:tcPr>
          <w:p w14:paraId="6B240287" w14:textId="77777777" w:rsidR="007C7193" w:rsidRPr="000D310A" w:rsidRDefault="007C7193" w:rsidP="000A2194">
            <w:pPr>
              <w:spacing w:before="120" w:after="120"/>
              <w:rPr>
                <w:rFonts w:cstheme="minorHAnsi"/>
                <w:sz w:val="21"/>
                <w:szCs w:val="21"/>
              </w:rPr>
            </w:pPr>
            <w:r w:rsidRPr="000D310A">
              <w:rPr>
                <w:rFonts w:cstheme="minorHAnsi"/>
                <w:sz w:val="21"/>
                <w:szCs w:val="21"/>
              </w:rPr>
              <w:t>Transmission</w:t>
            </w:r>
          </w:p>
        </w:tc>
        <w:tc>
          <w:tcPr>
            <w:tcW w:w="1255" w:type="dxa"/>
            <w:shd w:val="clear" w:color="auto" w:fill="00ACC8" w:themeFill="accent1"/>
          </w:tcPr>
          <w:p w14:paraId="5F81F698" w14:textId="77777777" w:rsidR="007C7193" w:rsidRPr="000D310A" w:rsidRDefault="007C7193" w:rsidP="000A2194">
            <w:pPr>
              <w:spacing w:before="120" w:after="120"/>
              <w:rPr>
                <w:rFonts w:cstheme="minorHAnsi"/>
                <w:sz w:val="21"/>
                <w:szCs w:val="21"/>
              </w:rPr>
            </w:pPr>
            <w:r w:rsidRPr="000D310A">
              <w:rPr>
                <w:rFonts w:cstheme="minorHAnsi"/>
                <w:sz w:val="21"/>
                <w:szCs w:val="21"/>
              </w:rPr>
              <w:t>Resource</w:t>
            </w:r>
          </w:p>
        </w:tc>
      </w:tr>
      <w:tr w:rsidR="007C7193" w:rsidRPr="000D310A" w14:paraId="0669D02B" w14:textId="77777777" w:rsidTr="000D310A">
        <w:trPr>
          <w:jc w:val="center"/>
        </w:trPr>
        <w:tc>
          <w:tcPr>
            <w:tcW w:w="3737" w:type="dxa"/>
            <w:shd w:val="clear" w:color="auto" w:fill="auto"/>
          </w:tcPr>
          <w:p w14:paraId="3AE4F03E" w14:textId="77777777" w:rsidR="007C7193" w:rsidRPr="000D310A" w:rsidRDefault="007C7193" w:rsidP="000A2194">
            <w:pPr>
              <w:spacing w:before="120" w:after="120"/>
              <w:jc w:val="center"/>
              <w:rPr>
                <w:rFonts w:cstheme="minorHAnsi"/>
                <w:sz w:val="21"/>
                <w:szCs w:val="21"/>
              </w:rPr>
            </w:pPr>
            <w:r w:rsidRPr="000D310A">
              <w:rPr>
                <w:rFonts w:cstheme="minorHAnsi"/>
                <w:sz w:val="21"/>
                <w:szCs w:val="21"/>
              </w:rPr>
              <w:t>Planned</w:t>
            </w:r>
          </w:p>
        </w:tc>
        <w:tc>
          <w:tcPr>
            <w:tcW w:w="1663" w:type="dxa"/>
            <w:shd w:val="clear" w:color="auto" w:fill="auto"/>
          </w:tcPr>
          <w:p w14:paraId="7BE14B5E" w14:textId="77777777" w:rsidR="007C7193" w:rsidRPr="000D310A" w:rsidRDefault="007C7193" w:rsidP="000A2194">
            <w:pPr>
              <w:spacing w:before="120" w:after="120"/>
              <w:jc w:val="center"/>
              <w:rPr>
                <w:rFonts w:cstheme="minorHAnsi"/>
                <w:b/>
                <w:sz w:val="21"/>
                <w:szCs w:val="21"/>
              </w:rPr>
            </w:pPr>
            <w:r w:rsidRPr="000D310A">
              <w:rPr>
                <w:rFonts w:cstheme="minorHAnsi"/>
                <w:b/>
                <w:sz w:val="21"/>
                <w:szCs w:val="21"/>
              </w:rPr>
              <w:sym w:font="Symbol" w:char="F0D6"/>
            </w:r>
          </w:p>
        </w:tc>
        <w:tc>
          <w:tcPr>
            <w:tcW w:w="1255" w:type="dxa"/>
            <w:shd w:val="clear" w:color="auto" w:fill="auto"/>
          </w:tcPr>
          <w:p w14:paraId="0D1554FB" w14:textId="77777777" w:rsidR="007C7193" w:rsidRPr="000D310A" w:rsidRDefault="007C7193" w:rsidP="000A2194">
            <w:pPr>
              <w:spacing w:before="120" w:after="120"/>
              <w:jc w:val="center"/>
              <w:rPr>
                <w:rFonts w:cstheme="minorHAnsi"/>
                <w:b/>
                <w:sz w:val="21"/>
                <w:szCs w:val="21"/>
              </w:rPr>
            </w:pPr>
            <w:r w:rsidRPr="000D310A">
              <w:rPr>
                <w:rFonts w:cstheme="minorHAnsi"/>
                <w:b/>
                <w:sz w:val="21"/>
                <w:szCs w:val="21"/>
              </w:rPr>
              <w:sym w:font="Symbol" w:char="F0D6"/>
            </w:r>
          </w:p>
        </w:tc>
      </w:tr>
      <w:tr w:rsidR="007C7193" w:rsidRPr="000D310A" w14:paraId="25387188" w14:textId="77777777" w:rsidTr="000D310A">
        <w:trPr>
          <w:jc w:val="center"/>
        </w:trPr>
        <w:tc>
          <w:tcPr>
            <w:tcW w:w="3737" w:type="dxa"/>
            <w:shd w:val="clear" w:color="auto" w:fill="auto"/>
          </w:tcPr>
          <w:p w14:paraId="2463B0D4" w14:textId="77777777" w:rsidR="007C7193" w:rsidRPr="000D310A" w:rsidRDefault="007C7193" w:rsidP="000A2194">
            <w:pPr>
              <w:spacing w:before="120" w:after="120"/>
              <w:jc w:val="center"/>
              <w:rPr>
                <w:rFonts w:cstheme="minorHAnsi"/>
                <w:sz w:val="21"/>
                <w:szCs w:val="21"/>
              </w:rPr>
            </w:pPr>
            <w:r w:rsidRPr="000D310A">
              <w:rPr>
                <w:rFonts w:cstheme="minorHAnsi"/>
                <w:sz w:val="21"/>
                <w:szCs w:val="21"/>
              </w:rPr>
              <w:t>Rescheduled</w:t>
            </w:r>
          </w:p>
        </w:tc>
        <w:tc>
          <w:tcPr>
            <w:tcW w:w="1663" w:type="dxa"/>
            <w:shd w:val="clear" w:color="auto" w:fill="auto"/>
          </w:tcPr>
          <w:p w14:paraId="1F837921" w14:textId="77777777" w:rsidR="007C7193" w:rsidRPr="000D310A" w:rsidRDefault="007C7193" w:rsidP="000A2194">
            <w:pPr>
              <w:spacing w:before="120" w:after="120"/>
              <w:jc w:val="center"/>
              <w:rPr>
                <w:rFonts w:cstheme="minorHAnsi"/>
                <w:b/>
                <w:sz w:val="21"/>
                <w:szCs w:val="21"/>
              </w:rPr>
            </w:pPr>
            <w:r w:rsidRPr="000D310A">
              <w:rPr>
                <w:rFonts w:cstheme="minorHAnsi"/>
                <w:b/>
                <w:sz w:val="21"/>
                <w:szCs w:val="21"/>
              </w:rPr>
              <w:sym w:font="Symbol" w:char="F0D6"/>
            </w:r>
          </w:p>
        </w:tc>
        <w:tc>
          <w:tcPr>
            <w:tcW w:w="1255" w:type="dxa"/>
            <w:shd w:val="clear" w:color="auto" w:fill="auto"/>
          </w:tcPr>
          <w:p w14:paraId="11CA9EBD" w14:textId="77777777" w:rsidR="007C7193" w:rsidRPr="000D310A" w:rsidRDefault="007C7193" w:rsidP="000A2194">
            <w:pPr>
              <w:spacing w:before="120" w:after="120"/>
              <w:jc w:val="center"/>
              <w:rPr>
                <w:rFonts w:cstheme="minorHAnsi"/>
                <w:b/>
                <w:sz w:val="21"/>
                <w:szCs w:val="21"/>
              </w:rPr>
            </w:pPr>
          </w:p>
        </w:tc>
      </w:tr>
      <w:tr w:rsidR="007C7193" w:rsidRPr="000D310A" w14:paraId="72034A57" w14:textId="77777777" w:rsidTr="000D310A">
        <w:trPr>
          <w:jc w:val="center"/>
        </w:trPr>
        <w:tc>
          <w:tcPr>
            <w:tcW w:w="3737" w:type="dxa"/>
            <w:shd w:val="clear" w:color="auto" w:fill="auto"/>
          </w:tcPr>
          <w:p w14:paraId="01684314" w14:textId="77777777" w:rsidR="007C7193" w:rsidRPr="000D310A" w:rsidRDefault="007C7193" w:rsidP="000A2194">
            <w:pPr>
              <w:spacing w:before="120" w:after="120"/>
              <w:jc w:val="center"/>
              <w:rPr>
                <w:rFonts w:cstheme="minorHAnsi"/>
                <w:sz w:val="21"/>
                <w:szCs w:val="21"/>
              </w:rPr>
            </w:pPr>
            <w:r w:rsidRPr="000D310A">
              <w:rPr>
                <w:rFonts w:cstheme="minorHAnsi"/>
                <w:sz w:val="21"/>
                <w:szCs w:val="21"/>
              </w:rPr>
              <w:t>Maintenance</w:t>
            </w:r>
          </w:p>
        </w:tc>
        <w:tc>
          <w:tcPr>
            <w:tcW w:w="1663" w:type="dxa"/>
            <w:shd w:val="clear" w:color="auto" w:fill="auto"/>
          </w:tcPr>
          <w:p w14:paraId="17E2137C" w14:textId="77777777" w:rsidR="007C7193" w:rsidRPr="000D310A" w:rsidRDefault="007C7193" w:rsidP="000A2194">
            <w:pPr>
              <w:spacing w:before="120" w:after="120"/>
              <w:jc w:val="center"/>
              <w:rPr>
                <w:rFonts w:cstheme="minorHAnsi"/>
                <w:b/>
                <w:sz w:val="21"/>
                <w:szCs w:val="21"/>
              </w:rPr>
            </w:pPr>
            <w:r w:rsidRPr="000D310A">
              <w:rPr>
                <w:rFonts w:cstheme="minorHAnsi"/>
                <w:b/>
                <w:sz w:val="21"/>
                <w:szCs w:val="21"/>
              </w:rPr>
              <w:sym w:font="Symbol" w:char="F0D6"/>
            </w:r>
          </w:p>
        </w:tc>
        <w:tc>
          <w:tcPr>
            <w:tcW w:w="1255" w:type="dxa"/>
            <w:shd w:val="clear" w:color="auto" w:fill="auto"/>
          </w:tcPr>
          <w:p w14:paraId="57123EE2" w14:textId="77777777" w:rsidR="007C7193" w:rsidRPr="000D310A" w:rsidRDefault="007C7193" w:rsidP="000A2194">
            <w:pPr>
              <w:spacing w:before="120" w:after="120"/>
              <w:jc w:val="center"/>
              <w:rPr>
                <w:rFonts w:cstheme="minorHAnsi"/>
                <w:b/>
                <w:sz w:val="21"/>
                <w:szCs w:val="21"/>
              </w:rPr>
            </w:pPr>
            <w:r w:rsidRPr="000D310A">
              <w:rPr>
                <w:rFonts w:cstheme="minorHAnsi"/>
                <w:b/>
                <w:sz w:val="21"/>
                <w:szCs w:val="21"/>
              </w:rPr>
              <w:sym w:font="Symbol" w:char="F0D6"/>
            </w:r>
          </w:p>
        </w:tc>
      </w:tr>
      <w:tr w:rsidR="007C7193" w:rsidRPr="000D310A" w14:paraId="38B425FB" w14:textId="77777777" w:rsidTr="000D310A">
        <w:trPr>
          <w:jc w:val="center"/>
        </w:trPr>
        <w:tc>
          <w:tcPr>
            <w:tcW w:w="3737" w:type="dxa"/>
            <w:shd w:val="clear" w:color="auto" w:fill="auto"/>
          </w:tcPr>
          <w:p w14:paraId="0347D2DC" w14:textId="77777777" w:rsidR="007C7193" w:rsidRPr="000D310A" w:rsidRDefault="007C7193" w:rsidP="000A2194">
            <w:pPr>
              <w:spacing w:before="120" w:after="120"/>
              <w:jc w:val="center"/>
              <w:rPr>
                <w:rFonts w:cstheme="minorHAnsi"/>
                <w:sz w:val="21"/>
                <w:szCs w:val="21"/>
              </w:rPr>
            </w:pPr>
            <w:r w:rsidRPr="000D310A">
              <w:rPr>
                <w:rFonts w:cstheme="minorHAnsi"/>
                <w:sz w:val="21"/>
                <w:szCs w:val="21"/>
              </w:rPr>
              <w:t>Forced</w:t>
            </w:r>
          </w:p>
        </w:tc>
        <w:tc>
          <w:tcPr>
            <w:tcW w:w="1663" w:type="dxa"/>
            <w:shd w:val="clear" w:color="auto" w:fill="auto"/>
          </w:tcPr>
          <w:p w14:paraId="75710115" w14:textId="77777777" w:rsidR="007C7193" w:rsidRPr="000D310A" w:rsidRDefault="007C7193" w:rsidP="000A2194">
            <w:pPr>
              <w:spacing w:before="120" w:after="120"/>
              <w:jc w:val="center"/>
              <w:rPr>
                <w:rFonts w:cstheme="minorHAnsi"/>
                <w:b/>
                <w:sz w:val="21"/>
                <w:szCs w:val="21"/>
              </w:rPr>
            </w:pPr>
            <w:r w:rsidRPr="000D310A">
              <w:rPr>
                <w:rFonts w:cstheme="minorHAnsi"/>
                <w:b/>
                <w:sz w:val="21"/>
                <w:szCs w:val="21"/>
              </w:rPr>
              <w:sym w:font="Symbol" w:char="F0D6"/>
            </w:r>
          </w:p>
        </w:tc>
        <w:tc>
          <w:tcPr>
            <w:tcW w:w="1255" w:type="dxa"/>
            <w:shd w:val="clear" w:color="auto" w:fill="auto"/>
          </w:tcPr>
          <w:p w14:paraId="0B43878F" w14:textId="77777777" w:rsidR="007C7193" w:rsidRPr="000D310A" w:rsidRDefault="007C7193" w:rsidP="000A2194">
            <w:pPr>
              <w:spacing w:before="120" w:after="120"/>
              <w:jc w:val="center"/>
              <w:rPr>
                <w:rFonts w:cstheme="minorHAnsi"/>
                <w:b/>
                <w:sz w:val="21"/>
                <w:szCs w:val="21"/>
              </w:rPr>
            </w:pPr>
            <w:r w:rsidRPr="000D310A">
              <w:rPr>
                <w:rFonts w:cstheme="minorHAnsi"/>
                <w:b/>
                <w:sz w:val="21"/>
                <w:szCs w:val="21"/>
              </w:rPr>
              <w:sym w:font="Symbol" w:char="F0D6"/>
            </w:r>
          </w:p>
        </w:tc>
      </w:tr>
      <w:tr w:rsidR="007C7193" w:rsidRPr="000D310A" w14:paraId="2B66F4D3" w14:textId="77777777" w:rsidTr="000D310A">
        <w:trPr>
          <w:jc w:val="center"/>
        </w:trPr>
        <w:tc>
          <w:tcPr>
            <w:tcW w:w="3737" w:type="dxa"/>
            <w:shd w:val="clear" w:color="auto" w:fill="auto"/>
          </w:tcPr>
          <w:p w14:paraId="7221EE64" w14:textId="45B4FC1A" w:rsidR="007C7193" w:rsidRPr="000D310A" w:rsidRDefault="000D001C" w:rsidP="000A2194">
            <w:pPr>
              <w:spacing w:before="120" w:after="120"/>
              <w:jc w:val="center"/>
              <w:rPr>
                <w:rFonts w:cstheme="minorHAnsi"/>
                <w:sz w:val="21"/>
                <w:szCs w:val="21"/>
              </w:rPr>
            </w:pPr>
            <w:r>
              <w:rPr>
                <w:rFonts w:cstheme="minorHAnsi"/>
                <w:sz w:val="21"/>
                <w:szCs w:val="21"/>
              </w:rPr>
              <w:t>Opportunity</w:t>
            </w:r>
          </w:p>
        </w:tc>
        <w:tc>
          <w:tcPr>
            <w:tcW w:w="1663" w:type="dxa"/>
            <w:shd w:val="clear" w:color="auto" w:fill="auto"/>
          </w:tcPr>
          <w:p w14:paraId="1AC354DD" w14:textId="77777777" w:rsidR="007C7193" w:rsidRPr="000D310A" w:rsidRDefault="007C7193" w:rsidP="000A2194">
            <w:pPr>
              <w:spacing w:before="120" w:after="120"/>
              <w:jc w:val="center"/>
              <w:rPr>
                <w:rFonts w:cstheme="minorHAnsi"/>
                <w:b/>
                <w:sz w:val="21"/>
                <w:szCs w:val="21"/>
              </w:rPr>
            </w:pPr>
            <w:r w:rsidRPr="000D310A">
              <w:rPr>
                <w:rFonts w:cstheme="minorHAnsi"/>
                <w:b/>
                <w:sz w:val="21"/>
                <w:szCs w:val="21"/>
              </w:rPr>
              <w:sym w:font="Symbol" w:char="F0D6"/>
            </w:r>
          </w:p>
        </w:tc>
        <w:tc>
          <w:tcPr>
            <w:tcW w:w="1255" w:type="dxa"/>
            <w:shd w:val="clear" w:color="auto" w:fill="auto"/>
          </w:tcPr>
          <w:p w14:paraId="529B505E" w14:textId="77777777" w:rsidR="007C7193" w:rsidRPr="000D310A" w:rsidRDefault="007C7193" w:rsidP="000A2194">
            <w:pPr>
              <w:spacing w:before="120" w:after="120"/>
              <w:jc w:val="center"/>
              <w:rPr>
                <w:rFonts w:cstheme="minorHAnsi"/>
                <w:b/>
                <w:sz w:val="21"/>
                <w:szCs w:val="21"/>
              </w:rPr>
            </w:pPr>
            <w:r w:rsidRPr="000D310A">
              <w:rPr>
                <w:rFonts w:cstheme="minorHAnsi"/>
                <w:b/>
                <w:sz w:val="21"/>
                <w:szCs w:val="21"/>
              </w:rPr>
              <w:sym w:font="Symbol" w:char="F0D6"/>
            </w:r>
          </w:p>
        </w:tc>
      </w:tr>
      <w:tr w:rsidR="007C7193" w:rsidRPr="000D310A" w14:paraId="5AECBD44" w14:textId="77777777" w:rsidTr="000D310A">
        <w:trPr>
          <w:jc w:val="center"/>
        </w:trPr>
        <w:tc>
          <w:tcPr>
            <w:tcW w:w="3737" w:type="dxa"/>
            <w:shd w:val="clear" w:color="auto" w:fill="auto"/>
          </w:tcPr>
          <w:p w14:paraId="27CB11DA" w14:textId="77777777" w:rsidR="007C7193" w:rsidRPr="000D310A" w:rsidRDefault="007C7193" w:rsidP="000A2194">
            <w:pPr>
              <w:spacing w:before="120" w:after="120"/>
              <w:jc w:val="center"/>
              <w:rPr>
                <w:rFonts w:cstheme="minorHAnsi"/>
                <w:sz w:val="21"/>
                <w:szCs w:val="21"/>
              </w:rPr>
            </w:pPr>
            <w:r w:rsidRPr="000D310A">
              <w:rPr>
                <w:rFonts w:cstheme="minorHAnsi"/>
                <w:sz w:val="21"/>
                <w:szCs w:val="21"/>
              </w:rPr>
              <w:t>Remedial Switching Action</w:t>
            </w:r>
          </w:p>
        </w:tc>
        <w:tc>
          <w:tcPr>
            <w:tcW w:w="1663" w:type="dxa"/>
            <w:shd w:val="clear" w:color="auto" w:fill="auto"/>
          </w:tcPr>
          <w:p w14:paraId="3478B1D0" w14:textId="77777777" w:rsidR="007C7193" w:rsidRPr="000D310A" w:rsidRDefault="007C7193" w:rsidP="000A2194">
            <w:pPr>
              <w:spacing w:before="120" w:after="120"/>
              <w:jc w:val="center"/>
              <w:rPr>
                <w:rFonts w:cstheme="minorHAnsi"/>
                <w:b/>
                <w:sz w:val="21"/>
                <w:szCs w:val="21"/>
              </w:rPr>
            </w:pPr>
            <w:r w:rsidRPr="000D310A">
              <w:rPr>
                <w:rFonts w:cstheme="minorHAnsi"/>
                <w:b/>
                <w:sz w:val="21"/>
                <w:szCs w:val="21"/>
              </w:rPr>
              <w:sym w:font="Symbol" w:char="F0D6"/>
            </w:r>
          </w:p>
        </w:tc>
        <w:tc>
          <w:tcPr>
            <w:tcW w:w="1255" w:type="dxa"/>
            <w:shd w:val="clear" w:color="auto" w:fill="auto"/>
          </w:tcPr>
          <w:p w14:paraId="154A3555" w14:textId="77777777" w:rsidR="007C7193" w:rsidRPr="000D310A" w:rsidRDefault="007C7193" w:rsidP="000A2194">
            <w:pPr>
              <w:spacing w:before="120" w:after="120"/>
              <w:jc w:val="center"/>
              <w:rPr>
                <w:rFonts w:cstheme="minorHAnsi"/>
                <w:b/>
                <w:sz w:val="21"/>
                <w:szCs w:val="21"/>
              </w:rPr>
            </w:pPr>
          </w:p>
        </w:tc>
      </w:tr>
      <w:tr w:rsidR="007C7193" w:rsidRPr="000D310A" w14:paraId="15B27AAA" w14:textId="77777777" w:rsidTr="000D310A">
        <w:trPr>
          <w:jc w:val="center"/>
        </w:trPr>
        <w:tc>
          <w:tcPr>
            <w:tcW w:w="3737" w:type="dxa"/>
            <w:shd w:val="clear" w:color="auto" w:fill="auto"/>
          </w:tcPr>
          <w:p w14:paraId="4725CD2B" w14:textId="77777777" w:rsidR="007C7193" w:rsidRPr="000D310A" w:rsidRDefault="007C7193" w:rsidP="000A2194">
            <w:pPr>
              <w:spacing w:before="120" w:after="120"/>
              <w:jc w:val="center"/>
              <w:rPr>
                <w:rFonts w:cstheme="minorHAnsi"/>
                <w:sz w:val="21"/>
                <w:szCs w:val="21"/>
              </w:rPr>
            </w:pPr>
            <w:r w:rsidRPr="000D310A">
              <w:rPr>
                <w:rFonts w:cstheme="minorHAnsi"/>
                <w:sz w:val="21"/>
                <w:szCs w:val="21"/>
              </w:rPr>
              <w:t>Simple</w:t>
            </w:r>
          </w:p>
        </w:tc>
        <w:tc>
          <w:tcPr>
            <w:tcW w:w="1663" w:type="dxa"/>
            <w:shd w:val="clear" w:color="auto" w:fill="auto"/>
          </w:tcPr>
          <w:p w14:paraId="103CC0F1" w14:textId="77777777" w:rsidR="007C7193" w:rsidRPr="000D310A" w:rsidRDefault="007C7193" w:rsidP="000A2194">
            <w:pPr>
              <w:spacing w:before="120" w:after="120"/>
              <w:jc w:val="center"/>
              <w:rPr>
                <w:rFonts w:cstheme="minorHAnsi"/>
                <w:b/>
                <w:sz w:val="21"/>
                <w:szCs w:val="21"/>
              </w:rPr>
            </w:pPr>
            <w:r w:rsidRPr="000D310A">
              <w:rPr>
                <w:rFonts w:cstheme="minorHAnsi"/>
                <w:b/>
                <w:sz w:val="21"/>
                <w:szCs w:val="21"/>
              </w:rPr>
              <w:sym w:font="Symbol" w:char="F0D6"/>
            </w:r>
          </w:p>
        </w:tc>
        <w:tc>
          <w:tcPr>
            <w:tcW w:w="1255" w:type="dxa"/>
            <w:shd w:val="clear" w:color="auto" w:fill="auto"/>
          </w:tcPr>
          <w:p w14:paraId="05C29A9F" w14:textId="77777777" w:rsidR="007C7193" w:rsidRPr="000D310A" w:rsidRDefault="007C7193" w:rsidP="000A2194">
            <w:pPr>
              <w:spacing w:before="120" w:after="120"/>
              <w:jc w:val="center"/>
              <w:rPr>
                <w:rFonts w:cstheme="minorHAnsi"/>
                <w:b/>
                <w:sz w:val="21"/>
                <w:szCs w:val="21"/>
              </w:rPr>
            </w:pPr>
          </w:p>
        </w:tc>
      </w:tr>
      <w:tr w:rsidR="007C7193" w:rsidRPr="000D310A" w14:paraId="21E0D096" w14:textId="77777777" w:rsidTr="000D310A">
        <w:trPr>
          <w:jc w:val="center"/>
        </w:trPr>
        <w:tc>
          <w:tcPr>
            <w:tcW w:w="3737" w:type="dxa"/>
            <w:shd w:val="clear" w:color="auto" w:fill="auto"/>
          </w:tcPr>
          <w:p w14:paraId="7B18885F" w14:textId="77777777" w:rsidR="007C7193" w:rsidRPr="000D310A" w:rsidRDefault="007C7193" w:rsidP="000A2194">
            <w:pPr>
              <w:spacing w:before="120" w:after="120"/>
              <w:jc w:val="center"/>
              <w:rPr>
                <w:rFonts w:cstheme="minorHAnsi"/>
                <w:sz w:val="21"/>
                <w:szCs w:val="21"/>
              </w:rPr>
            </w:pPr>
            <w:r w:rsidRPr="000D310A">
              <w:rPr>
                <w:rFonts w:cstheme="minorHAnsi"/>
                <w:sz w:val="21"/>
                <w:szCs w:val="21"/>
              </w:rPr>
              <w:t>Forced Extension</w:t>
            </w:r>
          </w:p>
        </w:tc>
        <w:tc>
          <w:tcPr>
            <w:tcW w:w="1663" w:type="dxa"/>
            <w:shd w:val="clear" w:color="auto" w:fill="auto"/>
          </w:tcPr>
          <w:p w14:paraId="7734A2B0" w14:textId="77777777" w:rsidR="007C7193" w:rsidRPr="000D310A" w:rsidRDefault="007C7193" w:rsidP="000A2194">
            <w:pPr>
              <w:spacing w:before="120" w:after="120"/>
              <w:jc w:val="center"/>
              <w:rPr>
                <w:rFonts w:cstheme="minorHAnsi"/>
                <w:b/>
                <w:sz w:val="21"/>
                <w:szCs w:val="21"/>
              </w:rPr>
            </w:pPr>
            <w:r w:rsidRPr="000D310A">
              <w:rPr>
                <w:rFonts w:cstheme="minorHAnsi"/>
                <w:b/>
                <w:sz w:val="21"/>
                <w:szCs w:val="21"/>
              </w:rPr>
              <w:sym w:font="Symbol" w:char="F0D6"/>
            </w:r>
          </w:p>
        </w:tc>
        <w:tc>
          <w:tcPr>
            <w:tcW w:w="1255" w:type="dxa"/>
            <w:shd w:val="clear" w:color="auto" w:fill="auto"/>
          </w:tcPr>
          <w:p w14:paraId="395235A5" w14:textId="77777777" w:rsidR="007C7193" w:rsidRPr="000D310A" w:rsidRDefault="007C7193" w:rsidP="000A2194">
            <w:pPr>
              <w:spacing w:before="120" w:after="120"/>
              <w:jc w:val="center"/>
              <w:rPr>
                <w:rFonts w:cstheme="minorHAnsi"/>
                <w:b/>
                <w:sz w:val="21"/>
                <w:szCs w:val="21"/>
              </w:rPr>
            </w:pPr>
            <w:r w:rsidRPr="000D310A">
              <w:rPr>
                <w:rFonts w:cstheme="minorHAnsi"/>
                <w:b/>
                <w:sz w:val="21"/>
                <w:szCs w:val="21"/>
              </w:rPr>
              <w:sym w:font="Symbol" w:char="F0D6"/>
            </w:r>
          </w:p>
        </w:tc>
      </w:tr>
      <w:tr w:rsidR="007C7193" w:rsidRPr="000D310A" w14:paraId="084F6152" w14:textId="77777777" w:rsidTr="000D310A">
        <w:trPr>
          <w:jc w:val="center"/>
        </w:trPr>
        <w:tc>
          <w:tcPr>
            <w:tcW w:w="3737" w:type="dxa"/>
            <w:shd w:val="clear" w:color="auto" w:fill="auto"/>
          </w:tcPr>
          <w:p w14:paraId="48AED592" w14:textId="77777777" w:rsidR="007C7193" w:rsidRPr="000D310A" w:rsidRDefault="007C7193" w:rsidP="000A2194">
            <w:pPr>
              <w:spacing w:before="120" w:after="120"/>
              <w:jc w:val="center"/>
              <w:rPr>
                <w:rFonts w:cstheme="minorHAnsi"/>
                <w:sz w:val="21"/>
                <w:szCs w:val="21"/>
              </w:rPr>
            </w:pPr>
            <w:r w:rsidRPr="000D310A">
              <w:rPr>
                <w:rFonts w:cstheme="minorHAnsi"/>
                <w:sz w:val="21"/>
                <w:szCs w:val="21"/>
              </w:rPr>
              <w:t>Unavoidable Extension</w:t>
            </w:r>
          </w:p>
        </w:tc>
        <w:tc>
          <w:tcPr>
            <w:tcW w:w="1663" w:type="dxa"/>
            <w:shd w:val="clear" w:color="auto" w:fill="auto"/>
          </w:tcPr>
          <w:p w14:paraId="76441C06" w14:textId="77777777" w:rsidR="007C7193" w:rsidRPr="000D310A" w:rsidRDefault="007C7193" w:rsidP="000A2194">
            <w:pPr>
              <w:spacing w:before="120" w:after="120"/>
              <w:jc w:val="center"/>
              <w:rPr>
                <w:rFonts w:cstheme="minorHAnsi"/>
                <w:b/>
                <w:sz w:val="21"/>
                <w:szCs w:val="21"/>
              </w:rPr>
            </w:pPr>
            <w:r w:rsidRPr="000D310A">
              <w:rPr>
                <w:rFonts w:cstheme="minorHAnsi"/>
                <w:b/>
                <w:sz w:val="21"/>
                <w:szCs w:val="21"/>
              </w:rPr>
              <w:sym w:font="Symbol" w:char="F0D6"/>
            </w:r>
          </w:p>
        </w:tc>
        <w:tc>
          <w:tcPr>
            <w:tcW w:w="1255" w:type="dxa"/>
            <w:shd w:val="clear" w:color="auto" w:fill="auto"/>
          </w:tcPr>
          <w:p w14:paraId="2DF41827" w14:textId="77777777" w:rsidR="007C7193" w:rsidRPr="000D310A" w:rsidRDefault="007C7193" w:rsidP="000A2194">
            <w:pPr>
              <w:spacing w:before="120" w:after="120"/>
              <w:jc w:val="center"/>
              <w:rPr>
                <w:rFonts w:cstheme="minorHAnsi"/>
                <w:b/>
                <w:sz w:val="21"/>
                <w:szCs w:val="21"/>
              </w:rPr>
            </w:pPr>
            <w:r w:rsidRPr="000D310A">
              <w:rPr>
                <w:rFonts w:cstheme="minorHAnsi"/>
                <w:b/>
                <w:sz w:val="21"/>
                <w:szCs w:val="21"/>
              </w:rPr>
              <w:sym w:font="Symbol" w:char="F0D6"/>
            </w:r>
          </w:p>
        </w:tc>
      </w:tr>
    </w:tbl>
    <w:p w14:paraId="68552F66" w14:textId="77777777" w:rsidR="007C7193" w:rsidRPr="000D310A" w:rsidRDefault="007C7193" w:rsidP="000D310A">
      <w:pPr>
        <w:pStyle w:val="bulletlevel1"/>
        <w:numPr>
          <w:ilvl w:val="0"/>
          <w:numId w:val="0"/>
        </w:numPr>
        <w:spacing w:before="120" w:line="276" w:lineRule="auto"/>
        <w:ind w:left="900"/>
        <w:rPr>
          <w:rFonts w:cstheme="minorHAnsi"/>
          <w:sz w:val="21"/>
          <w:szCs w:val="21"/>
        </w:rPr>
      </w:pPr>
    </w:p>
    <w:p w14:paraId="27084721" w14:textId="6C475ED3" w:rsidR="007C7193" w:rsidRPr="000D310A" w:rsidRDefault="007C7193" w:rsidP="000D310A">
      <w:pPr>
        <w:numPr>
          <w:ilvl w:val="0"/>
          <w:numId w:val="15"/>
        </w:numPr>
        <w:spacing w:before="120"/>
        <w:ind w:left="1260"/>
        <w:rPr>
          <w:rFonts w:cstheme="minorHAnsi"/>
          <w:sz w:val="21"/>
          <w:szCs w:val="21"/>
        </w:rPr>
      </w:pPr>
      <w:r w:rsidRPr="000D310A">
        <w:rPr>
          <w:rFonts w:cstheme="minorHAnsi"/>
          <w:sz w:val="21"/>
          <w:szCs w:val="21"/>
        </w:rPr>
        <w:t xml:space="preserve">Actual Start must be earlier than or equal to the current time, and can be no earlier than </w:t>
      </w:r>
      <w:r w:rsidR="00192538">
        <w:rPr>
          <w:rFonts w:cstheme="minorHAnsi"/>
          <w:sz w:val="21"/>
          <w:szCs w:val="21"/>
        </w:rPr>
        <w:t>2</w:t>
      </w:r>
      <w:r w:rsidRPr="000D310A">
        <w:rPr>
          <w:rFonts w:cstheme="minorHAnsi"/>
          <w:sz w:val="21"/>
          <w:szCs w:val="21"/>
        </w:rPr>
        <w:t xml:space="preserve"> hours prior to the Planned Start date/time</w:t>
      </w:r>
      <w:r w:rsidR="00A718E7">
        <w:rPr>
          <w:rFonts w:cstheme="minorHAnsi"/>
          <w:sz w:val="21"/>
          <w:szCs w:val="21"/>
        </w:rPr>
        <w:t>.</w:t>
      </w:r>
    </w:p>
    <w:p w14:paraId="039D861F" w14:textId="7031B822" w:rsidR="007C7193" w:rsidRPr="000D310A" w:rsidRDefault="007C7193" w:rsidP="000D310A">
      <w:pPr>
        <w:numPr>
          <w:ilvl w:val="0"/>
          <w:numId w:val="15"/>
        </w:numPr>
        <w:spacing w:before="120"/>
        <w:ind w:left="1260"/>
        <w:rPr>
          <w:rFonts w:cstheme="minorHAnsi"/>
          <w:sz w:val="21"/>
          <w:szCs w:val="21"/>
        </w:rPr>
      </w:pPr>
      <w:r w:rsidRPr="000D310A">
        <w:rPr>
          <w:rFonts w:cstheme="minorHAnsi"/>
          <w:sz w:val="21"/>
          <w:szCs w:val="21"/>
        </w:rPr>
        <w:t xml:space="preserve">Actual End must be later than Actual Start and earlier than or equal to the current time.  It can be no later than </w:t>
      </w:r>
      <w:r w:rsidR="00192538">
        <w:rPr>
          <w:rFonts w:cstheme="minorHAnsi"/>
          <w:sz w:val="21"/>
          <w:szCs w:val="21"/>
        </w:rPr>
        <w:t>2</w:t>
      </w:r>
      <w:r w:rsidRPr="000D310A">
        <w:rPr>
          <w:rFonts w:cstheme="minorHAnsi"/>
          <w:sz w:val="21"/>
          <w:szCs w:val="21"/>
        </w:rPr>
        <w:t xml:space="preserve"> hours after the Planned End date/time</w:t>
      </w:r>
      <w:r w:rsidR="00A718E7">
        <w:rPr>
          <w:rFonts w:cstheme="minorHAnsi"/>
          <w:sz w:val="21"/>
          <w:szCs w:val="21"/>
        </w:rPr>
        <w:t>.</w:t>
      </w:r>
    </w:p>
    <w:p w14:paraId="4D2F1187" w14:textId="3E71E697" w:rsidR="007C7193" w:rsidRPr="000D310A" w:rsidRDefault="007C7193" w:rsidP="000D310A">
      <w:pPr>
        <w:numPr>
          <w:ilvl w:val="0"/>
          <w:numId w:val="15"/>
        </w:numPr>
        <w:spacing w:before="120"/>
        <w:ind w:left="1260"/>
        <w:rPr>
          <w:rFonts w:cstheme="minorHAnsi"/>
          <w:sz w:val="21"/>
          <w:szCs w:val="21"/>
        </w:rPr>
      </w:pPr>
      <w:r w:rsidRPr="000D310A">
        <w:rPr>
          <w:rFonts w:cstheme="minorHAnsi"/>
          <w:sz w:val="21"/>
          <w:szCs w:val="21"/>
        </w:rPr>
        <w:t>Actual End cannot be entered until after the Actual Start is submitted successfully</w:t>
      </w:r>
      <w:r w:rsidR="00A718E7">
        <w:rPr>
          <w:rFonts w:cstheme="minorHAnsi"/>
          <w:sz w:val="21"/>
          <w:szCs w:val="21"/>
        </w:rPr>
        <w:t>.</w:t>
      </w:r>
    </w:p>
    <w:p w14:paraId="21C03FB6" w14:textId="25470730" w:rsidR="007C7193" w:rsidRPr="000D310A" w:rsidRDefault="007C7193" w:rsidP="000D310A">
      <w:pPr>
        <w:numPr>
          <w:ilvl w:val="0"/>
          <w:numId w:val="15"/>
        </w:numPr>
        <w:spacing w:before="120"/>
        <w:ind w:left="1260"/>
        <w:rPr>
          <w:rFonts w:cstheme="minorHAnsi"/>
          <w:sz w:val="21"/>
          <w:szCs w:val="21"/>
        </w:rPr>
      </w:pPr>
      <w:r w:rsidRPr="000D310A">
        <w:rPr>
          <w:rFonts w:cstheme="minorHAnsi"/>
          <w:sz w:val="21"/>
          <w:szCs w:val="21"/>
        </w:rPr>
        <w:t xml:space="preserve">Earliest Start must be </w:t>
      </w:r>
      <w:r w:rsidR="008930B8">
        <w:rPr>
          <w:rFonts w:cstheme="minorHAnsi"/>
          <w:sz w:val="21"/>
          <w:szCs w:val="21"/>
        </w:rPr>
        <w:t>less than or equal to</w:t>
      </w:r>
      <w:r w:rsidRPr="000D310A">
        <w:rPr>
          <w:rFonts w:cstheme="minorHAnsi"/>
          <w:sz w:val="21"/>
          <w:szCs w:val="21"/>
        </w:rPr>
        <w:t xml:space="preserve"> Planned Start</w:t>
      </w:r>
      <w:r w:rsidR="00A718E7">
        <w:rPr>
          <w:rFonts w:cstheme="minorHAnsi"/>
          <w:sz w:val="21"/>
          <w:szCs w:val="21"/>
        </w:rPr>
        <w:t>.</w:t>
      </w:r>
    </w:p>
    <w:p w14:paraId="6758F086" w14:textId="5827BC84" w:rsidR="007C7193" w:rsidRPr="000D310A" w:rsidRDefault="007C7193" w:rsidP="000D310A">
      <w:pPr>
        <w:numPr>
          <w:ilvl w:val="0"/>
          <w:numId w:val="15"/>
        </w:numPr>
        <w:spacing w:before="120"/>
        <w:ind w:left="1260"/>
        <w:rPr>
          <w:rFonts w:cstheme="minorHAnsi"/>
          <w:sz w:val="21"/>
          <w:szCs w:val="21"/>
        </w:rPr>
      </w:pPr>
      <w:r w:rsidRPr="000D310A">
        <w:rPr>
          <w:rFonts w:cstheme="minorHAnsi"/>
          <w:sz w:val="21"/>
          <w:szCs w:val="21"/>
        </w:rPr>
        <w:t xml:space="preserve">Planned End must be </w:t>
      </w:r>
      <w:r w:rsidR="008930B8">
        <w:rPr>
          <w:rFonts w:cstheme="minorHAnsi"/>
          <w:sz w:val="21"/>
          <w:szCs w:val="21"/>
        </w:rPr>
        <w:t>greater than</w:t>
      </w:r>
      <w:r w:rsidRPr="000D310A">
        <w:rPr>
          <w:rFonts w:cstheme="minorHAnsi"/>
          <w:sz w:val="21"/>
          <w:szCs w:val="21"/>
        </w:rPr>
        <w:t xml:space="preserve"> Planned Start</w:t>
      </w:r>
      <w:r w:rsidR="00A718E7">
        <w:rPr>
          <w:rFonts w:cstheme="minorHAnsi"/>
          <w:sz w:val="21"/>
          <w:szCs w:val="21"/>
        </w:rPr>
        <w:t>.</w:t>
      </w:r>
    </w:p>
    <w:p w14:paraId="5A10227D" w14:textId="21D5B4CC" w:rsidR="007C7193" w:rsidRPr="000D310A" w:rsidRDefault="007C7193" w:rsidP="000D310A">
      <w:pPr>
        <w:numPr>
          <w:ilvl w:val="0"/>
          <w:numId w:val="15"/>
        </w:numPr>
        <w:spacing w:before="120"/>
        <w:ind w:left="1260"/>
        <w:rPr>
          <w:rFonts w:cstheme="minorHAnsi"/>
          <w:sz w:val="21"/>
          <w:szCs w:val="21"/>
        </w:rPr>
      </w:pPr>
      <w:r w:rsidRPr="000D310A">
        <w:rPr>
          <w:rFonts w:cstheme="minorHAnsi"/>
          <w:sz w:val="21"/>
          <w:szCs w:val="21"/>
        </w:rPr>
        <w:t xml:space="preserve">Latest End must be </w:t>
      </w:r>
      <w:r w:rsidR="008930B8">
        <w:rPr>
          <w:rFonts w:cstheme="minorHAnsi"/>
          <w:sz w:val="21"/>
          <w:szCs w:val="21"/>
        </w:rPr>
        <w:t>greater than or equal to</w:t>
      </w:r>
      <w:r w:rsidRPr="000D310A">
        <w:rPr>
          <w:rFonts w:cstheme="minorHAnsi"/>
          <w:sz w:val="21"/>
          <w:szCs w:val="21"/>
        </w:rPr>
        <w:t xml:space="preserve"> Planned End</w:t>
      </w:r>
      <w:r w:rsidR="00A718E7">
        <w:rPr>
          <w:rFonts w:cstheme="minorHAnsi"/>
          <w:sz w:val="21"/>
          <w:szCs w:val="21"/>
        </w:rPr>
        <w:t>.</w:t>
      </w:r>
    </w:p>
    <w:p w14:paraId="3807FF23" w14:textId="734394C9" w:rsidR="007C7193" w:rsidRPr="000D310A" w:rsidRDefault="00614ABF" w:rsidP="000D310A">
      <w:pPr>
        <w:numPr>
          <w:ilvl w:val="0"/>
          <w:numId w:val="15"/>
        </w:numPr>
        <w:spacing w:before="120"/>
        <w:ind w:left="1260"/>
        <w:rPr>
          <w:rFonts w:cstheme="minorHAnsi"/>
          <w:sz w:val="21"/>
          <w:szCs w:val="21"/>
        </w:rPr>
      </w:pPr>
      <w:r>
        <w:rPr>
          <w:rFonts w:cstheme="minorHAnsi"/>
          <w:sz w:val="21"/>
          <w:szCs w:val="21"/>
        </w:rPr>
        <w:t>N</w:t>
      </w:r>
      <w:r w:rsidR="007C7193" w:rsidRPr="000D310A">
        <w:rPr>
          <w:rFonts w:cstheme="minorHAnsi"/>
          <w:sz w:val="21"/>
          <w:szCs w:val="21"/>
        </w:rPr>
        <w:t xml:space="preserve">ew </w:t>
      </w:r>
      <w:r w:rsidR="00053784">
        <w:rPr>
          <w:rFonts w:cstheme="minorHAnsi"/>
          <w:sz w:val="21"/>
          <w:szCs w:val="21"/>
        </w:rPr>
        <w:t xml:space="preserve">Transmission </w:t>
      </w:r>
      <w:r w:rsidR="004F5368">
        <w:rPr>
          <w:rFonts w:cstheme="minorHAnsi"/>
          <w:sz w:val="21"/>
          <w:szCs w:val="21"/>
        </w:rPr>
        <w:t>O</w:t>
      </w:r>
      <w:r w:rsidR="007C7193" w:rsidRPr="000D310A">
        <w:rPr>
          <w:rFonts w:cstheme="minorHAnsi"/>
          <w:sz w:val="21"/>
          <w:szCs w:val="21"/>
        </w:rPr>
        <w:t>utage</w:t>
      </w:r>
      <w:r w:rsidR="00053784">
        <w:rPr>
          <w:rFonts w:cstheme="minorHAnsi"/>
          <w:sz w:val="21"/>
          <w:szCs w:val="21"/>
        </w:rPr>
        <w:t>s</w:t>
      </w:r>
      <w:r w:rsidR="007C7193" w:rsidRPr="000D310A">
        <w:rPr>
          <w:rFonts w:cstheme="minorHAnsi"/>
          <w:sz w:val="21"/>
          <w:szCs w:val="21"/>
        </w:rPr>
        <w:t xml:space="preserve"> cannot overlap with existing </w:t>
      </w:r>
      <w:r w:rsidR="00053784">
        <w:rPr>
          <w:rFonts w:cstheme="minorHAnsi"/>
          <w:sz w:val="21"/>
          <w:szCs w:val="21"/>
        </w:rPr>
        <w:t xml:space="preserve">Transmission </w:t>
      </w:r>
      <w:r w:rsidR="004F5368">
        <w:rPr>
          <w:rFonts w:cstheme="minorHAnsi"/>
          <w:sz w:val="21"/>
          <w:szCs w:val="21"/>
        </w:rPr>
        <w:t>O</w:t>
      </w:r>
      <w:r w:rsidR="007C7193" w:rsidRPr="000D310A">
        <w:rPr>
          <w:rFonts w:cstheme="minorHAnsi"/>
          <w:sz w:val="21"/>
          <w:szCs w:val="21"/>
        </w:rPr>
        <w:t>utage</w:t>
      </w:r>
      <w:r w:rsidR="00053784">
        <w:rPr>
          <w:rFonts w:cstheme="minorHAnsi"/>
          <w:sz w:val="21"/>
          <w:szCs w:val="21"/>
        </w:rPr>
        <w:t>s</w:t>
      </w:r>
      <w:r w:rsidR="007C7193" w:rsidRPr="000D310A">
        <w:rPr>
          <w:rFonts w:cstheme="minorHAnsi"/>
          <w:sz w:val="21"/>
          <w:szCs w:val="21"/>
        </w:rPr>
        <w:t xml:space="preserve"> ( </w:t>
      </w:r>
      <w:r w:rsidR="00053784">
        <w:rPr>
          <w:rFonts w:cstheme="minorHAnsi"/>
          <w:sz w:val="21"/>
          <w:szCs w:val="21"/>
        </w:rPr>
        <w:t xml:space="preserve">any that are </w:t>
      </w:r>
      <w:r w:rsidR="007C7193" w:rsidRPr="000D310A">
        <w:rPr>
          <w:rFonts w:cstheme="minorHAnsi"/>
          <w:sz w:val="21"/>
          <w:szCs w:val="21"/>
        </w:rPr>
        <w:t>not Canceled, Rejected</w:t>
      </w:r>
      <w:r>
        <w:rPr>
          <w:rFonts w:cstheme="minorHAnsi"/>
          <w:sz w:val="21"/>
          <w:szCs w:val="21"/>
        </w:rPr>
        <w:t>,</w:t>
      </w:r>
      <w:r w:rsidR="007C7193" w:rsidRPr="000D310A">
        <w:rPr>
          <w:rFonts w:cstheme="minorHAnsi"/>
          <w:sz w:val="21"/>
          <w:szCs w:val="21"/>
        </w:rPr>
        <w:t xml:space="preserve"> or Withdrawn) where the date/time and equipment </w:t>
      </w:r>
      <w:r w:rsidR="00A35712">
        <w:rPr>
          <w:rFonts w:cstheme="minorHAnsi"/>
          <w:sz w:val="21"/>
          <w:szCs w:val="21"/>
        </w:rPr>
        <w:t>overlap</w:t>
      </w:r>
      <w:r w:rsidR="00A718E7">
        <w:rPr>
          <w:rFonts w:cstheme="minorHAnsi"/>
          <w:sz w:val="21"/>
          <w:szCs w:val="21"/>
        </w:rPr>
        <w:t>.</w:t>
      </w:r>
      <w:r w:rsidR="00053784">
        <w:rPr>
          <w:rFonts w:cstheme="minorHAnsi"/>
          <w:sz w:val="21"/>
          <w:szCs w:val="21"/>
        </w:rPr>
        <w:t xml:space="preserve">  Derated Resource Outages can overlap.</w:t>
      </w:r>
    </w:p>
    <w:p w14:paraId="25D3A082" w14:textId="1D93F411" w:rsidR="007C7193" w:rsidRPr="000D310A" w:rsidRDefault="007C7193" w:rsidP="000D310A">
      <w:pPr>
        <w:numPr>
          <w:ilvl w:val="0"/>
          <w:numId w:val="15"/>
        </w:numPr>
        <w:spacing w:before="120"/>
        <w:ind w:left="1260"/>
        <w:rPr>
          <w:rFonts w:cstheme="minorHAnsi"/>
          <w:sz w:val="21"/>
          <w:szCs w:val="21"/>
        </w:rPr>
      </w:pPr>
      <w:r w:rsidRPr="000D310A">
        <w:rPr>
          <w:rFonts w:cstheme="minorHAnsi"/>
          <w:sz w:val="21"/>
          <w:szCs w:val="21"/>
        </w:rPr>
        <w:t xml:space="preserve">Emergency Restoration cannot be longer than the </w:t>
      </w:r>
      <w:r w:rsidR="004F5368">
        <w:rPr>
          <w:rFonts w:cstheme="minorHAnsi"/>
          <w:sz w:val="21"/>
          <w:szCs w:val="21"/>
        </w:rPr>
        <w:t>O</w:t>
      </w:r>
      <w:r w:rsidRPr="000D310A">
        <w:rPr>
          <w:rFonts w:cstheme="minorHAnsi"/>
          <w:sz w:val="21"/>
          <w:szCs w:val="21"/>
        </w:rPr>
        <w:t>utage duration</w:t>
      </w:r>
      <w:r w:rsidR="00A718E7">
        <w:rPr>
          <w:rFonts w:cstheme="minorHAnsi"/>
          <w:sz w:val="21"/>
          <w:szCs w:val="21"/>
        </w:rPr>
        <w:t>.</w:t>
      </w:r>
    </w:p>
    <w:p w14:paraId="42C156F2" w14:textId="6139E9B2" w:rsidR="007C7193" w:rsidRPr="000D310A" w:rsidRDefault="004F5368" w:rsidP="000D310A">
      <w:pPr>
        <w:numPr>
          <w:ilvl w:val="0"/>
          <w:numId w:val="15"/>
        </w:numPr>
        <w:spacing w:before="120"/>
        <w:ind w:left="1260"/>
        <w:rPr>
          <w:rFonts w:cstheme="minorHAnsi"/>
          <w:sz w:val="21"/>
          <w:szCs w:val="21"/>
        </w:rPr>
      </w:pPr>
      <w:r>
        <w:rPr>
          <w:rFonts w:cstheme="minorHAnsi"/>
          <w:sz w:val="21"/>
          <w:szCs w:val="21"/>
        </w:rPr>
        <w:t>O</w:t>
      </w:r>
      <w:r w:rsidR="007C7193" w:rsidRPr="000D310A">
        <w:rPr>
          <w:rFonts w:cstheme="minorHAnsi"/>
          <w:sz w:val="21"/>
          <w:szCs w:val="21"/>
        </w:rPr>
        <w:t>utage is not considered active once an Actual End time has been entered or the Planned End time has passed with no Actual End time entered, whichever comes first</w:t>
      </w:r>
      <w:r w:rsidR="00A718E7">
        <w:rPr>
          <w:rFonts w:cstheme="minorHAnsi"/>
          <w:sz w:val="21"/>
          <w:szCs w:val="21"/>
        </w:rPr>
        <w:t>.</w:t>
      </w:r>
    </w:p>
    <w:p w14:paraId="0E3152D7" w14:textId="05C7292F" w:rsidR="007C7193" w:rsidRPr="000D310A" w:rsidRDefault="007C7193" w:rsidP="000D310A">
      <w:pPr>
        <w:numPr>
          <w:ilvl w:val="0"/>
          <w:numId w:val="15"/>
        </w:numPr>
        <w:spacing w:before="120"/>
        <w:ind w:left="1260"/>
        <w:rPr>
          <w:rFonts w:cstheme="minorHAnsi"/>
          <w:sz w:val="21"/>
          <w:szCs w:val="21"/>
        </w:rPr>
      </w:pPr>
      <w:r w:rsidRPr="000D310A">
        <w:rPr>
          <w:rFonts w:cstheme="minorHAnsi"/>
          <w:sz w:val="21"/>
          <w:szCs w:val="21"/>
        </w:rPr>
        <w:t xml:space="preserve">See also </w:t>
      </w:r>
      <w:hyperlink w:anchor="_Two_hour_Rule" w:history="1">
        <w:r w:rsidRPr="000D310A">
          <w:rPr>
            <w:rStyle w:val="Hyperlink"/>
            <w:rFonts w:cstheme="minorHAnsi"/>
            <w:color w:val="008095" w:themeColor="accent1" w:themeShade="BF"/>
            <w:sz w:val="21"/>
            <w:szCs w:val="21"/>
          </w:rPr>
          <w:t>Two</w:t>
        </w:r>
        <w:r w:rsidR="00192538">
          <w:rPr>
            <w:rStyle w:val="Hyperlink"/>
            <w:rFonts w:cstheme="minorHAnsi"/>
            <w:color w:val="008095" w:themeColor="accent1" w:themeShade="BF"/>
            <w:sz w:val="21"/>
            <w:szCs w:val="21"/>
          </w:rPr>
          <w:t>-</w:t>
        </w:r>
        <w:r w:rsidRPr="000D310A">
          <w:rPr>
            <w:rStyle w:val="Hyperlink"/>
            <w:rFonts w:cstheme="minorHAnsi"/>
            <w:color w:val="008095" w:themeColor="accent1" w:themeShade="BF"/>
            <w:sz w:val="21"/>
            <w:szCs w:val="21"/>
          </w:rPr>
          <w:t>hour Rule for Revising Actual Start and Actual End</w:t>
        </w:r>
      </w:hyperlink>
      <w:r w:rsidR="00A718E7">
        <w:rPr>
          <w:rStyle w:val="Hyperlink"/>
          <w:rFonts w:cstheme="minorHAnsi"/>
          <w:color w:val="008095" w:themeColor="accent1" w:themeShade="BF"/>
          <w:sz w:val="21"/>
          <w:szCs w:val="21"/>
          <w:u w:val="none"/>
        </w:rPr>
        <w:t>.</w:t>
      </w:r>
    </w:p>
    <w:p w14:paraId="1543BC2E" w14:textId="08FDDD56" w:rsidR="007C7193" w:rsidRPr="00CE1537" w:rsidRDefault="000F4D08" w:rsidP="009F5CD0">
      <w:pPr>
        <w:pStyle w:val="Heading2"/>
      </w:pPr>
      <w:bookmarkStart w:id="273" w:name="_Toc492849591"/>
      <w:bookmarkStart w:id="274" w:name="_Toc493108671"/>
      <w:bookmarkStart w:id="275" w:name="_Toc47624931"/>
      <w:r>
        <w:lastRenderedPageBreak/>
        <w:t xml:space="preserve">3.2 </w:t>
      </w:r>
      <w:r w:rsidR="007C7193" w:rsidRPr="00CE1537">
        <w:t>Two</w:t>
      </w:r>
      <w:r w:rsidR="00944F8E">
        <w:t>-H</w:t>
      </w:r>
      <w:r w:rsidR="007C7193" w:rsidRPr="00CE1537">
        <w:t>our Rule for Revising Actual Start and Actual End</w:t>
      </w:r>
      <w:bookmarkEnd w:id="273"/>
      <w:bookmarkEnd w:id="274"/>
      <w:bookmarkEnd w:id="275"/>
      <w:r w:rsidR="007C7193" w:rsidRPr="00CE1537">
        <w:t xml:space="preserve"> </w:t>
      </w:r>
    </w:p>
    <w:p w14:paraId="6296DB6B" w14:textId="1CA0A5EE" w:rsidR="007C7193" w:rsidRPr="000D310A" w:rsidRDefault="007C7193" w:rsidP="000D310A">
      <w:pPr>
        <w:spacing w:before="120"/>
        <w:ind w:left="540"/>
        <w:rPr>
          <w:rFonts w:cstheme="minorHAnsi"/>
          <w:sz w:val="21"/>
          <w:szCs w:val="21"/>
        </w:rPr>
      </w:pPr>
      <w:r w:rsidRPr="000D310A">
        <w:rPr>
          <w:rFonts w:cstheme="minorHAnsi"/>
          <w:sz w:val="21"/>
          <w:szCs w:val="21"/>
        </w:rPr>
        <w:t xml:space="preserve">These rules apply to all </w:t>
      </w:r>
      <w:r w:rsidR="004F5368">
        <w:rPr>
          <w:rFonts w:cstheme="minorHAnsi"/>
          <w:sz w:val="21"/>
          <w:szCs w:val="21"/>
        </w:rPr>
        <w:t>O</w:t>
      </w:r>
      <w:r w:rsidRPr="000D310A">
        <w:rPr>
          <w:rFonts w:cstheme="minorHAnsi"/>
          <w:sz w:val="21"/>
          <w:szCs w:val="21"/>
        </w:rPr>
        <w:t xml:space="preserve">utage types for both transmission and Resources, except for Forced Outages. Rules for </w:t>
      </w:r>
      <w:hyperlink w:anchor="_Planned_Outage_Rules" w:history="1">
        <w:r w:rsidRPr="000D310A">
          <w:rPr>
            <w:rStyle w:val="Hyperlink"/>
            <w:rFonts w:cstheme="minorHAnsi"/>
            <w:sz w:val="21"/>
            <w:szCs w:val="21"/>
          </w:rPr>
          <w:t>Forced Outages</w:t>
        </w:r>
      </w:hyperlink>
      <w:r w:rsidRPr="000D310A">
        <w:rPr>
          <w:rFonts w:cstheme="minorHAnsi"/>
          <w:sz w:val="21"/>
          <w:szCs w:val="21"/>
        </w:rPr>
        <w:t xml:space="preserve"> are in that section.</w:t>
      </w:r>
    </w:p>
    <w:p w14:paraId="506C863D" w14:textId="77777777" w:rsidR="007C7193" w:rsidRPr="00CE1537" w:rsidRDefault="007C7193" w:rsidP="000D310A">
      <w:pPr>
        <w:pStyle w:val="Heading4"/>
        <w:numPr>
          <w:ilvl w:val="0"/>
          <w:numId w:val="0"/>
        </w:numPr>
        <w:ind w:left="864"/>
      </w:pPr>
      <w:bookmarkStart w:id="276" w:name="_Toc492849592"/>
      <w:bookmarkStart w:id="277" w:name="_Toc493108672"/>
      <w:r w:rsidRPr="00CE1537">
        <w:t>3.2.1</w:t>
      </w:r>
      <w:r w:rsidRPr="00CE1537">
        <w:tab/>
        <w:t>Actual Start</w:t>
      </w:r>
      <w:bookmarkEnd w:id="276"/>
      <w:bookmarkEnd w:id="277"/>
    </w:p>
    <w:p w14:paraId="6E66C15A" w14:textId="5A0A4A11" w:rsidR="007C7193" w:rsidRPr="000D310A" w:rsidRDefault="007C7193" w:rsidP="000D310A">
      <w:pPr>
        <w:numPr>
          <w:ilvl w:val="0"/>
          <w:numId w:val="15"/>
        </w:numPr>
        <w:spacing w:before="120"/>
        <w:ind w:left="1224"/>
        <w:rPr>
          <w:rFonts w:cs="Calibri"/>
          <w:sz w:val="21"/>
          <w:szCs w:val="21"/>
        </w:rPr>
      </w:pPr>
      <w:r w:rsidRPr="000D310A">
        <w:rPr>
          <w:rFonts w:cs="Calibri"/>
          <w:sz w:val="21"/>
          <w:szCs w:val="21"/>
        </w:rPr>
        <w:t xml:space="preserve">The Actual Start field will not appear until after the </w:t>
      </w:r>
      <w:r w:rsidR="004F5368">
        <w:rPr>
          <w:rFonts w:cs="Calibri"/>
          <w:sz w:val="21"/>
          <w:szCs w:val="21"/>
        </w:rPr>
        <w:t>O</w:t>
      </w:r>
      <w:r w:rsidRPr="000D310A">
        <w:rPr>
          <w:rFonts w:cs="Calibri"/>
          <w:sz w:val="21"/>
          <w:szCs w:val="21"/>
        </w:rPr>
        <w:t>utage is Approved/Accepted.</w:t>
      </w:r>
    </w:p>
    <w:p w14:paraId="771488D0" w14:textId="57C84744" w:rsidR="007C7193" w:rsidRPr="000D310A" w:rsidRDefault="007C7193" w:rsidP="000D310A">
      <w:pPr>
        <w:numPr>
          <w:ilvl w:val="0"/>
          <w:numId w:val="15"/>
        </w:numPr>
        <w:spacing w:before="120"/>
        <w:ind w:left="1224"/>
        <w:rPr>
          <w:rFonts w:cs="Calibri"/>
          <w:sz w:val="21"/>
          <w:szCs w:val="21"/>
        </w:rPr>
      </w:pPr>
      <w:r w:rsidRPr="000D310A">
        <w:rPr>
          <w:rFonts w:cs="Calibri"/>
          <w:sz w:val="21"/>
          <w:szCs w:val="21"/>
        </w:rPr>
        <w:t xml:space="preserve">The Actual Start Date/Time may be changed for up to </w:t>
      </w:r>
      <w:r w:rsidR="00192538">
        <w:rPr>
          <w:rFonts w:cs="Calibri"/>
          <w:sz w:val="21"/>
          <w:szCs w:val="21"/>
        </w:rPr>
        <w:t>2</w:t>
      </w:r>
      <w:r w:rsidRPr="000D310A">
        <w:rPr>
          <w:rFonts w:cs="Calibri"/>
          <w:sz w:val="21"/>
          <w:szCs w:val="21"/>
        </w:rPr>
        <w:t xml:space="preserve"> hours after it is submitted.</w:t>
      </w:r>
    </w:p>
    <w:p w14:paraId="69D17BC9" w14:textId="77777777" w:rsidR="007C7193" w:rsidRPr="000D310A" w:rsidRDefault="007C7193" w:rsidP="000D310A">
      <w:pPr>
        <w:numPr>
          <w:ilvl w:val="0"/>
          <w:numId w:val="15"/>
        </w:numPr>
        <w:spacing w:before="120"/>
        <w:ind w:left="1224"/>
        <w:rPr>
          <w:rFonts w:cs="Calibri"/>
          <w:sz w:val="21"/>
          <w:szCs w:val="21"/>
        </w:rPr>
      </w:pPr>
      <w:r w:rsidRPr="000D310A">
        <w:rPr>
          <w:rFonts w:cs="Calibri"/>
          <w:sz w:val="21"/>
          <w:szCs w:val="21"/>
        </w:rPr>
        <w:t xml:space="preserve">The new Actual Start must be earlier than the old Actual Start. </w:t>
      </w:r>
    </w:p>
    <w:p w14:paraId="2486C156" w14:textId="00084C47" w:rsidR="007C7193" w:rsidRPr="000D310A" w:rsidRDefault="00944F8E" w:rsidP="000D310A">
      <w:pPr>
        <w:numPr>
          <w:ilvl w:val="0"/>
          <w:numId w:val="15"/>
        </w:numPr>
        <w:spacing w:before="120"/>
        <w:ind w:left="1224"/>
        <w:rPr>
          <w:rFonts w:cs="Calibri"/>
          <w:sz w:val="21"/>
          <w:szCs w:val="21"/>
        </w:rPr>
      </w:pPr>
      <w:r>
        <w:rPr>
          <w:rFonts w:cs="Calibri"/>
          <w:sz w:val="21"/>
          <w:szCs w:val="21"/>
        </w:rPr>
        <w:t>Requestor</w:t>
      </w:r>
      <w:r w:rsidR="007C7193" w:rsidRPr="000D310A">
        <w:rPr>
          <w:rFonts w:cs="Calibri"/>
          <w:sz w:val="21"/>
          <w:szCs w:val="21"/>
        </w:rPr>
        <w:t>s may ask ERCOT to delete the Actual Start and Actual End Date/</w:t>
      </w:r>
      <w:r w:rsidR="005177C8">
        <w:rPr>
          <w:rFonts w:cs="Calibri"/>
          <w:sz w:val="21"/>
          <w:szCs w:val="21"/>
        </w:rPr>
        <w:t>T</w:t>
      </w:r>
      <w:r w:rsidR="007C7193" w:rsidRPr="000D310A">
        <w:rPr>
          <w:rFonts w:cs="Calibri"/>
          <w:sz w:val="21"/>
          <w:szCs w:val="21"/>
        </w:rPr>
        <w:t xml:space="preserve">imes. If the Actual Start or Actual End Date/Time is deleted, it can be entered again.  The </w:t>
      </w:r>
      <w:r w:rsidR="00192538">
        <w:rPr>
          <w:rFonts w:cs="Calibri"/>
          <w:sz w:val="21"/>
          <w:szCs w:val="21"/>
        </w:rPr>
        <w:t>2</w:t>
      </w:r>
      <w:r w:rsidR="007C7193" w:rsidRPr="000D310A">
        <w:rPr>
          <w:rFonts w:cs="Calibri"/>
          <w:sz w:val="21"/>
          <w:szCs w:val="21"/>
        </w:rPr>
        <w:t>-hour editing period also begins again.</w:t>
      </w:r>
    </w:p>
    <w:p w14:paraId="60B3C89F" w14:textId="442CAEF7" w:rsidR="007C7193" w:rsidRPr="000D310A" w:rsidRDefault="007C7193" w:rsidP="000D310A">
      <w:pPr>
        <w:spacing w:before="120"/>
        <w:ind w:left="1944" w:hanging="720"/>
        <w:rPr>
          <w:rFonts w:cs="Calibri"/>
          <w:sz w:val="21"/>
          <w:szCs w:val="21"/>
        </w:rPr>
      </w:pPr>
      <w:r w:rsidRPr="000D310A">
        <w:rPr>
          <w:rFonts w:cs="Calibri"/>
          <w:noProof/>
          <w:sz w:val="21"/>
          <w:szCs w:val="21"/>
        </w:rPr>
        <w:drawing>
          <wp:inline distT="0" distB="0" distL="0" distR="0" wp14:anchorId="4254BA62" wp14:editId="358C5B6F">
            <wp:extent cx="208955" cy="257175"/>
            <wp:effectExtent l="19050" t="0" r="595" b="0"/>
            <wp:docPr id="13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a:stretch>
                      <a:fillRect/>
                    </a:stretch>
                  </pic:blipFill>
                  <pic:spPr bwMode="auto">
                    <a:xfrm>
                      <a:off x="0" y="0"/>
                      <a:ext cx="213273" cy="262489"/>
                    </a:xfrm>
                    <a:prstGeom prst="rect">
                      <a:avLst/>
                    </a:prstGeom>
                    <a:noFill/>
                    <a:ln w="9525">
                      <a:noFill/>
                      <a:miter lim="800000"/>
                      <a:headEnd/>
                      <a:tailEnd/>
                    </a:ln>
                  </pic:spPr>
                </pic:pic>
              </a:graphicData>
            </a:graphic>
          </wp:inline>
        </w:drawing>
      </w:r>
      <w:r w:rsidRPr="000D310A">
        <w:rPr>
          <w:rFonts w:cs="Calibri"/>
          <w:sz w:val="21"/>
          <w:szCs w:val="21"/>
        </w:rPr>
        <w:t xml:space="preserve"> </w:t>
      </w:r>
      <w:r w:rsidRPr="000D310A">
        <w:rPr>
          <w:rFonts w:cs="Calibri"/>
          <w:sz w:val="21"/>
          <w:szCs w:val="21"/>
        </w:rPr>
        <w:tab/>
        <w:t xml:space="preserve">Tip: When the </w:t>
      </w:r>
      <w:r w:rsidR="00192538">
        <w:rPr>
          <w:rFonts w:cs="Calibri"/>
          <w:sz w:val="21"/>
          <w:szCs w:val="21"/>
        </w:rPr>
        <w:t>2-</w:t>
      </w:r>
      <w:r w:rsidRPr="000D310A">
        <w:rPr>
          <w:rFonts w:cs="Calibri"/>
          <w:sz w:val="21"/>
          <w:szCs w:val="21"/>
        </w:rPr>
        <w:t xml:space="preserve">hour window expires, the Actual Start field appears editable.  If </w:t>
      </w:r>
      <w:r w:rsidR="00944F8E">
        <w:rPr>
          <w:rFonts w:cs="Calibri"/>
          <w:sz w:val="21"/>
          <w:szCs w:val="21"/>
        </w:rPr>
        <w:t>Requestor</w:t>
      </w:r>
      <w:r w:rsidRPr="000D310A">
        <w:rPr>
          <w:rFonts w:cs="Calibri"/>
          <w:sz w:val="21"/>
          <w:szCs w:val="21"/>
        </w:rPr>
        <w:t>s try to update it, the system displays an error message.</w:t>
      </w:r>
    </w:p>
    <w:p w14:paraId="6C24676E" w14:textId="36DDEDA1" w:rsidR="007C7193" w:rsidRPr="000D310A" w:rsidRDefault="007C7193" w:rsidP="000D310A">
      <w:pPr>
        <w:spacing w:before="120"/>
        <w:ind w:left="1944" w:hanging="720"/>
        <w:rPr>
          <w:rFonts w:cs="Calibri"/>
          <w:sz w:val="21"/>
          <w:szCs w:val="21"/>
        </w:rPr>
      </w:pPr>
      <w:r w:rsidRPr="000D310A">
        <w:rPr>
          <w:rFonts w:cs="Calibri"/>
          <w:noProof/>
          <w:sz w:val="21"/>
          <w:szCs w:val="21"/>
        </w:rPr>
        <w:drawing>
          <wp:inline distT="0" distB="0" distL="0" distR="0" wp14:anchorId="74189208" wp14:editId="649C7163">
            <wp:extent cx="247650" cy="180975"/>
            <wp:effectExtent l="0" t="0" r="0" b="9525"/>
            <wp:docPr id="1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0D310A">
        <w:rPr>
          <w:rFonts w:cs="Calibri"/>
          <w:sz w:val="21"/>
          <w:szCs w:val="21"/>
        </w:rPr>
        <w:tab/>
        <w:t xml:space="preserve">Once </w:t>
      </w:r>
      <w:r w:rsidR="00944F8E">
        <w:rPr>
          <w:rFonts w:cs="Calibri"/>
          <w:sz w:val="21"/>
          <w:szCs w:val="21"/>
        </w:rPr>
        <w:t>R</w:t>
      </w:r>
      <w:r w:rsidRPr="000D310A">
        <w:rPr>
          <w:rFonts w:cs="Calibri"/>
          <w:sz w:val="21"/>
          <w:szCs w:val="21"/>
        </w:rPr>
        <w:t xml:space="preserve">equestors enter an Actual End Date/Time, the Actual Start field changes to read-only. This happens even if the </w:t>
      </w:r>
      <w:r w:rsidR="00192538">
        <w:rPr>
          <w:rFonts w:cs="Calibri"/>
          <w:sz w:val="21"/>
          <w:szCs w:val="21"/>
        </w:rPr>
        <w:t>2</w:t>
      </w:r>
      <w:r w:rsidRPr="000D310A">
        <w:rPr>
          <w:rFonts w:cs="Calibri"/>
          <w:sz w:val="21"/>
          <w:szCs w:val="21"/>
        </w:rPr>
        <w:t>-hour editing window for Actual Start is still open.</w:t>
      </w:r>
    </w:p>
    <w:p w14:paraId="4BA0E7D6" w14:textId="7AF20158" w:rsidR="007C7193" w:rsidRPr="000D310A" w:rsidRDefault="007C7193" w:rsidP="000D310A">
      <w:pPr>
        <w:spacing w:before="120"/>
        <w:ind w:left="1944" w:hanging="720"/>
        <w:rPr>
          <w:rFonts w:cs="Calibri"/>
          <w:sz w:val="21"/>
          <w:szCs w:val="21"/>
        </w:rPr>
      </w:pPr>
      <w:r w:rsidRPr="000D310A">
        <w:rPr>
          <w:rFonts w:cs="Calibri"/>
          <w:noProof/>
          <w:sz w:val="21"/>
          <w:szCs w:val="21"/>
        </w:rPr>
        <w:drawing>
          <wp:inline distT="0" distB="0" distL="0" distR="0" wp14:anchorId="415F29AF" wp14:editId="60B6C86B">
            <wp:extent cx="208955" cy="257175"/>
            <wp:effectExtent l="19050" t="0" r="595" b="0"/>
            <wp:docPr id="15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a:stretch>
                      <a:fillRect/>
                    </a:stretch>
                  </pic:blipFill>
                  <pic:spPr bwMode="auto">
                    <a:xfrm>
                      <a:off x="0" y="0"/>
                      <a:ext cx="213273" cy="262489"/>
                    </a:xfrm>
                    <a:prstGeom prst="rect">
                      <a:avLst/>
                    </a:prstGeom>
                    <a:noFill/>
                    <a:ln w="9525">
                      <a:noFill/>
                      <a:miter lim="800000"/>
                      <a:headEnd/>
                      <a:tailEnd/>
                    </a:ln>
                  </pic:spPr>
                </pic:pic>
              </a:graphicData>
            </a:graphic>
          </wp:inline>
        </w:drawing>
      </w:r>
      <w:r w:rsidRPr="000D310A">
        <w:rPr>
          <w:rFonts w:cs="Calibri"/>
          <w:sz w:val="21"/>
          <w:szCs w:val="21"/>
        </w:rPr>
        <w:t xml:space="preserve">  </w:t>
      </w:r>
      <w:r w:rsidRPr="000D310A">
        <w:rPr>
          <w:rFonts w:cs="Calibri"/>
          <w:sz w:val="21"/>
          <w:szCs w:val="21"/>
        </w:rPr>
        <w:tab/>
        <w:t xml:space="preserve">Tip: On Forced Extensions and Unavoidable Extensions, entering a New Planned End date makes the Actual Start field appear editable.  If </w:t>
      </w:r>
      <w:r w:rsidR="00944F8E">
        <w:rPr>
          <w:rFonts w:cs="Calibri"/>
          <w:sz w:val="21"/>
          <w:szCs w:val="21"/>
        </w:rPr>
        <w:t>Requestor</w:t>
      </w:r>
      <w:r w:rsidRPr="000D310A">
        <w:rPr>
          <w:rFonts w:cs="Calibri"/>
          <w:sz w:val="21"/>
          <w:szCs w:val="21"/>
        </w:rPr>
        <w:t>s try to update it, the system displays an error message.</w:t>
      </w:r>
    </w:p>
    <w:p w14:paraId="76EAE6C3" w14:textId="77777777" w:rsidR="007C7193" w:rsidRPr="003D0AF1" w:rsidRDefault="007C7193" w:rsidP="000D310A">
      <w:pPr>
        <w:spacing w:before="120"/>
        <w:ind w:left="864" w:hanging="990"/>
        <w:rPr>
          <w:rFonts w:cs="Calibri"/>
          <w:sz w:val="26"/>
          <w:szCs w:val="26"/>
        </w:rPr>
      </w:pPr>
      <w:r w:rsidRPr="000D310A">
        <w:rPr>
          <w:rFonts w:cs="Calibri"/>
          <w:sz w:val="21"/>
          <w:szCs w:val="21"/>
        </w:rPr>
        <w:tab/>
      </w:r>
      <w:r w:rsidRPr="000D310A">
        <w:rPr>
          <w:rFonts w:cs="Calibri"/>
          <w:sz w:val="21"/>
          <w:szCs w:val="21"/>
        </w:rPr>
        <w:object w:dxaOrig="13375" w:dyaOrig="5260" w14:anchorId="26F4B2C0">
          <v:shape id="_x0000_i1025" type="#_x0000_t75" style="width:439.5pt;height:187.5pt" o:ole="">
            <v:imagedata r:id="rId17" o:title=""/>
          </v:shape>
          <o:OLEObject Type="Embed" ProgID="Visio.Drawing.11" ShapeID="_x0000_i1025" DrawAspect="Content" ObjectID="_1658238069" r:id="rId18"/>
        </w:object>
      </w:r>
    </w:p>
    <w:p w14:paraId="20FF5A10" w14:textId="77777777" w:rsidR="00AE2FE7" w:rsidRDefault="00AE2FE7">
      <w:pPr>
        <w:rPr>
          <w:rFonts w:asciiTheme="majorHAnsi" w:eastAsiaTheme="majorEastAsia" w:hAnsiTheme="majorHAnsi" w:cstheme="majorBidi"/>
          <w:b/>
          <w:bCs/>
          <w:i/>
          <w:iCs/>
          <w:color w:val="00ACC8" w:themeColor="accent1"/>
        </w:rPr>
      </w:pPr>
      <w:bookmarkStart w:id="278" w:name="_Toc492849593"/>
      <w:bookmarkStart w:id="279" w:name="_Toc493108673"/>
      <w:r>
        <w:br w:type="page"/>
      </w:r>
    </w:p>
    <w:p w14:paraId="2CA3C7DE" w14:textId="0B7BA1EB" w:rsidR="007C7193" w:rsidRPr="00CE1537" w:rsidRDefault="007C7193" w:rsidP="000D310A">
      <w:pPr>
        <w:pStyle w:val="Heading4"/>
        <w:numPr>
          <w:ilvl w:val="0"/>
          <w:numId w:val="0"/>
        </w:numPr>
        <w:ind w:left="864"/>
      </w:pPr>
      <w:r w:rsidRPr="00CE1537">
        <w:lastRenderedPageBreak/>
        <w:t>3.2.2</w:t>
      </w:r>
      <w:r w:rsidRPr="00CE1537">
        <w:tab/>
        <w:t>Actual End</w:t>
      </w:r>
      <w:bookmarkEnd w:id="278"/>
      <w:bookmarkEnd w:id="279"/>
    </w:p>
    <w:p w14:paraId="22376166" w14:textId="77777777" w:rsidR="007C7193" w:rsidRPr="000D310A" w:rsidRDefault="007C7193" w:rsidP="009E3F2F">
      <w:pPr>
        <w:pStyle w:val="ListParagraph"/>
        <w:numPr>
          <w:ilvl w:val="0"/>
          <w:numId w:val="41"/>
        </w:numPr>
        <w:spacing w:before="120"/>
        <w:ind w:left="1314" w:hanging="450"/>
        <w:rPr>
          <w:rFonts w:cs="Calibri"/>
          <w:sz w:val="21"/>
          <w:szCs w:val="21"/>
        </w:rPr>
      </w:pPr>
      <w:r w:rsidRPr="000D310A">
        <w:rPr>
          <w:rFonts w:cs="Calibri"/>
          <w:sz w:val="21"/>
          <w:szCs w:val="21"/>
        </w:rPr>
        <w:t>The Actual End field will not appear until after the Actual Start has been submitted.</w:t>
      </w:r>
    </w:p>
    <w:p w14:paraId="41A0400D" w14:textId="312A79B1" w:rsidR="007C7193" w:rsidRPr="000D310A" w:rsidRDefault="007C7193" w:rsidP="009E3F2F">
      <w:pPr>
        <w:pStyle w:val="ListParagraph"/>
        <w:numPr>
          <w:ilvl w:val="0"/>
          <w:numId w:val="41"/>
        </w:numPr>
        <w:spacing w:before="120"/>
        <w:ind w:left="1314" w:hanging="450"/>
        <w:rPr>
          <w:rFonts w:cs="Calibri"/>
          <w:sz w:val="21"/>
          <w:szCs w:val="21"/>
        </w:rPr>
      </w:pPr>
      <w:r w:rsidRPr="000D310A">
        <w:rPr>
          <w:rFonts w:cs="Calibri"/>
          <w:sz w:val="21"/>
          <w:szCs w:val="21"/>
        </w:rPr>
        <w:t>An Actual End Date/Time may be changed for</w:t>
      </w:r>
      <w:r w:rsidR="00192538">
        <w:rPr>
          <w:rFonts w:cs="Calibri"/>
          <w:sz w:val="21"/>
          <w:szCs w:val="21"/>
        </w:rPr>
        <w:t xml:space="preserve"> 2</w:t>
      </w:r>
      <w:r w:rsidRPr="000D310A">
        <w:rPr>
          <w:rFonts w:cs="Calibri"/>
          <w:sz w:val="21"/>
          <w:szCs w:val="21"/>
        </w:rPr>
        <w:t xml:space="preserve"> hours from the time it was first submitted.</w:t>
      </w:r>
    </w:p>
    <w:p w14:paraId="3BC5FCD4" w14:textId="77777777" w:rsidR="007C7193" w:rsidRPr="000D310A" w:rsidRDefault="007C7193" w:rsidP="009E3F2F">
      <w:pPr>
        <w:pStyle w:val="ListParagraph"/>
        <w:numPr>
          <w:ilvl w:val="0"/>
          <w:numId w:val="41"/>
        </w:numPr>
        <w:spacing w:before="120"/>
        <w:ind w:left="1314" w:hanging="450"/>
        <w:rPr>
          <w:rFonts w:cs="Calibri"/>
          <w:sz w:val="21"/>
          <w:szCs w:val="21"/>
        </w:rPr>
      </w:pPr>
      <w:r w:rsidRPr="000D310A">
        <w:rPr>
          <w:rFonts w:cs="Calibri"/>
          <w:sz w:val="21"/>
          <w:szCs w:val="21"/>
        </w:rPr>
        <w:t>The new Actual End must be earlier than the old Actual End.</w:t>
      </w:r>
    </w:p>
    <w:p w14:paraId="35811D25" w14:textId="0A5552A2" w:rsidR="007C7193" w:rsidRPr="000D310A" w:rsidRDefault="007C7193" w:rsidP="009E3F2F">
      <w:pPr>
        <w:pStyle w:val="ListParagraph"/>
        <w:numPr>
          <w:ilvl w:val="0"/>
          <w:numId w:val="41"/>
        </w:numPr>
        <w:spacing w:before="120"/>
        <w:ind w:left="1314" w:hanging="450"/>
        <w:rPr>
          <w:rFonts w:cs="Calibri"/>
          <w:sz w:val="21"/>
          <w:szCs w:val="21"/>
        </w:rPr>
      </w:pPr>
      <w:r w:rsidRPr="000D310A">
        <w:rPr>
          <w:rFonts w:cs="Calibri"/>
          <w:sz w:val="21"/>
          <w:szCs w:val="21"/>
        </w:rPr>
        <w:t xml:space="preserve">If </w:t>
      </w:r>
      <w:r w:rsidR="00944F8E">
        <w:rPr>
          <w:rFonts w:cs="Calibri"/>
          <w:sz w:val="21"/>
          <w:szCs w:val="21"/>
        </w:rPr>
        <w:t>Requestor</w:t>
      </w:r>
      <w:r w:rsidRPr="000D310A">
        <w:rPr>
          <w:rFonts w:cs="Calibri"/>
          <w:sz w:val="21"/>
          <w:szCs w:val="21"/>
        </w:rPr>
        <w:t xml:space="preserve">s ask ERCOT to remove the </w:t>
      </w:r>
      <w:r w:rsidR="00D35A05">
        <w:rPr>
          <w:rFonts w:cs="Calibri"/>
          <w:sz w:val="21"/>
          <w:szCs w:val="21"/>
        </w:rPr>
        <w:t>A</w:t>
      </w:r>
      <w:r w:rsidRPr="000D310A">
        <w:rPr>
          <w:rFonts w:cs="Calibri"/>
          <w:sz w:val="21"/>
          <w:szCs w:val="21"/>
        </w:rPr>
        <w:t xml:space="preserve">ctual </w:t>
      </w:r>
      <w:r w:rsidR="00D35A05">
        <w:rPr>
          <w:rFonts w:cs="Calibri"/>
          <w:sz w:val="21"/>
          <w:szCs w:val="21"/>
        </w:rPr>
        <w:t>E</w:t>
      </w:r>
      <w:r w:rsidRPr="000D310A">
        <w:rPr>
          <w:rFonts w:cs="Calibri"/>
          <w:sz w:val="21"/>
          <w:szCs w:val="21"/>
        </w:rPr>
        <w:t>nd, they may begin again.</w:t>
      </w:r>
    </w:p>
    <w:p w14:paraId="3547DCE6" w14:textId="3ADDAC4A" w:rsidR="007C7193" w:rsidRPr="000D310A" w:rsidRDefault="007C7193" w:rsidP="000D310A">
      <w:pPr>
        <w:pStyle w:val="bulletlevel1"/>
        <w:numPr>
          <w:ilvl w:val="0"/>
          <w:numId w:val="0"/>
        </w:numPr>
        <w:spacing w:before="120" w:line="276" w:lineRule="auto"/>
        <w:ind w:left="1854" w:hanging="630"/>
        <w:rPr>
          <w:rFonts w:cs="Calibri"/>
          <w:sz w:val="21"/>
          <w:szCs w:val="21"/>
        </w:rPr>
      </w:pPr>
      <w:r w:rsidRPr="000D310A">
        <w:rPr>
          <w:rFonts w:cs="Calibri"/>
          <w:noProof/>
          <w:sz w:val="21"/>
          <w:szCs w:val="21"/>
        </w:rPr>
        <w:drawing>
          <wp:inline distT="0" distB="0" distL="0" distR="0" wp14:anchorId="70CC4FCC" wp14:editId="5F338876">
            <wp:extent cx="208955" cy="257175"/>
            <wp:effectExtent l="19050" t="0" r="595" b="0"/>
            <wp:docPr id="205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a:stretch>
                      <a:fillRect/>
                    </a:stretch>
                  </pic:blipFill>
                  <pic:spPr bwMode="auto">
                    <a:xfrm>
                      <a:off x="0" y="0"/>
                      <a:ext cx="213273" cy="262489"/>
                    </a:xfrm>
                    <a:prstGeom prst="rect">
                      <a:avLst/>
                    </a:prstGeom>
                    <a:noFill/>
                    <a:ln w="9525">
                      <a:noFill/>
                      <a:miter lim="800000"/>
                      <a:headEnd/>
                      <a:tailEnd/>
                    </a:ln>
                  </pic:spPr>
                </pic:pic>
              </a:graphicData>
            </a:graphic>
          </wp:inline>
        </w:drawing>
      </w:r>
      <w:r w:rsidRPr="000D310A">
        <w:rPr>
          <w:rFonts w:cs="Calibri"/>
          <w:sz w:val="21"/>
          <w:szCs w:val="21"/>
        </w:rPr>
        <w:t xml:space="preserve"> </w:t>
      </w:r>
      <w:r w:rsidRPr="000D310A">
        <w:rPr>
          <w:rFonts w:cs="Calibri"/>
          <w:sz w:val="21"/>
          <w:szCs w:val="21"/>
        </w:rPr>
        <w:tab/>
        <w:t xml:space="preserve">Tip: When the </w:t>
      </w:r>
      <w:r w:rsidR="00192538">
        <w:rPr>
          <w:rFonts w:cs="Calibri"/>
          <w:sz w:val="21"/>
          <w:szCs w:val="21"/>
        </w:rPr>
        <w:t>2-</w:t>
      </w:r>
      <w:r w:rsidRPr="000D310A">
        <w:rPr>
          <w:rFonts w:cs="Calibri"/>
          <w:sz w:val="21"/>
          <w:szCs w:val="21"/>
        </w:rPr>
        <w:t xml:space="preserve">hour window expires, the Actual End field appears editable. If </w:t>
      </w:r>
      <w:r w:rsidR="00944F8E">
        <w:rPr>
          <w:rFonts w:cs="Calibri"/>
          <w:sz w:val="21"/>
          <w:szCs w:val="21"/>
        </w:rPr>
        <w:t>Requestor</w:t>
      </w:r>
      <w:r w:rsidRPr="000D310A">
        <w:rPr>
          <w:rFonts w:cs="Calibri"/>
          <w:sz w:val="21"/>
          <w:szCs w:val="21"/>
        </w:rPr>
        <w:t>s try to update it, the system displays an error message.</w:t>
      </w:r>
    </w:p>
    <w:p w14:paraId="20F22FD5" w14:textId="77777777" w:rsidR="007C7193" w:rsidRPr="000D310A" w:rsidRDefault="007C7193" w:rsidP="000D310A">
      <w:pPr>
        <w:spacing w:before="120"/>
        <w:ind w:left="1854" w:hanging="720"/>
        <w:rPr>
          <w:rFonts w:cs="Calibri"/>
          <w:sz w:val="21"/>
          <w:szCs w:val="21"/>
        </w:rPr>
      </w:pPr>
      <w:r w:rsidRPr="000D310A">
        <w:rPr>
          <w:rFonts w:cs="Calibri"/>
          <w:noProof/>
          <w:sz w:val="21"/>
          <w:szCs w:val="21"/>
        </w:rPr>
        <w:drawing>
          <wp:inline distT="0" distB="0" distL="0" distR="0" wp14:anchorId="4955DFCF" wp14:editId="5706FDAB">
            <wp:extent cx="247650" cy="180975"/>
            <wp:effectExtent l="19050" t="0" r="0" b="0"/>
            <wp:docPr id="205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0D310A">
        <w:rPr>
          <w:rFonts w:cs="Calibri"/>
          <w:sz w:val="21"/>
          <w:szCs w:val="21"/>
        </w:rPr>
        <w:tab/>
        <w:t>The Actual End field never displays as read-only.</w:t>
      </w:r>
    </w:p>
    <w:p w14:paraId="3C0881A1" w14:textId="77777777" w:rsidR="000443B3" w:rsidRPr="000D310A" w:rsidRDefault="007C7193" w:rsidP="000D310A">
      <w:pPr>
        <w:pStyle w:val="bulletlevel1"/>
        <w:numPr>
          <w:ilvl w:val="0"/>
          <w:numId w:val="0"/>
        </w:numPr>
        <w:spacing w:before="120" w:line="276" w:lineRule="auto"/>
        <w:ind w:left="864"/>
        <w:rPr>
          <w:rFonts w:cs="Calibri"/>
          <w:sz w:val="21"/>
          <w:szCs w:val="21"/>
        </w:rPr>
      </w:pPr>
      <w:r w:rsidRPr="000D310A">
        <w:rPr>
          <w:rFonts w:cs="Calibri"/>
          <w:sz w:val="21"/>
          <w:szCs w:val="21"/>
        </w:rPr>
        <w:object w:dxaOrig="13375" w:dyaOrig="5260" w14:anchorId="147A3B5B">
          <v:shape id="_x0000_i1026" type="#_x0000_t75" style="width:453.75pt;height:180pt" o:ole="">
            <v:imagedata r:id="rId19" o:title=""/>
          </v:shape>
          <o:OLEObject Type="Embed" ProgID="Visio.Drawing.11" ShapeID="_x0000_i1026" DrawAspect="Content" ObjectID="_1658238070" r:id="rId20"/>
        </w:object>
      </w:r>
    </w:p>
    <w:p w14:paraId="5AEC73F7" w14:textId="599F054C" w:rsidR="007C7193" w:rsidRPr="00CE1537" w:rsidRDefault="007C7193" w:rsidP="00E2298C">
      <w:pPr>
        <w:pStyle w:val="Heading4"/>
        <w:numPr>
          <w:ilvl w:val="0"/>
          <w:numId w:val="0"/>
        </w:numPr>
        <w:ind w:left="864" w:hanging="54"/>
      </w:pPr>
      <w:r w:rsidRPr="00CE1537">
        <w:t>3.2.3</w:t>
      </w:r>
      <w:r w:rsidR="00E2298C">
        <w:t xml:space="preserve">  </w:t>
      </w:r>
      <w:r w:rsidR="00883F43">
        <w:t>2</w:t>
      </w:r>
      <w:r w:rsidR="00192538">
        <w:t>-</w:t>
      </w:r>
      <w:r w:rsidRPr="00CE1537">
        <w:t>Hour Rule for Submitting a New Planned End</w:t>
      </w:r>
    </w:p>
    <w:p w14:paraId="3C29A1DF" w14:textId="04ED5CC4" w:rsidR="007C7193" w:rsidRPr="000D310A" w:rsidRDefault="007C7193" w:rsidP="009E3F2F">
      <w:pPr>
        <w:pStyle w:val="ListParagraph"/>
        <w:numPr>
          <w:ilvl w:val="0"/>
          <w:numId w:val="25"/>
        </w:numPr>
        <w:spacing w:before="120" w:after="0"/>
        <w:rPr>
          <w:rFonts w:cs="Calibri"/>
          <w:sz w:val="21"/>
          <w:szCs w:val="21"/>
        </w:rPr>
      </w:pPr>
      <w:r w:rsidRPr="000D310A">
        <w:rPr>
          <w:rFonts w:cs="Calibri"/>
          <w:sz w:val="21"/>
          <w:szCs w:val="21"/>
        </w:rPr>
        <w:t>New Planned End may be submitted for up to</w:t>
      </w:r>
      <w:r w:rsidR="00192538">
        <w:rPr>
          <w:rFonts w:cs="Calibri"/>
          <w:sz w:val="21"/>
          <w:szCs w:val="21"/>
        </w:rPr>
        <w:t xml:space="preserve"> 2</w:t>
      </w:r>
      <w:r w:rsidRPr="000D310A">
        <w:rPr>
          <w:rFonts w:cs="Calibri"/>
          <w:sz w:val="21"/>
          <w:szCs w:val="21"/>
        </w:rPr>
        <w:t xml:space="preserve"> hours past the Planned End</w:t>
      </w:r>
    </w:p>
    <w:p w14:paraId="2433CB5E" w14:textId="210C813B" w:rsidR="007C7193" w:rsidRPr="000D310A" w:rsidRDefault="007C7193" w:rsidP="009E3F2F">
      <w:pPr>
        <w:pStyle w:val="ListParagraph"/>
        <w:numPr>
          <w:ilvl w:val="0"/>
          <w:numId w:val="25"/>
        </w:numPr>
        <w:spacing w:before="120" w:after="0"/>
        <w:rPr>
          <w:rFonts w:cs="Calibri"/>
          <w:sz w:val="21"/>
          <w:szCs w:val="21"/>
        </w:rPr>
      </w:pPr>
      <w:r w:rsidRPr="000D310A">
        <w:rPr>
          <w:rFonts w:cs="Calibri"/>
          <w:sz w:val="21"/>
          <w:szCs w:val="21"/>
        </w:rPr>
        <w:t xml:space="preserve">New Planned End may be submitted multiple times – if within the </w:t>
      </w:r>
      <w:r w:rsidR="00192538">
        <w:rPr>
          <w:rFonts w:cs="Calibri"/>
          <w:sz w:val="21"/>
          <w:szCs w:val="21"/>
        </w:rPr>
        <w:t>2-</w:t>
      </w:r>
      <w:r w:rsidRPr="000D310A">
        <w:rPr>
          <w:rFonts w:cs="Calibri"/>
          <w:sz w:val="21"/>
          <w:szCs w:val="21"/>
        </w:rPr>
        <w:t>hour limit</w:t>
      </w:r>
    </w:p>
    <w:p w14:paraId="720DA971" w14:textId="77C6667C" w:rsidR="007C7193" w:rsidRPr="000D310A" w:rsidRDefault="007C7193" w:rsidP="009E3F2F">
      <w:pPr>
        <w:pStyle w:val="ListParagraph"/>
        <w:numPr>
          <w:ilvl w:val="0"/>
          <w:numId w:val="25"/>
        </w:numPr>
        <w:spacing w:before="120" w:after="0"/>
        <w:rPr>
          <w:rFonts w:cs="Calibri"/>
          <w:sz w:val="21"/>
          <w:szCs w:val="21"/>
        </w:rPr>
      </w:pPr>
      <w:r w:rsidRPr="000D310A">
        <w:rPr>
          <w:rFonts w:cs="Calibri"/>
          <w:sz w:val="21"/>
          <w:szCs w:val="21"/>
        </w:rPr>
        <w:t xml:space="preserve">After Planned End plus </w:t>
      </w:r>
      <w:r w:rsidR="00192538">
        <w:rPr>
          <w:rFonts w:cs="Calibri"/>
          <w:sz w:val="21"/>
          <w:szCs w:val="21"/>
        </w:rPr>
        <w:t>2</w:t>
      </w:r>
      <w:r w:rsidRPr="000D310A">
        <w:rPr>
          <w:rFonts w:cs="Calibri"/>
          <w:sz w:val="21"/>
          <w:szCs w:val="21"/>
        </w:rPr>
        <w:t xml:space="preserve"> hours – a New Forced Outage must be submitted</w:t>
      </w:r>
    </w:p>
    <w:p w14:paraId="112A3B28" w14:textId="77777777" w:rsidR="007C7193" w:rsidRPr="000D310A" w:rsidRDefault="007C7193" w:rsidP="009E3F2F">
      <w:pPr>
        <w:pStyle w:val="ListParagraph"/>
        <w:numPr>
          <w:ilvl w:val="0"/>
          <w:numId w:val="25"/>
        </w:numPr>
        <w:spacing w:before="120" w:after="0"/>
        <w:rPr>
          <w:rFonts w:cs="Calibri"/>
          <w:sz w:val="21"/>
          <w:szCs w:val="21"/>
        </w:rPr>
      </w:pPr>
      <w:r w:rsidRPr="000D310A">
        <w:rPr>
          <w:rFonts w:cs="Calibri"/>
          <w:sz w:val="21"/>
          <w:szCs w:val="21"/>
        </w:rPr>
        <w:t>Applies to Unavoidable Extensions and Forced Extensions</w:t>
      </w:r>
    </w:p>
    <w:p w14:paraId="1C2C1E9D" w14:textId="13A8D905" w:rsidR="007C7193" w:rsidRPr="000D310A" w:rsidRDefault="000F4D08" w:rsidP="009F5CD0">
      <w:pPr>
        <w:pStyle w:val="Heading2"/>
      </w:pPr>
      <w:bookmarkStart w:id="280" w:name="_Toc492849594"/>
      <w:bookmarkStart w:id="281" w:name="_Toc493108674"/>
      <w:bookmarkStart w:id="282" w:name="_Toc47624932"/>
      <w:r>
        <w:t xml:space="preserve">3.3 </w:t>
      </w:r>
      <w:r w:rsidR="007C7193" w:rsidRPr="000D310A">
        <w:t>Planned Outage Rules</w:t>
      </w:r>
      <w:bookmarkEnd w:id="280"/>
      <w:bookmarkEnd w:id="281"/>
      <w:bookmarkEnd w:id="282"/>
    </w:p>
    <w:p w14:paraId="639F1F89" w14:textId="616C9CB1" w:rsidR="007C7193" w:rsidRPr="000D310A" w:rsidRDefault="007C7193" w:rsidP="009E3F2F">
      <w:pPr>
        <w:pStyle w:val="bulletlevel1"/>
        <w:numPr>
          <w:ilvl w:val="0"/>
          <w:numId w:val="91"/>
        </w:numPr>
        <w:spacing w:before="120" w:after="0" w:line="276" w:lineRule="auto"/>
        <w:rPr>
          <w:rFonts w:cs="Calibri"/>
          <w:sz w:val="21"/>
          <w:szCs w:val="21"/>
        </w:rPr>
      </w:pPr>
      <w:r w:rsidRPr="000D310A">
        <w:rPr>
          <w:rFonts w:cs="Calibri"/>
          <w:sz w:val="21"/>
          <w:szCs w:val="21"/>
        </w:rPr>
        <w:t>Planned Start and Earliest Start must be at least 3 days from current dat</w:t>
      </w:r>
      <w:r w:rsidR="00343BE8">
        <w:rPr>
          <w:rFonts w:cs="Calibri"/>
          <w:sz w:val="21"/>
          <w:szCs w:val="21"/>
        </w:rPr>
        <w:t>e</w:t>
      </w:r>
    </w:p>
    <w:p w14:paraId="6A89B4F1" w14:textId="1EC41DFA" w:rsidR="007C7193" w:rsidRPr="000D310A" w:rsidRDefault="007C7193" w:rsidP="009E3F2F">
      <w:pPr>
        <w:pStyle w:val="bulletlevel1"/>
        <w:numPr>
          <w:ilvl w:val="0"/>
          <w:numId w:val="91"/>
        </w:numPr>
        <w:spacing w:before="120" w:after="0" w:line="276" w:lineRule="auto"/>
        <w:rPr>
          <w:rFonts w:cs="Calibri"/>
          <w:sz w:val="21"/>
          <w:szCs w:val="21"/>
        </w:rPr>
      </w:pPr>
      <w:r w:rsidRPr="000D310A">
        <w:rPr>
          <w:rFonts w:cs="Calibri"/>
          <w:sz w:val="21"/>
          <w:szCs w:val="21"/>
        </w:rPr>
        <w:t xml:space="preserve">All </w:t>
      </w:r>
      <w:hyperlink w:anchor="_Common_Rules" w:history="1">
        <w:r w:rsidRPr="000D310A">
          <w:rPr>
            <w:rStyle w:val="Hyperlink"/>
            <w:rFonts w:cs="Calibri"/>
            <w:sz w:val="21"/>
            <w:szCs w:val="21"/>
          </w:rPr>
          <w:t>Common Rules</w:t>
        </w:r>
      </w:hyperlink>
      <w:r w:rsidRPr="000D310A">
        <w:rPr>
          <w:rFonts w:cs="Calibri"/>
          <w:sz w:val="21"/>
          <w:szCs w:val="21"/>
        </w:rPr>
        <w:t xml:space="preserve"> apply</w:t>
      </w:r>
    </w:p>
    <w:p w14:paraId="3FEF6A27" w14:textId="4F9A4286" w:rsidR="007C7193" w:rsidRPr="00CE1537" w:rsidRDefault="000F4D08" w:rsidP="009F5CD0">
      <w:pPr>
        <w:pStyle w:val="Heading2"/>
      </w:pPr>
      <w:bookmarkStart w:id="283" w:name="_Toc492849595"/>
      <w:bookmarkStart w:id="284" w:name="_Toc493108675"/>
      <w:bookmarkStart w:id="285" w:name="_Toc47624933"/>
      <w:r>
        <w:t xml:space="preserve">3.4 </w:t>
      </w:r>
      <w:r w:rsidR="007C7193" w:rsidRPr="00CE1537">
        <w:t>Maintenance Outage Rules</w:t>
      </w:r>
      <w:bookmarkEnd w:id="283"/>
      <w:bookmarkEnd w:id="284"/>
      <w:bookmarkEnd w:id="285"/>
    </w:p>
    <w:p w14:paraId="5EC82385" w14:textId="664694D1" w:rsidR="007C7193" w:rsidRPr="000D310A" w:rsidRDefault="007C7193" w:rsidP="009E3F2F">
      <w:pPr>
        <w:pStyle w:val="ListParagraph"/>
        <w:numPr>
          <w:ilvl w:val="0"/>
          <w:numId w:val="90"/>
        </w:numPr>
        <w:spacing w:before="120" w:after="0"/>
        <w:rPr>
          <w:rFonts w:cs="Calibri"/>
          <w:sz w:val="21"/>
          <w:szCs w:val="21"/>
        </w:rPr>
      </w:pPr>
      <w:r w:rsidRPr="000D310A">
        <w:rPr>
          <w:rFonts w:cs="Calibri"/>
          <w:sz w:val="21"/>
          <w:szCs w:val="21"/>
        </w:rPr>
        <w:t xml:space="preserve">The Maintenance Outage Level cannot be changed once an </w:t>
      </w:r>
      <w:r w:rsidR="004F5368">
        <w:rPr>
          <w:rFonts w:cs="Calibri"/>
          <w:sz w:val="21"/>
          <w:szCs w:val="21"/>
        </w:rPr>
        <w:t>O</w:t>
      </w:r>
      <w:r w:rsidRPr="000D310A">
        <w:rPr>
          <w:rFonts w:cs="Calibri"/>
          <w:sz w:val="21"/>
          <w:szCs w:val="21"/>
        </w:rPr>
        <w:t xml:space="preserve">utage is submitted/created.  If the Maintenance Outage Level needs to be revised, the </w:t>
      </w:r>
      <w:r w:rsidR="004F5368">
        <w:rPr>
          <w:rFonts w:cs="Calibri"/>
          <w:sz w:val="21"/>
          <w:szCs w:val="21"/>
        </w:rPr>
        <w:t>O</w:t>
      </w:r>
      <w:r w:rsidRPr="000D310A">
        <w:rPr>
          <w:rFonts w:cs="Calibri"/>
          <w:sz w:val="21"/>
          <w:szCs w:val="21"/>
        </w:rPr>
        <w:t xml:space="preserve">utage must be canceled and re-submitted. </w:t>
      </w:r>
    </w:p>
    <w:p w14:paraId="3F079EDA" w14:textId="48516D57" w:rsidR="007C7193" w:rsidRPr="000D310A" w:rsidRDefault="007C7193" w:rsidP="009E3F2F">
      <w:pPr>
        <w:pStyle w:val="ListParagraph"/>
        <w:numPr>
          <w:ilvl w:val="0"/>
          <w:numId w:val="90"/>
        </w:numPr>
        <w:spacing w:before="120" w:after="0"/>
        <w:rPr>
          <w:rFonts w:cs="Calibri"/>
          <w:sz w:val="21"/>
          <w:szCs w:val="21"/>
        </w:rPr>
      </w:pPr>
      <w:r w:rsidRPr="000D310A">
        <w:rPr>
          <w:rFonts w:cs="Calibri"/>
          <w:sz w:val="21"/>
          <w:szCs w:val="21"/>
        </w:rPr>
        <w:t xml:space="preserve">If the Planned Start for a Maintenance Outage is changed when the </w:t>
      </w:r>
      <w:r w:rsidR="004F5368">
        <w:rPr>
          <w:rFonts w:cs="Calibri"/>
          <w:sz w:val="21"/>
          <w:szCs w:val="21"/>
        </w:rPr>
        <w:t>O</w:t>
      </w:r>
      <w:r w:rsidRPr="000D310A">
        <w:rPr>
          <w:rFonts w:cs="Calibri"/>
          <w:sz w:val="21"/>
          <w:szCs w:val="21"/>
        </w:rPr>
        <w:t xml:space="preserve">utage status is </w:t>
      </w:r>
      <w:r w:rsidR="00F679B8">
        <w:rPr>
          <w:rFonts w:cs="Calibri"/>
          <w:sz w:val="21"/>
          <w:szCs w:val="21"/>
        </w:rPr>
        <w:t>“</w:t>
      </w:r>
      <w:r w:rsidRPr="000D310A">
        <w:rPr>
          <w:rFonts w:cs="Calibri"/>
          <w:sz w:val="21"/>
          <w:szCs w:val="21"/>
        </w:rPr>
        <w:t xml:space="preserve">Approved” but the </w:t>
      </w:r>
      <w:r w:rsidR="004F5368">
        <w:rPr>
          <w:rFonts w:cs="Calibri"/>
          <w:sz w:val="21"/>
          <w:szCs w:val="21"/>
        </w:rPr>
        <w:t>O</w:t>
      </w:r>
      <w:r w:rsidRPr="000D310A">
        <w:rPr>
          <w:rFonts w:cs="Calibri"/>
          <w:sz w:val="21"/>
          <w:szCs w:val="21"/>
        </w:rPr>
        <w:t>utage is not active, the rules for enforcing Maintenance Outage Levels still apply.</w:t>
      </w:r>
    </w:p>
    <w:p w14:paraId="2265DC80" w14:textId="43CF0E6F" w:rsidR="007C7193" w:rsidRDefault="007C7193" w:rsidP="009E3F2F">
      <w:pPr>
        <w:pStyle w:val="ListParagraph"/>
        <w:numPr>
          <w:ilvl w:val="0"/>
          <w:numId w:val="90"/>
        </w:numPr>
        <w:spacing w:before="120" w:after="0"/>
        <w:rPr>
          <w:rFonts w:cs="Calibri"/>
          <w:sz w:val="21"/>
          <w:szCs w:val="21"/>
        </w:rPr>
      </w:pPr>
      <w:r w:rsidRPr="000D310A">
        <w:rPr>
          <w:rFonts w:cs="Calibri"/>
          <w:sz w:val="21"/>
          <w:szCs w:val="21"/>
        </w:rPr>
        <w:lastRenderedPageBreak/>
        <w:t xml:space="preserve">When a Maintenance Outage is copied, the Outage Type is populated with the Maintenance Level of the original </w:t>
      </w:r>
      <w:r w:rsidR="004F5368">
        <w:rPr>
          <w:rFonts w:cs="Calibri"/>
          <w:sz w:val="21"/>
          <w:szCs w:val="21"/>
        </w:rPr>
        <w:t>O</w:t>
      </w:r>
      <w:r w:rsidRPr="000D310A">
        <w:rPr>
          <w:rFonts w:cs="Calibri"/>
          <w:sz w:val="21"/>
          <w:szCs w:val="21"/>
        </w:rPr>
        <w:t xml:space="preserve">utage, and the new Maintenance Level must be designated by the user. Validation is the same as entering a new </w:t>
      </w:r>
      <w:r w:rsidR="004F5368">
        <w:rPr>
          <w:rFonts w:cs="Calibri"/>
          <w:sz w:val="21"/>
          <w:szCs w:val="21"/>
        </w:rPr>
        <w:t>O</w:t>
      </w:r>
      <w:r w:rsidRPr="000D310A">
        <w:rPr>
          <w:rFonts w:cs="Calibri"/>
          <w:sz w:val="21"/>
          <w:szCs w:val="21"/>
        </w:rPr>
        <w:t xml:space="preserve">utage if it is different. </w:t>
      </w:r>
    </w:p>
    <w:p w14:paraId="1FDB3BE4" w14:textId="77777777" w:rsidR="00BD4340" w:rsidRPr="000D310A" w:rsidRDefault="00BD4340" w:rsidP="00BD4340">
      <w:pPr>
        <w:pStyle w:val="ListParagraph"/>
        <w:spacing w:before="120" w:after="0"/>
        <w:ind w:left="900"/>
        <w:rPr>
          <w:rFonts w:cs="Calibri"/>
          <w:sz w:val="21"/>
          <w:szCs w:val="21"/>
        </w:rPr>
      </w:pPr>
    </w:p>
    <w:p w14:paraId="38C8E308" w14:textId="63B15490" w:rsidR="007C7193" w:rsidRPr="000D310A" w:rsidRDefault="007C7193" w:rsidP="009E3F2F">
      <w:pPr>
        <w:pStyle w:val="ListParagraph"/>
        <w:numPr>
          <w:ilvl w:val="0"/>
          <w:numId w:val="90"/>
        </w:numPr>
        <w:spacing w:before="120" w:after="0"/>
        <w:rPr>
          <w:rFonts w:cs="Calibri"/>
          <w:sz w:val="21"/>
          <w:szCs w:val="21"/>
        </w:rPr>
      </w:pPr>
      <w:r w:rsidRPr="000D310A">
        <w:rPr>
          <w:rFonts w:cs="Calibri"/>
          <w:bCs/>
          <w:sz w:val="21"/>
          <w:szCs w:val="21"/>
        </w:rPr>
        <w:t xml:space="preserve">For M1 </w:t>
      </w:r>
      <w:r w:rsidR="004F5368">
        <w:rPr>
          <w:rFonts w:cs="Calibri"/>
          <w:bCs/>
          <w:sz w:val="21"/>
          <w:szCs w:val="21"/>
        </w:rPr>
        <w:t>O</w:t>
      </w:r>
      <w:r w:rsidRPr="000D310A">
        <w:rPr>
          <w:rFonts w:cs="Calibri"/>
          <w:bCs/>
          <w:sz w:val="21"/>
          <w:szCs w:val="21"/>
        </w:rPr>
        <w:t xml:space="preserve">utages, Planned Start date and time must be equal to or greater than current date and time and less than current date/time </w:t>
      </w:r>
      <w:r w:rsidR="00192538">
        <w:rPr>
          <w:rFonts w:cs="Calibri"/>
          <w:bCs/>
          <w:sz w:val="21"/>
          <w:szCs w:val="21"/>
        </w:rPr>
        <w:t>plus</w:t>
      </w:r>
      <w:r w:rsidRPr="000D310A">
        <w:rPr>
          <w:rFonts w:cs="Calibri"/>
          <w:bCs/>
          <w:sz w:val="21"/>
          <w:szCs w:val="21"/>
        </w:rPr>
        <w:t xml:space="preserve"> 24 hours. </w:t>
      </w:r>
    </w:p>
    <w:p w14:paraId="0DBA7D28" w14:textId="74606336" w:rsidR="007C7193" w:rsidRPr="000D310A" w:rsidRDefault="007C7193" w:rsidP="009E3F2F">
      <w:pPr>
        <w:pStyle w:val="bulletlevel1"/>
        <w:numPr>
          <w:ilvl w:val="0"/>
          <w:numId w:val="90"/>
        </w:numPr>
        <w:spacing w:before="120" w:after="0" w:line="276" w:lineRule="auto"/>
        <w:rPr>
          <w:rFonts w:cs="Calibri"/>
          <w:sz w:val="21"/>
          <w:szCs w:val="21"/>
        </w:rPr>
      </w:pPr>
      <w:r w:rsidRPr="000D310A">
        <w:rPr>
          <w:rFonts w:cs="Calibri"/>
          <w:bCs/>
          <w:sz w:val="21"/>
          <w:szCs w:val="21"/>
        </w:rPr>
        <w:t xml:space="preserve">For M2 </w:t>
      </w:r>
      <w:r w:rsidR="004F5368">
        <w:rPr>
          <w:rFonts w:cs="Calibri"/>
          <w:bCs/>
          <w:sz w:val="21"/>
          <w:szCs w:val="21"/>
        </w:rPr>
        <w:t>O</w:t>
      </w:r>
      <w:r w:rsidRPr="000D310A">
        <w:rPr>
          <w:rFonts w:cs="Calibri"/>
          <w:bCs/>
          <w:sz w:val="21"/>
          <w:szCs w:val="21"/>
        </w:rPr>
        <w:t xml:space="preserve">utages, Planned Start date must be equal to or greater than current date and time and less than current date </w:t>
      </w:r>
      <w:r w:rsidR="00192538">
        <w:rPr>
          <w:rFonts w:cs="Calibri"/>
          <w:bCs/>
          <w:sz w:val="21"/>
          <w:szCs w:val="21"/>
        </w:rPr>
        <w:t>plus</w:t>
      </w:r>
      <w:r w:rsidRPr="000D310A">
        <w:rPr>
          <w:rFonts w:cs="Calibri"/>
          <w:bCs/>
          <w:sz w:val="21"/>
          <w:szCs w:val="21"/>
        </w:rPr>
        <w:t xml:space="preserve"> 7 days.</w:t>
      </w:r>
    </w:p>
    <w:p w14:paraId="46601370" w14:textId="76B43AAD" w:rsidR="007C7193" w:rsidRPr="000D310A" w:rsidRDefault="007C7193" w:rsidP="009E3F2F">
      <w:pPr>
        <w:pStyle w:val="bulletlevel1"/>
        <w:numPr>
          <w:ilvl w:val="0"/>
          <w:numId w:val="90"/>
        </w:numPr>
        <w:spacing w:before="120" w:after="0" w:line="276" w:lineRule="auto"/>
        <w:rPr>
          <w:rFonts w:cs="Calibri"/>
          <w:sz w:val="21"/>
          <w:szCs w:val="21"/>
        </w:rPr>
      </w:pPr>
      <w:r w:rsidRPr="000D310A">
        <w:rPr>
          <w:rFonts w:cs="Calibri"/>
          <w:bCs/>
          <w:sz w:val="21"/>
          <w:szCs w:val="21"/>
        </w:rPr>
        <w:t xml:space="preserve">For M3 </w:t>
      </w:r>
      <w:r w:rsidR="004F5368">
        <w:rPr>
          <w:rFonts w:cs="Calibri"/>
          <w:bCs/>
          <w:sz w:val="21"/>
          <w:szCs w:val="21"/>
        </w:rPr>
        <w:t>O</w:t>
      </w:r>
      <w:r w:rsidRPr="000D310A">
        <w:rPr>
          <w:rFonts w:cs="Calibri"/>
          <w:bCs/>
          <w:sz w:val="21"/>
          <w:szCs w:val="21"/>
        </w:rPr>
        <w:t xml:space="preserve">utages, Planned Start date must be equal to or greater than current date and time and less than current date </w:t>
      </w:r>
      <w:r w:rsidR="00192538">
        <w:rPr>
          <w:rFonts w:cs="Calibri"/>
          <w:bCs/>
          <w:sz w:val="21"/>
          <w:szCs w:val="21"/>
        </w:rPr>
        <w:t>plus</w:t>
      </w:r>
      <w:r w:rsidRPr="000D310A">
        <w:rPr>
          <w:rFonts w:cs="Calibri"/>
          <w:bCs/>
          <w:sz w:val="21"/>
          <w:szCs w:val="21"/>
        </w:rPr>
        <w:t xml:space="preserve"> 30 days</w:t>
      </w:r>
      <w:r w:rsidRPr="000D310A">
        <w:rPr>
          <w:rFonts w:cs="Calibri"/>
          <w:b/>
          <w:bCs/>
          <w:color w:val="000000"/>
          <w:sz w:val="21"/>
          <w:szCs w:val="21"/>
        </w:rPr>
        <w:t>.</w:t>
      </w:r>
    </w:p>
    <w:p w14:paraId="6ED69A75" w14:textId="77777777" w:rsidR="007C7193" w:rsidRPr="000D310A" w:rsidRDefault="007C7193" w:rsidP="009E3F2F">
      <w:pPr>
        <w:pStyle w:val="bulletlevel1"/>
        <w:numPr>
          <w:ilvl w:val="0"/>
          <w:numId w:val="90"/>
        </w:numPr>
        <w:spacing w:before="120" w:after="0" w:line="276" w:lineRule="auto"/>
        <w:rPr>
          <w:rFonts w:cs="Calibri"/>
          <w:sz w:val="21"/>
          <w:szCs w:val="21"/>
        </w:rPr>
      </w:pPr>
      <w:r w:rsidRPr="000D310A">
        <w:rPr>
          <w:rFonts w:cs="Calibri"/>
          <w:sz w:val="21"/>
          <w:szCs w:val="21"/>
        </w:rPr>
        <w:t xml:space="preserve">All </w:t>
      </w:r>
      <w:hyperlink w:anchor="_Common_Rules" w:history="1">
        <w:r w:rsidRPr="000D310A">
          <w:rPr>
            <w:rStyle w:val="Hyperlink"/>
            <w:rFonts w:cs="Calibri"/>
            <w:sz w:val="21"/>
            <w:szCs w:val="21"/>
          </w:rPr>
          <w:t>Common Rules</w:t>
        </w:r>
      </w:hyperlink>
      <w:r w:rsidRPr="000D310A">
        <w:rPr>
          <w:rFonts w:cs="Calibri"/>
          <w:sz w:val="21"/>
          <w:szCs w:val="21"/>
        </w:rPr>
        <w:t xml:space="preserve"> apply.</w:t>
      </w:r>
    </w:p>
    <w:p w14:paraId="39F0747D" w14:textId="6BF6E0E0" w:rsidR="007C7193" w:rsidRPr="00CE1537" w:rsidRDefault="000F4D08" w:rsidP="009F5CD0">
      <w:pPr>
        <w:pStyle w:val="Heading2"/>
      </w:pPr>
      <w:bookmarkStart w:id="286" w:name="_Toc492849596"/>
      <w:bookmarkStart w:id="287" w:name="_Toc493108676"/>
      <w:bookmarkStart w:id="288" w:name="_Toc47624934"/>
      <w:r>
        <w:t xml:space="preserve">3.5 </w:t>
      </w:r>
      <w:r w:rsidR="007C7193" w:rsidRPr="00CE1537">
        <w:t>Forced Outage Rules</w:t>
      </w:r>
      <w:bookmarkEnd w:id="286"/>
      <w:bookmarkEnd w:id="287"/>
      <w:bookmarkEnd w:id="288"/>
    </w:p>
    <w:p w14:paraId="58B1AE29" w14:textId="77777777" w:rsidR="007C7193" w:rsidRPr="000D310A" w:rsidRDefault="007C7193" w:rsidP="009E3F2F">
      <w:pPr>
        <w:pStyle w:val="bulletlevel1"/>
        <w:numPr>
          <w:ilvl w:val="0"/>
          <w:numId w:val="89"/>
        </w:numPr>
        <w:rPr>
          <w:sz w:val="21"/>
          <w:szCs w:val="21"/>
        </w:rPr>
      </w:pPr>
      <w:r w:rsidRPr="000D310A">
        <w:rPr>
          <w:sz w:val="21"/>
          <w:szCs w:val="21"/>
        </w:rPr>
        <w:t>Actual Start may be earlier than the current time.</w:t>
      </w:r>
    </w:p>
    <w:p w14:paraId="33733110" w14:textId="77777777" w:rsidR="007C7193" w:rsidRPr="000D310A" w:rsidRDefault="007C7193" w:rsidP="009E3F2F">
      <w:pPr>
        <w:pStyle w:val="bulletlevel1"/>
        <w:numPr>
          <w:ilvl w:val="0"/>
          <w:numId w:val="89"/>
        </w:numPr>
        <w:rPr>
          <w:sz w:val="21"/>
          <w:szCs w:val="21"/>
        </w:rPr>
      </w:pPr>
      <w:r w:rsidRPr="000D310A">
        <w:rPr>
          <w:sz w:val="21"/>
          <w:szCs w:val="21"/>
        </w:rPr>
        <w:t xml:space="preserve">Actual Start must be the time the Forced Outage occurred. </w:t>
      </w:r>
    </w:p>
    <w:p w14:paraId="652E084E" w14:textId="77777777" w:rsidR="007C7193" w:rsidRPr="000D310A" w:rsidRDefault="007C7193" w:rsidP="009E3F2F">
      <w:pPr>
        <w:pStyle w:val="bulletlevel1"/>
        <w:numPr>
          <w:ilvl w:val="0"/>
          <w:numId w:val="89"/>
        </w:numPr>
        <w:rPr>
          <w:sz w:val="21"/>
          <w:szCs w:val="21"/>
        </w:rPr>
      </w:pPr>
      <w:r w:rsidRPr="000D310A">
        <w:rPr>
          <w:sz w:val="21"/>
          <w:szCs w:val="21"/>
        </w:rPr>
        <w:t>Supporting information is required.</w:t>
      </w:r>
    </w:p>
    <w:p w14:paraId="32017BD8" w14:textId="77777777" w:rsidR="007C7193" w:rsidRPr="000D310A" w:rsidRDefault="007C7193" w:rsidP="009E3F2F">
      <w:pPr>
        <w:pStyle w:val="bulletlevel1"/>
        <w:numPr>
          <w:ilvl w:val="0"/>
          <w:numId w:val="89"/>
        </w:numPr>
        <w:rPr>
          <w:rFonts w:cs="Calibri"/>
          <w:sz w:val="21"/>
          <w:szCs w:val="21"/>
        </w:rPr>
      </w:pPr>
      <w:r w:rsidRPr="000D310A">
        <w:rPr>
          <w:rFonts w:cs="Calibri"/>
          <w:sz w:val="21"/>
          <w:szCs w:val="21"/>
        </w:rPr>
        <w:t xml:space="preserve">All </w:t>
      </w:r>
      <w:hyperlink w:anchor="_Common_Rules" w:history="1">
        <w:r w:rsidRPr="000D310A">
          <w:rPr>
            <w:rStyle w:val="Hyperlink"/>
            <w:rFonts w:cs="Calibri"/>
            <w:sz w:val="21"/>
            <w:szCs w:val="21"/>
          </w:rPr>
          <w:t>Common Rules</w:t>
        </w:r>
      </w:hyperlink>
      <w:r w:rsidRPr="000D310A">
        <w:rPr>
          <w:rFonts w:cs="Calibri"/>
          <w:sz w:val="21"/>
          <w:szCs w:val="21"/>
        </w:rPr>
        <w:t xml:space="preserve"> apply.</w:t>
      </w:r>
    </w:p>
    <w:p w14:paraId="7DF8C955" w14:textId="791DD52D" w:rsidR="007C7193" w:rsidRPr="00CE1537" w:rsidRDefault="000F4D08" w:rsidP="009F5CD0">
      <w:pPr>
        <w:pStyle w:val="Heading2"/>
      </w:pPr>
      <w:bookmarkStart w:id="289" w:name="_Toc492849597"/>
      <w:bookmarkStart w:id="290" w:name="_Toc493108677"/>
      <w:bookmarkStart w:id="291" w:name="_Toc47624935"/>
      <w:r>
        <w:t xml:space="preserve">3.6 </w:t>
      </w:r>
      <w:r w:rsidR="007C7193" w:rsidRPr="00CE1537">
        <w:t>Remedial Switching Action Rules</w:t>
      </w:r>
      <w:bookmarkEnd w:id="289"/>
      <w:bookmarkEnd w:id="290"/>
      <w:bookmarkEnd w:id="291"/>
    </w:p>
    <w:p w14:paraId="4C50C71A" w14:textId="1D4CA256" w:rsidR="007C7193" w:rsidRPr="000D310A" w:rsidRDefault="007C7193" w:rsidP="007C7193">
      <w:pPr>
        <w:pStyle w:val="bulletlevel1"/>
        <w:numPr>
          <w:ilvl w:val="0"/>
          <w:numId w:val="17"/>
        </w:numPr>
        <w:spacing w:before="120" w:after="0" w:line="276" w:lineRule="auto"/>
        <w:rPr>
          <w:rFonts w:cs="Calibri"/>
          <w:sz w:val="21"/>
          <w:szCs w:val="21"/>
        </w:rPr>
      </w:pPr>
      <w:r w:rsidRPr="000D310A">
        <w:rPr>
          <w:rFonts w:cs="Calibri"/>
          <w:sz w:val="21"/>
          <w:szCs w:val="21"/>
        </w:rPr>
        <w:t xml:space="preserve">Planned Start must be </w:t>
      </w:r>
      <w:r w:rsidR="00DA74FD">
        <w:rPr>
          <w:rFonts w:cs="Calibri"/>
          <w:sz w:val="21"/>
          <w:szCs w:val="21"/>
        </w:rPr>
        <w:t>greater than or equal to the</w:t>
      </w:r>
      <w:r w:rsidRPr="000D310A">
        <w:rPr>
          <w:rFonts w:cs="Calibri"/>
          <w:sz w:val="21"/>
          <w:szCs w:val="21"/>
        </w:rPr>
        <w:t xml:space="preserve"> current time and must be within 3 days of current date. </w:t>
      </w:r>
    </w:p>
    <w:p w14:paraId="51F308C9" w14:textId="1FFC8447" w:rsidR="007C7193" w:rsidRPr="000D310A" w:rsidRDefault="007C7193" w:rsidP="007C7193">
      <w:pPr>
        <w:pStyle w:val="bulletlevel1"/>
        <w:numPr>
          <w:ilvl w:val="0"/>
          <w:numId w:val="17"/>
        </w:numPr>
        <w:spacing w:before="120" w:after="0" w:line="276" w:lineRule="auto"/>
        <w:rPr>
          <w:rFonts w:cs="Calibri"/>
          <w:sz w:val="21"/>
          <w:szCs w:val="21"/>
        </w:rPr>
      </w:pPr>
      <w:r w:rsidRPr="000D310A">
        <w:rPr>
          <w:rFonts w:cs="Calibri"/>
          <w:sz w:val="21"/>
          <w:szCs w:val="21"/>
        </w:rPr>
        <w:t xml:space="preserve">Planned End cannot cause the </w:t>
      </w:r>
      <w:r w:rsidR="004F5368">
        <w:rPr>
          <w:rFonts w:cs="Calibri"/>
          <w:sz w:val="21"/>
          <w:szCs w:val="21"/>
        </w:rPr>
        <w:t>O</w:t>
      </w:r>
      <w:r w:rsidRPr="000D310A">
        <w:rPr>
          <w:rFonts w:cs="Calibri"/>
          <w:sz w:val="21"/>
          <w:szCs w:val="21"/>
        </w:rPr>
        <w:t>utage duration to exceed 72 hours.</w:t>
      </w:r>
    </w:p>
    <w:p w14:paraId="73A4E6C6" w14:textId="77777777" w:rsidR="007C7193" w:rsidRPr="000D310A" w:rsidRDefault="007C7193" w:rsidP="007C7193">
      <w:pPr>
        <w:pStyle w:val="numberedbody"/>
        <w:numPr>
          <w:ilvl w:val="0"/>
          <w:numId w:val="17"/>
        </w:numPr>
        <w:spacing w:before="120" w:after="0" w:line="276" w:lineRule="auto"/>
        <w:rPr>
          <w:rFonts w:cs="Calibri"/>
          <w:sz w:val="21"/>
          <w:szCs w:val="21"/>
        </w:rPr>
      </w:pPr>
      <w:r w:rsidRPr="000D310A">
        <w:rPr>
          <w:rFonts w:cs="Calibri"/>
          <w:sz w:val="21"/>
          <w:szCs w:val="21"/>
        </w:rPr>
        <w:t>Emergency Restoration cannot exceed 4 hours.</w:t>
      </w:r>
    </w:p>
    <w:p w14:paraId="18363F61" w14:textId="77777777" w:rsidR="007C7193" w:rsidRPr="000D310A" w:rsidRDefault="007C7193" w:rsidP="007C7193">
      <w:pPr>
        <w:pStyle w:val="bulletlevel1"/>
        <w:numPr>
          <w:ilvl w:val="0"/>
          <w:numId w:val="17"/>
        </w:numPr>
        <w:spacing w:before="120" w:after="0" w:line="276" w:lineRule="auto"/>
        <w:rPr>
          <w:rFonts w:cs="Calibri"/>
          <w:sz w:val="21"/>
          <w:szCs w:val="21"/>
        </w:rPr>
      </w:pPr>
      <w:r w:rsidRPr="000D310A">
        <w:rPr>
          <w:rFonts w:cs="Calibri"/>
          <w:sz w:val="21"/>
          <w:szCs w:val="21"/>
        </w:rPr>
        <w:t>Supporting information is required.</w:t>
      </w:r>
    </w:p>
    <w:p w14:paraId="742A330B" w14:textId="77777777" w:rsidR="007C7193" w:rsidRPr="000D310A" w:rsidRDefault="007C7193" w:rsidP="007C7193">
      <w:pPr>
        <w:pStyle w:val="bulletlevel1"/>
        <w:numPr>
          <w:ilvl w:val="0"/>
          <w:numId w:val="17"/>
        </w:numPr>
        <w:spacing w:before="120" w:after="0" w:line="276" w:lineRule="auto"/>
        <w:rPr>
          <w:rFonts w:cs="Calibri"/>
          <w:sz w:val="21"/>
          <w:szCs w:val="21"/>
        </w:rPr>
      </w:pPr>
      <w:r w:rsidRPr="000D310A">
        <w:rPr>
          <w:rFonts w:cs="Calibri"/>
          <w:sz w:val="21"/>
          <w:szCs w:val="21"/>
        </w:rPr>
        <w:t xml:space="preserve">All </w:t>
      </w:r>
      <w:hyperlink w:anchor="_Common_Rules" w:history="1">
        <w:r w:rsidRPr="000D310A">
          <w:rPr>
            <w:rStyle w:val="Hyperlink"/>
            <w:rFonts w:cs="Calibri"/>
            <w:sz w:val="21"/>
            <w:szCs w:val="21"/>
          </w:rPr>
          <w:t>Common Rules</w:t>
        </w:r>
      </w:hyperlink>
      <w:r w:rsidRPr="000D310A">
        <w:rPr>
          <w:rFonts w:cs="Calibri"/>
          <w:sz w:val="21"/>
          <w:szCs w:val="21"/>
        </w:rPr>
        <w:t xml:space="preserve"> apply.</w:t>
      </w:r>
    </w:p>
    <w:p w14:paraId="11F51FCA" w14:textId="2E619C22" w:rsidR="007C7193" w:rsidRPr="00CE1537" w:rsidRDefault="000F4D08" w:rsidP="009F5CD0">
      <w:pPr>
        <w:pStyle w:val="Heading2"/>
      </w:pPr>
      <w:bookmarkStart w:id="292" w:name="_Toc492849598"/>
      <w:bookmarkStart w:id="293" w:name="_Toc493108678"/>
      <w:bookmarkStart w:id="294" w:name="_Toc47624936"/>
      <w:r>
        <w:t xml:space="preserve">3.7 </w:t>
      </w:r>
      <w:r w:rsidR="0089029A" w:rsidRPr="00CE1537">
        <w:t xml:space="preserve">Transmission </w:t>
      </w:r>
      <w:r w:rsidR="000D001C">
        <w:t>Opportunity</w:t>
      </w:r>
      <w:r w:rsidR="007C7193" w:rsidRPr="00CE1537">
        <w:t xml:space="preserve"> Outage Rules</w:t>
      </w:r>
      <w:bookmarkEnd w:id="292"/>
      <w:bookmarkEnd w:id="293"/>
      <w:bookmarkEnd w:id="294"/>
    </w:p>
    <w:p w14:paraId="03D1465A" w14:textId="11214F0F" w:rsidR="007C7193" w:rsidRDefault="007C7193" w:rsidP="00192538">
      <w:pPr>
        <w:pStyle w:val="ListParagraph"/>
        <w:numPr>
          <w:ilvl w:val="0"/>
          <w:numId w:val="100"/>
        </w:numPr>
        <w:spacing w:before="120" w:after="0"/>
        <w:rPr>
          <w:rFonts w:cs="Calibri"/>
          <w:sz w:val="21"/>
          <w:szCs w:val="21"/>
        </w:rPr>
      </w:pPr>
      <w:r w:rsidRPr="00192538">
        <w:rPr>
          <w:rFonts w:cs="Calibri"/>
          <w:sz w:val="21"/>
          <w:szCs w:val="21"/>
        </w:rPr>
        <w:t xml:space="preserve">The </w:t>
      </w:r>
      <w:r w:rsidR="000D001C">
        <w:rPr>
          <w:rFonts w:cs="Calibri"/>
          <w:sz w:val="21"/>
          <w:szCs w:val="21"/>
        </w:rPr>
        <w:t>Opportunity</w:t>
      </w:r>
      <w:r w:rsidRPr="00192538">
        <w:rPr>
          <w:rFonts w:cs="Calibri"/>
          <w:sz w:val="21"/>
          <w:szCs w:val="21"/>
        </w:rPr>
        <w:t xml:space="preserve"> Window End date is automatically set for 90 days after the Request Date.</w:t>
      </w:r>
    </w:p>
    <w:p w14:paraId="38956FEC" w14:textId="77777777" w:rsidR="00BD4340" w:rsidRPr="00192538" w:rsidRDefault="00BD4340" w:rsidP="00BD4340">
      <w:pPr>
        <w:pStyle w:val="ListParagraph"/>
        <w:spacing w:before="120" w:after="0"/>
        <w:ind w:left="900"/>
        <w:rPr>
          <w:rFonts w:cs="Calibri"/>
          <w:sz w:val="21"/>
          <w:szCs w:val="21"/>
        </w:rPr>
      </w:pPr>
    </w:p>
    <w:p w14:paraId="0E84A67E" w14:textId="195CCC27" w:rsidR="007C7193" w:rsidRPr="00192538" w:rsidRDefault="007C7193" w:rsidP="00192538">
      <w:pPr>
        <w:pStyle w:val="ListParagraph"/>
        <w:numPr>
          <w:ilvl w:val="0"/>
          <w:numId w:val="100"/>
        </w:numPr>
        <w:spacing w:before="120" w:after="0"/>
        <w:rPr>
          <w:rFonts w:cs="Calibri"/>
          <w:sz w:val="21"/>
          <w:szCs w:val="21"/>
        </w:rPr>
      </w:pPr>
      <w:r w:rsidRPr="00192538">
        <w:rPr>
          <w:rFonts w:cs="Calibri"/>
          <w:sz w:val="21"/>
          <w:szCs w:val="21"/>
        </w:rPr>
        <w:t xml:space="preserve">The </w:t>
      </w:r>
      <w:r w:rsidR="000D001C">
        <w:rPr>
          <w:rFonts w:cs="Calibri"/>
          <w:sz w:val="21"/>
          <w:szCs w:val="21"/>
        </w:rPr>
        <w:t>Opportunity</w:t>
      </w:r>
      <w:r w:rsidRPr="00192538">
        <w:rPr>
          <w:rFonts w:cs="Calibri"/>
          <w:sz w:val="21"/>
          <w:szCs w:val="21"/>
        </w:rPr>
        <w:t xml:space="preserve"> Outage will automatically be removed from the Outage Summary on the </w:t>
      </w:r>
      <w:r w:rsidR="000D001C">
        <w:rPr>
          <w:rFonts w:cs="Calibri"/>
          <w:sz w:val="21"/>
          <w:szCs w:val="21"/>
        </w:rPr>
        <w:t>Opportunity</w:t>
      </w:r>
      <w:r w:rsidRPr="00192538">
        <w:rPr>
          <w:rFonts w:cs="Calibri"/>
          <w:sz w:val="21"/>
          <w:szCs w:val="21"/>
        </w:rPr>
        <w:t xml:space="preserve"> Window End Date.</w:t>
      </w:r>
    </w:p>
    <w:p w14:paraId="11F3E14E" w14:textId="77777777" w:rsidR="007C7193" w:rsidRPr="000D310A" w:rsidRDefault="007C7193" w:rsidP="00192538">
      <w:pPr>
        <w:pStyle w:val="bulletlevel1"/>
        <w:numPr>
          <w:ilvl w:val="0"/>
          <w:numId w:val="100"/>
        </w:numPr>
        <w:spacing w:before="120" w:after="0" w:line="276" w:lineRule="auto"/>
        <w:rPr>
          <w:rFonts w:cs="Calibri"/>
          <w:sz w:val="21"/>
          <w:szCs w:val="21"/>
        </w:rPr>
      </w:pPr>
      <w:r w:rsidRPr="000D310A">
        <w:rPr>
          <w:rFonts w:cs="Calibri"/>
          <w:sz w:val="21"/>
          <w:szCs w:val="21"/>
        </w:rPr>
        <w:t xml:space="preserve">All </w:t>
      </w:r>
      <w:hyperlink w:anchor="_Common_Rules" w:history="1">
        <w:r w:rsidRPr="000D310A">
          <w:rPr>
            <w:rStyle w:val="Hyperlink"/>
            <w:rFonts w:cs="Calibri"/>
            <w:sz w:val="21"/>
            <w:szCs w:val="21"/>
          </w:rPr>
          <w:t>Common Rules</w:t>
        </w:r>
      </w:hyperlink>
      <w:r w:rsidRPr="000D310A">
        <w:rPr>
          <w:rFonts w:cs="Calibri"/>
          <w:sz w:val="21"/>
          <w:szCs w:val="21"/>
        </w:rPr>
        <w:t xml:space="preserve"> apply.</w:t>
      </w:r>
    </w:p>
    <w:p w14:paraId="54172349" w14:textId="68DEB997" w:rsidR="007C7193" w:rsidRPr="00CE1537" w:rsidRDefault="000F4D08" w:rsidP="009F5CD0">
      <w:pPr>
        <w:pStyle w:val="Heading2"/>
      </w:pPr>
      <w:bookmarkStart w:id="295" w:name="_Toc492849599"/>
      <w:bookmarkStart w:id="296" w:name="_Toc493108679"/>
      <w:bookmarkStart w:id="297" w:name="_Toc47624937"/>
      <w:r>
        <w:t xml:space="preserve">3.8 </w:t>
      </w:r>
      <w:r w:rsidR="007C7193" w:rsidRPr="00CE1537">
        <w:t>Simple Outage Rules</w:t>
      </w:r>
      <w:bookmarkEnd w:id="295"/>
      <w:bookmarkEnd w:id="296"/>
      <w:bookmarkEnd w:id="297"/>
    </w:p>
    <w:p w14:paraId="16B178F8" w14:textId="37AEECB1" w:rsidR="007C7193" w:rsidRPr="000D310A" w:rsidRDefault="007C7193" w:rsidP="007C7193">
      <w:pPr>
        <w:pStyle w:val="bulletlevel1"/>
        <w:numPr>
          <w:ilvl w:val="0"/>
          <w:numId w:val="17"/>
        </w:numPr>
        <w:spacing w:before="120" w:after="0" w:line="276" w:lineRule="auto"/>
        <w:rPr>
          <w:rFonts w:cs="Calibri"/>
          <w:sz w:val="21"/>
          <w:szCs w:val="21"/>
        </w:rPr>
      </w:pPr>
      <w:r w:rsidRPr="000D310A">
        <w:rPr>
          <w:rFonts w:cs="Calibri"/>
          <w:sz w:val="21"/>
          <w:szCs w:val="21"/>
        </w:rPr>
        <w:t>Should be submitted at least</w:t>
      </w:r>
      <w:r w:rsidR="00F92481">
        <w:rPr>
          <w:rFonts w:cs="Calibri"/>
          <w:sz w:val="21"/>
          <w:szCs w:val="21"/>
        </w:rPr>
        <w:t xml:space="preserve"> 1</w:t>
      </w:r>
      <w:r w:rsidRPr="000D310A">
        <w:rPr>
          <w:rFonts w:cs="Calibri"/>
          <w:sz w:val="21"/>
          <w:szCs w:val="21"/>
        </w:rPr>
        <w:t xml:space="preserve"> day in advance</w:t>
      </w:r>
      <w:r w:rsidR="00A718E7">
        <w:rPr>
          <w:rFonts w:cs="Calibri"/>
          <w:sz w:val="21"/>
          <w:szCs w:val="21"/>
        </w:rPr>
        <w:t>.</w:t>
      </w:r>
    </w:p>
    <w:p w14:paraId="317A8694" w14:textId="4CBB06C9" w:rsidR="007C7193" w:rsidRPr="000D310A" w:rsidRDefault="007C7193" w:rsidP="007C7193">
      <w:pPr>
        <w:pStyle w:val="bulletlevel1"/>
        <w:numPr>
          <w:ilvl w:val="0"/>
          <w:numId w:val="17"/>
        </w:numPr>
        <w:spacing w:before="120" w:after="0" w:line="276" w:lineRule="auto"/>
        <w:rPr>
          <w:rFonts w:cs="Calibri"/>
          <w:sz w:val="21"/>
          <w:szCs w:val="21"/>
        </w:rPr>
      </w:pPr>
      <w:r w:rsidRPr="000D310A">
        <w:rPr>
          <w:rFonts w:cs="Calibri"/>
          <w:sz w:val="21"/>
          <w:szCs w:val="21"/>
        </w:rPr>
        <w:t xml:space="preserve">Maximum restoration </w:t>
      </w:r>
      <w:r w:rsidR="00F92481">
        <w:rPr>
          <w:rFonts w:cs="Calibri"/>
          <w:sz w:val="21"/>
          <w:szCs w:val="21"/>
        </w:rPr>
        <w:t>t</w:t>
      </w:r>
      <w:r w:rsidRPr="000D310A">
        <w:rPr>
          <w:rFonts w:cs="Calibri"/>
          <w:sz w:val="21"/>
          <w:szCs w:val="21"/>
        </w:rPr>
        <w:t>ime of 1 hour</w:t>
      </w:r>
      <w:r w:rsidR="00A718E7">
        <w:rPr>
          <w:rFonts w:cs="Calibri"/>
          <w:sz w:val="21"/>
          <w:szCs w:val="21"/>
        </w:rPr>
        <w:t>.</w:t>
      </w:r>
    </w:p>
    <w:p w14:paraId="4489B65B" w14:textId="02AFDDAE" w:rsidR="007C7193" w:rsidRPr="000D310A" w:rsidRDefault="007C7193" w:rsidP="007C7193">
      <w:pPr>
        <w:pStyle w:val="bulletlevel1"/>
        <w:numPr>
          <w:ilvl w:val="0"/>
          <w:numId w:val="17"/>
        </w:numPr>
        <w:spacing w:before="120" w:after="0" w:line="276" w:lineRule="auto"/>
        <w:rPr>
          <w:rFonts w:cs="Calibri"/>
          <w:sz w:val="21"/>
          <w:szCs w:val="21"/>
        </w:rPr>
      </w:pPr>
      <w:r w:rsidRPr="000D310A">
        <w:rPr>
          <w:rFonts w:cs="Calibri"/>
          <w:sz w:val="21"/>
          <w:szCs w:val="21"/>
        </w:rPr>
        <w:t xml:space="preserve">Cannot exceed </w:t>
      </w:r>
      <w:r w:rsidR="00BD4340">
        <w:rPr>
          <w:rFonts w:cs="Calibri"/>
          <w:sz w:val="21"/>
          <w:szCs w:val="21"/>
        </w:rPr>
        <w:t>1</w:t>
      </w:r>
      <w:r w:rsidRPr="000D310A">
        <w:rPr>
          <w:rFonts w:cs="Calibri"/>
          <w:sz w:val="21"/>
          <w:szCs w:val="21"/>
        </w:rPr>
        <w:t>2 hours in duration</w:t>
      </w:r>
      <w:r w:rsidR="00A718E7">
        <w:rPr>
          <w:rFonts w:cs="Calibri"/>
          <w:sz w:val="21"/>
          <w:szCs w:val="21"/>
        </w:rPr>
        <w:t>.</w:t>
      </w:r>
    </w:p>
    <w:p w14:paraId="72258BAF" w14:textId="77777777" w:rsidR="007C7193" w:rsidRPr="000D310A" w:rsidRDefault="007C7193" w:rsidP="007C7193">
      <w:pPr>
        <w:pStyle w:val="bulletlevel1"/>
        <w:numPr>
          <w:ilvl w:val="0"/>
          <w:numId w:val="17"/>
        </w:numPr>
        <w:spacing w:before="120" w:after="0" w:line="276" w:lineRule="auto"/>
        <w:rPr>
          <w:rFonts w:cs="Calibri"/>
          <w:sz w:val="21"/>
          <w:szCs w:val="21"/>
        </w:rPr>
      </w:pPr>
      <w:r w:rsidRPr="000D310A">
        <w:rPr>
          <w:rFonts w:cs="Calibri"/>
          <w:sz w:val="21"/>
          <w:szCs w:val="21"/>
        </w:rPr>
        <w:t xml:space="preserve">All </w:t>
      </w:r>
      <w:hyperlink w:anchor="_Common_Rules" w:history="1">
        <w:r w:rsidRPr="000D310A">
          <w:rPr>
            <w:rStyle w:val="Hyperlink"/>
            <w:rFonts w:cs="Calibri"/>
            <w:color w:val="008095" w:themeColor="accent1" w:themeShade="BF"/>
            <w:sz w:val="21"/>
            <w:szCs w:val="21"/>
          </w:rPr>
          <w:t>Common Rules</w:t>
        </w:r>
      </w:hyperlink>
      <w:r w:rsidRPr="000D310A">
        <w:rPr>
          <w:rFonts w:cs="Calibri"/>
          <w:sz w:val="21"/>
          <w:szCs w:val="21"/>
        </w:rPr>
        <w:t xml:space="preserve"> apply.</w:t>
      </w:r>
    </w:p>
    <w:p w14:paraId="256CB57B" w14:textId="4382B683" w:rsidR="007C7193" w:rsidRPr="00CE1537" w:rsidRDefault="000F4D08" w:rsidP="009F5CD0">
      <w:pPr>
        <w:pStyle w:val="Heading2"/>
      </w:pPr>
      <w:bookmarkStart w:id="298" w:name="_Toc492849600"/>
      <w:bookmarkStart w:id="299" w:name="_Toc493108680"/>
      <w:bookmarkStart w:id="300" w:name="_Toc47624938"/>
      <w:r>
        <w:lastRenderedPageBreak/>
        <w:t xml:space="preserve">3.9 </w:t>
      </w:r>
      <w:r w:rsidR="007C7193" w:rsidRPr="00CE1537">
        <w:t>Grouped Outage Rules</w:t>
      </w:r>
      <w:bookmarkEnd w:id="298"/>
      <w:bookmarkEnd w:id="299"/>
      <w:bookmarkEnd w:id="300"/>
    </w:p>
    <w:p w14:paraId="567B01BB" w14:textId="3EDE6C84" w:rsidR="007C7193" w:rsidRPr="000D310A" w:rsidRDefault="007C7193" w:rsidP="007C7193">
      <w:pPr>
        <w:numPr>
          <w:ilvl w:val="0"/>
          <w:numId w:val="18"/>
        </w:numPr>
        <w:spacing w:before="120" w:after="0"/>
        <w:rPr>
          <w:rFonts w:cs="Calibri"/>
          <w:b/>
          <w:sz w:val="21"/>
          <w:szCs w:val="21"/>
        </w:rPr>
      </w:pPr>
      <w:r w:rsidRPr="000D310A">
        <w:rPr>
          <w:rFonts w:cs="Calibri"/>
          <w:sz w:val="21"/>
          <w:szCs w:val="21"/>
        </w:rPr>
        <w:t xml:space="preserve">Transmission and Resources Outages may both use grouped </w:t>
      </w:r>
      <w:r w:rsidR="004F5368">
        <w:rPr>
          <w:rFonts w:cs="Calibri"/>
          <w:sz w:val="21"/>
          <w:szCs w:val="21"/>
        </w:rPr>
        <w:t>O</w:t>
      </w:r>
      <w:r w:rsidRPr="000D310A">
        <w:rPr>
          <w:rFonts w:cs="Calibri"/>
          <w:sz w:val="21"/>
          <w:szCs w:val="21"/>
        </w:rPr>
        <w:t xml:space="preserve">utages for all </w:t>
      </w:r>
      <w:r w:rsidR="004F5368">
        <w:rPr>
          <w:rFonts w:cs="Calibri"/>
          <w:sz w:val="21"/>
          <w:szCs w:val="21"/>
        </w:rPr>
        <w:t>O</w:t>
      </w:r>
      <w:r w:rsidRPr="000D310A">
        <w:rPr>
          <w:rFonts w:cs="Calibri"/>
          <w:sz w:val="21"/>
          <w:szCs w:val="21"/>
        </w:rPr>
        <w:t xml:space="preserve">utage types except that Planned Outages cannot use the Group and </w:t>
      </w:r>
      <w:r w:rsidR="00F511CB">
        <w:rPr>
          <w:rFonts w:cs="Calibri"/>
          <w:sz w:val="21"/>
          <w:szCs w:val="21"/>
        </w:rPr>
        <w:t>Recurring</w:t>
      </w:r>
      <w:r w:rsidRPr="000D310A">
        <w:rPr>
          <w:rFonts w:cs="Calibri"/>
          <w:sz w:val="21"/>
          <w:szCs w:val="21"/>
        </w:rPr>
        <w:t xml:space="preserve"> features for the same </w:t>
      </w:r>
      <w:r w:rsidR="004F5368">
        <w:rPr>
          <w:rFonts w:cs="Calibri"/>
          <w:sz w:val="21"/>
          <w:szCs w:val="21"/>
        </w:rPr>
        <w:t>O</w:t>
      </w:r>
      <w:r w:rsidRPr="000D310A">
        <w:rPr>
          <w:rFonts w:cs="Calibri"/>
          <w:sz w:val="21"/>
          <w:szCs w:val="21"/>
        </w:rPr>
        <w:t>utage.</w:t>
      </w:r>
    </w:p>
    <w:p w14:paraId="47FE38CD" w14:textId="720300AB" w:rsidR="007C7193" w:rsidRPr="00CE1537" w:rsidRDefault="000F4D08" w:rsidP="009F5CD0">
      <w:pPr>
        <w:pStyle w:val="Heading2"/>
      </w:pPr>
      <w:bookmarkStart w:id="301" w:name="_Toc492849601"/>
      <w:bookmarkStart w:id="302" w:name="_Toc493108681"/>
      <w:bookmarkStart w:id="303" w:name="_Toc47624939"/>
      <w:r>
        <w:t xml:space="preserve">3.10 </w:t>
      </w:r>
      <w:r w:rsidR="00F511CB">
        <w:t>Recurring</w:t>
      </w:r>
      <w:r w:rsidR="007C7193" w:rsidRPr="00CE1537">
        <w:t xml:space="preserve"> Outage Rules</w:t>
      </w:r>
      <w:bookmarkEnd w:id="301"/>
      <w:bookmarkEnd w:id="302"/>
      <w:bookmarkEnd w:id="303"/>
    </w:p>
    <w:p w14:paraId="7ED5F074" w14:textId="6E116F59" w:rsidR="007C7193" w:rsidRPr="000D310A" w:rsidRDefault="007C7193" w:rsidP="007C7193">
      <w:pPr>
        <w:pStyle w:val="BodyText"/>
        <w:numPr>
          <w:ilvl w:val="0"/>
          <w:numId w:val="18"/>
        </w:numPr>
        <w:spacing w:before="120" w:after="0" w:line="276" w:lineRule="auto"/>
        <w:rPr>
          <w:rFonts w:cs="Calibri"/>
          <w:sz w:val="21"/>
          <w:szCs w:val="21"/>
        </w:rPr>
      </w:pPr>
      <w:r w:rsidRPr="000D310A">
        <w:rPr>
          <w:rFonts w:cs="Calibri"/>
          <w:sz w:val="21"/>
          <w:szCs w:val="21"/>
        </w:rPr>
        <w:t xml:space="preserve">The duration of a </w:t>
      </w:r>
      <w:r w:rsidR="00F511CB">
        <w:rPr>
          <w:rFonts w:cs="Calibri"/>
          <w:sz w:val="21"/>
          <w:szCs w:val="21"/>
        </w:rPr>
        <w:t>Recurring</w:t>
      </w:r>
      <w:r w:rsidRPr="000D310A">
        <w:rPr>
          <w:rFonts w:cs="Calibri"/>
          <w:sz w:val="21"/>
          <w:szCs w:val="21"/>
        </w:rPr>
        <w:t xml:space="preserve"> </w:t>
      </w:r>
      <w:r w:rsidR="004F5368">
        <w:rPr>
          <w:rFonts w:cs="Calibri"/>
          <w:sz w:val="21"/>
          <w:szCs w:val="21"/>
        </w:rPr>
        <w:t>O</w:t>
      </w:r>
      <w:r w:rsidRPr="000D310A">
        <w:rPr>
          <w:rFonts w:cs="Calibri"/>
          <w:sz w:val="21"/>
          <w:szCs w:val="21"/>
        </w:rPr>
        <w:t xml:space="preserve">utage must be less than 24 hours. </w:t>
      </w:r>
    </w:p>
    <w:p w14:paraId="70768621" w14:textId="77777777" w:rsidR="007C7193" w:rsidRPr="000D310A" w:rsidRDefault="007C7193" w:rsidP="007C7193">
      <w:pPr>
        <w:pStyle w:val="BodyText"/>
        <w:numPr>
          <w:ilvl w:val="0"/>
          <w:numId w:val="18"/>
        </w:numPr>
        <w:spacing w:before="120" w:after="0" w:line="276" w:lineRule="auto"/>
        <w:rPr>
          <w:rFonts w:cs="Calibri"/>
          <w:sz w:val="21"/>
          <w:szCs w:val="21"/>
        </w:rPr>
      </w:pPr>
      <w:r w:rsidRPr="000D310A">
        <w:rPr>
          <w:rFonts w:cs="Calibri"/>
          <w:sz w:val="21"/>
          <w:szCs w:val="21"/>
        </w:rPr>
        <w:t>The maximum number of recurrences is 50.</w:t>
      </w:r>
    </w:p>
    <w:p w14:paraId="0E0480B9" w14:textId="77777777" w:rsidR="007C7193" w:rsidRPr="000D310A" w:rsidRDefault="007C7193" w:rsidP="007C7193">
      <w:pPr>
        <w:pStyle w:val="BodyText"/>
        <w:numPr>
          <w:ilvl w:val="0"/>
          <w:numId w:val="18"/>
        </w:numPr>
        <w:spacing w:before="120" w:after="0" w:line="276" w:lineRule="auto"/>
        <w:rPr>
          <w:rFonts w:cs="Calibri"/>
          <w:sz w:val="21"/>
          <w:szCs w:val="21"/>
        </w:rPr>
      </w:pPr>
      <w:r w:rsidRPr="000D310A">
        <w:rPr>
          <w:rFonts w:cs="Calibri"/>
          <w:sz w:val="21"/>
          <w:szCs w:val="21"/>
        </w:rPr>
        <w:t>The maximum number of days between recurrences is 30.</w:t>
      </w:r>
    </w:p>
    <w:p w14:paraId="5DCAFFDD" w14:textId="77777777" w:rsidR="007C7193" w:rsidRPr="000D310A" w:rsidRDefault="007C7193" w:rsidP="007C7193">
      <w:pPr>
        <w:pStyle w:val="BodyText"/>
        <w:numPr>
          <w:ilvl w:val="0"/>
          <w:numId w:val="18"/>
        </w:numPr>
        <w:spacing w:before="120" w:after="0" w:line="276" w:lineRule="auto"/>
        <w:rPr>
          <w:rFonts w:cs="Calibri"/>
          <w:sz w:val="21"/>
          <w:szCs w:val="21"/>
        </w:rPr>
      </w:pPr>
      <w:r w:rsidRPr="000D310A">
        <w:rPr>
          <w:rFonts w:cs="Calibri"/>
          <w:sz w:val="21"/>
          <w:szCs w:val="21"/>
        </w:rPr>
        <w:t>No Group Outages – single pieces of equipment only.</w:t>
      </w:r>
    </w:p>
    <w:p w14:paraId="4FC6A623" w14:textId="15FC8DAF" w:rsidR="007C7193" w:rsidRPr="003D0AF1" w:rsidRDefault="000F4D08" w:rsidP="009F5CD0">
      <w:pPr>
        <w:pStyle w:val="Heading2"/>
        <w:rPr>
          <w:color w:val="008095" w:themeColor="accent1" w:themeShade="BF"/>
        </w:rPr>
      </w:pPr>
      <w:bookmarkStart w:id="304" w:name="_Toc492849602"/>
      <w:bookmarkStart w:id="305" w:name="_Toc493108682"/>
      <w:bookmarkStart w:id="306" w:name="_Toc47624940"/>
      <w:r>
        <w:t xml:space="preserve">3.11 </w:t>
      </w:r>
      <w:r w:rsidR="007C7193" w:rsidRPr="00CE1537">
        <w:t>Forced Extension Rules</w:t>
      </w:r>
      <w:bookmarkEnd w:id="304"/>
      <w:bookmarkEnd w:id="305"/>
      <w:bookmarkEnd w:id="306"/>
    </w:p>
    <w:p w14:paraId="12E0794A" w14:textId="77777777" w:rsidR="007C7193" w:rsidRPr="000D310A" w:rsidRDefault="007C7193" w:rsidP="009E3F2F">
      <w:pPr>
        <w:pStyle w:val="bulletlevel1"/>
        <w:numPr>
          <w:ilvl w:val="0"/>
          <w:numId w:val="93"/>
        </w:numPr>
        <w:spacing w:before="120" w:after="0" w:line="276" w:lineRule="auto"/>
        <w:rPr>
          <w:rFonts w:cs="Calibri"/>
          <w:sz w:val="21"/>
          <w:szCs w:val="21"/>
        </w:rPr>
      </w:pPr>
      <w:r w:rsidRPr="000D310A">
        <w:rPr>
          <w:rFonts w:cs="Calibri"/>
          <w:sz w:val="21"/>
          <w:szCs w:val="21"/>
        </w:rPr>
        <w:t>Supporting information is required.</w:t>
      </w:r>
    </w:p>
    <w:p w14:paraId="4899C6ED" w14:textId="7805476D" w:rsidR="007C7193" w:rsidRPr="000D310A" w:rsidRDefault="007C7193" w:rsidP="009E3F2F">
      <w:pPr>
        <w:pStyle w:val="bulletlevel1"/>
        <w:numPr>
          <w:ilvl w:val="0"/>
          <w:numId w:val="93"/>
        </w:numPr>
        <w:spacing w:before="120" w:after="0" w:line="276" w:lineRule="auto"/>
        <w:rPr>
          <w:rFonts w:cs="Calibri"/>
          <w:sz w:val="21"/>
          <w:szCs w:val="21"/>
        </w:rPr>
      </w:pPr>
      <w:r w:rsidRPr="000D310A">
        <w:rPr>
          <w:rFonts w:cs="Calibri"/>
          <w:sz w:val="21"/>
          <w:szCs w:val="21"/>
        </w:rPr>
        <w:t xml:space="preserve">Forced Extensions may not be created as new </w:t>
      </w:r>
      <w:r w:rsidR="004F5368">
        <w:rPr>
          <w:rFonts w:cs="Calibri"/>
          <w:sz w:val="21"/>
          <w:szCs w:val="21"/>
        </w:rPr>
        <w:t>O</w:t>
      </w:r>
      <w:r w:rsidRPr="000D310A">
        <w:rPr>
          <w:rFonts w:cs="Calibri"/>
          <w:sz w:val="21"/>
          <w:szCs w:val="21"/>
        </w:rPr>
        <w:t xml:space="preserve">utages. They must be created from an existing Forced </w:t>
      </w:r>
      <w:r w:rsidR="004F5368">
        <w:rPr>
          <w:rFonts w:cs="Calibri"/>
          <w:sz w:val="21"/>
          <w:szCs w:val="21"/>
        </w:rPr>
        <w:t>O</w:t>
      </w:r>
      <w:r w:rsidRPr="000D310A">
        <w:rPr>
          <w:rFonts w:cs="Calibri"/>
          <w:sz w:val="21"/>
          <w:szCs w:val="21"/>
        </w:rPr>
        <w:t xml:space="preserve">utage.  </w:t>
      </w:r>
    </w:p>
    <w:p w14:paraId="4E715108" w14:textId="6B8818A1" w:rsidR="007C7193" w:rsidRPr="004A4A7F" w:rsidRDefault="007C7193" w:rsidP="009E3F2F">
      <w:pPr>
        <w:pStyle w:val="bulletlevel1"/>
        <w:numPr>
          <w:ilvl w:val="0"/>
          <w:numId w:val="93"/>
        </w:numPr>
        <w:spacing w:before="120" w:after="0" w:line="276" w:lineRule="auto"/>
        <w:rPr>
          <w:rFonts w:cs="Calibri"/>
          <w:sz w:val="21"/>
          <w:szCs w:val="21"/>
        </w:rPr>
      </w:pPr>
      <w:r w:rsidRPr="004A4A7F">
        <w:rPr>
          <w:rFonts w:cs="Calibri"/>
          <w:sz w:val="21"/>
          <w:szCs w:val="21"/>
        </w:rPr>
        <w:t xml:space="preserve">Forced Extensions may be extended more than one time but cannot exceed </w:t>
      </w:r>
      <w:r w:rsidR="00EC2AAB">
        <w:rPr>
          <w:rFonts w:cs="Calibri"/>
          <w:sz w:val="21"/>
          <w:szCs w:val="21"/>
        </w:rPr>
        <w:t>1</w:t>
      </w:r>
      <w:r w:rsidRPr="004A4A7F">
        <w:rPr>
          <w:rFonts w:cs="Calibri"/>
          <w:sz w:val="21"/>
          <w:szCs w:val="21"/>
        </w:rPr>
        <w:t xml:space="preserve"> year in duration from the original </w:t>
      </w:r>
      <w:r w:rsidR="004F5368">
        <w:rPr>
          <w:rFonts w:cs="Calibri"/>
          <w:sz w:val="21"/>
          <w:szCs w:val="21"/>
        </w:rPr>
        <w:t>O</w:t>
      </w:r>
      <w:r w:rsidRPr="004A4A7F">
        <w:rPr>
          <w:rFonts w:cs="Calibri"/>
          <w:sz w:val="21"/>
          <w:szCs w:val="21"/>
        </w:rPr>
        <w:t>utage start date.</w:t>
      </w:r>
    </w:p>
    <w:p w14:paraId="6C3E7F10" w14:textId="5F25C7E8" w:rsidR="007C7193" w:rsidRPr="000D310A" w:rsidRDefault="007C7193" w:rsidP="009E3F2F">
      <w:pPr>
        <w:pStyle w:val="bulletlevel1"/>
        <w:numPr>
          <w:ilvl w:val="0"/>
          <w:numId w:val="93"/>
        </w:numPr>
        <w:spacing w:before="120" w:after="0" w:line="276" w:lineRule="auto"/>
        <w:rPr>
          <w:rFonts w:cs="Calibri"/>
          <w:color w:val="00ACC8" w:themeColor="accent1"/>
          <w:sz w:val="21"/>
          <w:szCs w:val="21"/>
        </w:rPr>
      </w:pPr>
      <w:r w:rsidRPr="004A4A7F">
        <w:rPr>
          <w:rFonts w:cs="Calibri"/>
          <w:sz w:val="21"/>
          <w:szCs w:val="21"/>
        </w:rPr>
        <w:t xml:space="preserve">Forced Extensions may be extended multiple times after the Planned End.  </w:t>
      </w:r>
      <w:r w:rsidRPr="000D310A">
        <w:rPr>
          <w:rFonts w:cs="Calibri"/>
          <w:sz w:val="21"/>
          <w:szCs w:val="21"/>
        </w:rPr>
        <w:t xml:space="preserve">See </w:t>
      </w:r>
      <w:r w:rsidRPr="000D310A">
        <w:rPr>
          <w:rFonts w:cs="Calibri"/>
          <w:color w:val="00ACC8" w:themeColor="accent1"/>
          <w:sz w:val="21"/>
          <w:szCs w:val="21"/>
          <w:u w:val="single"/>
        </w:rPr>
        <w:t>Two</w:t>
      </w:r>
      <w:r w:rsidR="00944F8E">
        <w:rPr>
          <w:rFonts w:cs="Calibri"/>
          <w:color w:val="00ACC8" w:themeColor="accent1"/>
          <w:sz w:val="21"/>
          <w:szCs w:val="21"/>
          <w:u w:val="single"/>
        </w:rPr>
        <w:t>-</w:t>
      </w:r>
      <w:r w:rsidRPr="000D310A">
        <w:rPr>
          <w:rFonts w:cs="Calibri"/>
          <w:color w:val="00ACC8" w:themeColor="accent1"/>
          <w:sz w:val="21"/>
          <w:szCs w:val="21"/>
          <w:u w:val="single"/>
        </w:rPr>
        <w:t>Hour Rule for New Planned End</w:t>
      </w:r>
      <w:r w:rsidR="00A718E7" w:rsidRPr="00A718E7">
        <w:rPr>
          <w:rFonts w:cs="Calibri"/>
          <w:sz w:val="21"/>
          <w:szCs w:val="21"/>
        </w:rPr>
        <w:t>.</w:t>
      </w:r>
    </w:p>
    <w:p w14:paraId="349D7CE1" w14:textId="14D43C88" w:rsidR="007C7193" w:rsidRPr="00CE1537" w:rsidRDefault="000F4D08" w:rsidP="009F5CD0">
      <w:pPr>
        <w:pStyle w:val="Heading2"/>
      </w:pPr>
      <w:bookmarkStart w:id="307" w:name="_Toc492849603"/>
      <w:bookmarkStart w:id="308" w:name="_Toc493108683"/>
      <w:bookmarkStart w:id="309" w:name="_Toc47624941"/>
      <w:r>
        <w:t xml:space="preserve">3.12 </w:t>
      </w:r>
      <w:r w:rsidR="007C7193" w:rsidRPr="00CE1537">
        <w:t>Unavoidable Extension Rules</w:t>
      </w:r>
      <w:bookmarkEnd w:id="307"/>
      <w:bookmarkEnd w:id="308"/>
      <w:bookmarkEnd w:id="309"/>
    </w:p>
    <w:p w14:paraId="18CC8527" w14:textId="77777777" w:rsidR="007C7193" w:rsidRPr="004A4A7F" w:rsidRDefault="007C7193" w:rsidP="009E3F2F">
      <w:pPr>
        <w:pStyle w:val="bulletlevel1"/>
        <w:numPr>
          <w:ilvl w:val="0"/>
          <w:numId w:val="94"/>
        </w:numPr>
      </w:pPr>
      <w:r w:rsidRPr="004A4A7F">
        <w:t>Supporting information is required.</w:t>
      </w:r>
    </w:p>
    <w:p w14:paraId="791CF298" w14:textId="6CC821D6" w:rsidR="007C7193" w:rsidRPr="004A4A7F" w:rsidRDefault="007C7193" w:rsidP="009E3F2F">
      <w:pPr>
        <w:pStyle w:val="bulletlevel1"/>
        <w:numPr>
          <w:ilvl w:val="0"/>
          <w:numId w:val="94"/>
        </w:numPr>
      </w:pPr>
      <w:r w:rsidRPr="004A4A7F">
        <w:t xml:space="preserve">Unavoidable Extensions may not be created as new </w:t>
      </w:r>
      <w:r w:rsidR="004F5368">
        <w:t>O</w:t>
      </w:r>
      <w:r w:rsidRPr="004A4A7F">
        <w:t>utages. They must be created from an existing Planned, Maintenance, Rescheduled</w:t>
      </w:r>
      <w:r w:rsidR="00EC2AAB">
        <w:t>,</w:t>
      </w:r>
      <w:r w:rsidRPr="004A4A7F">
        <w:t xml:space="preserve"> or Simple </w:t>
      </w:r>
      <w:r w:rsidR="004F5368">
        <w:t>O</w:t>
      </w:r>
      <w:r w:rsidRPr="004A4A7F">
        <w:t xml:space="preserve">utage.  </w:t>
      </w:r>
    </w:p>
    <w:p w14:paraId="6693B1B8" w14:textId="71FCFE06" w:rsidR="007C7193" w:rsidRPr="004A4A7F" w:rsidRDefault="007C7193" w:rsidP="009E3F2F">
      <w:pPr>
        <w:pStyle w:val="bulletlevel1"/>
        <w:numPr>
          <w:ilvl w:val="0"/>
          <w:numId w:val="94"/>
        </w:numPr>
      </w:pPr>
      <w:r w:rsidRPr="004A4A7F">
        <w:t xml:space="preserve">Unavoidable Extensions may be extended more than one time but cannot exceed </w:t>
      </w:r>
      <w:r w:rsidR="008930B8">
        <w:t>1</w:t>
      </w:r>
      <w:r w:rsidR="008930B8" w:rsidRPr="004A4A7F">
        <w:t xml:space="preserve"> </w:t>
      </w:r>
      <w:r w:rsidRPr="004A4A7F">
        <w:t xml:space="preserve">year in duration from the original </w:t>
      </w:r>
      <w:r w:rsidR="004F5368">
        <w:t>O</w:t>
      </w:r>
      <w:r w:rsidRPr="004A4A7F">
        <w:t xml:space="preserve">utage start date. </w:t>
      </w:r>
    </w:p>
    <w:p w14:paraId="4B15CD77" w14:textId="4525836D" w:rsidR="007C7193" w:rsidRPr="004A4A7F" w:rsidRDefault="007C7193" w:rsidP="009E3F2F">
      <w:pPr>
        <w:pStyle w:val="bulletlevel1"/>
        <w:numPr>
          <w:ilvl w:val="0"/>
          <w:numId w:val="94"/>
        </w:numPr>
        <w:rPr>
          <w:color w:val="548DD4"/>
          <w:u w:val="single"/>
        </w:rPr>
      </w:pPr>
      <w:r w:rsidRPr="004A4A7F">
        <w:t xml:space="preserve">Unavoidable Extensions may be extended multiple times after the Planned End.  See </w:t>
      </w:r>
      <w:r w:rsidRPr="004A4A7F">
        <w:rPr>
          <w:color w:val="008095" w:themeColor="accent1" w:themeShade="BF"/>
          <w:u w:val="single"/>
        </w:rPr>
        <w:t>Two</w:t>
      </w:r>
      <w:r w:rsidR="00944F8E">
        <w:rPr>
          <w:color w:val="008095" w:themeColor="accent1" w:themeShade="BF"/>
          <w:u w:val="single"/>
        </w:rPr>
        <w:t>-</w:t>
      </w:r>
      <w:r w:rsidRPr="004A4A7F">
        <w:rPr>
          <w:color w:val="008095" w:themeColor="accent1" w:themeShade="BF"/>
          <w:u w:val="single"/>
        </w:rPr>
        <w:t>Hour Rule for New Planned End</w:t>
      </w:r>
      <w:r w:rsidR="00A718E7" w:rsidRPr="00A718E7">
        <w:t>.</w:t>
      </w:r>
    </w:p>
    <w:p w14:paraId="2D783D68" w14:textId="5E5FE62B" w:rsidR="00B60ACC" w:rsidRPr="004A4A7F" w:rsidRDefault="009F5CD0" w:rsidP="009F5CD0">
      <w:pPr>
        <w:pStyle w:val="Heading1"/>
        <w:numPr>
          <w:ilvl w:val="0"/>
          <w:numId w:val="0"/>
        </w:numPr>
      </w:pPr>
      <w:bookmarkStart w:id="310" w:name="_Toc492849604"/>
      <w:bookmarkStart w:id="311" w:name="_Toc493108684"/>
      <w:bookmarkStart w:id="312" w:name="_Toc47624942"/>
      <w:r>
        <w:t>4</w:t>
      </w:r>
      <w:r w:rsidR="00A167D8">
        <w:tab/>
      </w:r>
      <w:r w:rsidR="00B60ACC" w:rsidRPr="004A4A7F">
        <w:t>Warnings</w:t>
      </w:r>
      <w:bookmarkEnd w:id="310"/>
      <w:bookmarkEnd w:id="311"/>
      <w:bookmarkEnd w:id="312"/>
    </w:p>
    <w:p w14:paraId="78D89D1D" w14:textId="7B819BB6" w:rsidR="00B60ACC" w:rsidRPr="004A4A7F" w:rsidRDefault="000F4D08" w:rsidP="009F5CD0">
      <w:pPr>
        <w:pStyle w:val="Heading2"/>
      </w:pPr>
      <w:bookmarkStart w:id="313" w:name="_Toc47624943"/>
      <w:r>
        <w:t xml:space="preserve">4.1 </w:t>
      </w:r>
      <w:bookmarkStart w:id="314" w:name="_Toc492849605"/>
      <w:bookmarkStart w:id="315" w:name="_Toc493108685"/>
      <w:r w:rsidR="00B60ACC" w:rsidRPr="004A4A7F">
        <w:t>Warning Conditions</w:t>
      </w:r>
      <w:bookmarkEnd w:id="313"/>
      <w:bookmarkEnd w:id="314"/>
      <w:bookmarkEnd w:id="315"/>
    </w:p>
    <w:p w14:paraId="291055AD" w14:textId="3C208C04" w:rsidR="00B60ACC" w:rsidRPr="004A4A7F" w:rsidRDefault="00B60ACC" w:rsidP="004A4A7F">
      <w:pPr>
        <w:pStyle w:val="BodyText"/>
        <w:spacing w:before="120" w:line="276" w:lineRule="auto"/>
        <w:ind w:left="540"/>
        <w:rPr>
          <w:rFonts w:cs="Calibri"/>
          <w:sz w:val="21"/>
          <w:szCs w:val="21"/>
        </w:rPr>
      </w:pPr>
      <w:r w:rsidRPr="004A4A7F">
        <w:rPr>
          <w:rFonts w:cs="Calibri"/>
          <w:sz w:val="21"/>
          <w:szCs w:val="21"/>
        </w:rPr>
        <w:t xml:space="preserve">When a new warning is generated, it displays on the Warnings screen. The warnings tab turns red and displays the total number of warnings. The warning also displays on the Outage Detail screen. The warnings display until </w:t>
      </w:r>
      <w:r w:rsidR="00944F8E">
        <w:rPr>
          <w:rFonts w:cs="Calibri"/>
          <w:sz w:val="21"/>
          <w:szCs w:val="21"/>
        </w:rPr>
        <w:t>Requestor</w:t>
      </w:r>
      <w:r w:rsidRPr="004A4A7F">
        <w:rPr>
          <w:rFonts w:cs="Calibri"/>
          <w:sz w:val="21"/>
          <w:szCs w:val="21"/>
        </w:rPr>
        <w:t xml:space="preserve">s enter the appropriate information to remedy the warning. </w:t>
      </w:r>
    </w:p>
    <w:p w14:paraId="72B3964D" w14:textId="77777777" w:rsidR="00B60ACC" w:rsidRPr="004A4A7F" w:rsidRDefault="00B60ACC" w:rsidP="004A4A7F">
      <w:pPr>
        <w:pStyle w:val="BodyText"/>
        <w:spacing w:before="120" w:line="276" w:lineRule="auto"/>
        <w:ind w:left="540"/>
        <w:rPr>
          <w:rFonts w:cs="Calibri"/>
          <w:sz w:val="21"/>
          <w:szCs w:val="21"/>
        </w:rPr>
      </w:pPr>
      <w:r w:rsidRPr="004A4A7F">
        <w:rPr>
          <w:rFonts w:cs="Calibri"/>
          <w:sz w:val="21"/>
          <w:szCs w:val="21"/>
        </w:rPr>
        <w:t>Outage Scheduler generates warnings for the following conditions:</w:t>
      </w:r>
    </w:p>
    <w:p w14:paraId="6E99FA9C" w14:textId="62253714" w:rsidR="00B60ACC" w:rsidRPr="004A4A7F" w:rsidRDefault="00B60ACC" w:rsidP="009E3F2F">
      <w:pPr>
        <w:pStyle w:val="bulletlevel1"/>
        <w:numPr>
          <w:ilvl w:val="0"/>
          <w:numId w:val="26"/>
        </w:numPr>
        <w:tabs>
          <w:tab w:val="clear" w:pos="360"/>
          <w:tab w:val="left" w:pos="576"/>
        </w:tabs>
        <w:spacing w:before="120" w:line="276" w:lineRule="auto"/>
        <w:ind w:left="1260"/>
        <w:rPr>
          <w:rFonts w:cs="Calibri"/>
          <w:sz w:val="21"/>
          <w:szCs w:val="21"/>
        </w:rPr>
      </w:pPr>
      <w:r w:rsidRPr="004A4A7F">
        <w:rPr>
          <w:rFonts w:cs="Calibri"/>
          <w:sz w:val="21"/>
          <w:szCs w:val="21"/>
        </w:rPr>
        <w:t>Current time is 30 minutes after Planned Start and no Actual Start has been entered</w:t>
      </w:r>
      <w:r w:rsidR="00EC2AAB">
        <w:rPr>
          <w:rFonts w:cs="Calibri"/>
          <w:sz w:val="21"/>
          <w:szCs w:val="21"/>
        </w:rPr>
        <w:t>.</w:t>
      </w:r>
    </w:p>
    <w:p w14:paraId="24302F94" w14:textId="3B26FF84" w:rsidR="00B60ACC" w:rsidRPr="004A4A7F" w:rsidRDefault="00B60ACC" w:rsidP="009E3F2F">
      <w:pPr>
        <w:pStyle w:val="bulletlevel1"/>
        <w:numPr>
          <w:ilvl w:val="0"/>
          <w:numId w:val="26"/>
        </w:numPr>
        <w:tabs>
          <w:tab w:val="clear" w:pos="360"/>
          <w:tab w:val="left" w:pos="576"/>
        </w:tabs>
        <w:spacing w:before="120" w:line="276" w:lineRule="auto"/>
        <w:ind w:left="1260"/>
        <w:rPr>
          <w:rFonts w:cs="Calibri"/>
          <w:sz w:val="21"/>
          <w:szCs w:val="21"/>
        </w:rPr>
      </w:pPr>
      <w:r w:rsidRPr="004A4A7F">
        <w:rPr>
          <w:rFonts w:cs="Calibri"/>
          <w:sz w:val="21"/>
          <w:szCs w:val="21"/>
        </w:rPr>
        <w:t>Current time is 30 minutes before Planned End and no Actual End has been entered</w:t>
      </w:r>
      <w:r w:rsidR="00EC2AAB">
        <w:rPr>
          <w:rFonts w:cs="Calibri"/>
          <w:sz w:val="21"/>
          <w:szCs w:val="21"/>
        </w:rPr>
        <w:t>.</w:t>
      </w:r>
    </w:p>
    <w:p w14:paraId="679E12CF" w14:textId="670EBAF4" w:rsidR="00B60ACC" w:rsidRPr="004A4A7F" w:rsidRDefault="00B60ACC" w:rsidP="009E3F2F">
      <w:pPr>
        <w:pStyle w:val="bulletlevel1"/>
        <w:numPr>
          <w:ilvl w:val="0"/>
          <w:numId w:val="26"/>
        </w:numPr>
        <w:tabs>
          <w:tab w:val="clear" w:pos="360"/>
          <w:tab w:val="left" w:pos="576"/>
        </w:tabs>
        <w:spacing w:before="120" w:line="276" w:lineRule="auto"/>
        <w:ind w:left="1260"/>
        <w:rPr>
          <w:rFonts w:cs="Calibri"/>
          <w:sz w:val="21"/>
          <w:szCs w:val="21"/>
        </w:rPr>
      </w:pPr>
      <w:r w:rsidRPr="004A4A7F">
        <w:rPr>
          <w:rFonts w:cs="Calibri"/>
          <w:sz w:val="21"/>
          <w:szCs w:val="21"/>
        </w:rPr>
        <w:lastRenderedPageBreak/>
        <w:t>Current time is 30 minutes after Planned End and no Actual End has been entered</w:t>
      </w:r>
      <w:r w:rsidR="00EC2AAB">
        <w:rPr>
          <w:rFonts w:cs="Calibri"/>
          <w:sz w:val="21"/>
          <w:szCs w:val="21"/>
        </w:rPr>
        <w:t>.</w:t>
      </w:r>
    </w:p>
    <w:p w14:paraId="36448B6E" w14:textId="11F7B606" w:rsidR="00B60ACC" w:rsidRPr="004A4A7F" w:rsidRDefault="00B60ACC" w:rsidP="00E2298C">
      <w:pPr>
        <w:pStyle w:val="bulletlevel1"/>
        <w:numPr>
          <w:ilvl w:val="0"/>
          <w:numId w:val="26"/>
        </w:numPr>
        <w:tabs>
          <w:tab w:val="clear" w:pos="360"/>
          <w:tab w:val="left" w:pos="630"/>
        </w:tabs>
        <w:spacing w:before="120" w:after="0" w:line="276" w:lineRule="auto"/>
        <w:ind w:left="1260"/>
        <w:rPr>
          <w:rFonts w:cs="Calibri"/>
          <w:sz w:val="21"/>
          <w:szCs w:val="21"/>
        </w:rPr>
      </w:pPr>
      <w:r w:rsidRPr="004A4A7F">
        <w:rPr>
          <w:rFonts w:cs="Calibri"/>
          <w:sz w:val="21"/>
          <w:szCs w:val="21"/>
        </w:rPr>
        <w:t>Actual End has been entered for Forced Outage, Forced Extension, Remedial Switching Action</w:t>
      </w:r>
      <w:r w:rsidR="00EC2AAB">
        <w:rPr>
          <w:rFonts w:cs="Calibri"/>
          <w:sz w:val="21"/>
          <w:szCs w:val="21"/>
        </w:rPr>
        <w:t>,</w:t>
      </w:r>
      <w:r w:rsidRPr="004A4A7F">
        <w:rPr>
          <w:rFonts w:cs="Calibri"/>
          <w:sz w:val="21"/>
          <w:szCs w:val="21"/>
        </w:rPr>
        <w:t xml:space="preserve"> or Unavoidable Extension and no Supporting Information has been entered.</w:t>
      </w:r>
    </w:p>
    <w:p w14:paraId="7EA5DAF1" w14:textId="4816D333" w:rsidR="00B60ACC" w:rsidRPr="004A4A7F" w:rsidRDefault="00B60ACC" w:rsidP="009E3F2F">
      <w:pPr>
        <w:pStyle w:val="bulletlevel1"/>
        <w:numPr>
          <w:ilvl w:val="0"/>
          <w:numId w:val="27"/>
        </w:numPr>
        <w:tabs>
          <w:tab w:val="clear" w:pos="360"/>
          <w:tab w:val="left" w:pos="630"/>
        </w:tabs>
        <w:spacing w:before="120" w:line="276" w:lineRule="auto"/>
        <w:ind w:left="1260"/>
        <w:rPr>
          <w:rFonts w:cs="Calibri"/>
          <w:sz w:val="21"/>
          <w:szCs w:val="21"/>
        </w:rPr>
      </w:pPr>
      <w:r w:rsidRPr="004A4A7F">
        <w:rPr>
          <w:rFonts w:cs="Calibri"/>
          <w:sz w:val="21"/>
          <w:szCs w:val="21"/>
        </w:rPr>
        <w:t>A Forced Outage has been submitted</w:t>
      </w:r>
      <w:r w:rsidR="00EC2AAB">
        <w:rPr>
          <w:rFonts w:cs="Calibri"/>
          <w:sz w:val="21"/>
          <w:szCs w:val="21"/>
        </w:rPr>
        <w:t>.</w:t>
      </w:r>
      <w:r w:rsidRPr="004A4A7F">
        <w:rPr>
          <w:rFonts w:cs="Calibri"/>
          <w:sz w:val="21"/>
          <w:szCs w:val="21"/>
        </w:rPr>
        <w:t xml:space="preserve"> (</w:t>
      </w:r>
      <w:r w:rsidR="004F5368">
        <w:rPr>
          <w:rFonts w:cs="Calibri"/>
          <w:sz w:val="21"/>
          <w:szCs w:val="21"/>
        </w:rPr>
        <w:t>O</w:t>
      </w:r>
      <w:r w:rsidRPr="004A4A7F">
        <w:rPr>
          <w:rFonts w:cs="Calibri"/>
          <w:sz w:val="21"/>
          <w:szCs w:val="21"/>
        </w:rPr>
        <w:t>utage details are provided</w:t>
      </w:r>
      <w:r w:rsidR="00EC2AAB">
        <w:rPr>
          <w:rFonts w:cs="Calibri"/>
          <w:sz w:val="21"/>
          <w:szCs w:val="21"/>
        </w:rPr>
        <w:t>.</w:t>
      </w:r>
      <w:r w:rsidRPr="004A4A7F">
        <w:rPr>
          <w:rFonts w:cs="Calibri"/>
          <w:sz w:val="21"/>
          <w:szCs w:val="21"/>
        </w:rPr>
        <w:t>)</w:t>
      </w:r>
    </w:p>
    <w:p w14:paraId="3BCD438A" w14:textId="70985E96" w:rsidR="00B60ACC" w:rsidRPr="004A4A7F" w:rsidRDefault="00B60ACC" w:rsidP="009E3F2F">
      <w:pPr>
        <w:pStyle w:val="bulletlevel1"/>
        <w:numPr>
          <w:ilvl w:val="0"/>
          <w:numId w:val="27"/>
        </w:numPr>
        <w:tabs>
          <w:tab w:val="clear" w:pos="360"/>
          <w:tab w:val="left" w:pos="630"/>
        </w:tabs>
        <w:spacing w:before="120" w:line="276" w:lineRule="auto"/>
        <w:ind w:left="1260"/>
        <w:rPr>
          <w:rFonts w:cs="Calibri"/>
          <w:sz w:val="21"/>
          <w:szCs w:val="21"/>
        </w:rPr>
      </w:pPr>
      <w:r w:rsidRPr="004A4A7F">
        <w:rPr>
          <w:rFonts w:cs="Calibri"/>
          <w:sz w:val="21"/>
          <w:szCs w:val="21"/>
        </w:rPr>
        <w:t xml:space="preserve">A Maintenance Level 1 </w:t>
      </w:r>
      <w:r w:rsidR="004F5368">
        <w:rPr>
          <w:rFonts w:cs="Calibri"/>
          <w:sz w:val="21"/>
          <w:szCs w:val="21"/>
        </w:rPr>
        <w:t>O</w:t>
      </w:r>
      <w:r w:rsidRPr="004A4A7F">
        <w:rPr>
          <w:rFonts w:cs="Calibri"/>
          <w:sz w:val="21"/>
          <w:szCs w:val="21"/>
        </w:rPr>
        <w:t>utage has been submitted</w:t>
      </w:r>
      <w:r w:rsidR="00EC2AAB">
        <w:rPr>
          <w:rFonts w:cs="Calibri"/>
          <w:sz w:val="21"/>
          <w:szCs w:val="21"/>
        </w:rPr>
        <w:t>.</w:t>
      </w:r>
      <w:r w:rsidRPr="004A4A7F">
        <w:rPr>
          <w:rFonts w:cs="Calibri"/>
          <w:sz w:val="21"/>
          <w:szCs w:val="21"/>
        </w:rPr>
        <w:t xml:space="preserve"> (</w:t>
      </w:r>
      <w:r w:rsidR="004F5368">
        <w:rPr>
          <w:rFonts w:cs="Calibri"/>
          <w:sz w:val="21"/>
          <w:szCs w:val="21"/>
        </w:rPr>
        <w:t>O</w:t>
      </w:r>
      <w:r w:rsidRPr="004A4A7F">
        <w:rPr>
          <w:rFonts w:cs="Calibri"/>
          <w:sz w:val="21"/>
          <w:szCs w:val="21"/>
        </w:rPr>
        <w:t>utage details are provided</w:t>
      </w:r>
      <w:r w:rsidR="00EC2AAB">
        <w:rPr>
          <w:rFonts w:cs="Calibri"/>
          <w:sz w:val="21"/>
          <w:szCs w:val="21"/>
        </w:rPr>
        <w:t>.</w:t>
      </w:r>
      <w:r w:rsidRPr="004A4A7F">
        <w:rPr>
          <w:rFonts w:cs="Calibri"/>
          <w:sz w:val="21"/>
          <w:szCs w:val="21"/>
        </w:rPr>
        <w:t>)</w:t>
      </w:r>
    </w:p>
    <w:p w14:paraId="4CA4E5DD" w14:textId="77777777" w:rsidR="00B60ACC" w:rsidRPr="004A4A7F" w:rsidRDefault="00B60ACC" w:rsidP="009E3F2F">
      <w:pPr>
        <w:pStyle w:val="bulletlevel1"/>
        <w:numPr>
          <w:ilvl w:val="0"/>
          <w:numId w:val="27"/>
        </w:numPr>
        <w:tabs>
          <w:tab w:val="clear" w:pos="360"/>
          <w:tab w:val="left" w:pos="630"/>
        </w:tabs>
        <w:spacing w:before="120" w:line="276" w:lineRule="auto"/>
        <w:ind w:left="1260"/>
        <w:rPr>
          <w:rFonts w:cs="Calibri"/>
          <w:sz w:val="21"/>
          <w:szCs w:val="21"/>
        </w:rPr>
      </w:pPr>
      <w:r w:rsidRPr="004A4A7F">
        <w:rPr>
          <w:rFonts w:cs="Calibri"/>
          <w:sz w:val="21"/>
          <w:szCs w:val="21"/>
        </w:rPr>
        <w:t>Outage is late with Actual Start.</w:t>
      </w:r>
    </w:p>
    <w:p w14:paraId="6D133C3A" w14:textId="77777777" w:rsidR="00B60ACC" w:rsidRPr="004A4A7F" w:rsidRDefault="00B60ACC" w:rsidP="009E3F2F">
      <w:pPr>
        <w:pStyle w:val="bulletlevel1"/>
        <w:numPr>
          <w:ilvl w:val="0"/>
          <w:numId w:val="27"/>
        </w:numPr>
        <w:tabs>
          <w:tab w:val="clear" w:pos="360"/>
          <w:tab w:val="left" w:pos="630"/>
        </w:tabs>
        <w:spacing w:before="120" w:line="276" w:lineRule="auto"/>
        <w:ind w:left="1260"/>
        <w:rPr>
          <w:rFonts w:cs="Calibri"/>
          <w:sz w:val="21"/>
          <w:szCs w:val="21"/>
        </w:rPr>
      </w:pPr>
      <w:r w:rsidRPr="004A4A7F">
        <w:rPr>
          <w:rFonts w:cs="Calibri"/>
          <w:sz w:val="21"/>
          <w:szCs w:val="21"/>
        </w:rPr>
        <w:t>Outage is late with Actual End.</w:t>
      </w:r>
    </w:p>
    <w:p w14:paraId="463FF131" w14:textId="77777777" w:rsidR="00B60ACC" w:rsidRPr="004A4A7F" w:rsidRDefault="00B60ACC" w:rsidP="004A4A7F">
      <w:pPr>
        <w:spacing w:before="120"/>
        <w:ind w:left="2070"/>
        <w:rPr>
          <w:rFonts w:cs="Calibri"/>
          <w:sz w:val="21"/>
          <w:szCs w:val="21"/>
        </w:rPr>
      </w:pPr>
      <w:r w:rsidRPr="004A4A7F">
        <w:rPr>
          <w:rFonts w:cs="Calibri"/>
          <w:noProof/>
          <w:sz w:val="21"/>
          <w:szCs w:val="21"/>
        </w:rPr>
        <w:drawing>
          <wp:inline distT="0" distB="0" distL="0" distR="0" wp14:anchorId="55E11C97" wp14:editId="16E98AF2">
            <wp:extent cx="4187798" cy="2600770"/>
            <wp:effectExtent l="0" t="0" r="3810" b="952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71754" cy="2652910"/>
                    </a:xfrm>
                    <a:prstGeom prst="rect">
                      <a:avLst/>
                    </a:prstGeom>
                  </pic:spPr>
                </pic:pic>
              </a:graphicData>
            </a:graphic>
          </wp:inline>
        </w:drawing>
      </w:r>
    </w:p>
    <w:tbl>
      <w:tblPr>
        <w:tblW w:w="7920"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4140"/>
      </w:tblGrid>
      <w:tr w:rsidR="00B60ACC" w:rsidRPr="003D0AF1" w14:paraId="5C0F10CF" w14:textId="77777777" w:rsidTr="004A4A7F">
        <w:tc>
          <w:tcPr>
            <w:tcW w:w="3780" w:type="dxa"/>
            <w:tcBorders>
              <w:bottom w:val="single" w:sz="4" w:space="0" w:color="auto"/>
            </w:tcBorders>
            <w:shd w:val="clear" w:color="auto" w:fill="00ACC8" w:themeFill="accent1"/>
          </w:tcPr>
          <w:p w14:paraId="390DF732" w14:textId="1249AEB6" w:rsidR="00B60ACC" w:rsidRPr="003D0AF1" w:rsidRDefault="000F4D08" w:rsidP="000A2194">
            <w:pPr>
              <w:pStyle w:val="tablehead"/>
              <w:spacing w:before="120" w:line="276" w:lineRule="auto"/>
              <w:rPr>
                <w:rFonts w:cs="Calibri"/>
                <w:sz w:val="26"/>
                <w:szCs w:val="26"/>
              </w:rPr>
            </w:pPr>
            <w:bookmarkStart w:id="316" w:name="_Toc501113703"/>
            <w:bookmarkEnd w:id="316"/>
            <w:r>
              <w:t xml:space="preserve">       </w:t>
            </w:r>
            <w:bookmarkStart w:id="317" w:name="_Toc501347890"/>
            <w:bookmarkStart w:id="318" w:name="_Toc501460782"/>
            <w:bookmarkStart w:id="319" w:name="_Toc501461284"/>
            <w:r>
              <w:t>4.2</w:t>
            </w:r>
            <w:bookmarkEnd w:id="317"/>
            <w:bookmarkEnd w:id="318"/>
            <w:bookmarkEnd w:id="319"/>
            <w:r>
              <w:t xml:space="preserve"> </w:t>
            </w:r>
            <w:bookmarkStart w:id="320" w:name="_Toc501113704"/>
            <w:bookmarkStart w:id="321" w:name="_Toc501113705"/>
            <w:bookmarkStart w:id="322" w:name="_Toc501113706"/>
            <w:bookmarkStart w:id="323" w:name="_Toc501113707"/>
            <w:bookmarkStart w:id="324" w:name="_Toc501113708"/>
            <w:bookmarkStart w:id="325" w:name="_Toc501113709"/>
            <w:bookmarkStart w:id="326" w:name="_Toc501113710"/>
            <w:bookmarkStart w:id="327" w:name="_Toc492849606"/>
            <w:bookmarkStart w:id="328" w:name="_Toc493108686"/>
            <w:bookmarkEnd w:id="320"/>
            <w:bookmarkEnd w:id="321"/>
            <w:bookmarkEnd w:id="322"/>
            <w:bookmarkEnd w:id="323"/>
            <w:bookmarkEnd w:id="324"/>
            <w:bookmarkEnd w:id="325"/>
            <w:bookmarkEnd w:id="326"/>
            <w:r w:rsidR="00B60ACC" w:rsidRPr="00CE1537">
              <w:t>Warning Corrections</w:t>
            </w:r>
            <w:bookmarkEnd w:id="327"/>
            <w:bookmarkEnd w:id="328"/>
            <w:r>
              <w:br/>
            </w:r>
            <w:r w:rsidR="00B60ACC" w:rsidRPr="003D0AF1">
              <w:rPr>
                <w:rFonts w:cs="Calibri"/>
                <w:sz w:val="26"/>
                <w:szCs w:val="26"/>
              </w:rPr>
              <w:t>Warning Message</w:t>
            </w:r>
          </w:p>
        </w:tc>
        <w:tc>
          <w:tcPr>
            <w:tcW w:w="4140" w:type="dxa"/>
            <w:tcBorders>
              <w:bottom w:val="single" w:sz="4" w:space="0" w:color="auto"/>
            </w:tcBorders>
            <w:shd w:val="clear" w:color="auto" w:fill="00ACC8" w:themeFill="accent1"/>
          </w:tcPr>
          <w:p w14:paraId="67D11B3E" w14:textId="77777777" w:rsidR="00B60ACC" w:rsidRPr="003D0AF1" w:rsidRDefault="00B60ACC" w:rsidP="000A2194">
            <w:pPr>
              <w:pStyle w:val="tablehead"/>
              <w:spacing w:before="120" w:line="276" w:lineRule="auto"/>
              <w:rPr>
                <w:rFonts w:cs="Calibri"/>
                <w:sz w:val="26"/>
                <w:szCs w:val="26"/>
              </w:rPr>
            </w:pPr>
            <w:r w:rsidRPr="003D0AF1">
              <w:rPr>
                <w:rFonts w:cs="Calibri"/>
                <w:sz w:val="26"/>
                <w:szCs w:val="26"/>
              </w:rPr>
              <w:t>Action Required</w:t>
            </w:r>
          </w:p>
        </w:tc>
      </w:tr>
      <w:tr w:rsidR="00B60ACC" w:rsidRPr="003D0AF1" w14:paraId="5266C41A" w14:textId="77777777" w:rsidTr="004A4A7F">
        <w:tc>
          <w:tcPr>
            <w:tcW w:w="3780" w:type="dxa"/>
          </w:tcPr>
          <w:p w14:paraId="4904B5A2" w14:textId="2BAA3FFB" w:rsidR="00B60ACC" w:rsidRPr="00461C0E" w:rsidRDefault="00B60ACC" w:rsidP="000A2194">
            <w:pPr>
              <w:pStyle w:val="table"/>
              <w:spacing w:before="120" w:line="276" w:lineRule="auto"/>
              <w:rPr>
                <w:rFonts w:cs="Calibri"/>
                <w:sz w:val="21"/>
                <w:szCs w:val="21"/>
              </w:rPr>
            </w:pPr>
            <w:r w:rsidRPr="00461C0E">
              <w:rPr>
                <w:rFonts w:cs="Calibri"/>
                <w:sz w:val="21"/>
                <w:szCs w:val="21"/>
              </w:rPr>
              <w:t>Outage AEN00027691AEN00037691 is late with Actual Start</w:t>
            </w:r>
            <w:r w:rsidR="00A718E7">
              <w:rPr>
                <w:rFonts w:cs="Calibri"/>
                <w:sz w:val="21"/>
                <w:szCs w:val="21"/>
              </w:rPr>
              <w:t>.</w:t>
            </w:r>
          </w:p>
        </w:tc>
        <w:tc>
          <w:tcPr>
            <w:tcW w:w="4140" w:type="dxa"/>
          </w:tcPr>
          <w:p w14:paraId="54B8D8EC" w14:textId="232672FE" w:rsidR="00B60ACC" w:rsidRPr="00461C0E" w:rsidRDefault="00B60ACC" w:rsidP="000A2194">
            <w:pPr>
              <w:pStyle w:val="table"/>
              <w:spacing w:before="120" w:line="276" w:lineRule="auto"/>
              <w:rPr>
                <w:rFonts w:cs="Calibri"/>
                <w:color w:val="000000"/>
                <w:sz w:val="21"/>
                <w:szCs w:val="21"/>
              </w:rPr>
            </w:pPr>
            <w:r w:rsidRPr="00461C0E">
              <w:rPr>
                <w:rFonts w:cs="Calibri"/>
                <w:b/>
                <w:color w:val="000000"/>
                <w:sz w:val="21"/>
                <w:szCs w:val="21"/>
              </w:rPr>
              <w:t>Enter the Actual Start Date/Time</w:t>
            </w:r>
            <w:r w:rsidR="00A718E7">
              <w:rPr>
                <w:rFonts w:cs="Calibri"/>
                <w:b/>
                <w:color w:val="000000"/>
                <w:sz w:val="21"/>
                <w:szCs w:val="21"/>
              </w:rPr>
              <w:t>.</w:t>
            </w:r>
          </w:p>
        </w:tc>
      </w:tr>
      <w:tr w:rsidR="00B60ACC" w:rsidRPr="003D0AF1" w14:paraId="4D305907" w14:textId="77777777" w:rsidTr="004A4A7F">
        <w:tc>
          <w:tcPr>
            <w:tcW w:w="3780" w:type="dxa"/>
          </w:tcPr>
          <w:p w14:paraId="4B7E08A3" w14:textId="654AEE8D" w:rsidR="00B60ACC" w:rsidRPr="00461C0E" w:rsidRDefault="00B60ACC" w:rsidP="000A2194">
            <w:pPr>
              <w:pStyle w:val="table"/>
              <w:spacing w:before="120" w:line="276" w:lineRule="auto"/>
              <w:rPr>
                <w:rFonts w:cs="Calibri"/>
                <w:sz w:val="21"/>
                <w:szCs w:val="21"/>
              </w:rPr>
            </w:pPr>
            <w:r w:rsidRPr="00461C0E">
              <w:rPr>
                <w:rFonts w:cs="Calibri"/>
                <w:sz w:val="21"/>
                <w:szCs w:val="21"/>
              </w:rPr>
              <w:t>Current time is 30 minutes before Planned End</w:t>
            </w:r>
            <w:r w:rsidR="00A718E7">
              <w:rPr>
                <w:rFonts w:cs="Calibri"/>
                <w:sz w:val="21"/>
                <w:szCs w:val="21"/>
              </w:rPr>
              <w:t>.</w:t>
            </w:r>
          </w:p>
        </w:tc>
        <w:tc>
          <w:tcPr>
            <w:tcW w:w="4140" w:type="dxa"/>
          </w:tcPr>
          <w:p w14:paraId="3D1E4456" w14:textId="15164D39" w:rsidR="00B60ACC" w:rsidRPr="00461C0E" w:rsidRDefault="00B60ACC" w:rsidP="000A2194">
            <w:pPr>
              <w:pStyle w:val="table"/>
              <w:spacing w:before="120" w:line="276" w:lineRule="auto"/>
              <w:rPr>
                <w:rFonts w:cs="Calibri"/>
                <w:b/>
                <w:color w:val="000000"/>
                <w:sz w:val="21"/>
                <w:szCs w:val="21"/>
              </w:rPr>
            </w:pPr>
            <w:r w:rsidRPr="00461C0E">
              <w:rPr>
                <w:rFonts w:cs="Calibri"/>
                <w:b/>
                <w:color w:val="000000"/>
                <w:sz w:val="21"/>
                <w:szCs w:val="21"/>
              </w:rPr>
              <w:t>Enter the Actual End Date/Time</w:t>
            </w:r>
            <w:r w:rsidR="00A718E7">
              <w:rPr>
                <w:rFonts w:cs="Calibri"/>
                <w:b/>
                <w:color w:val="000000"/>
                <w:sz w:val="21"/>
                <w:szCs w:val="21"/>
              </w:rPr>
              <w:t>.</w:t>
            </w:r>
          </w:p>
        </w:tc>
      </w:tr>
      <w:tr w:rsidR="00B60ACC" w:rsidRPr="003D0AF1" w14:paraId="3E1647EC" w14:textId="77777777" w:rsidTr="004A4A7F">
        <w:tc>
          <w:tcPr>
            <w:tcW w:w="3780" w:type="dxa"/>
          </w:tcPr>
          <w:p w14:paraId="52D44DD0" w14:textId="6FC63D31" w:rsidR="00B60ACC" w:rsidRPr="00461C0E" w:rsidRDefault="00B60ACC" w:rsidP="000A2194">
            <w:pPr>
              <w:pStyle w:val="table"/>
              <w:spacing w:before="120" w:line="276" w:lineRule="auto"/>
              <w:rPr>
                <w:rFonts w:cs="Calibri"/>
                <w:sz w:val="21"/>
                <w:szCs w:val="21"/>
              </w:rPr>
            </w:pPr>
            <w:r w:rsidRPr="00461C0E">
              <w:rPr>
                <w:rFonts w:cs="Calibri"/>
                <w:sz w:val="21"/>
                <w:szCs w:val="21"/>
              </w:rPr>
              <w:t>Outage AEN00037691 is late with Actual End</w:t>
            </w:r>
            <w:r w:rsidR="00A718E7">
              <w:rPr>
                <w:rFonts w:cs="Calibri"/>
                <w:sz w:val="21"/>
                <w:szCs w:val="21"/>
              </w:rPr>
              <w:t>.</w:t>
            </w:r>
          </w:p>
        </w:tc>
        <w:tc>
          <w:tcPr>
            <w:tcW w:w="4140" w:type="dxa"/>
          </w:tcPr>
          <w:p w14:paraId="35BA1076" w14:textId="139D3A1C" w:rsidR="00B60ACC" w:rsidRPr="00461C0E" w:rsidRDefault="00B60ACC" w:rsidP="000A2194">
            <w:pPr>
              <w:pStyle w:val="table"/>
              <w:spacing w:before="120" w:line="276" w:lineRule="auto"/>
              <w:rPr>
                <w:rFonts w:cs="Calibri"/>
                <w:b/>
                <w:color w:val="000000"/>
                <w:sz w:val="21"/>
                <w:szCs w:val="21"/>
              </w:rPr>
            </w:pPr>
            <w:r w:rsidRPr="00461C0E">
              <w:rPr>
                <w:rFonts w:cs="Calibri"/>
                <w:b/>
                <w:color w:val="000000"/>
                <w:sz w:val="21"/>
                <w:szCs w:val="21"/>
              </w:rPr>
              <w:t>Enter Actual End Date/Time</w:t>
            </w:r>
            <w:r w:rsidR="00A718E7">
              <w:rPr>
                <w:rFonts w:cs="Calibri"/>
                <w:b/>
                <w:color w:val="000000"/>
                <w:sz w:val="21"/>
                <w:szCs w:val="21"/>
              </w:rPr>
              <w:t>.</w:t>
            </w:r>
          </w:p>
        </w:tc>
      </w:tr>
      <w:tr w:rsidR="00B60ACC" w:rsidRPr="003D0AF1" w14:paraId="385331CB" w14:textId="77777777" w:rsidTr="004A4A7F">
        <w:tc>
          <w:tcPr>
            <w:tcW w:w="3780" w:type="dxa"/>
          </w:tcPr>
          <w:p w14:paraId="77D20664" w14:textId="727587F5" w:rsidR="00B60ACC" w:rsidRPr="00461C0E" w:rsidRDefault="00B60ACC" w:rsidP="000A2194">
            <w:pPr>
              <w:pStyle w:val="table"/>
              <w:spacing w:before="120" w:line="276" w:lineRule="auto"/>
              <w:rPr>
                <w:rFonts w:cs="Calibri"/>
                <w:sz w:val="21"/>
                <w:szCs w:val="21"/>
              </w:rPr>
            </w:pPr>
            <w:r w:rsidRPr="00461C0E">
              <w:rPr>
                <w:rFonts w:cs="Calibri"/>
                <w:sz w:val="21"/>
                <w:szCs w:val="21"/>
              </w:rPr>
              <w:t>Supporting information is required for (Forced Outages, Forced Extensions, Remedial Switching Actions</w:t>
            </w:r>
            <w:r w:rsidR="00461C0E">
              <w:rPr>
                <w:rFonts w:cs="Calibri"/>
                <w:sz w:val="21"/>
                <w:szCs w:val="21"/>
              </w:rPr>
              <w:t>,</w:t>
            </w:r>
            <w:r w:rsidRPr="00461C0E">
              <w:rPr>
                <w:rFonts w:cs="Calibri"/>
                <w:sz w:val="21"/>
                <w:szCs w:val="21"/>
              </w:rPr>
              <w:t xml:space="preserve"> and Unavoidable Extensions; whichever is appropriate).  Enter supporting information on the Outage Detail </w:t>
            </w:r>
            <w:r w:rsidR="00EA1B07">
              <w:rPr>
                <w:rFonts w:cs="Calibri"/>
                <w:sz w:val="21"/>
                <w:szCs w:val="21"/>
              </w:rPr>
              <w:t>s</w:t>
            </w:r>
            <w:r w:rsidRPr="00461C0E">
              <w:rPr>
                <w:rFonts w:cs="Calibri"/>
                <w:sz w:val="21"/>
                <w:szCs w:val="21"/>
              </w:rPr>
              <w:t>creen.</w:t>
            </w:r>
          </w:p>
        </w:tc>
        <w:tc>
          <w:tcPr>
            <w:tcW w:w="4140" w:type="dxa"/>
          </w:tcPr>
          <w:p w14:paraId="4F4C2C7A" w14:textId="379C8FE2" w:rsidR="00B60ACC" w:rsidRPr="00461C0E" w:rsidRDefault="00B60ACC" w:rsidP="000A2194">
            <w:pPr>
              <w:pStyle w:val="table"/>
              <w:spacing w:before="120" w:line="276" w:lineRule="auto"/>
              <w:rPr>
                <w:rFonts w:cs="Calibri"/>
                <w:b/>
                <w:color w:val="000000"/>
                <w:sz w:val="21"/>
                <w:szCs w:val="21"/>
              </w:rPr>
            </w:pPr>
            <w:r w:rsidRPr="00461C0E">
              <w:rPr>
                <w:rFonts w:cs="Calibri"/>
                <w:b/>
                <w:sz w:val="21"/>
                <w:szCs w:val="21"/>
              </w:rPr>
              <w:t>Enter supporting information on the Outage Detail screen</w:t>
            </w:r>
            <w:r w:rsidR="00A718E7">
              <w:rPr>
                <w:rFonts w:cs="Calibri"/>
                <w:b/>
                <w:sz w:val="21"/>
                <w:szCs w:val="21"/>
              </w:rPr>
              <w:t>.</w:t>
            </w:r>
          </w:p>
        </w:tc>
      </w:tr>
    </w:tbl>
    <w:p w14:paraId="1602DF6C" w14:textId="61F6D5E4" w:rsidR="00B60ACC" w:rsidRPr="00CE1537" w:rsidRDefault="000F4D08" w:rsidP="009F5CD0">
      <w:pPr>
        <w:pStyle w:val="Heading2"/>
      </w:pPr>
      <w:bookmarkStart w:id="329" w:name="_Toc492849607"/>
      <w:bookmarkStart w:id="330" w:name="_Toc493108687"/>
      <w:bookmarkStart w:id="331" w:name="_Toc47624944"/>
      <w:r>
        <w:lastRenderedPageBreak/>
        <w:t xml:space="preserve">4.3 </w:t>
      </w:r>
      <w:r w:rsidR="00B60ACC" w:rsidRPr="00CE1537">
        <w:t>System and Form Validation</w:t>
      </w:r>
      <w:bookmarkEnd w:id="329"/>
      <w:bookmarkEnd w:id="330"/>
      <w:bookmarkEnd w:id="331"/>
    </w:p>
    <w:p w14:paraId="0741EF88" w14:textId="2FD81D06" w:rsidR="00B60ACC" w:rsidRPr="004A4A7F" w:rsidRDefault="00B60ACC" w:rsidP="004A4A7F">
      <w:pPr>
        <w:spacing w:before="120"/>
        <w:ind w:left="540"/>
        <w:rPr>
          <w:rFonts w:cs="Calibri"/>
          <w:sz w:val="21"/>
          <w:szCs w:val="21"/>
        </w:rPr>
      </w:pPr>
      <w:r w:rsidRPr="004A4A7F">
        <w:rPr>
          <w:rFonts w:cs="Calibri"/>
          <w:sz w:val="21"/>
          <w:szCs w:val="21"/>
        </w:rPr>
        <w:t xml:space="preserve">Before saving  </w:t>
      </w:r>
      <w:r w:rsidR="00BD4340">
        <w:rPr>
          <w:rFonts w:cs="Calibri"/>
          <w:sz w:val="21"/>
          <w:szCs w:val="21"/>
        </w:rPr>
        <w:t xml:space="preserve">a Transmission </w:t>
      </w:r>
      <w:r w:rsidR="004F5368">
        <w:rPr>
          <w:rFonts w:cs="Calibri"/>
          <w:sz w:val="21"/>
          <w:szCs w:val="21"/>
        </w:rPr>
        <w:t>O</w:t>
      </w:r>
      <w:r w:rsidRPr="004A4A7F">
        <w:rPr>
          <w:rFonts w:cs="Calibri"/>
          <w:sz w:val="21"/>
          <w:szCs w:val="21"/>
        </w:rPr>
        <w:t xml:space="preserve">utage, the system looks for an existing </w:t>
      </w:r>
      <w:r w:rsidR="00BD4340">
        <w:rPr>
          <w:rFonts w:cs="Calibri"/>
          <w:sz w:val="21"/>
          <w:szCs w:val="21"/>
        </w:rPr>
        <w:t xml:space="preserve">Transmission </w:t>
      </w:r>
      <w:r w:rsidR="004F5368">
        <w:rPr>
          <w:rFonts w:cs="Calibri"/>
          <w:sz w:val="21"/>
          <w:szCs w:val="21"/>
        </w:rPr>
        <w:t>O</w:t>
      </w:r>
      <w:r w:rsidRPr="004A4A7F">
        <w:rPr>
          <w:rFonts w:cs="Calibri"/>
          <w:sz w:val="21"/>
          <w:szCs w:val="21"/>
        </w:rPr>
        <w:t>utage (one that is not Canceled, Rejected</w:t>
      </w:r>
      <w:r w:rsidR="00461C0E">
        <w:rPr>
          <w:rFonts w:cs="Calibri"/>
          <w:sz w:val="21"/>
          <w:szCs w:val="21"/>
        </w:rPr>
        <w:t>,</w:t>
      </w:r>
      <w:r w:rsidRPr="004A4A7F">
        <w:rPr>
          <w:rFonts w:cs="Calibri"/>
          <w:sz w:val="21"/>
          <w:szCs w:val="21"/>
        </w:rPr>
        <w:t xml:space="preserve"> or Withdrawn) whose date/time and equipment overlaps with the potential new </w:t>
      </w:r>
      <w:r w:rsidR="004F5368">
        <w:rPr>
          <w:rFonts w:cs="Calibri"/>
          <w:sz w:val="21"/>
          <w:szCs w:val="21"/>
        </w:rPr>
        <w:t>O</w:t>
      </w:r>
      <w:r w:rsidRPr="004A4A7F">
        <w:rPr>
          <w:rFonts w:cs="Calibri"/>
          <w:sz w:val="21"/>
          <w:szCs w:val="21"/>
        </w:rPr>
        <w:t xml:space="preserve">utage. If it locates one, it displays a warning message with information about that </w:t>
      </w:r>
      <w:r w:rsidR="004F5368">
        <w:rPr>
          <w:rFonts w:cs="Calibri"/>
          <w:sz w:val="21"/>
          <w:szCs w:val="21"/>
        </w:rPr>
        <w:t>O</w:t>
      </w:r>
      <w:r w:rsidRPr="004A4A7F">
        <w:rPr>
          <w:rFonts w:cs="Calibri"/>
          <w:sz w:val="21"/>
          <w:szCs w:val="21"/>
        </w:rPr>
        <w:t xml:space="preserve">utage. </w:t>
      </w:r>
      <w:r w:rsidR="00944F8E">
        <w:rPr>
          <w:rFonts w:cs="Calibri"/>
          <w:sz w:val="21"/>
          <w:szCs w:val="21"/>
        </w:rPr>
        <w:t>Requestor</w:t>
      </w:r>
      <w:r w:rsidRPr="004A4A7F">
        <w:rPr>
          <w:rFonts w:cs="Calibri"/>
          <w:sz w:val="21"/>
          <w:szCs w:val="21"/>
        </w:rPr>
        <w:t>s may change the information on the Create Outage Request screen and re-submit or cancel that request.</w:t>
      </w:r>
    </w:p>
    <w:p w14:paraId="078ED7DA" w14:textId="77777777" w:rsidR="00B60ACC" w:rsidRPr="004A4A7F" w:rsidRDefault="00B60ACC" w:rsidP="004A4A7F">
      <w:pPr>
        <w:spacing w:before="120"/>
        <w:ind w:left="540"/>
        <w:rPr>
          <w:rFonts w:cs="Calibri"/>
          <w:sz w:val="21"/>
          <w:szCs w:val="21"/>
        </w:rPr>
      </w:pPr>
      <w:r w:rsidRPr="004A4A7F">
        <w:rPr>
          <w:rFonts w:cs="Calibri"/>
          <w:noProof/>
          <w:sz w:val="21"/>
          <w:szCs w:val="21"/>
        </w:rPr>
        <w:drawing>
          <wp:inline distT="0" distB="0" distL="0" distR="0" wp14:anchorId="3F01E74B" wp14:editId="6F9DBB12">
            <wp:extent cx="5943600" cy="1244600"/>
            <wp:effectExtent l="19050" t="0" r="0" b="0"/>
            <wp:docPr id="2063" name="Picture 103" descr="Warnings 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s 2a.png"/>
                    <pic:cNvPicPr/>
                  </pic:nvPicPr>
                  <pic:blipFill>
                    <a:blip r:embed="rId22" cstate="print"/>
                    <a:stretch>
                      <a:fillRect/>
                    </a:stretch>
                  </pic:blipFill>
                  <pic:spPr>
                    <a:xfrm>
                      <a:off x="0" y="0"/>
                      <a:ext cx="5943600" cy="1244600"/>
                    </a:xfrm>
                    <a:prstGeom prst="rect">
                      <a:avLst/>
                    </a:prstGeom>
                  </pic:spPr>
                </pic:pic>
              </a:graphicData>
            </a:graphic>
          </wp:inline>
        </w:drawing>
      </w:r>
    </w:p>
    <w:p w14:paraId="0DFB7674" w14:textId="77777777" w:rsidR="00B60ACC" w:rsidRPr="004A4A7F" w:rsidRDefault="00B60ACC" w:rsidP="004A4A7F">
      <w:pPr>
        <w:spacing w:before="120"/>
        <w:ind w:left="540"/>
        <w:rPr>
          <w:rFonts w:cs="Calibri"/>
          <w:sz w:val="21"/>
          <w:szCs w:val="21"/>
        </w:rPr>
      </w:pPr>
      <w:r w:rsidRPr="004A4A7F">
        <w:rPr>
          <w:rFonts w:cs="Calibri"/>
          <w:noProof/>
          <w:sz w:val="21"/>
          <w:szCs w:val="21"/>
        </w:rPr>
        <w:drawing>
          <wp:inline distT="0" distB="0" distL="0" distR="0" wp14:anchorId="3E1BC4FC" wp14:editId="111E8A38">
            <wp:extent cx="5943600" cy="2069465"/>
            <wp:effectExtent l="19050" t="0" r="0" b="0"/>
            <wp:docPr id="2064" name="Picture 100" descr="Warning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s3.png"/>
                    <pic:cNvPicPr/>
                  </pic:nvPicPr>
                  <pic:blipFill>
                    <a:blip r:embed="rId23" cstate="print"/>
                    <a:stretch>
                      <a:fillRect/>
                    </a:stretch>
                  </pic:blipFill>
                  <pic:spPr>
                    <a:xfrm>
                      <a:off x="0" y="0"/>
                      <a:ext cx="5943600" cy="2069465"/>
                    </a:xfrm>
                    <a:prstGeom prst="rect">
                      <a:avLst/>
                    </a:prstGeom>
                  </pic:spPr>
                </pic:pic>
              </a:graphicData>
            </a:graphic>
          </wp:inline>
        </w:drawing>
      </w:r>
    </w:p>
    <w:p w14:paraId="02FBF2B9" w14:textId="6D4EF2D6" w:rsidR="00B60ACC" w:rsidRPr="004A4A7F" w:rsidRDefault="009F5CD0" w:rsidP="009F5CD0">
      <w:pPr>
        <w:pStyle w:val="Heading1"/>
        <w:numPr>
          <w:ilvl w:val="0"/>
          <w:numId w:val="0"/>
        </w:numPr>
      </w:pPr>
      <w:bookmarkStart w:id="332" w:name="_Toc492849608"/>
      <w:bookmarkStart w:id="333" w:name="_Toc493108688"/>
      <w:bookmarkStart w:id="334" w:name="_Toc47624945"/>
      <w:r>
        <w:t>5</w:t>
      </w:r>
      <w:r>
        <w:tab/>
      </w:r>
      <w:r w:rsidR="00B60ACC" w:rsidRPr="004A4A7F">
        <w:t>Accessing the Outage Scheduler</w:t>
      </w:r>
      <w:bookmarkEnd w:id="332"/>
      <w:bookmarkEnd w:id="333"/>
      <w:bookmarkEnd w:id="334"/>
    </w:p>
    <w:p w14:paraId="169B47A0" w14:textId="65B5A063" w:rsidR="00B60ACC" w:rsidRPr="00F062B5" w:rsidRDefault="00B60ACC" w:rsidP="000443B3">
      <w:pPr>
        <w:rPr>
          <w:rFonts w:cs="Calibri"/>
          <w:sz w:val="21"/>
          <w:szCs w:val="21"/>
        </w:rPr>
      </w:pPr>
      <w:r w:rsidRPr="00F062B5">
        <w:rPr>
          <w:rFonts w:cs="Calibri"/>
          <w:sz w:val="21"/>
          <w:szCs w:val="21"/>
        </w:rPr>
        <w:t xml:space="preserve">Each Market Participant (MP) must apply for and receive a digital certificate.  The MP administrator will in turn create digital certificates for all individuals authorized to create and edit </w:t>
      </w:r>
      <w:r w:rsidR="004F5368">
        <w:rPr>
          <w:rFonts w:cs="Calibri"/>
          <w:sz w:val="21"/>
          <w:szCs w:val="21"/>
        </w:rPr>
        <w:t>O</w:t>
      </w:r>
      <w:r w:rsidRPr="00F062B5">
        <w:rPr>
          <w:rFonts w:cs="Calibri"/>
          <w:sz w:val="21"/>
          <w:szCs w:val="21"/>
        </w:rPr>
        <w:t>utage data according to their roles.</w:t>
      </w:r>
    </w:p>
    <w:p w14:paraId="402D23F6" w14:textId="6672B208" w:rsidR="000A2194" w:rsidRPr="00F062B5" w:rsidRDefault="00B60ACC" w:rsidP="000443B3">
      <w:pPr>
        <w:ind w:left="1440" w:hanging="720"/>
        <w:rPr>
          <w:rFonts w:cs="Calibri"/>
          <w:sz w:val="21"/>
          <w:szCs w:val="21"/>
        </w:rPr>
      </w:pPr>
      <w:r w:rsidRPr="00F062B5">
        <w:rPr>
          <w:rFonts w:cs="Calibri"/>
          <w:noProof/>
          <w:sz w:val="21"/>
          <w:szCs w:val="21"/>
        </w:rPr>
        <w:drawing>
          <wp:inline distT="0" distB="0" distL="0" distR="0" wp14:anchorId="7F9B3124" wp14:editId="5BA93061">
            <wp:extent cx="208955" cy="257175"/>
            <wp:effectExtent l="19050" t="0" r="595" b="0"/>
            <wp:docPr id="207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a:stretch>
                      <a:fillRect/>
                    </a:stretch>
                  </pic:blipFill>
                  <pic:spPr bwMode="auto">
                    <a:xfrm>
                      <a:off x="0" y="0"/>
                      <a:ext cx="213273" cy="262489"/>
                    </a:xfrm>
                    <a:prstGeom prst="rect">
                      <a:avLst/>
                    </a:prstGeom>
                    <a:noFill/>
                    <a:ln w="9525">
                      <a:noFill/>
                      <a:miter lim="800000"/>
                      <a:headEnd/>
                      <a:tailEnd/>
                    </a:ln>
                  </pic:spPr>
                </pic:pic>
              </a:graphicData>
            </a:graphic>
          </wp:inline>
        </w:drawing>
      </w:r>
      <w:r w:rsidRPr="00F062B5">
        <w:rPr>
          <w:rFonts w:cs="Calibri"/>
          <w:sz w:val="21"/>
          <w:szCs w:val="21"/>
        </w:rPr>
        <w:t xml:space="preserve"> </w:t>
      </w:r>
      <w:r w:rsidRPr="00F062B5">
        <w:rPr>
          <w:rFonts w:cs="Calibri"/>
          <w:sz w:val="21"/>
          <w:szCs w:val="21"/>
        </w:rPr>
        <w:tab/>
        <w:t xml:space="preserve">Tip: </w:t>
      </w:r>
      <w:r w:rsidR="00944F8E">
        <w:rPr>
          <w:rFonts w:cs="Calibri"/>
          <w:sz w:val="21"/>
          <w:szCs w:val="21"/>
        </w:rPr>
        <w:t>Requestor</w:t>
      </w:r>
      <w:r w:rsidRPr="00F062B5">
        <w:rPr>
          <w:rFonts w:cs="Calibri"/>
          <w:sz w:val="21"/>
          <w:szCs w:val="21"/>
        </w:rPr>
        <w:t>s may have one certificate or many. If they have more than one ERCOT-issued certificate, they must select the appropriate certificate each time they log in.</w:t>
      </w:r>
    </w:p>
    <w:p w14:paraId="4712C241" w14:textId="55788968" w:rsidR="00B60ACC" w:rsidRPr="00CE1537" w:rsidRDefault="000F4D08" w:rsidP="009F5CD0">
      <w:pPr>
        <w:pStyle w:val="Heading2"/>
      </w:pPr>
      <w:bookmarkStart w:id="335" w:name="_Toc492849609"/>
      <w:bookmarkStart w:id="336" w:name="_Toc493108689"/>
      <w:bookmarkStart w:id="337" w:name="_Toc47624946"/>
      <w:r>
        <w:t xml:space="preserve">5.1 </w:t>
      </w:r>
      <w:r w:rsidR="00B60ACC" w:rsidRPr="00CE1537">
        <w:t>Logging In</w:t>
      </w:r>
      <w:bookmarkEnd w:id="335"/>
      <w:bookmarkEnd w:id="336"/>
      <w:bookmarkEnd w:id="337"/>
    </w:p>
    <w:p w14:paraId="35B3248F" w14:textId="77777777" w:rsidR="00B60ACC" w:rsidRPr="00F062B5" w:rsidRDefault="00B60ACC" w:rsidP="000443B3">
      <w:pPr>
        <w:spacing w:after="0"/>
        <w:ind w:left="1440" w:hanging="720"/>
        <w:rPr>
          <w:rFonts w:cs="Calibri"/>
          <w:sz w:val="21"/>
          <w:szCs w:val="21"/>
        </w:rPr>
      </w:pPr>
      <w:r w:rsidRPr="003D0AF1">
        <w:rPr>
          <w:rFonts w:cs="Calibri"/>
          <w:noProof/>
          <w:sz w:val="26"/>
          <w:szCs w:val="26"/>
        </w:rPr>
        <w:drawing>
          <wp:inline distT="0" distB="0" distL="0" distR="0" wp14:anchorId="7F4C2001" wp14:editId="04B1CF43">
            <wp:extent cx="301162" cy="276225"/>
            <wp:effectExtent l="0" t="0" r="3638" b="0"/>
            <wp:docPr id="19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D0AF1">
        <w:rPr>
          <w:rFonts w:cs="Calibri"/>
          <w:sz w:val="26"/>
          <w:szCs w:val="26"/>
        </w:rPr>
        <w:tab/>
      </w:r>
      <w:r w:rsidRPr="00F062B5">
        <w:rPr>
          <w:rFonts w:cs="Calibri"/>
          <w:sz w:val="21"/>
          <w:szCs w:val="21"/>
        </w:rPr>
        <w:t xml:space="preserve">Open a web browser. </w:t>
      </w:r>
    </w:p>
    <w:p w14:paraId="348E5FD6" w14:textId="77777777" w:rsidR="00B60ACC" w:rsidRPr="00F062B5" w:rsidRDefault="00B60ACC" w:rsidP="000443B3">
      <w:pPr>
        <w:spacing w:after="0"/>
        <w:ind w:left="1440" w:hanging="720"/>
        <w:rPr>
          <w:rFonts w:cs="Calibri"/>
          <w:sz w:val="21"/>
          <w:szCs w:val="21"/>
        </w:rPr>
      </w:pPr>
      <w:r w:rsidRPr="00F062B5">
        <w:rPr>
          <w:rFonts w:cs="Calibri"/>
          <w:noProof/>
          <w:sz w:val="21"/>
          <w:szCs w:val="21"/>
        </w:rPr>
        <w:drawing>
          <wp:inline distT="0" distB="0" distL="0" distR="0" wp14:anchorId="69D87013" wp14:editId="3468DE89">
            <wp:extent cx="301162" cy="276225"/>
            <wp:effectExtent l="0" t="0" r="3638" b="0"/>
            <wp:docPr id="20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Calibri"/>
          <w:sz w:val="21"/>
          <w:szCs w:val="21"/>
        </w:rPr>
        <w:tab/>
        <w:t xml:space="preserve">Click or enter the </w:t>
      </w:r>
      <w:r w:rsidRPr="00F062B5">
        <w:rPr>
          <w:rFonts w:cs="Calibri"/>
          <w:b/>
          <w:sz w:val="21"/>
          <w:szCs w:val="21"/>
        </w:rPr>
        <w:t>ERCOT MIS link</w:t>
      </w:r>
      <w:r w:rsidRPr="00F062B5">
        <w:rPr>
          <w:rFonts w:cs="Calibri"/>
          <w:sz w:val="21"/>
          <w:szCs w:val="21"/>
        </w:rPr>
        <w:t>.</w:t>
      </w:r>
    </w:p>
    <w:p w14:paraId="54FF5F12" w14:textId="01AEBFEF" w:rsidR="00B60ACC" w:rsidRPr="00461C0E" w:rsidRDefault="00B60ACC" w:rsidP="000443B3">
      <w:pPr>
        <w:spacing w:after="0"/>
        <w:ind w:left="1440" w:hanging="720"/>
        <w:rPr>
          <w:rFonts w:cs="Calibri"/>
          <w:sz w:val="21"/>
          <w:szCs w:val="21"/>
        </w:rPr>
      </w:pPr>
      <w:r w:rsidRPr="00F062B5">
        <w:rPr>
          <w:rFonts w:cs="Calibri"/>
          <w:noProof/>
          <w:sz w:val="21"/>
          <w:szCs w:val="21"/>
        </w:rPr>
        <w:drawing>
          <wp:inline distT="0" distB="0" distL="0" distR="0" wp14:anchorId="3D38DE8B" wp14:editId="362DF327">
            <wp:extent cx="301162" cy="276225"/>
            <wp:effectExtent l="0" t="0" r="3638" b="0"/>
            <wp:docPr id="204"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Calibri"/>
          <w:sz w:val="21"/>
          <w:szCs w:val="21"/>
        </w:rPr>
        <w:tab/>
        <w:t>From ERCOT.com</w:t>
      </w:r>
      <w:r w:rsidR="00461C0E">
        <w:rPr>
          <w:rFonts w:cs="Calibri"/>
          <w:sz w:val="21"/>
          <w:szCs w:val="21"/>
        </w:rPr>
        <w:t>,</w:t>
      </w:r>
      <w:r w:rsidRPr="00F062B5">
        <w:rPr>
          <w:rFonts w:cs="Calibri"/>
          <w:sz w:val="21"/>
          <w:szCs w:val="21"/>
        </w:rPr>
        <w:t xml:space="preserve"> click on </w:t>
      </w:r>
      <w:r w:rsidRPr="00F062B5">
        <w:rPr>
          <w:rFonts w:cs="Calibri"/>
          <w:b/>
          <w:sz w:val="21"/>
          <w:szCs w:val="21"/>
        </w:rPr>
        <w:t>Market Information System</w:t>
      </w:r>
      <w:r w:rsidR="00461C0E">
        <w:rPr>
          <w:rFonts w:cs="Calibri"/>
          <w:sz w:val="21"/>
          <w:szCs w:val="21"/>
        </w:rPr>
        <w:t>.</w:t>
      </w:r>
    </w:p>
    <w:p w14:paraId="63EF1692" w14:textId="77777777" w:rsidR="00B60ACC" w:rsidRPr="00F062B5" w:rsidRDefault="00B60ACC" w:rsidP="000443B3">
      <w:pPr>
        <w:spacing w:after="0"/>
        <w:ind w:left="1440" w:hanging="720"/>
        <w:rPr>
          <w:rFonts w:cs="Calibri"/>
          <w:sz w:val="21"/>
          <w:szCs w:val="21"/>
        </w:rPr>
      </w:pPr>
      <w:r w:rsidRPr="00F062B5">
        <w:rPr>
          <w:rFonts w:cs="Calibri"/>
          <w:noProof/>
          <w:sz w:val="21"/>
          <w:szCs w:val="21"/>
        </w:rPr>
        <w:drawing>
          <wp:inline distT="0" distB="0" distL="0" distR="0" wp14:anchorId="276E0521" wp14:editId="1BD600A7">
            <wp:extent cx="301162" cy="276225"/>
            <wp:effectExtent l="0" t="0" r="3638" b="0"/>
            <wp:docPr id="208"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Calibri"/>
          <w:sz w:val="21"/>
          <w:szCs w:val="21"/>
        </w:rPr>
        <w:tab/>
        <w:t xml:space="preserve">From the </w:t>
      </w:r>
      <w:r w:rsidRPr="00F062B5">
        <w:rPr>
          <w:rFonts w:cs="Calibri"/>
          <w:b/>
          <w:sz w:val="21"/>
          <w:szCs w:val="21"/>
        </w:rPr>
        <w:t>MIS Home</w:t>
      </w:r>
      <w:r w:rsidRPr="00F062B5">
        <w:rPr>
          <w:rFonts w:cs="Calibri"/>
          <w:sz w:val="21"/>
          <w:szCs w:val="21"/>
        </w:rPr>
        <w:t xml:space="preserve"> page, select the </w:t>
      </w:r>
      <w:r w:rsidRPr="00F062B5">
        <w:rPr>
          <w:rFonts w:cs="Calibri"/>
          <w:b/>
          <w:sz w:val="21"/>
          <w:szCs w:val="21"/>
        </w:rPr>
        <w:t>Applications</w:t>
      </w:r>
      <w:r w:rsidRPr="00F062B5">
        <w:rPr>
          <w:rFonts w:cs="Calibri"/>
          <w:sz w:val="21"/>
          <w:szCs w:val="21"/>
        </w:rPr>
        <w:t xml:space="preserve"> tab. </w:t>
      </w:r>
    </w:p>
    <w:p w14:paraId="6641C17E" w14:textId="77777777" w:rsidR="00B60ACC" w:rsidRPr="00F062B5" w:rsidRDefault="00B60ACC" w:rsidP="000443B3">
      <w:pPr>
        <w:spacing w:after="0"/>
        <w:ind w:left="1440" w:hanging="720"/>
        <w:rPr>
          <w:rFonts w:cs="Calibri"/>
          <w:noProof/>
          <w:sz w:val="21"/>
          <w:szCs w:val="21"/>
        </w:rPr>
      </w:pPr>
      <w:r w:rsidRPr="00F062B5">
        <w:rPr>
          <w:rFonts w:cs="Calibri"/>
          <w:noProof/>
          <w:sz w:val="21"/>
          <w:szCs w:val="21"/>
        </w:rPr>
        <w:lastRenderedPageBreak/>
        <w:drawing>
          <wp:inline distT="0" distB="0" distL="0" distR="0" wp14:anchorId="7C46004D" wp14:editId="7BE3C634">
            <wp:extent cx="301162" cy="276225"/>
            <wp:effectExtent l="0" t="0" r="3638" b="0"/>
            <wp:docPr id="209"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Calibri"/>
          <w:sz w:val="21"/>
          <w:szCs w:val="21"/>
        </w:rPr>
        <w:tab/>
        <w:t xml:space="preserve">Click on </w:t>
      </w:r>
      <w:r w:rsidRPr="00F062B5">
        <w:rPr>
          <w:rFonts w:cs="Calibri"/>
          <w:b/>
          <w:sz w:val="21"/>
          <w:szCs w:val="21"/>
        </w:rPr>
        <w:t>Outage Scheduler</w:t>
      </w:r>
      <w:r w:rsidRPr="00F062B5">
        <w:rPr>
          <w:rFonts w:cs="Calibri"/>
          <w:sz w:val="21"/>
          <w:szCs w:val="21"/>
        </w:rPr>
        <w:t>.</w:t>
      </w:r>
      <w:r w:rsidRPr="00F062B5">
        <w:rPr>
          <w:rFonts w:cs="Calibri"/>
          <w:noProof/>
          <w:sz w:val="21"/>
          <w:szCs w:val="21"/>
        </w:rPr>
        <w:t xml:space="preserve"> </w:t>
      </w:r>
    </w:p>
    <w:p w14:paraId="03A8F28B" w14:textId="77777777" w:rsidR="00B60ACC" w:rsidRPr="00F062B5" w:rsidRDefault="00B60ACC" w:rsidP="00B60ACC">
      <w:pPr>
        <w:tabs>
          <w:tab w:val="left" w:pos="2250"/>
        </w:tabs>
        <w:spacing w:before="120"/>
        <w:ind w:left="2340" w:hanging="720"/>
        <w:rPr>
          <w:rFonts w:cs="Calibri"/>
          <w:sz w:val="21"/>
          <w:szCs w:val="21"/>
        </w:rPr>
      </w:pPr>
      <w:r w:rsidRPr="00F062B5">
        <w:rPr>
          <w:noProof/>
          <w:sz w:val="21"/>
          <w:szCs w:val="21"/>
        </w:rPr>
        <w:drawing>
          <wp:inline distT="0" distB="0" distL="0" distR="0" wp14:anchorId="56112D4E" wp14:editId="6C37BA4A">
            <wp:extent cx="3989705" cy="1809750"/>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8217"/>
                    <a:stretch/>
                  </pic:blipFill>
                  <pic:spPr bwMode="auto">
                    <a:xfrm>
                      <a:off x="0" y="0"/>
                      <a:ext cx="4069173" cy="1845797"/>
                    </a:xfrm>
                    <a:prstGeom prst="rect">
                      <a:avLst/>
                    </a:prstGeom>
                    <a:ln>
                      <a:noFill/>
                    </a:ln>
                    <a:extLst>
                      <a:ext uri="{53640926-AAD7-44D8-BBD7-CCE9431645EC}">
                        <a14:shadowObscured xmlns:a14="http://schemas.microsoft.com/office/drawing/2010/main"/>
                      </a:ext>
                    </a:extLst>
                  </pic:spPr>
                </pic:pic>
              </a:graphicData>
            </a:graphic>
          </wp:inline>
        </w:drawing>
      </w:r>
    </w:p>
    <w:p w14:paraId="16A0A751" w14:textId="2805F16B" w:rsidR="00B60ACC" w:rsidRPr="00F062B5" w:rsidRDefault="00B60ACC" w:rsidP="000443B3">
      <w:pPr>
        <w:spacing w:before="120"/>
        <w:ind w:left="1440" w:hanging="720"/>
        <w:rPr>
          <w:rFonts w:cs="Calibri"/>
          <w:sz w:val="21"/>
          <w:szCs w:val="21"/>
        </w:rPr>
      </w:pPr>
      <w:r w:rsidRPr="00F062B5">
        <w:rPr>
          <w:noProof/>
          <w:sz w:val="21"/>
          <w:szCs w:val="21"/>
        </w:rPr>
        <w:drawing>
          <wp:inline distT="0" distB="0" distL="0" distR="0" wp14:anchorId="6FF1FBB1" wp14:editId="30F29D66">
            <wp:extent cx="250190" cy="180975"/>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190" cy="180975"/>
                    </a:xfrm>
                    <a:prstGeom prst="rect">
                      <a:avLst/>
                    </a:prstGeom>
                    <a:noFill/>
                    <a:ln>
                      <a:noFill/>
                    </a:ln>
                  </pic:spPr>
                </pic:pic>
              </a:graphicData>
            </a:graphic>
          </wp:inline>
        </w:drawing>
      </w:r>
      <w:r w:rsidRPr="00F062B5">
        <w:rPr>
          <w:rFonts w:cs="Calibri"/>
          <w:sz w:val="21"/>
          <w:szCs w:val="21"/>
        </w:rPr>
        <w:tab/>
        <w:t xml:space="preserve">If </w:t>
      </w:r>
      <w:r w:rsidR="00944F8E">
        <w:rPr>
          <w:rFonts w:cs="Calibri"/>
          <w:sz w:val="21"/>
          <w:szCs w:val="21"/>
        </w:rPr>
        <w:t>Requestor</w:t>
      </w:r>
      <w:r w:rsidRPr="00F062B5">
        <w:rPr>
          <w:rFonts w:cs="Calibri"/>
          <w:sz w:val="21"/>
          <w:szCs w:val="21"/>
        </w:rPr>
        <w:t>s have multiple certificates, they are presented with a digital certificate selection dialog box.</w:t>
      </w:r>
    </w:p>
    <w:p w14:paraId="2C3F84D3" w14:textId="77777777" w:rsidR="00B60ACC" w:rsidRPr="00F062B5" w:rsidRDefault="00B60ACC" w:rsidP="00B60ACC">
      <w:pPr>
        <w:spacing w:before="120"/>
        <w:ind w:left="3690" w:hanging="720"/>
        <w:rPr>
          <w:rFonts w:cs="Calibri"/>
          <w:sz w:val="21"/>
          <w:szCs w:val="21"/>
        </w:rPr>
      </w:pPr>
      <w:r w:rsidRPr="00F062B5">
        <w:rPr>
          <w:noProof/>
          <w:sz w:val="21"/>
          <w:szCs w:val="21"/>
        </w:rPr>
        <w:drawing>
          <wp:inline distT="0" distB="0" distL="0" distR="0" wp14:anchorId="26B2A75A" wp14:editId="76C15579">
            <wp:extent cx="2225040" cy="1944100"/>
            <wp:effectExtent l="0" t="0" r="381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48641" cy="1964721"/>
                    </a:xfrm>
                    <a:prstGeom prst="rect">
                      <a:avLst/>
                    </a:prstGeom>
                  </pic:spPr>
                </pic:pic>
              </a:graphicData>
            </a:graphic>
          </wp:inline>
        </w:drawing>
      </w:r>
    </w:p>
    <w:p w14:paraId="1BD7678C" w14:textId="77777777" w:rsidR="00B60ACC" w:rsidRPr="00F062B5" w:rsidRDefault="00B60ACC" w:rsidP="00B60ACC">
      <w:pPr>
        <w:spacing w:before="120"/>
        <w:rPr>
          <w:rFonts w:cs="Calibri"/>
          <w:sz w:val="21"/>
          <w:szCs w:val="21"/>
        </w:rPr>
      </w:pPr>
      <w:r w:rsidRPr="00F062B5">
        <w:rPr>
          <w:rFonts w:cs="Calibri"/>
          <w:sz w:val="21"/>
          <w:szCs w:val="21"/>
        </w:rPr>
        <w:tab/>
      </w:r>
      <w:r w:rsidRPr="00F062B5">
        <w:rPr>
          <w:rFonts w:cs="Calibri"/>
          <w:sz w:val="21"/>
          <w:szCs w:val="21"/>
        </w:rPr>
        <w:tab/>
      </w:r>
      <w:r w:rsidRPr="00F062B5">
        <w:rPr>
          <w:rFonts w:cs="Calibri"/>
          <w:noProof/>
          <w:sz w:val="21"/>
          <w:szCs w:val="21"/>
        </w:rPr>
        <w:tab/>
      </w:r>
      <w:r w:rsidRPr="00F062B5">
        <w:rPr>
          <w:rFonts w:cs="Calibri"/>
          <w:noProof/>
          <w:sz w:val="21"/>
          <w:szCs w:val="21"/>
        </w:rPr>
        <w:tab/>
      </w:r>
    </w:p>
    <w:p w14:paraId="31AC37FB" w14:textId="77777777" w:rsidR="00B60ACC" w:rsidRPr="00F062B5" w:rsidRDefault="00B60ACC" w:rsidP="00B60ACC">
      <w:pPr>
        <w:spacing w:before="120"/>
        <w:ind w:left="1440" w:hanging="720"/>
        <w:rPr>
          <w:rFonts w:cs="Calibri"/>
          <w:sz w:val="21"/>
          <w:szCs w:val="21"/>
        </w:rPr>
      </w:pPr>
      <w:r w:rsidRPr="00F062B5">
        <w:rPr>
          <w:rFonts w:cs="Calibri"/>
          <w:noProof/>
          <w:sz w:val="21"/>
          <w:szCs w:val="21"/>
        </w:rPr>
        <w:drawing>
          <wp:inline distT="0" distB="0" distL="0" distR="0" wp14:anchorId="3CC4996B" wp14:editId="4DB4E613">
            <wp:extent cx="301162" cy="276225"/>
            <wp:effectExtent l="0" t="0" r="3638" b="0"/>
            <wp:docPr id="2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Calibri"/>
          <w:sz w:val="21"/>
          <w:szCs w:val="21"/>
        </w:rPr>
        <w:tab/>
        <w:t>Click</w:t>
      </w:r>
      <w:r w:rsidRPr="00F062B5">
        <w:rPr>
          <w:rFonts w:cs="Calibri"/>
          <w:b/>
          <w:sz w:val="21"/>
          <w:szCs w:val="21"/>
        </w:rPr>
        <w:t xml:space="preserve"> </w:t>
      </w:r>
      <w:r w:rsidRPr="00F062B5">
        <w:rPr>
          <w:rFonts w:cs="Calibri"/>
          <w:sz w:val="21"/>
          <w:szCs w:val="21"/>
        </w:rPr>
        <w:t xml:space="preserve">an identity </w:t>
      </w:r>
      <w:r w:rsidRPr="00F062B5">
        <w:rPr>
          <w:rFonts w:cs="Calibri"/>
          <w:b/>
          <w:sz w:val="21"/>
          <w:szCs w:val="21"/>
        </w:rPr>
        <w:t>Name</w:t>
      </w:r>
      <w:r w:rsidRPr="00F062B5">
        <w:rPr>
          <w:rFonts w:cs="Calibri"/>
          <w:sz w:val="21"/>
          <w:szCs w:val="21"/>
        </w:rPr>
        <w:t xml:space="preserve"> to select it.</w:t>
      </w:r>
    </w:p>
    <w:p w14:paraId="36EC7505" w14:textId="77777777" w:rsidR="00B60ACC" w:rsidRPr="00F062B5" w:rsidRDefault="00B60ACC" w:rsidP="00B60ACC">
      <w:pPr>
        <w:pStyle w:val="bulletlevel1"/>
        <w:numPr>
          <w:ilvl w:val="0"/>
          <w:numId w:val="0"/>
        </w:numPr>
        <w:spacing w:before="120" w:line="276" w:lineRule="auto"/>
        <w:ind w:left="1440" w:hanging="720"/>
        <w:rPr>
          <w:rFonts w:cs="Calibri"/>
          <w:sz w:val="21"/>
          <w:szCs w:val="21"/>
        </w:rPr>
      </w:pPr>
      <w:r w:rsidRPr="00F062B5">
        <w:rPr>
          <w:rFonts w:cs="Calibri"/>
          <w:noProof/>
          <w:sz w:val="21"/>
          <w:szCs w:val="21"/>
        </w:rPr>
        <w:drawing>
          <wp:inline distT="0" distB="0" distL="0" distR="0" wp14:anchorId="3D67169D" wp14:editId="2FEB434A">
            <wp:extent cx="301162" cy="276225"/>
            <wp:effectExtent l="0" t="0" r="3638" b="0"/>
            <wp:docPr id="22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Calibri"/>
          <w:sz w:val="21"/>
          <w:szCs w:val="21"/>
        </w:rPr>
        <w:tab/>
        <w:t>Click</w:t>
      </w:r>
      <w:r w:rsidRPr="00F062B5">
        <w:rPr>
          <w:rFonts w:cs="Calibri"/>
          <w:b/>
          <w:sz w:val="21"/>
          <w:szCs w:val="21"/>
        </w:rPr>
        <w:t xml:space="preserve"> OK</w:t>
      </w:r>
      <w:r w:rsidRPr="00F062B5">
        <w:rPr>
          <w:rFonts w:cs="Calibri"/>
          <w:sz w:val="21"/>
          <w:szCs w:val="21"/>
        </w:rPr>
        <w:t>.</w:t>
      </w:r>
    </w:p>
    <w:p w14:paraId="28521CAE" w14:textId="3C26ABC6" w:rsidR="00B60ACC" w:rsidRPr="00F062B5" w:rsidRDefault="00B60ACC" w:rsidP="00B60ACC">
      <w:pPr>
        <w:spacing w:before="120"/>
        <w:ind w:left="1440" w:hanging="720"/>
        <w:rPr>
          <w:rFonts w:cs="Calibri"/>
          <w:sz w:val="21"/>
          <w:szCs w:val="21"/>
        </w:rPr>
      </w:pPr>
      <w:r w:rsidRPr="00F062B5">
        <w:rPr>
          <w:rFonts w:cs="Calibri"/>
          <w:noProof/>
          <w:sz w:val="21"/>
          <w:szCs w:val="21"/>
        </w:rPr>
        <w:drawing>
          <wp:inline distT="0" distB="0" distL="0" distR="0" wp14:anchorId="175AF9FE" wp14:editId="6F81464C">
            <wp:extent cx="208955" cy="257175"/>
            <wp:effectExtent l="19050" t="0" r="595" b="0"/>
            <wp:docPr id="22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a:stretch>
                      <a:fillRect/>
                    </a:stretch>
                  </pic:blipFill>
                  <pic:spPr bwMode="auto">
                    <a:xfrm>
                      <a:off x="0" y="0"/>
                      <a:ext cx="213273" cy="262489"/>
                    </a:xfrm>
                    <a:prstGeom prst="rect">
                      <a:avLst/>
                    </a:prstGeom>
                    <a:noFill/>
                    <a:ln w="9525">
                      <a:noFill/>
                      <a:miter lim="800000"/>
                      <a:headEnd/>
                      <a:tailEnd/>
                    </a:ln>
                  </pic:spPr>
                </pic:pic>
              </a:graphicData>
            </a:graphic>
          </wp:inline>
        </w:drawing>
      </w:r>
      <w:r w:rsidRPr="00F062B5">
        <w:rPr>
          <w:rFonts w:cs="Calibri"/>
          <w:sz w:val="21"/>
          <w:szCs w:val="21"/>
        </w:rPr>
        <w:t xml:space="preserve"> </w:t>
      </w:r>
      <w:r w:rsidRPr="00F062B5">
        <w:rPr>
          <w:rFonts w:cs="Calibri"/>
          <w:sz w:val="21"/>
          <w:szCs w:val="21"/>
        </w:rPr>
        <w:tab/>
        <w:t xml:space="preserve">Tip: </w:t>
      </w:r>
      <w:r w:rsidR="00944F8E">
        <w:rPr>
          <w:rFonts w:cs="Calibri"/>
          <w:sz w:val="21"/>
          <w:szCs w:val="21"/>
        </w:rPr>
        <w:t>Requestor</w:t>
      </w:r>
      <w:r w:rsidRPr="00F062B5">
        <w:rPr>
          <w:rFonts w:cs="Calibri"/>
          <w:sz w:val="21"/>
          <w:szCs w:val="21"/>
        </w:rPr>
        <w:t xml:space="preserve">s may have one certificate or many.  If they have more than one ERCOT-issued certificate, they must select the appropriate certificate each time they log in.  The </w:t>
      </w:r>
      <w:r w:rsidR="004F5368">
        <w:rPr>
          <w:rFonts w:cs="Calibri"/>
          <w:sz w:val="21"/>
          <w:szCs w:val="21"/>
        </w:rPr>
        <w:t>O</w:t>
      </w:r>
      <w:r w:rsidRPr="00F062B5">
        <w:rPr>
          <w:rFonts w:cs="Calibri"/>
          <w:sz w:val="21"/>
          <w:szCs w:val="21"/>
        </w:rPr>
        <w:t>utages that display are specific to the requesting entit</w:t>
      </w:r>
      <w:r w:rsidR="00461C0E">
        <w:rPr>
          <w:rFonts w:cs="Calibri"/>
          <w:sz w:val="21"/>
          <w:szCs w:val="21"/>
        </w:rPr>
        <w:t>y’s</w:t>
      </w:r>
      <w:r w:rsidRPr="00F062B5">
        <w:rPr>
          <w:rFonts w:cs="Calibri"/>
          <w:sz w:val="21"/>
          <w:szCs w:val="21"/>
        </w:rPr>
        <w:t xml:space="preserve"> identity as specified in the digital certificate.</w:t>
      </w:r>
    </w:p>
    <w:p w14:paraId="71230D35" w14:textId="3298AECF" w:rsidR="00B60ACC" w:rsidRPr="003D0AF1" w:rsidRDefault="00B60ACC" w:rsidP="00B60ACC">
      <w:pPr>
        <w:spacing w:before="120"/>
        <w:ind w:left="1440" w:hanging="720"/>
        <w:rPr>
          <w:rFonts w:cs="Calibri"/>
          <w:sz w:val="26"/>
          <w:szCs w:val="26"/>
        </w:rPr>
      </w:pPr>
      <w:r w:rsidRPr="00F062B5">
        <w:rPr>
          <w:rFonts w:cs="Calibri"/>
          <w:noProof/>
          <w:sz w:val="21"/>
          <w:szCs w:val="21"/>
        </w:rPr>
        <w:drawing>
          <wp:inline distT="0" distB="0" distL="0" distR="0" wp14:anchorId="4D280B6A" wp14:editId="4D72B856">
            <wp:extent cx="247650" cy="180975"/>
            <wp:effectExtent l="0" t="0" r="0" b="9525"/>
            <wp:docPr id="2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F062B5">
        <w:rPr>
          <w:rFonts w:cs="Calibri"/>
          <w:sz w:val="21"/>
          <w:szCs w:val="21"/>
        </w:rPr>
        <w:tab/>
        <w:t xml:space="preserve">After approximately 12 hours of inactivity in the Outage Scheduler, the connection times out.  If this happens, close the browser and repeat the above steps.  Please note that any unsubmitted </w:t>
      </w:r>
      <w:r w:rsidR="004F5368">
        <w:rPr>
          <w:rFonts w:cs="Calibri"/>
          <w:sz w:val="21"/>
          <w:szCs w:val="21"/>
        </w:rPr>
        <w:t>O</w:t>
      </w:r>
      <w:r w:rsidRPr="00F062B5">
        <w:rPr>
          <w:rFonts w:cs="Calibri"/>
          <w:sz w:val="21"/>
          <w:szCs w:val="21"/>
        </w:rPr>
        <w:t>utage requests will be lost.</w:t>
      </w:r>
      <w:r w:rsidRPr="003D0AF1">
        <w:rPr>
          <w:rFonts w:cs="Calibri"/>
          <w:sz w:val="26"/>
          <w:szCs w:val="26"/>
        </w:rPr>
        <w:t xml:space="preserve"> </w:t>
      </w:r>
    </w:p>
    <w:p w14:paraId="68BEADD3" w14:textId="0C3C451C" w:rsidR="00B60ACC" w:rsidRPr="00CE1537" w:rsidRDefault="000F4D08" w:rsidP="009F5CD0">
      <w:pPr>
        <w:pStyle w:val="Heading2"/>
      </w:pPr>
      <w:bookmarkStart w:id="338" w:name="_Toc492849610"/>
      <w:bookmarkStart w:id="339" w:name="_Toc493108690"/>
      <w:bookmarkStart w:id="340" w:name="_Toc47624947"/>
      <w:r>
        <w:t xml:space="preserve">5.2 </w:t>
      </w:r>
      <w:r w:rsidR="00B60ACC" w:rsidRPr="00CE1537">
        <w:t>Logging Out</w:t>
      </w:r>
      <w:bookmarkEnd w:id="338"/>
      <w:bookmarkEnd w:id="339"/>
      <w:bookmarkEnd w:id="340"/>
      <w:r w:rsidR="00B60ACC" w:rsidRPr="00CE1537">
        <w:t xml:space="preserve"> </w:t>
      </w:r>
    </w:p>
    <w:p w14:paraId="761F765A" w14:textId="77777777" w:rsidR="00B60ACC" w:rsidRPr="00F062B5" w:rsidRDefault="00B60ACC" w:rsidP="00F062B5">
      <w:pPr>
        <w:pStyle w:val="Normal2"/>
        <w:spacing w:before="120"/>
        <w:ind w:left="540"/>
        <w:contextualSpacing/>
        <w:rPr>
          <w:rFonts w:cs="Calibri"/>
          <w:b/>
          <w:sz w:val="21"/>
          <w:szCs w:val="21"/>
        </w:rPr>
      </w:pPr>
      <w:r w:rsidRPr="00F062B5">
        <w:rPr>
          <w:rFonts w:cs="Calibri"/>
          <w:sz w:val="21"/>
          <w:szCs w:val="21"/>
        </w:rPr>
        <w:t>To log out, close the browser window by clicking the close icon (x) in the upper right</w:t>
      </w:r>
      <w:r w:rsidRPr="00F062B5">
        <w:rPr>
          <w:rFonts w:cs="Calibri"/>
          <w:b/>
          <w:sz w:val="21"/>
          <w:szCs w:val="21"/>
        </w:rPr>
        <w:t xml:space="preserve">. </w:t>
      </w:r>
    </w:p>
    <w:p w14:paraId="300C60D1" w14:textId="39C4D7E2" w:rsidR="00B60ACC" w:rsidRPr="00F062B5" w:rsidRDefault="009F5CD0" w:rsidP="009F5CD0">
      <w:pPr>
        <w:pStyle w:val="Heading1"/>
        <w:numPr>
          <w:ilvl w:val="0"/>
          <w:numId w:val="0"/>
        </w:numPr>
      </w:pPr>
      <w:bookmarkStart w:id="341" w:name="_Toc492849611"/>
      <w:bookmarkStart w:id="342" w:name="_Toc493108691"/>
      <w:bookmarkStart w:id="343" w:name="_Toc47624948"/>
      <w:r>
        <w:lastRenderedPageBreak/>
        <w:t>6</w:t>
      </w:r>
      <w:r>
        <w:tab/>
      </w:r>
      <w:r w:rsidR="00B60ACC" w:rsidRPr="00F062B5">
        <w:t>Outage Summary</w:t>
      </w:r>
      <w:bookmarkEnd w:id="341"/>
      <w:bookmarkEnd w:id="342"/>
      <w:bookmarkEnd w:id="343"/>
      <w:r w:rsidR="00B60ACC" w:rsidRPr="00F062B5">
        <w:t xml:space="preserve"> </w:t>
      </w:r>
    </w:p>
    <w:p w14:paraId="65EB1128" w14:textId="7F33ECFA" w:rsidR="00B60ACC" w:rsidRPr="00CE1537" w:rsidRDefault="000F4D08" w:rsidP="009F5CD0">
      <w:pPr>
        <w:pStyle w:val="Heading2"/>
      </w:pPr>
      <w:bookmarkStart w:id="344" w:name="_Toc492849612"/>
      <w:bookmarkStart w:id="345" w:name="_Toc493108692"/>
      <w:bookmarkStart w:id="346" w:name="_Toc47624949"/>
      <w:r>
        <w:t xml:space="preserve">6.1 </w:t>
      </w:r>
      <w:r w:rsidR="00B60ACC" w:rsidRPr="00CE1537">
        <w:t>Common Features and Controls</w:t>
      </w:r>
      <w:bookmarkEnd w:id="344"/>
      <w:bookmarkEnd w:id="345"/>
      <w:bookmarkEnd w:id="346"/>
    </w:p>
    <w:p w14:paraId="05FE2691" w14:textId="2E7E7576" w:rsidR="00B60ACC" w:rsidRPr="00F062B5" w:rsidRDefault="00B60ACC" w:rsidP="00F062B5">
      <w:pPr>
        <w:spacing w:before="120"/>
        <w:ind w:left="540"/>
        <w:contextualSpacing/>
        <w:rPr>
          <w:rFonts w:cstheme="minorHAnsi"/>
          <w:sz w:val="21"/>
          <w:szCs w:val="21"/>
        </w:rPr>
      </w:pPr>
      <w:r w:rsidRPr="00F062B5">
        <w:rPr>
          <w:rFonts w:cstheme="minorHAnsi"/>
          <w:sz w:val="21"/>
          <w:szCs w:val="21"/>
        </w:rPr>
        <w:t xml:space="preserve">After </w:t>
      </w:r>
      <w:r w:rsidR="00944F8E">
        <w:rPr>
          <w:rFonts w:cstheme="minorHAnsi"/>
          <w:sz w:val="21"/>
          <w:szCs w:val="21"/>
        </w:rPr>
        <w:t>Requestor</w:t>
      </w:r>
      <w:r w:rsidRPr="00F062B5">
        <w:rPr>
          <w:rFonts w:cstheme="minorHAnsi"/>
          <w:sz w:val="21"/>
          <w:szCs w:val="21"/>
        </w:rPr>
        <w:t xml:space="preserve">s log in, the Outage Summary page appears.  By default, all columns and rows are displayed as saved by the </w:t>
      </w:r>
      <w:r w:rsidR="00944F8E">
        <w:rPr>
          <w:rFonts w:cstheme="minorHAnsi"/>
          <w:sz w:val="21"/>
          <w:szCs w:val="21"/>
        </w:rPr>
        <w:t>Requestor</w:t>
      </w:r>
      <w:r w:rsidRPr="00F062B5">
        <w:rPr>
          <w:rFonts w:cstheme="minorHAnsi"/>
          <w:sz w:val="21"/>
          <w:szCs w:val="21"/>
        </w:rPr>
        <w:t xml:space="preserve"> during a previous session.</w:t>
      </w:r>
    </w:p>
    <w:p w14:paraId="021A45E5" w14:textId="77777777" w:rsidR="00B60ACC" w:rsidRPr="00F062B5" w:rsidRDefault="00B60ACC" w:rsidP="00F062B5">
      <w:pPr>
        <w:spacing w:before="120"/>
        <w:ind w:left="540"/>
        <w:contextualSpacing/>
        <w:rPr>
          <w:rFonts w:cstheme="minorHAnsi"/>
          <w:sz w:val="21"/>
          <w:szCs w:val="21"/>
        </w:rPr>
      </w:pPr>
      <w:r w:rsidRPr="00F062B5">
        <w:rPr>
          <w:rFonts w:cstheme="minorHAnsi"/>
          <w:sz w:val="21"/>
          <w:szCs w:val="21"/>
        </w:rPr>
        <w:t xml:space="preserve">      </w:t>
      </w:r>
    </w:p>
    <w:p w14:paraId="44F82507" w14:textId="3945A448" w:rsidR="00B60ACC" w:rsidRPr="00F062B5" w:rsidRDefault="00B60ACC" w:rsidP="00F062B5">
      <w:pPr>
        <w:spacing w:before="120"/>
        <w:ind w:left="1890" w:hanging="720"/>
        <w:rPr>
          <w:rFonts w:cstheme="minorHAnsi"/>
          <w:sz w:val="21"/>
          <w:szCs w:val="21"/>
        </w:rPr>
      </w:pPr>
      <w:r w:rsidRPr="00F062B5">
        <w:rPr>
          <w:rFonts w:cstheme="minorHAnsi"/>
          <w:noProof/>
          <w:sz w:val="21"/>
          <w:szCs w:val="21"/>
        </w:rPr>
        <w:drawing>
          <wp:inline distT="0" distB="0" distL="0" distR="0" wp14:anchorId="100B0DA4" wp14:editId="45169648">
            <wp:extent cx="247650" cy="180975"/>
            <wp:effectExtent l="0" t="0" r="0" b="9525"/>
            <wp:docPr id="2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F062B5">
        <w:rPr>
          <w:rFonts w:cstheme="minorHAnsi"/>
          <w:sz w:val="21"/>
          <w:szCs w:val="21"/>
        </w:rPr>
        <w:tab/>
        <w:t xml:space="preserve">The width of the Summary </w:t>
      </w:r>
      <w:r w:rsidR="00EA1B07">
        <w:rPr>
          <w:rFonts w:cstheme="minorHAnsi"/>
          <w:sz w:val="21"/>
          <w:szCs w:val="21"/>
        </w:rPr>
        <w:t>s</w:t>
      </w:r>
      <w:r w:rsidRPr="00F062B5">
        <w:rPr>
          <w:rFonts w:cstheme="minorHAnsi"/>
          <w:sz w:val="21"/>
          <w:szCs w:val="21"/>
        </w:rPr>
        <w:t>creen will automatically adjust to fit Tablets, Laptops</w:t>
      </w:r>
      <w:r w:rsidR="00E8111B">
        <w:rPr>
          <w:rFonts w:cstheme="minorHAnsi"/>
          <w:sz w:val="21"/>
          <w:szCs w:val="21"/>
        </w:rPr>
        <w:t>,</w:t>
      </w:r>
      <w:r w:rsidRPr="00F062B5">
        <w:rPr>
          <w:rFonts w:cstheme="minorHAnsi"/>
          <w:sz w:val="21"/>
          <w:szCs w:val="21"/>
        </w:rPr>
        <w:t xml:space="preserve"> or Monitors. If a scroll bar is visible on the right side of the browser window, it may be used to navigate up and down on the current page of the </w:t>
      </w:r>
      <w:r w:rsidR="004F5368">
        <w:rPr>
          <w:rFonts w:cstheme="minorHAnsi"/>
          <w:sz w:val="21"/>
          <w:szCs w:val="21"/>
        </w:rPr>
        <w:t>O</w:t>
      </w:r>
      <w:r w:rsidRPr="00F062B5">
        <w:rPr>
          <w:rFonts w:cstheme="minorHAnsi"/>
          <w:sz w:val="21"/>
          <w:szCs w:val="21"/>
        </w:rPr>
        <w:t>utage list.</w:t>
      </w:r>
    </w:p>
    <w:p w14:paraId="7EB15848" w14:textId="31F98C1B" w:rsidR="00B60ACC" w:rsidRPr="00F062B5" w:rsidRDefault="00B60ACC" w:rsidP="00F062B5">
      <w:pPr>
        <w:spacing w:before="120"/>
        <w:ind w:left="1890" w:hanging="720"/>
        <w:rPr>
          <w:rFonts w:cstheme="minorHAnsi"/>
          <w:sz w:val="21"/>
          <w:szCs w:val="21"/>
        </w:rPr>
      </w:pPr>
      <w:r w:rsidRPr="00F062B5">
        <w:rPr>
          <w:rFonts w:cstheme="minorHAnsi"/>
          <w:noProof/>
          <w:sz w:val="21"/>
          <w:szCs w:val="21"/>
        </w:rPr>
        <w:drawing>
          <wp:inline distT="0" distB="0" distL="0" distR="0" wp14:anchorId="733098DA" wp14:editId="0E90163C">
            <wp:extent cx="247650" cy="180975"/>
            <wp:effectExtent l="0" t="0" r="0" b="9525"/>
            <wp:docPr id="2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F062B5">
        <w:rPr>
          <w:rFonts w:cstheme="minorHAnsi"/>
          <w:sz w:val="21"/>
          <w:szCs w:val="21"/>
        </w:rPr>
        <w:t xml:space="preserve"> </w:t>
      </w:r>
      <w:r w:rsidRPr="00F062B5">
        <w:rPr>
          <w:rFonts w:cstheme="minorHAnsi"/>
          <w:sz w:val="21"/>
          <w:szCs w:val="21"/>
        </w:rPr>
        <w:tab/>
      </w:r>
      <w:r w:rsidRPr="00F062B5">
        <w:rPr>
          <w:rFonts w:cstheme="minorHAnsi"/>
          <w:color w:val="000000"/>
          <w:sz w:val="21"/>
          <w:szCs w:val="21"/>
        </w:rPr>
        <w:t xml:space="preserve">The Request Date for an </w:t>
      </w:r>
      <w:r w:rsidR="004F5368">
        <w:rPr>
          <w:rFonts w:cstheme="minorHAnsi"/>
          <w:color w:val="000000"/>
          <w:sz w:val="21"/>
          <w:szCs w:val="21"/>
        </w:rPr>
        <w:t>O</w:t>
      </w:r>
      <w:r w:rsidRPr="00F062B5">
        <w:rPr>
          <w:rFonts w:cstheme="minorHAnsi"/>
          <w:color w:val="000000"/>
          <w:sz w:val="21"/>
          <w:szCs w:val="21"/>
        </w:rPr>
        <w:t xml:space="preserve">utage never changes, even if the </w:t>
      </w:r>
      <w:r w:rsidR="004F5368">
        <w:rPr>
          <w:rFonts w:cstheme="minorHAnsi"/>
          <w:color w:val="000000"/>
          <w:sz w:val="21"/>
          <w:szCs w:val="21"/>
        </w:rPr>
        <w:t>O</w:t>
      </w:r>
      <w:r w:rsidRPr="00F062B5">
        <w:rPr>
          <w:rFonts w:cstheme="minorHAnsi"/>
          <w:color w:val="000000"/>
          <w:sz w:val="21"/>
          <w:szCs w:val="21"/>
        </w:rPr>
        <w:t>utage is edited.</w:t>
      </w:r>
    </w:p>
    <w:p w14:paraId="7494B1B9" w14:textId="77777777" w:rsidR="00B60ACC" w:rsidRPr="00F062B5" w:rsidRDefault="00B60ACC" w:rsidP="00F062B5">
      <w:pPr>
        <w:spacing w:before="120"/>
        <w:ind w:left="450"/>
        <w:rPr>
          <w:rFonts w:cstheme="minorHAnsi"/>
          <w:sz w:val="21"/>
          <w:szCs w:val="21"/>
        </w:rPr>
      </w:pPr>
      <w:r w:rsidRPr="00F062B5">
        <w:rPr>
          <w:rFonts w:cstheme="minorHAnsi"/>
          <w:sz w:val="21"/>
          <w:szCs w:val="21"/>
        </w:rPr>
        <w:t>The following options are available on the Outage Summary screen:</w:t>
      </w:r>
    </w:p>
    <w:p w14:paraId="0772F1E2" w14:textId="77777777" w:rsidR="00B60ACC" w:rsidRPr="00F062B5" w:rsidRDefault="00B60ACC" w:rsidP="00F062B5">
      <w:pPr>
        <w:spacing w:before="120"/>
        <w:ind w:left="990"/>
        <w:rPr>
          <w:rFonts w:cstheme="minorHAnsi"/>
          <w:sz w:val="21"/>
          <w:szCs w:val="21"/>
        </w:rPr>
      </w:pPr>
      <w:r w:rsidRPr="00F062B5">
        <w:rPr>
          <w:rFonts w:cstheme="minorHAnsi"/>
          <w:noProof/>
          <w:sz w:val="21"/>
          <w:szCs w:val="21"/>
        </w:rPr>
        <w:drawing>
          <wp:inline distT="0" distB="0" distL="0" distR="0" wp14:anchorId="79B705C5" wp14:editId="48B1B99D">
            <wp:extent cx="5246156" cy="1933119"/>
            <wp:effectExtent l="0" t="0" r="0" b="0"/>
            <wp:docPr id="3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6"/>
                    <a:srcRect l="-1" r="362" b="27856"/>
                    <a:stretch/>
                  </pic:blipFill>
                  <pic:spPr>
                    <a:xfrm>
                      <a:off x="0" y="0"/>
                      <a:ext cx="5281320" cy="1946076"/>
                    </a:xfrm>
                    <a:prstGeom prst="rect">
                      <a:avLst/>
                    </a:prstGeom>
                  </pic:spPr>
                </pic:pic>
              </a:graphicData>
            </a:graphic>
          </wp:inline>
        </w:drawing>
      </w:r>
    </w:p>
    <w:p w14:paraId="5FB61F53" w14:textId="6CABA5A4" w:rsidR="00B60ACC" w:rsidRPr="00F062B5" w:rsidRDefault="00B60ACC" w:rsidP="00F062B5">
      <w:pPr>
        <w:tabs>
          <w:tab w:val="left" w:pos="450"/>
        </w:tabs>
        <w:spacing w:before="120"/>
        <w:ind w:left="1890" w:hanging="810"/>
        <w:rPr>
          <w:rFonts w:cstheme="minorHAnsi"/>
          <w:sz w:val="21"/>
          <w:szCs w:val="21"/>
        </w:rPr>
      </w:pPr>
      <w:r w:rsidRPr="00F062B5">
        <w:rPr>
          <w:rFonts w:cstheme="minorHAnsi"/>
          <w:noProof/>
          <w:sz w:val="21"/>
          <w:szCs w:val="21"/>
        </w:rPr>
        <w:drawing>
          <wp:inline distT="0" distB="0" distL="0" distR="0" wp14:anchorId="31AACD51" wp14:editId="652A9041">
            <wp:extent cx="301162" cy="276225"/>
            <wp:effectExtent l="0" t="0" r="3638" b="0"/>
            <wp:docPr id="329"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sz w:val="21"/>
          <w:szCs w:val="21"/>
        </w:rPr>
        <w:tab/>
        <w:t xml:space="preserve">Outage Summary </w:t>
      </w:r>
      <w:r w:rsidRPr="00F062B5">
        <w:rPr>
          <w:rFonts w:cstheme="minorHAnsi"/>
          <w:sz w:val="21"/>
          <w:szCs w:val="21"/>
        </w:rPr>
        <w:br/>
      </w:r>
      <w:r w:rsidR="00C34DD6" w:rsidRPr="00F062B5">
        <w:rPr>
          <w:rFonts w:cstheme="minorHAnsi"/>
          <w:sz w:val="21"/>
          <w:szCs w:val="21"/>
        </w:rPr>
        <w:t xml:space="preserve"> </w:t>
      </w:r>
      <w:r w:rsidRPr="00F062B5">
        <w:rPr>
          <w:rFonts w:cstheme="minorHAnsi"/>
          <w:sz w:val="21"/>
          <w:szCs w:val="21"/>
        </w:rPr>
        <w:t xml:space="preserve">Displays a summary view of </w:t>
      </w:r>
      <w:r w:rsidR="004F5368">
        <w:rPr>
          <w:rFonts w:cstheme="minorHAnsi"/>
          <w:sz w:val="21"/>
          <w:szCs w:val="21"/>
        </w:rPr>
        <w:t>O</w:t>
      </w:r>
      <w:r w:rsidRPr="00F062B5">
        <w:rPr>
          <w:rFonts w:cstheme="minorHAnsi"/>
          <w:sz w:val="21"/>
          <w:szCs w:val="21"/>
        </w:rPr>
        <w:t>utages. This is the default view.</w:t>
      </w:r>
      <w:r w:rsidRPr="00F062B5">
        <w:rPr>
          <w:rFonts w:cstheme="minorHAnsi"/>
          <w:sz w:val="21"/>
          <w:szCs w:val="21"/>
        </w:rPr>
        <w:tab/>
      </w:r>
    </w:p>
    <w:p w14:paraId="43532F5F" w14:textId="77777777" w:rsidR="00AE2FE7" w:rsidRDefault="00AE2FE7">
      <w:pPr>
        <w:rPr>
          <w:rFonts w:cstheme="minorHAnsi"/>
          <w:sz w:val="21"/>
          <w:szCs w:val="21"/>
        </w:rPr>
      </w:pPr>
      <w:r>
        <w:rPr>
          <w:rFonts w:cstheme="minorHAnsi"/>
          <w:sz w:val="21"/>
          <w:szCs w:val="21"/>
        </w:rPr>
        <w:br w:type="page"/>
      </w:r>
    </w:p>
    <w:p w14:paraId="68DCA424" w14:textId="7F2ED94C" w:rsidR="00B60ACC" w:rsidRPr="00F062B5" w:rsidRDefault="00B60ACC" w:rsidP="00F062B5">
      <w:pPr>
        <w:pStyle w:val="bulletlevel1"/>
        <w:numPr>
          <w:ilvl w:val="0"/>
          <w:numId w:val="0"/>
        </w:numPr>
        <w:spacing w:before="120" w:after="0" w:line="276" w:lineRule="auto"/>
        <w:ind w:left="1890" w:hanging="720"/>
        <w:rPr>
          <w:rFonts w:cstheme="minorHAnsi"/>
          <w:sz w:val="21"/>
          <w:szCs w:val="21"/>
        </w:rPr>
      </w:pPr>
      <w:r w:rsidRPr="00F062B5">
        <w:rPr>
          <w:rFonts w:cstheme="minorHAnsi"/>
          <w:noProof/>
          <w:sz w:val="21"/>
          <w:szCs w:val="21"/>
        </w:rPr>
        <w:lastRenderedPageBreak/>
        <w:drawing>
          <wp:inline distT="0" distB="0" distL="0" distR="0" wp14:anchorId="2FBA9397" wp14:editId="2CECEDBF">
            <wp:extent cx="301162" cy="276225"/>
            <wp:effectExtent l="0" t="0" r="3638" b="0"/>
            <wp:docPr id="334"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sz w:val="21"/>
          <w:szCs w:val="21"/>
        </w:rPr>
        <w:t xml:space="preserve">     Create New Outage </w:t>
      </w:r>
    </w:p>
    <w:p w14:paraId="7391F5FB" w14:textId="662B88B0" w:rsidR="00B60ACC" w:rsidRPr="00F062B5" w:rsidRDefault="00B60ACC" w:rsidP="00F062B5">
      <w:pPr>
        <w:pStyle w:val="bulletlevel1"/>
        <w:numPr>
          <w:ilvl w:val="0"/>
          <w:numId w:val="0"/>
        </w:numPr>
        <w:spacing w:before="120" w:after="0" w:line="276" w:lineRule="auto"/>
        <w:ind w:left="1890" w:hanging="720"/>
        <w:rPr>
          <w:rFonts w:cstheme="minorHAnsi"/>
          <w:sz w:val="21"/>
          <w:szCs w:val="21"/>
        </w:rPr>
      </w:pPr>
      <w:r w:rsidRPr="00F062B5">
        <w:rPr>
          <w:rFonts w:cstheme="minorHAnsi"/>
          <w:sz w:val="21"/>
          <w:szCs w:val="21"/>
        </w:rPr>
        <w:tab/>
      </w:r>
      <w:r w:rsidR="00C34DD6" w:rsidRPr="00F062B5">
        <w:rPr>
          <w:rFonts w:cstheme="minorHAnsi"/>
          <w:sz w:val="21"/>
          <w:szCs w:val="21"/>
        </w:rPr>
        <w:t xml:space="preserve"> </w:t>
      </w:r>
      <w:r w:rsidRPr="00F062B5">
        <w:rPr>
          <w:rFonts w:cstheme="minorHAnsi"/>
          <w:sz w:val="21"/>
          <w:szCs w:val="21"/>
        </w:rPr>
        <w:t>Clicking this tab brings up the Create Outage Request menu.</w:t>
      </w:r>
    </w:p>
    <w:p w14:paraId="41969685" w14:textId="0FFE878E" w:rsidR="00B60ACC" w:rsidRPr="00F062B5" w:rsidRDefault="00B60ACC" w:rsidP="009E3F2F">
      <w:pPr>
        <w:pStyle w:val="bulletlevel1"/>
        <w:numPr>
          <w:ilvl w:val="0"/>
          <w:numId w:val="77"/>
        </w:numPr>
        <w:spacing w:before="120" w:after="0" w:line="276" w:lineRule="auto"/>
        <w:ind w:left="2790"/>
        <w:rPr>
          <w:rFonts w:cstheme="minorHAnsi"/>
          <w:sz w:val="21"/>
          <w:szCs w:val="21"/>
        </w:rPr>
      </w:pPr>
      <w:r w:rsidRPr="00F062B5">
        <w:rPr>
          <w:rFonts w:cstheme="minorHAnsi"/>
          <w:sz w:val="21"/>
          <w:szCs w:val="21"/>
        </w:rPr>
        <w:t xml:space="preserve">TSPs menu allows the submittal of Transmission </w:t>
      </w:r>
      <w:r w:rsidR="004F5368">
        <w:rPr>
          <w:rFonts w:cstheme="minorHAnsi"/>
          <w:sz w:val="21"/>
          <w:szCs w:val="21"/>
        </w:rPr>
        <w:t>O</w:t>
      </w:r>
      <w:r w:rsidRPr="00F062B5">
        <w:rPr>
          <w:rFonts w:cstheme="minorHAnsi"/>
          <w:sz w:val="21"/>
          <w:szCs w:val="21"/>
        </w:rPr>
        <w:t>utages only.</w:t>
      </w:r>
    </w:p>
    <w:p w14:paraId="49193B5E" w14:textId="3617C3DC" w:rsidR="00B60ACC" w:rsidRPr="00F062B5" w:rsidRDefault="00B60ACC" w:rsidP="009E3F2F">
      <w:pPr>
        <w:pStyle w:val="bulletlevel1"/>
        <w:numPr>
          <w:ilvl w:val="0"/>
          <w:numId w:val="77"/>
        </w:numPr>
        <w:spacing w:before="120" w:after="0" w:line="276" w:lineRule="auto"/>
        <w:ind w:left="2790"/>
        <w:rPr>
          <w:rFonts w:cstheme="minorHAnsi"/>
          <w:sz w:val="21"/>
          <w:szCs w:val="21"/>
        </w:rPr>
      </w:pPr>
      <w:r w:rsidRPr="00F062B5">
        <w:rPr>
          <w:rFonts w:cstheme="minorHAnsi"/>
          <w:sz w:val="21"/>
          <w:szCs w:val="21"/>
        </w:rPr>
        <w:t xml:space="preserve">QSEs menu allows the submittal of both Resource and Transmission </w:t>
      </w:r>
      <w:r w:rsidR="004F5368">
        <w:rPr>
          <w:rFonts w:cstheme="minorHAnsi"/>
          <w:sz w:val="21"/>
          <w:szCs w:val="21"/>
        </w:rPr>
        <w:t>O</w:t>
      </w:r>
      <w:r w:rsidRPr="00F062B5">
        <w:rPr>
          <w:rFonts w:cstheme="minorHAnsi"/>
          <w:sz w:val="21"/>
          <w:szCs w:val="21"/>
        </w:rPr>
        <w:t xml:space="preserve">utages for the equipment </w:t>
      </w:r>
      <w:r w:rsidR="00E8111B">
        <w:rPr>
          <w:rFonts w:cstheme="minorHAnsi"/>
          <w:sz w:val="21"/>
          <w:szCs w:val="21"/>
        </w:rPr>
        <w:t>that</w:t>
      </w:r>
      <w:r w:rsidRPr="00F062B5">
        <w:rPr>
          <w:rFonts w:cstheme="minorHAnsi"/>
          <w:sz w:val="21"/>
          <w:szCs w:val="21"/>
        </w:rPr>
        <w:t xml:space="preserve"> they operate.</w:t>
      </w:r>
    </w:p>
    <w:p w14:paraId="680750D3" w14:textId="77777777" w:rsidR="00B60ACC" w:rsidRPr="00F062B5" w:rsidRDefault="00B60ACC" w:rsidP="00F062B5">
      <w:pPr>
        <w:pStyle w:val="bulletlevel1"/>
        <w:numPr>
          <w:ilvl w:val="0"/>
          <w:numId w:val="0"/>
        </w:numPr>
        <w:spacing w:before="120" w:after="0" w:line="276" w:lineRule="auto"/>
        <w:ind w:left="2160" w:hanging="360"/>
        <w:rPr>
          <w:rFonts w:cstheme="minorHAnsi"/>
          <w:sz w:val="21"/>
          <w:szCs w:val="21"/>
        </w:rPr>
      </w:pPr>
      <w:r w:rsidRPr="00F062B5">
        <w:rPr>
          <w:rFonts w:cstheme="minorHAnsi"/>
          <w:noProof/>
          <w:sz w:val="21"/>
          <w:szCs w:val="21"/>
        </w:rPr>
        <w:drawing>
          <wp:inline distT="0" distB="0" distL="0" distR="0" wp14:anchorId="1D73A623" wp14:editId="186993F4">
            <wp:extent cx="4790008" cy="3391053"/>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25746" cy="3416353"/>
                    </a:xfrm>
                    <a:prstGeom prst="rect">
                      <a:avLst/>
                    </a:prstGeom>
                  </pic:spPr>
                </pic:pic>
              </a:graphicData>
            </a:graphic>
          </wp:inline>
        </w:drawing>
      </w:r>
    </w:p>
    <w:p w14:paraId="7BB49A05" w14:textId="77777777" w:rsidR="00B60ACC" w:rsidRPr="00F062B5" w:rsidRDefault="00B60ACC" w:rsidP="00F062B5">
      <w:pPr>
        <w:pStyle w:val="bulletlevel1"/>
        <w:numPr>
          <w:ilvl w:val="0"/>
          <w:numId w:val="0"/>
        </w:numPr>
        <w:spacing w:before="120" w:line="276" w:lineRule="auto"/>
        <w:ind w:left="1620" w:hanging="810"/>
        <w:rPr>
          <w:rFonts w:cstheme="minorHAnsi"/>
          <w:sz w:val="21"/>
          <w:szCs w:val="21"/>
        </w:rPr>
      </w:pPr>
    </w:p>
    <w:p w14:paraId="5A85BD2F" w14:textId="071B57D1" w:rsidR="00B60ACC" w:rsidRPr="00F062B5" w:rsidRDefault="00B60ACC" w:rsidP="00F062B5">
      <w:pPr>
        <w:pStyle w:val="bulletlevel1"/>
        <w:numPr>
          <w:ilvl w:val="0"/>
          <w:numId w:val="0"/>
        </w:numPr>
        <w:spacing w:before="120" w:line="276" w:lineRule="auto"/>
        <w:ind w:left="1890" w:hanging="720"/>
        <w:rPr>
          <w:rFonts w:cstheme="minorHAnsi"/>
          <w:sz w:val="21"/>
          <w:szCs w:val="21"/>
        </w:rPr>
      </w:pPr>
      <w:r w:rsidRPr="00F062B5">
        <w:rPr>
          <w:rFonts w:cstheme="minorHAnsi"/>
          <w:noProof/>
          <w:sz w:val="21"/>
          <w:szCs w:val="21"/>
        </w:rPr>
        <w:drawing>
          <wp:inline distT="0" distB="0" distL="0" distR="0" wp14:anchorId="77FB6139" wp14:editId="255DA9C5">
            <wp:extent cx="301162" cy="276225"/>
            <wp:effectExtent l="0" t="0" r="3638" b="0"/>
            <wp:docPr id="38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sz w:val="21"/>
          <w:szCs w:val="21"/>
        </w:rPr>
        <w:tab/>
        <w:t xml:space="preserve">Warnings </w:t>
      </w:r>
      <w:r w:rsidRPr="00F062B5">
        <w:rPr>
          <w:rFonts w:cstheme="minorHAnsi"/>
          <w:sz w:val="21"/>
          <w:szCs w:val="21"/>
        </w:rPr>
        <w:br/>
      </w:r>
      <w:r w:rsidR="00322B13" w:rsidRPr="00F062B5">
        <w:rPr>
          <w:rFonts w:cstheme="minorHAnsi"/>
          <w:sz w:val="21"/>
          <w:szCs w:val="21"/>
        </w:rPr>
        <w:t xml:space="preserve">Selecting </w:t>
      </w:r>
      <w:r w:rsidRPr="00F062B5">
        <w:rPr>
          <w:rFonts w:cstheme="minorHAnsi"/>
          <w:sz w:val="21"/>
          <w:szCs w:val="21"/>
        </w:rPr>
        <w:t xml:space="preserve">this tab refreshes the screen to display warning messages. See </w:t>
      </w:r>
      <w:hyperlink w:anchor="warnings" w:history="1">
        <w:r w:rsidRPr="00F062B5">
          <w:rPr>
            <w:rStyle w:val="Hyperlink"/>
            <w:rFonts w:cstheme="minorHAnsi"/>
            <w:sz w:val="21"/>
            <w:szCs w:val="21"/>
          </w:rPr>
          <w:t>Warnings</w:t>
        </w:r>
      </w:hyperlink>
      <w:r w:rsidRPr="00F062B5">
        <w:rPr>
          <w:rFonts w:cstheme="minorHAnsi"/>
          <w:sz w:val="21"/>
          <w:szCs w:val="21"/>
        </w:rPr>
        <w:t>.</w:t>
      </w:r>
    </w:p>
    <w:p w14:paraId="57B78838" w14:textId="77777777" w:rsidR="00B60ACC" w:rsidRPr="00F062B5" w:rsidRDefault="00B60ACC" w:rsidP="00F062B5">
      <w:pPr>
        <w:pStyle w:val="bulletlevel1"/>
        <w:numPr>
          <w:ilvl w:val="0"/>
          <w:numId w:val="0"/>
        </w:numPr>
        <w:spacing w:before="120" w:line="276" w:lineRule="auto"/>
        <w:ind w:left="1890" w:hanging="720"/>
        <w:rPr>
          <w:rFonts w:cstheme="minorHAnsi"/>
          <w:sz w:val="21"/>
          <w:szCs w:val="21"/>
        </w:rPr>
      </w:pPr>
      <w:r w:rsidRPr="00F062B5">
        <w:rPr>
          <w:rFonts w:cstheme="minorHAnsi"/>
          <w:noProof/>
          <w:sz w:val="21"/>
          <w:szCs w:val="21"/>
        </w:rPr>
        <w:drawing>
          <wp:inline distT="0" distB="0" distL="0" distR="0" wp14:anchorId="4ABAF296" wp14:editId="1546B1E7">
            <wp:extent cx="301162" cy="276225"/>
            <wp:effectExtent l="0" t="0" r="3638" b="0"/>
            <wp:docPr id="40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sz w:val="21"/>
          <w:szCs w:val="21"/>
        </w:rPr>
        <w:tab/>
        <w:t>Expand/Collapse Grouped Outages Column</w:t>
      </w:r>
    </w:p>
    <w:p w14:paraId="36F1A582" w14:textId="75A484F7" w:rsidR="00B60ACC" w:rsidRPr="00F062B5" w:rsidRDefault="00B60ACC" w:rsidP="009E3F2F">
      <w:pPr>
        <w:pStyle w:val="bulletlevel1"/>
        <w:numPr>
          <w:ilvl w:val="0"/>
          <w:numId w:val="95"/>
        </w:numPr>
        <w:spacing w:before="120" w:line="276" w:lineRule="auto"/>
        <w:rPr>
          <w:rFonts w:cstheme="minorHAnsi"/>
          <w:sz w:val="21"/>
          <w:szCs w:val="21"/>
        </w:rPr>
      </w:pPr>
      <w:r w:rsidRPr="00F062B5">
        <w:rPr>
          <w:rFonts w:cstheme="minorHAnsi"/>
          <w:sz w:val="21"/>
          <w:szCs w:val="21"/>
        </w:rPr>
        <w:t xml:space="preserve">Clicking on the </w:t>
      </w:r>
      <w:r w:rsidRPr="00F062B5">
        <w:rPr>
          <w:rFonts w:cstheme="minorHAnsi"/>
          <w:b/>
          <w:sz w:val="21"/>
          <w:szCs w:val="21"/>
        </w:rPr>
        <w:t>+/-</w:t>
      </w:r>
      <w:r w:rsidRPr="00F062B5">
        <w:rPr>
          <w:rFonts w:cstheme="minorHAnsi"/>
          <w:sz w:val="21"/>
          <w:szCs w:val="21"/>
        </w:rPr>
        <w:t xml:space="preserve"> sign at the top of the column Expands/Collapses all G</w:t>
      </w:r>
      <w:r w:rsidR="00464EC3" w:rsidRPr="00F062B5">
        <w:rPr>
          <w:rFonts w:cstheme="minorHAnsi"/>
          <w:sz w:val="21"/>
          <w:szCs w:val="21"/>
        </w:rPr>
        <w:t>r</w:t>
      </w:r>
      <w:r w:rsidRPr="00F062B5">
        <w:rPr>
          <w:rFonts w:cstheme="minorHAnsi"/>
          <w:sz w:val="21"/>
          <w:szCs w:val="21"/>
        </w:rPr>
        <w:t>ouped Outages</w:t>
      </w:r>
      <w:r w:rsidR="00E8111B">
        <w:rPr>
          <w:rFonts w:cstheme="minorHAnsi"/>
          <w:sz w:val="21"/>
          <w:szCs w:val="21"/>
        </w:rPr>
        <w:t>.</w:t>
      </w:r>
    </w:p>
    <w:p w14:paraId="6F674BE8" w14:textId="77777777" w:rsidR="00B60ACC" w:rsidRPr="00F062B5" w:rsidRDefault="00B60ACC" w:rsidP="009E3F2F">
      <w:pPr>
        <w:pStyle w:val="bulletlevel1"/>
        <w:numPr>
          <w:ilvl w:val="0"/>
          <w:numId w:val="95"/>
        </w:numPr>
        <w:spacing w:before="120" w:line="276" w:lineRule="auto"/>
        <w:rPr>
          <w:rFonts w:cstheme="minorHAnsi"/>
          <w:sz w:val="21"/>
          <w:szCs w:val="21"/>
        </w:rPr>
      </w:pPr>
      <w:r w:rsidRPr="00F062B5">
        <w:rPr>
          <w:rFonts w:cstheme="minorHAnsi"/>
          <w:sz w:val="21"/>
          <w:szCs w:val="21"/>
        </w:rPr>
        <w:t xml:space="preserve">Clicking on the </w:t>
      </w:r>
      <w:r w:rsidRPr="00F062B5">
        <w:rPr>
          <w:rFonts w:cstheme="minorHAnsi"/>
          <w:b/>
          <w:sz w:val="21"/>
          <w:szCs w:val="21"/>
        </w:rPr>
        <w:t>+/-</w:t>
      </w:r>
      <w:r w:rsidRPr="00F062B5">
        <w:rPr>
          <w:rFonts w:cstheme="minorHAnsi"/>
          <w:sz w:val="21"/>
          <w:szCs w:val="21"/>
        </w:rPr>
        <w:t xml:space="preserve"> in front of a Grouped Outage Expands/Collapses the selected Group only.</w:t>
      </w:r>
    </w:p>
    <w:p w14:paraId="3F3251C0" w14:textId="3B53859A" w:rsidR="00B60ACC" w:rsidRPr="00F062B5" w:rsidRDefault="00B60ACC" w:rsidP="00A46B96">
      <w:pPr>
        <w:pStyle w:val="bulletlevel1"/>
        <w:numPr>
          <w:ilvl w:val="0"/>
          <w:numId w:val="107"/>
        </w:numPr>
        <w:spacing w:after="0" w:line="276" w:lineRule="auto"/>
        <w:rPr>
          <w:rFonts w:cstheme="minorHAnsi"/>
          <w:sz w:val="21"/>
          <w:szCs w:val="21"/>
        </w:rPr>
      </w:pPr>
      <w:r w:rsidRPr="00F062B5">
        <w:rPr>
          <w:rFonts w:cstheme="minorHAnsi"/>
          <w:noProof/>
          <w:sz w:val="21"/>
          <w:szCs w:val="21"/>
        </w:rPr>
        <w:drawing>
          <wp:inline distT="0" distB="0" distL="0" distR="0" wp14:anchorId="75210851" wp14:editId="54239B65">
            <wp:extent cx="296589" cy="222250"/>
            <wp:effectExtent l="0" t="0" r="8255" b="6350"/>
            <wp:docPr id="4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187" cy="223448"/>
                    </a:xfrm>
                    <a:prstGeom prst="rect">
                      <a:avLst/>
                    </a:prstGeom>
                    <a:noFill/>
                    <a:ln>
                      <a:noFill/>
                    </a:ln>
                  </pic:spPr>
                </pic:pic>
              </a:graphicData>
            </a:graphic>
          </wp:inline>
        </w:drawing>
      </w:r>
      <w:r w:rsidRPr="00F062B5">
        <w:rPr>
          <w:rFonts w:cstheme="minorHAnsi"/>
          <w:sz w:val="21"/>
          <w:szCs w:val="21"/>
        </w:rPr>
        <w:t xml:space="preserve">  </w:t>
      </w:r>
      <w:r w:rsidRPr="00F062B5">
        <w:rPr>
          <w:rFonts w:cstheme="minorHAnsi"/>
          <w:sz w:val="21"/>
          <w:szCs w:val="21"/>
        </w:rPr>
        <w:tab/>
      </w:r>
      <w:r w:rsidR="00A35712">
        <w:rPr>
          <w:rFonts w:cstheme="minorHAnsi"/>
          <w:sz w:val="21"/>
          <w:szCs w:val="21"/>
        </w:rPr>
        <w:t>When using t</w:t>
      </w:r>
      <w:r w:rsidR="00A35712" w:rsidRPr="00F062B5">
        <w:rPr>
          <w:rFonts w:cstheme="minorHAnsi"/>
          <w:sz w:val="21"/>
          <w:szCs w:val="21"/>
        </w:rPr>
        <w:t>he</w:t>
      </w:r>
      <w:r w:rsidR="00A35712">
        <w:rPr>
          <w:rFonts w:cstheme="minorHAnsi"/>
          <w:sz w:val="21"/>
          <w:szCs w:val="21"/>
        </w:rPr>
        <w:t xml:space="preserve"> Custom Filter, the</w:t>
      </w:r>
      <w:r w:rsidR="00A35712" w:rsidRPr="00F062B5">
        <w:rPr>
          <w:rFonts w:cstheme="minorHAnsi"/>
          <w:sz w:val="21"/>
          <w:szCs w:val="21"/>
        </w:rPr>
        <w:t xml:space="preserve"> </w:t>
      </w:r>
      <w:r w:rsidRPr="00F062B5">
        <w:rPr>
          <w:rFonts w:cstheme="minorHAnsi"/>
          <w:sz w:val="21"/>
          <w:szCs w:val="21"/>
        </w:rPr>
        <w:t xml:space="preserve">Expand/Collapse Group feature works for the following conditions:Effective From/Effective To date plus Requesting Company and Operating Company </w:t>
      </w:r>
    </w:p>
    <w:p w14:paraId="0876F85D" w14:textId="022CAD7D" w:rsidR="00B60ACC" w:rsidRPr="00F062B5" w:rsidRDefault="00B60ACC" w:rsidP="00A46B96">
      <w:pPr>
        <w:pStyle w:val="bulletlevel1"/>
        <w:numPr>
          <w:ilvl w:val="0"/>
          <w:numId w:val="107"/>
        </w:numPr>
        <w:spacing w:after="0" w:line="276" w:lineRule="auto"/>
        <w:rPr>
          <w:rFonts w:cstheme="minorHAnsi"/>
          <w:sz w:val="21"/>
          <w:szCs w:val="21"/>
        </w:rPr>
      </w:pPr>
      <w:r w:rsidRPr="00F062B5">
        <w:rPr>
          <w:rFonts w:cstheme="minorHAnsi"/>
          <w:sz w:val="21"/>
          <w:szCs w:val="21"/>
        </w:rPr>
        <w:t xml:space="preserve">Request From/Request To date plus Requesting Company and Operating Company </w:t>
      </w:r>
    </w:p>
    <w:p w14:paraId="5722B172" w14:textId="6375A43E" w:rsidR="00B60ACC" w:rsidRDefault="00B60ACC" w:rsidP="00A46B96">
      <w:pPr>
        <w:pStyle w:val="bulletlevel1"/>
        <w:numPr>
          <w:ilvl w:val="0"/>
          <w:numId w:val="107"/>
        </w:numPr>
        <w:spacing w:after="0" w:line="276" w:lineRule="auto"/>
        <w:rPr>
          <w:rFonts w:cstheme="minorHAnsi"/>
          <w:sz w:val="21"/>
          <w:szCs w:val="21"/>
        </w:rPr>
      </w:pPr>
      <w:r w:rsidRPr="00F062B5">
        <w:rPr>
          <w:rFonts w:cstheme="minorHAnsi"/>
          <w:sz w:val="21"/>
          <w:szCs w:val="21"/>
        </w:rPr>
        <w:lastRenderedPageBreak/>
        <w:t>If using Effective From/Effective To and Request From/Request To at the same time, the date ranges should be equal to each other</w:t>
      </w:r>
    </w:p>
    <w:p w14:paraId="6CAF1016" w14:textId="77777777" w:rsidR="00A46B96" w:rsidRPr="00F062B5" w:rsidRDefault="00A46B96" w:rsidP="00A46B96">
      <w:pPr>
        <w:pStyle w:val="bulletlevel1"/>
        <w:numPr>
          <w:ilvl w:val="0"/>
          <w:numId w:val="0"/>
        </w:numPr>
        <w:spacing w:after="0" w:line="276" w:lineRule="auto"/>
        <w:ind w:left="2250"/>
        <w:rPr>
          <w:rFonts w:cstheme="minorHAnsi"/>
          <w:sz w:val="21"/>
          <w:szCs w:val="21"/>
        </w:rPr>
      </w:pPr>
    </w:p>
    <w:p w14:paraId="68FE3BF4" w14:textId="13091D8C" w:rsidR="00B60ACC" w:rsidRPr="00F062B5" w:rsidRDefault="00A46B96" w:rsidP="009707BD">
      <w:pPr>
        <w:pStyle w:val="bulletlevel1"/>
        <w:numPr>
          <w:ilvl w:val="0"/>
          <w:numId w:val="0"/>
        </w:numPr>
        <w:spacing w:after="0" w:line="276" w:lineRule="auto"/>
        <w:ind w:left="1890" w:hanging="720"/>
        <w:rPr>
          <w:rFonts w:cstheme="minorHAnsi"/>
          <w:sz w:val="21"/>
          <w:szCs w:val="21"/>
        </w:rPr>
      </w:pPr>
      <w:r>
        <w:rPr>
          <w:rFonts w:cstheme="minorHAnsi"/>
          <w:sz w:val="21"/>
          <w:szCs w:val="21"/>
        </w:rPr>
        <w:tab/>
      </w:r>
      <w:r w:rsidR="00B60ACC" w:rsidRPr="00F062B5">
        <w:rPr>
          <w:rFonts w:cstheme="minorHAnsi"/>
          <w:sz w:val="21"/>
          <w:szCs w:val="21"/>
        </w:rPr>
        <w:t>Expand/Collapse feature is not available when searching by Outage ID, Group Name, Station, Outage Type</w:t>
      </w:r>
      <w:r w:rsidR="00E8111B">
        <w:rPr>
          <w:rFonts w:cstheme="minorHAnsi"/>
          <w:sz w:val="21"/>
          <w:szCs w:val="21"/>
        </w:rPr>
        <w:t>,</w:t>
      </w:r>
      <w:r w:rsidR="00B60ACC" w:rsidRPr="00F062B5">
        <w:rPr>
          <w:rFonts w:cstheme="minorHAnsi"/>
          <w:sz w:val="21"/>
          <w:szCs w:val="21"/>
        </w:rPr>
        <w:t xml:space="preserve"> or Nature of Work</w:t>
      </w:r>
    </w:p>
    <w:p w14:paraId="7C4EDBCD" w14:textId="77777777" w:rsidR="00B60ACC" w:rsidRPr="00F062B5" w:rsidRDefault="00B60ACC" w:rsidP="00F062B5">
      <w:pPr>
        <w:pStyle w:val="bulletlevel1"/>
        <w:numPr>
          <w:ilvl w:val="0"/>
          <w:numId w:val="0"/>
        </w:numPr>
        <w:spacing w:after="0" w:line="276" w:lineRule="auto"/>
        <w:ind w:left="1980" w:hanging="810"/>
        <w:rPr>
          <w:rFonts w:cstheme="minorHAnsi"/>
          <w:sz w:val="21"/>
          <w:szCs w:val="21"/>
        </w:rPr>
      </w:pPr>
      <w:r w:rsidRPr="00F062B5">
        <w:rPr>
          <w:rFonts w:cstheme="minorHAnsi"/>
          <w:noProof/>
          <w:sz w:val="21"/>
          <w:szCs w:val="21"/>
        </w:rPr>
        <w:drawing>
          <wp:inline distT="0" distB="0" distL="0" distR="0" wp14:anchorId="00B1B862" wp14:editId="750D5F89">
            <wp:extent cx="301162" cy="276225"/>
            <wp:effectExtent l="0" t="0" r="3638" b="0"/>
            <wp:docPr id="45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sz w:val="21"/>
          <w:szCs w:val="21"/>
        </w:rPr>
        <w:tab/>
        <w:t xml:space="preserve">Select and view detailed Outages </w:t>
      </w:r>
    </w:p>
    <w:p w14:paraId="78533158" w14:textId="48C1AB02" w:rsidR="00B60ACC" w:rsidRPr="00F062B5" w:rsidRDefault="00B60ACC" w:rsidP="009E3F2F">
      <w:pPr>
        <w:pStyle w:val="bulletlevel1"/>
        <w:numPr>
          <w:ilvl w:val="0"/>
          <w:numId w:val="72"/>
        </w:numPr>
        <w:spacing w:after="0" w:line="276" w:lineRule="auto"/>
        <w:ind w:left="2340"/>
        <w:rPr>
          <w:rFonts w:cstheme="minorHAnsi"/>
          <w:sz w:val="21"/>
          <w:szCs w:val="21"/>
        </w:rPr>
      </w:pPr>
      <w:r w:rsidRPr="00F062B5">
        <w:rPr>
          <w:rFonts w:cstheme="minorHAnsi"/>
          <w:sz w:val="21"/>
          <w:szCs w:val="21"/>
        </w:rPr>
        <w:t>Single-clicking on any row highlights the row</w:t>
      </w:r>
    </w:p>
    <w:p w14:paraId="2A98F023" w14:textId="48CA4EA2" w:rsidR="00B60ACC" w:rsidRPr="00F062B5" w:rsidRDefault="00B60ACC" w:rsidP="009E3F2F">
      <w:pPr>
        <w:pStyle w:val="bulletlevel1"/>
        <w:numPr>
          <w:ilvl w:val="0"/>
          <w:numId w:val="72"/>
        </w:numPr>
        <w:spacing w:after="0" w:line="276" w:lineRule="auto"/>
        <w:ind w:left="2340"/>
        <w:rPr>
          <w:rFonts w:cstheme="minorHAnsi"/>
          <w:sz w:val="21"/>
          <w:szCs w:val="21"/>
        </w:rPr>
      </w:pPr>
      <w:r w:rsidRPr="00F062B5">
        <w:rPr>
          <w:rFonts w:cstheme="minorHAnsi"/>
          <w:sz w:val="21"/>
          <w:szCs w:val="21"/>
        </w:rPr>
        <w:t>Double-clicking on any row opens the Outage Detail screen</w:t>
      </w:r>
    </w:p>
    <w:p w14:paraId="4841293C" w14:textId="7A0EC7F7" w:rsidR="00B60ACC" w:rsidRPr="00E8111B" w:rsidRDefault="00B60ACC" w:rsidP="00F062B5">
      <w:pPr>
        <w:pStyle w:val="bulletlevel1"/>
        <w:numPr>
          <w:ilvl w:val="0"/>
          <w:numId w:val="0"/>
        </w:numPr>
        <w:spacing w:after="0" w:line="276" w:lineRule="auto"/>
        <w:ind w:left="1980" w:hanging="900"/>
        <w:rPr>
          <w:rStyle w:val="Hyperlink"/>
          <w:rFonts w:cstheme="minorHAnsi"/>
          <w:color w:val="auto"/>
          <w:sz w:val="21"/>
          <w:szCs w:val="21"/>
          <w:u w:val="none"/>
        </w:rPr>
      </w:pPr>
      <w:r w:rsidRPr="00F062B5">
        <w:rPr>
          <w:rFonts w:cstheme="minorHAnsi"/>
          <w:sz w:val="21"/>
          <w:szCs w:val="21"/>
        </w:rPr>
        <w:t xml:space="preserve"> </w:t>
      </w:r>
      <w:r w:rsidRPr="00F062B5">
        <w:rPr>
          <w:rFonts w:cstheme="minorHAnsi"/>
          <w:noProof/>
          <w:sz w:val="21"/>
          <w:szCs w:val="21"/>
        </w:rPr>
        <w:drawing>
          <wp:inline distT="0" distB="0" distL="0" distR="0" wp14:anchorId="0A2801B2" wp14:editId="1D16EF8D">
            <wp:extent cx="301162" cy="276225"/>
            <wp:effectExtent l="0" t="0" r="3638" b="0"/>
            <wp:docPr id="459"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sz w:val="21"/>
          <w:szCs w:val="21"/>
        </w:rPr>
        <w:tab/>
        <w:t xml:space="preserve">Show Actual Start &amp; End </w:t>
      </w:r>
      <w:r w:rsidRPr="00F062B5">
        <w:rPr>
          <w:rFonts w:cstheme="minorHAnsi"/>
          <w:sz w:val="21"/>
          <w:szCs w:val="21"/>
        </w:rPr>
        <w:br/>
        <w:t>Checking this box refreshes the screen to display entry fields</w:t>
      </w:r>
      <w:r w:rsidR="00E8111B">
        <w:rPr>
          <w:rFonts w:cstheme="minorHAnsi"/>
          <w:sz w:val="21"/>
          <w:szCs w:val="21"/>
        </w:rPr>
        <w:t xml:space="preserve"> that</w:t>
      </w:r>
      <w:r w:rsidRPr="00F062B5">
        <w:rPr>
          <w:rFonts w:cstheme="minorHAnsi"/>
          <w:sz w:val="21"/>
          <w:szCs w:val="21"/>
        </w:rPr>
        <w:t xml:space="preserve"> allow a </w:t>
      </w:r>
      <w:r w:rsidR="00944F8E">
        <w:rPr>
          <w:rFonts w:cstheme="minorHAnsi"/>
          <w:sz w:val="21"/>
          <w:szCs w:val="21"/>
        </w:rPr>
        <w:t>Requestor</w:t>
      </w:r>
      <w:r w:rsidRPr="00F062B5">
        <w:rPr>
          <w:rFonts w:cstheme="minorHAnsi"/>
          <w:sz w:val="21"/>
          <w:szCs w:val="21"/>
        </w:rPr>
        <w:t xml:space="preserve"> to submit Actual Start or Actual End dates/times on the Summary </w:t>
      </w:r>
      <w:r w:rsidR="00EA1B07">
        <w:rPr>
          <w:rFonts w:cstheme="minorHAnsi"/>
          <w:sz w:val="21"/>
          <w:szCs w:val="21"/>
        </w:rPr>
        <w:t>s</w:t>
      </w:r>
      <w:r w:rsidRPr="00F062B5">
        <w:rPr>
          <w:rFonts w:cstheme="minorHAnsi"/>
          <w:sz w:val="21"/>
          <w:szCs w:val="21"/>
        </w:rPr>
        <w:t xml:space="preserve">creen.  See </w:t>
      </w:r>
      <w:hyperlink w:anchor="showASAE" w:history="1">
        <w:r w:rsidRPr="00F062B5">
          <w:rPr>
            <w:rStyle w:val="Hyperlink"/>
            <w:rFonts w:cstheme="minorHAnsi"/>
            <w:sz w:val="21"/>
            <w:szCs w:val="21"/>
          </w:rPr>
          <w:t>Show Actual Start &amp; End</w:t>
        </w:r>
      </w:hyperlink>
      <w:r w:rsidR="00E8111B">
        <w:rPr>
          <w:rStyle w:val="Hyperlink"/>
          <w:rFonts w:cstheme="minorHAnsi"/>
          <w:sz w:val="21"/>
          <w:szCs w:val="21"/>
          <w:u w:val="none"/>
        </w:rPr>
        <w:t>.</w:t>
      </w:r>
    </w:p>
    <w:p w14:paraId="06D7B752" w14:textId="77777777" w:rsidR="00B60ACC" w:rsidRPr="00F062B5" w:rsidRDefault="00B60ACC" w:rsidP="00F062B5">
      <w:pPr>
        <w:pStyle w:val="bulletlevel1"/>
        <w:numPr>
          <w:ilvl w:val="0"/>
          <w:numId w:val="0"/>
        </w:numPr>
        <w:spacing w:after="0" w:line="276" w:lineRule="auto"/>
        <w:ind w:left="1980" w:hanging="810"/>
        <w:rPr>
          <w:rFonts w:cstheme="minorHAnsi"/>
          <w:sz w:val="21"/>
          <w:szCs w:val="21"/>
        </w:rPr>
      </w:pPr>
      <w:r w:rsidRPr="00F062B5">
        <w:rPr>
          <w:rFonts w:cstheme="minorHAnsi"/>
          <w:noProof/>
          <w:sz w:val="21"/>
          <w:szCs w:val="21"/>
        </w:rPr>
        <w:drawing>
          <wp:inline distT="0" distB="0" distL="0" distR="0" wp14:anchorId="13A30A49" wp14:editId="13F0B38A">
            <wp:extent cx="301162" cy="276225"/>
            <wp:effectExtent l="0" t="0" r="3638" b="0"/>
            <wp:docPr id="46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sz w:val="21"/>
          <w:szCs w:val="21"/>
        </w:rPr>
        <w:tab/>
        <w:t>View</w:t>
      </w:r>
    </w:p>
    <w:p w14:paraId="1CA07412" w14:textId="7D3D7617" w:rsidR="00B60ACC" w:rsidRPr="00F062B5" w:rsidRDefault="00B60ACC" w:rsidP="00F062B5">
      <w:pPr>
        <w:pStyle w:val="bulletlevel1"/>
        <w:numPr>
          <w:ilvl w:val="0"/>
          <w:numId w:val="0"/>
        </w:numPr>
        <w:spacing w:after="0" w:line="276" w:lineRule="auto"/>
        <w:ind w:left="1980" w:hanging="810"/>
        <w:rPr>
          <w:rFonts w:cstheme="minorHAnsi"/>
          <w:sz w:val="21"/>
          <w:szCs w:val="21"/>
        </w:rPr>
      </w:pPr>
      <w:r w:rsidRPr="00F062B5">
        <w:rPr>
          <w:rFonts w:cstheme="minorHAnsi"/>
          <w:sz w:val="21"/>
          <w:szCs w:val="21"/>
        </w:rPr>
        <w:tab/>
        <w:t xml:space="preserve">Allows </w:t>
      </w:r>
      <w:r w:rsidR="00944F8E">
        <w:rPr>
          <w:rFonts w:cstheme="minorHAnsi"/>
          <w:sz w:val="21"/>
          <w:szCs w:val="21"/>
        </w:rPr>
        <w:t>Requestor</w:t>
      </w:r>
      <w:r w:rsidRPr="00F062B5">
        <w:rPr>
          <w:rFonts w:cstheme="minorHAnsi"/>
          <w:sz w:val="21"/>
          <w:szCs w:val="21"/>
        </w:rPr>
        <w:t xml:space="preserve"> to view 25, 50, 100</w:t>
      </w:r>
      <w:r w:rsidR="00E8111B">
        <w:rPr>
          <w:rFonts w:cstheme="minorHAnsi"/>
          <w:sz w:val="21"/>
          <w:szCs w:val="21"/>
        </w:rPr>
        <w:t>,</w:t>
      </w:r>
      <w:r w:rsidRPr="00F062B5">
        <w:rPr>
          <w:rFonts w:cstheme="minorHAnsi"/>
          <w:sz w:val="21"/>
          <w:szCs w:val="21"/>
        </w:rPr>
        <w:t xml:space="preserve"> or 200 rows of </w:t>
      </w:r>
      <w:r w:rsidR="004F5368">
        <w:rPr>
          <w:rFonts w:cstheme="minorHAnsi"/>
          <w:sz w:val="21"/>
          <w:szCs w:val="21"/>
        </w:rPr>
        <w:t>O</w:t>
      </w:r>
      <w:r w:rsidRPr="00F062B5">
        <w:rPr>
          <w:rFonts w:cstheme="minorHAnsi"/>
          <w:sz w:val="21"/>
          <w:szCs w:val="21"/>
        </w:rPr>
        <w:t>utage data</w:t>
      </w:r>
    </w:p>
    <w:p w14:paraId="5291A19E" w14:textId="39E85CFF" w:rsidR="00B60ACC" w:rsidRPr="00F062B5" w:rsidRDefault="00B60ACC" w:rsidP="00F062B5">
      <w:pPr>
        <w:pStyle w:val="bulletlevel1"/>
        <w:numPr>
          <w:ilvl w:val="0"/>
          <w:numId w:val="0"/>
        </w:numPr>
        <w:spacing w:after="0" w:line="276" w:lineRule="auto"/>
        <w:ind w:left="1890" w:hanging="720"/>
        <w:rPr>
          <w:rFonts w:cstheme="minorHAnsi"/>
          <w:sz w:val="21"/>
          <w:szCs w:val="21"/>
        </w:rPr>
      </w:pPr>
      <w:r w:rsidRPr="00F062B5">
        <w:rPr>
          <w:rFonts w:cstheme="minorHAnsi"/>
          <w:noProof/>
          <w:sz w:val="21"/>
          <w:szCs w:val="21"/>
        </w:rPr>
        <w:drawing>
          <wp:inline distT="0" distB="0" distL="0" distR="0" wp14:anchorId="35460EF7" wp14:editId="14247B45">
            <wp:extent cx="301162" cy="276225"/>
            <wp:effectExtent l="0" t="0" r="3638" b="0"/>
            <wp:docPr id="461"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sz w:val="21"/>
          <w:szCs w:val="21"/>
        </w:rPr>
        <w:tab/>
        <w:t>Outages: Show Resource and/or Transmission</w:t>
      </w:r>
    </w:p>
    <w:p w14:paraId="37F20463" w14:textId="22447A3B" w:rsidR="00B60ACC" w:rsidRPr="00F062B5" w:rsidRDefault="00B60ACC" w:rsidP="00F062B5">
      <w:pPr>
        <w:pStyle w:val="bulletlevel1"/>
        <w:numPr>
          <w:ilvl w:val="0"/>
          <w:numId w:val="0"/>
        </w:numPr>
        <w:spacing w:after="0" w:line="276" w:lineRule="auto"/>
        <w:ind w:left="1890" w:hanging="720"/>
        <w:rPr>
          <w:rFonts w:cstheme="minorHAnsi"/>
          <w:sz w:val="21"/>
          <w:szCs w:val="21"/>
        </w:rPr>
      </w:pPr>
      <w:r w:rsidRPr="00F062B5">
        <w:rPr>
          <w:rFonts w:cstheme="minorHAnsi"/>
          <w:sz w:val="21"/>
          <w:szCs w:val="21"/>
        </w:rPr>
        <w:tab/>
        <w:t xml:space="preserve">Checking these boxes and then clicking on the </w:t>
      </w:r>
      <w:r w:rsidRPr="00F062B5">
        <w:rPr>
          <w:rFonts w:cstheme="minorHAnsi"/>
          <w:b/>
          <w:sz w:val="21"/>
          <w:szCs w:val="21"/>
        </w:rPr>
        <w:t>GO</w:t>
      </w:r>
      <w:r w:rsidRPr="00F062B5">
        <w:rPr>
          <w:rFonts w:cstheme="minorHAnsi"/>
          <w:sz w:val="21"/>
          <w:szCs w:val="21"/>
        </w:rPr>
        <w:t xml:space="preserve"> box will set the default to always show </w:t>
      </w:r>
      <w:r w:rsidRPr="00F062B5">
        <w:rPr>
          <w:rFonts w:cstheme="minorHAnsi"/>
          <w:b/>
          <w:sz w:val="21"/>
          <w:szCs w:val="21"/>
        </w:rPr>
        <w:t>Resource</w:t>
      </w:r>
      <w:r w:rsidRPr="00F062B5">
        <w:rPr>
          <w:rFonts w:cstheme="minorHAnsi"/>
          <w:sz w:val="21"/>
          <w:szCs w:val="21"/>
        </w:rPr>
        <w:t xml:space="preserve"> </w:t>
      </w:r>
      <w:r w:rsidR="004F5368">
        <w:rPr>
          <w:rFonts w:cstheme="minorHAnsi"/>
          <w:sz w:val="21"/>
          <w:szCs w:val="21"/>
        </w:rPr>
        <w:t>O</w:t>
      </w:r>
      <w:r w:rsidRPr="00F062B5">
        <w:rPr>
          <w:rFonts w:cstheme="minorHAnsi"/>
          <w:sz w:val="21"/>
          <w:szCs w:val="21"/>
        </w:rPr>
        <w:t xml:space="preserve">utages </w:t>
      </w:r>
      <w:r w:rsidRPr="00F062B5">
        <w:rPr>
          <w:rFonts w:cstheme="minorHAnsi"/>
          <w:sz w:val="21"/>
          <w:szCs w:val="21"/>
          <w:u w:val="single"/>
        </w:rPr>
        <w:t>and/or</w:t>
      </w:r>
      <w:r w:rsidRPr="00F062B5">
        <w:rPr>
          <w:rFonts w:cstheme="minorHAnsi"/>
          <w:sz w:val="21"/>
          <w:szCs w:val="21"/>
        </w:rPr>
        <w:t xml:space="preserve"> </w:t>
      </w:r>
      <w:r w:rsidRPr="00F062B5">
        <w:rPr>
          <w:rFonts w:cstheme="minorHAnsi"/>
          <w:b/>
          <w:sz w:val="21"/>
          <w:szCs w:val="21"/>
        </w:rPr>
        <w:t>Transmissio</w:t>
      </w:r>
      <w:r w:rsidRPr="00F062B5">
        <w:rPr>
          <w:rFonts w:cstheme="minorHAnsi"/>
          <w:sz w:val="21"/>
          <w:szCs w:val="21"/>
        </w:rPr>
        <w:t>n Outages.</w:t>
      </w:r>
    </w:p>
    <w:p w14:paraId="5A9F2992" w14:textId="3811E9DF" w:rsidR="00B60ACC" w:rsidRPr="00F062B5" w:rsidRDefault="00B60ACC" w:rsidP="00F062B5">
      <w:pPr>
        <w:spacing w:after="0"/>
        <w:ind w:left="1890" w:hanging="720"/>
        <w:rPr>
          <w:rFonts w:cstheme="minorHAnsi"/>
          <w:sz w:val="21"/>
          <w:szCs w:val="21"/>
        </w:rPr>
      </w:pPr>
      <w:r w:rsidRPr="00F062B5">
        <w:rPr>
          <w:rFonts w:cstheme="minorHAnsi"/>
          <w:noProof/>
          <w:sz w:val="21"/>
          <w:szCs w:val="21"/>
        </w:rPr>
        <w:drawing>
          <wp:inline distT="0" distB="0" distL="0" distR="0" wp14:anchorId="5DEFA18B" wp14:editId="5699BA24">
            <wp:extent cx="245659" cy="184086"/>
            <wp:effectExtent l="0" t="0" r="2540" b="6985"/>
            <wp:docPr id="46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134" cy="188938"/>
                    </a:xfrm>
                    <a:prstGeom prst="rect">
                      <a:avLst/>
                    </a:prstGeom>
                    <a:noFill/>
                    <a:ln>
                      <a:noFill/>
                    </a:ln>
                  </pic:spPr>
                </pic:pic>
              </a:graphicData>
            </a:graphic>
          </wp:inline>
        </w:drawing>
      </w:r>
      <w:r w:rsidRPr="00F062B5">
        <w:rPr>
          <w:rFonts w:cstheme="minorHAnsi"/>
          <w:sz w:val="21"/>
          <w:szCs w:val="21"/>
        </w:rPr>
        <w:t xml:space="preserve">  </w:t>
      </w:r>
      <w:r w:rsidRPr="00F062B5">
        <w:rPr>
          <w:rFonts w:cstheme="minorHAnsi"/>
          <w:sz w:val="21"/>
          <w:szCs w:val="21"/>
        </w:rPr>
        <w:tab/>
        <w:t xml:space="preserve">Outages displayed in the summary are based on the qualifications set in the </w:t>
      </w:r>
      <w:r w:rsidR="00977F87">
        <w:rPr>
          <w:rFonts w:cstheme="minorHAnsi"/>
          <w:sz w:val="21"/>
          <w:szCs w:val="21"/>
        </w:rPr>
        <w:t>r</w:t>
      </w:r>
      <w:r w:rsidRPr="00F062B5">
        <w:rPr>
          <w:rFonts w:cstheme="minorHAnsi"/>
          <w:sz w:val="21"/>
          <w:szCs w:val="21"/>
        </w:rPr>
        <w:t>equestor</w:t>
      </w:r>
      <w:r w:rsidR="00E8111B">
        <w:rPr>
          <w:rFonts w:cstheme="minorHAnsi"/>
          <w:sz w:val="21"/>
          <w:szCs w:val="21"/>
        </w:rPr>
        <w:t>’</w:t>
      </w:r>
      <w:r w:rsidRPr="00F062B5">
        <w:rPr>
          <w:rFonts w:cstheme="minorHAnsi"/>
          <w:sz w:val="21"/>
          <w:szCs w:val="21"/>
        </w:rPr>
        <w:t>s digital certificate.</w:t>
      </w:r>
    </w:p>
    <w:p w14:paraId="270ABD8D" w14:textId="77777777" w:rsidR="00B60ACC" w:rsidRPr="00F062B5" w:rsidRDefault="00B60ACC" w:rsidP="00F062B5">
      <w:pPr>
        <w:pStyle w:val="bulletlevel1"/>
        <w:numPr>
          <w:ilvl w:val="0"/>
          <w:numId w:val="0"/>
        </w:numPr>
        <w:spacing w:after="0" w:line="276" w:lineRule="auto"/>
        <w:ind w:left="1890" w:hanging="720"/>
        <w:rPr>
          <w:rFonts w:cstheme="minorHAnsi"/>
          <w:sz w:val="21"/>
          <w:szCs w:val="21"/>
        </w:rPr>
      </w:pPr>
      <w:r w:rsidRPr="00F062B5">
        <w:rPr>
          <w:rFonts w:cstheme="minorHAnsi"/>
          <w:noProof/>
          <w:sz w:val="21"/>
          <w:szCs w:val="21"/>
        </w:rPr>
        <w:drawing>
          <wp:inline distT="0" distB="0" distL="0" distR="0" wp14:anchorId="40998F00" wp14:editId="6286DA22">
            <wp:extent cx="301162" cy="276225"/>
            <wp:effectExtent l="0" t="0" r="3638" b="0"/>
            <wp:docPr id="476"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sz w:val="21"/>
          <w:szCs w:val="21"/>
        </w:rPr>
        <w:tab/>
        <w:t>Hide: Actual Ends and Canceled</w:t>
      </w:r>
    </w:p>
    <w:p w14:paraId="62169932" w14:textId="2245F1F2" w:rsidR="00B60ACC" w:rsidRPr="00F062B5" w:rsidRDefault="00B60ACC" w:rsidP="009E3F2F">
      <w:pPr>
        <w:pStyle w:val="bulletlevel1"/>
        <w:numPr>
          <w:ilvl w:val="0"/>
          <w:numId w:val="73"/>
        </w:numPr>
        <w:spacing w:after="0" w:line="276" w:lineRule="auto"/>
        <w:ind w:left="2250"/>
        <w:rPr>
          <w:rFonts w:cstheme="minorHAnsi"/>
          <w:sz w:val="21"/>
          <w:szCs w:val="21"/>
        </w:rPr>
      </w:pPr>
      <w:r w:rsidRPr="00F062B5">
        <w:rPr>
          <w:rFonts w:cstheme="minorHAnsi"/>
          <w:sz w:val="21"/>
          <w:szCs w:val="21"/>
        </w:rPr>
        <w:t xml:space="preserve">Checking the </w:t>
      </w:r>
      <w:r w:rsidRPr="00F062B5">
        <w:rPr>
          <w:rFonts w:cstheme="minorHAnsi"/>
          <w:b/>
          <w:sz w:val="21"/>
          <w:szCs w:val="21"/>
        </w:rPr>
        <w:t>Actual Ends</w:t>
      </w:r>
      <w:r w:rsidRPr="00F062B5">
        <w:rPr>
          <w:rFonts w:cstheme="minorHAnsi"/>
          <w:sz w:val="21"/>
          <w:szCs w:val="21"/>
        </w:rPr>
        <w:t xml:space="preserve"> box will remove from the Summary view all Completed </w:t>
      </w:r>
      <w:r w:rsidR="004F5368">
        <w:rPr>
          <w:rFonts w:cstheme="minorHAnsi"/>
          <w:sz w:val="21"/>
          <w:szCs w:val="21"/>
        </w:rPr>
        <w:t>O</w:t>
      </w:r>
      <w:r w:rsidRPr="00F062B5">
        <w:rPr>
          <w:rFonts w:cstheme="minorHAnsi"/>
          <w:sz w:val="21"/>
          <w:szCs w:val="21"/>
        </w:rPr>
        <w:t>utages with an Actual End time.</w:t>
      </w:r>
    </w:p>
    <w:p w14:paraId="17FFFE3D" w14:textId="7F9E7A7E" w:rsidR="00B60ACC" w:rsidRPr="00F062B5" w:rsidRDefault="00B60ACC" w:rsidP="009E3F2F">
      <w:pPr>
        <w:pStyle w:val="bulletlevel1"/>
        <w:numPr>
          <w:ilvl w:val="0"/>
          <w:numId w:val="73"/>
        </w:numPr>
        <w:spacing w:line="276" w:lineRule="auto"/>
        <w:ind w:left="2250"/>
        <w:rPr>
          <w:rFonts w:cstheme="minorHAnsi"/>
          <w:sz w:val="21"/>
          <w:szCs w:val="21"/>
        </w:rPr>
      </w:pPr>
      <w:r w:rsidRPr="00F062B5">
        <w:rPr>
          <w:rFonts w:cstheme="minorHAnsi"/>
          <w:sz w:val="21"/>
          <w:szCs w:val="21"/>
        </w:rPr>
        <w:t xml:space="preserve">Checking the </w:t>
      </w:r>
      <w:r w:rsidRPr="00F062B5">
        <w:rPr>
          <w:rFonts w:cstheme="minorHAnsi"/>
          <w:b/>
          <w:sz w:val="21"/>
          <w:szCs w:val="21"/>
        </w:rPr>
        <w:t>Canceled</w:t>
      </w:r>
      <w:r w:rsidRPr="00F062B5">
        <w:rPr>
          <w:rFonts w:cstheme="minorHAnsi"/>
          <w:sz w:val="21"/>
          <w:szCs w:val="21"/>
        </w:rPr>
        <w:t xml:space="preserve"> box will remove all Canceled Outages from the Summary view</w:t>
      </w:r>
      <w:r w:rsidR="00E8111B">
        <w:rPr>
          <w:rFonts w:cstheme="minorHAnsi"/>
          <w:sz w:val="21"/>
          <w:szCs w:val="21"/>
        </w:rPr>
        <w:t>.</w:t>
      </w:r>
    </w:p>
    <w:p w14:paraId="52C9334A" w14:textId="77777777" w:rsidR="00B60ACC" w:rsidRPr="00F062B5" w:rsidRDefault="00B60ACC" w:rsidP="00F062B5">
      <w:pPr>
        <w:pStyle w:val="bulletlevel1"/>
        <w:numPr>
          <w:ilvl w:val="0"/>
          <w:numId w:val="0"/>
        </w:numPr>
        <w:spacing w:before="120" w:line="276" w:lineRule="auto"/>
        <w:ind w:left="1890" w:hanging="720"/>
        <w:rPr>
          <w:rFonts w:cstheme="minorHAnsi"/>
          <w:sz w:val="21"/>
          <w:szCs w:val="21"/>
        </w:rPr>
      </w:pPr>
      <w:r w:rsidRPr="00F062B5">
        <w:rPr>
          <w:rFonts w:cstheme="minorHAnsi"/>
          <w:noProof/>
          <w:sz w:val="21"/>
          <w:szCs w:val="21"/>
        </w:rPr>
        <w:drawing>
          <wp:inline distT="0" distB="0" distL="0" distR="0" wp14:anchorId="1EA82BFD" wp14:editId="6A6B2922">
            <wp:extent cx="301162" cy="276225"/>
            <wp:effectExtent l="0" t="0" r="3638" b="0"/>
            <wp:docPr id="479"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sz w:val="21"/>
          <w:szCs w:val="21"/>
        </w:rPr>
        <w:tab/>
        <w:t xml:space="preserve">Selecting </w:t>
      </w:r>
      <w:r w:rsidRPr="00F062B5">
        <w:rPr>
          <w:rFonts w:cstheme="minorHAnsi"/>
          <w:b/>
          <w:sz w:val="21"/>
          <w:szCs w:val="21"/>
        </w:rPr>
        <w:t>GO</w:t>
      </w:r>
      <w:r w:rsidRPr="00F062B5">
        <w:rPr>
          <w:rFonts w:cstheme="minorHAnsi"/>
          <w:sz w:val="21"/>
          <w:szCs w:val="21"/>
        </w:rPr>
        <w:t xml:space="preserve"> will retain the desired default settings between logins.</w:t>
      </w:r>
    </w:p>
    <w:p w14:paraId="0BC18284" w14:textId="7B1CF2D4" w:rsidR="00B60ACC" w:rsidRPr="00F062B5" w:rsidRDefault="00B60ACC" w:rsidP="00F062B5">
      <w:pPr>
        <w:pStyle w:val="bulletlevel1"/>
        <w:numPr>
          <w:ilvl w:val="0"/>
          <w:numId w:val="0"/>
        </w:numPr>
        <w:spacing w:before="120" w:line="276" w:lineRule="auto"/>
        <w:ind w:left="1890" w:hanging="720"/>
        <w:rPr>
          <w:rFonts w:cstheme="minorHAnsi"/>
          <w:sz w:val="21"/>
          <w:szCs w:val="21"/>
        </w:rPr>
      </w:pPr>
      <w:r w:rsidRPr="00F062B5">
        <w:rPr>
          <w:rFonts w:cstheme="minorHAnsi"/>
          <w:noProof/>
          <w:sz w:val="21"/>
          <w:szCs w:val="21"/>
        </w:rPr>
        <w:drawing>
          <wp:inline distT="0" distB="0" distL="0" distR="0" wp14:anchorId="4F6A2A11" wp14:editId="2C15F4F0">
            <wp:extent cx="245659" cy="184086"/>
            <wp:effectExtent l="0" t="0" r="2540" b="6985"/>
            <wp:docPr id="48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134" cy="188938"/>
                    </a:xfrm>
                    <a:prstGeom prst="rect">
                      <a:avLst/>
                    </a:prstGeom>
                    <a:noFill/>
                    <a:ln>
                      <a:noFill/>
                    </a:ln>
                  </pic:spPr>
                </pic:pic>
              </a:graphicData>
            </a:graphic>
          </wp:inline>
        </w:drawing>
      </w:r>
      <w:r w:rsidRPr="00F062B5">
        <w:rPr>
          <w:rFonts w:cstheme="minorHAnsi"/>
          <w:sz w:val="21"/>
          <w:szCs w:val="21"/>
        </w:rPr>
        <w:t xml:space="preserve">   </w:t>
      </w:r>
      <w:r w:rsidRPr="00F062B5">
        <w:rPr>
          <w:rFonts w:cstheme="minorHAnsi"/>
          <w:sz w:val="21"/>
          <w:szCs w:val="21"/>
        </w:rPr>
        <w:tab/>
        <w:t xml:space="preserve">Completed and Canceled </w:t>
      </w:r>
      <w:r w:rsidR="004F5368">
        <w:rPr>
          <w:rFonts w:cstheme="minorHAnsi"/>
          <w:sz w:val="21"/>
          <w:szCs w:val="21"/>
        </w:rPr>
        <w:t>O</w:t>
      </w:r>
      <w:r w:rsidRPr="00F062B5">
        <w:rPr>
          <w:rFonts w:cstheme="minorHAnsi"/>
          <w:sz w:val="21"/>
          <w:szCs w:val="21"/>
        </w:rPr>
        <w:t xml:space="preserve">utages are removed from the Summary database at 0001 </w:t>
      </w:r>
      <w:r w:rsidR="00A718E7">
        <w:rPr>
          <w:rFonts w:cstheme="minorHAnsi"/>
          <w:sz w:val="21"/>
          <w:szCs w:val="21"/>
        </w:rPr>
        <w:t>h</w:t>
      </w:r>
      <w:r w:rsidRPr="00F062B5">
        <w:rPr>
          <w:rFonts w:cstheme="minorHAnsi"/>
          <w:sz w:val="21"/>
          <w:szCs w:val="21"/>
        </w:rPr>
        <w:t xml:space="preserve">ours the day following the </w:t>
      </w:r>
      <w:r w:rsidR="004F5368">
        <w:rPr>
          <w:rFonts w:cstheme="minorHAnsi"/>
          <w:sz w:val="21"/>
          <w:szCs w:val="21"/>
        </w:rPr>
        <w:t>O</w:t>
      </w:r>
      <w:r w:rsidRPr="00F062B5">
        <w:rPr>
          <w:rFonts w:cstheme="minorHAnsi"/>
          <w:sz w:val="21"/>
          <w:szCs w:val="21"/>
        </w:rPr>
        <w:t xml:space="preserve">utages Planned End date/time. </w:t>
      </w:r>
    </w:p>
    <w:p w14:paraId="19B8B342" w14:textId="78F75F6A" w:rsidR="00B60ACC" w:rsidRPr="00F062B5" w:rsidRDefault="00B60ACC" w:rsidP="00F062B5">
      <w:pPr>
        <w:pStyle w:val="bulletlevel1"/>
        <w:numPr>
          <w:ilvl w:val="0"/>
          <w:numId w:val="0"/>
        </w:numPr>
        <w:spacing w:before="120" w:line="276" w:lineRule="auto"/>
        <w:ind w:left="1890" w:hanging="720"/>
        <w:rPr>
          <w:rFonts w:cstheme="minorHAnsi"/>
          <w:sz w:val="21"/>
          <w:szCs w:val="21"/>
        </w:rPr>
      </w:pPr>
      <w:r w:rsidRPr="00F062B5">
        <w:rPr>
          <w:rFonts w:cstheme="minorHAnsi"/>
          <w:noProof/>
          <w:sz w:val="21"/>
          <w:szCs w:val="21"/>
        </w:rPr>
        <w:drawing>
          <wp:inline distT="0" distB="0" distL="0" distR="0" wp14:anchorId="4A5FF08A" wp14:editId="61627121">
            <wp:extent cx="301162" cy="276225"/>
            <wp:effectExtent l="0" t="0" r="3638" b="0"/>
            <wp:docPr id="483"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sz w:val="21"/>
          <w:szCs w:val="21"/>
        </w:rPr>
        <w:tab/>
        <w:t xml:space="preserve">Show/Hide Preferences </w:t>
      </w:r>
      <w:r w:rsidRPr="00F062B5">
        <w:rPr>
          <w:rFonts w:cstheme="minorHAnsi"/>
          <w:sz w:val="21"/>
          <w:szCs w:val="21"/>
        </w:rPr>
        <w:br/>
        <w:t xml:space="preserve">Clicking this link allows </w:t>
      </w:r>
      <w:r w:rsidR="00944F8E">
        <w:rPr>
          <w:rFonts w:cstheme="minorHAnsi"/>
          <w:sz w:val="21"/>
          <w:szCs w:val="21"/>
        </w:rPr>
        <w:t>Requestor</w:t>
      </w:r>
      <w:r w:rsidRPr="00F062B5">
        <w:rPr>
          <w:rFonts w:cstheme="minorHAnsi"/>
          <w:sz w:val="21"/>
          <w:szCs w:val="21"/>
        </w:rPr>
        <w:t xml:space="preserve">s to change the way columns and rows are displayed in the </w:t>
      </w:r>
      <w:r w:rsidR="004F5368">
        <w:rPr>
          <w:rFonts w:cstheme="minorHAnsi"/>
          <w:sz w:val="21"/>
          <w:szCs w:val="21"/>
        </w:rPr>
        <w:t>O</w:t>
      </w:r>
      <w:r w:rsidRPr="00F062B5">
        <w:rPr>
          <w:rFonts w:cstheme="minorHAnsi"/>
          <w:sz w:val="21"/>
          <w:szCs w:val="21"/>
        </w:rPr>
        <w:t xml:space="preserve">utage summary view. See </w:t>
      </w:r>
      <w:hyperlink w:anchor="showHide" w:history="1">
        <w:r w:rsidRPr="00F062B5">
          <w:rPr>
            <w:rStyle w:val="Hyperlink"/>
            <w:rFonts w:cstheme="minorHAnsi"/>
            <w:sz w:val="21"/>
            <w:szCs w:val="21"/>
          </w:rPr>
          <w:t>Show/Hide Columns</w:t>
        </w:r>
      </w:hyperlink>
    </w:p>
    <w:p w14:paraId="5DC1B262" w14:textId="45146D5A" w:rsidR="00B60ACC" w:rsidRPr="00F062B5" w:rsidRDefault="00B60ACC" w:rsidP="00F062B5">
      <w:pPr>
        <w:pStyle w:val="bulletlevel1"/>
        <w:numPr>
          <w:ilvl w:val="0"/>
          <w:numId w:val="0"/>
        </w:numPr>
        <w:spacing w:before="120" w:line="276" w:lineRule="auto"/>
        <w:ind w:left="1890" w:hanging="720"/>
        <w:rPr>
          <w:rFonts w:cstheme="minorHAnsi"/>
          <w:sz w:val="21"/>
          <w:szCs w:val="21"/>
        </w:rPr>
      </w:pPr>
      <w:r w:rsidRPr="00F062B5">
        <w:rPr>
          <w:rFonts w:cstheme="minorHAnsi"/>
          <w:noProof/>
          <w:sz w:val="21"/>
          <w:szCs w:val="21"/>
        </w:rPr>
        <w:drawing>
          <wp:inline distT="0" distB="0" distL="0" distR="0" wp14:anchorId="3901E7BC" wp14:editId="189AE5F1">
            <wp:extent cx="301162" cy="276225"/>
            <wp:effectExtent l="0" t="0" r="3638" b="0"/>
            <wp:docPr id="484"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sz w:val="21"/>
          <w:szCs w:val="21"/>
        </w:rPr>
        <w:tab/>
        <w:t xml:space="preserve">Print Summary Information </w:t>
      </w:r>
      <w:r w:rsidRPr="00F062B5">
        <w:rPr>
          <w:rFonts w:cstheme="minorHAnsi"/>
          <w:sz w:val="21"/>
          <w:szCs w:val="21"/>
        </w:rPr>
        <w:br/>
        <w:t xml:space="preserve">Allows </w:t>
      </w:r>
      <w:r w:rsidR="00944F8E">
        <w:rPr>
          <w:rFonts w:cstheme="minorHAnsi"/>
          <w:sz w:val="21"/>
          <w:szCs w:val="21"/>
        </w:rPr>
        <w:t>Requestor</w:t>
      </w:r>
      <w:r w:rsidRPr="00F062B5">
        <w:rPr>
          <w:rFonts w:cstheme="minorHAnsi"/>
          <w:sz w:val="21"/>
          <w:szCs w:val="21"/>
        </w:rPr>
        <w:t xml:space="preserve">s to print the number of Total Records in the current Summary.    </w:t>
      </w:r>
    </w:p>
    <w:p w14:paraId="6AE53769" w14:textId="3BB3FBAC" w:rsidR="00B60ACC" w:rsidRPr="00F062B5" w:rsidRDefault="00B60ACC" w:rsidP="00F062B5">
      <w:pPr>
        <w:pStyle w:val="bulletlevel1"/>
        <w:numPr>
          <w:ilvl w:val="0"/>
          <w:numId w:val="0"/>
        </w:numPr>
        <w:spacing w:before="120" w:line="276" w:lineRule="auto"/>
        <w:ind w:left="1890" w:hanging="720"/>
        <w:rPr>
          <w:rFonts w:cstheme="minorHAnsi"/>
          <w:sz w:val="21"/>
          <w:szCs w:val="21"/>
        </w:rPr>
      </w:pPr>
      <w:r w:rsidRPr="00F062B5">
        <w:rPr>
          <w:rFonts w:cstheme="minorHAnsi"/>
          <w:sz w:val="21"/>
          <w:szCs w:val="21"/>
        </w:rPr>
        <w:tab/>
      </w:r>
      <w:r w:rsidRPr="00F062B5">
        <w:rPr>
          <w:rFonts w:cstheme="minorHAnsi"/>
          <w:noProof/>
          <w:sz w:val="21"/>
          <w:szCs w:val="21"/>
        </w:rPr>
        <w:drawing>
          <wp:inline distT="0" distB="0" distL="0" distR="0" wp14:anchorId="11BBAAD7" wp14:editId="0974180F">
            <wp:extent cx="208955" cy="257175"/>
            <wp:effectExtent l="19050" t="0" r="595" b="0"/>
            <wp:docPr id="48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a:stretch>
                      <a:fillRect/>
                    </a:stretch>
                  </pic:blipFill>
                  <pic:spPr bwMode="auto">
                    <a:xfrm>
                      <a:off x="0" y="0"/>
                      <a:ext cx="213273" cy="262489"/>
                    </a:xfrm>
                    <a:prstGeom prst="rect">
                      <a:avLst/>
                    </a:prstGeom>
                    <a:noFill/>
                    <a:ln w="9525">
                      <a:noFill/>
                      <a:miter lim="800000"/>
                      <a:headEnd/>
                      <a:tailEnd/>
                    </a:ln>
                  </pic:spPr>
                </pic:pic>
              </a:graphicData>
            </a:graphic>
          </wp:inline>
        </w:drawing>
      </w:r>
      <w:r w:rsidRPr="00F062B5">
        <w:rPr>
          <w:rFonts w:cstheme="minorHAnsi"/>
          <w:sz w:val="21"/>
          <w:szCs w:val="21"/>
        </w:rPr>
        <w:t xml:space="preserve">    Tip: Check the number of </w:t>
      </w:r>
      <w:r w:rsidRPr="00F062B5">
        <w:rPr>
          <w:rFonts w:cstheme="minorHAnsi"/>
          <w:b/>
          <w:sz w:val="21"/>
          <w:szCs w:val="21"/>
        </w:rPr>
        <w:t>Total Records</w:t>
      </w:r>
      <w:r w:rsidRPr="00F062B5">
        <w:rPr>
          <w:rFonts w:cstheme="minorHAnsi"/>
          <w:sz w:val="21"/>
          <w:szCs w:val="21"/>
        </w:rPr>
        <w:t xml:space="preserve"> prior to printing.  </w:t>
      </w:r>
    </w:p>
    <w:p w14:paraId="768BA0DE" w14:textId="4AA8EF77" w:rsidR="00B60ACC" w:rsidRPr="00F062B5" w:rsidRDefault="00B60ACC" w:rsidP="00F062B5">
      <w:pPr>
        <w:pStyle w:val="bulletlevel1"/>
        <w:numPr>
          <w:ilvl w:val="0"/>
          <w:numId w:val="0"/>
        </w:numPr>
        <w:spacing w:before="120" w:line="276" w:lineRule="auto"/>
        <w:ind w:left="1890" w:hanging="720"/>
        <w:rPr>
          <w:rFonts w:cstheme="minorHAnsi"/>
          <w:sz w:val="21"/>
          <w:szCs w:val="21"/>
        </w:rPr>
      </w:pPr>
      <w:r w:rsidRPr="00F062B5">
        <w:rPr>
          <w:rFonts w:cstheme="minorHAnsi"/>
          <w:noProof/>
          <w:sz w:val="21"/>
          <w:szCs w:val="21"/>
        </w:rPr>
        <w:lastRenderedPageBreak/>
        <w:drawing>
          <wp:inline distT="0" distB="0" distL="0" distR="0" wp14:anchorId="751CB431" wp14:editId="45CBB231">
            <wp:extent cx="301162" cy="276225"/>
            <wp:effectExtent l="0" t="0" r="3638" b="0"/>
            <wp:docPr id="506"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sz w:val="21"/>
          <w:szCs w:val="21"/>
        </w:rPr>
        <w:tab/>
        <w:t xml:space="preserve">Export </w:t>
      </w:r>
      <w:r w:rsidR="00A718E7">
        <w:rPr>
          <w:rFonts w:cstheme="minorHAnsi"/>
          <w:sz w:val="21"/>
          <w:szCs w:val="21"/>
        </w:rPr>
        <w:t>CSV file</w:t>
      </w:r>
      <w:r w:rsidRPr="00F062B5">
        <w:rPr>
          <w:rFonts w:cstheme="minorHAnsi"/>
          <w:sz w:val="21"/>
          <w:szCs w:val="21"/>
        </w:rPr>
        <w:t xml:space="preserve"> </w:t>
      </w:r>
      <w:r w:rsidRPr="00F062B5">
        <w:rPr>
          <w:rFonts w:cstheme="minorHAnsi"/>
          <w:sz w:val="21"/>
          <w:szCs w:val="21"/>
        </w:rPr>
        <w:br/>
        <w:t xml:space="preserve">Allows </w:t>
      </w:r>
      <w:r w:rsidR="00944F8E">
        <w:rPr>
          <w:rFonts w:cstheme="minorHAnsi"/>
          <w:sz w:val="21"/>
          <w:szCs w:val="21"/>
        </w:rPr>
        <w:t>Requestor</w:t>
      </w:r>
      <w:r w:rsidRPr="00F062B5">
        <w:rPr>
          <w:rFonts w:cstheme="minorHAnsi"/>
          <w:sz w:val="21"/>
          <w:szCs w:val="21"/>
        </w:rPr>
        <w:t>s to export, view</w:t>
      </w:r>
      <w:r w:rsidR="00E8111B">
        <w:rPr>
          <w:rFonts w:cstheme="minorHAnsi"/>
          <w:sz w:val="21"/>
          <w:szCs w:val="21"/>
        </w:rPr>
        <w:t>.</w:t>
      </w:r>
      <w:r w:rsidRPr="00F062B5">
        <w:rPr>
          <w:rFonts w:cstheme="minorHAnsi"/>
          <w:sz w:val="21"/>
          <w:szCs w:val="21"/>
        </w:rPr>
        <w:t xml:space="preserve"> and filter in </w:t>
      </w:r>
      <w:r w:rsidR="00A718E7">
        <w:rPr>
          <w:rFonts w:cstheme="minorHAnsi"/>
          <w:sz w:val="21"/>
          <w:szCs w:val="21"/>
        </w:rPr>
        <w:t>CSV</w:t>
      </w:r>
      <w:r w:rsidRPr="00F062B5">
        <w:rPr>
          <w:rFonts w:cstheme="minorHAnsi"/>
          <w:sz w:val="21"/>
          <w:szCs w:val="21"/>
        </w:rPr>
        <w:t xml:space="preserve"> format the number of Total Records in the current Summary.    </w:t>
      </w:r>
    </w:p>
    <w:p w14:paraId="65A749E0" w14:textId="2DF1DF6F" w:rsidR="00B60ACC" w:rsidRPr="00F062B5" w:rsidRDefault="00B60ACC" w:rsidP="00F062B5">
      <w:pPr>
        <w:pStyle w:val="bulletlevel1"/>
        <w:numPr>
          <w:ilvl w:val="0"/>
          <w:numId w:val="0"/>
        </w:numPr>
        <w:spacing w:before="120" w:line="276" w:lineRule="auto"/>
        <w:ind w:left="1890" w:hanging="720"/>
        <w:rPr>
          <w:rFonts w:cstheme="minorHAnsi"/>
          <w:sz w:val="21"/>
          <w:szCs w:val="21"/>
        </w:rPr>
      </w:pPr>
      <w:r w:rsidRPr="00F062B5">
        <w:rPr>
          <w:rFonts w:cstheme="minorHAnsi"/>
          <w:noProof/>
          <w:sz w:val="21"/>
          <w:szCs w:val="21"/>
        </w:rPr>
        <w:drawing>
          <wp:inline distT="0" distB="0" distL="0" distR="0" wp14:anchorId="67F6B836" wp14:editId="327FEB3A">
            <wp:extent cx="301162" cy="276225"/>
            <wp:effectExtent l="0" t="0" r="3638" b="0"/>
            <wp:docPr id="53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sz w:val="21"/>
          <w:szCs w:val="21"/>
        </w:rPr>
        <w:tab/>
        <w:t>Export</w:t>
      </w:r>
      <w:r w:rsidR="00A718E7">
        <w:rPr>
          <w:rFonts w:cstheme="minorHAnsi"/>
          <w:sz w:val="21"/>
          <w:szCs w:val="21"/>
        </w:rPr>
        <w:t xml:space="preserve"> XML file</w:t>
      </w:r>
      <w:r w:rsidRPr="00F062B5">
        <w:rPr>
          <w:rFonts w:cstheme="minorHAnsi"/>
          <w:sz w:val="21"/>
          <w:szCs w:val="21"/>
        </w:rPr>
        <w:br/>
        <w:t xml:space="preserve">Allows </w:t>
      </w:r>
      <w:r w:rsidR="00944F8E">
        <w:rPr>
          <w:rFonts w:cstheme="minorHAnsi"/>
          <w:sz w:val="21"/>
          <w:szCs w:val="21"/>
        </w:rPr>
        <w:t>Requestor</w:t>
      </w:r>
      <w:r w:rsidRPr="00F062B5">
        <w:rPr>
          <w:rFonts w:cstheme="minorHAnsi"/>
          <w:sz w:val="21"/>
          <w:szCs w:val="21"/>
        </w:rPr>
        <w:t xml:space="preserve"> to export and view in .xml format the Total Number of Records in the current summary.</w:t>
      </w:r>
    </w:p>
    <w:p w14:paraId="5DC9FF7F" w14:textId="57696636" w:rsidR="00B60ACC" w:rsidRPr="00F062B5" w:rsidRDefault="00B60ACC" w:rsidP="00F062B5">
      <w:pPr>
        <w:pStyle w:val="bulletlevel1"/>
        <w:numPr>
          <w:ilvl w:val="0"/>
          <w:numId w:val="0"/>
        </w:numPr>
        <w:spacing w:before="120" w:line="276" w:lineRule="auto"/>
        <w:ind w:left="1890" w:hanging="720"/>
        <w:rPr>
          <w:rFonts w:cstheme="minorHAnsi"/>
          <w:sz w:val="21"/>
          <w:szCs w:val="21"/>
        </w:rPr>
      </w:pPr>
      <w:r w:rsidRPr="00F062B5">
        <w:rPr>
          <w:rFonts w:cstheme="minorHAnsi"/>
          <w:noProof/>
          <w:sz w:val="21"/>
          <w:szCs w:val="21"/>
        </w:rPr>
        <w:drawing>
          <wp:inline distT="0" distB="0" distL="0" distR="0" wp14:anchorId="1DB4EC2B" wp14:editId="706FD959">
            <wp:extent cx="301162" cy="276225"/>
            <wp:effectExtent l="0" t="0" r="3638" b="0"/>
            <wp:docPr id="546"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sz w:val="21"/>
          <w:szCs w:val="21"/>
        </w:rPr>
        <w:tab/>
        <w:t xml:space="preserve">Pagination navigation </w:t>
      </w:r>
      <w:r w:rsidRPr="00F062B5">
        <w:rPr>
          <w:rFonts w:cstheme="minorHAnsi"/>
          <w:sz w:val="21"/>
          <w:szCs w:val="21"/>
        </w:rPr>
        <w:br/>
        <w:t xml:space="preserve">Allows </w:t>
      </w:r>
      <w:r w:rsidR="00944F8E">
        <w:rPr>
          <w:rFonts w:cstheme="minorHAnsi"/>
          <w:sz w:val="21"/>
          <w:szCs w:val="21"/>
        </w:rPr>
        <w:t>Requestor</w:t>
      </w:r>
      <w:r w:rsidRPr="00F062B5">
        <w:rPr>
          <w:rFonts w:cstheme="minorHAnsi"/>
          <w:sz w:val="21"/>
          <w:szCs w:val="21"/>
        </w:rPr>
        <w:t xml:space="preserve"> to navigate to additional pages of the </w:t>
      </w:r>
      <w:r w:rsidR="004F5368">
        <w:rPr>
          <w:rFonts w:cstheme="minorHAnsi"/>
          <w:sz w:val="21"/>
          <w:szCs w:val="21"/>
        </w:rPr>
        <w:t>O</w:t>
      </w:r>
      <w:r w:rsidRPr="00F062B5">
        <w:rPr>
          <w:rFonts w:cstheme="minorHAnsi"/>
          <w:sz w:val="21"/>
          <w:szCs w:val="21"/>
        </w:rPr>
        <w:t xml:space="preserve">utage summary. </w:t>
      </w:r>
    </w:p>
    <w:p w14:paraId="3BE024C1" w14:textId="0182F738" w:rsidR="00B60ACC" w:rsidRPr="00F062B5" w:rsidRDefault="00B60ACC" w:rsidP="00F062B5">
      <w:pPr>
        <w:pStyle w:val="bulletlevel1"/>
        <w:numPr>
          <w:ilvl w:val="0"/>
          <w:numId w:val="0"/>
        </w:numPr>
        <w:spacing w:before="120" w:line="276" w:lineRule="auto"/>
        <w:ind w:left="1890" w:hanging="720"/>
        <w:rPr>
          <w:rFonts w:cstheme="minorHAnsi"/>
          <w:sz w:val="21"/>
          <w:szCs w:val="21"/>
        </w:rPr>
      </w:pPr>
      <w:r w:rsidRPr="00F062B5">
        <w:rPr>
          <w:rFonts w:cstheme="minorHAnsi"/>
          <w:noProof/>
          <w:sz w:val="21"/>
          <w:szCs w:val="21"/>
        </w:rPr>
        <w:drawing>
          <wp:inline distT="0" distB="0" distL="0" distR="0" wp14:anchorId="42F18090" wp14:editId="0DF21DE7">
            <wp:extent cx="301162" cy="276225"/>
            <wp:effectExtent l="0" t="0" r="3638" b="0"/>
            <wp:docPr id="54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b/>
          <w:sz w:val="21"/>
          <w:szCs w:val="21"/>
        </w:rPr>
        <w:tab/>
      </w:r>
      <w:r w:rsidRPr="00E8111B">
        <w:rPr>
          <w:rFonts w:cstheme="minorHAnsi"/>
          <w:sz w:val="21"/>
          <w:szCs w:val="21"/>
        </w:rPr>
        <w:t>Refresh</w:t>
      </w:r>
      <w:r w:rsidRPr="00F062B5">
        <w:rPr>
          <w:rFonts w:cstheme="minorHAnsi"/>
          <w:sz w:val="21"/>
          <w:szCs w:val="21"/>
        </w:rPr>
        <w:t xml:space="preserve"> button   </w:t>
      </w:r>
      <w:r w:rsidRPr="00F062B5">
        <w:rPr>
          <w:rFonts w:cstheme="minorHAnsi"/>
          <w:noProof/>
          <w:sz w:val="21"/>
          <w:szCs w:val="21"/>
        </w:rPr>
        <w:drawing>
          <wp:inline distT="0" distB="0" distL="0" distR="0" wp14:anchorId="6E341DC5" wp14:editId="1C71D00E">
            <wp:extent cx="695325" cy="295275"/>
            <wp:effectExtent l="0" t="0" r="9525" b="952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Refresh Button.jpg"/>
                    <pic:cNvPicPr/>
                  </pic:nvPicPr>
                  <pic:blipFill>
                    <a:blip r:embed="rId28">
                      <a:extLst>
                        <a:ext uri="{28A0092B-C50C-407E-A947-70E740481C1C}">
                          <a14:useLocalDpi xmlns:a14="http://schemas.microsoft.com/office/drawing/2010/main" val="0"/>
                        </a:ext>
                      </a:extLst>
                    </a:blip>
                    <a:stretch>
                      <a:fillRect/>
                    </a:stretch>
                  </pic:blipFill>
                  <pic:spPr>
                    <a:xfrm>
                      <a:off x="0" y="0"/>
                      <a:ext cx="695325" cy="295275"/>
                    </a:xfrm>
                    <a:prstGeom prst="rect">
                      <a:avLst/>
                    </a:prstGeom>
                  </pic:spPr>
                </pic:pic>
              </a:graphicData>
            </a:graphic>
          </wp:inline>
        </w:drawing>
      </w:r>
      <w:r w:rsidRPr="00F062B5">
        <w:rPr>
          <w:rFonts w:cstheme="minorHAnsi"/>
          <w:sz w:val="21"/>
          <w:szCs w:val="21"/>
        </w:rPr>
        <w:br/>
        <w:t xml:space="preserve">Allows </w:t>
      </w:r>
      <w:r w:rsidR="00944F8E">
        <w:rPr>
          <w:rFonts w:cstheme="minorHAnsi"/>
          <w:sz w:val="21"/>
          <w:szCs w:val="21"/>
        </w:rPr>
        <w:t>Requestor</w:t>
      </w:r>
      <w:r w:rsidRPr="00F062B5">
        <w:rPr>
          <w:rFonts w:cstheme="minorHAnsi"/>
          <w:sz w:val="21"/>
          <w:szCs w:val="21"/>
        </w:rPr>
        <w:t xml:space="preserve"> to manually refresh the screen.</w:t>
      </w:r>
    </w:p>
    <w:p w14:paraId="20EECE0A" w14:textId="1852CB68" w:rsidR="00B60ACC" w:rsidRPr="00F062B5" w:rsidRDefault="00B60ACC" w:rsidP="00F062B5">
      <w:pPr>
        <w:pStyle w:val="bulletlevel1"/>
        <w:numPr>
          <w:ilvl w:val="0"/>
          <w:numId w:val="0"/>
        </w:numPr>
        <w:spacing w:before="120" w:line="276" w:lineRule="auto"/>
        <w:ind w:left="1890" w:hanging="630"/>
        <w:rPr>
          <w:rFonts w:cstheme="minorHAnsi"/>
          <w:sz w:val="21"/>
          <w:szCs w:val="21"/>
        </w:rPr>
      </w:pPr>
      <w:r w:rsidRPr="00F062B5">
        <w:rPr>
          <w:rFonts w:cstheme="minorHAnsi"/>
          <w:noProof/>
          <w:sz w:val="21"/>
          <w:szCs w:val="21"/>
        </w:rPr>
        <w:drawing>
          <wp:inline distT="0" distB="0" distL="0" distR="0" wp14:anchorId="687B5DAE" wp14:editId="55477836">
            <wp:extent cx="208955" cy="257175"/>
            <wp:effectExtent l="19050" t="0" r="595" b="0"/>
            <wp:docPr id="55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a:stretch>
                      <a:fillRect/>
                    </a:stretch>
                  </pic:blipFill>
                  <pic:spPr bwMode="auto">
                    <a:xfrm>
                      <a:off x="0" y="0"/>
                      <a:ext cx="213273" cy="262489"/>
                    </a:xfrm>
                    <a:prstGeom prst="rect">
                      <a:avLst/>
                    </a:prstGeom>
                    <a:noFill/>
                    <a:ln w="9525">
                      <a:noFill/>
                      <a:miter lim="800000"/>
                      <a:headEnd/>
                      <a:tailEnd/>
                    </a:ln>
                  </pic:spPr>
                </pic:pic>
              </a:graphicData>
            </a:graphic>
          </wp:inline>
        </w:drawing>
      </w:r>
      <w:r w:rsidRPr="00F062B5">
        <w:rPr>
          <w:rFonts w:cstheme="minorHAnsi"/>
          <w:sz w:val="21"/>
          <w:szCs w:val="21"/>
        </w:rPr>
        <w:tab/>
        <w:t xml:space="preserve">Clicking on the </w:t>
      </w:r>
      <w:r w:rsidRPr="00F062B5">
        <w:rPr>
          <w:rFonts w:cstheme="minorHAnsi"/>
          <w:b/>
          <w:sz w:val="21"/>
          <w:szCs w:val="21"/>
        </w:rPr>
        <w:t>Refresh</w:t>
      </w:r>
      <w:r w:rsidRPr="00F062B5">
        <w:rPr>
          <w:rFonts w:cstheme="minorHAnsi"/>
          <w:sz w:val="21"/>
          <w:szCs w:val="21"/>
        </w:rPr>
        <w:t xml:space="preserve"> button periodically will refresh the Outage Summary data and reset the 12</w:t>
      </w:r>
      <w:r w:rsidR="00E8111B">
        <w:rPr>
          <w:rFonts w:cstheme="minorHAnsi"/>
          <w:sz w:val="21"/>
          <w:szCs w:val="21"/>
        </w:rPr>
        <w:t>-</w:t>
      </w:r>
      <w:r w:rsidRPr="00F062B5">
        <w:rPr>
          <w:rFonts w:cstheme="minorHAnsi"/>
          <w:sz w:val="21"/>
          <w:szCs w:val="21"/>
        </w:rPr>
        <w:t>hour automatic timeout feature.</w:t>
      </w:r>
    </w:p>
    <w:p w14:paraId="04632BE1" w14:textId="552A5BDC" w:rsidR="00B60ACC" w:rsidRPr="00F062B5" w:rsidRDefault="00B60ACC" w:rsidP="00F062B5">
      <w:pPr>
        <w:pStyle w:val="bulletlevel1"/>
        <w:numPr>
          <w:ilvl w:val="0"/>
          <w:numId w:val="0"/>
        </w:numPr>
        <w:spacing w:before="120" w:line="276" w:lineRule="auto"/>
        <w:ind w:left="1890" w:hanging="720"/>
        <w:rPr>
          <w:rFonts w:cstheme="minorHAnsi"/>
          <w:sz w:val="21"/>
          <w:szCs w:val="21"/>
        </w:rPr>
      </w:pPr>
      <w:r w:rsidRPr="00F062B5">
        <w:rPr>
          <w:rFonts w:cstheme="minorHAnsi"/>
          <w:noProof/>
          <w:sz w:val="21"/>
          <w:szCs w:val="21"/>
        </w:rPr>
        <w:drawing>
          <wp:inline distT="0" distB="0" distL="0" distR="0" wp14:anchorId="40E2AB81" wp14:editId="31DB8244">
            <wp:extent cx="301162" cy="276225"/>
            <wp:effectExtent l="0" t="0" r="3638" b="0"/>
            <wp:docPr id="554"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sz w:val="21"/>
          <w:szCs w:val="21"/>
        </w:rPr>
        <w:tab/>
        <w:t xml:space="preserve">Show Search/Hide Search </w:t>
      </w:r>
      <w:r w:rsidRPr="00F062B5">
        <w:rPr>
          <w:rFonts w:cstheme="minorHAnsi"/>
          <w:sz w:val="21"/>
          <w:szCs w:val="21"/>
        </w:rPr>
        <w:br/>
        <w:t>Clicking th</w:t>
      </w:r>
      <w:r w:rsidR="00E8111B">
        <w:rPr>
          <w:rFonts w:cstheme="minorHAnsi"/>
          <w:sz w:val="21"/>
          <w:szCs w:val="21"/>
        </w:rPr>
        <w:t xml:space="preserve">is </w:t>
      </w:r>
      <w:r w:rsidRPr="00F062B5">
        <w:rPr>
          <w:rFonts w:cstheme="minorHAnsi"/>
          <w:sz w:val="21"/>
          <w:szCs w:val="21"/>
        </w:rPr>
        <w:t xml:space="preserve">link refreshes the screen to display or not display the custom filter table. The custom filter allows </w:t>
      </w:r>
      <w:r w:rsidR="00944F8E">
        <w:rPr>
          <w:rFonts w:cstheme="minorHAnsi"/>
          <w:sz w:val="21"/>
          <w:szCs w:val="21"/>
        </w:rPr>
        <w:t>Requestor</w:t>
      </w:r>
      <w:r w:rsidRPr="00F062B5">
        <w:rPr>
          <w:rFonts w:cstheme="minorHAnsi"/>
          <w:sz w:val="21"/>
          <w:szCs w:val="21"/>
        </w:rPr>
        <w:t xml:space="preserve">s to filter the </w:t>
      </w:r>
      <w:r w:rsidR="004F5368">
        <w:rPr>
          <w:rFonts w:cstheme="minorHAnsi"/>
          <w:sz w:val="21"/>
          <w:szCs w:val="21"/>
        </w:rPr>
        <w:t>O</w:t>
      </w:r>
      <w:r w:rsidRPr="00F062B5">
        <w:rPr>
          <w:rFonts w:cstheme="minorHAnsi"/>
          <w:sz w:val="21"/>
          <w:szCs w:val="21"/>
        </w:rPr>
        <w:t xml:space="preserve">utage summary information.  </w:t>
      </w:r>
      <w:r w:rsidRPr="00F062B5">
        <w:rPr>
          <w:rFonts w:cstheme="minorHAnsi"/>
          <w:color w:val="0070C0"/>
          <w:sz w:val="21"/>
          <w:szCs w:val="21"/>
        </w:rPr>
        <w:t xml:space="preserve">See Show/Hide Search. </w:t>
      </w:r>
    </w:p>
    <w:p w14:paraId="6B970CD6" w14:textId="77777777" w:rsidR="00B60ACC" w:rsidRPr="00F062B5" w:rsidRDefault="00B60ACC" w:rsidP="00F062B5">
      <w:pPr>
        <w:pStyle w:val="bulletlevel1"/>
        <w:numPr>
          <w:ilvl w:val="0"/>
          <w:numId w:val="0"/>
        </w:numPr>
        <w:spacing w:before="120" w:line="276" w:lineRule="auto"/>
        <w:ind w:left="1890" w:hanging="720"/>
        <w:rPr>
          <w:rFonts w:cstheme="minorHAnsi"/>
          <w:sz w:val="21"/>
          <w:szCs w:val="21"/>
        </w:rPr>
      </w:pPr>
      <w:r w:rsidRPr="00F062B5">
        <w:rPr>
          <w:rFonts w:cstheme="minorHAnsi"/>
          <w:noProof/>
          <w:sz w:val="21"/>
          <w:szCs w:val="21"/>
        </w:rPr>
        <w:drawing>
          <wp:inline distT="0" distB="0" distL="0" distR="0" wp14:anchorId="1BBE65BF" wp14:editId="4D212B97">
            <wp:extent cx="247650" cy="180975"/>
            <wp:effectExtent l="0" t="0" r="0" b="9525"/>
            <wp:docPr id="557"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F062B5">
        <w:rPr>
          <w:rFonts w:cstheme="minorHAnsi"/>
          <w:sz w:val="21"/>
          <w:szCs w:val="21"/>
        </w:rPr>
        <w:tab/>
        <w:t>When the Custom Filter is applied, a link displays next to the Custom Filter button to return to the default settings.</w:t>
      </w:r>
    </w:p>
    <w:p w14:paraId="1CD44D21" w14:textId="509DB1C5" w:rsidR="00B60ACC" w:rsidRPr="00F062B5" w:rsidRDefault="00B60ACC" w:rsidP="00F062B5">
      <w:pPr>
        <w:pStyle w:val="bulletlevel1"/>
        <w:numPr>
          <w:ilvl w:val="0"/>
          <w:numId w:val="0"/>
        </w:numPr>
        <w:spacing w:before="120" w:line="276" w:lineRule="auto"/>
        <w:ind w:left="1890" w:hanging="727"/>
        <w:rPr>
          <w:rFonts w:cstheme="minorHAnsi"/>
          <w:sz w:val="21"/>
          <w:szCs w:val="21"/>
        </w:rPr>
      </w:pPr>
      <w:r w:rsidRPr="00F062B5">
        <w:rPr>
          <w:rFonts w:cstheme="minorHAnsi"/>
          <w:noProof/>
          <w:sz w:val="21"/>
          <w:szCs w:val="21"/>
        </w:rPr>
        <w:drawing>
          <wp:inline distT="0" distB="0" distL="0" distR="0" wp14:anchorId="51A14D7B" wp14:editId="0C92253D">
            <wp:extent cx="301162" cy="276225"/>
            <wp:effectExtent l="0" t="0" r="3638" b="0"/>
            <wp:docPr id="558"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b/>
          <w:sz w:val="21"/>
          <w:szCs w:val="21"/>
        </w:rPr>
        <w:tab/>
      </w:r>
      <w:r w:rsidRPr="00E8111B">
        <w:rPr>
          <w:rFonts w:cstheme="minorHAnsi"/>
          <w:sz w:val="21"/>
          <w:szCs w:val="21"/>
        </w:rPr>
        <w:t xml:space="preserve">Sort </w:t>
      </w:r>
      <w:r w:rsidRPr="00F062B5">
        <w:rPr>
          <w:rFonts w:cstheme="minorHAnsi"/>
          <w:sz w:val="21"/>
          <w:szCs w:val="21"/>
        </w:rPr>
        <w:br/>
        <w:t xml:space="preserve">Columns may be sorted in ascending and descending order by clicking on the </w:t>
      </w:r>
      <w:r w:rsidR="00E8111B">
        <w:rPr>
          <w:rFonts w:cstheme="minorHAnsi"/>
          <w:sz w:val="21"/>
          <w:szCs w:val="21"/>
        </w:rPr>
        <w:t>c</w:t>
      </w:r>
      <w:r w:rsidRPr="00F062B5">
        <w:rPr>
          <w:rFonts w:cstheme="minorHAnsi"/>
          <w:sz w:val="21"/>
          <w:szCs w:val="21"/>
        </w:rPr>
        <w:t xml:space="preserve">olumn </w:t>
      </w:r>
      <w:r w:rsidR="00E8111B">
        <w:rPr>
          <w:rFonts w:cstheme="minorHAnsi"/>
          <w:sz w:val="21"/>
          <w:szCs w:val="21"/>
        </w:rPr>
        <w:t>h</w:t>
      </w:r>
      <w:r w:rsidRPr="00F062B5">
        <w:rPr>
          <w:rFonts w:cstheme="minorHAnsi"/>
          <w:sz w:val="21"/>
          <w:szCs w:val="21"/>
        </w:rPr>
        <w:t xml:space="preserve">eading.  All other </w:t>
      </w:r>
      <w:r w:rsidR="00E8111B">
        <w:rPr>
          <w:rFonts w:cstheme="minorHAnsi"/>
          <w:sz w:val="21"/>
          <w:szCs w:val="21"/>
        </w:rPr>
        <w:t>c</w:t>
      </w:r>
      <w:r w:rsidRPr="00F062B5">
        <w:rPr>
          <w:rFonts w:cstheme="minorHAnsi"/>
          <w:sz w:val="21"/>
          <w:szCs w:val="21"/>
        </w:rPr>
        <w:t xml:space="preserve">olumns will resort based on the </w:t>
      </w:r>
      <w:r w:rsidR="00E8111B">
        <w:rPr>
          <w:rFonts w:cstheme="minorHAnsi"/>
          <w:sz w:val="21"/>
          <w:szCs w:val="21"/>
        </w:rPr>
        <w:t>c</w:t>
      </w:r>
      <w:r w:rsidRPr="00F062B5">
        <w:rPr>
          <w:rFonts w:cstheme="minorHAnsi"/>
          <w:sz w:val="21"/>
          <w:szCs w:val="21"/>
        </w:rPr>
        <w:t xml:space="preserve">olumn selected. </w:t>
      </w:r>
    </w:p>
    <w:p w14:paraId="179FA74F" w14:textId="77777777" w:rsidR="00B60ACC" w:rsidRPr="00F062B5" w:rsidRDefault="00B60ACC" w:rsidP="00F062B5">
      <w:pPr>
        <w:pStyle w:val="bulletlevel1"/>
        <w:numPr>
          <w:ilvl w:val="0"/>
          <w:numId w:val="0"/>
        </w:numPr>
        <w:spacing w:line="276" w:lineRule="auto"/>
        <w:ind w:left="1890" w:hanging="720"/>
        <w:rPr>
          <w:rFonts w:cstheme="minorHAnsi"/>
          <w:sz w:val="21"/>
          <w:szCs w:val="21"/>
        </w:rPr>
      </w:pPr>
      <w:r w:rsidRPr="00F062B5">
        <w:rPr>
          <w:rFonts w:cstheme="minorHAnsi"/>
          <w:noProof/>
          <w:sz w:val="21"/>
          <w:szCs w:val="21"/>
        </w:rPr>
        <w:drawing>
          <wp:inline distT="0" distB="0" distL="0" distR="0" wp14:anchorId="39AF8EBC" wp14:editId="5DAB3F6B">
            <wp:extent cx="247650" cy="180975"/>
            <wp:effectExtent l="0" t="0" r="0" b="9525"/>
            <wp:docPr id="5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F062B5">
        <w:rPr>
          <w:rFonts w:cstheme="minorHAnsi"/>
          <w:sz w:val="21"/>
          <w:szCs w:val="21"/>
        </w:rPr>
        <w:tab/>
        <w:t>To sort the results by a specific column in descending order, click the column heading. Clicking the arrow in the column heading reverses the sort order. The default sort order is by Request Date, from oldest to newest.</w:t>
      </w:r>
    </w:p>
    <w:p w14:paraId="62E23DA4" w14:textId="4CB9A0DE" w:rsidR="00B60ACC" w:rsidRPr="00F062B5" w:rsidRDefault="00B60ACC" w:rsidP="00F062B5">
      <w:pPr>
        <w:ind w:left="1890" w:hanging="720"/>
        <w:rPr>
          <w:rFonts w:cstheme="minorHAnsi"/>
          <w:color w:val="000000"/>
          <w:sz w:val="21"/>
          <w:szCs w:val="21"/>
        </w:rPr>
      </w:pPr>
      <w:r w:rsidRPr="00F062B5">
        <w:rPr>
          <w:rFonts w:cstheme="minorHAnsi"/>
          <w:noProof/>
          <w:sz w:val="21"/>
          <w:szCs w:val="21"/>
        </w:rPr>
        <w:drawing>
          <wp:inline distT="0" distB="0" distL="0" distR="0" wp14:anchorId="6553A15F" wp14:editId="0DACD6CC">
            <wp:extent cx="208955" cy="257175"/>
            <wp:effectExtent l="19050" t="0" r="595" b="0"/>
            <wp:docPr id="56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a:stretch>
                      <a:fillRect/>
                    </a:stretch>
                  </pic:blipFill>
                  <pic:spPr bwMode="auto">
                    <a:xfrm>
                      <a:off x="0" y="0"/>
                      <a:ext cx="213273" cy="262489"/>
                    </a:xfrm>
                    <a:prstGeom prst="rect">
                      <a:avLst/>
                    </a:prstGeom>
                    <a:noFill/>
                    <a:ln w="9525">
                      <a:noFill/>
                      <a:miter lim="800000"/>
                      <a:headEnd/>
                      <a:tailEnd/>
                    </a:ln>
                  </pic:spPr>
                </pic:pic>
              </a:graphicData>
            </a:graphic>
          </wp:inline>
        </w:drawing>
      </w:r>
      <w:r w:rsidRPr="00F062B5">
        <w:rPr>
          <w:rFonts w:cstheme="minorHAnsi"/>
          <w:sz w:val="21"/>
          <w:szCs w:val="21"/>
        </w:rPr>
        <w:t xml:space="preserve"> </w:t>
      </w:r>
      <w:r w:rsidRPr="00F062B5">
        <w:rPr>
          <w:rFonts w:cstheme="minorHAnsi"/>
          <w:sz w:val="21"/>
          <w:szCs w:val="21"/>
        </w:rPr>
        <w:tab/>
        <w:t xml:space="preserve">Tip: </w:t>
      </w:r>
      <w:r w:rsidRPr="00F062B5">
        <w:rPr>
          <w:rFonts w:cstheme="minorHAnsi"/>
          <w:color w:val="000000"/>
          <w:sz w:val="21"/>
          <w:szCs w:val="21"/>
        </w:rPr>
        <w:t xml:space="preserve">For multiple levels of sorting, </w:t>
      </w:r>
      <w:hyperlink w:anchor="_Exporting_Outage_Data" w:history="1">
        <w:r w:rsidRPr="00F062B5">
          <w:rPr>
            <w:rStyle w:val="Hyperlink"/>
            <w:rFonts w:cstheme="minorHAnsi"/>
            <w:color w:val="0070C0"/>
            <w:sz w:val="21"/>
            <w:szCs w:val="21"/>
          </w:rPr>
          <w:t xml:space="preserve">export the </w:t>
        </w:r>
        <w:r w:rsidR="004F5368">
          <w:rPr>
            <w:rStyle w:val="Hyperlink"/>
            <w:rFonts w:cstheme="minorHAnsi"/>
            <w:color w:val="0070C0"/>
            <w:sz w:val="21"/>
            <w:szCs w:val="21"/>
          </w:rPr>
          <w:t>O</w:t>
        </w:r>
        <w:r w:rsidRPr="00F062B5">
          <w:rPr>
            <w:rStyle w:val="Hyperlink"/>
            <w:rFonts w:cstheme="minorHAnsi"/>
            <w:color w:val="0070C0"/>
            <w:sz w:val="21"/>
            <w:szCs w:val="21"/>
          </w:rPr>
          <w:t>utage</w:t>
        </w:r>
      </w:hyperlink>
      <w:r w:rsidRPr="00F062B5">
        <w:rPr>
          <w:rFonts w:cstheme="minorHAnsi"/>
          <w:color w:val="000000"/>
          <w:sz w:val="21"/>
          <w:szCs w:val="21"/>
        </w:rPr>
        <w:t xml:space="preserve"> list data using the </w:t>
      </w:r>
      <w:r w:rsidRPr="00F062B5">
        <w:rPr>
          <w:rFonts w:cstheme="minorHAnsi"/>
          <w:b/>
          <w:color w:val="000000"/>
          <w:sz w:val="21"/>
          <w:szCs w:val="21"/>
        </w:rPr>
        <w:t>Export.csv</w:t>
      </w:r>
      <w:r w:rsidRPr="00F062B5">
        <w:rPr>
          <w:rFonts w:cstheme="minorHAnsi"/>
          <w:color w:val="000000"/>
          <w:sz w:val="21"/>
          <w:szCs w:val="21"/>
        </w:rPr>
        <w:t xml:space="preserve"> feature and work with it in a spreadsheet.</w:t>
      </w:r>
    </w:p>
    <w:p w14:paraId="355A43DA" w14:textId="624E9A67" w:rsidR="00B60ACC" w:rsidRPr="00F062B5" w:rsidRDefault="00B60ACC" w:rsidP="00E8111B">
      <w:pPr>
        <w:ind w:left="1890" w:hanging="720"/>
        <w:rPr>
          <w:rFonts w:cstheme="minorHAnsi"/>
          <w:sz w:val="21"/>
          <w:szCs w:val="21"/>
        </w:rPr>
      </w:pPr>
      <w:r w:rsidRPr="00F062B5">
        <w:rPr>
          <w:rFonts w:cstheme="minorHAnsi"/>
          <w:noProof/>
          <w:sz w:val="21"/>
          <w:szCs w:val="21"/>
        </w:rPr>
        <w:drawing>
          <wp:inline distT="0" distB="0" distL="0" distR="0" wp14:anchorId="68D2064A" wp14:editId="3AB90B4E">
            <wp:extent cx="301162" cy="276225"/>
            <wp:effectExtent l="0" t="0" r="3638" b="0"/>
            <wp:docPr id="59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b/>
          <w:sz w:val="21"/>
          <w:szCs w:val="21"/>
        </w:rPr>
        <w:tab/>
      </w:r>
      <w:r w:rsidRPr="00E8111B">
        <w:rPr>
          <w:rFonts w:cstheme="minorHAnsi"/>
          <w:sz w:val="21"/>
          <w:szCs w:val="21"/>
        </w:rPr>
        <w:t>High Impact Outage (HIO) columns</w:t>
      </w:r>
      <w:r w:rsidR="00E8111B">
        <w:rPr>
          <w:rFonts w:cstheme="minorHAnsi"/>
          <w:sz w:val="21"/>
          <w:szCs w:val="21"/>
        </w:rPr>
        <w:br/>
      </w:r>
      <w:r w:rsidR="00E8111B">
        <w:rPr>
          <w:rFonts w:cstheme="minorHAnsi"/>
          <w:b/>
          <w:sz w:val="21"/>
          <w:szCs w:val="21"/>
        </w:rPr>
        <w:t xml:space="preserve">A </w:t>
      </w:r>
      <w:r w:rsidRPr="00F062B5">
        <w:rPr>
          <w:rFonts w:cstheme="minorHAnsi"/>
          <w:sz w:val="21"/>
          <w:szCs w:val="21"/>
        </w:rPr>
        <w:t xml:space="preserve">“Y” in the High Impact Outage columns on the right edge of the Summary </w:t>
      </w:r>
      <w:r w:rsidR="00EA1B07">
        <w:rPr>
          <w:rFonts w:cstheme="minorHAnsi"/>
          <w:sz w:val="21"/>
          <w:szCs w:val="21"/>
        </w:rPr>
        <w:t>s</w:t>
      </w:r>
      <w:r w:rsidRPr="00F062B5">
        <w:rPr>
          <w:rFonts w:cstheme="minorHAnsi"/>
          <w:sz w:val="21"/>
          <w:szCs w:val="21"/>
        </w:rPr>
        <w:t>creen indicate</w:t>
      </w:r>
      <w:r w:rsidR="00E8111B">
        <w:rPr>
          <w:rFonts w:cstheme="minorHAnsi"/>
          <w:sz w:val="21"/>
          <w:szCs w:val="21"/>
        </w:rPr>
        <w:t>s</w:t>
      </w:r>
      <w:r w:rsidRPr="00F062B5">
        <w:rPr>
          <w:rFonts w:cstheme="minorHAnsi"/>
          <w:sz w:val="21"/>
          <w:szCs w:val="21"/>
        </w:rPr>
        <w:t xml:space="preserve"> the following:</w:t>
      </w:r>
    </w:p>
    <w:p w14:paraId="62E9D464" w14:textId="490E716F" w:rsidR="00B60ACC" w:rsidRPr="00F062B5" w:rsidRDefault="00B60ACC" w:rsidP="009E3F2F">
      <w:pPr>
        <w:pStyle w:val="ListParagraph"/>
        <w:numPr>
          <w:ilvl w:val="0"/>
          <w:numId w:val="74"/>
        </w:numPr>
        <w:ind w:left="2520"/>
        <w:rPr>
          <w:rFonts w:cstheme="minorHAnsi"/>
          <w:sz w:val="21"/>
          <w:szCs w:val="21"/>
        </w:rPr>
      </w:pPr>
      <w:r w:rsidRPr="00F062B5">
        <w:rPr>
          <w:rFonts w:cstheme="minorHAnsi"/>
          <w:sz w:val="21"/>
          <w:szCs w:val="21"/>
        </w:rPr>
        <w:t xml:space="preserve">HIO column – </w:t>
      </w:r>
      <w:r w:rsidR="00E8111B">
        <w:rPr>
          <w:rFonts w:cstheme="minorHAnsi"/>
          <w:sz w:val="21"/>
          <w:szCs w:val="21"/>
        </w:rPr>
        <w:t>T</w:t>
      </w:r>
      <w:r w:rsidRPr="00F062B5">
        <w:rPr>
          <w:rFonts w:cstheme="minorHAnsi"/>
          <w:sz w:val="21"/>
          <w:szCs w:val="21"/>
        </w:rPr>
        <w:t xml:space="preserve">he </w:t>
      </w:r>
      <w:r w:rsidR="004F5368">
        <w:rPr>
          <w:rFonts w:cstheme="minorHAnsi"/>
          <w:sz w:val="21"/>
          <w:szCs w:val="21"/>
        </w:rPr>
        <w:t>O</w:t>
      </w:r>
      <w:r w:rsidRPr="00F062B5">
        <w:rPr>
          <w:rFonts w:cstheme="minorHAnsi"/>
          <w:sz w:val="21"/>
          <w:szCs w:val="21"/>
        </w:rPr>
        <w:t>utage has elements which are on the High Impact Transmission Element list.</w:t>
      </w:r>
    </w:p>
    <w:p w14:paraId="3F85E422" w14:textId="2C8FC3ED" w:rsidR="00B60ACC" w:rsidRDefault="00B60ACC" w:rsidP="009E3F2F">
      <w:pPr>
        <w:pStyle w:val="ListParagraph"/>
        <w:numPr>
          <w:ilvl w:val="0"/>
          <w:numId w:val="74"/>
        </w:numPr>
        <w:ind w:left="2520"/>
        <w:rPr>
          <w:rFonts w:cstheme="minorHAnsi"/>
          <w:sz w:val="21"/>
          <w:szCs w:val="21"/>
        </w:rPr>
      </w:pPr>
      <w:r w:rsidRPr="00F062B5">
        <w:rPr>
          <w:rFonts w:cstheme="minorHAnsi"/>
          <w:sz w:val="21"/>
          <w:szCs w:val="21"/>
        </w:rPr>
        <w:t xml:space="preserve">HIO&gt;90 column – </w:t>
      </w:r>
      <w:r w:rsidR="00E8111B">
        <w:rPr>
          <w:rFonts w:cstheme="minorHAnsi"/>
          <w:sz w:val="21"/>
          <w:szCs w:val="21"/>
        </w:rPr>
        <w:t>T</w:t>
      </w:r>
      <w:r w:rsidRPr="00F062B5">
        <w:rPr>
          <w:rFonts w:cstheme="minorHAnsi"/>
          <w:sz w:val="21"/>
          <w:szCs w:val="21"/>
        </w:rPr>
        <w:t xml:space="preserve">he </w:t>
      </w:r>
      <w:r w:rsidR="004F5368">
        <w:rPr>
          <w:rFonts w:cstheme="minorHAnsi"/>
          <w:sz w:val="21"/>
          <w:szCs w:val="21"/>
        </w:rPr>
        <w:t>O</w:t>
      </w:r>
      <w:r w:rsidRPr="00F062B5">
        <w:rPr>
          <w:rFonts w:cstheme="minorHAnsi"/>
          <w:sz w:val="21"/>
          <w:szCs w:val="21"/>
        </w:rPr>
        <w:t>utage was submitter greater than 90 days prior to the Planned Start.</w:t>
      </w:r>
    </w:p>
    <w:p w14:paraId="71F8F90B" w14:textId="77777777" w:rsidR="00717601" w:rsidRPr="00717601" w:rsidRDefault="00717601" w:rsidP="00717601">
      <w:pPr>
        <w:rPr>
          <w:rFonts w:cstheme="minorHAnsi"/>
          <w:sz w:val="21"/>
          <w:szCs w:val="21"/>
        </w:rPr>
      </w:pPr>
    </w:p>
    <w:p w14:paraId="0E8DC419" w14:textId="46C96876" w:rsidR="00B60ACC" w:rsidRPr="00F062B5" w:rsidRDefault="00B60ACC" w:rsidP="00F062B5">
      <w:pPr>
        <w:ind w:left="1890" w:hanging="720"/>
        <w:rPr>
          <w:rFonts w:cstheme="minorHAnsi"/>
          <w:sz w:val="21"/>
          <w:szCs w:val="21"/>
        </w:rPr>
      </w:pPr>
      <w:r w:rsidRPr="00F062B5">
        <w:rPr>
          <w:rFonts w:cstheme="minorHAnsi"/>
          <w:noProof/>
          <w:sz w:val="21"/>
          <w:szCs w:val="21"/>
        </w:rPr>
        <w:drawing>
          <wp:inline distT="0" distB="0" distL="0" distR="0" wp14:anchorId="5AE8762A" wp14:editId="67F375D7">
            <wp:extent cx="247650" cy="180975"/>
            <wp:effectExtent l="0" t="0" r="0" b="9525"/>
            <wp:docPr id="5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F062B5">
        <w:rPr>
          <w:rFonts w:cstheme="minorHAnsi"/>
          <w:sz w:val="21"/>
          <w:szCs w:val="21"/>
        </w:rPr>
        <w:tab/>
        <w:t xml:space="preserve">For High Impact Outages, if the </w:t>
      </w:r>
      <w:r w:rsidR="004F5368">
        <w:rPr>
          <w:rFonts w:cstheme="minorHAnsi"/>
          <w:sz w:val="21"/>
          <w:szCs w:val="21"/>
        </w:rPr>
        <w:t>O</w:t>
      </w:r>
      <w:r w:rsidRPr="00F062B5">
        <w:rPr>
          <w:rFonts w:cstheme="minorHAnsi"/>
          <w:sz w:val="21"/>
          <w:szCs w:val="21"/>
        </w:rPr>
        <w:t>utage does not have elements on the High Impact Transmission Element (HITE) list and/or was not submitted greater than 90 days in advance, “N” will not be displayed</w:t>
      </w:r>
      <w:r w:rsidR="00DB18E9" w:rsidRPr="00F062B5">
        <w:rPr>
          <w:rFonts w:cstheme="minorHAnsi"/>
          <w:sz w:val="21"/>
          <w:szCs w:val="21"/>
        </w:rPr>
        <w:t xml:space="preserve">.  </w:t>
      </w:r>
      <w:r w:rsidRPr="00F062B5">
        <w:rPr>
          <w:rFonts w:cstheme="minorHAnsi"/>
          <w:sz w:val="21"/>
          <w:szCs w:val="21"/>
        </w:rPr>
        <w:t>Outages qualifying for Rescheduling will have a “Y” in both columns</w:t>
      </w:r>
      <w:r w:rsidR="00FE46E9">
        <w:rPr>
          <w:rFonts w:cstheme="minorHAnsi"/>
          <w:sz w:val="21"/>
          <w:szCs w:val="21"/>
        </w:rPr>
        <w:t>,</w:t>
      </w:r>
      <w:r w:rsidRPr="00F062B5">
        <w:rPr>
          <w:rFonts w:cstheme="minorHAnsi"/>
          <w:sz w:val="21"/>
          <w:szCs w:val="21"/>
        </w:rPr>
        <w:t xml:space="preserve"> with the following exception:</w:t>
      </w:r>
    </w:p>
    <w:p w14:paraId="6FA89B17" w14:textId="61AEDB58" w:rsidR="00B60ACC" w:rsidRPr="00F062B5" w:rsidRDefault="00B60ACC" w:rsidP="009E3F2F">
      <w:pPr>
        <w:pStyle w:val="ListParagraph"/>
        <w:numPr>
          <w:ilvl w:val="0"/>
          <w:numId w:val="68"/>
        </w:numPr>
        <w:ind w:left="2340"/>
        <w:rPr>
          <w:rFonts w:cstheme="minorHAnsi"/>
          <w:sz w:val="21"/>
          <w:szCs w:val="21"/>
        </w:rPr>
      </w:pPr>
      <w:r w:rsidRPr="00F062B5">
        <w:rPr>
          <w:rFonts w:cstheme="minorHAnsi"/>
          <w:sz w:val="21"/>
          <w:szCs w:val="21"/>
        </w:rPr>
        <w:t>For collapsed G</w:t>
      </w:r>
      <w:r w:rsidR="00464EC3" w:rsidRPr="00F062B5">
        <w:rPr>
          <w:rFonts w:cstheme="minorHAnsi"/>
          <w:sz w:val="21"/>
          <w:szCs w:val="21"/>
        </w:rPr>
        <w:t>r</w:t>
      </w:r>
      <w:r w:rsidRPr="00F062B5">
        <w:rPr>
          <w:rFonts w:cstheme="minorHAnsi"/>
          <w:sz w:val="21"/>
          <w:szCs w:val="21"/>
        </w:rPr>
        <w:t xml:space="preserve">oup Outages, a “Y” will not be displayed in the HIO column if the first element in the Group is </w:t>
      </w:r>
      <w:r w:rsidRPr="00F062B5">
        <w:rPr>
          <w:rFonts w:cstheme="minorHAnsi"/>
          <w:sz w:val="21"/>
          <w:szCs w:val="21"/>
          <w:u w:val="single"/>
        </w:rPr>
        <w:t>not</w:t>
      </w:r>
      <w:r w:rsidRPr="00F062B5">
        <w:rPr>
          <w:rFonts w:cstheme="minorHAnsi"/>
          <w:sz w:val="21"/>
          <w:szCs w:val="21"/>
        </w:rPr>
        <w:t xml:space="preserve"> on the HITE list.</w:t>
      </w:r>
    </w:p>
    <w:p w14:paraId="3252C169" w14:textId="5D486B2E" w:rsidR="00B60ACC" w:rsidRPr="00F062B5" w:rsidRDefault="00823152" w:rsidP="009F5CD0">
      <w:pPr>
        <w:pStyle w:val="Heading2"/>
      </w:pPr>
      <w:bookmarkStart w:id="347" w:name="_Toc501347898"/>
      <w:bookmarkStart w:id="348" w:name="_Toc501460790"/>
      <w:bookmarkStart w:id="349" w:name="_Toc501461292"/>
      <w:bookmarkStart w:id="350" w:name="_Toc492849613"/>
      <w:bookmarkStart w:id="351" w:name="_Toc493108693"/>
      <w:bookmarkStart w:id="352" w:name="_Toc47624950"/>
      <w:r>
        <w:t>6.2</w:t>
      </w:r>
      <w:bookmarkEnd w:id="347"/>
      <w:bookmarkEnd w:id="348"/>
      <w:bookmarkEnd w:id="349"/>
      <w:r>
        <w:t xml:space="preserve"> </w:t>
      </w:r>
      <w:r w:rsidR="00B60ACC" w:rsidRPr="00F062B5">
        <w:t>Show/Hide Preferences</w:t>
      </w:r>
      <w:bookmarkEnd w:id="350"/>
      <w:bookmarkEnd w:id="351"/>
      <w:bookmarkEnd w:id="352"/>
    </w:p>
    <w:p w14:paraId="2BD29CF5" w14:textId="59760B03" w:rsidR="00B60ACC" w:rsidRPr="00F062B5" w:rsidRDefault="00B60ACC" w:rsidP="00F062B5">
      <w:pPr>
        <w:ind w:left="720"/>
        <w:rPr>
          <w:rFonts w:cs="Calibri"/>
          <w:sz w:val="21"/>
          <w:szCs w:val="21"/>
        </w:rPr>
      </w:pPr>
      <w:r w:rsidRPr="00F062B5">
        <w:rPr>
          <w:rFonts w:cs="Calibri"/>
          <w:sz w:val="21"/>
          <w:szCs w:val="21"/>
        </w:rPr>
        <w:t xml:space="preserve">The Show/Hide Preference window displays when </w:t>
      </w:r>
      <w:r w:rsidR="00944F8E">
        <w:rPr>
          <w:rFonts w:cs="Calibri"/>
          <w:sz w:val="21"/>
          <w:szCs w:val="21"/>
        </w:rPr>
        <w:t>Requestor</w:t>
      </w:r>
      <w:r w:rsidRPr="00F062B5">
        <w:rPr>
          <w:rFonts w:cs="Calibri"/>
          <w:sz w:val="21"/>
          <w:szCs w:val="21"/>
        </w:rPr>
        <w:t xml:space="preserve">s click the Show/Hide Preferences link.  </w:t>
      </w:r>
    </w:p>
    <w:p w14:paraId="2BA7933C" w14:textId="3F18447B" w:rsidR="00AE2FE7" w:rsidRPr="00F062B5" w:rsidRDefault="00717601" w:rsidP="00F062B5">
      <w:pPr>
        <w:ind w:left="2160" w:hanging="720"/>
        <w:rPr>
          <w:rFonts w:cs="Calibri"/>
          <w:sz w:val="21"/>
          <w:szCs w:val="21"/>
        </w:rPr>
      </w:pPr>
      <w:r w:rsidRPr="00F062B5">
        <w:rPr>
          <w:rFonts w:cs="Calibri"/>
          <w:noProof/>
          <w:sz w:val="21"/>
          <w:szCs w:val="21"/>
        </w:rPr>
        <w:drawing>
          <wp:anchor distT="0" distB="0" distL="114300" distR="114300" simplePos="0" relativeHeight="251795456" behindDoc="0" locked="0" layoutInCell="1" allowOverlap="1" wp14:anchorId="02C8E9CD" wp14:editId="6A85A322">
            <wp:simplePos x="0" y="0"/>
            <wp:positionH relativeFrom="column">
              <wp:posOffset>469265</wp:posOffset>
            </wp:positionH>
            <wp:positionV relativeFrom="page">
              <wp:posOffset>3608705</wp:posOffset>
            </wp:positionV>
            <wp:extent cx="5803392" cy="2121408"/>
            <wp:effectExtent l="19050" t="19050" r="26035" b="12700"/>
            <wp:wrapNone/>
            <wp:docPr id="564" name="Picture 564"/>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9"/>
                    <a:stretch>
                      <a:fillRect/>
                    </a:stretch>
                  </pic:blipFill>
                  <pic:spPr>
                    <a:xfrm>
                      <a:off x="0" y="0"/>
                      <a:ext cx="5803392" cy="2121408"/>
                    </a:xfrm>
                    <a:prstGeom prst="rect">
                      <a:avLst/>
                    </a:prstGeom>
                    <a:ln w="19050">
                      <a:solidFill>
                        <a:srgbClr val="0070C0"/>
                      </a:solidFill>
                    </a:ln>
                  </pic:spPr>
                </pic:pic>
              </a:graphicData>
            </a:graphic>
            <wp14:sizeRelH relativeFrom="margin">
              <wp14:pctWidth>0</wp14:pctWidth>
            </wp14:sizeRelH>
            <wp14:sizeRelV relativeFrom="margin">
              <wp14:pctHeight>0</wp14:pctHeight>
            </wp14:sizeRelV>
          </wp:anchor>
        </w:drawing>
      </w:r>
      <w:r w:rsidR="00B60ACC" w:rsidRPr="00F062B5">
        <w:rPr>
          <w:rFonts w:cs="Calibri"/>
          <w:sz w:val="21"/>
          <w:szCs w:val="21"/>
        </w:rPr>
        <w:t xml:space="preserve"> </w:t>
      </w:r>
      <w:r w:rsidR="00B60ACC" w:rsidRPr="00F062B5">
        <w:rPr>
          <w:rFonts w:cs="Calibri"/>
          <w:noProof/>
          <w:sz w:val="21"/>
          <w:szCs w:val="21"/>
        </w:rPr>
        <w:drawing>
          <wp:inline distT="0" distB="0" distL="0" distR="0" wp14:anchorId="53679945" wp14:editId="56EDC26A">
            <wp:extent cx="301162" cy="276225"/>
            <wp:effectExtent l="0" t="0" r="3638" b="0"/>
            <wp:docPr id="56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00B60ACC" w:rsidRPr="00F062B5">
        <w:rPr>
          <w:rFonts w:cs="Calibri"/>
          <w:sz w:val="21"/>
          <w:szCs w:val="21"/>
        </w:rPr>
        <w:t xml:space="preserve">   Select the columns or rows of information to show or hide on the Outage Summary:</w:t>
      </w:r>
    </w:p>
    <w:p w14:paraId="1D8D84E1" w14:textId="48B767DC" w:rsidR="00B60ACC" w:rsidRPr="00F062B5" w:rsidRDefault="00B60ACC" w:rsidP="00F062B5">
      <w:pPr>
        <w:spacing w:before="120"/>
        <w:ind w:left="720"/>
        <w:rPr>
          <w:rFonts w:cs="Calibri"/>
          <w:sz w:val="21"/>
          <w:szCs w:val="21"/>
        </w:rPr>
      </w:pPr>
    </w:p>
    <w:p w14:paraId="592F7EE8" w14:textId="13E99D64" w:rsidR="00B60ACC" w:rsidRPr="00F062B5" w:rsidRDefault="00B60ACC" w:rsidP="00F062B5">
      <w:pPr>
        <w:spacing w:before="120"/>
        <w:ind w:left="720"/>
        <w:rPr>
          <w:rFonts w:cs="Calibri"/>
          <w:sz w:val="21"/>
          <w:szCs w:val="21"/>
        </w:rPr>
      </w:pPr>
    </w:p>
    <w:p w14:paraId="0E247BF3" w14:textId="77777777" w:rsidR="00B60ACC" w:rsidRPr="00F062B5" w:rsidRDefault="00B60ACC" w:rsidP="00F062B5">
      <w:pPr>
        <w:spacing w:before="120"/>
        <w:ind w:left="720"/>
        <w:rPr>
          <w:rFonts w:cs="Calibri"/>
          <w:sz w:val="21"/>
          <w:szCs w:val="21"/>
        </w:rPr>
      </w:pPr>
    </w:p>
    <w:p w14:paraId="28B3E1CF" w14:textId="77777777" w:rsidR="00B60ACC" w:rsidRPr="00F062B5" w:rsidRDefault="00B60ACC" w:rsidP="00F062B5">
      <w:pPr>
        <w:spacing w:before="120"/>
        <w:ind w:left="720"/>
        <w:rPr>
          <w:rFonts w:cs="Calibri"/>
          <w:sz w:val="21"/>
          <w:szCs w:val="21"/>
        </w:rPr>
      </w:pPr>
    </w:p>
    <w:p w14:paraId="17EA9573" w14:textId="77777777" w:rsidR="00B60ACC" w:rsidRPr="00F062B5" w:rsidRDefault="00B60ACC" w:rsidP="00F062B5">
      <w:pPr>
        <w:spacing w:before="120"/>
        <w:ind w:left="720"/>
        <w:rPr>
          <w:rFonts w:cs="Calibri"/>
          <w:sz w:val="21"/>
          <w:szCs w:val="21"/>
        </w:rPr>
      </w:pPr>
    </w:p>
    <w:p w14:paraId="1D7408B0" w14:textId="77777777" w:rsidR="00B60ACC" w:rsidRPr="00F062B5" w:rsidRDefault="00B60ACC" w:rsidP="00F062B5">
      <w:pPr>
        <w:spacing w:before="120"/>
        <w:ind w:left="720"/>
        <w:rPr>
          <w:rFonts w:cs="Calibri"/>
          <w:sz w:val="21"/>
          <w:szCs w:val="21"/>
        </w:rPr>
      </w:pPr>
    </w:p>
    <w:p w14:paraId="077E0C5A" w14:textId="77777777" w:rsidR="00B60ACC" w:rsidRPr="00F062B5" w:rsidRDefault="00B60ACC" w:rsidP="00F062B5">
      <w:pPr>
        <w:spacing w:before="120"/>
        <w:ind w:left="720"/>
        <w:rPr>
          <w:rFonts w:cs="Calibri"/>
          <w:sz w:val="21"/>
          <w:szCs w:val="21"/>
        </w:rPr>
      </w:pPr>
    </w:p>
    <w:p w14:paraId="09AC85F5" w14:textId="77777777" w:rsidR="00B60ACC" w:rsidRPr="00F062B5" w:rsidRDefault="00B60ACC" w:rsidP="00F062B5">
      <w:pPr>
        <w:spacing w:before="120"/>
        <w:ind w:left="720"/>
        <w:rPr>
          <w:rFonts w:cs="Calibri"/>
          <w:sz w:val="21"/>
          <w:szCs w:val="21"/>
        </w:rPr>
      </w:pPr>
    </w:p>
    <w:p w14:paraId="3A9BB064" w14:textId="77777777" w:rsidR="00B60ACC" w:rsidRPr="00F062B5" w:rsidRDefault="00B60ACC" w:rsidP="009E3F2F">
      <w:pPr>
        <w:numPr>
          <w:ilvl w:val="0"/>
          <w:numId w:val="20"/>
        </w:numPr>
        <w:spacing w:before="120"/>
        <w:ind w:left="1620"/>
        <w:rPr>
          <w:rFonts w:cs="Calibri"/>
          <w:sz w:val="21"/>
          <w:szCs w:val="21"/>
        </w:rPr>
      </w:pPr>
      <w:r w:rsidRPr="00F062B5">
        <w:rPr>
          <w:rFonts w:cs="Calibri"/>
          <w:sz w:val="21"/>
          <w:szCs w:val="21"/>
        </w:rPr>
        <w:t xml:space="preserve">Check </w:t>
      </w:r>
      <w:r w:rsidRPr="00F062B5">
        <w:rPr>
          <w:rFonts w:cs="Calibri"/>
          <w:b/>
          <w:sz w:val="21"/>
          <w:szCs w:val="21"/>
        </w:rPr>
        <w:t>All Outages</w:t>
      </w:r>
      <w:r w:rsidRPr="00F062B5">
        <w:rPr>
          <w:rFonts w:cs="Calibri"/>
          <w:sz w:val="21"/>
          <w:szCs w:val="21"/>
        </w:rPr>
        <w:t xml:space="preserve"> to select or de-select all column headings in the first column</w:t>
      </w:r>
    </w:p>
    <w:p w14:paraId="01CAC280" w14:textId="77777777" w:rsidR="00B60ACC" w:rsidRPr="00F062B5" w:rsidRDefault="00B60ACC" w:rsidP="009E3F2F">
      <w:pPr>
        <w:numPr>
          <w:ilvl w:val="0"/>
          <w:numId w:val="20"/>
        </w:numPr>
        <w:spacing w:before="120"/>
        <w:ind w:left="1620"/>
        <w:rPr>
          <w:rFonts w:cs="Calibri"/>
          <w:sz w:val="21"/>
          <w:szCs w:val="21"/>
        </w:rPr>
      </w:pPr>
      <w:r w:rsidRPr="00F062B5">
        <w:rPr>
          <w:rFonts w:cs="Calibri"/>
          <w:sz w:val="21"/>
          <w:szCs w:val="21"/>
        </w:rPr>
        <w:t xml:space="preserve">Check </w:t>
      </w:r>
      <w:r w:rsidRPr="00F062B5">
        <w:rPr>
          <w:rFonts w:cs="Calibri"/>
          <w:b/>
          <w:sz w:val="21"/>
          <w:szCs w:val="21"/>
        </w:rPr>
        <w:t>All Transmission-Specific</w:t>
      </w:r>
      <w:r w:rsidRPr="00F062B5">
        <w:rPr>
          <w:rFonts w:cs="Calibri"/>
          <w:sz w:val="21"/>
          <w:szCs w:val="21"/>
        </w:rPr>
        <w:t xml:space="preserve"> to select or de-select all column headings in the second column.</w:t>
      </w:r>
    </w:p>
    <w:p w14:paraId="5A9457A1" w14:textId="77777777" w:rsidR="00B60ACC" w:rsidRPr="00F062B5" w:rsidRDefault="00B60ACC" w:rsidP="009E3F2F">
      <w:pPr>
        <w:numPr>
          <w:ilvl w:val="0"/>
          <w:numId w:val="20"/>
        </w:numPr>
        <w:spacing w:before="120"/>
        <w:ind w:left="1620"/>
        <w:rPr>
          <w:rFonts w:cs="Calibri"/>
          <w:sz w:val="21"/>
          <w:szCs w:val="21"/>
        </w:rPr>
      </w:pPr>
      <w:r w:rsidRPr="00F062B5">
        <w:rPr>
          <w:rFonts w:cs="Calibri"/>
          <w:sz w:val="21"/>
          <w:szCs w:val="21"/>
        </w:rPr>
        <w:t xml:space="preserve">Check </w:t>
      </w:r>
      <w:r w:rsidRPr="00F062B5">
        <w:rPr>
          <w:rFonts w:cs="Calibri"/>
          <w:b/>
          <w:sz w:val="21"/>
          <w:szCs w:val="21"/>
        </w:rPr>
        <w:t>All Resource-Specific</w:t>
      </w:r>
      <w:r w:rsidRPr="00F062B5">
        <w:rPr>
          <w:rFonts w:cs="Calibri"/>
          <w:sz w:val="21"/>
          <w:szCs w:val="21"/>
        </w:rPr>
        <w:t xml:space="preserve"> to select or de-select the HSL and/or LSL columns.</w:t>
      </w:r>
    </w:p>
    <w:p w14:paraId="07F29F00" w14:textId="20915EF7" w:rsidR="00B60ACC" w:rsidRPr="00F062B5" w:rsidRDefault="00B60ACC" w:rsidP="009E3F2F">
      <w:pPr>
        <w:numPr>
          <w:ilvl w:val="0"/>
          <w:numId w:val="20"/>
        </w:numPr>
        <w:spacing w:before="120"/>
        <w:ind w:left="1620"/>
        <w:rPr>
          <w:rFonts w:cs="Calibri"/>
          <w:sz w:val="21"/>
          <w:szCs w:val="21"/>
        </w:rPr>
      </w:pPr>
      <w:r w:rsidRPr="00F062B5">
        <w:rPr>
          <w:rFonts w:cs="Calibri"/>
          <w:sz w:val="21"/>
          <w:szCs w:val="21"/>
        </w:rPr>
        <w:t xml:space="preserve">Check </w:t>
      </w:r>
      <w:r w:rsidRPr="00F062B5">
        <w:rPr>
          <w:rFonts w:cs="Calibri"/>
          <w:b/>
          <w:sz w:val="21"/>
          <w:szCs w:val="21"/>
        </w:rPr>
        <w:t>Resource</w:t>
      </w:r>
      <w:r w:rsidRPr="00F062B5">
        <w:rPr>
          <w:rFonts w:cs="Calibri"/>
          <w:sz w:val="21"/>
          <w:szCs w:val="21"/>
        </w:rPr>
        <w:t xml:space="preserve"> and/or </w:t>
      </w:r>
      <w:r w:rsidRPr="00F062B5">
        <w:rPr>
          <w:rFonts w:cs="Calibri"/>
          <w:b/>
          <w:sz w:val="21"/>
          <w:szCs w:val="21"/>
        </w:rPr>
        <w:t>Transmission</w:t>
      </w:r>
      <w:r w:rsidRPr="00F062B5">
        <w:rPr>
          <w:rFonts w:cs="Calibri"/>
          <w:sz w:val="21"/>
          <w:szCs w:val="21"/>
        </w:rPr>
        <w:t xml:space="preserve"> to display one or both of these </w:t>
      </w:r>
      <w:r w:rsidR="004F5368">
        <w:rPr>
          <w:rFonts w:cs="Calibri"/>
          <w:sz w:val="21"/>
          <w:szCs w:val="21"/>
        </w:rPr>
        <w:t>O</w:t>
      </w:r>
      <w:r w:rsidRPr="00F062B5">
        <w:rPr>
          <w:rFonts w:cs="Calibri"/>
          <w:sz w:val="21"/>
          <w:szCs w:val="21"/>
        </w:rPr>
        <w:t>utage categories.</w:t>
      </w:r>
    </w:p>
    <w:p w14:paraId="01CA6F83" w14:textId="03F4DA4A" w:rsidR="00B60ACC" w:rsidRPr="00F062B5" w:rsidRDefault="00B60ACC" w:rsidP="00F062B5">
      <w:pPr>
        <w:tabs>
          <w:tab w:val="left" w:pos="1440"/>
        </w:tabs>
        <w:spacing w:before="120"/>
        <w:ind w:left="2070" w:hanging="630"/>
        <w:rPr>
          <w:rFonts w:cs="Calibri"/>
          <w:sz w:val="21"/>
          <w:szCs w:val="21"/>
        </w:rPr>
      </w:pPr>
      <w:r w:rsidRPr="00F062B5">
        <w:rPr>
          <w:rFonts w:cs="Calibri"/>
          <w:noProof/>
          <w:sz w:val="21"/>
          <w:szCs w:val="21"/>
        </w:rPr>
        <w:drawing>
          <wp:inline distT="0" distB="0" distL="0" distR="0" wp14:anchorId="48A274AC" wp14:editId="7A483D2A">
            <wp:extent cx="245659" cy="184086"/>
            <wp:effectExtent l="0" t="0" r="2540" b="6985"/>
            <wp:docPr id="56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134" cy="188938"/>
                    </a:xfrm>
                    <a:prstGeom prst="rect">
                      <a:avLst/>
                    </a:prstGeom>
                    <a:noFill/>
                    <a:ln>
                      <a:noFill/>
                    </a:ln>
                  </pic:spPr>
                </pic:pic>
              </a:graphicData>
            </a:graphic>
          </wp:inline>
        </w:drawing>
      </w:r>
      <w:r w:rsidRPr="00F062B5">
        <w:rPr>
          <w:rFonts w:cs="Calibri"/>
          <w:sz w:val="21"/>
          <w:szCs w:val="21"/>
        </w:rPr>
        <w:tab/>
        <w:t xml:space="preserve">Selecting or de-selecting Resource or Transmission will show or hide </w:t>
      </w:r>
      <w:r w:rsidR="003F7F14">
        <w:rPr>
          <w:rFonts w:cs="Calibri"/>
          <w:sz w:val="21"/>
          <w:szCs w:val="21"/>
        </w:rPr>
        <w:t>r</w:t>
      </w:r>
      <w:r w:rsidRPr="00F062B5">
        <w:rPr>
          <w:rFonts w:cs="Calibri"/>
          <w:sz w:val="21"/>
          <w:szCs w:val="21"/>
        </w:rPr>
        <w:t>ows of data.</w:t>
      </w:r>
    </w:p>
    <w:p w14:paraId="4E24A405" w14:textId="77777777" w:rsidR="00B60ACC" w:rsidRPr="00F062B5" w:rsidRDefault="00B60ACC" w:rsidP="009E3F2F">
      <w:pPr>
        <w:pStyle w:val="ListParagraph"/>
        <w:numPr>
          <w:ilvl w:val="0"/>
          <w:numId w:val="75"/>
        </w:numPr>
        <w:spacing w:before="120"/>
        <w:ind w:left="1440"/>
        <w:rPr>
          <w:rFonts w:cs="Calibri"/>
          <w:sz w:val="21"/>
          <w:szCs w:val="21"/>
        </w:rPr>
      </w:pPr>
      <w:r w:rsidRPr="00F062B5">
        <w:rPr>
          <w:rFonts w:cs="Calibri"/>
          <w:b/>
          <w:sz w:val="21"/>
          <w:szCs w:val="21"/>
        </w:rPr>
        <w:t>Hide</w:t>
      </w:r>
      <w:r w:rsidRPr="00F062B5">
        <w:rPr>
          <w:rFonts w:cs="Calibri"/>
          <w:sz w:val="21"/>
          <w:szCs w:val="21"/>
        </w:rPr>
        <w:t>:</w:t>
      </w:r>
    </w:p>
    <w:p w14:paraId="6EB52CD5" w14:textId="6366F0F8" w:rsidR="00B60ACC" w:rsidRPr="00F062B5" w:rsidRDefault="00B60ACC" w:rsidP="009E3F2F">
      <w:pPr>
        <w:numPr>
          <w:ilvl w:val="1"/>
          <w:numId w:val="76"/>
        </w:numPr>
        <w:spacing w:before="120"/>
        <w:ind w:left="2340"/>
        <w:rPr>
          <w:rFonts w:cs="Calibri"/>
          <w:sz w:val="21"/>
          <w:szCs w:val="21"/>
        </w:rPr>
      </w:pPr>
      <w:r w:rsidRPr="003F7F14">
        <w:rPr>
          <w:rFonts w:cs="Calibri"/>
          <w:sz w:val="21"/>
          <w:szCs w:val="21"/>
        </w:rPr>
        <w:t xml:space="preserve">Check </w:t>
      </w:r>
      <w:r w:rsidRPr="00F062B5">
        <w:rPr>
          <w:rFonts w:cs="Calibri"/>
          <w:b/>
          <w:sz w:val="21"/>
          <w:szCs w:val="21"/>
        </w:rPr>
        <w:t>Completed</w:t>
      </w:r>
      <w:r w:rsidRPr="00F062B5">
        <w:rPr>
          <w:rFonts w:cs="Calibri"/>
          <w:sz w:val="21"/>
          <w:szCs w:val="21"/>
        </w:rPr>
        <w:t xml:space="preserve"> to hide </w:t>
      </w:r>
      <w:r w:rsidR="004F5368">
        <w:rPr>
          <w:rFonts w:cs="Calibri"/>
          <w:sz w:val="21"/>
          <w:szCs w:val="21"/>
        </w:rPr>
        <w:t>O</w:t>
      </w:r>
      <w:r w:rsidRPr="00F062B5">
        <w:rPr>
          <w:rFonts w:cs="Calibri"/>
          <w:sz w:val="21"/>
          <w:szCs w:val="21"/>
        </w:rPr>
        <w:t>utages for which an Actual End has been submitted</w:t>
      </w:r>
      <w:r w:rsidR="003F7F14">
        <w:rPr>
          <w:rFonts w:cs="Calibri"/>
          <w:sz w:val="21"/>
          <w:szCs w:val="21"/>
        </w:rPr>
        <w:t>.</w:t>
      </w:r>
    </w:p>
    <w:p w14:paraId="3785D021" w14:textId="77777777" w:rsidR="00B60ACC" w:rsidRPr="00F062B5" w:rsidRDefault="00B60ACC" w:rsidP="009E3F2F">
      <w:pPr>
        <w:numPr>
          <w:ilvl w:val="1"/>
          <w:numId w:val="76"/>
        </w:numPr>
        <w:spacing w:before="120"/>
        <w:ind w:left="2340"/>
        <w:rPr>
          <w:rFonts w:cs="Calibri"/>
          <w:sz w:val="21"/>
          <w:szCs w:val="21"/>
        </w:rPr>
      </w:pPr>
      <w:r w:rsidRPr="003F7F14">
        <w:rPr>
          <w:rFonts w:cs="Calibri"/>
          <w:sz w:val="21"/>
          <w:szCs w:val="21"/>
        </w:rPr>
        <w:lastRenderedPageBreak/>
        <w:t xml:space="preserve">Check </w:t>
      </w:r>
      <w:r w:rsidRPr="00F062B5">
        <w:rPr>
          <w:rFonts w:cs="Calibri"/>
          <w:b/>
          <w:sz w:val="21"/>
          <w:szCs w:val="21"/>
        </w:rPr>
        <w:t>Canceled</w:t>
      </w:r>
      <w:r w:rsidRPr="00F062B5">
        <w:rPr>
          <w:rFonts w:cs="Calibri"/>
          <w:sz w:val="21"/>
          <w:szCs w:val="21"/>
        </w:rPr>
        <w:t xml:space="preserve"> to hide Canceled Outages.</w:t>
      </w:r>
    </w:p>
    <w:p w14:paraId="238E596F" w14:textId="77777777" w:rsidR="00B60ACC" w:rsidRPr="00F062B5" w:rsidRDefault="00B60ACC" w:rsidP="00F062B5">
      <w:pPr>
        <w:spacing w:before="120"/>
        <w:ind w:left="2160" w:hanging="810"/>
        <w:rPr>
          <w:rFonts w:cs="Calibri"/>
          <w:sz w:val="21"/>
          <w:szCs w:val="21"/>
        </w:rPr>
      </w:pPr>
      <w:r w:rsidRPr="00F062B5">
        <w:rPr>
          <w:rFonts w:cs="Calibri"/>
          <w:noProof/>
          <w:sz w:val="21"/>
          <w:szCs w:val="21"/>
        </w:rPr>
        <w:drawing>
          <wp:inline distT="0" distB="0" distL="0" distR="0" wp14:anchorId="38882503" wp14:editId="405F713D">
            <wp:extent cx="245659" cy="184086"/>
            <wp:effectExtent l="0" t="0" r="2540" b="6985"/>
            <wp:docPr id="56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134" cy="188938"/>
                    </a:xfrm>
                    <a:prstGeom prst="rect">
                      <a:avLst/>
                    </a:prstGeom>
                    <a:noFill/>
                    <a:ln>
                      <a:noFill/>
                    </a:ln>
                  </pic:spPr>
                </pic:pic>
              </a:graphicData>
            </a:graphic>
          </wp:inline>
        </w:drawing>
      </w:r>
      <w:r w:rsidRPr="00F062B5">
        <w:rPr>
          <w:rFonts w:cs="Calibri"/>
          <w:sz w:val="21"/>
          <w:szCs w:val="21"/>
        </w:rPr>
        <w:t xml:space="preserve">   Completed and Cancelled Outages are removed from the Summary at 0001 Hours on the day following the Outages Planned End date.</w:t>
      </w:r>
    </w:p>
    <w:p w14:paraId="2709A9D4" w14:textId="77777777" w:rsidR="00B60ACC" w:rsidRPr="00F062B5" w:rsidRDefault="00B60ACC" w:rsidP="009E3F2F">
      <w:pPr>
        <w:numPr>
          <w:ilvl w:val="0"/>
          <w:numId w:val="20"/>
        </w:numPr>
        <w:spacing w:before="120"/>
        <w:ind w:left="1620"/>
        <w:rPr>
          <w:rFonts w:cs="Calibri"/>
          <w:sz w:val="21"/>
          <w:szCs w:val="21"/>
        </w:rPr>
      </w:pPr>
      <w:r w:rsidRPr="00F062B5">
        <w:rPr>
          <w:rFonts w:cs="Calibri"/>
          <w:sz w:val="21"/>
          <w:szCs w:val="21"/>
        </w:rPr>
        <w:t>Check individual fields in the lists to select or de-select desired columns or rows.</w:t>
      </w:r>
    </w:p>
    <w:p w14:paraId="38C4EDD4" w14:textId="77777777" w:rsidR="00B60ACC" w:rsidRPr="00F062B5" w:rsidRDefault="00B60ACC" w:rsidP="00F062B5">
      <w:pPr>
        <w:spacing w:before="120"/>
        <w:ind w:left="2160" w:hanging="720"/>
        <w:rPr>
          <w:rFonts w:cs="Calibri"/>
          <w:sz w:val="21"/>
          <w:szCs w:val="21"/>
        </w:rPr>
      </w:pPr>
      <w:r w:rsidRPr="00F062B5">
        <w:rPr>
          <w:rFonts w:cs="Calibri"/>
          <w:noProof/>
          <w:sz w:val="21"/>
          <w:szCs w:val="21"/>
        </w:rPr>
        <w:drawing>
          <wp:inline distT="0" distB="0" distL="0" distR="0" wp14:anchorId="69A5A394" wp14:editId="28880A1A">
            <wp:extent cx="301162" cy="276225"/>
            <wp:effectExtent l="0" t="0" r="3638" b="0"/>
            <wp:docPr id="568"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Calibri"/>
          <w:sz w:val="21"/>
          <w:szCs w:val="21"/>
        </w:rPr>
        <w:tab/>
        <w:t xml:space="preserve">Click </w:t>
      </w:r>
      <w:r w:rsidRPr="00F062B5">
        <w:rPr>
          <w:rFonts w:cs="Calibri"/>
          <w:b/>
          <w:sz w:val="21"/>
          <w:szCs w:val="21"/>
        </w:rPr>
        <w:t>Save &amp;</w:t>
      </w:r>
      <w:r w:rsidRPr="00F062B5">
        <w:rPr>
          <w:rFonts w:cs="Calibri"/>
          <w:sz w:val="21"/>
          <w:szCs w:val="21"/>
        </w:rPr>
        <w:t xml:space="preserve"> </w:t>
      </w:r>
      <w:r w:rsidRPr="00F062B5">
        <w:rPr>
          <w:rFonts w:cs="Calibri"/>
          <w:b/>
          <w:sz w:val="21"/>
          <w:szCs w:val="21"/>
        </w:rPr>
        <w:t>Apply</w:t>
      </w:r>
      <w:r w:rsidRPr="00F062B5">
        <w:rPr>
          <w:rFonts w:cs="Calibri"/>
          <w:sz w:val="21"/>
          <w:szCs w:val="21"/>
        </w:rPr>
        <w:t>. The screen closes to display the selected columns.</w:t>
      </w:r>
    </w:p>
    <w:p w14:paraId="75E4A040" w14:textId="7F373ABF" w:rsidR="00B60ACC" w:rsidRPr="00F062B5" w:rsidRDefault="00B60ACC" w:rsidP="00F062B5">
      <w:pPr>
        <w:spacing w:before="120"/>
        <w:ind w:left="1440" w:hanging="720"/>
        <w:rPr>
          <w:rFonts w:cs="Calibri"/>
          <w:sz w:val="21"/>
          <w:szCs w:val="21"/>
        </w:rPr>
      </w:pPr>
      <w:r w:rsidRPr="00F062B5">
        <w:rPr>
          <w:rFonts w:cs="Calibri"/>
          <w:sz w:val="21"/>
          <w:szCs w:val="21"/>
        </w:rPr>
        <w:tab/>
      </w:r>
      <w:r w:rsidRPr="00F062B5">
        <w:rPr>
          <w:rFonts w:cs="Calibri"/>
          <w:noProof/>
          <w:sz w:val="21"/>
          <w:szCs w:val="21"/>
        </w:rPr>
        <w:drawing>
          <wp:inline distT="0" distB="0" distL="0" distR="0" wp14:anchorId="0750A3B0" wp14:editId="05F8523A">
            <wp:extent cx="301162" cy="276225"/>
            <wp:effectExtent l="0" t="0" r="3638" b="0"/>
            <wp:docPr id="57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Calibri"/>
          <w:sz w:val="21"/>
          <w:szCs w:val="21"/>
        </w:rPr>
        <w:tab/>
        <w:t xml:space="preserve">Click </w:t>
      </w:r>
      <w:r w:rsidRPr="00F062B5">
        <w:rPr>
          <w:rFonts w:cs="Calibri"/>
          <w:b/>
          <w:sz w:val="21"/>
          <w:szCs w:val="21"/>
        </w:rPr>
        <w:t xml:space="preserve">Close </w:t>
      </w:r>
      <w:r w:rsidRPr="00F062B5">
        <w:rPr>
          <w:rFonts w:cs="Calibri"/>
          <w:sz w:val="21"/>
          <w:szCs w:val="21"/>
        </w:rPr>
        <w:t xml:space="preserve">to exit the screen without Saving. </w:t>
      </w:r>
    </w:p>
    <w:p w14:paraId="5EE4A6F7" w14:textId="77777777" w:rsidR="00B60ACC" w:rsidRPr="00F062B5" w:rsidRDefault="00B60ACC" w:rsidP="00F062B5">
      <w:pPr>
        <w:pStyle w:val="bulletlevel1"/>
        <w:numPr>
          <w:ilvl w:val="0"/>
          <w:numId w:val="0"/>
        </w:numPr>
        <w:spacing w:before="120" w:line="276" w:lineRule="auto"/>
        <w:ind w:left="2160" w:hanging="720"/>
        <w:rPr>
          <w:rFonts w:cs="Calibri"/>
          <w:sz w:val="21"/>
          <w:szCs w:val="21"/>
        </w:rPr>
      </w:pPr>
      <w:r w:rsidRPr="00F062B5">
        <w:rPr>
          <w:rFonts w:cs="Calibri"/>
          <w:noProof/>
          <w:sz w:val="21"/>
          <w:szCs w:val="21"/>
        </w:rPr>
        <w:drawing>
          <wp:inline distT="0" distB="0" distL="0" distR="0" wp14:anchorId="2615B538" wp14:editId="22773930">
            <wp:extent cx="247650" cy="180975"/>
            <wp:effectExtent l="19050" t="0" r="0" b="0"/>
            <wp:docPr id="57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F062B5">
        <w:rPr>
          <w:rFonts w:cs="Calibri"/>
          <w:sz w:val="21"/>
          <w:szCs w:val="21"/>
        </w:rPr>
        <w:tab/>
        <w:t>Saved Settings are maintained between sessions.</w:t>
      </w:r>
    </w:p>
    <w:p w14:paraId="04E64B58" w14:textId="32ACBE03" w:rsidR="00B60ACC" w:rsidRPr="00CE1537" w:rsidRDefault="00823152" w:rsidP="009F5CD0">
      <w:pPr>
        <w:pStyle w:val="Heading2"/>
      </w:pPr>
      <w:bookmarkStart w:id="353" w:name="_Toc492849614"/>
      <w:bookmarkStart w:id="354" w:name="_Toc493108694"/>
      <w:bookmarkStart w:id="355" w:name="_Toc47624951"/>
      <w:r>
        <w:t>6.3</w:t>
      </w:r>
      <w:r w:rsidR="000F4D08">
        <w:t xml:space="preserve"> </w:t>
      </w:r>
      <w:r w:rsidR="00B60ACC" w:rsidRPr="00CE1537">
        <w:t>Custom Filter</w:t>
      </w:r>
      <w:bookmarkEnd w:id="353"/>
      <w:bookmarkEnd w:id="354"/>
      <w:bookmarkEnd w:id="355"/>
    </w:p>
    <w:p w14:paraId="11E51AE1" w14:textId="68B2A5F4" w:rsidR="00B60ACC" w:rsidRPr="00F062B5" w:rsidRDefault="00B60ACC" w:rsidP="00F062B5">
      <w:pPr>
        <w:spacing w:before="120"/>
        <w:ind w:left="540"/>
        <w:rPr>
          <w:rFonts w:cstheme="minorHAnsi"/>
          <w:sz w:val="21"/>
          <w:szCs w:val="21"/>
        </w:rPr>
      </w:pPr>
      <w:r w:rsidRPr="00F062B5">
        <w:rPr>
          <w:rFonts w:cstheme="minorHAnsi"/>
          <w:sz w:val="21"/>
          <w:szCs w:val="21"/>
        </w:rPr>
        <w:t xml:space="preserve">The custom filter feature allows a </w:t>
      </w:r>
      <w:r w:rsidR="00944F8E">
        <w:rPr>
          <w:rFonts w:cstheme="minorHAnsi"/>
          <w:sz w:val="21"/>
          <w:szCs w:val="21"/>
        </w:rPr>
        <w:t>Requestor</w:t>
      </w:r>
      <w:r w:rsidRPr="00F062B5">
        <w:rPr>
          <w:rFonts w:cstheme="minorHAnsi"/>
          <w:sz w:val="21"/>
          <w:szCs w:val="21"/>
        </w:rPr>
        <w:t xml:space="preserve"> to filter the Outage Summary information. </w:t>
      </w:r>
    </w:p>
    <w:p w14:paraId="1D44EE26" w14:textId="77777777" w:rsidR="00B60ACC" w:rsidRPr="00F062B5" w:rsidRDefault="00B60ACC" w:rsidP="00F062B5">
      <w:pPr>
        <w:spacing w:before="120"/>
        <w:ind w:left="540"/>
        <w:rPr>
          <w:rFonts w:cstheme="minorHAnsi"/>
          <w:sz w:val="21"/>
          <w:szCs w:val="21"/>
        </w:rPr>
      </w:pPr>
      <w:r w:rsidRPr="00F062B5">
        <w:rPr>
          <w:rFonts w:cstheme="minorHAnsi"/>
          <w:sz w:val="21"/>
          <w:szCs w:val="21"/>
        </w:rPr>
        <w:t>To display the custom filter:</w:t>
      </w:r>
    </w:p>
    <w:p w14:paraId="7870FB6C" w14:textId="07F6EBED" w:rsidR="00AE2FE7" w:rsidRDefault="00B60ACC" w:rsidP="00F062B5">
      <w:pPr>
        <w:spacing w:before="120"/>
        <w:ind w:left="1980" w:hanging="1080"/>
        <w:rPr>
          <w:rFonts w:cstheme="minorHAnsi"/>
          <w:sz w:val="21"/>
          <w:szCs w:val="21"/>
        </w:rPr>
      </w:pPr>
      <w:r w:rsidRPr="00F062B5">
        <w:rPr>
          <w:rFonts w:cstheme="minorHAnsi"/>
          <w:noProof/>
          <w:sz w:val="21"/>
          <w:szCs w:val="21"/>
        </w:rPr>
        <w:t xml:space="preserve">     </w:t>
      </w:r>
      <w:r w:rsidRPr="00F062B5">
        <w:rPr>
          <w:rFonts w:cstheme="minorHAnsi"/>
          <w:noProof/>
          <w:sz w:val="21"/>
          <w:szCs w:val="21"/>
        </w:rPr>
        <w:drawing>
          <wp:inline distT="0" distB="0" distL="0" distR="0" wp14:anchorId="10584F02" wp14:editId="52D9B02B">
            <wp:extent cx="301162" cy="276225"/>
            <wp:effectExtent l="0" t="0" r="3638" b="0"/>
            <wp:docPr id="57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sz w:val="21"/>
          <w:szCs w:val="21"/>
        </w:rPr>
        <w:tab/>
        <w:t xml:space="preserve">Select </w:t>
      </w:r>
      <w:r w:rsidRPr="00F062B5">
        <w:rPr>
          <w:rFonts w:cstheme="minorHAnsi"/>
          <w:b/>
          <w:sz w:val="21"/>
          <w:szCs w:val="21"/>
        </w:rPr>
        <w:t>Show Search</w:t>
      </w:r>
      <w:r w:rsidRPr="00F062B5">
        <w:rPr>
          <w:rFonts w:cstheme="minorHAnsi"/>
          <w:sz w:val="21"/>
          <w:szCs w:val="21"/>
        </w:rPr>
        <w:t xml:space="preserve"> from the Outage Summary.  The custom filter will appear on the left-hand side of the Summary </w:t>
      </w:r>
      <w:r w:rsidR="003F7F14">
        <w:rPr>
          <w:rFonts w:cstheme="minorHAnsi"/>
          <w:sz w:val="21"/>
          <w:szCs w:val="21"/>
        </w:rPr>
        <w:t>s</w:t>
      </w:r>
      <w:r w:rsidRPr="00F062B5">
        <w:rPr>
          <w:rFonts w:cstheme="minorHAnsi"/>
          <w:sz w:val="21"/>
          <w:szCs w:val="21"/>
        </w:rPr>
        <w:t xml:space="preserve">creen.  The Summary </w:t>
      </w:r>
      <w:r w:rsidR="003F7F14">
        <w:rPr>
          <w:rFonts w:cstheme="minorHAnsi"/>
          <w:sz w:val="21"/>
          <w:szCs w:val="21"/>
        </w:rPr>
        <w:t>s</w:t>
      </w:r>
      <w:r w:rsidRPr="00F062B5">
        <w:rPr>
          <w:rFonts w:cstheme="minorHAnsi"/>
          <w:sz w:val="21"/>
          <w:szCs w:val="21"/>
        </w:rPr>
        <w:t>creen width will also resize to not hide any column data.</w:t>
      </w:r>
    </w:p>
    <w:p w14:paraId="2C7BC3FA" w14:textId="77777777" w:rsidR="00AE2FE7" w:rsidRDefault="00AE2FE7">
      <w:pPr>
        <w:rPr>
          <w:rFonts w:cstheme="minorHAnsi"/>
          <w:sz w:val="21"/>
          <w:szCs w:val="21"/>
        </w:rPr>
      </w:pPr>
      <w:r>
        <w:rPr>
          <w:rFonts w:cstheme="minorHAnsi"/>
          <w:sz w:val="21"/>
          <w:szCs w:val="21"/>
        </w:rPr>
        <w:br w:type="page"/>
      </w:r>
    </w:p>
    <w:p w14:paraId="2C1F9455" w14:textId="4F5E35FE" w:rsidR="00AE2FE7" w:rsidRDefault="00B60ACC" w:rsidP="00F062B5">
      <w:pPr>
        <w:spacing w:before="120"/>
        <w:ind w:left="1980" w:hanging="720"/>
        <w:rPr>
          <w:rFonts w:cstheme="minorHAnsi"/>
          <w:color w:val="000000"/>
          <w:sz w:val="21"/>
          <w:szCs w:val="21"/>
        </w:rPr>
      </w:pPr>
      <w:r w:rsidRPr="00F062B5">
        <w:rPr>
          <w:rFonts w:cstheme="minorHAnsi"/>
          <w:noProof/>
          <w:sz w:val="21"/>
          <w:szCs w:val="21"/>
        </w:rPr>
        <w:lastRenderedPageBreak/>
        <w:drawing>
          <wp:anchor distT="0" distB="0" distL="114300" distR="114300" simplePos="0" relativeHeight="251796480" behindDoc="1" locked="0" layoutInCell="1" allowOverlap="1" wp14:anchorId="5947F797" wp14:editId="04483146">
            <wp:simplePos x="0" y="0"/>
            <wp:positionH relativeFrom="column">
              <wp:posOffset>457200</wp:posOffset>
            </wp:positionH>
            <wp:positionV relativeFrom="paragraph">
              <wp:posOffset>560705</wp:posOffset>
            </wp:positionV>
            <wp:extent cx="5884545" cy="1296035"/>
            <wp:effectExtent l="0" t="0" r="1905" b="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 t="1" r="991" b="53767"/>
                    <a:stretch/>
                  </pic:blipFill>
                  <pic:spPr bwMode="auto">
                    <a:xfrm>
                      <a:off x="0" y="0"/>
                      <a:ext cx="5884545" cy="1296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62B5">
        <w:rPr>
          <w:rFonts w:cstheme="minorHAnsi"/>
          <w:noProof/>
          <w:sz w:val="21"/>
          <w:szCs w:val="21"/>
        </w:rPr>
        <mc:AlternateContent>
          <mc:Choice Requires="wps">
            <w:drawing>
              <wp:anchor distT="0" distB="0" distL="114300" distR="114300" simplePos="0" relativeHeight="251802624" behindDoc="0" locked="0" layoutInCell="1" allowOverlap="1" wp14:anchorId="4E028A56" wp14:editId="60970120">
                <wp:simplePos x="0" y="0"/>
                <wp:positionH relativeFrom="column">
                  <wp:posOffset>1011555</wp:posOffset>
                </wp:positionH>
                <wp:positionV relativeFrom="paragraph">
                  <wp:posOffset>573405</wp:posOffset>
                </wp:positionV>
                <wp:extent cx="442595" cy="154305"/>
                <wp:effectExtent l="0" t="0" r="14605" b="17145"/>
                <wp:wrapNone/>
                <wp:docPr id="728" name="Rounded 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595" cy="154305"/>
                        </a:xfrm>
                        <a:prstGeom prst="round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40BB66" id="Rounded Rectangle 728" o:spid="_x0000_s1026" style="position:absolute;margin-left:79.65pt;margin-top:45.15pt;width:34.85pt;height:12.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" filled="f" strokecolor="#5b6770 [3215]" strokeweight="1.5pt">
                <v:stroke joinstyle="miter"/>
                <v:path arrowok="t"/>
              </v:roundrect>
            </w:pict>
          </mc:Fallback>
        </mc:AlternateContent>
      </w:r>
      <w:r w:rsidRPr="00F062B5">
        <w:rPr>
          <w:rFonts w:cstheme="minorHAnsi"/>
          <w:noProof/>
          <w:sz w:val="21"/>
          <w:szCs w:val="21"/>
        </w:rPr>
        <w:drawing>
          <wp:inline distT="0" distB="0" distL="0" distR="0" wp14:anchorId="41AEE08E" wp14:editId="1C131965">
            <wp:extent cx="208955" cy="257175"/>
            <wp:effectExtent l="19050" t="0" r="595" b="0"/>
            <wp:docPr id="57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a:stretch>
                      <a:fillRect/>
                    </a:stretch>
                  </pic:blipFill>
                  <pic:spPr bwMode="auto">
                    <a:xfrm>
                      <a:off x="0" y="0"/>
                      <a:ext cx="213273" cy="262489"/>
                    </a:xfrm>
                    <a:prstGeom prst="rect">
                      <a:avLst/>
                    </a:prstGeom>
                    <a:noFill/>
                    <a:ln w="9525">
                      <a:noFill/>
                      <a:miter lim="800000"/>
                      <a:headEnd/>
                      <a:tailEnd/>
                    </a:ln>
                  </pic:spPr>
                </pic:pic>
              </a:graphicData>
            </a:graphic>
          </wp:inline>
        </w:drawing>
      </w:r>
      <w:r w:rsidRPr="00F062B5">
        <w:rPr>
          <w:rFonts w:cstheme="minorHAnsi"/>
          <w:sz w:val="21"/>
          <w:szCs w:val="21"/>
        </w:rPr>
        <w:t xml:space="preserve"> </w:t>
      </w:r>
      <w:r w:rsidRPr="00F062B5">
        <w:rPr>
          <w:rFonts w:cstheme="minorHAnsi"/>
          <w:sz w:val="21"/>
          <w:szCs w:val="21"/>
        </w:rPr>
        <w:tab/>
        <w:t xml:space="preserve">Tip: </w:t>
      </w:r>
      <w:r w:rsidRPr="00F062B5">
        <w:rPr>
          <w:rFonts w:cstheme="minorHAnsi"/>
          <w:color w:val="000000"/>
          <w:sz w:val="21"/>
          <w:szCs w:val="21"/>
        </w:rPr>
        <w:t xml:space="preserve">The Custom Filter feature can be displayed or hidden by selecting </w:t>
      </w:r>
      <w:r w:rsidRPr="00F062B5">
        <w:rPr>
          <w:rFonts w:cstheme="minorHAnsi"/>
          <w:b/>
          <w:color w:val="000000"/>
          <w:sz w:val="21"/>
          <w:szCs w:val="21"/>
        </w:rPr>
        <w:t>Hide Search</w:t>
      </w:r>
      <w:r w:rsidRPr="00F062B5">
        <w:rPr>
          <w:rFonts w:cstheme="minorHAnsi"/>
          <w:color w:val="000000"/>
          <w:sz w:val="21"/>
          <w:szCs w:val="21"/>
        </w:rPr>
        <w:t xml:space="preserve"> or </w:t>
      </w:r>
      <w:r w:rsidRPr="00F062B5">
        <w:rPr>
          <w:rFonts w:cstheme="minorHAnsi"/>
          <w:b/>
          <w:color w:val="000000"/>
          <w:sz w:val="21"/>
          <w:szCs w:val="21"/>
        </w:rPr>
        <w:t xml:space="preserve">Show Search. </w:t>
      </w:r>
      <w:r w:rsidRPr="00F062B5">
        <w:rPr>
          <w:rFonts w:cstheme="minorHAnsi"/>
          <w:color w:val="000000"/>
          <w:sz w:val="21"/>
          <w:szCs w:val="21"/>
        </w:rPr>
        <w:t xml:space="preserve"> </w:t>
      </w:r>
    </w:p>
    <w:p w14:paraId="623596CE" w14:textId="12E8AC45" w:rsidR="00AE2FE7" w:rsidRDefault="00AE2FE7">
      <w:pPr>
        <w:rPr>
          <w:rFonts w:cstheme="minorHAnsi"/>
          <w:color w:val="000000"/>
          <w:sz w:val="21"/>
          <w:szCs w:val="21"/>
        </w:rPr>
      </w:pPr>
    </w:p>
    <w:p w14:paraId="067744E8" w14:textId="77777777" w:rsidR="00B60ACC" w:rsidRPr="00F062B5" w:rsidRDefault="00B60ACC" w:rsidP="00F062B5">
      <w:pPr>
        <w:spacing w:before="120"/>
        <w:ind w:left="1980" w:hanging="720"/>
        <w:rPr>
          <w:rFonts w:cstheme="minorHAnsi"/>
          <w:color w:val="000000"/>
          <w:sz w:val="21"/>
          <w:szCs w:val="21"/>
        </w:rPr>
      </w:pPr>
    </w:p>
    <w:p w14:paraId="528A5313" w14:textId="57438050" w:rsidR="00B60ACC" w:rsidRPr="00F062B5" w:rsidRDefault="00B60ACC" w:rsidP="00F062B5">
      <w:pPr>
        <w:spacing w:before="120"/>
        <w:ind w:left="1260"/>
        <w:rPr>
          <w:rFonts w:cstheme="minorHAnsi"/>
          <w:color w:val="000000"/>
          <w:sz w:val="21"/>
          <w:szCs w:val="21"/>
        </w:rPr>
      </w:pPr>
    </w:p>
    <w:p w14:paraId="1FA1E3B6" w14:textId="03D0156A" w:rsidR="00B60ACC" w:rsidRPr="00F062B5" w:rsidRDefault="00B60ACC" w:rsidP="00F062B5">
      <w:pPr>
        <w:spacing w:before="120"/>
        <w:ind w:left="1260"/>
        <w:rPr>
          <w:rFonts w:cstheme="minorHAnsi"/>
          <w:color w:val="000000"/>
          <w:sz w:val="21"/>
          <w:szCs w:val="21"/>
        </w:rPr>
      </w:pPr>
    </w:p>
    <w:p w14:paraId="20A96E7F" w14:textId="5282973E" w:rsidR="00B60ACC" w:rsidRPr="00F062B5" w:rsidRDefault="00B60ACC" w:rsidP="00F062B5">
      <w:pPr>
        <w:spacing w:before="120"/>
        <w:ind w:left="1260"/>
        <w:jc w:val="center"/>
        <w:rPr>
          <w:rFonts w:cstheme="minorHAnsi"/>
          <w:color w:val="000000"/>
          <w:sz w:val="21"/>
          <w:szCs w:val="21"/>
        </w:rPr>
      </w:pPr>
    </w:p>
    <w:p w14:paraId="1F00CC84" w14:textId="047323D1" w:rsidR="00B60ACC" w:rsidRPr="00F062B5" w:rsidRDefault="00B60ACC" w:rsidP="00F062B5">
      <w:pPr>
        <w:spacing w:before="120"/>
        <w:ind w:left="1260"/>
        <w:rPr>
          <w:rFonts w:cstheme="minorHAnsi"/>
          <w:color w:val="000000"/>
          <w:sz w:val="21"/>
          <w:szCs w:val="21"/>
        </w:rPr>
      </w:pPr>
      <w:r w:rsidRPr="00F062B5">
        <w:rPr>
          <w:rFonts w:cstheme="minorHAnsi"/>
          <w:noProof/>
          <w:sz w:val="21"/>
          <w:szCs w:val="21"/>
        </w:rPr>
        <w:drawing>
          <wp:anchor distT="0" distB="0" distL="114300" distR="114300" simplePos="0" relativeHeight="251797504" behindDoc="1" locked="0" layoutInCell="1" allowOverlap="1" wp14:anchorId="751A5644" wp14:editId="23C1F955">
            <wp:simplePos x="0" y="0"/>
            <wp:positionH relativeFrom="column">
              <wp:posOffset>477671</wp:posOffset>
            </wp:positionH>
            <wp:positionV relativeFrom="paragraph">
              <wp:posOffset>336399</wp:posOffset>
            </wp:positionV>
            <wp:extent cx="5943600" cy="1670685"/>
            <wp:effectExtent l="0" t="0" r="0" b="5715"/>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43600" cy="1670685"/>
                    </a:xfrm>
                    <a:prstGeom prst="rect">
                      <a:avLst/>
                    </a:prstGeom>
                  </pic:spPr>
                </pic:pic>
              </a:graphicData>
            </a:graphic>
            <wp14:sizeRelH relativeFrom="page">
              <wp14:pctWidth>0</wp14:pctWidth>
            </wp14:sizeRelH>
            <wp14:sizeRelV relativeFrom="page">
              <wp14:pctHeight>0</wp14:pctHeight>
            </wp14:sizeRelV>
          </wp:anchor>
        </w:drawing>
      </w:r>
    </w:p>
    <w:p w14:paraId="7CB29747" w14:textId="5031C3E5" w:rsidR="00B60ACC" w:rsidRPr="00F062B5" w:rsidRDefault="00E70FAE" w:rsidP="00F062B5">
      <w:pPr>
        <w:tabs>
          <w:tab w:val="left" w:pos="720"/>
          <w:tab w:val="left" w:pos="1440"/>
          <w:tab w:val="left" w:pos="2160"/>
          <w:tab w:val="left" w:pos="2880"/>
          <w:tab w:val="left" w:pos="3600"/>
          <w:tab w:val="left" w:pos="4320"/>
          <w:tab w:val="left" w:pos="5040"/>
          <w:tab w:val="left" w:pos="5760"/>
          <w:tab w:val="left" w:pos="6480"/>
          <w:tab w:val="left" w:pos="7200"/>
          <w:tab w:val="right" w:pos="9360"/>
        </w:tabs>
        <w:spacing w:before="120"/>
        <w:ind w:left="1890" w:firstLine="450"/>
        <w:rPr>
          <w:rFonts w:cstheme="minorHAnsi"/>
          <w:sz w:val="21"/>
          <w:szCs w:val="21"/>
        </w:rPr>
      </w:pPr>
      <w:r w:rsidRPr="00F062B5">
        <w:rPr>
          <w:rFonts w:cstheme="minorHAnsi"/>
          <w:noProof/>
          <w:sz w:val="21"/>
          <w:szCs w:val="21"/>
        </w:rPr>
        <w:drawing>
          <wp:anchor distT="0" distB="0" distL="114300" distR="114300" simplePos="0" relativeHeight="251801600" behindDoc="0" locked="0" layoutInCell="1" allowOverlap="1" wp14:anchorId="5783E856" wp14:editId="6386E9D9">
            <wp:simplePos x="0" y="0"/>
            <wp:positionH relativeFrom="column">
              <wp:posOffset>1943100</wp:posOffset>
            </wp:positionH>
            <wp:positionV relativeFrom="paragraph">
              <wp:posOffset>9525</wp:posOffset>
            </wp:positionV>
            <wp:extent cx="2989580" cy="3846195"/>
            <wp:effectExtent l="0" t="0" r="1270" b="1905"/>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filters.jpg"/>
                    <pic:cNvPicPr/>
                  </pic:nvPicPr>
                  <pic:blipFill>
                    <a:blip r:embed="rId32">
                      <a:extLst>
                        <a:ext uri="{28A0092B-C50C-407E-A947-70E740481C1C}">
                          <a14:useLocalDpi xmlns:a14="http://schemas.microsoft.com/office/drawing/2010/main" val="0"/>
                        </a:ext>
                      </a:extLst>
                    </a:blip>
                    <a:stretch>
                      <a:fillRect/>
                    </a:stretch>
                  </pic:blipFill>
                  <pic:spPr>
                    <a:xfrm>
                      <a:off x="0" y="0"/>
                      <a:ext cx="2989580" cy="3846195"/>
                    </a:xfrm>
                    <a:prstGeom prst="rect">
                      <a:avLst/>
                    </a:prstGeom>
                  </pic:spPr>
                </pic:pic>
              </a:graphicData>
            </a:graphic>
            <wp14:sizeRelH relativeFrom="page">
              <wp14:pctWidth>0</wp14:pctWidth>
            </wp14:sizeRelH>
            <wp14:sizeRelV relativeFrom="page">
              <wp14:pctHeight>0</wp14:pctHeight>
            </wp14:sizeRelV>
          </wp:anchor>
        </w:drawing>
      </w:r>
      <w:r w:rsidR="00B60ACC" w:rsidRPr="00F062B5">
        <w:rPr>
          <w:rFonts w:cstheme="minorHAnsi"/>
          <w:noProof/>
          <w:sz w:val="21"/>
          <w:szCs w:val="21"/>
        </w:rPr>
        <mc:AlternateContent>
          <mc:Choice Requires="wps">
            <w:drawing>
              <wp:anchor distT="0" distB="0" distL="114300" distR="114300" simplePos="0" relativeHeight="251803648" behindDoc="0" locked="0" layoutInCell="1" allowOverlap="1" wp14:anchorId="5281E466" wp14:editId="49C61DF8">
                <wp:simplePos x="0" y="0"/>
                <wp:positionH relativeFrom="column">
                  <wp:posOffset>526415</wp:posOffset>
                </wp:positionH>
                <wp:positionV relativeFrom="paragraph">
                  <wp:posOffset>34290</wp:posOffset>
                </wp:positionV>
                <wp:extent cx="415290" cy="207645"/>
                <wp:effectExtent l="0" t="0" r="22860" b="20955"/>
                <wp:wrapNone/>
                <wp:docPr id="727" name="Rounded 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 cy="207645"/>
                        </a:xfrm>
                        <a:prstGeom prst="roundRect">
                          <a:avLst/>
                        </a:prstGeom>
                        <a:noFill/>
                        <a:ln w="1905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E2FC62" id="Rounded Rectangle 727" o:spid="_x0000_s1026" style="position:absolute;margin-left:41.45pt;margin-top:2.7pt;width:32.7pt;height:16.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" filled="f" strokecolor="#1f497d" strokeweight="1.5pt">
                <v:path arrowok="t"/>
              </v:roundrect>
            </w:pict>
          </mc:Fallback>
        </mc:AlternateContent>
      </w:r>
      <w:r w:rsidR="00B60ACC" w:rsidRPr="00F062B5">
        <w:rPr>
          <w:rFonts w:cstheme="minorHAnsi"/>
          <w:sz w:val="21"/>
          <w:szCs w:val="21"/>
        </w:rPr>
        <w:tab/>
      </w:r>
      <w:r w:rsidR="00B60ACC" w:rsidRPr="00F062B5">
        <w:rPr>
          <w:rFonts w:cstheme="minorHAnsi"/>
          <w:sz w:val="21"/>
          <w:szCs w:val="21"/>
        </w:rPr>
        <w:tab/>
      </w:r>
    </w:p>
    <w:p w14:paraId="6A6268E4" w14:textId="22CE25CE" w:rsidR="00B60ACC" w:rsidRPr="00F062B5" w:rsidRDefault="00B60ACC" w:rsidP="00F062B5">
      <w:pPr>
        <w:pStyle w:val="body2"/>
        <w:spacing w:before="120" w:line="276" w:lineRule="auto"/>
        <w:ind w:left="1350" w:firstLine="810"/>
        <w:rPr>
          <w:rFonts w:cstheme="minorHAnsi"/>
          <w:sz w:val="21"/>
          <w:szCs w:val="21"/>
        </w:rPr>
      </w:pPr>
    </w:p>
    <w:p w14:paraId="5C5ED475" w14:textId="77777777" w:rsidR="00B60ACC" w:rsidRPr="00F062B5" w:rsidRDefault="00B60ACC" w:rsidP="00F062B5">
      <w:pPr>
        <w:pStyle w:val="body2"/>
        <w:spacing w:before="120" w:line="276" w:lineRule="auto"/>
        <w:ind w:left="540"/>
        <w:rPr>
          <w:rFonts w:cstheme="minorHAnsi"/>
          <w:sz w:val="21"/>
          <w:szCs w:val="21"/>
        </w:rPr>
      </w:pPr>
    </w:p>
    <w:p w14:paraId="3D098058" w14:textId="77777777" w:rsidR="00B60ACC" w:rsidRPr="00F062B5" w:rsidRDefault="00B60ACC" w:rsidP="00F062B5">
      <w:pPr>
        <w:pStyle w:val="body2"/>
        <w:spacing w:before="120" w:line="276" w:lineRule="auto"/>
        <w:ind w:left="540"/>
        <w:rPr>
          <w:rFonts w:cstheme="minorHAnsi"/>
          <w:sz w:val="21"/>
          <w:szCs w:val="21"/>
        </w:rPr>
      </w:pPr>
    </w:p>
    <w:p w14:paraId="308D82C4" w14:textId="77777777" w:rsidR="00B60ACC" w:rsidRPr="00F062B5" w:rsidRDefault="00B60ACC" w:rsidP="00F062B5">
      <w:pPr>
        <w:pStyle w:val="body2"/>
        <w:spacing w:before="120" w:line="276" w:lineRule="auto"/>
        <w:ind w:left="540"/>
        <w:rPr>
          <w:rFonts w:cstheme="minorHAnsi"/>
          <w:sz w:val="21"/>
          <w:szCs w:val="21"/>
        </w:rPr>
      </w:pPr>
    </w:p>
    <w:p w14:paraId="3FDE6807" w14:textId="77777777" w:rsidR="00B60ACC" w:rsidRPr="00F062B5" w:rsidRDefault="00B60ACC" w:rsidP="00F062B5">
      <w:pPr>
        <w:pStyle w:val="body2"/>
        <w:spacing w:before="120" w:line="276" w:lineRule="auto"/>
        <w:ind w:left="540"/>
        <w:rPr>
          <w:rFonts w:cstheme="minorHAnsi"/>
          <w:sz w:val="21"/>
          <w:szCs w:val="21"/>
        </w:rPr>
      </w:pPr>
    </w:p>
    <w:p w14:paraId="5249B1AE" w14:textId="77777777" w:rsidR="00B60ACC" w:rsidRPr="00F062B5" w:rsidRDefault="00B60ACC" w:rsidP="00F062B5">
      <w:pPr>
        <w:pStyle w:val="body2"/>
        <w:spacing w:before="120" w:line="276" w:lineRule="auto"/>
        <w:ind w:left="540"/>
        <w:rPr>
          <w:rFonts w:cstheme="minorHAnsi"/>
          <w:sz w:val="21"/>
          <w:szCs w:val="21"/>
        </w:rPr>
      </w:pPr>
    </w:p>
    <w:p w14:paraId="70323195" w14:textId="77777777" w:rsidR="00B60ACC" w:rsidRPr="00F062B5" w:rsidRDefault="00B60ACC" w:rsidP="00F062B5">
      <w:pPr>
        <w:pStyle w:val="body2"/>
        <w:spacing w:before="120" w:line="276" w:lineRule="auto"/>
        <w:ind w:left="540"/>
        <w:rPr>
          <w:rFonts w:cstheme="minorHAnsi"/>
          <w:sz w:val="21"/>
          <w:szCs w:val="21"/>
        </w:rPr>
      </w:pPr>
    </w:p>
    <w:p w14:paraId="50A50502" w14:textId="77777777" w:rsidR="00B60ACC" w:rsidRPr="00F062B5" w:rsidRDefault="00B60ACC" w:rsidP="00F062B5">
      <w:pPr>
        <w:pStyle w:val="body2"/>
        <w:spacing w:before="120" w:line="276" w:lineRule="auto"/>
        <w:ind w:left="540"/>
        <w:rPr>
          <w:rFonts w:cstheme="minorHAnsi"/>
          <w:sz w:val="21"/>
          <w:szCs w:val="21"/>
        </w:rPr>
      </w:pPr>
    </w:p>
    <w:p w14:paraId="65BDFC82" w14:textId="77777777" w:rsidR="00B60ACC" w:rsidRPr="00F062B5" w:rsidRDefault="00B60ACC" w:rsidP="00F062B5">
      <w:pPr>
        <w:pStyle w:val="body2"/>
        <w:spacing w:before="120" w:line="276" w:lineRule="auto"/>
        <w:ind w:left="540"/>
        <w:rPr>
          <w:rFonts w:cstheme="minorHAnsi"/>
          <w:sz w:val="21"/>
          <w:szCs w:val="21"/>
        </w:rPr>
      </w:pPr>
    </w:p>
    <w:p w14:paraId="448CFED0" w14:textId="77777777" w:rsidR="00B60ACC" w:rsidRPr="00F062B5" w:rsidRDefault="00B60ACC" w:rsidP="00F062B5">
      <w:pPr>
        <w:pStyle w:val="body2"/>
        <w:spacing w:before="120" w:line="276" w:lineRule="auto"/>
        <w:ind w:left="540"/>
        <w:rPr>
          <w:rFonts w:cstheme="minorHAnsi"/>
          <w:sz w:val="21"/>
          <w:szCs w:val="21"/>
        </w:rPr>
      </w:pPr>
    </w:p>
    <w:p w14:paraId="70184781" w14:textId="77777777" w:rsidR="00B60ACC" w:rsidRPr="00F062B5" w:rsidRDefault="00B60ACC" w:rsidP="00F062B5">
      <w:pPr>
        <w:pStyle w:val="body2"/>
        <w:spacing w:before="120" w:line="276" w:lineRule="auto"/>
        <w:ind w:left="540"/>
        <w:rPr>
          <w:rFonts w:cstheme="minorHAnsi"/>
          <w:sz w:val="21"/>
          <w:szCs w:val="21"/>
        </w:rPr>
      </w:pPr>
    </w:p>
    <w:p w14:paraId="6E7C06D0" w14:textId="5E516390" w:rsidR="003F7F14" w:rsidRDefault="003F7F14">
      <w:pPr>
        <w:rPr>
          <w:rFonts w:cstheme="minorHAnsi"/>
          <w:sz w:val="21"/>
          <w:szCs w:val="21"/>
        </w:rPr>
      </w:pPr>
      <w:r>
        <w:rPr>
          <w:rFonts w:cstheme="minorHAnsi"/>
          <w:sz w:val="21"/>
          <w:szCs w:val="21"/>
        </w:rPr>
        <w:br w:type="page"/>
      </w:r>
    </w:p>
    <w:p w14:paraId="68712DEE" w14:textId="77777777" w:rsidR="00B60ACC" w:rsidRPr="00F062B5" w:rsidRDefault="00B60ACC" w:rsidP="00F062B5">
      <w:pPr>
        <w:pStyle w:val="body2"/>
        <w:spacing w:before="120" w:line="276" w:lineRule="auto"/>
        <w:ind w:left="540"/>
        <w:rPr>
          <w:rFonts w:cstheme="minorHAnsi"/>
          <w:sz w:val="21"/>
          <w:szCs w:val="21"/>
        </w:rPr>
      </w:pPr>
      <w:r w:rsidRPr="00F062B5">
        <w:rPr>
          <w:rFonts w:cstheme="minorHAnsi"/>
          <w:sz w:val="21"/>
          <w:szCs w:val="21"/>
        </w:rPr>
        <w:lastRenderedPageBreak/>
        <w:t>The following options are available on the Custom Filter selection screens:</w:t>
      </w:r>
    </w:p>
    <w:p w14:paraId="58FBDF3F" w14:textId="43D9A895" w:rsidR="00B60ACC" w:rsidRPr="00F062B5" w:rsidRDefault="00B60ACC" w:rsidP="009E3F2F">
      <w:pPr>
        <w:pStyle w:val="body2"/>
        <w:numPr>
          <w:ilvl w:val="0"/>
          <w:numId w:val="20"/>
        </w:numPr>
        <w:spacing w:before="120" w:line="276" w:lineRule="auto"/>
        <w:ind w:left="1440"/>
        <w:rPr>
          <w:rFonts w:cstheme="minorHAnsi"/>
          <w:sz w:val="21"/>
          <w:szCs w:val="21"/>
        </w:rPr>
      </w:pPr>
      <w:r w:rsidRPr="00F062B5">
        <w:rPr>
          <w:rFonts w:cstheme="minorHAnsi"/>
          <w:sz w:val="21"/>
          <w:szCs w:val="21"/>
        </w:rPr>
        <w:t xml:space="preserve">TSPs have the ability to select up to five Operating Companies and/or Requesting Companies to include in the search parameters.  If no Operating Companies or Requesting Companies are selected, the search will return records for </w:t>
      </w:r>
      <w:r w:rsidRPr="00F062B5">
        <w:rPr>
          <w:rFonts w:cstheme="minorHAnsi"/>
          <w:sz w:val="21"/>
          <w:szCs w:val="21"/>
          <w:u w:val="single"/>
        </w:rPr>
        <w:t>all</w:t>
      </w:r>
      <w:r w:rsidRPr="00F062B5">
        <w:rPr>
          <w:rFonts w:cstheme="minorHAnsi"/>
          <w:sz w:val="21"/>
          <w:szCs w:val="21"/>
        </w:rPr>
        <w:t xml:space="preserve"> Operating Companies and Requesting Companies based on other search criteria selected (</w:t>
      </w:r>
      <w:r w:rsidR="003F7F14">
        <w:rPr>
          <w:rFonts w:cstheme="minorHAnsi"/>
          <w:sz w:val="21"/>
          <w:szCs w:val="21"/>
        </w:rPr>
        <w:t>i.e., e</w:t>
      </w:r>
      <w:r w:rsidRPr="00F062B5">
        <w:rPr>
          <w:rFonts w:cstheme="minorHAnsi"/>
          <w:sz w:val="21"/>
          <w:szCs w:val="21"/>
        </w:rPr>
        <w:t>ffective dates, etc.).</w:t>
      </w:r>
    </w:p>
    <w:p w14:paraId="51B06148" w14:textId="102530BA" w:rsidR="00B60ACC" w:rsidRPr="00F062B5" w:rsidRDefault="00B60ACC" w:rsidP="009E3F2F">
      <w:pPr>
        <w:pStyle w:val="body2"/>
        <w:numPr>
          <w:ilvl w:val="0"/>
          <w:numId w:val="20"/>
        </w:numPr>
        <w:spacing w:before="120" w:line="276" w:lineRule="auto"/>
        <w:ind w:left="1440"/>
        <w:rPr>
          <w:rFonts w:cstheme="minorHAnsi"/>
          <w:sz w:val="21"/>
          <w:szCs w:val="21"/>
        </w:rPr>
      </w:pPr>
      <w:r w:rsidRPr="00F062B5">
        <w:rPr>
          <w:rFonts w:cstheme="minorHAnsi"/>
          <w:sz w:val="21"/>
          <w:szCs w:val="21"/>
        </w:rPr>
        <w:t xml:space="preserve">TSPs may view </w:t>
      </w:r>
      <w:r w:rsidR="004F5368">
        <w:rPr>
          <w:rFonts w:cstheme="minorHAnsi"/>
          <w:sz w:val="21"/>
          <w:szCs w:val="21"/>
        </w:rPr>
        <w:t>O</w:t>
      </w:r>
      <w:r w:rsidRPr="00F062B5">
        <w:rPr>
          <w:rFonts w:cstheme="minorHAnsi"/>
          <w:sz w:val="21"/>
          <w:szCs w:val="21"/>
        </w:rPr>
        <w:t xml:space="preserve">utages submitted by all Resource and Transmission companies.    </w:t>
      </w:r>
    </w:p>
    <w:p w14:paraId="7690E87C" w14:textId="2E8C46D7" w:rsidR="00B60ACC" w:rsidRPr="00F062B5" w:rsidRDefault="00B60ACC" w:rsidP="00F062B5">
      <w:pPr>
        <w:pStyle w:val="body2"/>
        <w:spacing w:before="120" w:line="276" w:lineRule="auto"/>
        <w:ind w:left="1980" w:hanging="720"/>
        <w:rPr>
          <w:rFonts w:cstheme="minorHAnsi"/>
          <w:sz w:val="21"/>
          <w:szCs w:val="21"/>
        </w:rPr>
      </w:pPr>
      <w:r w:rsidRPr="00F062B5">
        <w:rPr>
          <w:rFonts w:cstheme="minorHAnsi"/>
          <w:noProof/>
          <w:sz w:val="21"/>
          <w:szCs w:val="21"/>
        </w:rPr>
        <w:drawing>
          <wp:inline distT="0" distB="0" distL="0" distR="0" wp14:anchorId="6E91A6ED" wp14:editId="5078A1C3">
            <wp:extent cx="245659" cy="184086"/>
            <wp:effectExtent l="0" t="0" r="2540" b="6985"/>
            <wp:docPr id="57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134" cy="188938"/>
                    </a:xfrm>
                    <a:prstGeom prst="rect">
                      <a:avLst/>
                    </a:prstGeom>
                    <a:noFill/>
                    <a:ln>
                      <a:noFill/>
                    </a:ln>
                  </pic:spPr>
                </pic:pic>
              </a:graphicData>
            </a:graphic>
          </wp:inline>
        </w:drawing>
      </w:r>
      <w:r w:rsidRPr="00F062B5">
        <w:rPr>
          <w:rFonts w:cstheme="minorHAnsi"/>
          <w:sz w:val="21"/>
          <w:szCs w:val="21"/>
        </w:rPr>
        <w:tab/>
        <w:t>Requests for large amounts of data could take several minutes and may return as many as 7</w:t>
      </w:r>
      <w:r w:rsidR="003F7F14">
        <w:rPr>
          <w:rFonts w:cstheme="minorHAnsi"/>
          <w:sz w:val="21"/>
          <w:szCs w:val="21"/>
        </w:rPr>
        <w:t>,</w:t>
      </w:r>
      <w:r w:rsidRPr="00F062B5">
        <w:rPr>
          <w:rFonts w:cstheme="minorHAnsi"/>
          <w:sz w:val="21"/>
          <w:szCs w:val="21"/>
        </w:rPr>
        <w:t>000 records.</w:t>
      </w:r>
    </w:p>
    <w:p w14:paraId="3033DB61" w14:textId="77777777" w:rsidR="00B60ACC" w:rsidRPr="00F062B5" w:rsidRDefault="00B60ACC" w:rsidP="009E3F2F">
      <w:pPr>
        <w:pStyle w:val="body2"/>
        <w:numPr>
          <w:ilvl w:val="0"/>
          <w:numId w:val="20"/>
        </w:numPr>
        <w:spacing w:before="120" w:line="276" w:lineRule="auto"/>
        <w:ind w:left="1440"/>
        <w:rPr>
          <w:rFonts w:cstheme="minorHAnsi"/>
          <w:sz w:val="21"/>
          <w:szCs w:val="21"/>
        </w:rPr>
      </w:pPr>
      <w:r w:rsidRPr="00F062B5">
        <w:rPr>
          <w:rFonts w:cstheme="minorHAnsi"/>
          <w:sz w:val="21"/>
          <w:szCs w:val="21"/>
        </w:rPr>
        <w:t xml:space="preserve">For QSEs, the records will default to the Operating Company and Requesting Company specified in the digital certificate.  </w:t>
      </w:r>
    </w:p>
    <w:p w14:paraId="5073D54E" w14:textId="70AB103E" w:rsidR="00B60ACC" w:rsidRPr="00F062B5" w:rsidRDefault="00B60ACC" w:rsidP="009E3F2F">
      <w:pPr>
        <w:pStyle w:val="body2"/>
        <w:numPr>
          <w:ilvl w:val="0"/>
          <w:numId w:val="20"/>
        </w:numPr>
        <w:spacing w:before="120" w:line="276" w:lineRule="auto"/>
        <w:ind w:left="1440"/>
        <w:rPr>
          <w:rFonts w:cstheme="minorHAnsi"/>
          <w:sz w:val="21"/>
          <w:szCs w:val="21"/>
        </w:rPr>
      </w:pPr>
      <w:r w:rsidRPr="00F062B5">
        <w:rPr>
          <w:rFonts w:cstheme="minorHAnsi"/>
          <w:sz w:val="21"/>
          <w:szCs w:val="21"/>
        </w:rPr>
        <w:t xml:space="preserve">QSEs may only view the transmission facilities and </w:t>
      </w:r>
      <w:r w:rsidR="008930B8">
        <w:rPr>
          <w:rFonts w:cstheme="minorHAnsi"/>
          <w:sz w:val="21"/>
          <w:szCs w:val="21"/>
        </w:rPr>
        <w:t>R</w:t>
      </w:r>
      <w:r w:rsidRPr="00F062B5">
        <w:rPr>
          <w:rFonts w:cstheme="minorHAnsi"/>
          <w:sz w:val="21"/>
          <w:szCs w:val="21"/>
        </w:rPr>
        <w:t xml:space="preserve">esources associated with the digital certificate being used. </w:t>
      </w:r>
    </w:p>
    <w:p w14:paraId="06CAEC9A" w14:textId="72742248" w:rsidR="00B60ACC" w:rsidRPr="00F062B5" w:rsidRDefault="00B60ACC" w:rsidP="00F062B5">
      <w:pPr>
        <w:pStyle w:val="body2"/>
        <w:tabs>
          <w:tab w:val="left" w:pos="720"/>
          <w:tab w:val="left" w:pos="1440"/>
          <w:tab w:val="left" w:pos="2160"/>
        </w:tabs>
        <w:spacing w:before="120" w:line="276" w:lineRule="auto"/>
        <w:ind w:left="1980" w:hanging="720"/>
        <w:rPr>
          <w:rFonts w:cstheme="minorHAnsi"/>
          <w:sz w:val="21"/>
          <w:szCs w:val="21"/>
        </w:rPr>
      </w:pPr>
      <w:r w:rsidRPr="00F062B5">
        <w:rPr>
          <w:rFonts w:cstheme="minorHAnsi"/>
          <w:noProof/>
          <w:sz w:val="21"/>
          <w:szCs w:val="21"/>
        </w:rPr>
        <w:drawing>
          <wp:inline distT="0" distB="0" distL="0" distR="0" wp14:anchorId="5E6DE5FF" wp14:editId="3EE29A8B">
            <wp:extent cx="245659" cy="184086"/>
            <wp:effectExtent l="0" t="0" r="2540" b="6985"/>
            <wp:docPr id="58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134" cy="188938"/>
                    </a:xfrm>
                    <a:prstGeom prst="rect">
                      <a:avLst/>
                    </a:prstGeom>
                    <a:noFill/>
                    <a:ln>
                      <a:noFill/>
                    </a:ln>
                  </pic:spPr>
                </pic:pic>
              </a:graphicData>
            </a:graphic>
          </wp:inline>
        </w:drawing>
      </w:r>
      <w:r w:rsidRPr="00F062B5">
        <w:rPr>
          <w:rFonts w:cstheme="minorHAnsi"/>
          <w:sz w:val="21"/>
          <w:szCs w:val="21"/>
        </w:rPr>
        <w:tab/>
        <w:t>N</w:t>
      </w:r>
      <w:r w:rsidR="00A51F3C">
        <w:rPr>
          <w:rFonts w:cstheme="minorHAnsi"/>
          <w:sz w:val="21"/>
          <w:szCs w:val="21"/>
        </w:rPr>
        <w:t>ote</w:t>
      </w:r>
      <w:r w:rsidRPr="00F062B5">
        <w:rPr>
          <w:rFonts w:cstheme="minorHAnsi"/>
          <w:sz w:val="21"/>
          <w:szCs w:val="21"/>
        </w:rPr>
        <w:t>:  Single or multiple search criteria may be used based on the search criteria as follows</w:t>
      </w:r>
      <w:r w:rsidR="00C53206">
        <w:rPr>
          <w:rFonts w:cstheme="minorHAnsi"/>
          <w:sz w:val="21"/>
          <w:szCs w:val="21"/>
        </w:rPr>
        <w:t>.</w:t>
      </w:r>
      <w:r w:rsidRPr="00F062B5">
        <w:rPr>
          <w:rFonts w:cstheme="minorHAnsi"/>
          <w:sz w:val="21"/>
          <w:szCs w:val="21"/>
        </w:rPr>
        <w:tab/>
      </w:r>
      <w:r w:rsidRPr="00F062B5">
        <w:rPr>
          <w:rFonts w:cstheme="minorHAnsi"/>
          <w:sz w:val="21"/>
          <w:szCs w:val="21"/>
        </w:rPr>
        <w:tab/>
      </w:r>
    </w:p>
    <w:p w14:paraId="31E38C90" w14:textId="6F0FDCB0" w:rsidR="00B60ACC" w:rsidRPr="00F062B5" w:rsidRDefault="00B60ACC" w:rsidP="00F062B5">
      <w:pPr>
        <w:pStyle w:val="body2"/>
        <w:spacing w:before="120" w:line="276" w:lineRule="auto"/>
        <w:ind w:left="1980" w:hanging="720"/>
        <w:rPr>
          <w:rFonts w:cstheme="minorHAnsi"/>
          <w:sz w:val="21"/>
          <w:szCs w:val="21"/>
        </w:rPr>
      </w:pPr>
      <w:r w:rsidRPr="00F062B5">
        <w:rPr>
          <w:rFonts w:cstheme="minorHAnsi"/>
          <w:noProof/>
          <w:sz w:val="21"/>
          <w:szCs w:val="21"/>
        </w:rPr>
        <w:drawing>
          <wp:inline distT="0" distB="0" distL="0" distR="0" wp14:anchorId="32F85066" wp14:editId="164FA522">
            <wp:extent cx="301162" cy="276225"/>
            <wp:effectExtent l="0" t="0" r="3638" b="0"/>
            <wp:docPr id="581"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sz w:val="21"/>
          <w:szCs w:val="21"/>
        </w:rPr>
        <w:tab/>
      </w:r>
      <w:r w:rsidRPr="00F062B5">
        <w:rPr>
          <w:rFonts w:cstheme="minorHAnsi"/>
          <w:b/>
          <w:sz w:val="21"/>
          <w:szCs w:val="21"/>
        </w:rPr>
        <w:t>Effective Date From</w:t>
      </w:r>
      <w:r w:rsidRPr="00F062B5">
        <w:rPr>
          <w:rFonts w:cstheme="minorHAnsi"/>
          <w:sz w:val="21"/>
          <w:szCs w:val="21"/>
        </w:rPr>
        <w:t xml:space="preserve"> is a date/calendar field that returns </w:t>
      </w:r>
      <w:r w:rsidR="004F5368">
        <w:rPr>
          <w:rFonts w:cstheme="minorHAnsi"/>
          <w:sz w:val="21"/>
          <w:szCs w:val="21"/>
        </w:rPr>
        <w:t>O</w:t>
      </w:r>
      <w:r w:rsidRPr="00F062B5">
        <w:rPr>
          <w:rFonts w:cstheme="minorHAnsi"/>
          <w:sz w:val="21"/>
          <w:szCs w:val="21"/>
        </w:rPr>
        <w:t>utages with a Planned End Date greater than the value shown. The default time is 00:00 on the current day.</w:t>
      </w:r>
    </w:p>
    <w:p w14:paraId="01944822" w14:textId="199479E3" w:rsidR="00B60ACC" w:rsidRPr="00F062B5" w:rsidRDefault="00B60ACC" w:rsidP="00F062B5">
      <w:pPr>
        <w:pStyle w:val="body2"/>
        <w:spacing w:before="120" w:line="276" w:lineRule="auto"/>
        <w:ind w:left="1980" w:hanging="720"/>
        <w:rPr>
          <w:rFonts w:cstheme="minorHAnsi"/>
          <w:sz w:val="21"/>
          <w:szCs w:val="21"/>
        </w:rPr>
      </w:pPr>
      <w:r w:rsidRPr="00F062B5">
        <w:rPr>
          <w:rFonts w:cstheme="minorHAnsi"/>
          <w:noProof/>
          <w:sz w:val="21"/>
          <w:szCs w:val="21"/>
        </w:rPr>
        <w:drawing>
          <wp:inline distT="0" distB="0" distL="0" distR="0" wp14:anchorId="26A8CD53" wp14:editId="087ECCA4">
            <wp:extent cx="301162" cy="276225"/>
            <wp:effectExtent l="0" t="0" r="3638" b="0"/>
            <wp:docPr id="58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sz w:val="21"/>
          <w:szCs w:val="21"/>
        </w:rPr>
        <w:tab/>
      </w:r>
      <w:r w:rsidRPr="00F062B5">
        <w:rPr>
          <w:rFonts w:cstheme="minorHAnsi"/>
          <w:b/>
          <w:sz w:val="21"/>
          <w:szCs w:val="21"/>
        </w:rPr>
        <w:t>Effective DateTo</w:t>
      </w:r>
      <w:r w:rsidRPr="00F062B5">
        <w:rPr>
          <w:rFonts w:cstheme="minorHAnsi"/>
          <w:sz w:val="21"/>
          <w:szCs w:val="21"/>
        </w:rPr>
        <w:t xml:space="preserve"> is a date/calendar field that returns </w:t>
      </w:r>
      <w:r w:rsidR="004F5368">
        <w:rPr>
          <w:rFonts w:cstheme="minorHAnsi"/>
          <w:sz w:val="21"/>
          <w:szCs w:val="21"/>
        </w:rPr>
        <w:t>O</w:t>
      </w:r>
      <w:r w:rsidRPr="00F062B5">
        <w:rPr>
          <w:rFonts w:cstheme="minorHAnsi"/>
          <w:sz w:val="21"/>
          <w:szCs w:val="21"/>
        </w:rPr>
        <w:t>utages with a Planned Start Date less than the value shown. The default time is 00:00 of the following day.</w:t>
      </w:r>
    </w:p>
    <w:p w14:paraId="309FEF55" w14:textId="7014C092" w:rsidR="00B60ACC" w:rsidRPr="00F062B5" w:rsidRDefault="00B60ACC" w:rsidP="00F062B5">
      <w:pPr>
        <w:pStyle w:val="body2"/>
        <w:spacing w:before="120" w:line="276" w:lineRule="auto"/>
        <w:ind w:left="1980" w:hanging="720"/>
        <w:rPr>
          <w:rFonts w:cstheme="minorHAnsi"/>
          <w:sz w:val="21"/>
          <w:szCs w:val="21"/>
        </w:rPr>
      </w:pPr>
      <w:r w:rsidRPr="00F062B5">
        <w:rPr>
          <w:rFonts w:cstheme="minorHAnsi"/>
          <w:noProof/>
          <w:sz w:val="21"/>
          <w:szCs w:val="21"/>
        </w:rPr>
        <w:drawing>
          <wp:inline distT="0" distB="0" distL="0" distR="0" wp14:anchorId="20D55F0D" wp14:editId="037D6767">
            <wp:extent cx="301162" cy="276225"/>
            <wp:effectExtent l="0" t="0" r="3638" b="0"/>
            <wp:docPr id="583"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sz w:val="21"/>
          <w:szCs w:val="21"/>
        </w:rPr>
        <w:tab/>
      </w:r>
      <w:r w:rsidRPr="00F062B5">
        <w:rPr>
          <w:rFonts w:cstheme="minorHAnsi"/>
          <w:b/>
          <w:sz w:val="21"/>
          <w:szCs w:val="21"/>
        </w:rPr>
        <w:t>Outage ID</w:t>
      </w:r>
      <w:r w:rsidRPr="00F062B5">
        <w:rPr>
          <w:rFonts w:cstheme="minorHAnsi"/>
          <w:sz w:val="21"/>
          <w:szCs w:val="21"/>
        </w:rPr>
        <w:t xml:space="preserve"> is a text field that returns the </w:t>
      </w:r>
      <w:r w:rsidR="004F5368">
        <w:rPr>
          <w:rFonts w:cstheme="minorHAnsi"/>
          <w:sz w:val="21"/>
          <w:szCs w:val="21"/>
        </w:rPr>
        <w:t>O</w:t>
      </w:r>
      <w:r w:rsidRPr="00F062B5">
        <w:rPr>
          <w:rFonts w:cstheme="minorHAnsi"/>
          <w:sz w:val="21"/>
          <w:szCs w:val="21"/>
        </w:rPr>
        <w:t>utage that matches the value shown.</w:t>
      </w:r>
    </w:p>
    <w:p w14:paraId="02AD6574" w14:textId="646DF96E" w:rsidR="00B60ACC" w:rsidRPr="00F062B5" w:rsidRDefault="00B60ACC" w:rsidP="00F062B5">
      <w:pPr>
        <w:pStyle w:val="body2"/>
        <w:spacing w:before="120" w:line="276" w:lineRule="auto"/>
        <w:ind w:left="1980" w:hanging="720"/>
        <w:rPr>
          <w:rFonts w:cstheme="minorHAnsi"/>
          <w:sz w:val="21"/>
          <w:szCs w:val="21"/>
        </w:rPr>
      </w:pPr>
      <w:r w:rsidRPr="00F062B5">
        <w:rPr>
          <w:rFonts w:cstheme="minorHAnsi"/>
          <w:noProof/>
          <w:sz w:val="21"/>
          <w:szCs w:val="21"/>
        </w:rPr>
        <w:drawing>
          <wp:inline distT="0" distB="0" distL="0" distR="0" wp14:anchorId="4EF6F5B2" wp14:editId="7CF49A41">
            <wp:extent cx="247650" cy="166345"/>
            <wp:effectExtent l="0" t="0" r="0" b="5715"/>
            <wp:docPr id="584"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60093" cy="174703"/>
                    </a:xfrm>
                    <a:prstGeom prst="rect">
                      <a:avLst/>
                    </a:prstGeom>
                    <a:noFill/>
                    <a:ln w="9525">
                      <a:noFill/>
                      <a:miter lim="800000"/>
                      <a:headEnd/>
                      <a:tailEnd/>
                    </a:ln>
                  </pic:spPr>
                </pic:pic>
              </a:graphicData>
            </a:graphic>
          </wp:inline>
        </w:drawing>
      </w:r>
      <w:r w:rsidRPr="00F062B5">
        <w:rPr>
          <w:rFonts w:cstheme="minorHAnsi"/>
          <w:sz w:val="21"/>
          <w:szCs w:val="21"/>
        </w:rPr>
        <w:tab/>
        <w:t xml:space="preserve">Requires the full </w:t>
      </w:r>
      <w:r w:rsidR="00A94D9E">
        <w:rPr>
          <w:rFonts w:cstheme="minorHAnsi"/>
          <w:sz w:val="21"/>
          <w:szCs w:val="21"/>
        </w:rPr>
        <w:t>O</w:t>
      </w:r>
      <w:r w:rsidRPr="00F062B5">
        <w:rPr>
          <w:rFonts w:cstheme="minorHAnsi"/>
          <w:sz w:val="21"/>
          <w:szCs w:val="21"/>
        </w:rPr>
        <w:t>utage ID alpha-numeric (i.e.</w:t>
      </w:r>
      <w:r w:rsidR="003F7F14">
        <w:rPr>
          <w:rFonts w:cstheme="minorHAnsi"/>
          <w:sz w:val="21"/>
          <w:szCs w:val="21"/>
        </w:rPr>
        <w:t>,</w:t>
      </w:r>
      <w:r w:rsidRPr="00F062B5">
        <w:rPr>
          <w:rFonts w:cstheme="minorHAnsi"/>
          <w:sz w:val="21"/>
          <w:szCs w:val="21"/>
        </w:rPr>
        <w:t xml:space="preserve"> ABCD0001234) and is case</w:t>
      </w:r>
      <w:r w:rsidR="003F7F14">
        <w:rPr>
          <w:rFonts w:cstheme="minorHAnsi"/>
          <w:sz w:val="21"/>
          <w:szCs w:val="21"/>
        </w:rPr>
        <w:t>-</w:t>
      </w:r>
      <w:r w:rsidRPr="00F062B5">
        <w:rPr>
          <w:rFonts w:cstheme="minorHAnsi"/>
          <w:sz w:val="21"/>
          <w:szCs w:val="21"/>
        </w:rPr>
        <w:t>sensitive</w:t>
      </w:r>
      <w:r w:rsidR="001F5319">
        <w:rPr>
          <w:rFonts w:cstheme="minorHAnsi"/>
          <w:sz w:val="21"/>
          <w:szCs w:val="21"/>
        </w:rPr>
        <w:t>.</w:t>
      </w:r>
    </w:p>
    <w:p w14:paraId="5119BC63" w14:textId="6A06E120" w:rsidR="00B60ACC" w:rsidRPr="00F062B5" w:rsidRDefault="00B60ACC" w:rsidP="00F062B5">
      <w:pPr>
        <w:pStyle w:val="body2"/>
        <w:spacing w:before="120" w:line="276" w:lineRule="auto"/>
        <w:ind w:left="1980" w:hanging="720"/>
        <w:rPr>
          <w:rFonts w:cstheme="minorHAnsi"/>
          <w:sz w:val="21"/>
          <w:szCs w:val="21"/>
        </w:rPr>
      </w:pPr>
      <w:r w:rsidRPr="00F062B5">
        <w:rPr>
          <w:rFonts w:cstheme="minorHAnsi"/>
          <w:noProof/>
          <w:sz w:val="21"/>
          <w:szCs w:val="21"/>
        </w:rPr>
        <w:drawing>
          <wp:inline distT="0" distB="0" distL="0" distR="0" wp14:anchorId="7335BC65" wp14:editId="4ECEA686">
            <wp:extent cx="301162" cy="276225"/>
            <wp:effectExtent l="0" t="0" r="3638" b="0"/>
            <wp:docPr id="58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sz w:val="21"/>
          <w:szCs w:val="21"/>
        </w:rPr>
        <w:tab/>
      </w:r>
      <w:r w:rsidRPr="00F062B5">
        <w:rPr>
          <w:rFonts w:cstheme="minorHAnsi"/>
          <w:b/>
          <w:sz w:val="21"/>
          <w:szCs w:val="21"/>
        </w:rPr>
        <w:t>Group Name</w:t>
      </w:r>
      <w:r w:rsidRPr="00F062B5">
        <w:rPr>
          <w:rFonts w:cstheme="minorHAnsi"/>
          <w:sz w:val="21"/>
          <w:szCs w:val="21"/>
        </w:rPr>
        <w:t xml:space="preserve"> is a text field that returns </w:t>
      </w:r>
      <w:r w:rsidR="00A94D9E">
        <w:rPr>
          <w:rFonts w:cstheme="minorHAnsi"/>
          <w:sz w:val="21"/>
          <w:szCs w:val="21"/>
        </w:rPr>
        <w:t>O</w:t>
      </w:r>
      <w:r w:rsidRPr="00F062B5">
        <w:rPr>
          <w:rFonts w:cstheme="minorHAnsi"/>
          <w:sz w:val="21"/>
          <w:szCs w:val="21"/>
        </w:rPr>
        <w:t>utages that match the value shown.</w:t>
      </w:r>
    </w:p>
    <w:p w14:paraId="635D0EB9" w14:textId="46CD6440" w:rsidR="00B60ACC" w:rsidRPr="00F062B5" w:rsidRDefault="00B60ACC" w:rsidP="00F062B5">
      <w:pPr>
        <w:pStyle w:val="body2"/>
        <w:spacing w:before="120" w:line="276" w:lineRule="auto"/>
        <w:ind w:left="1980" w:hanging="720"/>
        <w:rPr>
          <w:rFonts w:cstheme="minorHAnsi"/>
          <w:sz w:val="21"/>
          <w:szCs w:val="21"/>
        </w:rPr>
      </w:pPr>
      <w:r w:rsidRPr="00F062B5">
        <w:rPr>
          <w:rFonts w:cstheme="minorHAnsi"/>
          <w:noProof/>
          <w:sz w:val="21"/>
          <w:szCs w:val="21"/>
        </w:rPr>
        <w:drawing>
          <wp:inline distT="0" distB="0" distL="0" distR="0" wp14:anchorId="068717E8" wp14:editId="68D746B5">
            <wp:extent cx="247650" cy="180975"/>
            <wp:effectExtent l="19050" t="0" r="0" b="0"/>
            <wp:docPr id="590"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F062B5">
        <w:rPr>
          <w:rFonts w:cstheme="minorHAnsi"/>
          <w:sz w:val="21"/>
          <w:szCs w:val="21"/>
        </w:rPr>
        <w:tab/>
        <w:t xml:space="preserve">Requires the full Group Name and is </w:t>
      </w:r>
      <w:r w:rsidR="003F7F14">
        <w:rPr>
          <w:rFonts w:cstheme="minorHAnsi"/>
          <w:sz w:val="21"/>
          <w:szCs w:val="21"/>
        </w:rPr>
        <w:t>c</w:t>
      </w:r>
      <w:r w:rsidRPr="00F062B5">
        <w:rPr>
          <w:rFonts w:cstheme="minorHAnsi"/>
          <w:sz w:val="21"/>
          <w:szCs w:val="21"/>
        </w:rPr>
        <w:t>ase</w:t>
      </w:r>
      <w:r w:rsidR="003F7F14">
        <w:rPr>
          <w:rFonts w:cstheme="minorHAnsi"/>
          <w:sz w:val="21"/>
          <w:szCs w:val="21"/>
        </w:rPr>
        <w:t>-s</w:t>
      </w:r>
      <w:r w:rsidRPr="00F062B5">
        <w:rPr>
          <w:rFonts w:cstheme="minorHAnsi"/>
          <w:sz w:val="21"/>
          <w:szCs w:val="21"/>
        </w:rPr>
        <w:t>ensitive</w:t>
      </w:r>
      <w:r w:rsidR="001F5319">
        <w:rPr>
          <w:rFonts w:cstheme="minorHAnsi"/>
          <w:sz w:val="21"/>
          <w:szCs w:val="21"/>
        </w:rPr>
        <w:t>.</w:t>
      </w:r>
    </w:p>
    <w:p w14:paraId="040AC5D3" w14:textId="77777777" w:rsidR="00B60ACC" w:rsidRPr="00F062B5" w:rsidRDefault="00B60ACC" w:rsidP="00F062B5">
      <w:pPr>
        <w:pStyle w:val="body2"/>
        <w:spacing w:before="120" w:line="276" w:lineRule="auto"/>
        <w:ind w:left="1980" w:hanging="720"/>
        <w:rPr>
          <w:rFonts w:cstheme="minorHAnsi"/>
          <w:sz w:val="21"/>
          <w:szCs w:val="21"/>
        </w:rPr>
      </w:pPr>
      <w:r w:rsidRPr="00F062B5">
        <w:rPr>
          <w:rFonts w:cstheme="minorHAnsi"/>
          <w:noProof/>
          <w:sz w:val="21"/>
          <w:szCs w:val="21"/>
        </w:rPr>
        <w:drawing>
          <wp:inline distT="0" distB="0" distL="0" distR="0" wp14:anchorId="0DEA1976" wp14:editId="25C07A67">
            <wp:extent cx="334974" cy="307238"/>
            <wp:effectExtent l="0" t="0" r="8255" b="0"/>
            <wp:docPr id="591"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50275" cy="321272"/>
                    </a:xfrm>
                    <a:prstGeom prst="rect">
                      <a:avLst/>
                    </a:prstGeom>
                    <a:noFill/>
                    <a:ln w="9525">
                      <a:noFill/>
                      <a:miter lim="800000"/>
                      <a:headEnd/>
                      <a:tailEnd/>
                    </a:ln>
                  </pic:spPr>
                </pic:pic>
              </a:graphicData>
            </a:graphic>
          </wp:inline>
        </w:drawing>
      </w:r>
      <w:r w:rsidRPr="00F062B5">
        <w:rPr>
          <w:rFonts w:cstheme="minorHAnsi"/>
          <w:sz w:val="21"/>
          <w:szCs w:val="21"/>
        </w:rPr>
        <w:tab/>
      </w:r>
      <w:r w:rsidRPr="00F062B5">
        <w:rPr>
          <w:rFonts w:cstheme="minorHAnsi"/>
          <w:b/>
          <w:sz w:val="21"/>
          <w:szCs w:val="21"/>
        </w:rPr>
        <w:t>Category</w:t>
      </w:r>
      <w:r w:rsidRPr="00F062B5">
        <w:rPr>
          <w:rFonts w:cstheme="minorHAnsi"/>
          <w:sz w:val="21"/>
          <w:szCs w:val="21"/>
        </w:rPr>
        <w:t xml:space="preserve"> allows for the selection of </w:t>
      </w:r>
      <w:r w:rsidRPr="00F062B5">
        <w:rPr>
          <w:rFonts w:cstheme="minorHAnsi"/>
          <w:b/>
          <w:sz w:val="21"/>
          <w:szCs w:val="21"/>
        </w:rPr>
        <w:t xml:space="preserve">Transmission </w:t>
      </w:r>
      <w:r w:rsidRPr="00F062B5">
        <w:rPr>
          <w:rFonts w:cstheme="minorHAnsi"/>
          <w:sz w:val="21"/>
          <w:szCs w:val="21"/>
        </w:rPr>
        <w:t xml:space="preserve">or </w:t>
      </w:r>
      <w:r w:rsidRPr="00F062B5">
        <w:rPr>
          <w:rFonts w:cstheme="minorHAnsi"/>
          <w:b/>
          <w:sz w:val="21"/>
          <w:szCs w:val="21"/>
        </w:rPr>
        <w:t>Resource</w:t>
      </w:r>
      <w:r w:rsidRPr="00F062B5">
        <w:rPr>
          <w:rFonts w:cstheme="minorHAnsi"/>
          <w:sz w:val="21"/>
          <w:szCs w:val="21"/>
        </w:rPr>
        <w:t xml:space="preserve"> or </w:t>
      </w:r>
      <w:r w:rsidRPr="00F062B5">
        <w:rPr>
          <w:rFonts w:cstheme="minorHAnsi"/>
          <w:b/>
          <w:sz w:val="21"/>
          <w:szCs w:val="21"/>
        </w:rPr>
        <w:t>Both</w:t>
      </w:r>
      <w:r w:rsidRPr="00F062B5">
        <w:rPr>
          <w:rFonts w:cstheme="minorHAnsi"/>
          <w:sz w:val="21"/>
          <w:szCs w:val="21"/>
        </w:rPr>
        <w:t xml:space="preserve">.  Category defaults to </w:t>
      </w:r>
      <w:r w:rsidRPr="00F062B5">
        <w:rPr>
          <w:rFonts w:cstheme="minorHAnsi"/>
          <w:b/>
          <w:sz w:val="21"/>
          <w:szCs w:val="21"/>
        </w:rPr>
        <w:t>Both.</w:t>
      </w:r>
    </w:p>
    <w:p w14:paraId="2C53D15F" w14:textId="77777777" w:rsidR="00B60ACC" w:rsidRPr="00F062B5" w:rsidRDefault="00B60ACC" w:rsidP="00F062B5">
      <w:pPr>
        <w:pStyle w:val="bulletlevel2"/>
        <w:numPr>
          <w:ilvl w:val="0"/>
          <w:numId w:val="0"/>
        </w:numPr>
        <w:spacing w:before="120" w:line="276" w:lineRule="auto"/>
        <w:ind w:left="1980" w:hanging="810"/>
        <w:rPr>
          <w:rFonts w:cstheme="minorHAnsi"/>
          <w:sz w:val="21"/>
          <w:szCs w:val="21"/>
        </w:rPr>
      </w:pPr>
      <w:r w:rsidRPr="00F062B5">
        <w:rPr>
          <w:rFonts w:cstheme="minorHAnsi"/>
          <w:noProof/>
          <w:sz w:val="21"/>
          <w:szCs w:val="21"/>
        </w:rPr>
        <w:t xml:space="preserve">  </w:t>
      </w:r>
      <w:r w:rsidRPr="00F062B5">
        <w:rPr>
          <w:rFonts w:cstheme="minorHAnsi"/>
          <w:noProof/>
          <w:sz w:val="21"/>
          <w:szCs w:val="21"/>
        </w:rPr>
        <w:drawing>
          <wp:inline distT="0" distB="0" distL="0" distR="0" wp14:anchorId="5ECD09D5" wp14:editId="6424836E">
            <wp:extent cx="337566" cy="309616"/>
            <wp:effectExtent l="0" t="0" r="5715" b="0"/>
            <wp:docPr id="596"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47313" cy="318556"/>
                    </a:xfrm>
                    <a:prstGeom prst="rect">
                      <a:avLst/>
                    </a:prstGeom>
                    <a:noFill/>
                    <a:ln w="9525">
                      <a:noFill/>
                      <a:miter lim="800000"/>
                      <a:headEnd/>
                      <a:tailEnd/>
                    </a:ln>
                  </pic:spPr>
                </pic:pic>
              </a:graphicData>
            </a:graphic>
          </wp:inline>
        </w:drawing>
      </w:r>
      <w:r w:rsidRPr="00F062B5">
        <w:rPr>
          <w:rFonts w:cstheme="minorHAnsi"/>
          <w:sz w:val="21"/>
          <w:szCs w:val="21"/>
        </w:rPr>
        <w:tab/>
      </w:r>
      <w:r w:rsidRPr="00F062B5">
        <w:rPr>
          <w:rFonts w:cstheme="minorHAnsi"/>
          <w:b/>
          <w:sz w:val="21"/>
          <w:szCs w:val="21"/>
        </w:rPr>
        <w:t>Outage Status</w:t>
      </w:r>
      <w:r w:rsidRPr="00F062B5">
        <w:rPr>
          <w:rFonts w:cstheme="minorHAnsi"/>
          <w:sz w:val="21"/>
          <w:szCs w:val="21"/>
        </w:rPr>
        <w:t xml:space="preserve"> allows for the selection of multiple values from the drop-down.</w:t>
      </w:r>
    </w:p>
    <w:p w14:paraId="2693F950" w14:textId="2DF422E9" w:rsidR="00B60ACC" w:rsidRPr="00F062B5" w:rsidRDefault="00B60ACC" w:rsidP="00F062B5">
      <w:pPr>
        <w:pStyle w:val="bulletlevel2"/>
        <w:numPr>
          <w:ilvl w:val="0"/>
          <w:numId w:val="0"/>
        </w:numPr>
        <w:spacing w:before="120" w:line="276" w:lineRule="auto"/>
        <w:ind w:left="1980" w:hanging="720"/>
        <w:rPr>
          <w:rFonts w:cstheme="minorHAnsi"/>
          <w:sz w:val="21"/>
          <w:szCs w:val="21"/>
        </w:rPr>
      </w:pPr>
      <w:r w:rsidRPr="00F062B5">
        <w:rPr>
          <w:rFonts w:cstheme="minorHAnsi"/>
          <w:noProof/>
          <w:sz w:val="21"/>
          <w:szCs w:val="21"/>
        </w:rPr>
        <w:drawing>
          <wp:inline distT="0" distB="0" distL="0" distR="0" wp14:anchorId="24E75BA4" wp14:editId="67D2EDC6">
            <wp:extent cx="247650" cy="180975"/>
            <wp:effectExtent l="19050" t="0" r="0" b="0"/>
            <wp:docPr id="597"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F062B5">
        <w:rPr>
          <w:rFonts w:cstheme="minorHAnsi"/>
          <w:sz w:val="21"/>
          <w:szCs w:val="21"/>
        </w:rPr>
        <w:tab/>
      </w:r>
      <w:r w:rsidR="00F869A4">
        <w:rPr>
          <w:rFonts w:cstheme="minorHAnsi"/>
          <w:sz w:val="21"/>
          <w:szCs w:val="21"/>
        </w:rPr>
        <w:t>Hold down</w:t>
      </w:r>
      <w:r w:rsidR="00F869A4" w:rsidRPr="00F062B5">
        <w:rPr>
          <w:rFonts w:cstheme="minorHAnsi"/>
          <w:sz w:val="21"/>
          <w:szCs w:val="21"/>
        </w:rPr>
        <w:t xml:space="preserve"> the C</w:t>
      </w:r>
      <w:r w:rsidR="00F869A4">
        <w:rPr>
          <w:rFonts w:cstheme="minorHAnsi"/>
          <w:sz w:val="21"/>
          <w:szCs w:val="21"/>
        </w:rPr>
        <w:t>trl</w:t>
      </w:r>
      <w:r w:rsidR="00F869A4" w:rsidRPr="00F062B5">
        <w:rPr>
          <w:rFonts w:cstheme="minorHAnsi"/>
          <w:sz w:val="21"/>
          <w:szCs w:val="21"/>
        </w:rPr>
        <w:t xml:space="preserve"> button </w:t>
      </w:r>
      <w:r w:rsidR="00F869A4">
        <w:rPr>
          <w:rFonts w:cstheme="minorHAnsi"/>
          <w:sz w:val="21"/>
          <w:szCs w:val="21"/>
        </w:rPr>
        <w:t xml:space="preserve">while clicking </w:t>
      </w:r>
      <w:r w:rsidRPr="00F062B5">
        <w:rPr>
          <w:rFonts w:cstheme="minorHAnsi"/>
          <w:sz w:val="21"/>
          <w:szCs w:val="21"/>
        </w:rPr>
        <w:t>to select multiple Outages Status types.  No selection returns all Outage Status types.</w:t>
      </w:r>
    </w:p>
    <w:p w14:paraId="15D036B3" w14:textId="09EC144C" w:rsidR="00B60ACC" w:rsidRPr="00F062B5" w:rsidRDefault="00B60ACC" w:rsidP="00F062B5">
      <w:pPr>
        <w:pStyle w:val="body2"/>
        <w:spacing w:before="120" w:line="276" w:lineRule="auto"/>
        <w:ind w:left="1980" w:hanging="720"/>
        <w:rPr>
          <w:rFonts w:cstheme="minorHAnsi"/>
          <w:sz w:val="21"/>
          <w:szCs w:val="21"/>
        </w:rPr>
      </w:pPr>
      <w:r w:rsidRPr="00F062B5">
        <w:rPr>
          <w:rFonts w:cstheme="minorHAnsi"/>
          <w:noProof/>
          <w:sz w:val="21"/>
          <w:szCs w:val="21"/>
        </w:rPr>
        <w:lastRenderedPageBreak/>
        <w:drawing>
          <wp:inline distT="0" distB="0" distL="0" distR="0" wp14:anchorId="2CF928C2" wp14:editId="21F8A477">
            <wp:extent cx="301162" cy="276225"/>
            <wp:effectExtent l="0" t="0" r="3638" b="0"/>
            <wp:docPr id="598"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sz w:val="21"/>
          <w:szCs w:val="21"/>
        </w:rPr>
        <w:tab/>
      </w:r>
      <w:r w:rsidRPr="00F062B5">
        <w:rPr>
          <w:rFonts w:cstheme="minorHAnsi"/>
          <w:b/>
          <w:sz w:val="21"/>
          <w:szCs w:val="21"/>
        </w:rPr>
        <w:t>Requesting Company</w:t>
      </w:r>
      <w:r w:rsidRPr="00F062B5">
        <w:rPr>
          <w:rFonts w:cstheme="minorHAnsi"/>
          <w:sz w:val="21"/>
          <w:szCs w:val="21"/>
        </w:rPr>
        <w:t xml:space="preserve"> allows for the selection of multiple values from the drop-down.  </w:t>
      </w:r>
      <w:r w:rsidR="00944F8E">
        <w:rPr>
          <w:rFonts w:cstheme="minorHAnsi"/>
          <w:sz w:val="21"/>
          <w:szCs w:val="21"/>
        </w:rPr>
        <w:t>Requestor</w:t>
      </w:r>
      <w:r w:rsidRPr="00F062B5">
        <w:rPr>
          <w:rFonts w:cstheme="minorHAnsi"/>
          <w:sz w:val="21"/>
          <w:szCs w:val="21"/>
        </w:rPr>
        <w:t xml:space="preserve">s may select up to 5 entities by checking </w:t>
      </w:r>
      <w:r w:rsidRPr="00F062B5">
        <w:rPr>
          <w:rFonts w:cstheme="minorHAnsi"/>
          <w:noProof/>
          <w:sz w:val="21"/>
          <w:szCs w:val="21"/>
        </w:rPr>
        <w:drawing>
          <wp:inline distT="0" distB="0" distL="0" distR="0" wp14:anchorId="4C72D9E0" wp14:editId="5ACA3368">
            <wp:extent cx="197511" cy="197511"/>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9916" cy="199916"/>
                    </a:xfrm>
                    <a:prstGeom prst="rect">
                      <a:avLst/>
                    </a:prstGeom>
                  </pic:spPr>
                </pic:pic>
              </a:graphicData>
            </a:graphic>
          </wp:inline>
        </w:drawing>
      </w:r>
      <w:r w:rsidRPr="00F062B5">
        <w:rPr>
          <w:rFonts w:cstheme="minorHAnsi"/>
          <w:sz w:val="21"/>
          <w:szCs w:val="21"/>
        </w:rPr>
        <w:t xml:space="preserve"> the desired Companies.</w:t>
      </w:r>
    </w:p>
    <w:p w14:paraId="6FCF3330" w14:textId="07D5C71B" w:rsidR="00B60ACC" w:rsidRPr="00F062B5" w:rsidRDefault="00B60ACC" w:rsidP="00F062B5">
      <w:pPr>
        <w:pStyle w:val="body2"/>
        <w:tabs>
          <w:tab w:val="left" w:pos="1530"/>
        </w:tabs>
        <w:spacing w:before="120" w:line="276" w:lineRule="auto"/>
        <w:ind w:left="1980" w:hanging="720"/>
        <w:rPr>
          <w:rFonts w:cstheme="minorHAnsi"/>
          <w:sz w:val="21"/>
          <w:szCs w:val="21"/>
        </w:rPr>
      </w:pPr>
      <w:r w:rsidRPr="00F062B5">
        <w:rPr>
          <w:rFonts w:cstheme="minorHAnsi"/>
          <w:noProof/>
          <w:sz w:val="21"/>
          <w:szCs w:val="21"/>
        </w:rPr>
        <w:drawing>
          <wp:inline distT="0" distB="0" distL="0" distR="0" wp14:anchorId="1418E7F8" wp14:editId="1A23163E">
            <wp:extent cx="301162" cy="276225"/>
            <wp:effectExtent l="0" t="0" r="3638" b="0"/>
            <wp:docPr id="60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sz w:val="21"/>
          <w:szCs w:val="21"/>
        </w:rPr>
        <w:tab/>
      </w:r>
      <w:r w:rsidRPr="00F062B5">
        <w:rPr>
          <w:rFonts w:cstheme="minorHAnsi"/>
          <w:b/>
          <w:sz w:val="21"/>
          <w:szCs w:val="21"/>
        </w:rPr>
        <w:t>Operating Company</w:t>
      </w:r>
      <w:r w:rsidRPr="00F062B5">
        <w:rPr>
          <w:rFonts w:cstheme="minorHAnsi"/>
          <w:sz w:val="21"/>
          <w:szCs w:val="21"/>
        </w:rPr>
        <w:t xml:space="preserve"> allows for the selection of multiple values from the drop-down. </w:t>
      </w:r>
      <w:r w:rsidR="00944F8E">
        <w:rPr>
          <w:rFonts w:cstheme="minorHAnsi"/>
          <w:sz w:val="21"/>
          <w:szCs w:val="21"/>
        </w:rPr>
        <w:t>Requestor</w:t>
      </w:r>
      <w:r w:rsidRPr="00F062B5">
        <w:rPr>
          <w:rFonts w:cstheme="minorHAnsi"/>
          <w:sz w:val="21"/>
          <w:szCs w:val="21"/>
        </w:rPr>
        <w:t xml:space="preserve">s may select up to 5 entities by checking </w:t>
      </w:r>
      <w:r w:rsidRPr="00F062B5">
        <w:rPr>
          <w:rFonts w:cstheme="minorHAnsi"/>
          <w:noProof/>
          <w:sz w:val="21"/>
          <w:szCs w:val="21"/>
        </w:rPr>
        <w:drawing>
          <wp:inline distT="0" distB="0" distL="0" distR="0" wp14:anchorId="673A4E4B" wp14:editId="4F190CDC">
            <wp:extent cx="197511" cy="197511"/>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9916" cy="199916"/>
                    </a:xfrm>
                    <a:prstGeom prst="rect">
                      <a:avLst/>
                    </a:prstGeom>
                  </pic:spPr>
                </pic:pic>
              </a:graphicData>
            </a:graphic>
          </wp:inline>
        </w:drawing>
      </w:r>
      <w:r w:rsidRPr="00F062B5">
        <w:rPr>
          <w:rFonts w:cstheme="minorHAnsi"/>
          <w:sz w:val="21"/>
          <w:szCs w:val="21"/>
        </w:rPr>
        <w:t xml:space="preserve"> the desired Companies</w:t>
      </w:r>
      <w:r w:rsidR="001F5319">
        <w:rPr>
          <w:rFonts w:cstheme="minorHAnsi"/>
          <w:sz w:val="21"/>
          <w:szCs w:val="21"/>
        </w:rPr>
        <w:t>.</w:t>
      </w:r>
    </w:p>
    <w:p w14:paraId="7AEBA12F" w14:textId="2F441872" w:rsidR="00B60ACC" w:rsidRPr="00F062B5" w:rsidRDefault="00B60ACC" w:rsidP="00F062B5">
      <w:pPr>
        <w:pStyle w:val="body2"/>
        <w:tabs>
          <w:tab w:val="left" w:pos="1530"/>
        </w:tabs>
        <w:spacing w:before="120" w:line="276" w:lineRule="auto"/>
        <w:ind w:left="1980" w:hanging="720"/>
        <w:rPr>
          <w:rFonts w:cstheme="minorHAnsi"/>
          <w:sz w:val="21"/>
          <w:szCs w:val="21"/>
        </w:rPr>
      </w:pPr>
      <w:r w:rsidRPr="00F062B5">
        <w:rPr>
          <w:rFonts w:cstheme="minorHAnsi"/>
          <w:noProof/>
          <w:sz w:val="21"/>
          <w:szCs w:val="21"/>
        </w:rPr>
        <w:drawing>
          <wp:inline distT="0" distB="0" distL="0" distR="0" wp14:anchorId="547A49EB" wp14:editId="0F0F2094">
            <wp:extent cx="301162" cy="276225"/>
            <wp:effectExtent l="0" t="0" r="3638" b="0"/>
            <wp:docPr id="60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sz w:val="21"/>
          <w:szCs w:val="21"/>
        </w:rPr>
        <w:tab/>
      </w:r>
      <w:r w:rsidRPr="00F062B5">
        <w:rPr>
          <w:rFonts w:cstheme="minorHAnsi"/>
          <w:b/>
          <w:sz w:val="21"/>
          <w:szCs w:val="21"/>
        </w:rPr>
        <w:t>Station</w:t>
      </w:r>
      <w:r w:rsidRPr="00F062B5">
        <w:rPr>
          <w:rFonts w:cstheme="minorHAnsi"/>
          <w:sz w:val="21"/>
          <w:szCs w:val="21"/>
        </w:rPr>
        <w:t xml:space="preserve"> allows for the selection of multiple values from the drop-down. Use the Control key to select up to 15 Stations.</w:t>
      </w:r>
    </w:p>
    <w:p w14:paraId="3C9385E1" w14:textId="77777777" w:rsidR="00B60ACC" w:rsidRPr="00F062B5" w:rsidRDefault="00B60ACC" w:rsidP="00F062B5">
      <w:pPr>
        <w:pStyle w:val="body2"/>
        <w:tabs>
          <w:tab w:val="left" w:pos="1530"/>
        </w:tabs>
        <w:spacing w:before="120" w:line="276" w:lineRule="auto"/>
        <w:ind w:left="1980" w:hanging="720"/>
        <w:rPr>
          <w:rFonts w:cstheme="minorHAnsi"/>
          <w:sz w:val="21"/>
          <w:szCs w:val="21"/>
        </w:rPr>
      </w:pPr>
      <w:r w:rsidRPr="00F062B5">
        <w:rPr>
          <w:rFonts w:cstheme="minorHAnsi"/>
          <w:noProof/>
          <w:sz w:val="21"/>
          <w:szCs w:val="21"/>
        </w:rPr>
        <w:drawing>
          <wp:inline distT="0" distB="0" distL="0" distR="0" wp14:anchorId="2FF0F330" wp14:editId="52617A46">
            <wp:extent cx="301162" cy="276225"/>
            <wp:effectExtent l="0" t="0" r="3638" b="0"/>
            <wp:docPr id="603"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sz w:val="21"/>
          <w:szCs w:val="21"/>
        </w:rPr>
        <w:tab/>
      </w:r>
      <w:r w:rsidRPr="00F062B5">
        <w:rPr>
          <w:rFonts w:cstheme="minorHAnsi"/>
          <w:b/>
          <w:sz w:val="21"/>
          <w:szCs w:val="21"/>
        </w:rPr>
        <w:t>Equipment Type</w:t>
      </w:r>
      <w:r w:rsidRPr="00F062B5">
        <w:rPr>
          <w:rFonts w:cstheme="minorHAnsi"/>
          <w:sz w:val="21"/>
          <w:szCs w:val="21"/>
        </w:rPr>
        <w:t xml:space="preserve"> allows for the selection of multiple values from the drop-down.  Use the Control key to select up to 15 types of Equipment.</w:t>
      </w:r>
    </w:p>
    <w:p w14:paraId="0283E1AF" w14:textId="77777777" w:rsidR="00B60ACC" w:rsidRPr="00F062B5" w:rsidRDefault="00B60ACC" w:rsidP="00F062B5">
      <w:pPr>
        <w:pStyle w:val="bulletlevel2"/>
        <w:numPr>
          <w:ilvl w:val="0"/>
          <w:numId w:val="0"/>
        </w:numPr>
        <w:tabs>
          <w:tab w:val="left" w:pos="1530"/>
        </w:tabs>
        <w:spacing w:before="120" w:line="276" w:lineRule="auto"/>
        <w:ind w:left="1980" w:hanging="720"/>
        <w:rPr>
          <w:rFonts w:cstheme="minorHAnsi"/>
          <w:sz w:val="21"/>
          <w:szCs w:val="21"/>
        </w:rPr>
      </w:pPr>
      <w:r w:rsidRPr="00F062B5">
        <w:rPr>
          <w:rFonts w:cstheme="minorHAnsi"/>
          <w:noProof/>
          <w:sz w:val="21"/>
          <w:szCs w:val="21"/>
        </w:rPr>
        <w:drawing>
          <wp:inline distT="0" distB="0" distL="0" distR="0" wp14:anchorId="3EDF47BE" wp14:editId="009CA53A">
            <wp:extent cx="247650" cy="180975"/>
            <wp:effectExtent l="19050" t="0" r="0" b="0"/>
            <wp:docPr id="605"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F062B5">
        <w:rPr>
          <w:rFonts w:cstheme="minorHAnsi"/>
          <w:noProof/>
          <w:sz w:val="21"/>
          <w:szCs w:val="21"/>
        </w:rPr>
        <w:tab/>
        <w:t>The Equipment Types vary based on Outage Category (Transmission or Resource).</w:t>
      </w:r>
    </w:p>
    <w:p w14:paraId="18759AFE" w14:textId="41631409" w:rsidR="00B60ACC" w:rsidRPr="00F062B5" w:rsidRDefault="00B60ACC" w:rsidP="00F062B5">
      <w:pPr>
        <w:pStyle w:val="body2"/>
        <w:tabs>
          <w:tab w:val="left" w:pos="1530"/>
        </w:tabs>
        <w:spacing w:before="120" w:line="276" w:lineRule="auto"/>
        <w:ind w:left="1980" w:hanging="720"/>
        <w:rPr>
          <w:rFonts w:cstheme="minorHAnsi"/>
          <w:sz w:val="21"/>
          <w:szCs w:val="21"/>
        </w:rPr>
      </w:pPr>
      <w:r w:rsidRPr="00F062B5">
        <w:rPr>
          <w:rFonts w:cstheme="minorHAnsi"/>
          <w:noProof/>
          <w:sz w:val="21"/>
          <w:szCs w:val="21"/>
        </w:rPr>
        <w:drawing>
          <wp:inline distT="0" distB="0" distL="0" distR="0" wp14:anchorId="484D4202" wp14:editId="147B54BA">
            <wp:extent cx="301162" cy="276225"/>
            <wp:effectExtent l="0" t="0" r="3638" b="0"/>
            <wp:docPr id="606"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sz w:val="21"/>
          <w:szCs w:val="21"/>
        </w:rPr>
        <w:tab/>
      </w:r>
      <w:r w:rsidRPr="00F062B5">
        <w:rPr>
          <w:rFonts w:cstheme="minorHAnsi"/>
          <w:b/>
          <w:sz w:val="21"/>
          <w:szCs w:val="21"/>
        </w:rPr>
        <w:t>Equipment Name</w:t>
      </w:r>
      <w:r w:rsidRPr="00F062B5">
        <w:rPr>
          <w:rFonts w:cstheme="minorHAnsi"/>
          <w:sz w:val="21"/>
          <w:szCs w:val="21"/>
        </w:rPr>
        <w:t xml:space="preserve"> allows for the selection of multiple values from the drop-down.  </w:t>
      </w:r>
      <w:r w:rsidR="00944F8E">
        <w:rPr>
          <w:rFonts w:cstheme="minorHAnsi"/>
          <w:sz w:val="21"/>
          <w:szCs w:val="21"/>
        </w:rPr>
        <w:t>Requestor</w:t>
      </w:r>
      <w:r w:rsidRPr="00F062B5">
        <w:rPr>
          <w:rFonts w:cstheme="minorHAnsi"/>
          <w:sz w:val="21"/>
          <w:szCs w:val="21"/>
        </w:rPr>
        <w:t xml:space="preserve">s may select up to 15 values by </w:t>
      </w:r>
      <w:r w:rsidR="00F869A4">
        <w:rPr>
          <w:rFonts w:cstheme="minorHAnsi"/>
          <w:sz w:val="21"/>
          <w:szCs w:val="21"/>
        </w:rPr>
        <w:t>holding down</w:t>
      </w:r>
      <w:r w:rsidRPr="00F062B5">
        <w:rPr>
          <w:rFonts w:cstheme="minorHAnsi"/>
          <w:sz w:val="21"/>
          <w:szCs w:val="21"/>
        </w:rPr>
        <w:t xml:space="preserve"> the C</w:t>
      </w:r>
      <w:r w:rsidR="00F869A4">
        <w:rPr>
          <w:rFonts w:cstheme="minorHAnsi"/>
          <w:sz w:val="21"/>
          <w:szCs w:val="21"/>
        </w:rPr>
        <w:t>trl</w:t>
      </w:r>
      <w:r w:rsidRPr="00F062B5">
        <w:rPr>
          <w:rFonts w:cstheme="minorHAnsi"/>
          <w:sz w:val="21"/>
          <w:szCs w:val="21"/>
        </w:rPr>
        <w:t xml:space="preserve"> button </w:t>
      </w:r>
      <w:r w:rsidR="00F869A4">
        <w:rPr>
          <w:rFonts w:cstheme="minorHAnsi"/>
          <w:sz w:val="21"/>
          <w:szCs w:val="21"/>
        </w:rPr>
        <w:t>while</w:t>
      </w:r>
      <w:r w:rsidRPr="00F062B5">
        <w:rPr>
          <w:rFonts w:cstheme="minorHAnsi"/>
          <w:sz w:val="21"/>
          <w:szCs w:val="21"/>
        </w:rPr>
        <w:t xml:space="preserve"> clicking.</w:t>
      </w:r>
    </w:p>
    <w:p w14:paraId="72C7C063" w14:textId="25945EBB" w:rsidR="00B60ACC" w:rsidRPr="00F062B5" w:rsidRDefault="00B60ACC" w:rsidP="00F062B5">
      <w:pPr>
        <w:pStyle w:val="bulletlevel2"/>
        <w:numPr>
          <w:ilvl w:val="0"/>
          <w:numId w:val="0"/>
        </w:numPr>
        <w:tabs>
          <w:tab w:val="left" w:pos="1530"/>
        </w:tabs>
        <w:spacing w:before="120" w:line="276" w:lineRule="auto"/>
        <w:ind w:left="1980" w:hanging="720"/>
        <w:rPr>
          <w:rFonts w:cstheme="minorHAnsi"/>
          <w:noProof/>
          <w:sz w:val="21"/>
          <w:szCs w:val="21"/>
        </w:rPr>
      </w:pPr>
      <w:r w:rsidRPr="00F062B5">
        <w:rPr>
          <w:rFonts w:cstheme="minorHAnsi"/>
          <w:noProof/>
          <w:sz w:val="21"/>
          <w:szCs w:val="21"/>
        </w:rPr>
        <w:drawing>
          <wp:inline distT="0" distB="0" distL="0" distR="0" wp14:anchorId="71DB8AB8" wp14:editId="5A6E0EF4">
            <wp:extent cx="247650" cy="180975"/>
            <wp:effectExtent l="19050" t="0" r="0" b="0"/>
            <wp:docPr id="607"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F062B5">
        <w:rPr>
          <w:rFonts w:cstheme="minorHAnsi"/>
          <w:noProof/>
          <w:sz w:val="21"/>
          <w:szCs w:val="21"/>
        </w:rPr>
        <w:tab/>
        <w:t xml:space="preserve">The check buttons  </w:t>
      </w:r>
      <w:r w:rsidRPr="00F062B5">
        <w:rPr>
          <w:rFonts w:cstheme="minorHAnsi"/>
          <w:noProof/>
          <w:sz w:val="21"/>
          <w:szCs w:val="21"/>
        </w:rPr>
        <w:drawing>
          <wp:inline distT="0" distB="0" distL="0" distR="0" wp14:anchorId="6F359B39" wp14:editId="4B409280">
            <wp:extent cx="142875" cy="142875"/>
            <wp:effectExtent l="0" t="0" r="9525" b="9525"/>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2875" cy="142875"/>
                    </a:xfrm>
                    <a:prstGeom prst="rect">
                      <a:avLst/>
                    </a:prstGeom>
                  </pic:spPr>
                </pic:pic>
              </a:graphicData>
            </a:graphic>
          </wp:inline>
        </w:drawing>
      </w:r>
      <w:r w:rsidRPr="00F062B5">
        <w:rPr>
          <w:rFonts w:cstheme="minorHAnsi"/>
          <w:noProof/>
          <w:sz w:val="21"/>
          <w:szCs w:val="21"/>
        </w:rPr>
        <w:t xml:space="preserve"> are used to populate the Station List, Equipment Type list</w:t>
      </w:r>
      <w:r w:rsidR="00F869A4">
        <w:rPr>
          <w:rFonts w:cstheme="minorHAnsi"/>
          <w:noProof/>
          <w:sz w:val="21"/>
          <w:szCs w:val="21"/>
        </w:rPr>
        <w:t>,</w:t>
      </w:r>
      <w:r w:rsidRPr="00F062B5">
        <w:rPr>
          <w:rFonts w:cstheme="minorHAnsi"/>
          <w:noProof/>
          <w:sz w:val="21"/>
          <w:szCs w:val="21"/>
        </w:rPr>
        <w:t xml:space="preserve"> and Equipment Name list based on the entries previously selected. </w:t>
      </w:r>
    </w:p>
    <w:p w14:paraId="742C9D0F" w14:textId="74123690" w:rsidR="00B60ACC" w:rsidRPr="00F062B5" w:rsidRDefault="00B60ACC" w:rsidP="00F062B5">
      <w:pPr>
        <w:pStyle w:val="body2"/>
        <w:tabs>
          <w:tab w:val="left" w:pos="1530"/>
        </w:tabs>
        <w:spacing w:before="120" w:line="276" w:lineRule="auto"/>
        <w:ind w:left="1980" w:hanging="720"/>
        <w:rPr>
          <w:rFonts w:cstheme="minorHAnsi"/>
          <w:sz w:val="21"/>
          <w:szCs w:val="21"/>
        </w:rPr>
      </w:pPr>
      <w:r w:rsidRPr="00F062B5">
        <w:rPr>
          <w:rFonts w:cstheme="minorHAnsi"/>
          <w:noProof/>
          <w:sz w:val="21"/>
          <w:szCs w:val="21"/>
        </w:rPr>
        <w:drawing>
          <wp:inline distT="0" distB="0" distL="0" distR="0" wp14:anchorId="2DB6F4CF" wp14:editId="07411138">
            <wp:extent cx="301162" cy="276225"/>
            <wp:effectExtent l="0" t="0" r="3638" b="0"/>
            <wp:docPr id="70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b/>
          <w:sz w:val="21"/>
          <w:szCs w:val="21"/>
        </w:rPr>
        <w:tab/>
        <w:t>Request Date From</w:t>
      </w:r>
      <w:r w:rsidRPr="00F062B5">
        <w:rPr>
          <w:rFonts w:cstheme="minorHAnsi"/>
          <w:sz w:val="21"/>
          <w:szCs w:val="21"/>
        </w:rPr>
        <w:t xml:space="preserve"> is a date/calendar field that returns </w:t>
      </w:r>
      <w:r w:rsidR="00A94D9E">
        <w:rPr>
          <w:rFonts w:cstheme="minorHAnsi"/>
          <w:sz w:val="21"/>
          <w:szCs w:val="21"/>
        </w:rPr>
        <w:t>O</w:t>
      </w:r>
      <w:r w:rsidRPr="00F062B5">
        <w:rPr>
          <w:rFonts w:cstheme="minorHAnsi"/>
          <w:sz w:val="21"/>
          <w:szCs w:val="21"/>
        </w:rPr>
        <w:t>utages with a Request Date greater than the value shown. The default time is 00:00.</w:t>
      </w:r>
    </w:p>
    <w:p w14:paraId="6E923578" w14:textId="77797C32" w:rsidR="00B60ACC" w:rsidRPr="00F062B5" w:rsidRDefault="00B60ACC" w:rsidP="00F062B5">
      <w:pPr>
        <w:pStyle w:val="body2"/>
        <w:spacing w:before="120" w:line="276" w:lineRule="auto"/>
        <w:ind w:left="1980" w:hanging="720"/>
        <w:rPr>
          <w:rFonts w:cstheme="minorHAnsi"/>
          <w:sz w:val="21"/>
          <w:szCs w:val="21"/>
        </w:rPr>
      </w:pPr>
      <w:r w:rsidRPr="00F062B5">
        <w:rPr>
          <w:rFonts w:cstheme="minorHAnsi"/>
          <w:noProof/>
          <w:sz w:val="21"/>
          <w:szCs w:val="21"/>
        </w:rPr>
        <w:drawing>
          <wp:inline distT="0" distB="0" distL="0" distR="0" wp14:anchorId="7F40EF8B" wp14:editId="663E4737">
            <wp:extent cx="301162" cy="276225"/>
            <wp:effectExtent l="0" t="0" r="3638" b="0"/>
            <wp:docPr id="706"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sz w:val="21"/>
          <w:szCs w:val="21"/>
        </w:rPr>
        <w:tab/>
      </w:r>
      <w:r w:rsidRPr="00F062B5">
        <w:rPr>
          <w:rFonts w:cstheme="minorHAnsi"/>
          <w:b/>
          <w:sz w:val="21"/>
          <w:szCs w:val="21"/>
        </w:rPr>
        <w:t>Request Date To</w:t>
      </w:r>
      <w:r w:rsidRPr="00F062B5">
        <w:rPr>
          <w:rFonts w:cstheme="minorHAnsi"/>
          <w:sz w:val="21"/>
          <w:szCs w:val="21"/>
        </w:rPr>
        <w:t xml:space="preserve"> is a date/calendar field that returns </w:t>
      </w:r>
      <w:r w:rsidR="00A94D9E">
        <w:rPr>
          <w:rFonts w:cstheme="minorHAnsi"/>
          <w:sz w:val="21"/>
          <w:szCs w:val="21"/>
        </w:rPr>
        <w:t>O</w:t>
      </w:r>
      <w:r w:rsidRPr="00F062B5">
        <w:rPr>
          <w:rFonts w:cstheme="minorHAnsi"/>
          <w:sz w:val="21"/>
          <w:szCs w:val="21"/>
        </w:rPr>
        <w:t>utages with a Request Date less than the value shown. The default time is 00:00.</w:t>
      </w:r>
    </w:p>
    <w:p w14:paraId="7A1A2185" w14:textId="77777777" w:rsidR="00B60ACC" w:rsidRPr="00F062B5" w:rsidRDefault="00B60ACC" w:rsidP="00F062B5">
      <w:pPr>
        <w:pStyle w:val="bulletlevel2"/>
        <w:numPr>
          <w:ilvl w:val="0"/>
          <w:numId w:val="0"/>
        </w:numPr>
        <w:spacing w:before="120" w:line="276" w:lineRule="auto"/>
        <w:ind w:left="1980" w:hanging="720"/>
        <w:rPr>
          <w:rFonts w:cstheme="minorHAnsi"/>
          <w:sz w:val="21"/>
          <w:szCs w:val="21"/>
        </w:rPr>
      </w:pPr>
      <w:r w:rsidRPr="00F062B5">
        <w:rPr>
          <w:rFonts w:cstheme="minorHAnsi"/>
          <w:noProof/>
          <w:sz w:val="21"/>
          <w:szCs w:val="21"/>
        </w:rPr>
        <w:t xml:space="preserve"> </w:t>
      </w:r>
      <w:r w:rsidRPr="00F062B5">
        <w:rPr>
          <w:rFonts w:cstheme="minorHAnsi"/>
          <w:noProof/>
          <w:sz w:val="21"/>
          <w:szCs w:val="21"/>
        </w:rPr>
        <w:drawing>
          <wp:inline distT="0" distB="0" distL="0" distR="0" wp14:anchorId="275E0F84" wp14:editId="7E3EF9D2">
            <wp:extent cx="301162" cy="276225"/>
            <wp:effectExtent l="0" t="0" r="3638" b="0"/>
            <wp:docPr id="70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noProof/>
          <w:sz w:val="21"/>
          <w:szCs w:val="21"/>
        </w:rPr>
        <w:tab/>
      </w:r>
      <w:r w:rsidRPr="00F062B5">
        <w:rPr>
          <w:rFonts w:cstheme="minorHAnsi"/>
          <w:b/>
          <w:sz w:val="21"/>
          <w:szCs w:val="21"/>
        </w:rPr>
        <w:t>Outage Type</w:t>
      </w:r>
      <w:r w:rsidRPr="00F062B5">
        <w:rPr>
          <w:rFonts w:cstheme="minorHAnsi"/>
          <w:sz w:val="21"/>
          <w:szCs w:val="21"/>
        </w:rPr>
        <w:t xml:space="preserve"> allows for the selection of multiple values from the drop-down.  Selecting no Outage type will return all categories.</w:t>
      </w:r>
    </w:p>
    <w:p w14:paraId="5784DEEE" w14:textId="77777777" w:rsidR="00B60ACC" w:rsidRPr="00F062B5" w:rsidRDefault="00B60ACC" w:rsidP="00F062B5">
      <w:pPr>
        <w:pStyle w:val="bulletlevel2"/>
        <w:numPr>
          <w:ilvl w:val="0"/>
          <w:numId w:val="0"/>
        </w:numPr>
        <w:spacing w:before="120" w:line="276" w:lineRule="auto"/>
        <w:ind w:left="1980" w:hanging="720"/>
        <w:rPr>
          <w:rFonts w:cstheme="minorHAnsi"/>
          <w:sz w:val="21"/>
          <w:szCs w:val="21"/>
        </w:rPr>
      </w:pPr>
      <w:r w:rsidRPr="00F062B5">
        <w:rPr>
          <w:rFonts w:cstheme="minorHAnsi"/>
          <w:noProof/>
          <w:sz w:val="21"/>
          <w:szCs w:val="21"/>
        </w:rPr>
        <w:drawing>
          <wp:inline distT="0" distB="0" distL="0" distR="0" wp14:anchorId="58994443" wp14:editId="5102DC42">
            <wp:extent cx="301162" cy="276225"/>
            <wp:effectExtent l="0" t="0" r="3638" b="0"/>
            <wp:docPr id="708"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sz w:val="21"/>
          <w:szCs w:val="21"/>
        </w:rPr>
        <w:tab/>
      </w:r>
      <w:r w:rsidRPr="00F062B5">
        <w:rPr>
          <w:rFonts w:cstheme="minorHAnsi"/>
          <w:b/>
          <w:sz w:val="21"/>
          <w:szCs w:val="21"/>
        </w:rPr>
        <w:t>Nature of Work</w:t>
      </w:r>
      <w:r w:rsidRPr="00F062B5">
        <w:rPr>
          <w:rFonts w:cstheme="minorHAnsi"/>
          <w:sz w:val="21"/>
          <w:szCs w:val="21"/>
        </w:rPr>
        <w:t xml:space="preserve"> allows for the selection of multiple Nature of Work categories from the drop-down.  Selecting no Nature of Work will return all categories.</w:t>
      </w:r>
    </w:p>
    <w:p w14:paraId="1F6934CB" w14:textId="56E20BB1" w:rsidR="00B60ACC" w:rsidRPr="00F062B5" w:rsidRDefault="00B60ACC" w:rsidP="00F062B5">
      <w:pPr>
        <w:pStyle w:val="bulletlevel2"/>
        <w:numPr>
          <w:ilvl w:val="0"/>
          <w:numId w:val="0"/>
        </w:numPr>
        <w:spacing w:before="120" w:line="276" w:lineRule="auto"/>
        <w:ind w:left="1980" w:hanging="720"/>
        <w:rPr>
          <w:rFonts w:cstheme="minorHAnsi"/>
          <w:sz w:val="21"/>
          <w:szCs w:val="21"/>
        </w:rPr>
      </w:pPr>
      <w:r w:rsidRPr="00F062B5">
        <w:rPr>
          <w:rFonts w:cstheme="minorHAnsi"/>
          <w:noProof/>
          <w:sz w:val="21"/>
          <w:szCs w:val="21"/>
        </w:rPr>
        <w:drawing>
          <wp:inline distT="0" distB="0" distL="0" distR="0" wp14:anchorId="4DCC571B" wp14:editId="75C8AA43">
            <wp:extent cx="301162" cy="276225"/>
            <wp:effectExtent l="0" t="0" r="3638" b="0"/>
            <wp:docPr id="709"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theme="minorHAnsi"/>
          <w:sz w:val="21"/>
          <w:szCs w:val="21"/>
        </w:rPr>
        <w:tab/>
        <w:t xml:space="preserve">Click </w:t>
      </w:r>
      <w:r w:rsidRPr="00F062B5">
        <w:rPr>
          <w:rFonts w:cstheme="minorHAnsi"/>
          <w:b/>
          <w:sz w:val="21"/>
          <w:szCs w:val="21"/>
        </w:rPr>
        <w:t xml:space="preserve">Search </w:t>
      </w:r>
      <w:r w:rsidRPr="00F062B5">
        <w:rPr>
          <w:rFonts w:cstheme="minorHAnsi"/>
          <w:sz w:val="21"/>
          <w:szCs w:val="21"/>
        </w:rPr>
        <w:t>to apply the selected filters and re-display the Outage Summary with the filter changes applied.</w:t>
      </w:r>
    </w:p>
    <w:p w14:paraId="221B0B8B" w14:textId="0A9E881F" w:rsidR="00B60ACC" w:rsidRPr="00F062B5" w:rsidRDefault="00B60ACC" w:rsidP="00F062B5">
      <w:pPr>
        <w:pStyle w:val="bulletlevel2"/>
        <w:numPr>
          <w:ilvl w:val="0"/>
          <w:numId w:val="0"/>
        </w:numPr>
        <w:spacing w:before="120" w:line="276" w:lineRule="auto"/>
        <w:ind w:left="1980" w:hanging="720"/>
        <w:rPr>
          <w:rFonts w:cstheme="minorHAnsi"/>
          <w:noProof/>
          <w:sz w:val="21"/>
          <w:szCs w:val="21"/>
        </w:rPr>
      </w:pPr>
      <w:r w:rsidRPr="00F062B5">
        <w:rPr>
          <w:rFonts w:cstheme="minorHAnsi"/>
          <w:noProof/>
          <w:sz w:val="21"/>
          <w:szCs w:val="21"/>
        </w:rPr>
        <w:drawing>
          <wp:inline distT="0" distB="0" distL="0" distR="0" wp14:anchorId="4AF288FF" wp14:editId="2E38C7D3">
            <wp:extent cx="247650" cy="180975"/>
            <wp:effectExtent l="19050" t="0" r="0" b="0"/>
            <wp:docPr id="710"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F062B5">
        <w:rPr>
          <w:rFonts w:cstheme="minorHAnsi"/>
          <w:noProof/>
          <w:sz w:val="21"/>
          <w:szCs w:val="21"/>
        </w:rPr>
        <w:tab/>
        <w:t xml:space="preserve">The </w:t>
      </w:r>
      <w:r w:rsidRPr="00F062B5">
        <w:rPr>
          <w:rFonts w:cstheme="minorHAnsi"/>
          <w:b/>
          <w:noProof/>
          <w:sz w:val="21"/>
          <w:szCs w:val="21"/>
        </w:rPr>
        <w:t>Restore Default Setting</w:t>
      </w:r>
      <w:r w:rsidRPr="00F062B5">
        <w:rPr>
          <w:rFonts w:cstheme="minorHAnsi"/>
          <w:noProof/>
          <w:sz w:val="21"/>
          <w:szCs w:val="21"/>
        </w:rPr>
        <w:t xml:space="preserve"> and </w:t>
      </w:r>
      <w:r w:rsidRPr="00F062B5">
        <w:rPr>
          <w:rFonts w:cstheme="minorHAnsi"/>
          <w:b/>
          <w:noProof/>
          <w:sz w:val="21"/>
          <w:szCs w:val="21"/>
        </w:rPr>
        <w:t>Reset</w:t>
      </w:r>
      <w:r w:rsidRPr="00F062B5">
        <w:rPr>
          <w:rFonts w:cstheme="minorHAnsi"/>
          <w:noProof/>
          <w:sz w:val="21"/>
          <w:szCs w:val="21"/>
        </w:rPr>
        <w:t xml:space="preserve"> button both restore the default settings, and continue to display the Custom Filter window.</w:t>
      </w:r>
    </w:p>
    <w:p w14:paraId="02968507" w14:textId="2FC02ED8" w:rsidR="00B60ACC" w:rsidRPr="00F062B5" w:rsidRDefault="00B60ACC" w:rsidP="00F062B5">
      <w:pPr>
        <w:pStyle w:val="bulletlevel2"/>
        <w:numPr>
          <w:ilvl w:val="0"/>
          <w:numId w:val="0"/>
        </w:numPr>
        <w:tabs>
          <w:tab w:val="clear" w:pos="864"/>
          <w:tab w:val="left" w:pos="1890"/>
        </w:tabs>
        <w:spacing w:before="120" w:line="276" w:lineRule="auto"/>
        <w:ind w:left="1980" w:hanging="720"/>
        <w:rPr>
          <w:rFonts w:cstheme="minorHAnsi"/>
          <w:noProof/>
          <w:sz w:val="21"/>
          <w:szCs w:val="21"/>
        </w:rPr>
      </w:pPr>
      <w:r w:rsidRPr="00F062B5">
        <w:rPr>
          <w:rFonts w:cstheme="minorHAnsi"/>
          <w:noProof/>
          <w:sz w:val="21"/>
          <w:szCs w:val="21"/>
        </w:rPr>
        <w:lastRenderedPageBreak/>
        <w:drawing>
          <wp:anchor distT="0" distB="0" distL="114300" distR="114300" simplePos="0" relativeHeight="251798528" behindDoc="0" locked="0" layoutInCell="1" allowOverlap="1" wp14:anchorId="7081AABF" wp14:editId="5356AA51">
            <wp:simplePos x="0" y="0"/>
            <wp:positionH relativeFrom="column">
              <wp:posOffset>2493818</wp:posOffset>
            </wp:positionH>
            <wp:positionV relativeFrom="paragraph">
              <wp:posOffset>382855</wp:posOffset>
            </wp:positionV>
            <wp:extent cx="2754069" cy="2018805"/>
            <wp:effectExtent l="0" t="0" r="8255" b="635"/>
            <wp:wrapNone/>
            <wp:docPr id="7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4" cstate="print">
                      <a:extLst>
                        <a:ext uri="{28A0092B-C50C-407E-A947-70E740481C1C}">
                          <a14:useLocalDpi xmlns:a14="http://schemas.microsoft.com/office/drawing/2010/main" val="0"/>
                        </a:ext>
                      </a:extLst>
                    </a:blip>
                    <a:srcRect l="-1" t="41561" r="48288" b="23280"/>
                    <a:stretch/>
                  </pic:blipFill>
                  <pic:spPr bwMode="auto">
                    <a:xfrm>
                      <a:off x="0" y="0"/>
                      <a:ext cx="2773295" cy="2032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62B5">
        <w:rPr>
          <w:rFonts w:cstheme="minorHAnsi"/>
          <w:noProof/>
          <w:sz w:val="21"/>
          <w:szCs w:val="21"/>
        </w:rPr>
        <w:drawing>
          <wp:inline distT="0" distB="0" distL="0" distR="0" wp14:anchorId="0D04716B" wp14:editId="3ED0B5E6">
            <wp:extent cx="208955" cy="257175"/>
            <wp:effectExtent l="19050" t="0" r="595" b="0"/>
            <wp:docPr id="71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a:stretch>
                      <a:fillRect/>
                    </a:stretch>
                  </pic:blipFill>
                  <pic:spPr bwMode="auto">
                    <a:xfrm>
                      <a:off x="0" y="0"/>
                      <a:ext cx="213273" cy="262489"/>
                    </a:xfrm>
                    <a:prstGeom prst="rect">
                      <a:avLst/>
                    </a:prstGeom>
                    <a:noFill/>
                    <a:ln w="9525">
                      <a:noFill/>
                      <a:miter lim="800000"/>
                      <a:headEnd/>
                      <a:tailEnd/>
                    </a:ln>
                  </pic:spPr>
                </pic:pic>
              </a:graphicData>
            </a:graphic>
          </wp:inline>
        </w:drawing>
      </w:r>
      <w:r w:rsidRPr="00F062B5">
        <w:rPr>
          <w:rFonts w:cstheme="minorHAnsi"/>
          <w:sz w:val="21"/>
          <w:szCs w:val="21"/>
        </w:rPr>
        <w:tab/>
        <w:t>Tip: Typing data into a search field will narrow searches by showing matching selections.</w:t>
      </w:r>
      <w:r w:rsidRPr="00F062B5">
        <w:rPr>
          <w:rFonts w:cstheme="minorHAnsi"/>
          <w:noProof/>
          <w:sz w:val="21"/>
          <w:szCs w:val="21"/>
        </w:rPr>
        <w:t xml:space="preserve"> </w:t>
      </w:r>
    </w:p>
    <w:p w14:paraId="637A137D" w14:textId="77777777" w:rsidR="00B60ACC" w:rsidRPr="00F062B5" w:rsidRDefault="00B60ACC" w:rsidP="00F062B5">
      <w:pPr>
        <w:pStyle w:val="bulletlevel2"/>
        <w:numPr>
          <w:ilvl w:val="0"/>
          <w:numId w:val="0"/>
        </w:numPr>
        <w:spacing w:before="120" w:line="276" w:lineRule="auto"/>
        <w:ind w:left="1440" w:hanging="810"/>
        <w:rPr>
          <w:rFonts w:cstheme="minorHAnsi"/>
          <w:sz w:val="21"/>
          <w:szCs w:val="21"/>
        </w:rPr>
      </w:pPr>
    </w:p>
    <w:p w14:paraId="5D4A9A39" w14:textId="77777777" w:rsidR="00B60ACC" w:rsidRPr="00F062B5" w:rsidRDefault="00B60ACC" w:rsidP="00F062B5">
      <w:pPr>
        <w:pStyle w:val="bulletlevel2"/>
        <w:numPr>
          <w:ilvl w:val="0"/>
          <w:numId w:val="0"/>
        </w:numPr>
        <w:spacing w:before="120" w:line="276" w:lineRule="auto"/>
        <w:ind w:left="1440" w:hanging="810"/>
        <w:rPr>
          <w:rFonts w:cstheme="minorHAnsi"/>
          <w:sz w:val="21"/>
          <w:szCs w:val="21"/>
        </w:rPr>
      </w:pPr>
    </w:p>
    <w:p w14:paraId="120B5833" w14:textId="77777777" w:rsidR="00B60ACC" w:rsidRPr="00F062B5" w:rsidRDefault="00B60ACC" w:rsidP="00F062B5">
      <w:pPr>
        <w:pStyle w:val="bulletlevel2"/>
        <w:numPr>
          <w:ilvl w:val="0"/>
          <w:numId w:val="0"/>
        </w:numPr>
        <w:spacing w:before="120" w:line="276" w:lineRule="auto"/>
        <w:ind w:left="1440" w:hanging="810"/>
        <w:rPr>
          <w:rFonts w:cstheme="minorHAnsi"/>
          <w:sz w:val="21"/>
          <w:szCs w:val="21"/>
        </w:rPr>
      </w:pPr>
    </w:p>
    <w:p w14:paraId="584347AF" w14:textId="77777777" w:rsidR="00B60ACC" w:rsidRPr="00F062B5" w:rsidRDefault="00B60ACC" w:rsidP="00F062B5">
      <w:pPr>
        <w:pStyle w:val="bulletlevel2"/>
        <w:numPr>
          <w:ilvl w:val="0"/>
          <w:numId w:val="0"/>
        </w:numPr>
        <w:spacing w:before="120" w:line="276" w:lineRule="auto"/>
        <w:ind w:left="1440" w:hanging="810"/>
        <w:rPr>
          <w:rFonts w:cstheme="minorHAnsi"/>
          <w:sz w:val="21"/>
          <w:szCs w:val="21"/>
        </w:rPr>
      </w:pPr>
    </w:p>
    <w:p w14:paraId="2821F664" w14:textId="77777777" w:rsidR="00B60ACC" w:rsidRPr="00F062B5" w:rsidRDefault="00B60ACC" w:rsidP="00F062B5">
      <w:pPr>
        <w:pStyle w:val="bulletlevel2"/>
        <w:numPr>
          <w:ilvl w:val="0"/>
          <w:numId w:val="0"/>
        </w:numPr>
        <w:spacing w:before="120" w:line="276" w:lineRule="auto"/>
        <w:ind w:left="1440" w:hanging="810"/>
        <w:rPr>
          <w:rFonts w:cstheme="minorHAnsi"/>
          <w:sz w:val="21"/>
          <w:szCs w:val="21"/>
        </w:rPr>
      </w:pPr>
      <w:r w:rsidRPr="00F062B5">
        <w:rPr>
          <w:rFonts w:cstheme="minorHAnsi"/>
          <w:sz w:val="21"/>
          <w:szCs w:val="21"/>
        </w:rPr>
        <w:tab/>
      </w:r>
      <w:r w:rsidRPr="00F062B5">
        <w:rPr>
          <w:rFonts w:cstheme="minorHAnsi"/>
          <w:sz w:val="21"/>
          <w:szCs w:val="21"/>
        </w:rPr>
        <w:tab/>
      </w:r>
      <w:r w:rsidRPr="00F062B5">
        <w:rPr>
          <w:rFonts w:cstheme="minorHAnsi"/>
          <w:sz w:val="21"/>
          <w:szCs w:val="21"/>
        </w:rPr>
        <w:tab/>
      </w:r>
    </w:p>
    <w:p w14:paraId="65C04B2E" w14:textId="77777777" w:rsidR="006B7C5B" w:rsidRPr="00F062B5" w:rsidRDefault="006B7C5B" w:rsidP="00F062B5">
      <w:pPr>
        <w:pStyle w:val="bulletlevel2"/>
        <w:numPr>
          <w:ilvl w:val="0"/>
          <w:numId w:val="0"/>
        </w:numPr>
        <w:spacing w:before="120" w:line="276" w:lineRule="auto"/>
        <w:ind w:left="1440" w:hanging="810"/>
        <w:rPr>
          <w:rFonts w:cstheme="minorHAnsi"/>
          <w:sz w:val="21"/>
          <w:szCs w:val="21"/>
        </w:rPr>
      </w:pPr>
    </w:p>
    <w:p w14:paraId="1D111109" w14:textId="77777777" w:rsidR="006B7C5B" w:rsidRPr="00F062B5" w:rsidRDefault="006B7C5B" w:rsidP="00F062B5">
      <w:pPr>
        <w:pStyle w:val="bulletlevel2"/>
        <w:numPr>
          <w:ilvl w:val="0"/>
          <w:numId w:val="0"/>
        </w:numPr>
        <w:spacing w:before="120" w:line="276" w:lineRule="auto"/>
        <w:ind w:left="1440" w:hanging="810"/>
        <w:rPr>
          <w:rFonts w:cstheme="minorHAnsi"/>
          <w:sz w:val="21"/>
          <w:szCs w:val="21"/>
        </w:rPr>
      </w:pPr>
    </w:p>
    <w:p w14:paraId="39F630CC" w14:textId="77777777" w:rsidR="00B60ACC" w:rsidRPr="00F062B5" w:rsidRDefault="00B60ACC" w:rsidP="00F062B5">
      <w:pPr>
        <w:pStyle w:val="bulletlevel2"/>
        <w:numPr>
          <w:ilvl w:val="0"/>
          <w:numId w:val="0"/>
        </w:numPr>
        <w:tabs>
          <w:tab w:val="clear" w:pos="864"/>
        </w:tabs>
        <w:spacing w:before="120" w:line="276" w:lineRule="auto"/>
        <w:ind w:left="1980" w:hanging="720"/>
        <w:rPr>
          <w:rFonts w:cstheme="minorHAnsi"/>
          <w:sz w:val="21"/>
          <w:szCs w:val="21"/>
        </w:rPr>
      </w:pPr>
      <w:r w:rsidRPr="00F062B5">
        <w:rPr>
          <w:rFonts w:cstheme="minorHAnsi"/>
          <w:noProof/>
          <w:sz w:val="21"/>
          <w:szCs w:val="21"/>
        </w:rPr>
        <w:drawing>
          <wp:inline distT="0" distB="0" distL="0" distR="0" wp14:anchorId="057C229B" wp14:editId="67DF158A">
            <wp:extent cx="208955" cy="257175"/>
            <wp:effectExtent l="19050" t="0" r="595" b="0"/>
            <wp:docPr id="71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a:stretch>
                      <a:fillRect/>
                    </a:stretch>
                  </pic:blipFill>
                  <pic:spPr bwMode="auto">
                    <a:xfrm>
                      <a:off x="0" y="0"/>
                      <a:ext cx="213273" cy="262489"/>
                    </a:xfrm>
                    <a:prstGeom prst="rect">
                      <a:avLst/>
                    </a:prstGeom>
                    <a:noFill/>
                    <a:ln w="9525">
                      <a:noFill/>
                      <a:miter lim="800000"/>
                      <a:headEnd/>
                      <a:tailEnd/>
                    </a:ln>
                  </pic:spPr>
                </pic:pic>
              </a:graphicData>
            </a:graphic>
          </wp:inline>
        </w:drawing>
      </w:r>
      <w:r w:rsidRPr="00F062B5">
        <w:rPr>
          <w:rFonts w:cstheme="minorHAnsi"/>
          <w:sz w:val="21"/>
          <w:szCs w:val="21"/>
        </w:rPr>
        <w:t xml:space="preserve"> </w:t>
      </w:r>
      <w:r w:rsidRPr="00F062B5">
        <w:rPr>
          <w:rFonts w:cstheme="minorHAnsi"/>
          <w:sz w:val="21"/>
          <w:szCs w:val="21"/>
        </w:rPr>
        <w:tab/>
        <w:t>Tip: The Custom Filter, when applied, is maintained for the current session only.</w:t>
      </w:r>
    </w:p>
    <w:p w14:paraId="34BACD1D" w14:textId="1CA22A93" w:rsidR="00B60ACC" w:rsidRPr="00F062B5" w:rsidRDefault="00B60ACC" w:rsidP="00F062B5">
      <w:pPr>
        <w:spacing w:before="120"/>
        <w:ind w:left="1980" w:hanging="720"/>
        <w:rPr>
          <w:rFonts w:cstheme="minorHAnsi"/>
          <w:sz w:val="21"/>
          <w:szCs w:val="21"/>
        </w:rPr>
      </w:pPr>
      <w:r w:rsidRPr="00F062B5">
        <w:rPr>
          <w:rFonts w:cstheme="minorHAnsi"/>
          <w:noProof/>
          <w:sz w:val="21"/>
          <w:szCs w:val="21"/>
        </w:rPr>
        <w:drawing>
          <wp:inline distT="0" distB="0" distL="0" distR="0" wp14:anchorId="1D8F4059" wp14:editId="744A38EE">
            <wp:extent cx="208955" cy="257175"/>
            <wp:effectExtent l="19050" t="0" r="595" b="0"/>
            <wp:docPr id="71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a:stretch>
                      <a:fillRect/>
                    </a:stretch>
                  </pic:blipFill>
                  <pic:spPr bwMode="auto">
                    <a:xfrm>
                      <a:off x="0" y="0"/>
                      <a:ext cx="213273" cy="262489"/>
                    </a:xfrm>
                    <a:prstGeom prst="rect">
                      <a:avLst/>
                    </a:prstGeom>
                    <a:noFill/>
                    <a:ln w="9525">
                      <a:noFill/>
                      <a:miter lim="800000"/>
                      <a:headEnd/>
                      <a:tailEnd/>
                    </a:ln>
                  </pic:spPr>
                </pic:pic>
              </a:graphicData>
            </a:graphic>
          </wp:inline>
        </w:drawing>
      </w:r>
      <w:r w:rsidRPr="00F062B5">
        <w:rPr>
          <w:rFonts w:cstheme="minorHAnsi"/>
          <w:sz w:val="21"/>
          <w:szCs w:val="21"/>
        </w:rPr>
        <w:t xml:space="preserve"> </w:t>
      </w:r>
      <w:r w:rsidRPr="00F062B5">
        <w:rPr>
          <w:rFonts w:cstheme="minorHAnsi"/>
          <w:sz w:val="21"/>
          <w:szCs w:val="21"/>
        </w:rPr>
        <w:tab/>
        <w:t xml:space="preserve">Tip: Where lists are populated based on other selections </w:t>
      </w:r>
      <w:r w:rsidR="000D7E71">
        <w:rPr>
          <w:rFonts w:cstheme="minorHAnsi"/>
          <w:sz w:val="21"/>
          <w:szCs w:val="21"/>
        </w:rPr>
        <w:t>that</w:t>
      </w:r>
      <w:r w:rsidRPr="00F062B5">
        <w:rPr>
          <w:rFonts w:cstheme="minorHAnsi"/>
          <w:sz w:val="21"/>
          <w:szCs w:val="21"/>
        </w:rPr>
        <w:t xml:space="preserve"> have been made, any change to an earlier selection causes the lists to clear. For example, if the </w:t>
      </w:r>
      <w:r w:rsidR="00944F8E">
        <w:rPr>
          <w:rFonts w:cstheme="minorHAnsi"/>
          <w:sz w:val="21"/>
          <w:szCs w:val="21"/>
        </w:rPr>
        <w:t>Requestor</w:t>
      </w:r>
      <w:r w:rsidRPr="00F062B5">
        <w:rPr>
          <w:rFonts w:cstheme="minorHAnsi"/>
          <w:sz w:val="21"/>
          <w:szCs w:val="21"/>
        </w:rPr>
        <w:t xml:space="preserve"> selec</w:t>
      </w:r>
      <w:r w:rsidR="000D7E71">
        <w:rPr>
          <w:rFonts w:cstheme="minorHAnsi"/>
          <w:sz w:val="21"/>
          <w:szCs w:val="21"/>
        </w:rPr>
        <w:t>ts</w:t>
      </w:r>
      <w:r w:rsidRPr="00F062B5">
        <w:rPr>
          <w:rFonts w:cstheme="minorHAnsi"/>
          <w:sz w:val="21"/>
          <w:szCs w:val="21"/>
        </w:rPr>
        <w:t xml:space="preserve"> an Operating Company, Station</w:t>
      </w:r>
      <w:r w:rsidR="000D7E71">
        <w:rPr>
          <w:rFonts w:cstheme="minorHAnsi"/>
          <w:sz w:val="21"/>
          <w:szCs w:val="21"/>
        </w:rPr>
        <w:t>,</w:t>
      </w:r>
      <w:r w:rsidRPr="00F062B5">
        <w:rPr>
          <w:rFonts w:cstheme="minorHAnsi"/>
          <w:sz w:val="21"/>
          <w:szCs w:val="21"/>
        </w:rPr>
        <w:t xml:space="preserve"> and Equipment Type and then goes back and changes to a different Operating Company, all selection fields below Operating Company will clear.</w:t>
      </w:r>
    </w:p>
    <w:p w14:paraId="7D5BA48D" w14:textId="3AF85435" w:rsidR="00B60ACC" w:rsidRPr="00CE1537" w:rsidRDefault="00B60ACC" w:rsidP="00F062B5">
      <w:pPr>
        <w:pStyle w:val="Heading4"/>
        <w:numPr>
          <w:ilvl w:val="0"/>
          <w:numId w:val="0"/>
        </w:numPr>
        <w:ind w:left="864"/>
      </w:pPr>
      <w:bookmarkStart w:id="356" w:name="_Toc492849615"/>
      <w:bookmarkStart w:id="357" w:name="_Toc493108695"/>
      <w:r w:rsidRPr="00CE1537">
        <w:t>6.3.</w:t>
      </w:r>
      <w:r w:rsidR="00EB147D" w:rsidRPr="00CE1537">
        <w:t>1</w:t>
      </w:r>
      <w:r w:rsidRPr="00CE1537">
        <w:t xml:space="preserve"> </w:t>
      </w:r>
      <w:r w:rsidRPr="00CE1537">
        <w:tab/>
        <w:t>TSP Outage Scheduler Filtering Rules</w:t>
      </w:r>
      <w:bookmarkEnd w:id="356"/>
      <w:bookmarkEnd w:id="357"/>
    </w:p>
    <w:p w14:paraId="3FC4BF51" w14:textId="14481635" w:rsidR="00B60ACC" w:rsidRPr="00F062B5" w:rsidRDefault="00B60ACC" w:rsidP="009E3F2F">
      <w:pPr>
        <w:pStyle w:val="ListParagraph"/>
        <w:numPr>
          <w:ilvl w:val="0"/>
          <w:numId w:val="96"/>
        </w:numPr>
        <w:spacing w:before="120"/>
        <w:rPr>
          <w:rFonts w:cs="Calibri"/>
          <w:sz w:val="21"/>
          <w:szCs w:val="21"/>
        </w:rPr>
      </w:pPr>
      <w:r w:rsidRPr="00F062B5">
        <w:rPr>
          <w:rFonts w:cs="Calibri"/>
          <w:sz w:val="21"/>
          <w:szCs w:val="21"/>
        </w:rPr>
        <w:t xml:space="preserve">TSPs can view all Transmission and Resource </w:t>
      </w:r>
      <w:r w:rsidR="00A94D9E">
        <w:rPr>
          <w:rFonts w:cs="Calibri"/>
          <w:sz w:val="21"/>
          <w:szCs w:val="21"/>
        </w:rPr>
        <w:t>O</w:t>
      </w:r>
      <w:r w:rsidRPr="00F062B5">
        <w:rPr>
          <w:rFonts w:cs="Calibri"/>
          <w:sz w:val="21"/>
          <w:szCs w:val="21"/>
        </w:rPr>
        <w:t xml:space="preserve">utages for all Operating and Requesting Companies. </w:t>
      </w:r>
    </w:p>
    <w:p w14:paraId="79EC5745" w14:textId="555F6D2B" w:rsidR="00B60ACC" w:rsidRPr="00CE1537" w:rsidRDefault="00B60ACC" w:rsidP="00F062B5">
      <w:pPr>
        <w:pStyle w:val="Heading4"/>
        <w:numPr>
          <w:ilvl w:val="0"/>
          <w:numId w:val="0"/>
        </w:numPr>
        <w:ind w:left="864"/>
      </w:pPr>
      <w:bookmarkStart w:id="358" w:name="_Toc492849616"/>
      <w:bookmarkStart w:id="359" w:name="_Toc493108696"/>
      <w:r w:rsidRPr="00CE1537">
        <w:t>6.3.</w:t>
      </w:r>
      <w:r w:rsidR="00EB147D" w:rsidRPr="00CE1537">
        <w:t>2</w:t>
      </w:r>
      <w:r w:rsidRPr="00CE1537">
        <w:t xml:space="preserve"> </w:t>
      </w:r>
      <w:r w:rsidRPr="00CE1537">
        <w:tab/>
        <w:t>QSE Outage Scheduler Filtering Options</w:t>
      </w:r>
      <w:bookmarkEnd w:id="358"/>
      <w:bookmarkEnd w:id="359"/>
    </w:p>
    <w:p w14:paraId="7ADCF1E4" w14:textId="2C88A9B3" w:rsidR="00B60ACC" w:rsidRPr="00F062B5" w:rsidRDefault="00B60ACC" w:rsidP="009E3F2F">
      <w:pPr>
        <w:pStyle w:val="bulletlevel1"/>
        <w:numPr>
          <w:ilvl w:val="0"/>
          <w:numId w:val="96"/>
        </w:numPr>
      </w:pPr>
      <w:r w:rsidRPr="00F062B5">
        <w:t xml:space="preserve">QSEs may only filter and view Resource and Transmission </w:t>
      </w:r>
      <w:r w:rsidR="00A94D9E">
        <w:t>O</w:t>
      </w:r>
      <w:r w:rsidRPr="00F062B5">
        <w:t xml:space="preserve">utages for the equipment in the Network Operations Model associated with the digital certificate they have signed in to.  </w:t>
      </w:r>
    </w:p>
    <w:p w14:paraId="0938B38A" w14:textId="4D59D887" w:rsidR="00B60ACC" w:rsidRPr="00F062B5" w:rsidRDefault="00B60ACC" w:rsidP="009E3F2F">
      <w:pPr>
        <w:pStyle w:val="bulletlevel1"/>
        <w:numPr>
          <w:ilvl w:val="0"/>
          <w:numId w:val="96"/>
        </w:numPr>
      </w:pPr>
      <w:r w:rsidRPr="00F062B5">
        <w:t xml:space="preserve">The Summary page is the only place where QSEs can view </w:t>
      </w:r>
      <w:r w:rsidR="00A94D9E">
        <w:t>O</w:t>
      </w:r>
      <w:r w:rsidRPr="00F062B5">
        <w:t xml:space="preserve">utages submitted for the Resources </w:t>
      </w:r>
      <w:r w:rsidRPr="00F062B5">
        <w:rPr>
          <w:u w:val="single"/>
        </w:rPr>
        <w:t>and</w:t>
      </w:r>
      <w:r w:rsidRPr="00F062B5">
        <w:t xml:space="preserve"> the Transmission facilities </w:t>
      </w:r>
      <w:r w:rsidR="000D7E71">
        <w:t>that</w:t>
      </w:r>
      <w:r w:rsidRPr="00F062B5">
        <w:t xml:space="preserve"> they operate in one database (per digital certificate).</w:t>
      </w:r>
    </w:p>
    <w:p w14:paraId="5F4C6469" w14:textId="280242E5" w:rsidR="00B60ACC" w:rsidRPr="00CE1537" w:rsidRDefault="00823152" w:rsidP="009F5CD0">
      <w:pPr>
        <w:pStyle w:val="Heading2"/>
      </w:pPr>
      <w:bookmarkStart w:id="360" w:name="_Toc492849617"/>
      <w:bookmarkStart w:id="361" w:name="_Toc493108697"/>
      <w:bookmarkStart w:id="362" w:name="_Toc47624952"/>
      <w:r>
        <w:t xml:space="preserve">6.4 </w:t>
      </w:r>
      <w:r w:rsidR="00B60ACC" w:rsidRPr="00CE1537">
        <w:t>Show Actual Start and End</w:t>
      </w:r>
      <w:bookmarkEnd w:id="360"/>
      <w:bookmarkEnd w:id="361"/>
      <w:bookmarkEnd w:id="362"/>
    </w:p>
    <w:p w14:paraId="10B50197" w14:textId="408F0D98" w:rsidR="00B60ACC" w:rsidRPr="00F062B5" w:rsidRDefault="00B60ACC" w:rsidP="00F062B5">
      <w:pPr>
        <w:spacing w:before="120"/>
        <w:ind w:left="540"/>
        <w:rPr>
          <w:rFonts w:cs="Calibri"/>
          <w:sz w:val="21"/>
          <w:szCs w:val="21"/>
        </w:rPr>
      </w:pPr>
      <w:r w:rsidRPr="00F062B5">
        <w:rPr>
          <w:rFonts w:cs="Calibri"/>
          <w:sz w:val="21"/>
          <w:szCs w:val="21"/>
        </w:rPr>
        <w:t xml:space="preserve">When the </w:t>
      </w:r>
      <w:r w:rsidRPr="00F062B5">
        <w:rPr>
          <w:rFonts w:cs="Calibri"/>
          <w:b/>
          <w:sz w:val="21"/>
          <w:szCs w:val="21"/>
        </w:rPr>
        <w:t>Show Actual Start &amp; End</w:t>
      </w:r>
      <w:r w:rsidRPr="00F062B5">
        <w:rPr>
          <w:rFonts w:cs="Calibri"/>
          <w:sz w:val="21"/>
          <w:szCs w:val="21"/>
        </w:rPr>
        <w:t xml:space="preserve"> box is checked, the Outage Summary screen refreshes to include a new row under the </w:t>
      </w:r>
      <w:r w:rsidR="00A94D9E">
        <w:rPr>
          <w:rFonts w:cs="Calibri"/>
          <w:sz w:val="21"/>
          <w:szCs w:val="21"/>
        </w:rPr>
        <w:t>O</w:t>
      </w:r>
      <w:r w:rsidRPr="00F062B5">
        <w:rPr>
          <w:rFonts w:cs="Calibri"/>
          <w:sz w:val="21"/>
          <w:szCs w:val="21"/>
        </w:rPr>
        <w:t>utage summary row for the submittal of Actual Start and End dates/times.</w:t>
      </w:r>
    </w:p>
    <w:p w14:paraId="0B0AB17C" w14:textId="77777777" w:rsidR="00B60ACC" w:rsidRPr="00F062B5" w:rsidRDefault="00B60ACC" w:rsidP="00F062B5">
      <w:pPr>
        <w:pStyle w:val="bulletlevel1"/>
        <w:numPr>
          <w:ilvl w:val="0"/>
          <w:numId w:val="0"/>
        </w:numPr>
        <w:spacing w:before="120" w:line="276" w:lineRule="auto"/>
        <w:ind w:left="1980" w:hanging="720"/>
        <w:rPr>
          <w:rFonts w:cs="Calibri"/>
          <w:sz w:val="21"/>
          <w:szCs w:val="21"/>
        </w:rPr>
      </w:pPr>
      <w:r w:rsidRPr="00F062B5">
        <w:rPr>
          <w:rFonts w:cs="Calibri"/>
          <w:noProof/>
          <w:sz w:val="21"/>
          <w:szCs w:val="21"/>
        </w:rPr>
        <w:drawing>
          <wp:inline distT="0" distB="0" distL="0" distR="0" wp14:anchorId="0D9B633B" wp14:editId="5E76EE95">
            <wp:extent cx="247650" cy="180975"/>
            <wp:effectExtent l="19050" t="0" r="0" b="0"/>
            <wp:docPr id="71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F062B5">
        <w:rPr>
          <w:rFonts w:cs="Calibri"/>
          <w:sz w:val="21"/>
          <w:szCs w:val="21"/>
        </w:rPr>
        <w:tab/>
        <w:t>Actual Start and Actual End may only be submitted by the Requesting entity.</w:t>
      </w:r>
    </w:p>
    <w:p w14:paraId="34479B4B" w14:textId="77777777" w:rsidR="00B60ACC" w:rsidRPr="00F062B5" w:rsidRDefault="00B60ACC" w:rsidP="00F062B5">
      <w:pPr>
        <w:pStyle w:val="bulletlevel1"/>
        <w:numPr>
          <w:ilvl w:val="0"/>
          <w:numId w:val="0"/>
        </w:numPr>
        <w:spacing w:before="120" w:line="276" w:lineRule="auto"/>
        <w:ind w:left="1980" w:hanging="720"/>
        <w:rPr>
          <w:rFonts w:cs="Calibri"/>
          <w:sz w:val="21"/>
          <w:szCs w:val="21"/>
        </w:rPr>
      </w:pPr>
      <w:r w:rsidRPr="00F062B5">
        <w:rPr>
          <w:rFonts w:cs="Calibri"/>
          <w:noProof/>
          <w:sz w:val="21"/>
          <w:szCs w:val="21"/>
        </w:rPr>
        <w:drawing>
          <wp:inline distT="0" distB="0" distL="0" distR="0" wp14:anchorId="683A9D74" wp14:editId="13ABA82B">
            <wp:extent cx="247650" cy="180975"/>
            <wp:effectExtent l="19050" t="0" r="0" b="0"/>
            <wp:docPr id="71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F062B5">
        <w:rPr>
          <w:rFonts w:cs="Calibri"/>
          <w:sz w:val="21"/>
          <w:szCs w:val="21"/>
        </w:rPr>
        <w:tab/>
        <w:t>Settings are maintained for the current session only.</w:t>
      </w:r>
    </w:p>
    <w:p w14:paraId="3A1D5D65" w14:textId="22C8190E" w:rsidR="00B60ACC" w:rsidRPr="00F062B5" w:rsidRDefault="00FA7EF9" w:rsidP="00F062B5">
      <w:pPr>
        <w:pStyle w:val="bulletlevel1"/>
        <w:numPr>
          <w:ilvl w:val="0"/>
          <w:numId w:val="0"/>
        </w:numPr>
        <w:spacing w:before="120" w:line="276" w:lineRule="auto"/>
        <w:ind w:left="540" w:firstLine="630"/>
        <w:rPr>
          <w:rFonts w:cs="Calibri"/>
          <w:sz w:val="21"/>
          <w:szCs w:val="21"/>
        </w:rPr>
      </w:pPr>
      <w:r w:rsidRPr="00F062B5">
        <w:rPr>
          <w:rFonts w:cs="Calibri"/>
          <w:noProof/>
          <w:sz w:val="21"/>
          <w:szCs w:val="21"/>
        </w:rPr>
        <w:lastRenderedPageBreak/>
        <w:drawing>
          <wp:anchor distT="0" distB="0" distL="114300" distR="114300" simplePos="0" relativeHeight="251800576" behindDoc="0" locked="0" layoutInCell="1" allowOverlap="1" wp14:anchorId="3350C6AA" wp14:editId="5EBC7B56">
            <wp:simplePos x="0" y="0"/>
            <wp:positionH relativeFrom="column">
              <wp:posOffset>1424262</wp:posOffset>
            </wp:positionH>
            <wp:positionV relativeFrom="paragraph">
              <wp:posOffset>1056128</wp:posOffset>
            </wp:positionV>
            <wp:extent cx="591820" cy="108585"/>
            <wp:effectExtent l="0" t="0" r="0" b="5715"/>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BEBA8EAE-BF5A-486C-A8C5-ECC9F3942E4B}">
                          <a14:imgProps xmlns:a14="http://schemas.microsoft.com/office/drawing/2010/main">
                            <a14:imgLayer r:embed="rId36">
                              <a14:imgEffect>
                                <a14:artisticBlur/>
                              </a14:imgEffect>
                            </a14:imgLayer>
                          </a14:imgProps>
                        </a:ext>
                        <a:ext uri="{28A0092B-C50C-407E-A947-70E740481C1C}">
                          <a14:useLocalDpi xmlns:a14="http://schemas.microsoft.com/office/drawing/2010/main" val="0"/>
                        </a:ext>
                      </a:extLst>
                    </a:blip>
                    <a:srcRect l="25106" t="24219" r="44022" b="68169"/>
                    <a:stretch/>
                  </pic:blipFill>
                  <pic:spPr bwMode="auto">
                    <a:xfrm>
                      <a:off x="0" y="0"/>
                      <a:ext cx="591820" cy="108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62B5">
        <w:rPr>
          <w:rFonts w:cs="Calibri"/>
          <w:noProof/>
          <w:sz w:val="21"/>
          <w:szCs w:val="21"/>
        </w:rPr>
        <w:drawing>
          <wp:anchor distT="0" distB="0" distL="114300" distR="114300" simplePos="0" relativeHeight="251799552" behindDoc="0" locked="0" layoutInCell="1" allowOverlap="1" wp14:anchorId="4C82F8B5" wp14:editId="7175F1AB">
            <wp:simplePos x="0" y="0"/>
            <wp:positionH relativeFrom="column">
              <wp:posOffset>1423190</wp:posOffset>
            </wp:positionH>
            <wp:positionV relativeFrom="paragraph">
              <wp:posOffset>1340896</wp:posOffset>
            </wp:positionV>
            <wp:extent cx="649605" cy="499110"/>
            <wp:effectExtent l="0" t="0" r="0" b="0"/>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0288" t="56588" r="77536" b="9844"/>
                    <a:stretch/>
                  </pic:blipFill>
                  <pic:spPr bwMode="auto">
                    <a:xfrm>
                      <a:off x="0" y="0"/>
                      <a:ext cx="649605" cy="499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0ACC" w:rsidRPr="00F062B5">
        <w:rPr>
          <w:noProof/>
          <w:sz w:val="21"/>
          <w:szCs w:val="21"/>
        </w:rPr>
        <mc:AlternateContent>
          <mc:Choice Requires="wps">
            <w:drawing>
              <wp:anchor distT="0" distB="0" distL="114300" distR="114300" simplePos="0" relativeHeight="251804672" behindDoc="0" locked="0" layoutInCell="1" allowOverlap="1" wp14:anchorId="5C24111E" wp14:editId="24B27327">
                <wp:simplePos x="0" y="0"/>
                <wp:positionH relativeFrom="column">
                  <wp:posOffset>579755</wp:posOffset>
                </wp:positionH>
                <wp:positionV relativeFrom="paragraph">
                  <wp:posOffset>937260</wp:posOffset>
                </wp:positionV>
                <wp:extent cx="3964940" cy="402590"/>
                <wp:effectExtent l="0" t="0" r="16510" b="16510"/>
                <wp:wrapNone/>
                <wp:docPr id="726" name="Rounded 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4940" cy="402590"/>
                        </a:xfrm>
                        <a:prstGeom prst="roundRect">
                          <a:avLst/>
                        </a:prstGeom>
                        <a:noFill/>
                        <a:ln w="1905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4B64A" id="Rounded Rectangle 726" o:spid="_x0000_s1026" style="position:absolute;margin-left:45.65pt;margin-top:73.8pt;width:312.2pt;height:31.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" filled="f" strokecolor="#1f497d" strokeweight="1.5pt">
                <v:path arrowok="t"/>
              </v:roundrect>
            </w:pict>
          </mc:Fallback>
        </mc:AlternateContent>
      </w:r>
      <w:r w:rsidR="00B60ACC" w:rsidRPr="00F062B5">
        <w:rPr>
          <w:rFonts w:cs="Calibri"/>
          <w:noProof/>
          <w:sz w:val="21"/>
          <w:szCs w:val="21"/>
        </w:rPr>
        <w:drawing>
          <wp:inline distT="0" distB="0" distL="0" distR="0" wp14:anchorId="315E1EFB" wp14:editId="6C9D10D4">
            <wp:extent cx="5334546" cy="1809269"/>
            <wp:effectExtent l="0" t="0" r="0" b="635"/>
            <wp:docPr id="719" name="Picture 719" descr="M:\OS ILT Screens\showAS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S ILT Screens\showASAE.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867" t="1" r="212" b="45802"/>
                    <a:stretch/>
                  </pic:blipFill>
                  <pic:spPr bwMode="auto">
                    <a:xfrm>
                      <a:off x="0" y="0"/>
                      <a:ext cx="5379698" cy="1824583"/>
                    </a:xfrm>
                    <a:prstGeom prst="rect">
                      <a:avLst/>
                    </a:prstGeom>
                    <a:noFill/>
                    <a:ln>
                      <a:noFill/>
                    </a:ln>
                    <a:extLst>
                      <a:ext uri="{53640926-AAD7-44D8-BBD7-CCE9431645EC}">
                        <a14:shadowObscured xmlns:a14="http://schemas.microsoft.com/office/drawing/2010/main"/>
                      </a:ext>
                    </a:extLst>
                  </pic:spPr>
                </pic:pic>
              </a:graphicData>
            </a:graphic>
          </wp:inline>
        </w:drawing>
      </w:r>
    </w:p>
    <w:p w14:paraId="1394BAAB" w14:textId="6F5A4E42" w:rsidR="00B60ACC" w:rsidRPr="00F062B5" w:rsidRDefault="00B60ACC" w:rsidP="00F062B5">
      <w:pPr>
        <w:spacing w:before="120" w:after="0"/>
        <w:ind w:left="1980" w:hanging="720"/>
        <w:rPr>
          <w:rFonts w:cs="Calibri"/>
          <w:sz w:val="21"/>
          <w:szCs w:val="21"/>
        </w:rPr>
      </w:pPr>
      <w:r w:rsidRPr="00F062B5">
        <w:rPr>
          <w:rFonts w:cs="Calibri"/>
          <w:noProof/>
          <w:sz w:val="21"/>
          <w:szCs w:val="21"/>
        </w:rPr>
        <w:drawing>
          <wp:inline distT="0" distB="0" distL="0" distR="0" wp14:anchorId="1A1B8C3C" wp14:editId="609B845B">
            <wp:extent cx="301162" cy="276225"/>
            <wp:effectExtent l="0" t="0" r="3638" b="0"/>
            <wp:docPr id="72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Calibri"/>
          <w:sz w:val="21"/>
          <w:szCs w:val="21"/>
        </w:rPr>
        <w:tab/>
        <w:t xml:space="preserve">Enter </w:t>
      </w:r>
      <w:r w:rsidRPr="00F062B5">
        <w:rPr>
          <w:rFonts w:cs="Calibri"/>
          <w:b/>
          <w:sz w:val="21"/>
          <w:szCs w:val="21"/>
        </w:rPr>
        <w:t>Actual Start</w:t>
      </w:r>
      <w:r w:rsidR="000D7E71" w:rsidRPr="000D7E71">
        <w:rPr>
          <w:rFonts w:cs="Calibri"/>
          <w:sz w:val="21"/>
          <w:szCs w:val="21"/>
        </w:rPr>
        <w:t>,</w:t>
      </w:r>
      <w:r w:rsidRPr="00F062B5">
        <w:rPr>
          <w:rFonts w:cs="Calibri"/>
          <w:sz w:val="21"/>
          <w:szCs w:val="21"/>
        </w:rPr>
        <w:t xml:space="preserve"> which is a date/calendar field. See </w:t>
      </w:r>
      <w:hyperlink w:anchor="twoHourRule" w:history="1">
        <w:r w:rsidR="00944F8E">
          <w:rPr>
            <w:rStyle w:val="Hyperlink"/>
            <w:rFonts w:cs="Calibri"/>
            <w:sz w:val="21"/>
            <w:szCs w:val="21"/>
          </w:rPr>
          <w:t>T</w:t>
        </w:r>
        <w:r w:rsidRPr="00F062B5">
          <w:rPr>
            <w:rStyle w:val="Hyperlink"/>
            <w:rFonts w:cs="Calibri"/>
            <w:sz w:val="21"/>
            <w:szCs w:val="21"/>
          </w:rPr>
          <w:t>wo-</w:t>
        </w:r>
        <w:r w:rsidR="00944F8E">
          <w:rPr>
            <w:rStyle w:val="Hyperlink"/>
            <w:rFonts w:cs="Calibri"/>
            <w:sz w:val="21"/>
            <w:szCs w:val="21"/>
          </w:rPr>
          <w:t>H</w:t>
        </w:r>
        <w:r w:rsidRPr="00F062B5">
          <w:rPr>
            <w:rStyle w:val="Hyperlink"/>
            <w:rFonts w:cs="Calibri"/>
            <w:sz w:val="21"/>
            <w:szCs w:val="21"/>
          </w:rPr>
          <w:t xml:space="preserve">our </w:t>
        </w:r>
        <w:r w:rsidR="00944F8E">
          <w:rPr>
            <w:rStyle w:val="Hyperlink"/>
            <w:rFonts w:cs="Calibri"/>
            <w:sz w:val="21"/>
            <w:szCs w:val="21"/>
          </w:rPr>
          <w:t>R</w:t>
        </w:r>
        <w:r w:rsidRPr="00F062B5">
          <w:rPr>
            <w:rStyle w:val="Hyperlink"/>
            <w:rFonts w:cs="Calibri"/>
            <w:sz w:val="21"/>
            <w:szCs w:val="21"/>
          </w:rPr>
          <w:t>ule.</w:t>
        </w:r>
      </w:hyperlink>
      <w:r w:rsidRPr="00F062B5">
        <w:rPr>
          <w:rFonts w:cs="Calibri"/>
          <w:sz w:val="21"/>
          <w:szCs w:val="21"/>
        </w:rPr>
        <w:t xml:space="preserve"> </w:t>
      </w:r>
    </w:p>
    <w:p w14:paraId="4BC9F6D4" w14:textId="3053F325" w:rsidR="00B60ACC" w:rsidRPr="00F062B5" w:rsidRDefault="00B60ACC" w:rsidP="00F062B5">
      <w:pPr>
        <w:spacing w:before="120" w:after="0"/>
        <w:ind w:left="1980" w:hanging="720"/>
        <w:rPr>
          <w:rFonts w:cs="Calibri"/>
          <w:sz w:val="21"/>
          <w:szCs w:val="21"/>
        </w:rPr>
      </w:pPr>
      <w:r w:rsidRPr="00F062B5">
        <w:rPr>
          <w:rFonts w:cs="Calibri"/>
          <w:noProof/>
          <w:sz w:val="21"/>
          <w:szCs w:val="21"/>
        </w:rPr>
        <w:drawing>
          <wp:inline distT="0" distB="0" distL="0" distR="0" wp14:anchorId="76C541E0" wp14:editId="49319443">
            <wp:extent cx="301162" cy="276225"/>
            <wp:effectExtent l="0" t="0" r="3638" b="0"/>
            <wp:docPr id="721"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Calibri"/>
          <w:sz w:val="21"/>
          <w:szCs w:val="21"/>
        </w:rPr>
        <w:tab/>
        <w:t xml:space="preserve">Enter </w:t>
      </w:r>
      <w:r w:rsidRPr="00F062B5">
        <w:rPr>
          <w:rFonts w:cs="Calibri"/>
          <w:b/>
          <w:sz w:val="21"/>
          <w:szCs w:val="21"/>
        </w:rPr>
        <w:t>Actual End</w:t>
      </w:r>
      <w:r w:rsidR="000D7E71" w:rsidRPr="000D7E71">
        <w:rPr>
          <w:rFonts w:cs="Calibri"/>
          <w:sz w:val="21"/>
          <w:szCs w:val="21"/>
        </w:rPr>
        <w:t>,</w:t>
      </w:r>
      <w:r w:rsidRPr="00F062B5">
        <w:rPr>
          <w:rFonts w:cs="Calibri"/>
          <w:sz w:val="21"/>
          <w:szCs w:val="21"/>
        </w:rPr>
        <w:t xml:space="preserve"> which is a date/calendar field. See </w:t>
      </w:r>
      <w:hyperlink w:anchor="twoHourRule" w:history="1">
        <w:r w:rsidR="00944F8E">
          <w:rPr>
            <w:rStyle w:val="Hyperlink"/>
            <w:rFonts w:cs="Calibri"/>
            <w:sz w:val="21"/>
            <w:szCs w:val="21"/>
          </w:rPr>
          <w:t>T</w:t>
        </w:r>
        <w:r w:rsidRPr="00F062B5">
          <w:rPr>
            <w:rStyle w:val="Hyperlink"/>
            <w:rFonts w:cs="Calibri"/>
            <w:sz w:val="21"/>
            <w:szCs w:val="21"/>
          </w:rPr>
          <w:t>wo-</w:t>
        </w:r>
        <w:r w:rsidR="00944F8E">
          <w:rPr>
            <w:rStyle w:val="Hyperlink"/>
            <w:rFonts w:cs="Calibri"/>
            <w:sz w:val="21"/>
            <w:szCs w:val="21"/>
          </w:rPr>
          <w:t>H</w:t>
        </w:r>
        <w:r w:rsidRPr="00F062B5">
          <w:rPr>
            <w:rStyle w:val="Hyperlink"/>
            <w:rFonts w:cs="Calibri"/>
            <w:sz w:val="21"/>
            <w:szCs w:val="21"/>
          </w:rPr>
          <w:t xml:space="preserve">our </w:t>
        </w:r>
        <w:r w:rsidR="00944F8E">
          <w:rPr>
            <w:rStyle w:val="Hyperlink"/>
            <w:rFonts w:cs="Calibri"/>
            <w:sz w:val="21"/>
            <w:szCs w:val="21"/>
          </w:rPr>
          <w:t>R</w:t>
        </w:r>
        <w:r w:rsidRPr="00F062B5">
          <w:rPr>
            <w:rStyle w:val="Hyperlink"/>
            <w:rFonts w:cs="Calibri"/>
            <w:sz w:val="21"/>
            <w:szCs w:val="21"/>
          </w:rPr>
          <w:t>ule.</w:t>
        </w:r>
      </w:hyperlink>
      <w:r w:rsidRPr="00F062B5">
        <w:rPr>
          <w:rFonts w:cs="Calibri"/>
          <w:sz w:val="21"/>
          <w:szCs w:val="21"/>
        </w:rPr>
        <w:t xml:space="preserve"> </w:t>
      </w:r>
    </w:p>
    <w:p w14:paraId="1E0F1283" w14:textId="27AFFA21" w:rsidR="00B60ACC" w:rsidRPr="00F062B5" w:rsidRDefault="00B60ACC" w:rsidP="00F062B5">
      <w:pPr>
        <w:spacing w:before="120" w:after="0"/>
        <w:ind w:left="1980" w:hanging="720"/>
        <w:rPr>
          <w:rFonts w:cs="Calibri"/>
          <w:sz w:val="21"/>
          <w:szCs w:val="21"/>
        </w:rPr>
      </w:pPr>
      <w:r w:rsidRPr="00F062B5">
        <w:rPr>
          <w:rFonts w:cs="Calibri"/>
          <w:noProof/>
          <w:sz w:val="21"/>
          <w:szCs w:val="21"/>
        </w:rPr>
        <w:drawing>
          <wp:inline distT="0" distB="0" distL="0" distR="0" wp14:anchorId="426B7860" wp14:editId="0E11BC30">
            <wp:extent cx="301162" cy="276225"/>
            <wp:effectExtent l="0" t="0" r="3638" b="0"/>
            <wp:docPr id="72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F062B5">
        <w:rPr>
          <w:rFonts w:cs="Calibri"/>
          <w:sz w:val="21"/>
          <w:szCs w:val="21"/>
        </w:rPr>
        <w:tab/>
        <w:t xml:space="preserve">Check </w:t>
      </w:r>
      <w:r w:rsidRPr="00F062B5">
        <w:rPr>
          <w:rFonts w:cs="Calibri"/>
          <w:b/>
          <w:sz w:val="21"/>
          <w:szCs w:val="21"/>
        </w:rPr>
        <w:t xml:space="preserve">Apply to entire group/Apply to this </w:t>
      </w:r>
      <w:r w:rsidR="00A94D9E">
        <w:rPr>
          <w:rFonts w:cs="Calibri"/>
          <w:b/>
          <w:sz w:val="21"/>
          <w:szCs w:val="21"/>
        </w:rPr>
        <w:t>O</w:t>
      </w:r>
      <w:r w:rsidRPr="00F062B5">
        <w:rPr>
          <w:rFonts w:cs="Calibri"/>
          <w:b/>
          <w:sz w:val="21"/>
          <w:szCs w:val="21"/>
        </w:rPr>
        <w:t>utage only</w:t>
      </w:r>
      <w:r w:rsidR="000D7E71" w:rsidRPr="000D7E71">
        <w:rPr>
          <w:rFonts w:cs="Calibri"/>
          <w:sz w:val="21"/>
          <w:szCs w:val="21"/>
        </w:rPr>
        <w:t>,</w:t>
      </w:r>
      <w:r w:rsidRPr="00F062B5">
        <w:rPr>
          <w:rFonts w:cs="Calibri"/>
          <w:b/>
          <w:sz w:val="21"/>
          <w:szCs w:val="21"/>
        </w:rPr>
        <w:t xml:space="preserve"> </w:t>
      </w:r>
      <w:r w:rsidRPr="00F062B5">
        <w:rPr>
          <w:rFonts w:cs="Calibri"/>
          <w:sz w:val="21"/>
          <w:szCs w:val="21"/>
        </w:rPr>
        <w:t xml:space="preserve">which are radio buttons </w:t>
      </w:r>
      <w:r w:rsidR="000D7E71">
        <w:rPr>
          <w:rFonts w:cs="Calibri"/>
          <w:sz w:val="21"/>
          <w:szCs w:val="21"/>
        </w:rPr>
        <w:t>that</w:t>
      </w:r>
      <w:r w:rsidRPr="00F062B5">
        <w:rPr>
          <w:rFonts w:cs="Calibri"/>
          <w:sz w:val="21"/>
          <w:szCs w:val="21"/>
        </w:rPr>
        <w:t xml:space="preserve"> apply to grouped </w:t>
      </w:r>
      <w:r w:rsidR="00A94D9E">
        <w:rPr>
          <w:rFonts w:cs="Calibri"/>
          <w:sz w:val="21"/>
          <w:szCs w:val="21"/>
        </w:rPr>
        <w:t>O</w:t>
      </w:r>
      <w:r w:rsidRPr="00F062B5">
        <w:rPr>
          <w:rFonts w:cs="Calibri"/>
          <w:sz w:val="21"/>
          <w:szCs w:val="21"/>
        </w:rPr>
        <w:t xml:space="preserve">utages. </w:t>
      </w:r>
      <w:r w:rsidR="000D7E71">
        <w:rPr>
          <w:rFonts w:cs="Calibri"/>
          <w:sz w:val="21"/>
          <w:szCs w:val="21"/>
        </w:rPr>
        <w:t>This will</w:t>
      </w:r>
      <w:r w:rsidRPr="00F062B5">
        <w:rPr>
          <w:rFonts w:cs="Calibri"/>
          <w:sz w:val="21"/>
          <w:szCs w:val="21"/>
        </w:rPr>
        <w:t xml:space="preserve"> allow for the submittal of the Actual Start and/or Actual End and appl</w:t>
      </w:r>
      <w:r w:rsidR="000D7E71">
        <w:rPr>
          <w:rFonts w:cs="Calibri"/>
          <w:sz w:val="21"/>
          <w:szCs w:val="21"/>
        </w:rPr>
        <w:t>y</w:t>
      </w:r>
      <w:r w:rsidRPr="00F062B5">
        <w:rPr>
          <w:rFonts w:cs="Calibri"/>
          <w:sz w:val="21"/>
          <w:szCs w:val="21"/>
        </w:rPr>
        <w:t xml:space="preserve"> it to the entire group or to</w:t>
      </w:r>
      <w:r w:rsidR="000D7E71">
        <w:rPr>
          <w:rFonts w:cs="Calibri"/>
          <w:sz w:val="21"/>
          <w:szCs w:val="21"/>
        </w:rPr>
        <w:t xml:space="preserve"> the</w:t>
      </w:r>
      <w:r w:rsidRPr="00F062B5">
        <w:rPr>
          <w:rFonts w:cs="Calibri"/>
          <w:sz w:val="21"/>
          <w:szCs w:val="21"/>
        </w:rPr>
        <w:t xml:space="preserve"> break</w:t>
      </w:r>
      <w:r w:rsidR="000D7E71">
        <w:rPr>
          <w:rFonts w:cs="Calibri"/>
          <w:sz w:val="21"/>
          <w:szCs w:val="21"/>
        </w:rPr>
        <w:t xml:space="preserve">-out of a </w:t>
      </w:r>
      <w:r w:rsidRPr="00F062B5">
        <w:rPr>
          <w:rFonts w:cs="Calibri"/>
          <w:sz w:val="21"/>
          <w:szCs w:val="21"/>
        </w:rPr>
        <w:t xml:space="preserve">single </w:t>
      </w:r>
      <w:r w:rsidR="00A94D9E">
        <w:rPr>
          <w:rFonts w:cs="Calibri"/>
          <w:sz w:val="21"/>
          <w:szCs w:val="21"/>
        </w:rPr>
        <w:t>O</w:t>
      </w:r>
      <w:r w:rsidRPr="00F062B5">
        <w:rPr>
          <w:rFonts w:cs="Calibri"/>
          <w:sz w:val="21"/>
          <w:szCs w:val="21"/>
        </w:rPr>
        <w:t>utage from the grou</w:t>
      </w:r>
      <w:r w:rsidR="000D7E71">
        <w:rPr>
          <w:rFonts w:cs="Calibri"/>
          <w:sz w:val="21"/>
          <w:szCs w:val="21"/>
        </w:rPr>
        <w:t xml:space="preserve">p, </w:t>
      </w:r>
      <w:r w:rsidRPr="00F062B5">
        <w:rPr>
          <w:rFonts w:cs="Calibri"/>
          <w:sz w:val="21"/>
          <w:szCs w:val="21"/>
        </w:rPr>
        <w:t>app</w:t>
      </w:r>
      <w:r w:rsidR="000D7E71">
        <w:rPr>
          <w:rFonts w:cs="Calibri"/>
          <w:sz w:val="21"/>
          <w:szCs w:val="21"/>
        </w:rPr>
        <w:t>lying</w:t>
      </w:r>
      <w:r w:rsidRPr="00F062B5">
        <w:rPr>
          <w:rFonts w:cs="Calibri"/>
          <w:sz w:val="21"/>
          <w:szCs w:val="21"/>
        </w:rPr>
        <w:t xml:space="preserve"> the Actual Start and/or Actual End to the single </w:t>
      </w:r>
      <w:r w:rsidR="00A94D9E">
        <w:rPr>
          <w:rFonts w:cs="Calibri"/>
          <w:sz w:val="21"/>
          <w:szCs w:val="21"/>
        </w:rPr>
        <w:t>O</w:t>
      </w:r>
      <w:r w:rsidRPr="00F062B5">
        <w:rPr>
          <w:rFonts w:cs="Calibri"/>
          <w:sz w:val="21"/>
          <w:szCs w:val="21"/>
        </w:rPr>
        <w:t>utage only.</w:t>
      </w:r>
    </w:p>
    <w:p w14:paraId="4345E9DB" w14:textId="05E526FE" w:rsidR="00B60ACC" w:rsidRPr="00F062B5" w:rsidRDefault="00B60ACC" w:rsidP="00F062B5">
      <w:pPr>
        <w:spacing w:before="120"/>
        <w:ind w:left="1980" w:hanging="720"/>
        <w:rPr>
          <w:rFonts w:cs="Calibri"/>
          <w:sz w:val="21"/>
          <w:szCs w:val="21"/>
        </w:rPr>
      </w:pPr>
      <w:r w:rsidRPr="00F062B5">
        <w:rPr>
          <w:rFonts w:cs="Calibri"/>
          <w:noProof/>
          <w:sz w:val="21"/>
          <w:szCs w:val="21"/>
        </w:rPr>
        <w:drawing>
          <wp:inline distT="0" distB="0" distL="0" distR="0" wp14:anchorId="065B51BB" wp14:editId="596D3BDA">
            <wp:extent cx="208955" cy="257175"/>
            <wp:effectExtent l="19050" t="0" r="595" b="0"/>
            <wp:docPr id="72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a:stretch>
                      <a:fillRect/>
                    </a:stretch>
                  </pic:blipFill>
                  <pic:spPr bwMode="auto">
                    <a:xfrm>
                      <a:off x="0" y="0"/>
                      <a:ext cx="213273" cy="262489"/>
                    </a:xfrm>
                    <a:prstGeom prst="rect">
                      <a:avLst/>
                    </a:prstGeom>
                    <a:noFill/>
                    <a:ln w="9525">
                      <a:noFill/>
                      <a:miter lim="800000"/>
                      <a:headEnd/>
                      <a:tailEnd/>
                    </a:ln>
                  </pic:spPr>
                </pic:pic>
              </a:graphicData>
            </a:graphic>
          </wp:inline>
        </w:drawing>
      </w:r>
      <w:r w:rsidRPr="00F062B5">
        <w:rPr>
          <w:rFonts w:cs="Calibri"/>
          <w:sz w:val="21"/>
          <w:szCs w:val="21"/>
        </w:rPr>
        <w:t xml:space="preserve"> </w:t>
      </w:r>
      <w:r w:rsidRPr="00F062B5">
        <w:rPr>
          <w:rFonts w:cs="Calibri"/>
          <w:sz w:val="21"/>
          <w:szCs w:val="21"/>
        </w:rPr>
        <w:tab/>
        <w:t xml:space="preserve">Tip: When a change is applied to a single </w:t>
      </w:r>
      <w:r w:rsidR="00A94D9E">
        <w:rPr>
          <w:rFonts w:cs="Calibri"/>
          <w:sz w:val="21"/>
          <w:szCs w:val="21"/>
        </w:rPr>
        <w:t>O</w:t>
      </w:r>
      <w:r w:rsidRPr="00F062B5">
        <w:rPr>
          <w:rFonts w:cs="Calibri"/>
          <w:sz w:val="21"/>
          <w:szCs w:val="21"/>
        </w:rPr>
        <w:t xml:space="preserve">utage that is part of a grouped </w:t>
      </w:r>
      <w:r w:rsidR="00A94D9E">
        <w:rPr>
          <w:rFonts w:cs="Calibri"/>
          <w:sz w:val="21"/>
          <w:szCs w:val="21"/>
        </w:rPr>
        <w:t>O</w:t>
      </w:r>
      <w:r w:rsidRPr="00F062B5">
        <w:rPr>
          <w:rFonts w:cs="Calibri"/>
          <w:sz w:val="21"/>
          <w:szCs w:val="21"/>
        </w:rPr>
        <w:t xml:space="preserve">utage, that </w:t>
      </w:r>
      <w:r w:rsidR="00A94D9E">
        <w:rPr>
          <w:rFonts w:cs="Calibri"/>
          <w:sz w:val="21"/>
          <w:szCs w:val="21"/>
        </w:rPr>
        <w:t>O</w:t>
      </w:r>
      <w:r w:rsidRPr="00F062B5">
        <w:rPr>
          <w:rFonts w:cs="Calibri"/>
          <w:sz w:val="21"/>
          <w:szCs w:val="21"/>
        </w:rPr>
        <w:t xml:space="preserve">utage is removed from the group and no longer part of the grouped </w:t>
      </w:r>
      <w:r w:rsidR="00A94D9E">
        <w:rPr>
          <w:rFonts w:cs="Calibri"/>
          <w:sz w:val="21"/>
          <w:szCs w:val="21"/>
        </w:rPr>
        <w:t>O</w:t>
      </w:r>
      <w:r w:rsidRPr="00F062B5">
        <w:rPr>
          <w:rFonts w:cs="Calibri"/>
          <w:sz w:val="21"/>
          <w:szCs w:val="21"/>
        </w:rPr>
        <w:t>utage.  It must be managed separately from now on.</w:t>
      </w:r>
    </w:p>
    <w:p w14:paraId="6C294E39" w14:textId="79CD21CE" w:rsidR="00B60ACC" w:rsidRPr="00CE1537" w:rsidRDefault="00823152" w:rsidP="009F5CD0">
      <w:pPr>
        <w:pStyle w:val="Heading2"/>
      </w:pPr>
      <w:bookmarkStart w:id="363" w:name="_Toc492849618"/>
      <w:bookmarkStart w:id="364" w:name="_Toc493108698"/>
      <w:bookmarkStart w:id="365" w:name="_Toc47624953"/>
      <w:r>
        <w:t xml:space="preserve">6.5 </w:t>
      </w:r>
      <w:r w:rsidR="00B60ACC" w:rsidRPr="00CE1537">
        <w:t>Error Handling</w:t>
      </w:r>
      <w:bookmarkEnd w:id="363"/>
      <w:bookmarkEnd w:id="364"/>
      <w:bookmarkEnd w:id="365"/>
    </w:p>
    <w:p w14:paraId="07AACE7B" w14:textId="77777777" w:rsidR="00B60ACC" w:rsidRPr="00F062B5" w:rsidRDefault="00B60ACC" w:rsidP="00F062B5">
      <w:pPr>
        <w:spacing w:before="120"/>
        <w:ind w:left="540"/>
        <w:rPr>
          <w:rFonts w:cs="Calibri"/>
          <w:sz w:val="21"/>
          <w:szCs w:val="21"/>
        </w:rPr>
      </w:pPr>
      <w:r w:rsidRPr="00F062B5">
        <w:rPr>
          <w:rFonts w:cs="Calibri"/>
          <w:sz w:val="21"/>
          <w:szCs w:val="21"/>
        </w:rPr>
        <w:t xml:space="preserve">There are two types of error messages that can display on the Summary screen: </w:t>
      </w:r>
    </w:p>
    <w:p w14:paraId="3EBFFC35" w14:textId="77777777" w:rsidR="00B60ACC" w:rsidRPr="00F062B5" w:rsidRDefault="00B60ACC" w:rsidP="00F062B5">
      <w:pPr>
        <w:numPr>
          <w:ilvl w:val="0"/>
          <w:numId w:val="10"/>
        </w:numPr>
        <w:spacing w:before="120"/>
        <w:ind w:left="1260"/>
        <w:rPr>
          <w:rFonts w:cs="Calibri"/>
          <w:sz w:val="21"/>
          <w:szCs w:val="21"/>
        </w:rPr>
      </w:pPr>
      <w:r w:rsidRPr="00F062B5">
        <w:rPr>
          <w:rFonts w:cs="Calibri"/>
          <w:sz w:val="21"/>
          <w:szCs w:val="21"/>
        </w:rPr>
        <w:t xml:space="preserve">General exception error </w:t>
      </w:r>
    </w:p>
    <w:p w14:paraId="663B4795" w14:textId="4361D4D0" w:rsidR="00B60ACC" w:rsidRPr="00F062B5" w:rsidRDefault="00B60ACC" w:rsidP="00F062B5">
      <w:pPr>
        <w:numPr>
          <w:ilvl w:val="0"/>
          <w:numId w:val="10"/>
        </w:numPr>
        <w:spacing w:before="120"/>
        <w:ind w:left="1260"/>
        <w:rPr>
          <w:rFonts w:cs="Calibri"/>
          <w:sz w:val="21"/>
          <w:szCs w:val="21"/>
        </w:rPr>
      </w:pPr>
      <w:r w:rsidRPr="00F062B5">
        <w:rPr>
          <w:rFonts w:cs="Calibri"/>
          <w:sz w:val="21"/>
          <w:szCs w:val="21"/>
        </w:rPr>
        <w:t>No results found as the result of a query</w:t>
      </w:r>
    </w:p>
    <w:p w14:paraId="0B36002A" w14:textId="1B2E1B03" w:rsidR="00B60ACC" w:rsidRPr="00F062B5" w:rsidRDefault="00B60ACC" w:rsidP="00F062B5">
      <w:pPr>
        <w:spacing w:before="120"/>
        <w:ind w:left="540"/>
        <w:rPr>
          <w:rFonts w:cs="Calibri"/>
          <w:sz w:val="21"/>
          <w:szCs w:val="21"/>
        </w:rPr>
      </w:pPr>
      <w:r w:rsidRPr="00F062B5">
        <w:rPr>
          <w:rFonts w:cs="Calibri"/>
          <w:sz w:val="21"/>
          <w:szCs w:val="21"/>
        </w:rPr>
        <w:t xml:space="preserve">A </w:t>
      </w:r>
      <w:r w:rsidRPr="00F062B5">
        <w:rPr>
          <w:rFonts w:cs="Calibri"/>
          <w:b/>
          <w:i/>
          <w:sz w:val="21"/>
          <w:szCs w:val="21"/>
        </w:rPr>
        <w:t xml:space="preserve">General </w:t>
      </w:r>
      <w:r w:rsidR="000D7E71">
        <w:rPr>
          <w:rFonts w:cs="Calibri"/>
          <w:b/>
          <w:i/>
          <w:sz w:val="21"/>
          <w:szCs w:val="21"/>
        </w:rPr>
        <w:t>e</w:t>
      </w:r>
      <w:r w:rsidRPr="00F062B5">
        <w:rPr>
          <w:rFonts w:cs="Calibri"/>
          <w:b/>
          <w:i/>
          <w:sz w:val="21"/>
          <w:szCs w:val="21"/>
        </w:rPr>
        <w:t>xception</w:t>
      </w:r>
      <w:r w:rsidRPr="00F062B5">
        <w:rPr>
          <w:rFonts w:cs="Calibri"/>
          <w:sz w:val="21"/>
          <w:szCs w:val="21"/>
        </w:rPr>
        <w:t xml:space="preserve"> error displays when the system experiences a general problem</w:t>
      </w:r>
      <w:r w:rsidR="000D7E71">
        <w:rPr>
          <w:rFonts w:cs="Calibri"/>
          <w:sz w:val="21"/>
          <w:szCs w:val="21"/>
        </w:rPr>
        <w:t>,</w:t>
      </w:r>
      <w:r w:rsidRPr="00F062B5">
        <w:rPr>
          <w:rFonts w:cs="Calibri"/>
          <w:sz w:val="21"/>
          <w:szCs w:val="21"/>
        </w:rPr>
        <w:t xml:space="preserve"> such as a communication error. The user cannot use the system until the problem is fixed.</w:t>
      </w:r>
    </w:p>
    <w:p w14:paraId="31B1075A" w14:textId="6B672E0C" w:rsidR="00B60ACC" w:rsidRPr="00F062B5" w:rsidRDefault="00B60ACC" w:rsidP="00F062B5">
      <w:pPr>
        <w:spacing w:before="120"/>
        <w:ind w:left="540"/>
        <w:rPr>
          <w:rFonts w:cs="Calibri"/>
          <w:sz w:val="21"/>
          <w:szCs w:val="21"/>
        </w:rPr>
      </w:pPr>
      <w:r w:rsidRPr="00F062B5">
        <w:rPr>
          <w:rFonts w:cs="Calibri"/>
          <w:sz w:val="21"/>
          <w:szCs w:val="21"/>
        </w:rPr>
        <w:t xml:space="preserve">A </w:t>
      </w:r>
      <w:r w:rsidRPr="00F062B5">
        <w:rPr>
          <w:rFonts w:cs="Calibri"/>
          <w:b/>
          <w:i/>
          <w:sz w:val="21"/>
          <w:szCs w:val="21"/>
        </w:rPr>
        <w:t xml:space="preserve">The </w:t>
      </w:r>
      <w:r w:rsidR="000D7E71">
        <w:rPr>
          <w:rFonts w:cs="Calibri"/>
          <w:b/>
          <w:i/>
          <w:sz w:val="21"/>
          <w:szCs w:val="21"/>
        </w:rPr>
        <w:t>q</w:t>
      </w:r>
      <w:r w:rsidRPr="00F062B5">
        <w:rPr>
          <w:rFonts w:cs="Calibri"/>
          <w:b/>
          <w:i/>
          <w:sz w:val="21"/>
          <w:szCs w:val="21"/>
        </w:rPr>
        <w:t xml:space="preserve">uery returned no </w:t>
      </w:r>
      <w:r w:rsidR="000D7E71">
        <w:rPr>
          <w:rFonts w:cs="Calibri"/>
          <w:b/>
          <w:i/>
          <w:sz w:val="21"/>
          <w:szCs w:val="21"/>
        </w:rPr>
        <w:t>r</w:t>
      </w:r>
      <w:r w:rsidRPr="00F062B5">
        <w:rPr>
          <w:rFonts w:cs="Calibri"/>
          <w:b/>
          <w:i/>
          <w:sz w:val="21"/>
          <w:szCs w:val="21"/>
        </w:rPr>
        <w:t>esults</w:t>
      </w:r>
      <w:r w:rsidRPr="00F062B5">
        <w:rPr>
          <w:rFonts w:cs="Calibri"/>
          <w:sz w:val="21"/>
          <w:szCs w:val="21"/>
        </w:rPr>
        <w:t xml:space="preserve"> error displays when a query is performed and no results match the query. This error will also display if the default settings are in place and there are no results.</w:t>
      </w:r>
      <w:r w:rsidRPr="00F062B5">
        <w:rPr>
          <w:rFonts w:cs="Calibri"/>
          <w:noProof/>
          <w:sz w:val="21"/>
          <w:szCs w:val="21"/>
        </w:rPr>
        <w:t xml:space="preserve"> </w:t>
      </w:r>
    </w:p>
    <w:p w14:paraId="6F73D518" w14:textId="5A29E13B" w:rsidR="00B60ACC" w:rsidRPr="00F062B5" w:rsidRDefault="00B60ACC" w:rsidP="00F062B5">
      <w:pPr>
        <w:spacing w:before="120"/>
        <w:ind w:left="540" w:firstLine="180"/>
        <w:rPr>
          <w:rFonts w:cs="Calibri"/>
          <w:sz w:val="21"/>
          <w:szCs w:val="21"/>
        </w:rPr>
      </w:pPr>
      <w:r w:rsidRPr="00F062B5">
        <w:rPr>
          <w:noProof/>
          <w:sz w:val="21"/>
          <w:szCs w:val="21"/>
        </w:rPr>
        <mc:AlternateContent>
          <mc:Choice Requires="wps">
            <w:drawing>
              <wp:anchor distT="0" distB="0" distL="114300" distR="114300" simplePos="0" relativeHeight="251805696" behindDoc="0" locked="0" layoutInCell="1" allowOverlap="1" wp14:anchorId="6EB19399" wp14:editId="613A0D49">
                <wp:simplePos x="0" y="0"/>
                <wp:positionH relativeFrom="column">
                  <wp:posOffset>2414163</wp:posOffset>
                </wp:positionH>
                <wp:positionV relativeFrom="paragraph">
                  <wp:posOffset>134620</wp:posOffset>
                </wp:positionV>
                <wp:extent cx="1050925" cy="191135"/>
                <wp:effectExtent l="0" t="0" r="15875" b="18415"/>
                <wp:wrapNone/>
                <wp:docPr id="725" name="Rounded 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925" cy="191135"/>
                        </a:xfrm>
                        <a:prstGeom prst="roundRect">
                          <a:avLst/>
                        </a:prstGeom>
                        <a:noFill/>
                        <a:ln w="1905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FC38D" id="Rounded Rectangle 725" o:spid="_x0000_s1026" style="position:absolute;margin-left:190.1pt;margin-top:10.6pt;width:82.75pt;height:15.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" filled="f" strokecolor="#1f497d" strokeweight="1.5pt">
                <v:path arrowok="t"/>
              </v:roundrect>
            </w:pict>
          </mc:Fallback>
        </mc:AlternateContent>
      </w:r>
      <w:r w:rsidRPr="00F062B5">
        <w:rPr>
          <w:rFonts w:cs="Calibri"/>
          <w:noProof/>
          <w:sz w:val="21"/>
          <w:szCs w:val="21"/>
        </w:rPr>
        <w:drawing>
          <wp:inline distT="0" distB="0" distL="0" distR="0" wp14:anchorId="5DDA24ED" wp14:editId="3D3BC2C6">
            <wp:extent cx="5940069" cy="1045029"/>
            <wp:effectExtent l="0" t="0" r="3810" b="3175"/>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 b="60471"/>
                    <a:stretch/>
                  </pic:blipFill>
                  <pic:spPr bwMode="auto">
                    <a:xfrm>
                      <a:off x="0" y="0"/>
                      <a:ext cx="5943600" cy="1045650"/>
                    </a:xfrm>
                    <a:prstGeom prst="rect">
                      <a:avLst/>
                    </a:prstGeom>
                    <a:ln>
                      <a:noFill/>
                    </a:ln>
                    <a:extLst>
                      <a:ext uri="{53640926-AAD7-44D8-BBD7-CCE9431645EC}">
                        <a14:shadowObscured xmlns:a14="http://schemas.microsoft.com/office/drawing/2010/main"/>
                      </a:ext>
                    </a:extLst>
                  </pic:spPr>
                </pic:pic>
              </a:graphicData>
            </a:graphic>
          </wp:inline>
        </w:drawing>
      </w:r>
    </w:p>
    <w:p w14:paraId="269599BF" w14:textId="23D049B6" w:rsidR="00770D7E" w:rsidRPr="00381822" w:rsidRDefault="00812CE1" w:rsidP="00812CE1">
      <w:pPr>
        <w:pStyle w:val="Heading1"/>
        <w:numPr>
          <w:ilvl w:val="0"/>
          <w:numId w:val="0"/>
        </w:numPr>
      </w:pPr>
      <w:bookmarkStart w:id="366" w:name="filter"/>
      <w:bookmarkStart w:id="367" w:name="_Toc462520832"/>
      <w:bookmarkStart w:id="368" w:name="selectEquipment"/>
      <w:bookmarkStart w:id="369" w:name="dateTime"/>
      <w:bookmarkStart w:id="370" w:name="_Toc365557200"/>
      <w:bookmarkStart w:id="371" w:name="_Toc493108699"/>
      <w:bookmarkStart w:id="372" w:name="_Toc233686803"/>
      <w:bookmarkStart w:id="373" w:name="_Toc121719145"/>
      <w:bookmarkStart w:id="374" w:name="_Toc47624954"/>
      <w:bookmarkEnd w:id="250"/>
      <w:bookmarkEnd w:id="366"/>
      <w:bookmarkEnd w:id="367"/>
      <w:bookmarkEnd w:id="368"/>
      <w:bookmarkEnd w:id="369"/>
      <w:r>
        <w:lastRenderedPageBreak/>
        <w:t>7</w:t>
      </w:r>
      <w:r>
        <w:tab/>
      </w:r>
      <w:r w:rsidR="00770D7E" w:rsidRPr="00381822">
        <w:t xml:space="preserve">Common Functions </w:t>
      </w:r>
      <w:r w:rsidR="000D7E71">
        <w:t>A</w:t>
      </w:r>
      <w:r w:rsidR="00770D7E" w:rsidRPr="00381822">
        <w:t xml:space="preserve">cross </w:t>
      </w:r>
      <w:r w:rsidR="00717601">
        <w:t xml:space="preserve">all </w:t>
      </w:r>
      <w:r w:rsidR="00770D7E" w:rsidRPr="00381822">
        <w:t>Outage Types</w:t>
      </w:r>
      <w:bookmarkEnd w:id="370"/>
      <w:bookmarkEnd w:id="371"/>
      <w:bookmarkEnd w:id="374"/>
    </w:p>
    <w:p w14:paraId="269599C0" w14:textId="4D96DB23" w:rsidR="005837A6" w:rsidRPr="00CE1537" w:rsidRDefault="00823152" w:rsidP="009F5CD0">
      <w:pPr>
        <w:pStyle w:val="Heading2"/>
      </w:pPr>
      <w:bookmarkStart w:id="375" w:name="_Toc365557201"/>
      <w:bookmarkStart w:id="376" w:name="_Toc493108700"/>
      <w:bookmarkStart w:id="377" w:name="_Toc47624955"/>
      <w:r>
        <w:t xml:space="preserve">7.1 </w:t>
      </w:r>
      <w:r w:rsidR="005837A6" w:rsidRPr="00CE1537">
        <w:t>Using the Calendar</w:t>
      </w:r>
      <w:r w:rsidR="00A6538E" w:rsidRPr="00CE1537">
        <w:t xml:space="preserve"> to Enter/Update Dates</w:t>
      </w:r>
      <w:bookmarkEnd w:id="375"/>
      <w:bookmarkEnd w:id="376"/>
      <w:bookmarkEnd w:id="377"/>
    </w:p>
    <w:p w14:paraId="269599C1" w14:textId="13C3AF3A" w:rsidR="008F6E9A" w:rsidRPr="00381822" w:rsidRDefault="008F6E9A" w:rsidP="00381822">
      <w:pPr>
        <w:spacing w:before="120"/>
        <w:ind w:left="540"/>
        <w:rPr>
          <w:rFonts w:cstheme="minorHAnsi"/>
          <w:sz w:val="21"/>
          <w:szCs w:val="21"/>
        </w:rPr>
      </w:pPr>
      <w:r w:rsidRPr="00381822">
        <w:rPr>
          <w:rFonts w:cstheme="minorHAnsi"/>
          <w:sz w:val="21"/>
          <w:szCs w:val="21"/>
        </w:rPr>
        <w:t>In</w:t>
      </w:r>
      <w:r w:rsidR="00931DFE" w:rsidRPr="00381822">
        <w:rPr>
          <w:rFonts w:cstheme="minorHAnsi"/>
          <w:sz w:val="21"/>
          <w:szCs w:val="21"/>
        </w:rPr>
        <w:t xml:space="preserve"> the</w:t>
      </w:r>
      <w:r w:rsidRPr="00381822">
        <w:rPr>
          <w:rFonts w:cstheme="minorHAnsi"/>
          <w:sz w:val="21"/>
          <w:szCs w:val="21"/>
        </w:rPr>
        <w:t xml:space="preserve"> Outage Scheduler, dates can be entered directly into a field by typing</w:t>
      </w:r>
      <w:r w:rsidR="000D7E71">
        <w:rPr>
          <w:rFonts w:cstheme="minorHAnsi"/>
          <w:sz w:val="21"/>
          <w:szCs w:val="21"/>
        </w:rPr>
        <w:t>,</w:t>
      </w:r>
      <w:r w:rsidRPr="00381822">
        <w:rPr>
          <w:rFonts w:cstheme="minorHAnsi"/>
          <w:sz w:val="21"/>
          <w:szCs w:val="21"/>
        </w:rPr>
        <w:t xml:space="preserve"> or the date can be selected using the calendar function.  To access the calendar</w:t>
      </w:r>
      <w:r w:rsidR="000D7E71">
        <w:rPr>
          <w:rFonts w:cstheme="minorHAnsi"/>
          <w:sz w:val="21"/>
          <w:szCs w:val="21"/>
        </w:rPr>
        <w:t>:</w:t>
      </w:r>
    </w:p>
    <w:p w14:paraId="269599C2" w14:textId="77777777" w:rsidR="008F6E9A" w:rsidRPr="00381822" w:rsidRDefault="00900B83" w:rsidP="00381822">
      <w:pPr>
        <w:pStyle w:val="body2"/>
        <w:spacing w:before="120" w:line="276" w:lineRule="auto"/>
        <w:ind w:left="1980" w:hanging="720"/>
        <w:rPr>
          <w:rFonts w:cstheme="minorHAnsi"/>
          <w:sz w:val="21"/>
          <w:szCs w:val="21"/>
        </w:rPr>
      </w:pPr>
      <w:r w:rsidRPr="00381822">
        <w:rPr>
          <w:rFonts w:cstheme="minorHAnsi"/>
          <w:sz w:val="21"/>
          <w:szCs w:val="21"/>
        </w:rPr>
        <w:t xml:space="preserve"> </w:t>
      </w:r>
      <w:r w:rsidR="008F6E9A" w:rsidRPr="00381822">
        <w:rPr>
          <w:rFonts w:cstheme="minorHAnsi"/>
          <w:noProof/>
          <w:sz w:val="21"/>
          <w:szCs w:val="21"/>
        </w:rPr>
        <w:drawing>
          <wp:inline distT="0" distB="0" distL="0" distR="0" wp14:anchorId="26959CD6" wp14:editId="0DE9BDC7">
            <wp:extent cx="301162" cy="276225"/>
            <wp:effectExtent l="0" t="0" r="3638" b="0"/>
            <wp:docPr id="83"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008F6E9A" w:rsidRPr="00381822">
        <w:rPr>
          <w:rFonts w:cstheme="minorHAnsi"/>
          <w:sz w:val="21"/>
          <w:szCs w:val="21"/>
        </w:rPr>
        <w:tab/>
        <w:t xml:space="preserve">Click </w:t>
      </w:r>
      <w:r w:rsidR="008F6E9A" w:rsidRPr="00381822">
        <w:rPr>
          <w:rFonts w:cstheme="minorHAnsi"/>
          <w:noProof/>
          <w:sz w:val="21"/>
          <w:szCs w:val="21"/>
        </w:rPr>
        <w:drawing>
          <wp:inline distT="0" distB="0" distL="0" distR="0" wp14:anchorId="26959CD8" wp14:editId="5B22379C">
            <wp:extent cx="95250" cy="114300"/>
            <wp:effectExtent l="19050" t="0" r="0" b="0"/>
            <wp:docPr id="8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008F6E9A" w:rsidRPr="00381822">
        <w:rPr>
          <w:rFonts w:cstheme="minorHAnsi"/>
          <w:sz w:val="21"/>
          <w:szCs w:val="21"/>
        </w:rPr>
        <w:t xml:space="preserve"> beside the date field.</w:t>
      </w:r>
    </w:p>
    <w:p w14:paraId="269599C3" w14:textId="77777777" w:rsidR="003F1015" w:rsidRPr="00381822" w:rsidRDefault="008F6E9A" w:rsidP="00381822">
      <w:pPr>
        <w:spacing w:before="120"/>
        <w:ind w:left="1980" w:firstLine="720"/>
        <w:rPr>
          <w:rFonts w:cstheme="minorHAnsi"/>
          <w:sz w:val="21"/>
          <w:szCs w:val="21"/>
        </w:rPr>
      </w:pPr>
      <w:r w:rsidRPr="00381822">
        <w:rPr>
          <w:rFonts w:cstheme="minorHAnsi"/>
          <w:sz w:val="21"/>
          <w:szCs w:val="21"/>
        </w:rPr>
        <w:t>The calendar opens.</w:t>
      </w:r>
    </w:p>
    <w:p w14:paraId="269599C4" w14:textId="77777777" w:rsidR="003F1015" w:rsidRPr="00381822" w:rsidRDefault="003F1015" w:rsidP="00381822">
      <w:pPr>
        <w:spacing w:before="120"/>
        <w:ind w:left="3420"/>
        <w:rPr>
          <w:rFonts w:cstheme="minorHAnsi"/>
          <w:sz w:val="21"/>
          <w:szCs w:val="21"/>
        </w:rPr>
      </w:pPr>
      <w:r w:rsidRPr="00381822">
        <w:rPr>
          <w:rFonts w:cstheme="minorHAnsi"/>
          <w:noProof/>
          <w:sz w:val="21"/>
          <w:szCs w:val="21"/>
        </w:rPr>
        <w:drawing>
          <wp:inline distT="0" distB="0" distL="0" distR="0" wp14:anchorId="26959CDA" wp14:editId="4ABC3DFA">
            <wp:extent cx="1933575" cy="1952625"/>
            <wp:effectExtent l="19050" t="0" r="9525" b="0"/>
            <wp:docPr id="421" name="Picture 420" descr="Calend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gif"/>
                    <pic:cNvPicPr/>
                  </pic:nvPicPr>
                  <pic:blipFill>
                    <a:blip r:embed="rId41" cstate="print"/>
                    <a:stretch>
                      <a:fillRect/>
                    </a:stretch>
                  </pic:blipFill>
                  <pic:spPr>
                    <a:xfrm>
                      <a:off x="0" y="0"/>
                      <a:ext cx="1933575" cy="1952625"/>
                    </a:xfrm>
                    <a:prstGeom prst="rect">
                      <a:avLst/>
                    </a:prstGeom>
                  </pic:spPr>
                </pic:pic>
              </a:graphicData>
            </a:graphic>
          </wp:inline>
        </w:drawing>
      </w:r>
    </w:p>
    <w:p w14:paraId="269599C5" w14:textId="77777777" w:rsidR="00123987" w:rsidRPr="00381822" w:rsidRDefault="00123987" w:rsidP="00381822">
      <w:pPr>
        <w:spacing w:before="120"/>
        <w:ind w:left="1980" w:hanging="720"/>
        <w:rPr>
          <w:rFonts w:cstheme="minorHAnsi"/>
          <w:sz w:val="21"/>
          <w:szCs w:val="21"/>
        </w:rPr>
      </w:pPr>
      <w:r w:rsidRPr="00381822">
        <w:rPr>
          <w:rFonts w:cstheme="minorHAnsi"/>
          <w:noProof/>
          <w:sz w:val="21"/>
          <w:szCs w:val="21"/>
        </w:rPr>
        <w:drawing>
          <wp:inline distT="0" distB="0" distL="0" distR="0" wp14:anchorId="26959CDC" wp14:editId="32A285A6">
            <wp:extent cx="301162" cy="276225"/>
            <wp:effectExtent l="0" t="0" r="3638" b="0"/>
            <wp:docPr id="108"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81822">
        <w:rPr>
          <w:rFonts w:cstheme="minorHAnsi"/>
          <w:sz w:val="21"/>
          <w:szCs w:val="21"/>
        </w:rPr>
        <w:tab/>
        <w:t xml:space="preserve">Click </w:t>
      </w:r>
      <w:r w:rsidRPr="00381822">
        <w:rPr>
          <w:rFonts w:cstheme="minorHAnsi"/>
          <w:noProof/>
          <w:color w:val="000000"/>
          <w:sz w:val="21"/>
          <w:szCs w:val="21"/>
        </w:rPr>
        <w:t>any day to select it.</w:t>
      </w:r>
    </w:p>
    <w:p w14:paraId="269599C6" w14:textId="0F89501A" w:rsidR="00123987" w:rsidRPr="00381822" w:rsidRDefault="00123987" w:rsidP="00381822">
      <w:pPr>
        <w:spacing w:before="120"/>
        <w:ind w:left="1980" w:hanging="720"/>
        <w:rPr>
          <w:rFonts w:cstheme="minorHAnsi"/>
          <w:sz w:val="21"/>
          <w:szCs w:val="21"/>
        </w:rPr>
      </w:pPr>
      <w:r w:rsidRPr="00381822">
        <w:rPr>
          <w:rFonts w:cstheme="minorHAnsi"/>
          <w:noProof/>
          <w:sz w:val="21"/>
          <w:szCs w:val="21"/>
        </w:rPr>
        <w:drawing>
          <wp:inline distT="0" distB="0" distL="0" distR="0" wp14:anchorId="26959CDE" wp14:editId="1FEE0560">
            <wp:extent cx="301162" cy="276225"/>
            <wp:effectExtent l="0" t="0" r="3638" b="0"/>
            <wp:docPr id="436"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81822">
        <w:rPr>
          <w:rFonts w:cstheme="minorHAnsi"/>
          <w:sz w:val="21"/>
          <w:szCs w:val="21"/>
        </w:rPr>
        <w:tab/>
        <w:t xml:space="preserve">Click </w:t>
      </w:r>
      <w:r w:rsidRPr="00381822">
        <w:rPr>
          <w:rFonts w:cstheme="minorHAnsi"/>
          <w:b/>
          <w:noProof/>
          <w:sz w:val="21"/>
          <w:szCs w:val="21"/>
        </w:rPr>
        <w:drawing>
          <wp:inline distT="0" distB="0" distL="0" distR="0" wp14:anchorId="26959CE0" wp14:editId="09510613">
            <wp:extent cx="285750" cy="190500"/>
            <wp:effectExtent l="19050" t="0" r="0" b="0"/>
            <wp:docPr id="437" name="Picture 428" descr="Back 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Button.gif"/>
                    <pic:cNvPicPr/>
                  </pic:nvPicPr>
                  <pic:blipFill>
                    <a:blip r:embed="rId42" cstate="print"/>
                    <a:stretch>
                      <a:fillRect/>
                    </a:stretch>
                  </pic:blipFill>
                  <pic:spPr>
                    <a:xfrm>
                      <a:off x="0" y="0"/>
                      <a:ext cx="285750" cy="190500"/>
                    </a:xfrm>
                    <a:prstGeom prst="rect">
                      <a:avLst/>
                    </a:prstGeom>
                  </pic:spPr>
                </pic:pic>
              </a:graphicData>
            </a:graphic>
          </wp:inline>
        </w:drawing>
      </w:r>
      <w:r w:rsidRPr="00381822">
        <w:rPr>
          <w:rFonts w:cstheme="minorHAnsi"/>
          <w:b/>
          <w:sz w:val="21"/>
          <w:szCs w:val="21"/>
        </w:rPr>
        <w:t xml:space="preserve"> </w:t>
      </w:r>
      <w:r w:rsidRPr="00381822">
        <w:rPr>
          <w:rFonts w:cstheme="minorHAnsi"/>
          <w:sz w:val="21"/>
          <w:szCs w:val="21"/>
        </w:rPr>
        <w:t xml:space="preserve">to scroll back through the calendar </w:t>
      </w:r>
      <w:r w:rsidR="008930B8">
        <w:rPr>
          <w:rFonts w:cstheme="minorHAnsi"/>
          <w:sz w:val="21"/>
          <w:szCs w:val="21"/>
        </w:rPr>
        <w:t>1</w:t>
      </w:r>
      <w:r w:rsidRPr="00381822">
        <w:rPr>
          <w:rFonts w:cstheme="minorHAnsi"/>
          <w:sz w:val="21"/>
          <w:szCs w:val="21"/>
        </w:rPr>
        <w:t xml:space="preserve"> month at a time.</w:t>
      </w:r>
    </w:p>
    <w:p w14:paraId="269599C7" w14:textId="21D2C206" w:rsidR="00123987" w:rsidRPr="00381822" w:rsidRDefault="00123987" w:rsidP="00381822">
      <w:pPr>
        <w:spacing w:before="120"/>
        <w:ind w:left="1980" w:hanging="720"/>
        <w:rPr>
          <w:rFonts w:cstheme="minorHAnsi"/>
          <w:sz w:val="21"/>
          <w:szCs w:val="21"/>
        </w:rPr>
      </w:pPr>
      <w:r w:rsidRPr="00381822">
        <w:rPr>
          <w:rFonts w:cstheme="minorHAnsi"/>
          <w:noProof/>
          <w:sz w:val="21"/>
          <w:szCs w:val="21"/>
        </w:rPr>
        <w:drawing>
          <wp:inline distT="0" distB="0" distL="0" distR="0" wp14:anchorId="26959CE2" wp14:editId="0462C459">
            <wp:extent cx="301162" cy="276225"/>
            <wp:effectExtent l="0" t="0" r="3638" b="0"/>
            <wp:docPr id="438"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81822">
        <w:rPr>
          <w:rFonts w:cstheme="minorHAnsi"/>
          <w:sz w:val="21"/>
          <w:szCs w:val="21"/>
        </w:rPr>
        <w:tab/>
        <w:t xml:space="preserve">Click </w:t>
      </w:r>
      <w:r w:rsidRPr="00381822">
        <w:rPr>
          <w:rFonts w:cstheme="minorHAnsi"/>
          <w:noProof/>
          <w:color w:val="000000"/>
          <w:sz w:val="21"/>
          <w:szCs w:val="21"/>
        </w:rPr>
        <w:drawing>
          <wp:inline distT="0" distB="0" distL="0" distR="0" wp14:anchorId="26959CE4" wp14:editId="5C133BB5">
            <wp:extent cx="266700" cy="190500"/>
            <wp:effectExtent l="19050" t="0" r="0" b="0"/>
            <wp:docPr id="126" name="Picture 422" descr="Forward Arrow 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Forward Arrow button.gif"/>
                    <pic:cNvPicPr>
                      <a:picLocks noChangeAspect="1" noChangeArrowheads="1"/>
                    </pic:cNvPicPr>
                  </pic:nvPicPr>
                  <pic:blipFill>
                    <a:blip r:embed="rId43"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381822">
        <w:rPr>
          <w:rFonts w:cstheme="minorHAnsi"/>
          <w:b/>
          <w:sz w:val="21"/>
          <w:szCs w:val="21"/>
        </w:rPr>
        <w:t xml:space="preserve"> </w:t>
      </w:r>
      <w:r w:rsidRPr="00381822">
        <w:rPr>
          <w:rFonts w:cstheme="minorHAnsi"/>
          <w:sz w:val="21"/>
          <w:szCs w:val="21"/>
        </w:rPr>
        <w:t xml:space="preserve">to scroll forward through the calendar </w:t>
      </w:r>
      <w:r w:rsidR="008930B8">
        <w:rPr>
          <w:rFonts w:cstheme="minorHAnsi"/>
          <w:sz w:val="21"/>
          <w:szCs w:val="21"/>
        </w:rPr>
        <w:t>1</w:t>
      </w:r>
      <w:r w:rsidRPr="00381822">
        <w:rPr>
          <w:rFonts w:cstheme="minorHAnsi"/>
          <w:sz w:val="21"/>
          <w:szCs w:val="21"/>
        </w:rPr>
        <w:t xml:space="preserve"> month at a time.</w:t>
      </w:r>
    </w:p>
    <w:p w14:paraId="269599C8" w14:textId="2D6A2C15" w:rsidR="00123987" w:rsidRPr="00381822" w:rsidRDefault="00123987" w:rsidP="00381822">
      <w:pPr>
        <w:spacing w:before="120"/>
        <w:ind w:left="1980" w:hanging="720"/>
        <w:rPr>
          <w:rFonts w:cstheme="minorHAnsi"/>
          <w:sz w:val="21"/>
          <w:szCs w:val="21"/>
        </w:rPr>
      </w:pPr>
      <w:r w:rsidRPr="00381822">
        <w:rPr>
          <w:rFonts w:cstheme="minorHAnsi"/>
          <w:noProof/>
          <w:sz w:val="21"/>
          <w:szCs w:val="21"/>
        </w:rPr>
        <w:drawing>
          <wp:inline distT="0" distB="0" distL="0" distR="0" wp14:anchorId="26959CE6" wp14:editId="68E6837D">
            <wp:extent cx="301162" cy="276225"/>
            <wp:effectExtent l="0" t="0" r="3638" b="0"/>
            <wp:docPr id="44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81822">
        <w:rPr>
          <w:rFonts w:cstheme="minorHAnsi"/>
          <w:sz w:val="21"/>
          <w:szCs w:val="21"/>
        </w:rPr>
        <w:tab/>
        <w:t xml:space="preserve">Click </w:t>
      </w:r>
      <w:r w:rsidRPr="00381822">
        <w:rPr>
          <w:rFonts w:cstheme="minorHAnsi"/>
          <w:noProof/>
          <w:color w:val="000000"/>
          <w:sz w:val="21"/>
          <w:szCs w:val="21"/>
        </w:rPr>
        <w:drawing>
          <wp:inline distT="0" distB="0" distL="0" distR="0" wp14:anchorId="26959CE8" wp14:editId="6E4F5276">
            <wp:extent cx="266700" cy="161925"/>
            <wp:effectExtent l="19050" t="0" r="0" b="0"/>
            <wp:docPr id="444" name="Picture 424" descr="Double Back Arrow 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Double Back Arrow Button.gif"/>
                    <pic:cNvPicPr>
                      <a:picLocks noChangeAspect="1" noChangeArrowheads="1"/>
                    </pic:cNvPicPr>
                  </pic:nvPicPr>
                  <pic:blipFill>
                    <a:blip r:embed="rId44" cstate="print"/>
                    <a:srcRect/>
                    <a:stretch>
                      <a:fillRect/>
                    </a:stretch>
                  </pic:blipFill>
                  <pic:spPr bwMode="auto">
                    <a:xfrm>
                      <a:off x="0" y="0"/>
                      <a:ext cx="266700" cy="161925"/>
                    </a:xfrm>
                    <a:prstGeom prst="rect">
                      <a:avLst/>
                    </a:prstGeom>
                    <a:noFill/>
                    <a:ln w="9525">
                      <a:noFill/>
                      <a:miter lim="800000"/>
                      <a:headEnd/>
                      <a:tailEnd/>
                    </a:ln>
                  </pic:spPr>
                </pic:pic>
              </a:graphicData>
            </a:graphic>
          </wp:inline>
        </w:drawing>
      </w:r>
      <w:r w:rsidRPr="00381822">
        <w:rPr>
          <w:rFonts w:cstheme="minorHAnsi"/>
          <w:b/>
          <w:sz w:val="21"/>
          <w:szCs w:val="21"/>
        </w:rPr>
        <w:t xml:space="preserve"> </w:t>
      </w:r>
      <w:r w:rsidRPr="00381822">
        <w:rPr>
          <w:rFonts w:cstheme="minorHAnsi"/>
          <w:sz w:val="21"/>
          <w:szCs w:val="21"/>
        </w:rPr>
        <w:t xml:space="preserve">to scroll back through the calendar </w:t>
      </w:r>
      <w:r w:rsidR="008930B8">
        <w:rPr>
          <w:rFonts w:cstheme="minorHAnsi"/>
          <w:sz w:val="21"/>
          <w:szCs w:val="21"/>
        </w:rPr>
        <w:t xml:space="preserve">1 </w:t>
      </w:r>
      <w:r w:rsidRPr="00381822">
        <w:rPr>
          <w:rFonts w:cstheme="minorHAnsi"/>
          <w:sz w:val="21"/>
          <w:szCs w:val="21"/>
        </w:rPr>
        <w:t>year at a time.</w:t>
      </w:r>
    </w:p>
    <w:p w14:paraId="269599C9" w14:textId="5D29FB8B" w:rsidR="00123987" w:rsidRPr="00381822" w:rsidRDefault="00123987" w:rsidP="00381822">
      <w:pPr>
        <w:spacing w:before="120"/>
        <w:ind w:left="1980" w:hanging="720"/>
        <w:rPr>
          <w:rFonts w:cstheme="minorHAnsi"/>
          <w:sz w:val="21"/>
          <w:szCs w:val="21"/>
        </w:rPr>
      </w:pPr>
      <w:r w:rsidRPr="00381822">
        <w:rPr>
          <w:rFonts w:cstheme="minorHAnsi"/>
          <w:noProof/>
          <w:sz w:val="21"/>
          <w:szCs w:val="21"/>
        </w:rPr>
        <w:drawing>
          <wp:inline distT="0" distB="0" distL="0" distR="0" wp14:anchorId="26959CEA" wp14:editId="741B62F6">
            <wp:extent cx="301162" cy="276225"/>
            <wp:effectExtent l="0" t="0" r="3638" b="0"/>
            <wp:docPr id="44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81822">
        <w:rPr>
          <w:rFonts w:cstheme="minorHAnsi"/>
          <w:sz w:val="21"/>
          <w:szCs w:val="21"/>
        </w:rPr>
        <w:tab/>
        <w:t xml:space="preserve">Click </w:t>
      </w:r>
      <w:r w:rsidRPr="00381822">
        <w:rPr>
          <w:rFonts w:cstheme="minorHAnsi"/>
          <w:noProof/>
          <w:color w:val="000000"/>
          <w:sz w:val="21"/>
          <w:szCs w:val="21"/>
        </w:rPr>
        <w:drawing>
          <wp:inline distT="0" distB="0" distL="0" distR="0" wp14:anchorId="26959CEC" wp14:editId="59B07F5C">
            <wp:extent cx="295275" cy="171450"/>
            <wp:effectExtent l="19050" t="0" r="9525" b="0"/>
            <wp:docPr id="445" name="Picture 425" descr="Double Forward arrow 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Double Forward arrow button.gif"/>
                    <pic:cNvPicPr>
                      <a:picLocks noChangeAspect="1" noChangeArrowheads="1"/>
                    </pic:cNvPicPr>
                  </pic:nvPicPr>
                  <pic:blipFill>
                    <a:blip r:embed="rId45" cstate="print"/>
                    <a:srcRect/>
                    <a:stretch>
                      <a:fillRect/>
                    </a:stretch>
                  </pic:blipFill>
                  <pic:spPr bwMode="auto">
                    <a:xfrm>
                      <a:off x="0" y="0"/>
                      <a:ext cx="295275" cy="171450"/>
                    </a:xfrm>
                    <a:prstGeom prst="rect">
                      <a:avLst/>
                    </a:prstGeom>
                    <a:noFill/>
                    <a:ln w="9525">
                      <a:noFill/>
                      <a:miter lim="800000"/>
                      <a:headEnd/>
                      <a:tailEnd/>
                    </a:ln>
                  </pic:spPr>
                </pic:pic>
              </a:graphicData>
            </a:graphic>
          </wp:inline>
        </w:drawing>
      </w:r>
      <w:r w:rsidRPr="00381822">
        <w:rPr>
          <w:rFonts w:cstheme="minorHAnsi"/>
          <w:b/>
          <w:sz w:val="21"/>
          <w:szCs w:val="21"/>
        </w:rPr>
        <w:t xml:space="preserve"> </w:t>
      </w:r>
      <w:r w:rsidRPr="00381822">
        <w:rPr>
          <w:rFonts w:cstheme="minorHAnsi"/>
          <w:sz w:val="21"/>
          <w:szCs w:val="21"/>
        </w:rPr>
        <w:t xml:space="preserve">to scroll forward through the calendar </w:t>
      </w:r>
      <w:r w:rsidR="008930B8">
        <w:rPr>
          <w:rFonts w:cstheme="minorHAnsi"/>
          <w:sz w:val="21"/>
          <w:szCs w:val="21"/>
        </w:rPr>
        <w:t>1</w:t>
      </w:r>
      <w:r w:rsidRPr="00381822">
        <w:rPr>
          <w:rFonts w:cstheme="minorHAnsi"/>
          <w:sz w:val="21"/>
          <w:szCs w:val="21"/>
        </w:rPr>
        <w:t xml:space="preserve"> year at a time.</w:t>
      </w:r>
    </w:p>
    <w:p w14:paraId="269599CA" w14:textId="77777777" w:rsidR="00DB0799" w:rsidRPr="00381822" w:rsidRDefault="00DB0799" w:rsidP="00381822">
      <w:pPr>
        <w:spacing w:before="120"/>
        <w:ind w:left="1980" w:hanging="720"/>
        <w:rPr>
          <w:rFonts w:cstheme="minorHAnsi"/>
          <w:sz w:val="21"/>
          <w:szCs w:val="21"/>
        </w:rPr>
      </w:pPr>
      <w:r w:rsidRPr="00381822">
        <w:rPr>
          <w:rFonts w:cstheme="minorHAnsi"/>
          <w:noProof/>
          <w:sz w:val="21"/>
          <w:szCs w:val="21"/>
        </w:rPr>
        <w:drawing>
          <wp:inline distT="0" distB="0" distL="0" distR="0" wp14:anchorId="26959CEE" wp14:editId="6312E056">
            <wp:extent cx="208955" cy="257175"/>
            <wp:effectExtent l="19050" t="0" r="595" b="0"/>
            <wp:docPr id="43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a:stretch>
                      <a:fillRect/>
                    </a:stretch>
                  </pic:blipFill>
                  <pic:spPr bwMode="auto">
                    <a:xfrm>
                      <a:off x="0" y="0"/>
                      <a:ext cx="213273" cy="262489"/>
                    </a:xfrm>
                    <a:prstGeom prst="rect">
                      <a:avLst/>
                    </a:prstGeom>
                    <a:noFill/>
                    <a:ln w="9525">
                      <a:noFill/>
                      <a:miter lim="800000"/>
                      <a:headEnd/>
                      <a:tailEnd/>
                    </a:ln>
                  </pic:spPr>
                </pic:pic>
              </a:graphicData>
            </a:graphic>
          </wp:inline>
        </w:drawing>
      </w:r>
      <w:r w:rsidRPr="00381822">
        <w:rPr>
          <w:rFonts w:cstheme="minorHAnsi"/>
          <w:sz w:val="21"/>
          <w:szCs w:val="21"/>
        </w:rPr>
        <w:t xml:space="preserve"> </w:t>
      </w:r>
      <w:r w:rsidRPr="00381822">
        <w:rPr>
          <w:rFonts w:cstheme="minorHAnsi"/>
          <w:sz w:val="21"/>
          <w:szCs w:val="21"/>
        </w:rPr>
        <w:tab/>
        <w:t>Tip: Hold the mouse button on any of the above buttons for faster selection.</w:t>
      </w:r>
    </w:p>
    <w:p w14:paraId="269599CB" w14:textId="77777777" w:rsidR="00123987" w:rsidRPr="00381822" w:rsidRDefault="00123987" w:rsidP="00381822">
      <w:pPr>
        <w:spacing w:before="120"/>
        <w:ind w:left="1980" w:hanging="720"/>
        <w:rPr>
          <w:rFonts w:cstheme="minorHAnsi"/>
          <w:sz w:val="21"/>
          <w:szCs w:val="21"/>
        </w:rPr>
      </w:pPr>
      <w:r w:rsidRPr="00381822">
        <w:rPr>
          <w:rFonts w:cstheme="minorHAnsi"/>
          <w:noProof/>
          <w:sz w:val="21"/>
          <w:szCs w:val="21"/>
        </w:rPr>
        <w:drawing>
          <wp:inline distT="0" distB="0" distL="0" distR="0" wp14:anchorId="26959CF0" wp14:editId="66351D01">
            <wp:extent cx="301162" cy="276225"/>
            <wp:effectExtent l="0" t="0" r="3638" b="0"/>
            <wp:docPr id="9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81822">
        <w:rPr>
          <w:rFonts w:cstheme="minorHAnsi"/>
          <w:sz w:val="21"/>
          <w:szCs w:val="21"/>
        </w:rPr>
        <w:tab/>
        <w:t xml:space="preserve">Click </w:t>
      </w:r>
      <w:r w:rsidRPr="00381822">
        <w:rPr>
          <w:rFonts w:cstheme="minorHAnsi"/>
          <w:noProof/>
          <w:color w:val="000000"/>
          <w:sz w:val="21"/>
          <w:szCs w:val="21"/>
        </w:rPr>
        <w:t xml:space="preserve">on any of the </w:t>
      </w:r>
      <w:r w:rsidRPr="00381822">
        <w:rPr>
          <w:rFonts w:cstheme="minorHAnsi"/>
          <w:b/>
          <w:noProof/>
          <w:color w:val="000000"/>
          <w:sz w:val="21"/>
          <w:szCs w:val="21"/>
        </w:rPr>
        <w:t>Time</w:t>
      </w:r>
      <w:r w:rsidRPr="00381822">
        <w:rPr>
          <w:rFonts w:cstheme="minorHAnsi"/>
          <w:noProof/>
          <w:color w:val="000000"/>
          <w:sz w:val="21"/>
          <w:szCs w:val="21"/>
        </w:rPr>
        <w:t xml:space="preserve"> parts to increase it.</w:t>
      </w:r>
    </w:p>
    <w:p w14:paraId="269599CC" w14:textId="77777777" w:rsidR="00123987" w:rsidRPr="00381822" w:rsidRDefault="00123987" w:rsidP="00381822">
      <w:pPr>
        <w:spacing w:before="120"/>
        <w:ind w:left="1980" w:hanging="720"/>
        <w:rPr>
          <w:rFonts w:cstheme="minorHAnsi"/>
          <w:noProof/>
          <w:color w:val="000000"/>
          <w:sz w:val="21"/>
          <w:szCs w:val="21"/>
        </w:rPr>
      </w:pPr>
      <w:r w:rsidRPr="00381822">
        <w:rPr>
          <w:rFonts w:cstheme="minorHAnsi"/>
          <w:noProof/>
          <w:sz w:val="21"/>
          <w:szCs w:val="21"/>
        </w:rPr>
        <w:drawing>
          <wp:inline distT="0" distB="0" distL="0" distR="0" wp14:anchorId="26959CF2" wp14:editId="1EA6A06F">
            <wp:extent cx="301162" cy="276225"/>
            <wp:effectExtent l="0" t="0" r="3638" b="0"/>
            <wp:docPr id="10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81822">
        <w:rPr>
          <w:rFonts w:cstheme="minorHAnsi"/>
          <w:sz w:val="21"/>
          <w:szCs w:val="21"/>
        </w:rPr>
        <w:tab/>
        <w:t xml:space="preserve">Shift-Click </w:t>
      </w:r>
      <w:r w:rsidRPr="00381822">
        <w:rPr>
          <w:rFonts w:cstheme="minorHAnsi"/>
          <w:noProof/>
          <w:color w:val="000000"/>
          <w:sz w:val="21"/>
          <w:szCs w:val="21"/>
        </w:rPr>
        <w:t xml:space="preserve">on any of the </w:t>
      </w:r>
      <w:r w:rsidRPr="00381822">
        <w:rPr>
          <w:rFonts w:cstheme="minorHAnsi"/>
          <w:b/>
          <w:noProof/>
          <w:color w:val="000000"/>
          <w:sz w:val="21"/>
          <w:szCs w:val="21"/>
        </w:rPr>
        <w:t>Time</w:t>
      </w:r>
      <w:r w:rsidRPr="00381822">
        <w:rPr>
          <w:rFonts w:cstheme="minorHAnsi"/>
          <w:noProof/>
          <w:color w:val="000000"/>
          <w:sz w:val="21"/>
          <w:szCs w:val="21"/>
        </w:rPr>
        <w:t xml:space="preserve"> parts to decrease it.</w:t>
      </w:r>
    </w:p>
    <w:p w14:paraId="269599CD" w14:textId="726A7588" w:rsidR="00123987" w:rsidRPr="00381822" w:rsidRDefault="00191B11" w:rsidP="00381822">
      <w:pPr>
        <w:spacing w:before="120"/>
        <w:ind w:left="1980" w:hanging="720"/>
        <w:rPr>
          <w:rFonts w:cstheme="minorHAnsi"/>
          <w:noProof/>
          <w:sz w:val="21"/>
          <w:szCs w:val="21"/>
        </w:rPr>
      </w:pPr>
      <w:r w:rsidRPr="00381822">
        <w:rPr>
          <w:rFonts w:cstheme="minorHAnsi"/>
          <w:noProof/>
          <w:sz w:val="21"/>
          <w:szCs w:val="21"/>
        </w:rPr>
        <w:drawing>
          <wp:inline distT="0" distB="0" distL="0" distR="0" wp14:anchorId="7976B43F" wp14:editId="79657978">
            <wp:extent cx="247650" cy="180975"/>
            <wp:effectExtent l="0" t="0" r="0" b="9525"/>
            <wp:docPr id="5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00123987" w:rsidRPr="00381822">
        <w:rPr>
          <w:rFonts w:cstheme="minorHAnsi"/>
          <w:noProof/>
          <w:sz w:val="21"/>
          <w:szCs w:val="21"/>
        </w:rPr>
        <w:tab/>
        <w:t>For midnight, select 00:00</w:t>
      </w:r>
      <w:r w:rsidR="001F5319">
        <w:rPr>
          <w:rFonts w:cstheme="minorHAnsi"/>
          <w:noProof/>
          <w:sz w:val="21"/>
          <w:szCs w:val="21"/>
        </w:rPr>
        <w:t>.</w:t>
      </w:r>
    </w:p>
    <w:p w14:paraId="269599CE" w14:textId="77777777" w:rsidR="00123987" w:rsidRPr="00381822" w:rsidRDefault="00123987" w:rsidP="00381822">
      <w:pPr>
        <w:spacing w:before="120"/>
        <w:ind w:left="1980" w:hanging="720"/>
        <w:rPr>
          <w:rFonts w:cstheme="minorHAnsi"/>
          <w:sz w:val="21"/>
          <w:szCs w:val="21"/>
        </w:rPr>
      </w:pPr>
      <w:r w:rsidRPr="00381822">
        <w:rPr>
          <w:rFonts w:cstheme="minorHAnsi"/>
          <w:noProof/>
          <w:sz w:val="21"/>
          <w:szCs w:val="21"/>
        </w:rPr>
        <w:drawing>
          <wp:inline distT="0" distB="0" distL="0" distR="0" wp14:anchorId="26959CF5" wp14:editId="44F1E4CF">
            <wp:extent cx="208955" cy="257175"/>
            <wp:effectExtent l="19050" t="0" r="595" b="0"/>
            <wp:docPr id="11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a:stretch>
                      <a:fillRect/>
                    </a:stretch>
                  </pic:blipFill>
                  <pic:spPr bwMode="auto">
                    <a:xfrm>
                      <a:off x="0" y="0"/>
                      <a:ext cx="213273" cy="262489"/>
                    </a:xfrm>
                    <a:prstGeom prst="rect">
                      <a:avLst/>
                    </a:prstGeom>
                    <a:noFill/>
                    <a:ln w="9525">
                      <a:noFill/>
                      <a:miter lim="800000"/>
                      <a:headEnd/>
                      <a:tailEnd/>
                    </a:ln>
                  </pic:spPr>
                </pic:pic>
              </a:graphicData>
            </a:graphic>
          </wp:inline>
        </w:drawing>
      </w:r>
      <w:r w:rsidRPr="00381822">
        <w:rPr>
          <w:rFonts w:cstheme="minorHAnsi"/>
          <w:sz w:val="21"/>
          <w:szCs w:val="21"/>
        </w:rPr>
        <w:t xml:space="preserve"> </w:t>
      </w:r>
      <w:r w:rsidRPr="00381822">
        <w:rPr>
          <w:rFonts w:cstheme="minorHAnsi"/>
          <w:sz w:val="21"/>
          <w:szCs w:val="21"/>
        </w:rPr>
        <w:tab/>
        <w:t>Tip: Click and drag for faster selection.</w:t>
      </w:r>
    </w:p>
    <w:p w14:paraId="269599CF" w14:textId="77777777" w:rsidR="00123987" w:rsidRPr="00381822" w:rsidRDefault="00123987" w:rsidP="00381822">
      <w:pPr>
        <w:spacing w:before="120"/>
        <w:ind w:left="1980" w:hanging="720"/>
        <w:rPr>
          <w:rFonts w:cstheme="minorHAnsi"/>
          <w:sz w:val="21"/>
          <w:szCs w:val="21"/>
        </w:rPr>
      </w:pPr>
      <w:r w:rsidRPr="00381822">
        <w:rPr>
          <w:rFonts w:cstheme="minorHAnsi"/>
          <w:noProof/>
          <w:sz w:val="21"/>
          <w:szCs w:val="21"/>
        </w:rPr>
        <w:lastRenderedPageBreak/>
        <w:drawing>
          <wp:inline distT="0" distB="0" distL="0" distR="0" wp14:anchorId="26959CF7" wp14:editId="0EE3A88D">
            <wp:extent cx="301162" cy="276225"/>
            <wp:effectExtent l="0" t="0" r="3638" b="0"/>
            <wp:docPr id="10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81822">
        <w:rPr>
          <w:rFonts w:cstheme="minorHAnsi"/>
          <w:sz w:val="21"/>
          <w:szCs w:val="21"/>
        </w:rPr>
        <w:tab/>
        <w:t xml:space="preserve">Click </w:t>
      </w:r>
      <w:r w:rsidRPr="00381822">
        <w:rPr>
          <w:rFonts w:cstheme="minorHAnsi"/>
          <w:noProof/>
          <w:color w:val="000000"/>
          <w:sz w:val="21"/>
          <w:szCs w:val="21"/>
        </w:rPr>
        <w:drawing>
          <wp:inline distT="0" distB="0" distL="0" distR="0" wp14:anchorId="26959CF9" wp14:editId="4EC5EA69">
            <wp:extent cx="266700" cy="180975"/>
            <wp:effectExtent l="19050" t="0" r="0" b="0"/>
            <wp:docPr id="103" name="Picture 427" descr="Question 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Question button.gif"/>
                    <pic:cNvPicPr>
                      <a:picLocks noChangeAspect="1" noChangeArrowheads="1"/>
                    </pic:cNvPicPr>
                  </pic:nvPicPr>
                  <pic:blipFill>
                    <a:blip r:embed="rId46" cstate="print"/>
                    <a:srcRect/>
                    <a:stretch>
                      <a:fillRect/>
                    </a:stretch>
                  </pic:blipFill>
                  <pic:spPr bwMode="auto">
                    <a:xfrm>
                      <a:off x="0" y="0"/>
                      <a:ext cx="266700" cy="180975"/>
                    </a:xfrm>
                    <a:prstGeom prst="rect">
                      <a:avLst/>
                    </a:prstGeom>
                    <a:noFill/>
                    <a:ln w="9525">
                      <a:noFill/>
                      <a:miter lim="800000"/>
                      <a:headEnd/>
                      <a:tailEnd/>
                    </a:ln>
                  </pic:spPr>
                </pic:pic>
              </a:graphicData>
            </a:graphic>
          </wp:inline>
        </w:drawing>
      </w:r>
      <w:r w:rsidRPr="00381822">
        <w:rPr>
          <w:rFonts w:cstheme="minorHAnsi"/>
          <w:b/>
          <w:sz w:val="21"/>
          <w:szCs w:val="21"/>
        </w:rPr>
        <w:t xml:space="preserve"> </w:t>
      </w:r>
      <w:r w:rsidRPr="00381822">
        <w:rPr>
          <w:rFonts w:cstheme="minorHAnsi"/>
          <w:sz w:val="21"/>
          <w:szCs w:val="21"/>
        </w:rPr>
        <w:t>to display the calendar Help.</w:t>
      </w:r>
    </w:p>
    <w:p w14:paraId="269599D0" w14:textId="77777777" w:rsidR="00123987" w:rsidRPr="00381822" w:rsidRDefault="008F6E9A" w:rsidP="00381822">
      <w:pPr>
        <w:spacing w:before="120"/>
        <w:ind w:left="1980" w:hanging="720"/>
        <w:rPr>
          <w:rFonts w:cstheme="minorHAnsi"/>
          <w:sz w:val="21"/>
          <w:szCs w:val="21"/>
        </w:rPr>
      </w:pPr>
      <w:r w:rsidRPr="00381822">
        <w:rPr>
          <w:rFonts w:cstheme="minorHAnsi"/>
          <w:noProof/>
          <w:sz w:val="21"/>
          <w:szCs w:val="21"/>
        </w:rPr>
        <w:drawing>
          <wp:inline distT="0" distB="0" distL="0" distR="0" wp14:anchorId="26959CFB" wp14:editId="19BE9909">
            <wp:extent cx="301162" cy="276225"/>
            <wp:effectExtent l="0" t="0" r="3638" b="0"/>
            <wp:docPr id="9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81822">
        <w:rPr>
          <w:rFonts w:cstheme="minorHAnsi"/>
          <w:sz w:val="21"/>
          <w:szCs w:val="21"/>
        </w:rPr>
        <w:tab/>
        <w:t xml:space="preserve">Click </w:t>
      </w:r>
      <w:r w:rsidRPr="00381822">
        <w:rPr>
          <w:rFonts w:cstheme="minorHAnsi"/>
          <w:b/>
          <w:noProof/>
          <w:sz w:val="21"/>
          <w:szCs w:val="21"/>
        </w:rPr>
        <w:drawing>
          <wp:inline distT="0" distB="0" distL="0" distR="0" wp14:anchorId="26959CFD" wp14:editId="4001AE69">
            <wp:extent cx="247650" cy="171450"/>
            <wp:effectExtent l="19050" t="0" r="0" b="0"/>
            <wp:docPr id="98" name="Picture 426" descr="Exit 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t button.gif"/>
                    <pic:cNvPicPr/>
                  </pic:nvPicPr>
                  <pic:blipFill>
                    <a:blip r:embed="rId47" cstate="print"/>
                    <a:stretch>
                      <a:fillRect/>
                    </a:stretch>
                  </pic:blipFill>
                  <pic:spPr>
                    <a:xfrm>
                      <a:off x="0" y="0"/>
                      <a:ext cx="247650" cy="171450"/>
                    </a:xfrm>
                    <a:prstGeom prst="rect">
                      <a:avLst/>
                    </a:prstGeom>
                  </pic:spPr>
                </pic:pic>
              </a:graphicData>
            </a:graphic>
          </wp:inline>
        </w:drawing>
      </w:r>
      <w:r w:rsidRPr="00381822">
        <w:rPr>
          <w:rFonts w:cstheme="minorHAnsi"/>
          <w:b/>
          <w:sz w:val="21"/>
          <w:szCs w:val="21"/>
        </w:rPr>
        <w:t xml:space="preserve"> </w:t>
      </w:r>
      <w:r w:rsidRPr="00381822">
        <w:rPr>
          <w:rFonts w:cstheme="minorHAnsi"/>
          <w:sz w:val="21"/>
          <w:szCs w:val="21"/>
        </w:rPr>
        <w:t xml:space="preserve">to </w:t>
      </w:r>
      <w:r w:rsidR="00B176B5" w:rsidRPr="00381822">
        <w:rPr>
          <w:rFonts w:cstheme="minorHAnsi"/>
          <w:sz w:val="21"/>
          <w:szCs w:val="21"/>
        </w:rPr>
        <w:t xml:space="preserve">close </w:t>
      </w:r>
      <w:r w:rsidRPr="00381822">
        <w:rPr>
          <w:rFonts w:cstheme="minorHAnsi"/>
          <w:sz w:val="21"/>
          <w:szCs w:val="21"/>
        </w:rPr>
        <w:t>the calendar.</w:t>
      </w:r>
    </w:p>
    <w:p w14:paraId="05F464DB" w14:textId="2BE1A162" w:rsidR="00191295" w:rsidRPr="00381822" w:rsidRDefault="00191295" w:rsidP="00381822">
      <w:pPr>
        <w:spacing w:before="120"/>
        <w:ind w:left="1800"/>
        <w:rPr>
          <w:rFonts w:cstheme="minorHAnsi"/>
          <w:sz w:val="21"/>
          <w:szCs w:val="21"/>
        </w:rPr>
      </w:pPr>
      <w:r w:rsidRPr="00381822">
        <w:rPr>
          <w:rFonts w:cstheme="minorHAnsi"/>
          <w:noProof/>
          <w:sz w:val="21"/>
          <w:szCs w:val="21"/>
        </w:rPr>
        <mc:AlternateContent>
          <mc:Choice Requires="wps">
            <w:drawing>
              <wp:anchor distT="0" distB="0" distL="114300" distR="114300" simplePos="0" relativeHeight="251672576" behindDoc="0" locked="0" layoutInCell="1" allowOverlap="1" wp14:anchorId="09F8E759" wp14:editId="1B8CB834">
                <wp:simplePos x="0" y="0"/>
                <wp:positionH relativeFrom="column">
                  <wp:posOffset>961390</wp:posOffset>
                </wp:positionH>
                <wp:positionV relativeFrom="paragraph">
                  <wp:posOffset>800735</wp:posOffset>
                </wp:positionV>
                <wp:extent cx="146304" cy="160934"/>
                <wp:effectExtent l="0" t="0" r="25400" b="10795"/>
                <wp:wrapNone/>
                <wp:docPr id="2078" name="Rounded Rectangle 2078"/>
                <wp:cNvGraphicFramePr/>
                <a:graphic xmlns:a="http://schemas.openxmlformats.org/drawingml/2006/main">
                  <a:graphicData uri="http://schemas.microsoft.com/office/word/2010/wordprocessingShape">
                    <wps:wsp>
                      <wps:cNvSpPr/>
                      <wps:spPr>
                        <a:xfrm>
                          <a:off x="0" y="0"/>
                          <a:ext cx="146304" cy="16093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6162E" id="Rounded Rectangle 2078" o:spid="_x0000_s1026" style="position:absolute;margin-left:75.7pt;margin-top:63.05pt;width:11.5pt;height:1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" filled="f" strokecolor="#005563 [1604]" strokeweight="1pt">
                <v:stroke joinstyle="miter"/>
              </v:roundrect>
            </w:pict>
          </mc:Fallback>
        </mc:AlternateContent>
      </w:r>
      <w:r w:rsidRPr="00381822">
        <w:rPr>
          <w:rFonts w:cstheme="minorHAnsi"/>
          <w:sz w:val="21"/>
          <w:szCs w:val="21"/>
        </w:rPr>
        <w:tab/>
      </w:r>
      <w:r w:rsidRPr="00381822">
        <w:rPr>
          <w:rFonts w:cstheme="minorHAnsi"/>
          <w:noProof/>
          <w:sz w:val="21"/>
          <w:szCs w:val="21"/>
        </w:rPr>
        <w:drawing>
          <wp:inline distT="0" distB="0" distL="0" distR="0" wp14:anchorId="0ABBE657" wp14:editId="0083765D">
            <wp:extent cx="3817088" cy="20386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6805" r="823"/>
                    <a:stretch/>
                  </pic:blipFill>
                  <pic:spPr bwMode="auto">
                    <a:xfrm>
                      <a:off x="0" y="0"/>
                      <a:ext cx="3837591" cy="2049624"/>
                    </a:xfrm>
                    <a:prstGeom prst="rect">
                      <a:avLst/>
                    </a:prstGeom>
                    <a:ln>
                      <a:noFill/>
                    </a:ln>
                    <a:extLst>
                      <a:ext uri="{53640926-AAD7-44D8-BBD7-CCE9431645EC}">
                        <a14:shadowObscured xmlns:a14="http://schemas.microsoft.com/office/drawing/2010/main"/>
                      </a:ext>
                    </a:extLst>
                  </pic:spPr>
                </pic:pic>
              </a:graphicData>
            </a:graphic>
          </wp:inline>
        </w:drawing>
      </w:r>
    </w:p>
    <w:p w14:paraId="269599D2" w14:textId="2F811DB7" w:rsidR="00DF0CAA" w:rsidRPr="00CE1537" w:rsidRDefault="00823152" w:rsidP="009F5CD0">
      <w:pPr>
        <w:pStyle w:val="Heading2"/>
      </w:pPr>
      <w:bookmarkStart w:id="378" w:name="_Toc462520835"/>
      <w:bookmarkStart w:id="379" w:name="_Toc365557202"/>
      <w:bookmarkStart w:id="380" w:name="_Toc493108701"/>
      <w:bookmarkStart w:id="381" w:name="_Toc47624956"/>
      <w:bookmarkEnd w:id="378"/>
      <w:r>
        <w:t xml:space="preserve">7.2 </w:t>
      </w:r>
      <w:r w:rsidR="00DF0CAA" w:rsidRPr="00CE1537">
        <w:t>Select</w:t>
      </w:r>
      <w:bookmarkEnd w:id="372"/>
      <w:bookmarkEnd w:id="379"/>
      <w:r w:rsidR="00406142" w:rsidRPr="00CE1537">
        <w:t xml:space="preserve">ing </w:t>
      </w:r>
      <w:r w:rsidR="00A00731" w:rsidRPr="00CE1537">
        <w:t xml:space="preserve">Resource </w:t>
      </w:r>
      <w:r w:rsidR="00406142" w:rsidRPr="00CE1537">
        <w:t>Station, Equipment Type</w:t>
      </w:r>
      <w:r w:rsidR="006C7903">
        <w:t>,</w:t>
      </w:r>
      <w:r w:rsidR="00406142" w:rsidRPr="00CE1537">
        <w:t xml:space="preserve"> and Equipment Name</w:t>
      </w:r>
      <w:bookmarkEnd w:id="380"/>
      <w:bookmarkEnd w:id="381"/>
    </w:p>
    <w:p w14:paraId="269599D3" w14:textId="75B89E1E" w:rsidR="00DF0CAA" w:rsidRPr="00381822" w:rsidRDefault="00DF0CAA" w:rsidP="00381822">
      <w:pPr>
        <w:spacing w:before="120"/>
        <w:ind w:left="540"/>
        <w:rPr>
          <w:rFonts w:cstheme="minorHAnsi"/>
          <w:sz w:val="21"/>
          <w:szCs w:val="21"/>
        </w:rPr>
      </w:pPr>
      <w:r w:rsidRPr="00381822">
        <w:rPr>
          <w:rFonts w:cstheme="minorHAnsi"/>
          <w:sz w:val="21"/>
          <w:szCs w:val="21"/>
        </w:rPr>
        <w:t xml:space="preserve">All </w:t>
      </w:r>
      <w:r w:rsidR="00A00731" w:rsidRPr="00381822">
        <w:rPr>
          <w:rFonts w:cstheme="minorHAnsi"/>
          <w:sz w:val="21"/>
          <w:szCs w:val="21"/>
        </w:rPr>
        <w:t xml:space="preserve">Resource </w:t>
      </w:r>
      <w:r w:rsidR="00A94D9E">
        <w:rPr>
          <w:rFonts w:cstheme="minorHAnsi"/>
          <w:sz w:val="21"/>
          <w:szCs w:val="21"/>
        </w:rPr>
        <w:t>O</w:t>
      </w:r>
      <w:r w:rsidRPr="00381822">
        <w:rPr>
          <w:rFonts w:cstheme="minorHAnsi"/>
          <w:sz w:val="21"/>
          <w:szCs w:val="21"/>
        </w:rPr>
        <w:t xml:space="preserve">utage types require </w:t>
      </w:r>
      <w:r w:rsidR="00406142" w:rsidRPr="00381822">
        <w:rPr>
          <w:rFonts w:cstheme="minorHAnsi"/>
          <w:sz w:val="21"/>
          <w:szCs w:val="21"/>
        </w:rPr>
        <w:t>the</w:t>
      </w:r>
      <w:r w:rsidRPr="00381822">
        <w:rPr>
          <w:rFonts w:cstheme="minorHAnsi"/>
          <w:sz w:val="21"/>
          <w:szCs w:val="21"/>
        </w:rPr>
        <w:t xml:space="preserve"> select</w:t>
      </w:r>
      <w:r w:rsidR="00406142" w:rsidRPr="00381822">
        <w:rPr>
          <w:rFonts w:cstheme="minorHAnsi"/>
          <w:sz w:val="21"/>
          <w:szCs w:val="21"/>
        </w:rPr>
        <w:t xml:space="preserve">ion of </w:t>
      </w:r>
      <w:r w:rsidR="00770D7E" w:rsidRPr="00381822">
        <w:rPr>
          <w:rFonts w:cstheme="minorHAnsi"/>
          <w:sz w:val="21"/>
          <w:szCs w:val="21"/>
        </w:rPr>
        <w:t xml:space="preserve">the appropriate </w:t>
      </w:r>
      <w:r w:rsidR="006C7903">
        <w:rPr>
          <w:rFonts w:cstheme="minorHAnsi"/>
          <w:sz w:val="21"/>
          <w:szCs w:val="21"/>
        </w:rPr>
        <w:t>s</w:t>
      </w:r>
      <w:r w:rsidR="00406142" w:rsidRPr="00381822">
        <w:rPr>
          <w:rFonts w:cstheme="minorHAnsi"/>
          <w:sz w:val="21"/>
          <w:szCs w:val="21"/>
        </w:rPr>
        <w:t xml:space="preserve">tation, </w:t>
      </w:r>
      <w:r w:rsidR="008930B8">
        <w:rPr>
          <w:rFonts w:cstheme="minorHAnsi"/>
          <w:sz w:val="21"/>
          <w:szCs w:val="21"/>
        </w:rPr>
        <w:t>R</w:t>
      </w:r>
      <w:r w:rsidR="00A00731" w:rsidRPr="00381822">
        <w:rPr>
          <w:rFonts w:cstheme="minorHAnsi"/>
          <w:sz w:val="21"/>
          <w:szCs w:val="21"/>
        </w:rPr>
        <w:t>esource</w:t>
      </w:r>
      <w:r w:rsidR="00406142" w:rsidRPr="00381822">
        <w:rPr>
          <w:rFonts w:cstheme="minorHAnsi"/>
          <w:sz w:val="21"/>
          <w:szCs w:val="21"/>
        </w:rPr>
        <w:t xml:space="preserve"> </w:t>
      </w:r>
      <w:r w:rsidR="006C7903">
        <w:rPr>
          <w:rFonts w:cstheme="minorHAnsi"/>
          <w:sz w:val="21"/>
          <w:szCs w:val="21"/>
        </w:rPr>
        <w:t>t</w:t>
      </w:r>
      <w:r w:rsidR="00406142" w:rsidRPr="00381822">
        <w:rPr>
          <w:rFonts w:cstheme="minorHAnsi"/>
          <w:sz w:val="21"/>
          <w:szCs w:val="21"/>
        </w:rPr>
        <w:t>ype</w:t>
      </w:r>
      <w:r w:rsidR="006C7903">
        <w:rPr>
          <w:rFonts w:cstheme="minorHAnsi"/>
          <w:sz w:val="21"/>
          <w:szCs w:val="21"/>
        </w:rPr>
        <w:t>,</w:t>
      </w:r>
      <w:r w:rsidR="00406142" w:rsidRPr="00381822">
        <w:rPr>
          <w:rFonts w:cstheme="minorHAnsi"/>
          <w:sz w:val="21"/>
          <w:szCs w:val="21"/>
        </w:rPr>
        <w:t xml:space="preserve"> and </w:t>
      </w:r>
      <w:r w:rsidR="008930B8">
        <w:rPr>
          <w:rFonts w:cstheme="minorHAnsi"/>
          <w:sz w:val="21"/>
          <w:szCs w:val="21"/>
        </w:rPr>
        <w:t>R</w:t>
      </w:r>
      <w:r w:rsidR="00A00731" w:rsidRPr="00381822">
        <w:rPr>
          <w:rFonts w:cstheme="minorHAnsi"/>
          <w:sz w:val="21"/>
          <w:szCs w:val="21"/>
        </w:rPr>
        <w:t xml:space="preserve">esource </w:t>
      </w:r>
      <w:r w:rsidR="006C7903">
        <w:rPr>
          <w:rFonts w:cstheme="minorHAnsi"/>
          <w:sz w:val="21"/>
          <w:szCs w:val="21"/>
        </w:rPr>
        <w:t>e</w:t>
      </w:r>
      <w:r w:rsidR="00406142" w:rsidRPr="00381822">
        <w:rPr>
          <w:rFonts w:cstheme="minorHAnsi"/>
          <w:sz w:val="21"/>
          <w:szCs w:val="21"/>
        </w:rPr>
        <w:t xml:space="preserve">quipment </w:t>
      </w:r>
      <w:r w:rsidR="006C7903">
        <w:rPr>
          <w:rFonts w:cstheme="minorHAnsi"/>
          <w:sz w:val="21"/>
          <w:szCs w:val="21"/>
        </w:rPr>
        <w:t>n</w:t>
      </w:r>
      <w:r w:rsidR="00406142" w:rsidRPr="00381822">
        <w:rPr>
          <w:rFonts w:cstheme="minorHAnsi"/>
          <w:sz w:val="21"/>
          <w:szCs w:val="21"/>
        </w:rPr>
        <w:t>ame</w:t>
      </w:r>
      <w:r w:rsidRPr="00381822">
        <w:rPr>
          <w:rFonts w:cstheme="minorHAnsi"/>
          <w:sz w:val="21"/>
          <w:szCs w:val="21"/>
        </w:rPr>
        <w:t xml:space="preserve">. </w:t>
      </w:r>
      <w:r w:rsidR="00406142" w:rsidRPr="00381822">
        <w:rPr>
          <w:rFonts w:cstheme="minorHAnsi"/>
          <w:sz w:val="21"/>
          <w:szCs w:val="21"/>
        </w:rPr>
        <w:t>All</w:t>
      </w:r>
      <w:r w:rsidRPr="00381822">
        <w:rPr>
          <w:rFonts w:cstheme="minorHAnsi"/>
          <w:sz w:val="21"/>
          <w:szCs w:val="21"/>
        </w:rPr>
        <w:t xml:space="preserve"> </w:t>
      </w:r>
      <w:r w:rsidR="00A94D9E">
        <w:rPr>
          <w:rFonts w:cstheme="minorHAnsi"/>
          <w:sz w:val="21"/>
          <w:szCs w:val="21"/>
        </w:rPr>
        <w:t>O</w:t>
      </w:r>
      <w:r w:rsidRPr="00381822">
        <w:rPr>
          <w:rFonts w:cstheme="minorHAnsi"/>
          <w:sz w:val="21"/>
          <w:szCs w:val="21"/>
        </w:rPr>
        <w:t xml:space="preserve">utage types allow </w:t>
      </w:r>
      <w:r w:rsidR="00406142" w:rsidRPr="00381822">
        <w:rPr>
          <w:rFonts w:cstheme="minorHAnsi"/>
          <w:sz w:val="21"/>
          <w:szCs w:val="21"/>
        </w:rPr>
        <w:t>the selection of</w:t>
      </w:r>
      <w:r w:rsidRPr="00381822">
        <w:rPr>
          <w:rFonts w:cstheme="minorHAnsi"/>
          <w:sz w:val="21"/>
          <w:szCs w:val="21"/>
        </w:rPr>
        <w:t xml:space="preserve"> multiple pieces of equipment, creating a grouped </w:t>
      </w:r>
      <w:r w:rsidR="00A94D9E">
        <w:rPr>
          <w:rFonts w:cstheme="minorHAnsi"/>
          <w:sz w:val="21"/>
          <w:szCs w:val="21"/>
        </w:rPr>
        <w:t>O</w:t>
      </w:r>
      <w:r w:rsidRPr="00381822">
        <w:rPr>
          <w:rFonts w:cstheme="minorHAnsi"/>
          <w:sz w:val="21"/>
          <w:szCs w:val="21"/>
        </w:rPr>
        <w:t xml:space="preserve">utage. This section explains how the system enables equipment selection. </w:t>
      </w:r>
    </w:p>
    <w:p w14:paraId="269599D4" w14:textId="6691620B" w:rsidR="00D22613" w:rsidRPr="00381822" w:rsidRDefault="00213A9B" w:rsidP="00381822">
      <w:pPr>
        <w:pStyle w:val="Heading3"/>
        <w:numPr>
          <w:ilvl w:val="0"/>
          <w:numId w:val="0"/>
        </w:numPr>
        <w:ind w:left="1170"/>
      </w:pPr>
      <w:bookmarkStart w:id="382" w:name="_Toc365557203"/>
      <w:bookmarkStart w:id="383" w:name="_Toc493108702"/>
      <w:bookmarkStart w:id="384" w:name="_Toc47624957"/>
      <w:r w:rsidRPr="00381822">
        <w:t xml:space="preserve">7.2.1      </w:t>
      </w:r>
      <w:r w:rsidR="00C350F5" w:rsidRPr="00381822">
        <w:t>Resource</w:t>
      </w:r>
      <w:bookmarkEnd w:id="382"/>
      <w:r w:rsidR="00F13036" w:rsidRPr="00381822">
        <w:t xml:space="preserve"> Outages</w:t>
      </w:r>
      <w:bookmarkEnd w:id="383"/>
      <w:bookmarkEnd w:id="384"/>
    </w:p>
    <w:p w14:paraId="269599D5" w14:textId="644049B4" w:rsidR="007C09B4" w:rsidRPr="00381822" w:rsidRDefault="00F13036" w:rsidP="00381822">
      <w:pPr>
        <w:spacing w:before="120"/>
        <w:ind w:left="1170"/>
        <w:rPr>
          <w:rFonts w:cstheme="minorHAnsi"/>
          <w:sz w:val="21"/>
          <w:szCs w:val="21"/>
        </w:rPr>
      </w:pPr>
      <w:r w:rsidRPr="00381822">
        <w:rPr>
          <w:rFonts w:cstheme="minorHAnsi"/>
          <w:sz w:val="21"/>
          <w:szCs w:val="21"/>
        </w:rPr>
        <w:t>For Resource Outages</w:t>
      </w:r>
      <w:r w:rsidR="006E61AF" w:rsidRPr="00381822">
        <w:rPr>
          <w:rFonts w:cstheme="minorHAnsi"/>
          <w:sz w:val="21"/>
          <w:szCs w:val="21"/>
        </w:rPr>
        <w:t>:</w:t>
      </w:r>
    </w:p>
    <w:p w14:paraId="269599D6" w14:textId="21FA74FF" w:rsidR="007C09B4" w:rsidRPr="00381822" w:rsidRDefault="001B114E" w:rsidP="00381822">
      <w:pPr>
        <w:spacing w:before="120" w:after="0"/>
        <w:ind w:left="2610" w:hanging="720"/>
        <w:rPr>
          <w:rFonts w:cstheme="minorHAnsi"/>
          <w:sz w:val="21"/>
          <w:szCs w:val="21"/>
        </w:rPr>
      </w:pPr>
      <w:r w:rsidRPr="00381822">
        <w:rPr>
          <w:rFonts w:cstheme="minorHAnsi"/>
          <w:noProof/>
          <w:sz w:val="21"/>
          <w:szCs w:val="21"/>
        </w:rPr>
        <w:drawing>
          <wp:inline distT="0" distB="0" distL="0" distR="0" wp14:anchorId="26959CFF" wp14:editId="4E608E99">
            <wp:extent cx="301162" cy="276225"/>
            <wp:effectExtent l="0" t="0" r="3638" b="0"/>
            <wp:docPr id="21"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81822">
        <w:rPr>
          <w:rFonts w:cstheme="minorHAnsi"/>
          <w:sz w:val="21"/>
          <w:szCs w:val="21"/>
        </w:rPr>
        <w:tab/>
      </w:r>
      <w:r w:rsidR="00416298" w:rsidRPr="00381822">
        <w:rPr>
          <w:rFonts w:cstheme="minorHAnsi"/>
          <w:sz w:val="21"/>
          <w:szCs w:val="21"/>
        </w:rPr>
        <w:t>Us</w:t>
      </w:r>
      <w:r w:rsidR="006E61AF" w:rsidRPr="00381822">
        <w:rPr>
          <w:rFonts w:cstheme="minorHAnsi"/>
          <w:sz w:val="21"/>
          <w:szCs w:val="21"/>
        </w:rPr>
        <w:t>e</w:t>
      </w:r>
      <w:r w:rsidR="00416298" w:rsidRPr="00381822">
        <w:rPr>
          <w:rFonts w:cstheme="minorHAnsi"/>
          <w:sz w:val="21"/>
          <w:szCs w:val="21"/>
        </w:rPr>
        <w:t xml:space="preserve"> the drop-downs</w:t>
      </w:r>
      <w:r w:rsidR="006E61AF" w:rsidRPr="00381822">
        <w:rPr>
          <w:rFonts w:cstheme="minorHAnsi"/>
          <w:sz w:val="21"/>
          <w:szCs w:val="21"/>
        </w:rPr>
        <w:t xml:space="preserve"> to</w:t>
      </w:r>
      <w:r w:rsidR="00416298" w:rsidRPr="00381822">
        <w:rPr>
          <w:rFonts w:cstheme="minorHAnsi"/>
          <w:sz w:val="21"/>
          <w:szCs w:val="21"/>
        </w:rPr>
        <w:t xml:space="preserve"> s</w:t>
      </w:r>
      <w:r w:rsidR="00DF0CAA" w:rsidRPr="00381822">
        <w:rPr>
          <w:rFonts w:cstheme="minorHAnsi"/>
          <w:sz w:val="21"/>
          <w:szCs w:val="21"/>
        </w:rPr>
        <w:t>elect a station</w:t>
      </w:r>
      <w:r w:rsidR="00416298" w:rsidRPr="00381822">
        <w:rPr>
          <w:rFonts w:cstheme="minorHAnsi"/>
          <w:sz w:val="21"/>
          <w:szCs w:val="21"/>
        </w:rPr>
        <w:t xml:space="preserve">, </w:t>
      </w:r>
      <w:r w:rsidR="008930B8">
        <w:rPr>
          <w:rFonts w:cstheme="minorHAnsi"/>
          <w:sz w:val="21"/>
          <w:szCs w:val="21"/>
        </w:rPr>
        <w:t>R</w:t>
      </w:r>
      <w:r w:rsidR="00C350F5" w:rsidRPr="00381822">
        <w:rPr>
          <w:rFonts w:cstheme="minorHAnsi"/>
          <w:sz w:val="21"/>
          <w:szCs w:val="21"/>
        </w:rPr>
        <w:t>esource</w:t>
      </w:r>
      <w:r w:rsidR="00416298" w:rsidRPr="00381822">
        <w:rPr>
          <w:rFonts w:cstheme="minorHAnsi"/>
          <w:sz w:val="21"/>
          <w:szCs w:val="21"/>
        </w:rPr>
        <w:t xml:space="preserve"> type</w:t>
      </w:r>
      <w:r w:rsidR="006C7903">
        <w:rPr>
          <w:rFonts w:cstheme="minorHAnsi"/>
          <w:sz w:val="21"/>
          <w:szCs w:val="21"/>
        </w:rPr>
        <w:t>,</w:t>
      </w:r>
      <w:r w:rsidR="00416298" w:rsidRPr="00381822">
        <w:rPr>
          <w:rFonts w:cstheme="minorHAnsi"/>
          <w:sz w:val="21"/>
          <w:szCs w:val="21"/>
        </w:rPr>
        <w:t xml:space="preserve"> and </w:t>
      </w:r>
      <w:r w:rsidR="008930B8">
        <w:rPr>
          <w:rFonts w:cstheme="minorHAnsi"/>
          <w:sz w:val="21"/>
          <w:szCs w:val="21"/>
        </w:rPr>
        <w:t>R</w:t>
      </w:r>
      <w:r w:rsidR="00C350F5" w:rsidRPr="00381822">
        <w:rPr>
          <w:rFonts w:cstheme="minorHAnsi"/>
          <w:sz w:val="21"/>
          <w:szCs w:val="21"/>
        </w:rPr>
        <w:t>esource</w:t>
      </w:r>
      <w:r w:rsidR="00416298" w:rsidRPr="00381822">
        <w:rPr>
          <w:rFonts w:cstheme="minorHAnsi"/>
          <w:sz w:val="21"/>
          <w:szCs w:val="21"/>
        </w:rPr>
        <w:t>.</w:t>
      </w:r>
      <w:r w:rsidR="00DF0CAA" w:rsidRPr="00381822">
        <w:rPr>
          <w:rFonts w:cstheme="minorHAnsi"/>
          <w:sz w:val="21"/>
          <w:szCs w:val="21"/>
        </w:rPr>
        <w:t xml:space="preserve"> </w:t>
      </w:r>
    </w:p>
    <w:p w14:paraId="269599D7" w14:textId="77777777" w:rsidR="00416298" w:rsidRPr="00381822" w:rsidRDefault="00416298" w:rsidP="00381822">
      <w:pPr>
        <w:spacing w:before="120" w:after="0"/>
        <w:ind w:left="2610"/>
        <w:rPr>
          <w:rFonts w:cstheme="minorHAnsi"/>
          <w:sz w:val="21"/>
          <w:szCs w:val="21"/>
        </w:rPr>
      </w:pPr>
      <w:r w:rsidRPr="00381822">
        <w:rPr>
          <w:rFonts w:cstheme="minorHAnsi"/>
          <w:sz w:val="21"/>
          <w:szCs w:val="21"/>
        </w:rPr>
        <w:t>T</w:t>
      </w:r>
      <w:r w:rsidR="00DF0CAA" w:rsidRPr="00381822">
        <w:rPr>
          <w:rFonts w:cstheme="minorHAnsi"/>
          <w:sz w:val="21"/>
          <w:szCs w:val="21"/>
        </w:rPr>
        <w:t xml:space="preserve">he screen refreshes to display the selected equipment in a table. </w:t>
      </w:r>
    </w:p>
    <w:p w14:paraId="269599D8" w14:textId="77777777" w:rsidR="00416298" w:rsidRPr="00381822" w:rsidRDefault="00416298" w:rsidP="00381822">
      <w:pPr>
        <w:pStyle w:val="bulletlevel1"/>
        <w:numPr>
          <w:ilvl w:val="0"/>
          <w:numId w:val="0"/>
        </w:numPr>
        <w:spacing w:before="120" w:line="276" w:lineRule="auto"/>
        <w:ind w:left="2610" w:hanging="720"/>
        <w:rPr>
          <w:rFonts w:cstheme="minorHAnsi"/>
          <w:sz w:val="21"/>
          <w:szCs w:val="21"/>
        </w:rPr>
      </w:pPr>
      <w:r w:rsidRPr="00381822">
        <w:rPr>
          <w:rFonts w:cstheme="minorHAnsi"/>
          <w:noProof/>
          <w:sz w:val="21"/>
          <w:szCs w:val="21"/>
        </w:rPr>
        <w:drawing>
          <wp:inline distT="0" distB="0" distL="0" distR="0" wp14:anchorId="26959D01" wp14:editId="694B61FE">
            <wp:extent cx="247650" cy="180975"/>
            <wp:effectExtent l="19050" t="0" r="0" b="0"/>
            <wp:docPr id="152"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381822">
        <w:rPr>
          <w:rFonts w:cstheme="minorHAnsi"/>
          <w:noProof/>
          <w:sz w:val="21"/>
          <w:szCs w:val="21"/>
        </w:rPr>
        <w:tab/>
      </w:r>
      <w:r w:rsidRPr="00381822">
        <w:rPr>
          <w:rFonts w:cstheme="minorHAnsi"/>
          <w:sz w:val="21"/>
          <w:szCs w:val="21"/>
        </w:rPr>
        <w:t xml:space="preserve">When the </w:t>
      </w:r>
      <w:r w:rsidRPr="006C7903">
        <w:rPr>
          <w:rFonts w:cstheme="minorHAnsi"/>
          <w:b/>
          <w:sz w:val="21"/>
          <w:szCs w:val="21"/>
        </w:rPr>
        <w:t>Selected Equipment</w:t>
      </w:r>
      <w:r w:rsidRPr="00381822">
        <w:rPr>
          <w:rFonts w:cstheme="minorHAnsi"/>
          <w:sz w:val="21"/>
          <w:szCs w:val="21"/>
        </w:rPr>
        <w:t xml:space="preserve"> table displays, the pick lists continue to display the selections.</w:t>
      </w:r>
    </w:p>
    <w:p w14:paraId="5DB52195" w14:textId="6F246FC7" w:rsidR="003F58AC" w:rsidRPr="00381822" w:rsidRDefault="00406142" w:rsidP="00381822">
      <w:pPr>
        <w:pStyle w:val="bulletlevel1"/>
        <w:numPr>
          <w:ilvl w:val="0"/>
          <w:numId w:val="0"/>
        </w:numPr>
        <w:spacing w:before="120" w:line="276" w:lineRule="auto"/>
        <w:ind w:left="2178" w:hanging="360"/>
        <w:rPr>
          <w:rFonts w:cstheme="minorHAnsi"/>
          <w:noProof/>
          <w:sz w:val="21"/>
          <w:szCs w:val="21"/>
        </w:rPr>
      </w:pPr>
      <w:r w:rsidRPr="00381822">
        <w:rPr>
          <w:rFonts w:cstheme="minorHAnsi"/>
          <w:noProof/>
          <w:sz w:val="21"/>
          <w:szCs w:val="21"/>
        </w:rPr>
        <w:lastRenderedPageBreak/>
        <w:tab/>
      </w:r>
      <w:r w:rsidRPr="00381822">
        <w:rPr>
          <w:rFonts w:cstheme="minorHAnsi"/>
          <w:noProof/>
          <w:sz w:val="21"/>
          <w:szCs w:val="21"/>
        </w:rPr>
        <w:tab/>
      </w:r>
      <w:r w:rsidR="00A65446" w:rsidRPr="00381822">
        <w:rPr>
          <w:noProof/>
          <w:sz w:val="21"/>
          <w:szCs w:val="21"/>
        </w:rPr>
        <w:drawing>
          <wp:inline distT="0" distB="0" distL="0" distR="0" wp14:anchorId="63E112FC" wp14:editId="0BFB2D7C">
            <wp:extent cx="4394579" cy="2733466"/>
            <wp:effectExtent l="0" t="0" r="635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19629" cy="2749047"/>
                    </a:xfrm>
                    <a:prstGeom prst="rect">
                      <a:avLst/>
                    </a:prstGeom>
                  </pic:spPr>
                </pic:pic>
              </a:graphicData>
            </a:graphic>
          </wp:inline>
        </w:drawing>
      </w:r>
    </w:p>
    <w:p w14:paraId="1B8FCE98" w14:textId="016DC82A" w:rsidR="008E086F" w:rsidRPr="00381822" w:rsidRDefault="008E086F" w:rsidP="00381822">
      <w:pPr>
        <w:pStyle w:val="bulletlevel1"/>
        <w:numPr>
          <w:ilvl w:val="0"/>
          <w:numId w:val="0"/>
        </w:numPr>
        <w:spacing w:before="120" w:line="276" w:lineRule="auto"/>
        <w:ind w:left="1170"/>
        <w:rPr>
          <w:rFonts w:cstheme="minorHAnsi"/>
          <w:sz w:val="21"/>
          <w:szCs w:val="21"/>
        </w:rPr>
      </w:pPr>
      <w:r w:rsidRPr="00381822">
        <w:rPr>
          <w:rFonts w:cstheme="minorHAnsi"/>
          <w:sz w:val="21"/>
          <w:szCs w:val="21"/>
        </w:rPr>
        <w:t>Resource Equipment types are:</w:t>
      </w:r>
    </w:p>
    <w:p w14:paraId="1FD87185" w14:textId="41514074" w:rsidR="008E086F" w:rsidRPr="00381822" w:rsidRDefault="008E086F" w:rsidP="009E3F2F">
      <w:pPr>
        <w:pStyle w:val="ListParagraph"/>
        <w:numPr>
          <w:ilvl w:val="0"/>
          <w:numId w:val="30"/>
        </w:numPr>
        <w:spacing w:before="120"/>
        <w:ind w:left="1890"/>
        <w:rPr>
          <w:rFonts w:cstheme="minorHAnsi"/>
          <w:sz w:val="21"/>
          <w:szCs w:val="21"/>
        </w:rPr>
      </w:pPr>
      <w:r w:rsidRPr="00381822">
        <w:rPr>
          <w:rFonts w:cstheme="minorHAnsi"/>
          <w:sz w:val="21"/>
          <w:szCs w:val="21"/>
        </w:rPr>
        <w:t>UN for Generating Units</w:t>
      </w:r>
    </w:p>
    <w:p w14:paraId="0113E9CC" w14:textId="16050D46" w:rsidR="008E086F" w:rsidRPr="00381822" w:rsidRDefault="008E086F" w:rsidP="009E3F2F">
      <w:pPr>
        <w:pStyle w:val="ListParagraph"/>
        <w:numPr>
          <w:ilvl w:val="0"/>
          <w:numId w:val="30"/>
        </w:numPr>
        <w:spacing w:before="120"/>
        <w:ind w:left="1890"/>
        <w:rPr>
          <w:rFonts w:cstheme="minorHAnsi"/>
          <w:sz w:val="21"/>
          <w:szCs w:val="21"/>
        </w:rPr>
      </w:pPr>
      <w:r w:rsidRPr="00381822">
        <w:rPr>
          <w:rFonts w:cstheme="minorHAnsi"/>
          <w:sz w:val="21"/>
          <w:szCs w:val="21"/>
        </w:rPr>
        <w:t>L</w:t>
      </w:r>
      <w:r w:rsidR="00350E5E" w:rsidRPr="00381822">
        <w:rPr>
          <w:rFonts w:cstheme="minorHAnsi"/>
          <w:sz w:val="21"/>
          <w:szCs w:val="21"/>
        </w:rPr>
        <w:t>R</w:t>
      </w:r>
      <w:r w:rsidR="006C047C" w:rsidRPr="00381822">
        <w:rPr>
          <w:rFonts w:cstheme="minorHAnsi"/>
          <w:sz w:val="21"/>
          <w:szCs w:val="21"/>
        </w:rPr>
        <w:t xml:space="preserve"> </w:t>
      </w:r>
      <w:r w:rsidRPr="00381822">
        <w:rPr>
          <w:rFonts w:cstheme="minorHAnsi"/>
          <w:sz w:val="21"/>
          <w:szCs w:val="21"/>
        </w:rPr>
        <w:t xml:space="preserve"> for Loads acting as a Resource</w:t>
      </w:r>
    </w:p>
    <w:p w14:paraId="526D4CE2" w14:textId="2067183B" w:rsidR="00C350F5" w:rsidRPr="00381822" w:rsidRDefault="00C350F5" w:rsidP="00381822">
      <w:pPr>
        <w:spacing w:before="120"/>
        <w:ind w:left="1170"/>
        <w:rPr>
          <w:rFonts w:cstheme="minorHAnsi"/>
          <w:sz w:val="21"/>
          <w:szCs w:val="21"/>
        </w:rPr>
      </w:pPr>
      <w:bookmarkStart w:id="385" w:name="_Select_Multiple_Pieces"/>
      <w:bookmarkEnd w:id="385"/>
      <w:r w:rsidRPr="00381822">
        <w:rPr>
          <w:rFonts w:cstheme="minorHAnsi"/>
          <w:sz w:val="21"/>
          <w:szCs w:val="21"/>
        </w:rPr>
        <w:t xml:space="preserve">The screen refreshes to display the selected </w:t>
      </w:r>
      <w:r w:rsidR="008930B8">
        <w:rPr>
          <w:rFonts w:cstheme="minorHAnsi"/>
          <w:sz w:val="21"/>
          <w:szCs w:val="21"/>
        </w:rPr>
        <w:t>R</w:t>
      </w:r>
      <w:r w:rsidRPr="00381822">
        <w:rPr>
          <w:rFonts w:cstheme="minorHAnsi"/>
          <w:sz w:val="21"/>
          <w:szCs w:val="21"/>
        </w:rPr>
        <w:t xml:space="preserve">esource in a table. </w:t>
      </w:r>
    </w:p>
    <w:p w14:paraId="462B4FF8" w14:textId="5EA0302D" w:rsidR="00C350F5" w:rsidRPr="00381822" w:rsidRDefault="00C350F5" w:rsidP="00381822">
      <w:pPr>
        <w:pStyle w:val="bulletlevel1"/>
        <w:numPr>
          <w:ilvl w:val="0"/>
          <w:numId w:val="0"/>
        </w:numPr>
        <w:spacing w:before="120" w:line="276" w:lineRule="auto"/>
        <w:ind w:left="2610" w:hanging="720"/>
        <w:rPr>
          <w:rFonts w:cstheme="minorHAnsi"/>
          <w:sz w:val="21"/>
          <w:szCs w:val="21"/>
        </w:rPr>
      </w:pPr>
      <w:r w:rsidRPr="00381822">
        <w:rPr>
          <w:rFonts w:cstheme="minorHAnsi"/>
          <w:noProof/>
          <w:sz w:val="21"/>
          <w:szCs w:val="21"/>
        </w:rPr>
        <w:drawing>
          <wp:inline distT="0" distB="0" distL="0" distR="0" wp14:anchorId="07CD36F9" wp14:editId="3E0CAA37">
            <wp:extent cx="247650" cy="180975"/>
            <wp:effectExtent l="19050" t="0" r="0" b="0"/>
            <wp:docPr id="517"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381822">
        <w:rPr>
          <w:rFonts w:cstheme="minorHAnsi"/>
          <w:noProof/>
          <w:sz w:val="21"/>
          <w:szCs w:val="21"/>
        </w:rPr>
        <w:tab/>
      </w:r>
      <w:r w:rsidRPr="00381822">
        <w:rPr>
          <w:rFonts w:cstheme="minorHAnsi"/>
          <w:sz w:val="21"/>
          <w:szCs w:val="21"/>
        </w:rPr>
        <w:t xml:space="preserve">When the </w:t>
      </w:r>
      <w:r w:rsidRPr="006C7903">
        <w:rPr>
          <w:rFonts w:cstheme="minorHAnsi"/>
          <w:b/>
          <w:sz w:val="21"/>
          <w:szCs w:val="21"/>
        </w:rPr>
        <w:t>Selected Resource</w:t>
      </w:r>
      <w:r w:rsidRPr="00381822">
        <w:rPr>
          <w:rFonts w:cstheme="minorHAnsi"/>
          <w:sz w:val="21"/>
          <w:szCs w:val="21"/>
        </w:rPr>
        <w:t xml:space="preserve"> table displays, the pick lists continue to display the selections.</w:t>
      </w:r>
    </w:p>
    <w:p w14:paraId="06A7BD15" w14:textId="77777777" w:rsidR="005979A6" w:rsidRPr="00381822" w:rsidRDefault="005979A6" w:rsidP="00381822">
      <w:pPr>
        <w:pStyle w:val="bulletlevel1"/>
        <w:numPr>
          <w:ilvl w:val="0"/>
          <w:numId w:val="0"/>
        </w:numPr>
        <w:spacing w:before="120" w:line="276" w:lineRule="auto"/>
        <w:ind w:left="3330" w:hanging="720"/>
        <w:rPr>
          <w:rFonts w:cstheme="minorHAnsi"/>
          <w:sz w:val="21"/>
          <w:szCs w:val="21"/>
        </w:rPr>
      </w:pPr>
    </w:p>
    <w:p w14:paraId="6C0D75E4" w14:textId="77777777" w:rsidR="00C350F5" w:rsidRPr="00381822" w:rsidRDefault="008D7DFD" w:rsidP="00381822">
      <w:pPr>
        <w:spacing w:before="120"/>
        <w:ind w:left="1170"/>
        <w:rPr>
          <w:rFonts w:cstheme="minorHAnsi"/>
          <w:sz w:val="21"/>
          <w:szCs w:val="21"/>
        </w:rPr>
      </w:pPr>
      <w:r w:rsidRPr="00381822">
        <w:rPr>
          <w:rFonts w:cstheme="minorHAnsi"/>
          <w:noProof/>
          <w:sz w:val="21"/>
          <w:szCs w:val="21"/>
        </w:rPr>
        <w:drawing>
          <wp:inline distT="0" distB="0" distL="0" distR="0" wp14:anchorId="5571AC7C" wp14:editId="06EAD45B">
            <wp:extent cx="5943600" cy="1816100"/>
            <wp:effectExtent l="19050" t="0" r="0" b="0"/>
            <wp:docPr id="521" name="Picture 116" descr="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jpg"/>
                    <pic:cNvPicPr/>
                  </pic:nvPicPr>
                  <pic:blipFill>
                    <a:blip r:embed="rId50" cstate="print"/>
                    <a:stretch>
                      <a:fillRect/>
                    </a:stretch>
                  </pic:blipFill>
                  <pic:spPr>
                    <a:xfrm>
                      <a:off x="0" y="0"/>
                      <a:ext cx="5943600" cy="1816100"/>
                    </a:xfrm>
                    <a:prstGeom prst="rect">
                      <a:avLst/>
                    </a:prstGeom>
                  </pic:spPr>
                </pic:pic>
              </a:graphicData>
            </a:graphic>
          </wp:inline>
        </w:drawing>
      </w:r>
    </w:p>
    <w:p w14:paraId="3469CE73" w14:textId="77777777" w:rsidR="00192822" w:rsidRPr="00381822" w:rsidRDefault="00192822" w:rsidP="00381822">
      <w:pPr>
        <w:pStyle w:val="bullet3level1"/>
        <w:tabs>
          <w:tab w:val="clear" w:pos="360"/>
          <w:tab w:val="clear" w:pos="2160"/>
          <w:tab w:val="clear" w:pos="2700"/>
        </w:tabs>
        <w:spacing w:before="120" w:line="276" w:lineRule="auto"/>
        <w:ind w:left="1890"/>
        <w:rPr>
          <w:rFonts w:cstheme="minorHAnsi"/>
          <w:sz w:val="21"/>
          <w:szCs w:val="21"/>
        </w:rPr>
      </w:pPr>
      <w:r w:rsidRPr="00381822">
        <w:rPr>
          <w:rFonts w:cstheme="minorHAnsi"/>
          <w:sz w:val="21"/>
          <w:szCs w:val="21"/>
        </w:rPr>
        <w:t>Resources display two required fields for HSL and LSL values.</w:t>
      </w:r>
    </w:p>
    <w:p w14:paraId="5A21F402" w14:textId="25452CEB" w:rsidR="00192822" w:rsidRPr="00381822" w:rsidRDefault="00192822" w:rsidP="00FA7EF9">
      <w:pPr>
        <w:pStyle w:val="bullet3level1"/>
        <w:numPr>
          <w:ilvl w:val="1"/>
          <w:numId w:val="11"/>
        </w:numPr>
        <w:tabs>
          <w:tab w:val="clear" w:pos="360"/>
          <w:tab w:val="clear" w:pos="2160"/>
          <w:tab w:val="clear" w:pos="3420"/>
          <w:tab w:val="num" w:pos="2250"/>
        </w:tabs>
        <w:spacing w:before="120" w:line="276" w:lineRule="auto"/>
        <w:ind w:left="2250" w:hanging="450"/>
        <w:rPr>
          <w:rFonts w:cstheme="minorHAnsi"/>
          <w:sz w:val="21"/>
          <w:szCs w:val="21"/>
        </w:rPr>
      </w:pPr>
      <w:r w:rsidRPr="00381822">
        <w:rPr>
          <w:rFonts w:cstheme="minorHAnsi"/>
          <w:sz w:val="21"/>
          <w:szCs w:val="21"/>
        </w:rPr>
        <w:t xml:space="preserve">Enter </w:t>
      </w:r>
      <w:r w:rsidR="00C53206" w:rsidRPr="00C53206">
        <w:rPr>
          <w:rFonts w:cstheme="minorHAnsi"/>
          <w:b/>
          <w:sz w:val="21"/>
          <w:szCs w:val="21"/>
        </w:rPr>
        <w:t>0</w:t>
      </w:r>
      <w:r w:rsidR="00C53206">
        <w:rPr>
          <w:rFonts w:cstheme="minorHAnsi"/>
          <w:sz w:val="21"/>
          <w:szCs w:val="21"/>
        </w:rPr>
        <w:t xml:space="preserve"> (zero)</w:t>
      </w:r>
      <w:r w:rsidRPr="00381822">
        <w:rPr>
          <w:rFonts w:cstheme="minorHAnsi"/>
          <w:sz w:val="21"/>
          <w:szCs w:val="21"/>
        </w:rPr>
        <w:t xml:space="preserve"> in the HSL and LSL fields to designate that the Resource </w:t>
      </w:r>
      <w:r w:rsidR="009707BD">
        <w:rPr>
          <w:rFonts w:cstheme="minorHAnsi"/>
          <w:sz w:val="21"/>
          <w:szCs w:val="21"/>
        </w:rPr>
        <w:t xml:space="preserve">will </w:t>
      </w:r>
      <w:r w:rsidRPr="00381822">
        <w:rPr>
          <w:rFonts w:cstheme="minorHAnsi"/>
          <w:sz w:val="21"/>
          <w:szCs w:val="21"/>
        </w:rPr>
        <w:t>be off-line</w:t>
      </w:r>
      <w:r w:rsidR="006C7903">
        <w:rPr>
          <w:rFonts w:cstheme="minorHAnsi"/>
          <w:sz w:val="21"/>
          <w:szCs w:val="21"/>
        </w:rPr>
        <w:t>.</w:t>
      </w:r>
    </w:p>
    <w:p w14:paraId="639ACF95" w14:textId="18837968" w:rsidR="00192822" w:rsidRPr="00381822" w:rsidRDefault="00192822" w:rsidP="00381822">
      <w:pPr>
        <w:pStyle w:val="bullet3level1"/>
        <w:numPr>
          <w:ilvl w:val="1"/>
          <w:numId w:val="11"/>
        </w:numPr>
        <w:tabs>
          <w:tab w:val="clear" w:pos="360"/>
          <w:tab w:val="clear" w:pos="2160"/>
          <w:tab w:val="clear" w:pos="3420"/>
          <w:tab w:val="num" w:pos="2250"/>
        </w:tabs>
        <w:spacing w:before="120" w:line="276" w:lineRule="auto"/>
        <w:ind w:left="2340" w:hanging="540"/>
        <w:rPr>
          <w:rFonts w:cstheme="minorHAnsi"/>
          <w:sz w:val="21"/>
          <w:szCs w:val="21"/>
        </w:rPr>
      </w:pPr>
      <w:r w:rsidRPr="00381822">
        <w:rPr>
          <w:rFonts w:cstheme="minorHAnsi"/>
          <w:sz w:val="21"/>
          <w:szCs w:val="21"/>
        </w:rPr>
        <w:t xml:space="preserve">Enter the revised HSL and LSL if the Resource is being </w:t>
      </w:r>
      <w:r w:rsidR="00FA7EF9">
        <w:rPr>
          <w:rFonts w:cstheme="minorHAnsi"/>
          <w:sz w:val="21"/>
          <w:szCs w:val="21"/>
        </w:rPr>
        <w:t>D</w:t>
      </w:r>
      <w:r w:rsidRPr="00381822">
        <w:rPr>
          <w:rFonts w:cstheme="minorHAnsi"/>
          <w:sz w:val="21"/>
          <w:szCs w:val="21"/>
        </w:rPr>
        <w:t xml:space="preserve">erated.  </w:t>
      </w:r>
    </w:p>
    <w:p w14:paraId="5B708C8F" w14:textId="3A5BDC5D" w:rsidR="00C350F5" w:rsidRPr="00381822" w:rsidRDefault="00172597" w:rsidP="00381822">
      <w:pPr>
        <w:spacing w:before="120"/>
        <w:ind w:left="2610" w:hanging="720"/>
        <w:rPr>
          <w:rFonts w:cstheme="minorHAnsi"/>
          <w:sz w:val="21"/>
          <w:szCs w:val="21"/>
        </w:rPr>
      </w:pPr>
      <w:r w:rsidRPr="00381822">
        <w:rPr>
          <w:rFonts w:cstheme="minorHAnsi"/>
          <w:noProof/>
          <w:sz w:val="21"/>
          <w:szCs w:val="21"/>
        </w:rPr>
        <w:drawing>
          <wp:inline distT="0" distB="0" distL="0" distR="0" wp14:anchorId="5BAC222B" wp14:editId="79E14866">
            <wp:extent cx="247650" cy="180975"/>
            <wp:effectExtent l="19050" t="0" r="0" b="0"/>
            <wp:docPr id="53"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381822">
        <w:rPr>
          <w:rFonts w:cstheme="minorHAnsi"/>
          <w:sz w:val="21"/>
          <w:szCs w:val="21"/>
        </w:rPr>
        <w:tab/>
      </w:r>
      <w:r w:rsidR="00C350F5" w:rsidRPr="00381822">
        <w:rPr>
          <w:rFonts w:cstheme="minorHAnsi"/>
          <w:sz w:val="21"/>
          <w:szCs w:val="21"/>
        </w:rPr>
        <w:t xml:space="preserve">Depending on the </w:t>
      </w:r>
      <w:r w:rsidR="00A94D9E">
        <w:rPr>
          <w:rFonts w:cstheme="minorHAnsi"/>
          <w:sz w:val="21"/>
          <w:szCs w:val="21"/>
        </w:rPr>
        <w:t>O</w:t>
      </w:r>
      <w:r w:rsidR="00B406EE" w:rsidRPr="00381822">
        <w:rPr>
          <w:rFonts w:cstheme="minorHAnsi"/>
          <w:sz w:val="21"/>
          <w:szCs w:val="21"/>
        </w:rPr>
        <w:t xml:space="preserve">utage type and the </w:t>
      </w:r>
      <w:r w:rsidR="006C7903">
        <w:rPr>
          <w:rFonts w:cstheme="minorHAnsi"/>
          <w:sz w:val="21"/>
          <w:szCs w:val="21"/>
        </w:rPr>
        <w:t>R</w:t>
      </w:r>
      <w:r w:rsidR="00C350F5" w:rsidRPr="00381822">
        <w:rPr>
          <w:rFonts w:cstheme="minorHAnsi"/>
          <w:sz w:val="21"/>
          <w:szCs w:val="21"/>
        </w:rPr>
        <w:t xml:space="preserve">esource selected, </w:t>
      </w:r>
      <w:r w:rsidR="00B406EE" w:rsidRPr="00381822">
        <w:rPr>
          <w:rFonts w:cstheme="minorHAnsi"/>
          <w:sz w:val="21"/>
          <w:szCs w:val="21"/>
        </w:rPr>
        <w:t xml:space="preserve">derate information may be required. See the </w:t>
      </w:r>
      <w:hyperlink w:anchor="_Derate_Resources" w:history="1">
        <w:r w:rsidR="00B406EE" w:rsidRPr="00381822">
          <w:rPr>
            <w:rStyle w:val="Hyperlink"/>
            <w:rFonts w:cstheme="minorHAnsi"/>
            <w:sz w:val="21"/>
            <w:szCs w:val="21"/>
          </w:rPr>
          <w:t>Derate Resources</w:t>
        </w:r>
      </w:hyperlink>
      <w:r w:rsidR="00B406EE" w:rsidRPr="00381822">
        <w:rPr>
          <w:rFonts w:cstheme="minorHAnsi"/>
          <w:sz w:val="21"/>
          <w:szCs w:val="21"/>
        </w:rPr>
        <w:t xml:space="preserve"> section.</w:t>
      </w:r>
    </w:p>
    <w:p w14:paraId="269599E0" w14:textId="1D59BD86" w:rsidR="00DF0CAA" w:rsidRPr="00381822" w:rsidRDefault="00213A9B" w:rsidP="00381822">
      <w:pPr>
        <w:pStyle w:val="Heading3"/>
        <w:numPr>
          <w:ilvl w:val="0"/>
          <w:numId w:val="0"/>
        </w:numPr>
        <w:ind w:left="1170"/>
      </w:pPr>
      <w:bookmarkStart w:id="386" w:name="_Toc365557204"/>
      <w:bookmarkStart w:id="387" w:name="_Toc493108703"/>
      <w:bookmarkStart w:id="388" w:name="_Toc47624958"/>
      <w:r w:rsidRPr="00381822">
        <w:lastRenderedPageBreak/>
        <w:t xml:space="preserve">7.2.2     </w:t>
      </w:r>
      <w:r w:rsidR="00DF0CAA" w:rsidRPr="00381822">
        <w:t xml:space="preserve">Select Multiple </w:t>
      </w:r>
      <w:r w:rsidR="007A6908" w:rsidRPr="00381822">
        <w:t>Resources</w:t>
      </w:r>
      <w:bookmarkEnd w:id="386"/>
      <w:bookmarkEnd w:id="387"/>
      <w:bookmarkEnd w:id="388"/>
    </w:p>
    <w:p w14:paraId="269599E1" w14:textId="0D64CF49" w:rsidR="00DF0CAA" w:rsidRPr="00381822" w:rsidRDefault="00DF0CAA" w:rsidP="00381822">
      <w:pPr>
        <w:spacing w:before="120"/>
        <w:ind w:left="1170"/>
        <w:rPr>
          <w:rFonts w:cstheme="minorHAnsi"/>
          <w:sz w:val="21"/>
          <w:szCs w:val="21"/>
        </w:rPr>
      </w:pPr>
      <w:r w:rsidRPr="00381822">
        <w:rPr>
          <w:rFonts w:cstheme="minorHAnsi"/>
          <w:sz w:val="21"/>
          <w:szCs w:val="21"/>
        </w:rPr>
        <w:t xml:space="preserve">Selecting multiple </w:t>
      </w:r>
      <w:r w:rsidR="008930B8">
        <w:rPr>
          <w:rFonts w:cstheme="minorHAnsi"/>
          <w:sz w:val="21"/>
          <w:szCs w:val="21"/>
        </w:rPr>
        <w:t>R</w:t>
      </w:r>
      <w:r w:rsidR="00385849" w:rsidRPr="00381822">
        <w:rPr>
          <w:rFonts w:cstheme="minorHAnsi"/>
          <w:sz w:val="21"/>
          <w:szCs w:val="21"/>
        </w:rPr>
        <w:t>esources</w:t>
      </w:r>
      <w:r w:rsidRPr="00381822">
        <w:rPr>
          <w:rFonts w:cstheme="minorHAnsi"/>
          <w:sz w:val="21"/>
          <w:szCs w:val="21"/>
        </w:rPr>
        <w:t xml:space="preserve"> creates a grouped </w:t>
      </w:r>
      <w:r w:rsidR="00A94D9E">
        <w:rPr>
          <w:rFonts w:cstheme="minorHAnsi"/>
          <w:sz w:val="21"/>
          <w:szCs w:val="21"/>
        </w:rPr>
        <w:t>O</w:t>
      </w:r>
      <w:r w:rsidRPr="00381822">
        <w:rPr>
          <w:rFonts w:cstheme="minorHAnsi"/>
          <w:sz w:val="21"/>
          <w:szCs w:val="21"/>
        </w:rPr>
        <w:t xml:space="preserve">utage. Rules for grouped </w:t>
      </w:r>
      <w:r w:rsidR="00A94D9E">
        <w:rPr>
          <w:rFonts w:cstheme="minorHAnsi"/>
          <w:sz w:val="21"/>
          <w:szCs w:val="21"/>
        </w:rPr>
        <w:t>O</w:t>
      </w:r>
      <w:r w:rsidRPr="00381822">
        <w:rPr>
          <w:rFonts w:cstheme="minorHAnsi"/>
          <w:sz w:val="21"/>
          <w:szCs w:val="21"/>
        </w:rPr>
        <w:t xml:space="preserve">utages are described in the </w:t>
      </w:r>
      <w:hyperlink w:anchor="grouped" w:history="1">
        <w:r w:rsidRPr="00381822">
          <w:rPr>
            <w:rStyle w:val="Hyperlink"/>
            <w:rFonts w:cstheme="minorHAnsi"/>
            <w:sz w:val="21"/>
            <w:szCs w:val="21"/>
          </w:rPr>
          <w:t>Grouped Outages</w:t>
        </w:r>
      </w:hyperlink>
      <w:r w:rsidR="00007034" w:rsidRPr="00381822">
        <w:rPr>
          <w:rFonts w:cstheme="minorHAnsi"/>
          <w:sz w:val="21"/>
          <w:szCs w:val="21"/>
        </w:rPr>
        <w:t xml:space="preserve"> section</w:t>
      </w:r>
      <w:r w:rsidR="0069449F" w:rsidRPr="00381822">
        <w:rPr>
          <w:rFonts w:cstheme="minorHAnsi"/>
          <w:sz w:val="21"/>
          <w:szCs w:val="21"/>
        </w:rPr>
        <w:t>.</w:t>
      </w:r>
    </w:p>
    <w:p w14:paraId="40A1CEAA" w14:textId="77777777" w:rsidR="00284C7B" w:rsidRPr="00381822" w:rsidRDefault="005979A6" w:rsidP="00381822">
      <w:pPr>
        <w:spacing w:before="120"/>
        <w:ind w:left="1170"/>
        <w:rPr>
          <w:rFonts w:cstheme="minorHAnsi"/>
          <w:sz w:val="21"/>
          <w:szCs w:val="21"/>
        </w:rPr>
      </w:pPr>
      <w:r w:rsidRPr="00381822">
        <w:rPr>
          <w:rFonts w:cstheme="minorHAnsi"/>
          <w:noProof/>
          <w:sz w:val="21"/>
          <w:szCs w:val="21"/>
        </w:rPr>
        <w:drawing>
          <wp:inline distT="0" distB="0" distL="0" distR="0" wp14:anchorId="0CED567E" wp14:editId="52A36ABD">
            <wp:extent cx="5943600" cy="1858645"/>
            <wp:effectExtent l="19050" t="0" r="0" b="0"/>
            <wp:docPr id="522" name="Picture 118" descr="mu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it.jpg"/>
                    <pic:cNvPicPr/>
                  </pic:nvPicPr>
                  <pic:blipFill>
                    <a:blip r:embed="rId51" cstate="print"/>
                    <a:stretch>
                      <a:fillRect/>
                    </a:stretch>
                  </pic:blipFill>
                  <pic:spPr>
                    <a:xfrm>
                      <a:off x="0" y="0"/>
                      <a:ext cx="5943600" cy="1858645"/>
                    </a:xfrm>
                    <a:prstGeom prst="rect">
                      <a:avLst/>
                    </a:prstGeom>
                  </pic:spPr>
                </pic:pic>
              </a:graphicData>
            </a:graphic>
          </wp:inline>
        </w:drawing>
      </w:r>
    </w:p>
    <w:p w14:paraId="22E4CC92" w14:textId="5842FCBF" w:rsidR="00192822" w:rsidRPr="00381822" w:rsidRDefault="00192822" w:rsidP="00381822">
      <w:pPr>
        <w:pStyle w:val="bullet3level1"/>
        <w:tabs>
          <w:tab w:val="clear" w:pos="360"/>
          <w:tab w:val="clear" w:pos="2160"/>
          <w:tab w:val="clear" w:pos="2700"/>
        </w:tabs>
        <w:spacing w:before="120" w:line="276" w:lineRule="auto"/>
        <w:ind w:left="1890"/>
        <w:rPr>
          <w:rFonts w:cstheme="minorHAnsi"/>
          <w:sz w:val="21"/>
          <w:szCs w:val="21"/>
        </w:rPr>
      </w:pPr>
      <w:r w:rsidRPr="00381822">
        <w:rPr>
          <w:rFonts w:cstheme="minorHAnsi"/>
          <w:color w:val="444D53" w:themeColor="text2" w:themeShade="BF"/>
          <w:sz w:val="21"/>
          <w:szCs w:val="21"/>
        </w:rPr>
        <w:t>To select multiple Resources</w:t>
      </w:r>
      <w:r w:rsidR="006C7903">
        <w:rPr>
          <w:rFonts w:cstheme="minorHAnsi"/>
          <w:sz w:val="21"/>
          <w:szCs w:val="21"/>
        </w:rPr>
        <w:t>, u</w:t>
      </w:r>
      <w:r w:rsidR="00911D1D" w:rsidRPr="00381822">
        <w:rPr>
          <w:rFonts w:cstheme="minorHAnsi"/>
          <w:sz w:val="21"/>
          <w:szCs w:val="21"/>
        </w:rPr>
        <w:t xml:space="preserve">se the drop-downs to select the </w:t>
      </w:r>
      <w:r w:rsidR="006C7903">
        <w:rPr>
          <w:rFonts w:cstheme="minorHAnsi"/>
          <w:sz w:val="21"/>
          <w:szCs w:val="21"/>
        </w:rPr>
        <w:t>S</w:t>
      </w:r>
      <w:r w:rsidR="00911D1D" w:rsidRPr="00381822">
        <w:rPr>
          <w:rFonts w:cstheme="minorHAnsi"/>
          <w:sz w:val="21"/>
          <w:szCs w:val="21"/>
        </w:rPr>
        <w:t xml:space="preserve">tation, </w:t>
      </w:r>
      <w:r w:rsidR="006C7903">
        <w:rPr>
          <w:rFonts w:cstheme="minorHAnsi"/>
          <w:sz w:val="21"/>
          <w:szCs w:val="21"/>
        </w:rPr>
        <w:t>R</w:t>
      </w:r>
      <w:r w:rsidR="00FF39E0" w:rsidRPr="00381822">
        <w:rPr>
          <w:rFonts w:cstheme="minorHAnsi"/>
          <w:sz w:val="21"/>
          <w:szCs w:val="21"/>
        </w:rPr>
        <w:t>esource</w:t>
      </w:r>
      <w:r w:rsidR="00911D1D" w:rsidRPr="00381822">
        <w:rPr>
          <w:rFonts w:cstheme="minorHAnsi"/>
          <w:sz w:val="21"/>
          <w:szCs w:val="21"/>
        </w:rPr>
        <w:t xml:space="preserve"> </w:t>
      </w:r>
      <w:r w:rsidR="006C7903">
        <w:rPr>
          <w:rFonts w:cstheme="minorHAnsi"/>
          <w:sz w:val="21"/>
          <w:szCs w:val="21"/>
        </w:rPr>
        <w:t>T</w:t>
      </w:r>
      <w:r w:rsidR="00911D1D" w:rsidRPr="00381822">
        <w:rPr>
          <w:rFonts w:cstheme="minorHAnsi"/>
          <w:sz w:val="21"/>
          <w:szCs w:val="21"/>
        </w:rPr>
        <w:t>ype</w:t>
      </w:r>
      <w:r w:rsidR="006C7903">
        <w:rPr>
          <w:rFonts w:cstheme="minorHAnsi"/>
          <w:sz w:val="21"/>
          <w:szCs w:val="21"/>
        </w:rPr>
        <w:t>,</w:t>
      </w:r>
      <w:r w:rsidR="00911D1D" w:rsidRPr="00381822">
        <w:rPr>
          <w:rFonts w:cstheme="minorHAnsi"/>
          <w:sz w:val="21"/>
          <w:szCs w:val="21"/>
        </w:rPr>
        <w:t xml:space="preserve"> and </w:t>
      </w:r>
      <w:r w:rsidR="006C7903">
        <w:rPr>
          <w:rFonts w:cstheme="minorHAnsi"/>
          <w:sz w:val="21"/>
          <w:szCs w:val="21"/>
        </w:rPr>
        <w:t>R</w:t>
      </w:r>
      <w:r w:rsidR="00FF39E0" w:rsidRPr="00381822">
        <w:rPr>
          <w:rFonts w:cstheme="minorHAnsi"/>
          <w:sz w:val="21"/>
          <w:szCs w:val="21"/>
        </w:rPr>
        <w:t>esource name</w:t>
      </w:r>
      <w:r w:rsidR="00911D1D" w:rsidRPr="00381822">
        <w:rPr>
          <w:rFonts w:cstheme="minorHAnsi"/>
          <w:sz w:val="21"/>
          <w:szCs w:val="21"/>
        </w:rPr>
        <w:t xml:space="preserve"> for each </w:t>
      </w:r>
      <w:r w:rsidR="00B72014" w:rsidRPr="00381822">
        <w:rPr>
          <w:rFonts w:cstheme="minorHAnsi"/>
          <w:sz w:val="21"/>
          <w:szCs w:val="21"/>
        </w:rPr>
        <w:t>Resource</w:t>
      </w:r>
      <w:r w:rsidR="00911D1D" w:rsidRPr="00381822">
        <w:rPr>
          <w:rFonts w:cstheme="minorHAnsi"/>
          <w:sz w:val="21"/>
          <w:szCs w:val="21"/>
        </w:rPr>
        <w:t>.</w:t>
      </w:r>
    </w:p>
    <w:p w14:paraId="269599EA" w14:textId="1CE6FFC2" w:rsidR="00A16203" w:rsidRPr="00381822" w:rsidRDefault="00DF0CAA" w:rsidP="009E3F2F">
      <w:pPr>
        <w:pStyle w:val="ListParagraph"/>
        <w:numPr>
          <w:ilvl w:val="0"/>
          <w:numId w:val="31"/>
        </w:numPr>
        <w:spacing w:before="120"/>
        <w:ind w:left="1890"/>
        <w:rPr>
          <w:rFonts w:cstheme="minorHAnsi"/>
          <w:sz w:val="21"/>
          <w:szCs w:val="21"/>
        </w:rPr>
      </w:pPr>
      <w:r w:rsidRPr="00381822">
        <w:rPr>
          <w:rFonts w:cstheme="minorHAnsi"/>
          <w:sz w:val="21"/>
          <w:szCs w:val="21"/>
        </w:rPr>
        <w:t xml:space="preserve">When more than one </w:t>
      </w:r>
      <w:r w:rsidR="006C7903">
        <w:rPr>
          <w:rFonts w:cstheme="minorHAnsi"/>
          <w:sz w:val="21"/>
          <w:szCs w:val="21"/>
        </w:rPr>
        <w:t>R</w:t>
      </w:r>
      <w:r w:rsidR="0071256E" w:rsidRPr="00381822">
        <w:rPr>
          <w:rFonts w:cstheme="minorHAnsi"/>
          <w:sz w:val="21"/>
          <w:szCs w:val="21"/>
        </w:rPr>
        <w:t>esource</w:t>
      </w:r>
      <w:r w:rsidRPr="00381822">
        <w:rPr>
          <w:rFonts w:cstheme="minorHAnsi"/>
          <w:sz w:val="21"/>
          <w:szCs w:val="21"/>
        </w:rPr>
        <w:t xml:space="preserve"> has been selected, </w:t>
      </w:r>
      <w:r w:rsidR="00A16203" w:rsidRPr="00381822">
        <w:rPr>
          <w:rFonts w:cstheme="minorHAnsi"/>
          <w:sz w:val="21"/>
          <w:szCs w:val="21"/>
        </w:rPr>
        <w:t xml:space="preserve">the Group Name </w:t>
      </w:r>
      <w:r w:rsidRPr="00381822">
        <w:rPr>
          <w:rFonts w:cstheme="minorHAnsi"/>
          <w:sz w:val="21"/>
          <w:szCs w:val="21"/>
        </w:rPr>
        <w:t xml:space="preserve">field </w:t>
      </w:r>
      <w:r w:rsidR="0071256E" w:rsidRPr="00381822">
        <w:rPr>
          <w:rFonts w:cstheme="minorHAnsi"/>
          <w:sz w:val="21"/>
          <w:szCs w:val="21"/>
        </w:rPr>
        <w:t>is required</w:t>
      </w:r>
      <w:r w:rsidR="00A16203" w:rsidRPr="00381822">
        <w:rPr>
          <w:rFonts w:cstheme="minorHAnsi"/>
          <w:sz w:val="21"/>
          <w:szCs w:val="21"/>
        </w:rPr>
        <w:t>.</w:t>
      </w:r>
    </w:p>
    <w:p w14:paraId="269599EB" w14:textId="7AD1ED2E" w:rsidR="00A16203" w:rsidRPr="00381822" w:rsidRDefault="00911D1D" w:rsidP="00381822">
      <w:pPr>
        <w:pStyle w:val="bullet3level1"/>
        <w:numPr>
          <w:ilvl w:val="0"/>
          <w:numId w:val="0"/>
        </w:numPr>
        <w:tabs>
          <w:tab w:val="clear" w:pos="360"/>
          <w:tab w:val="clear" w:pos="2160"/>
        </w:tabs>
        <w:spacing w:before="120" w:line="276" w:lineRule="auto"/>
        <w:ind w:left="2610" w:hanging="720"/>
        <w:rPr>
          <w:rFonts w:cstheme="minorHAnsi"/>
          <w:sz w:val="21"/>
          <w:szCs w:val="21"/>
        </w:rPr>
      </w:pPr>
      <w:r w:rsidRPr="00381822">
        <w:rPr>
          <w:rFonts w:cstheme="minorHAnsi"/>
          <w:noProof/>
          <w:sz w:val="21"/>
          <w:szCs w:val="21"/>
        </w:rPr>
        <w:drawing>
          <wp:inline distT="0" distB="0" distL="0" distR="0" wp14:anchorId="26959D13" wp14:editId="6242ADE6">
            <wp:extent cx="301162" cy="276225"/>
            <wp:effectExtent l="0" t="0" r="3638" b="0"/>
            <wp:docPr id="2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00A16203" w:rsidRPr="00381822">
        <w:rPr>
          <w:rFonts w:cstheme="minorHAnsi"/>
          <w:sz w:val="21"/>
          <w:szCs w:val="21"/>
        </w:rPr>
        <w:tab/>
        <w:t xml:space="preserve">Enter the </w:t>
      </w:r>
      <w:r w:rsidR="00911327" w:rsidRPr="00381822">
        <w:rPr>
          <w:rFonts w:cstheme="minorHAnsi"/>
          <w:b/>
          <w:sz w:val="21"/>
          <w:szCs w:val="21"/>
        </w:rPr>
        <w:t>Group N</w:t>
      </w:r>
      <w:r w:rsidR="00A16203" w:rsidRPr="00381822">
        <w:rPr>
          <w:rFonts w:cstheme="minorHAnsi"/>
          <w:b/>
          <w:sz w:val="21"/>
          <w:szCs w:val="21"/>
        </w:rPr>
        <w:t>ame</w:t>
      </w:r>
      <w:r w:rsidR="00A16203" w:rsidRPr="00381822">
        <w:rPr>
          <w:rFonts w:cstheme="minorHAnsi"/>
          <w:sz w:val="21"/>
          <w:szCs w:val="21"/>
        </w:rPr>
        <w:t xml:space="preserve"> associated with this grouped </w:t>
      </w:r>
      <w:r w:rsidR="00A94D9E">
        <w:rPr>
          <w:rFonts w:cstheme="minorHAnsi"/>
          <w:sz w:val="21"/>
          <w:szCs w:val="21"/>
        </w:rPr>
        <w:t>O</w:t>
      </w:r>
      <w:r w:rsidR="00A16203" w:rsidRPr="00381822">
        <w:rPr>
          <w:rFonts w:cstheme="minorHAnsi"/>
          <w:sz w:val="21"/>
          <w:szCs w:val="21"/>
        </w:rPr>
        <w:t xml:space="preserve">utage. </w:t>
      </w:r>
    </w:p>
    <w:p w14:paraId="44128FCD" w14:textId="2C454765" w:rsidR="00B52705" w:rsidRPr="00381822" w:rsidRDefault="00823152" w:rsidP="009F5CD0">
      <w:pPr>
        <w:pStyle w:val="Heading2"/>
      </w:pPr>
      <w:bookmarkStart w:id="389" w:name="notes"/>
      <w:bookmarkStart w:id="390" w:name="_Enter_and_View"/>
      <w:bookmarkStart w:id="391" w:name="_Derate_Resources"/>
      <w:bookmarkStart w:id="392" w:name="_Toc365557205"/>
      <w:bookmarkStart w:id="393" w:name="_Toc493108704"/>
      <w:bookmarkStart w:id="394" w:name="_Toc233686804"/>
      <w:bookmarkStart w:id="395" w:name="_Toc47624959"/>
      <w:bookmarkEnd w:id="389"/>
      <w:bookmarkEnd w:id="390"/>
      <w:bookmarkEnd w:id="391"/>
      <w:r>
        <w:t>7.3</w:t>
      </w:r>
      <w:r w:rsidR="00213A9B" w:rsidRPr="00381822">
        <w:t xml:space="preserve"> </w:t>
      </w:r>
      <w:r w:rsidR="00B52705" w:rsidRPr="00381822">
        <w:t>Derate Resources</w:t>
      </w:r>
      <w:bookmarkEnd w:id="392"/>
      <w:bookmarkEnd w:id="393"/>
      <w:bookmarkEnd w:id="395"/>
    </w:p>
    <w:p w14:paraId="1723779A" w14:textId="6EF7CD71" w:rsidR="00B52705" w:rsidRPr="00381822" w:rsidRDefault="00543B3D" w:rsidP="00381822">
      <w:pPr>
        <w:spacing w:before="120"/>
        <w:ind w:left="720"/>
        <w:rPr>
          <w:rFonts w:cstheme="minorHAnsi"/>
          <w:sz w:val="21"/>
          <w:szCs w:val="21"/>
        </w:rPr>
      </w:pPr>
      <w:r w:rsidRPr="00381822">
        <w:rPr>
          <w:rFonts w:cstheme="minorHAnsi"/>
          <w:sz w:val="21"/>
          <w:szCs w:val="21"/>
        </w:rPr>
        <w:t xml:space="preserve">Some </w:t>
      </w:r>
      <w:r w:rsidR="00777B2F" w:rsidRPr="00381822">
        <w:rPr>
          <w:rFonts w:cstheme="minorHAnsi"/>
          <w:sz w:val="21"/>
          <w:szCs w:val="21"/>
        </w:rPr>
        <w:t xml:space="preserve">equipment </w:t>
      </w:r>
      <w:r w:rsidR="00A94D9E">
        <w:rPr>
          <w:rFonts w:cstheme="minorHAnsi"/>
          <w:sz w:val="21"/>
          <w:szCs w:val="21"/>
        </w:rPr>
        <w:t>O</w:t>
      </w:r>
      <w:r w:rsidR="00636E36" w:rsidRPr="00381822">
        <w:rPr>
          <w:rFonts w:cstheme="minorHAnsi"/>
          <w:sz w:val="21"/>
          <w:szCs w:val="21"/>
        </w:rPr>
        <w:t xml:space="preserve">utages </w:t>
      </w:r>
      <w:r w:rsidR="00B406EE" w:rsidRPr="00381822">
        <w:rPr>
          <w:rFonts w:cstheme="minorHAnsi"/>
          <w:sz w:val="21"/>
          <w:szCs w:val="21"/>
        </w:rPr>
        <w:t xml:space="preserve">require the derating of a </w:t>
      </w:r>
      <w:r w:rsidR="008930B8">
        <w:rPr>
          <w:rFonts w:cstheme="minorHAnsi"/>
          <w:sz w:val="21"/>
          <w:szCs w:val="21"/>
        </w:rPr>
        <w:t>R</w:t>
      </w:r>
      <w:r w:rsidR="00B406EE" w:rsidRPr="00381822">
        <w:rPr>
          <w:rFonts w:cstheme="minorHAnsi"/>
          <w:sz w:val="21"/>
          <w:szCs w:val="21"/>
        </w:rPr>
        <w:t>esource</w:t>
      </w:r>
      <w:r w:rsidR="00B52705" w:rsidRPr="00381822">
        <w:rPr>
          <w:rFonts w:cstheme="minorHAnsi"/>
          <w:sz w:val="21"/>
          <w:szCs w:val="21"/>
        </w:rPr>
        <w:t>.</w:t>
      </w:r>
      <w:r w:rsidR="00B406EE" w:rsidRPr="00381822">
        <w:rPr>
          <w:rFonts w:cstheme="minorHAnsi"/>
          <w:sz w:val="21"/>
          <w:szCs w:val="21"/>
        </w:rPr>
        <w:t xml:space="preserve">  Derat</w:t>
      </w:r>
      <w:r w:rsidR="00C22583">
        <w:rPr>
          <w:rFonts w:cstheme="minorHAnsi"/>
          <w:sz w:val="21"/>
          <w:szCs w:val="21"/>
        </w:rPr>
        <w:t>ings</w:t>
      </w:r>
      <w:r w:rsidR="00B406EE" w:rsidRPr="00381822">
        <w:rPr>
          <w:rFonts w:cstheme="minorHAnsi"/>
          <w:sz w:val="21"/>
          <w:szCs w:val="21"/>
        </w:rPr>
        <w:t xml:space="preserve"> may apply to Planned, Forced</w:t>
      </w:r>
      <w:r w:rsidR="00BA6E72">
        <w:rPr>
          <w:rFonts w:cstheme="minorHAnsi"/>
          <w:sz w:val="21"/>
          <w:szCs w:val="21"/>
        </w:rPr>
        <w:t>,</w:t>
      </w:r>
      <w:r w:rsidR="00B406EE" w:rsidRPr="00381822">
        <w:rPr>
          <w:rFonts w:cstheme="minorHAnsi"/>
          <w:sz w:val="21"/>
          <w:szCs w:val="21"/>
        </w:rPr>
        <w:t xml:space="preserve"> and Maintenance Outages.</w:t>
      </w:r>
      <w:r w:rsidR="00B52705" w:rsidRPr="00381822">
        <w:rPr>
          <w:rFonts w:cstheme="minorHAnsi"/>
          <w:sz w:val="21"/>
          <w:szCs w:val="21"/>
        </w:rPr>
        <w:t xml:space="preserve"> </w:t>
      </w:r>
    </w:p>
    <w:p w14:paraId="46B01767" w14:textId="6CFF607B" w:rsidR="00B52705" w:rsidRPr="00CE1537" w:rsidRDefault="00713C63" w:rsidP="00381822">
      <w:pPr>
        <w:pStyle w:val="Heading4"/>
        <w:numPr>
          <w:ilvl w:val="0"/>
          <w:numId w:val="0"/>
        </w:numPr>
        <w:ind w:left="864"/>
      </w:pPr>
      <w:bookmarkStart w:id="396" w:name="_Toc365557206"/>
      <w:bookmarkStart w:id="397" w:name="_Toc493108705"/>
      <w:r w:rsidRPr="00CE1537">
        <w:t xml:space="preserve">7.3.1   </w:t>
      </w:r>
      <w:r w:rsidR="00B52705" w:rsidRPr="00CE1537">
        <w:t>Select a Resource</w:t>
      </w:r>
      <w:r w:rsidR="004C4D1C" w:rsidRPr="00CE1537">
        <w:t xml:space="preserve"> to </w:t>
      </w:r>
      <w:r w:rsidR="002F1BD5" w:rsidRPr="00CE1537">
        <w:t>D</w:t>
      </w:r>
      <w:r w:rsidR="004C4D1C" w:rsidRPr="00CE1537">
        <w:t>erate</w:t>
      </w:r>
      <w:bookmarkEnd w:id="396"/>
      <w:bookmarkEnd w:id="397"/>
    </w:p>
    <w:p w14:paraId="6C7E96B1" w14:textId="7B93795B" w:rsidR="00B52705" w:rsidRPr="00381822" w:rsidRDefault="00B52705" w:rsidP="00381822">
      <w:pPr>
        <w:spacing w:before="120"/>
        <w:ind w:left="864"/>
        <w:rPr>
          <w:rFonts w:cstheme="minorHAnsi"/>
          <w:sz w:val="21"/>
          <w:szCs w:val="21"/>
        </w:rPr>
      </w:pPr>
      <w:r w:rsidRPr="00381822">
        <w:rPr>
          <w:rFonts w:cstheme="minorHAnsi"/>
          <w:sz w:val="21"/>
          <w:szCs w:val="21"/>
        </w:rPr>
        <w:t xml:space="preserve">To select a </w:t>
      </w:r>
      <w:r w:rsidR="00BA6E72">
        <w:rPr>
          <w:rFonts w:cstheme="minorHAnsi"/>
          <w:sz w:val="21"/>
          <w:szCs w:val="21"/>
        </w:rPr>
        <w:t>R</w:t>
      </w:r>
      <w:r w:rsidRPr="00381822">
        <w:rPr>
          <w:rFonts w:cstheme="minorHAnsi"/>
          <w:sz w:val="21"/>
          <w:szCs w:val="21"/>
        </w:rPr>
        <w:t xml:space="preserve">esource or </w:t>
      </w:r>
      <w:r w:rsidR="00BA6E72">
        <w:rPr>
          <w:rFonts w:cstheme="minorHAnsi"/>
          <w:sz w:val="21"/>
          <w:szCs w:val="21"/>
        </w:rPr>
        <w:t>R</w:t>
      </w:r>
      <w:r w:rsidRPr="00381822">
        <w:rPr>
          <w:rFonts w:cstheme="minorHAnsi"/>
          <w:sz w:val="21"/>
          <w:szCs w:val="21"/>
        </w:rPr>
        <w:t>esources:</w:t>
      </w:r>
    </w:p>
    <w:p w14:paraId="4F68010E" w14:textId="68E36FA0" w:rsidR="00B52705" w:rsidRPr="00381822" w:rsidRDefault="00B52705" w:rsidP="00381822">
      <w:pPr>
        <w:spacing w:before="120"/>
        <w:ind w:left="2304" w:hanging="720"/>
        <w:rPr>
          <w:rFonts w:cstheme="minorHAnsi"/>
          <w:sz w:val="21"/>
          <w:szCs w:val="21"/>
        </w:rPr>
      </w:pPr>
      <w:r w:rsidRPr="00381822">
        <w:rPr>
          <w:rFonts w:cstheme="minorHAnsi"/>
          <w:noProof/>
          <w:sz w:val="21"/>
          <w:szCs w:val="21"/>
        </w:rPr>
        <w:drawing>
          <wp:inline distT="0" distB="0" distL="0" distR="0" wp14:anchorId="26CD64F1" wp14:editId="33163735">
            <wp:extent cx="301162" cy="276225"/>
            <wp:effectExtent l="0" t="0" r="3638" b="0"/>
            <wp:docPr id="523"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00E0792D" w:rsidRPr="00381822">
        <w:rPr>
          <w:rFonts w:cstheme="minorHAnsi"/>
          <w:sz w:val="21"/>
          <w:szCs w:val="21"/>
        </w:rPr>
        <w:tab/>
      </w:r>
      <w:r w:rsidRPr="00381822">
        <w:rPr>
          <w:rFonts w:cstheme="minorHAnsi"/>
          <w:sz w:val="21"/>
          <w:szCs w:val="21"/>
        </w:rPr>
        <w:t xml:space="preserve">Use the drop-downs to select a </w:t>
      </w:r>
      <w:r w:rsidR="00BA6E72">
        <w:rPr>
          <w:rFonts w:cstheme="minorHAnsi"/>
          <w:sz w:val="21"/>
          <w:szCs w:val="21"/>
        </w:rPr>
        <w:t>S</w:t>
      </w:r>
      <w:r w:rsidRPr="00381822">
        <w:rPr>
          <w:rFonts w:cstheme="minorHAnsi"/>
          <w:sz w:val="21"/>
          <w:szCs w:val="21"/>
        </w:rPr>
        <w:t xml:space="preserve">tation, </w:t>
      </w:r>
      <w:r w:rsidR="00BA6E72">
        <w:rPr>
          <w:rFonts w:cstheme="minorHAnsi"/>
          <w:sz w:val="21"/>
          <w:szCs w:val="21"/>
        </w:rPr>
        <w:t>R</w:t>
      </w:r>
      <w:r w:rsidRPr="00381822">
        <w:rPr>
          <w:rFonts w:cstheme="minorHAnsi"/>
          <w:sz w:val="21"/>
          <w:szCs w:val="21"/>
        </w:rPr>
        <w:t xml:space="preserve">esource </w:t>
      </w:r>
      <w:r w:rsidR="00BA6E72">
        <w:rPr>
          <w:rFonts w:cstheme="minorHAnsi"/>
          <w:sz w:val="21"/>
          <w:szCs w:val="21"/>
        </w:rPr>
        <w:t>Ty</w:t>
      </w:r>
      <w:r w:rsidRPr="00381822">
        <w:rPr>
          <w:rFonts w:cstheme="minorHAnsi"/>
          <w:sz w:val="21"/>
          <w:szCs w:val="21"/>
        </w:rPr>
        <w:t xml:space="preserve">pe and </w:t>
      </w:r>
      <w:r w:rsidR="00BA6E72">
        <w:rPr>
          <w:rFonts w:cstheme="minorHAnsi"/>
          <w:sz w:val="21"/>
          <w:szCs w:val="21"/>
        </w:rPr>
        <w:t>R</w:t>
      </w:r>
      <w:r w:rsidRPr="00381822">
        <w:rPr>
          <w:rFonts w:cstheme="minorHAnsi"/>
          <w:sz w:val="21"/>
          <w:szCs w:val="21"/>
        </w:rPr>
        <w:t xml:space="preserve">esource. </w:t>
      </w:r>
    </w:p>
    <w:p w14:paraId="63FD608F" w14:textId="370B5B7D" w:rsidR="00B52705" w:rsidRPr="00381822" w:rsidRDefault="00B52705" w:rsidP="00381822">
      <w:pPr>
        <w:spacing w:before="120"/>
        <w:ind w:left="864"/>
        <w:rPr>
          <w:rFonts w:cstheme="minorHAnsi"/>
          <w:sz w:val="21"/>
          <w:szCs w:val="21"/>
        </w:rPr>
      </w:pPr>
      <w:r w:rsidRPr="00381822">
        <w:rPr>
          <w:rFonts w:cstheme="minorHAnsi"/>
          <w:sz w:val="21"/>
          <w:szCs w:val="21"/>
        </w:rPr>
        <w:t xml:space="preserve">The Selected Resource Table displays the Operating Company, Station, Resource Type, Resource, Seasonal HSL, HSL </w:t>
      </w:r>
      <w:r w:rsidR="00192822" w:rsidRPr="00381822">
        <w:rPr>
          <w:rFonts w:cstheme="minorHAnsi"/>
          <w:sz w:val="21"/>
          <w:szCs w:val="21"/>
        </w:rPr>
        <w:t xml:space="preserve">&amp; </w:t>
      </w:r>
      <w:r w:rsidRPr="00381822">
        <w:rPr>
          <w:rFonts w:cstheme="minorHAnsi"/>
          <w:sz w:val="21"/>
          <w:szCs w:val="21"/>
        </w:rPr>
        <w:t xml:space="preserve">LSL </w:t>
      </w:r>
      <w:r w:rsidR="00192822" w:rsidRPr="00381822">
        <w:rPr>
          <w:rFonts w:cstheme="minorHAnsi"/>
          <w:sz w:val="21"/>
          <w:szCs w:val="21"/>
        </w:rPr>
        <w:t>submittal fields</w:t>
      </w:r>
      <w:r w:rsidR="00BA6E72">
        <w:rPr>
          <w:rFonts w:cstheme="minorHAnsi"/>
          <w:sz w:val="21"/>
          <w:szCs w:val="21"/>
        </w:rPr>
        <w:t>,</w:t>
      </w:r>
      <w:r w:rsidR="00192822" w:rsidRPr="00381822">
        <w:rPr>
          <w:rFonts w:cstheme="minorHAnsi"/>
          <w:sz w:val="21"/>
          <w:szCs w:val="21"/>
        </w:rPr>
        <w:t xml:space="preserve"> </w:t>
      </w:r>
      <w:r w:rsidRPr="00381822">
        <w:rPr>
          <w:rFonts w:cstheme="minorHAnsi"/>
          <w:sz w:val="21"/>
          <w:szCs w:val="21"/>
        </w:rPr>
        <w:t>and Remove button.</w:t>
      </w:r>
    </w:p>
    <w:p w14:paraId="0A6E2C10" w14:textId="77777777" w:rsidR="00B52705" w:rsidRPr="00381822" w:rsidRDefault="005979A6" w:rsidP="00381822">
      <w:pPr>
        <w:spacing w:before="120"/>
        <w:ind w:left="1044"/>
        <w:rPr>
          <w:rFonts w:cstheme="minorHAnsi"/>
          <w:sz w:val="21"/>
          <w:szCs w:val="21"/>
        </w:rPr>
      </w:pPr>
      <w:r w:rsidRPr="00381822">
        <w:rPr>
          <w:rFonts w:cstheme="minorHAnsi"/>
          <w:noProof/>
          <w:sz w:val="21"/>
          <w:szCs w:val="21"/>
        </w:rPr>
        <w:drawing>
          <wp:inline distT="0" distB="0" distL="0" distR="0" wp14:anchorId="73F52C09" wp14:editId="7650C03F">
            <wp:extent cx="5943600" cy="1816100"/>
            <wp:effectExtent l="19050" t="0" r="0" b="0"/>
            <wp:docPr id="524" name="Picture 117" descr="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jpg"/>
                    <pic:cNvPicPr/>
                  </pic:nvPicPr>
                  <pic:blipFill>
                    <a:blip r:embed="rId50" cstate="print"/>
                    <a:stretch>
                      <a:fillRect/>
                    </a:stretch>
                  </pic:blipFill>
                  <pic:spPr>
                    <a:xfrm>
                      <a:off x="0" y="0"/>
                      <a:ext cx="5943600" cy="1816100"/>
                    </a:xfrm>
                    <a:prstGeom prst="rect">
                      <a:avLst/>
                    </a:prstGeom>
                  </pic:spPr>
                </pic:pic>
              </a:graphicData>
            </a:graphic>
          </wp:inline>
        </w:drawing>
      </w:r>
    </w:p>
    <w:p w14:paraId="3F9D1AAF" w14:textId="46168D95" w:rsidR="00B40AA1" w:rsidRPr="00381822" w:rsidRDefault="00B52705" w:rsidP="00381822">
      <w:pPr>
        <w:spacing w:before="120"/>
        <w:ind w:left="2304" w:hanging="720"/>
        <w:rPr>
          <w:rFonts w:cstheme="minorHAnsi"/>
          <w:sz w:val="21"/>
          <w:szCs w:val="21"/>
        </w:rPr>
      </w:pPr>
      <w:r w:rsidRPr="00381822">
        <w:rPr>
          <w:rFonts w:cstheme="minorHAnsi"/>
          <w:noProof/>
          <w:sz w:val="21"/>
          <w:szCs w:val="21"/>
        </w:rPr>
        <w:lastRenderedPageBreak/>
        <w:drawing>
          <wp:inline distT="0" distB="0" distL="0" distR="0" wp14:anchorId="7033A3F6" wp14:editId="12EC227B">
            <wp:extent cx="301162" cy="276225"/>
            <wp:effectExtent l="0" t="0" r="3638" b="0"/>
            <wp:docPr id="52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81822">
        <w:rPr>
          <w:rFonts w:cstheme="minorHAnsi"/>
          <w:sz w:val="21"/>
          <w:szCs w:val="21"/>
        </w:rPr>
        <w:tab/>
      </w:r>
      <w:r w:rsidR="00636E36" w:rsidRPr="00381822">
        <w:rPr>
          <w:rFonts w:cstheme="minorHAnsi"/>
          <w:sz w:val="21"/>
          <w:szCs w:val="21"/>
        </w:rPr>
        <w:t>Enter</w:t>
      </w:r>
      <w:r w:rsidR="00BA6E72">
        <w:rPr>
          <w:rFonts w:cstheme="minorHAnsi"/>
          <w:sz w:val="21"/>
          <w:szCs w:val="21"/>
        </w:rPr>
        <w:t xml:space="preserve"> the appropriate numeric value for</w:t>
      </w:r>
      <w:r w:rsidR="00636E36" w:rsidRPr="00381822">
        <w:rPr>
          <w:rFonts w:cstheme="minorHAnsi"/>
          <w:sz w:val="21"/>
          <w:szCs w:val="21"/>
        </w:rPr>
        <w:t xml:space="preserve"> </w:t>
      </w:r>
      <w:r w:rsidR="00256227" w:rsidRPr="00BA6E72">
        <w:rPr>
          <w:rFonts w:cstheme="minorHAnsi"/>
          <w:b/>
          <w:sz w:val="21"/>
          <w:szCs w:val="21"/>
        </w:rPr>
        <w:t xml:space="preserve">HSL </w:t>
      </w:r>
      <w:r w:rsidR="00BA6E72" w:rsidRPr="00BA6E72">
        <w:rPr>
          <w:rFonts w:cstheme="minorHAnsi"/>
          <w:b/>
          <w:sz w:val="21"/>
          <w:szCs w:val="21"/>
        </w:rPr>
        <w:t>During Outage</w:t>
      </w:r>
      <w:r w:rsidR="00192822" w:rsidRPr="00381822">
        <w:rPr>
          <w:rFonts w:cstheme="minorHAnsi"/>
          <w:b/>
          <w:sz w:val="21"/>
          <w:szCs w:val="21"/>
        </w:rPr>
        <w:t xml:space="preserve"> </w:t>
      </w:r>
      <w:r w:rsidR="00B406EE" w:rsidRPr="00381822">
        <w:rPr>
          <w:rFonts w:cstheme="minorHAnsi"/>
          <w:sz w:val="21"/>
          <w:szCs w:val="21"/>
        </w:rPr>
        <w:t xml:space="preserve">for the </w:t>
      </w:r>
      <w:r w:rsidR="008930B8">
        <w:rPr>
          <w:rFonts w:cstheme="minorHAnsi"/>
          <w:sz w:val="21"/>
          <w:szCs w:val="21"/>
        </w:rPr>
        <w:t>R</w:t>
      </w:r>
      <w:r w:rsidR="00B406EE" w:rsidRPr="00381822">
        <w:rPr>
          <w:rFonts w:cstheme="minorHAnsi"/>
          <w:sz w:val="21"/>
          <w:szCs w:val="21"/>
        </w:rPr>
        <w:t>esource u</w:t>
      </w:r>
      <w:r w:rsidR="00636E36" w:rsidRPr="00381822">
        <w:rPr>
          <w:rFonts w:cstheme="minorHAnsi"/>
          <w:sz w:val="21"/>
          <w:szCs w:val="21"/>
        </w:rPr>
        <w:t xml:space="preserve">nit. It is a required field.  </w:t>
      </w:r>
    </w:p>
    <w:p w14:paraId="0915803F" w14:textId="6E2B19D5" w:rsidR="00B406EE" w:rsidRPr="00381822" w:rsidRDefault="00B406EE" w:rsidP="00381822">
      <w:pPr>
        <w:spacing w:before="120"/>
        <w:ind w:left="2304" w:hanging="720"/>
        <w:rPr>
          <w:rFonts w:cstheme="minorHAnsi"/>
          <w:sz w:val="21"/>
          <w:szCs w:val="21"/>
        </w:rPr>
      </w:pPr>
      <w:r w:rsidRPr="00381822">
        <w:rPr>
          <w:rFonts w:cstheme="minorHAnsi"/>
          <w:noProof/>
          <w:sz w:val="21"/>
          <w:szCs w:val="21"/>
        </w:rPr>
        <w:drawing>
          <wp:inline distT="0" distB="0" distL="0" distR="0" wp14:anchorId="370CE0EE" wp14:editId="07F38A40">
            <wp:extent cx="247650" cy="180975"/>
            <wp:effectExtent l="19050" t="0" r="0" b="0"/>
            <wp:docPr id="526"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381822">
        <w:rPr>
          <w:rFonts w:cstheme="minorHAnsi"/>
          <w:noProof/>
          <w:sz w:val="21"/>
          <w:szCs w:val="21"/>
        </w:rPr>
        <w:tab/>
      </w:r>
      <w:r w:rsidR="00B40AA1" w:rsidRPr="00381822">
        <w:rPr>
          <w:rFonts w:cstheme="minorHAnsi"/>
          <w:sz w:val="21"/>
          <w:szCs w:val="21"/>
        </w:rPr>
        <w:t xml:space="preserve">The </w:t>
      </w:r>
      <w:r w:rsidR="00B40AA1" w:rsidRPr="00BA6E72">
        <w:rPr>
          <w:rFonts w:cstheme="minorHAnsi"/>
          <w:b/>
          <w:sz w:val="21"/>
          <w:szCs w:val="21"/>
        </w:rPr>
        <w:t xml:space="preserve">HSL </w:t>
      </w:r>
      <w:r w:rsidR="00BA6E72" w:rsidRPr="00BA6E72">
        <w:rPr>
          <w:rFonts w:cstheme="minorHAnsi"/>
          <w:b/>
          <w:sz w:val="21"/>
          <w:szCs w:val="21"/>
        </w:rPr>
        <w:t>During Outage</w:t>
      </w:r>
      <w:r w:rsidR="00B40AA1" w:rsidRPr="00381822">
        <w:rPr>
          <w:rFonts w:cstheme="minorHAnsi"/>
          <w:sz w:val="21"/>
          <w:szCs w:val="21"/>
        </w:rPr>
        <w:t xml:space="preserve"> value is always in MW</w:t>
      </w:r>
      <w:r w:rsidRPr="00381822">
        <w:rPr>
          <w:rFonts w:cstheme="minorHAnsi"/>
          <w:sz w:val="21"/>
          <w:szCs w:val="21"/>
        </w:rPr>
        <w:t>.</w:t>
      </w:r>
      <w:r w:rsidR="00B40AA1" w:rsidRPr="00381822">
        <w:rPr>
          <w:rFonts w:cstheme="minorHAnsi"/>
          <w:sz w:val="21"/>
          <w:szCs w:val="21"/>
        </w:rPr>
        <w:t xml:space="preserve">  For example, if HSL During </w:t>
      </w:r>
      <w:r w:rsidR="00BA6E72">
        <w:rPr>
          <w:rFonts w:cstheme="minorHAnsi"/>
          <w:sz w:val="21"/>
          <w:szCs w:val="21"/>
        </w:rPr>
        <w:t>Outage</w:t>
      </w:r>
      <w:r w:rsidR="00B40AA1" w:rsidRPr="00381822">
        <w:rPr>
          <w:rFonts w:cstheme="minorHAnsi"/>
          <w:sz w:val="21"/>
          <w:szCs w:val="21"/>
        </w:rPr>
        <w:t xml:space="preserve"> is </w:t>
      </w:r>
      <w:r w:rsidR="00192822" w:rsidRPr="00381822">
        <w:rPr>
          <w:rFonts w:cstheme="minorHAnsi"/>
          <w:sz w:val="21"/>
          <w:szCs w:val="21"/>
        </w:rPr>
        <w:t>600</w:t>
      </w:r>
      <w:r w:rsidR="00B40AA1" w:rsidRPr="00381822">
        <w:rPr>
          <w:rFonts w:cstheme="minorHAnsi"/>
          <w:sz w:val="21"/>
          <w:szCs w:val="21"/>
        </w:rPr>
        <w:t xml:space="preserve">, this means the unit can generate </w:t>
      </w:r>
      <w:r w:rsidR="00192822" w:rsidRPr="00381822">
        <w:rPr>
          <w:rFonts w:cstheme="minorHAnsi"/>
          <w:sz w:val="21"/>
          <w:szCs w:val="21"/>
        </w:rPr>
        <w:t>up to 600</w:t>
      </w:r>
      <w:r w:rsidR="00B40AA1" w:rsidRPr="00381822">
        <w:rPr>
          <w:rFonts w:cstheme="minorHAnsi"/>
          <w:sz w:val="21"/>
          <w:szCs w:val="21"/>
        </w:rPr>
        <w:t xml:space="preserve">MW during the </w:t>
      </w:r>
      <w:r w:rsidR="00A94D9E">
        <w:rPr>
          <w:rFonts w:cstheme="minorHAnsi"/>
          <w:sz w:val="21"/>
          <w:szCs w:val="21"/>
        </w:rPr>
        <w:t>O</w:t>
      </w:r>
      <w:r w:rsidR="00B40AA1" w:rsidRPr="00381822">
        <w:rPr>
          <w:rFonts w:cstheme="minorHAnsi"/>
          <w:sz w:val="21"/>
          <w:szCs w:val="21"/>
        </w:rPr>
        <w:t>utage.</w:t>
      </w:r>
    </w:p>
    <w:p w14:paraId="18E5AE1B" w14:textId="193E385F" w:rsidR="00B40AA1" w:rsidRPr="00381822" w:rsidRDefault="00B40AA1" w:rsidP="00381822">
      <w:pPr>
        <w:pStyle w:val="bullet3level1"/>
        <w:numPr>
          <w:ilvl w:val="0"/>
          <w:numId w:val="0"/>
        </w:numPr>
        <w:spacing w:before="120" w:line="276" w:lineRule="auto"/>
        <w:ind w:left="2304" w:hanging="720"/>
        <w:rPr>
          <w:rFonts w:cstheme="minorHAnsi"/>
          <w:sz w:val="21"/>
          <w:szCs w:val="21"/>
        </w:rPr>
      </w:pPr>
      <w:r w:rsidRPr="00381822">
        <w:rPr>
          <w:rFonts w:cstheme="minorHAnsi"/>
          <w:noProof/>
          <w:sz w:val="21"/>
          <w:szCs w:val="21"/>
        </w:rPr>
        <w:drawing>
          <wp:inline distT="0" distB="0" distL="0" distR="0" wp14:anchorId="06C6F270" wp14:editId="250B6A41">
            <wp:extent cx="247650" cy="180975"/>
            <wp:effectExtent l="19050" t="0" r="0" b="0"/>
            <wp:docPr id="527"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381822">
        <w:rPr>
          <w:rFonts w:cstheme="minorHAnsi"/>
          <w:noProof/>
          <w:sz w:val="21"/>
          <w:szCs w:val="21"/>
        </w:rPr>
        <w:tab/>
      </w:r>
      <w:r w:rsidRPr="00BA6E72">
        <w:rPr>
          <w:rFonts w:cstheme="minorHAnsi"/>
          <w:b/>
          <w:sz w:val="21"/>
          <w:szCs w:val="21"/>
        </w:rPr>
        <w:t xml:space="preserve">HSL </w:t>
      </w:r>
      <w:r w:rsidR="00BA6E72" w:rsidRPr="00BA6E72">
        <w:rPr>
          <w:rFonts w:cstheme="minorHAnsi"/>
          <w:b/>
          <w:sz w:val="21"/>
          <w:szCs w:val="21"/>
        </w:rPr>
        <w:t>D</w:t>
      </w:r>
      <w:r w:rsidRPr="00BA6E72">
        <w:rPr>
          <w:rFonts w:cstheme="minorHAnsi"/>
          <w:b/>
          <w:sz w:val="21"/>
          <w:szCs w:val="21"/>
        </w:rPr>
        <w:t xml:space="preserve">uring </w:t>
      </w:r>
      <w:r w:rsidR="00BA6E72" w:rsidRPr="00BA6E72">
        <w:rPr>
          <w:rFonts w:cstheme="minorHAnsi"/>
          <w:b/>
          <w:sz w:val="21"/>
          <w:szCs w:val="21"/>
        </w:rPr>
        <w:t>Outage</w:t>
      </w:r>
      <w:r w:rsidRPr="00381822">
        <w:rPr>
          <w:rFonts w:cstheme="minorHAnsi"/>
          <w:sz w:val="21"/>
          <w:szCs w:val="21"/>
        </w:rPr>
        <w:t xml:space="preserve"> must not be greater than the </w:t>
      </w:r>
      <w:r w:rsidRPr="00BA6E72">
        <w:rPr>
          <w:rFonts w:cstheme="minorHAnsi"/>
          <w:b/>
          <w:sz w:val="21"/>
          <w:szCs w:val="21"/>
        </w:rPr>
        <w:t>Seasonal HSL</w:t>
      </w:r>
      <w:r w:rsidRPr="00381822">
        <w:rPr>
          <w:rFonts w:cstheme="minorHAnsi"/>
          <w:sz w:val="21"/>
          <w:szCs w:val="21"/>
        </w:rPr>
        <w:t>.</w:t>
      </w:r>
    </w:p>
    <w:p w14:paraId="3E5504A5" w14:textId="7C99273A" w:rsidR="00B40AA1" w:rsidRPr="00381822" w:rsidRDefault="00B52705" w:rsidP="00381822">
      <w:pPr>
        <w:spacing w:before="120"/>
        <w:ind w:left="2304" w:hanging="720"/>
        <w:rPr>
          <w:rFonts w:cstheme="minorHAnsi"/>
          <w:sz w:val="21"/>
          <w:szCs w:val="21"/>
        </w:rPr>
      </w:pPr>
      <w:r w:rsidRPr="00381822">
        <w:rPr>
          <w:rFonts w:cstheme="minorHAnsi"/>
          <w:noProof/>
          <w:sz w:val="21"/>
          <w:szCs w:val="21"/>
        </w:rPr>
        <w:drawing>
          <wp:inline distT="0" distB="0" distL="0" distR="0" wp14:anchorId="15659290" wp14:editId="41F81183">
            <wp:extent cx="301162" cy="276225"/>
            <wp:effectExtent l="0" t="0" r="3638" b="0"/>
            <wp:docPr id="528"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81822">
        <w:rPr>
          <w:rFonts w:cstheme="minorHAnsi"/>
          <w:sz w:val="21"/>
          <w:szCs w:val="21"/>
        </w:rPr>
        <w:tab/>
      </w:r>
      <w:r w:rsidR="00636E36" w:rsidRPr="00381822">
        <w:rPr>
          <w:rFonts w:cstheme="minorHAnsi"/>
          <w:sz w:val="21"/>
          <w:szCs w:val="21"/>
        </w:rPr>
        <w:t>Enter</w:t>
      </w:r>
      <w:r w:rsidR="00BA6E72">
        <w:rPr>
          <w:rFonts w:cstheme="minorHAnsi"/>
          <w:sz w:val="21"/>
          <w:szCs w:val="21"/>
        </w:rPr>
        <w:t xml:space="preserve"> the</w:t>
      </w:r>
      <w:r w:rsidR="00636E36" w:rsidRPr="00381822">
        <w:rPr>
          <w:rFonts w:cstheme="minorHAnsi"/>
          <w:sz w:val="21"/>
          <w:szCs w:val="21"/>
        </w:rPr>
        <w:t xml:space="preserve"> </w:t>
      </w:r>
      <w:r w:rsidR="00636E36" w:rsidRPr="00381822">
        <w:rPr>
          <w:rFonts w:cstheme="minorHAnsi"/>
          <w:b/>
          <w:sz w:val="21"/>
          <w:szCs w:val="21"/>
        </w:rPr>
        <w:t>LSL</w:t>
      </w:r>
      <w:r w:rsidR="00636E36" w:rsidRPr="00381822">
        <w:rPr>
          <w:rFonts w:cstheme="minorHAnsi"/>
          <w:sz w:val="21"/>
          <w:szCs w:val="21"/>
        </w:rPr>
        <w:t xml:space="preserve"> for the </w:t>
      </w:r>
      <w:r w:rsidR="00B72014" w:rsidRPr="00381822">
        <w:rPr>
          <w:rFonts w:cstheme="minorHAnsi"/>
          <w:sz w:val="21"/>
          <w:szCs w:val="21"/>
        </w:rPr>
        <w:t>Resource</w:t>
      </w:r>
      <w:r w:rsidR="00636E36" w:rsidRPr="00381822">
        <w:rPr>
          <w:rFonts w:cstheme="minorHAnsi"/>
          <w:sz w:val="21"/>
          <w:szCs w:val="21"/>
        </w:rPr>
        <w:t xml:space="preserve">. It is a required field. </w:t>
      </w:r>
      <w:r w:rsidR="00B40AA1" w:rsidRPr="00381822">
        <w:rPr>
          <w:rFonts w:cstheme="minorHAnsi"/>
          <w:sz w:val="21"/>
          <w:szCs w:val="21"/>
        </w:rPr>
        <w:t>Enter the appropriate numeric value.</w:t>
      </w:r>
    </w:p>
    <w:p w14:paraId="5EA008AE" w14:textId="77777777" w:rsidR="00B40AA1" w:rsidRPr="00381822" w:rsidRDefault="00B40AA1" w:rsidP="00381822">
      <w:pPr>
        <w:spacing w:before="120"/>
        <w:ind w:left="2304" w:hanging="720"/>
        <w:rPr>
          <w:rFonts w:cstheme="minorHAnsi"/>
          <w:sz w:val="21"/>
          <w:szCs w:val="21"/>
        </w:rPr>
      </w:pPr>
      <w:r w:rsidRPr="00381822">
        <w:rPr>
          <w:rFonts w:cstheme="minorHAnsi"/>
          <w:noProof/>
          <w:sz w:val="21"/>
          <w:szCs w:val="21"/>
        </w:rPr>
        <w:drawing>
          <wp:inline distT="0" distB="0" distL="0" distR="0" wp14:anchorId="46928E75" wp14:editId="64C49685">
            <wp:extent cx="247650" cy="180975"/>
            <wp:effectExtent l="19050" t="0" r="0" b="0"/>
            <wp:docPr id="529"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381822">
        <w:rPr>
          <w:rFonts w:cstheme="minorHAnsi"/>
          <w:noProof/>
          <w:sz w:val="21"/>
          <w:szCs w:val="21"/>
        </w:rPr>
        <w:tab/>
      </w:r>
      <w:r w:rsidRPr="00381822">
        <w:rPr>
          <w:rFonts w:cstheme="minorHAnsi"/>
          <w:sz w:val="21"/>
          <w:szCs w:val="21"/>
        </w:rPr>
        <w:t>LSL cannot be greater than HSL.</w:t>
      </w:r>
    </w:p>
    <w:p w14:paraId="1148788E" w14:textId="5B20393B" w:rsidR="00777B2F" w:rsidRPr="00381822" w:rsidRDefault="00777B2F" w:rsidP="00381822">
      <w:pPr>
        <w:spacing w:before="120"/>
        <w:ind w:left="2304" w:hanging="720"/>
        <w:rPr>
          <w:rFonts w:cstheme="minorHAnsi"/>
          <w:sz w:val="21"/>
          <w:szCs w:val="21"/>
        </w:rPr>
      </w:pPr>
      <w:r w:rsidRPr="00381822">
        <w:rPr>
          <w:rFonts w:cstheme="minorHAnsi"/>
          <w:noProof/>
          <w:sz w:val="21"/>
          <w:szCs w:val="21"/>
        </w:rPr>
        <w:drawing>
          <wp:inline distT="0" distB="0" distL="0" distR="0" wp14:anchorId="1F0A5D40" wp14:editId="64CF548A">
            <wp:extent cx="247650" cy="180975"/>
            <wp:effectExtent l="19050" t="0" r="0" b="0"/>
            <wp:docPr id="117"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381822">
        <w:rPr>
          <w:rFonts w:cstheme="minorHAnsi"/>
          <w:sz w:val="21"/>
          <w:szCs w:val="21"/>
        </w:rPr>
        <w:t xml:space="preserve">     </w:t>
      </w:r>
      <w:r w:rsidR="00A51F3C">
        <w:rPr>
          <w:rFonts w:cstheme="minorHAnsi"/>
          <w:sz w:val="21"/>
          <w:szCs w:val="21"/>
        </w:rPr>
        <w:t>Note</w:t>
      </w:r>
      <w:r w:rsidRPr="00381822">
        <w:rPr>
          <w:rFonts w:cstheme="minorHAnsi"/>
          <w:sz w:val="21"/>
          <w:szCs w:val="21"/>
        </w:rPr>
        <w:t xml:space="preserve">:  All ERCOT applications will use the lowest HSL value and </w:t>
      </w:r>
      <w:r w:rsidR="00E61203" w:rsidRPr="00381822">
        <w:rPr>
          <w:rFonts w:cstheme="minorHAnsi"/>
          <w:sz w:val="21"/>
          <w:szCs w:val="21"/>
        </w:rPr>
        <w:t xml:space="preserve">its </w:t>
      </w:r>
      <w:r w:rsidR="00E61203">
        <w:rPr>
          <w:rFonts w:cstheme="minorHAnsi"/>
          <w:sz w:val="21"/>
          <w:szCs w:val="21"/>
        </w:rPr>
        <w:t>associated</w:t>
      </w:r>
      <w:r w:rsidRPr="00381822">
        <w:rPr>
          <w:rFonts w:cstheme="minorHAnsi"/>
          <w:sz w:val="21"/>
          <w:szCs w:val="21"/>
        </w:rPr>
        <w:t xml:space="preserve"> LSL for all studies and </w:t>
      </w:r>
      <w:r w:rsidR="00BA6E72">
        <w:rPr>
          <w:rFonts w:cstheme="minorHAnsi"/>
          <w:sz w:val="21"/>
          <w:szCs w:val="21"/>
        </w:rPr>
        <w:t>R</w:t>
      </w:r>
      <w:r w:rsidRPr="00381822">
        <w:rPr>
          <w:rFonts w:cstheme="minorHAnsi"/>
          <w:sz w:val="21"/>
          <w:szCs w:val="21"/>
        </w:rPr>
        <w:t>eal-</w:t>
      </w:r>
      <w:r w:rsidR="00BA6E72">
        <w:rPr>
          <w:rFonts w:cstheme="minorHAnsi"/>
          <w:sz w:val="21"/>
          <w:szCs w:val="21"/>
        </w:rPr>
        <w:t>T</w:t>
      </w:r>
      <w:r w:rsidRPr="00381822">
        <w:rPr>
          <w:rFonts w:cstheme="minorHAnsi"/>
          <w:sz w:val="21"/>
          <w:szCs w:val="21"/>
        </w:rPr>
        <w:t>ime processes.</w:t>
      </w:r>
    </w:p>
    <w:p w14:paraId="3C79D3C7" w14:textId="1223DC8F" w:rsidR="00B52705" w:rsidRPr="00381822" w:rsidRDefault="00B52705" w:rsidP="00381822">
      <w:pPr>
        <w:pStyle w:val="bullet3level1"/>
        <w:numPr>
          <w:ilvl w:val="0"/>
          <w:numId w:val="0"/>
        </w:numPr>
        <w:spacing w:before="120" w:line="276" w:lineRule="auto"/>
        <w:ind w:left="2304" w:hanging="720"/>
        <w:rPr>
          <w:rFonts w:cstheme="minorHAnsi"/>
          <w:sz w:val="21"/>
          <w:szCs w:val="21"/>
        </w:rPr>
      </w:pPr>
      <w:r w:rsidRPr="00381822">
        <w:rPr>
          <w:rFonts w:cstheme="minorHAnsi"/>
          <w:noProof/>
          <w:sz w:val="21"/>
          <w:szCs w:val="21"/>
        </w:rPr>
        <w:drawing>
          <wp:inline distT="0" distB="0" distL="0" distR="0" wp14:anchorId="05E1D648" wp14:editId="00EB2560">
            <wp:extent cx="247650" cy="180975"/>
            <wp:effectExtent l="19050" t="0" r="0" b="0"/>
            <wp:docPr id="530"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381822">
        <w:rPr>
          <w:rFonts w:cstheme="minorHAnsi"/>
          <w:noProof/>
          <w:sz w:val="21"/>
          <w:szCs w:val="21"/>
        </w:rPr>
        <w:tab/>
      </w:r>
      <w:r w:rsidRPr="00381822">
        <w:rPr>
          <w:rFonts w:cstheme="minorHAnsi"/>
          <w:sz w:val="21"/>
          <w:szCs w:val="21"/>
        </w:rPr>
        <w:t>QSE</w:t>
      </w:r>
      <w:r w:rsidR="00777B2F" w:rsidRPr="00381822">
        <w:rPr>
          <w:rFonts w:cstheme="minorHAnsi"/>
          <w:sz w:val="21"/>
          <w:szCs w:val="21"/>
        </w:rPr>
        <w:t>s are solely responsible for the submission and accuracy of all Derate Outages!</w:t>
      </w:r>
    </w:p>
    <w:p w14:paraId="37E9684F" w14:textId="77777777" w:rsidR="00B81396" w:rsidRPr="003D0AF1" w:rsidRDefault="00B81396" w:rsidP="00FA6289">
      <w:pPr>
        <w:pStyle w:val="bullet3level1"/>
        <w:numPr>
          <w:ilvl w:val="0"/>
          <w:numId w:val="0"/>
        </w:numPr>
        <w:spacing w:before="120" w:line="276" w:lineRule="auto"/>
        <w:ind w:left="2160" w:hanging="720"/>
        <w:rPr>
          <w:rFonts w:cstheme="minorHAnsi"/>
          <w:sz w:val="26"/>
          <w:szCs w:val="26"/>
        </w:rPr>
      </w:pPr>
    </w:p>
    <w:p w14:paraId="0A9550D2" w14:textId="77CB7E04" w:rsidR="00A00731" w:rsidRPr="00CE1537" w:rsidRDefault="00823152" w:rsidP="009F5CD0">
      <w:pPr>
        <w:pStyle w:val="Heading2"/>
      </w:pPr>
      <w:bookmarkStart w:id="398" w:name="_Toc365551605"/>
      <w:bookmarkStart w:id="399" w:name="_Toc493108706"/>
      <w:bookmarkStart w:id="400" w:name="_Toc47624960"/>
      <w:r>
        <w:t xml:space="preserve">7.4 </w:t>
      </w:r>
      <w:r w:rsidR="00A00731" w:rsidRPr="00CE1537">
        <w:t xml:space="preserve">Select Transmission </w:t>
      </w:r>
      <w:bookmarkEnd w:id="398"/>
      <w:r w:rsidR="00A00731" w:rsidRPr="00CE1537">
        <w:t>Station, Equipment Type</w:t>
      </w:r>
      <w:r w:rsidR="00BA6E72">
        <w:t>,</w:t>
      </w:r>
      <w:r w:rsidR="00A00731" w:rsidRPr="00CE1537">
        <w:t xml:space="preserve"> and Equipment Names</w:t>
      </w:r>
      <w:bookmarkEnd w:id="399"/>
      <w:bookmarkEnd w:id="400"/>
    </w:p>
    <w:p w14:paraId="1D4A3C11" w14:textId="55D90A20" w:rsidR="00A00731" w:rsidRPr="00381822" w:rsidRDefault="00A00731" w:rsidP="00381822">
      <w:pPr>
        <w:spacing w:before="120"/>
        <w:ind w:left="720"/>
        <w:rPr>
          <w:rFonts w:cstheme="minorHAnsi"/>
          <w:sz w:val="21"/>
          <w:szCs w:val="21"/>
        </w:rPr>
      </w:pPr>
      <w:r w:rsidRPr="00381822">
        <w:rPr>
          <w:rFonts w:cstheme="minorHAnsi"/>
          <w:sz w:val="21"/>
          <w:szCs w:val="21"/>
        </w:rPr>
        <w:t xml:space="preserve">All Transmission </w:t>
      </w:r>
      <w:r w:rsidR="00A94D9E">
        <w:rPr>
          <w:rFonts w:cstheme="minorHAnsi"/>
          <w:sz w:val="21"/>
          <w:szCs w:val="21"/>
        </w:rPr>
        <w:t>O</w:t>
      </w:r>
      <w:r w:rsidRPr="00381822">
        <w:rPr>
          <w:rFonts w:cstheme="minorHAnsi"/>
          <w:sz w:val="21"/>
          <w:szCs w:val="21"/>
        </w:rPr>
        <w:t xml:space="preserve">utage types require </w:t>
      </w:r>
      <w:r w:rsidR="00944F8E">
        <w:rPr>
          <w:rFonts w:cstheme="minorHAnsi"/>
          <w:sz w:val="21"/>
          <w:szCs w:val="21"/>
        </w:rPr>
        <w:t>Requestor</w:t>
      </w:r>
      <w:r w:rsidR="00D945BE" w:rsidRPr="00381822">
        <w:rPr>
          <w:rFonts w:cstheme="minorHAnsi"/>
          <w:sz w:val="21"/>
          <w:szCs w:val="21"/>
        </w:rPr>
        <w:t xml:space="preserve">s to </w:t>
      </w:r>
      <w:r w:rsidRPr="00381822">
        <w:rPr>
          <w:rFonts w:cstheme="minorHAnsi"/>
          <w:sz w:val="21"/>
          <w:szCs w:val="21"/>
        </w:rPr>
        <w:t>select the appropriate station, equipment type</w:t>
      </w:r>
      <w:r w:rsidR="00BA6E72">
        <w:rPr>
          <w:rFonts w:cstheme="minorHAnsi"/>
          <w:sz w:val="21"/>
          <w:szCs w:val="21"/>
        </w:rPr>
        <w:t>,</w:t>
      </w:r>
      <w:r w:rsidRPr="00381822">
        <w:rPr>
          <w:rFonts w:cstheme="minorHAnsi"/>
          <w:sz w:val="21"/>
          <w:szCs w:val="21"/>
        </w:rPr>
        <w:t xml:space="preserve"> and equipment name. Most </w:t>
      </w:r>
      <w:r w:rsidR="00A94D9E">
        <w:rPr>
          <w:rFonts w:cstheme="minorHAnsi"/>
          <w:sz w:val="21"/>
          <w:szCs w:val="21"/>
        </w:rPr>
        <w:t>O</w:t>
      </w:r>
      <w:r w:rsidRPr="00381822">
        <w:rPr>
          <w:rFonts w:cstheme="minorHAnsi"/>
          <w:sz w:val="21"/>
          <w:szCs w:val="21"/>
        </w:rPr>
        <w:t xml:space="preserve">utage types allow </w:t>
      </w:r>
      <w:r w:rsidR="00D945BE" w:rsidRPr="00381822">
        <w:rPr>
          <w:rFonts w:cstheme="minorHAnsi"/>
          <w:sz w:val="21"/>
          <w:szCs w:val="21"/>
        </w:rPr>
        <w:t xml:space="preserve">a </w:t>
      </w:r>
      <w:r w:rsidR="00944F8E">
        <w:rPr>
          <w:rFonts w:cstheme="minorHAnsi"/>
          <w:sz w:val="21"/>
          <w:szCs w:val="21"/>
        </w:rPr>
        <w:t>Requestor</w:t>
      </w:r>
      <w:r w:rsidR="00D945BE" w:rsidRPr="00381822">
        <w:rPr>
          <w:rFonts w:cstheme="minorHAnsi"/>
          <w:sz w:val="21"/>
          <w:szCs w:val="21"/>
        </w:rPr>
        <w:t xml:space="preserve"> </w:t>
      </w:r>
      <w:r w:rsidRPr="00381822">
        <w:rPr>
          <w:rFonts w:cstheme="minorHAnsi"/>
          <w:sz w:val="21"/>
          <w:szCs w:val="21"/>
        </w:rPr>
        <w:t xml:space="preserve">to select multiple pieces of equipment, creating a grouped </w:t>
      </w:r>
      <w:r w:rsidR="00A94D9E">
        <w:rPr>
          <w:rFonts w:cstheme="minorHAnsi"/>
          <w:sz w:val="21"/>
          <w:szCs w:val="21"/>
        </w:rPr>
        <w:t>O</w:t>
      </w:r>
      <w:r w:rsidRPr="00381822">
        <w:rPr>
          <w:rFonts w:cstheme="minorHAnsi"/>
          <w:sz w:val="21"/>
          <w:szCs w:val="21"/>
        </w:rPr>
        <w:t>utage.</w:t>
      </w:r>
      <w:r w:rsidR="000D001C">
        <w:rPr>
          <w:rFonts w:cstheme="minorHAnsi"/>
          <w:sz w:val="21"/>
          <w:szCs w:val="21"/>
        </w:rPr>
        <w:t xml:space="preserve"> </w:t>
      </w:r>
      <w:r w:rsidRPr="00381822">
        <w:rPr>
          <w:rFonts w:cstheme="minorHAnsi"/>
          <w:sz w:val="21"/>
          <w:szCs w:val="21"/>
        </w:rPr>
        <w:t xml:space="preserve">This section explains how the system enables equipment selection. </w:t>
      </w:r>
    </w:p>
    <w:p w14:paraId="43EF1F5C" w14:textId="68CD27CB" w:rsidR="00A00731" w:rsidRPr="00CE1537" w:rsidRDefault="00713C63" w:rsidP="00381822">
      <w:pPr>
        <w:pStyle w:val="Heading4"/>
        <w:numPr>
          <w:ilvl w:val="0"/>
          <w:numId w:val="0"/>
        </w:numPr>
        <w:ind w:left="864"/>
      </w:pPr>
      <w:bookmarkStart w:id="401" w:name="_Toc365551606"/>
      <w:bookmarkStart w:id="402" w:name="_Toc493108707"/>
      <w:r w:rsidRPr="00CE1537">
        <w:t>7.4.1</w:t>
      </w:r>
      <w:r w:rsidR="00E0792D" w:rsidRPr="00CE1537">
        <w:tab/>
      </w:r>
      <w:r w:rsidR="00A00731" w:rsidRPr="00CE1537">
        <w:t>Select a Single Piece of Equipment</w:t>
      </w:r>
      <w:bookmarkEnd w:id="401"/>
      <w:bookmarkEnd w:id="402"/>
    </w:p>
    <w:p w14:paraId="4792D554" w14:textId="77777777" w:rsidR="00A00731" w:rsidRPr="00381822" w:rsidRDefault="00A00731" w:rsidP="00381822">
      <w:pPr>
        <w:spacing w:before="120"/>
        <w:ind w:left="864"/>
        <w:rPr>
          <w:rFonts w:cstheme="minorHAnsi"/>
          <w:sz w:val="21"/>
          <w:szCs w:val="21"/>
        </w:rPr>
      </w:pPr>
      <w:r w:rsidRPr="00381822">
        <w:rPr>
          <w:rFonts w:cstheme="minorHAnsi"/>
          <w:sz w:val="21"/>
          <w:szCs w:val="21"/>
        </w:rPr>
        <w:t>To select a single piece of equipment:</w:t>
      </w:r>
    </w:p>
    <w:p w14:paraId="670EC73D" w14:textId="6BAEA254" w:rsidR="00A00731" w:rsidRPr="00381822" w:rsidRDefault="00A00731" w:rsidP="00381822">
      <w:pPr>
        <w:spacing w:before="120"/>
        <w:ind w:left="2304" w:hanging="720"/>
        <w:rPr>
          <w:rFonts w:cstheme="minorHAnsi"/>
          <w:sz w:val="21"/>
          <w:szCs w:val="21"/>
        </w:rPr>
      </w:pPr>
      <w:r w:rsidRPr="00381822">
        <w:rPr>
          <w:rFonts w:cstheme="minorHAnsi"/>
          <w:noProof/>
          <w:sz w:val="21"/>
          <w:szCs w:val="21"/>
        </w:rPr>
        <w:drawing>
          <wp:inline distT="0" distB="0" distL="0" distR="0" wp14:anchorId="5EA596D4" wp14:editId="58059549">
            <wp:extent cx="301162" cy="276225"/>
            <wp:effectExtent l="0" t="0" r="3638" b="0"/>
            <wp:docPr id="6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81822">
        <w:rPr>
          <w:rFonts w:cstheme="minorHAnsi"/>
          <w:sz w:val="21"/>
          <w:szCs w:val="21"/>
        </w:rPr>
        <w:tab/>
        <w:t>Use the drop-downs to select a station, equipment type</w:t>
      </w:r>
      <w:r w:rsidR="00852801">
        <w:rPr>
          <w:rFonts w:cstheme="minorHAnsi"/>
          <w:sz w:val="21"/>
          <w:szCs w:val="21"/>
        </w:rPr>
        <w:t>,</w:t>
      </w:r>
      <w:r w:rsidRPr="00381822">
        <w:rPr>
          <w:rFonts w:cstheme="minorHAnsi"/>
          <w:sz w:val="21"/>
          <w:szCs w:val="21"/>
        </w:rPr>
        <w:t xml:space="preserve"> and equipment. </w:t>
      </w:r>
    </w:p>
    <w:p w14:paraId="3CFE5331" w14:textId="77777777" w:rsidR="00A00731" w:rsidRPr="00381822" w:rsidRDefault="00A00731" w:rsidP="00381822">
      <w:pPr>
        <w:spacing w:before="120"/>
        <w:ind w:left="864"/>
        <w:rPr>
          <w:rFonts w:cstheme="minorHAnsi"/>
          <w:sz w:val="21"/>
          <w:szCs w:val="21"/>
        </w:rPr>
      </w:pPr>
      <w:r w:rsidRPr="00381822">
        <w:rPr>
          <w:rFonts w:cstheme="minorHAnsi"/>
          <w:sz w:val="21"/>
          <w:szCs w:val="21"/>
        </w:rPr>
        <w:t xml:space="preserve">The screen refreshes to display the selected equipment in a table. </w:t>
      </w:r>
    </w:p>
    <w:p w14:paraId="03CA4516" w14:textId="77777777" w:rsidR="00A00731" w:rsidRPr="00381822" w:rsidRDefault="00A00731" w:rsidP="00381822">
      <w:pPr>
        <w:pStyle w:val="bulletlevel1"/>
        <w:numPr>
          <w:ilvl w:val="0"/>
          <w:numId w:val="0"/>
        </w:numPr>
        <w:spacing w:before="120" w:line="276" w:lineRule="auto"/>
        <w:ind w:left="2304" w:hanging="720"/>
        <w:rPr>
          <w:rFonts w:cstheme="minorHAnsi"/>
          <w:sz w:val="21"/>
          <w:szCs w:val="21"/>
        </w:rPr>
      </w:pPr>
      <w:r w:rsidRPr="00381822">
        <w:rPr>
          <w:rFonts w:cstheme="minorHAnsi"/>
          <w:noProof/>
          <w:sz w:val="21"/>
          <w:szCs w:val="21"/>
        </w:rPr>
        <w:drawing>
          <wp:inline distT="0" distB="0" distL="0" distR="0" wp14:anchorId="13D9EC42" wp14:editId="693D0150">
            <wp:extent cx="247650" cy="180975"/>
            <wp:effectExtent l="19050" t="0" r="0" b="0"/>
            <wp:docPr id="79"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381822">
        <w:rPr>
          <w:rFonts w:cstheme="minorHAnsi"/>
          <w:noProof/>
          <w:sz w:val="21"/>
          <w:szCs w:val="21"/>
        </w:rPr>
        <w:tab/>
      </w:r>
      <w:r w:rsidRPr="00381822">
        <w:rPr>
          <w:rFonts w:cstheme="minorHAnsi"/>
          <w:sz w:val="21"/>
          <w:szCs w:val="21"/>
        </w:rPr>
        <w:t xml:space="preserve">When the </w:t>
      </w:r>
      <w:r w:rsidRPr="00852801">
        <w:rPr>
          <w:rFonts w:cstheme="minorHAnsi"/>
          <w:b/>
          <w:sz w:val="21"/>
          <w:szCs w:val="21"/>
        </w:rPr>
        <w:t>Selected Equipment</w:t>
      </w:r>
      <w:r w:rsidRPr="00381822">
        <w:rPr>
          <w:rFonts w:cstheme="minorHAnsi"/>
          <w:sz w:val="21"/>
          <w:szCs w:val="21"/>
        </w:rPr>
        <w:t xml:space="preserve"> table displays, the pick lists continue to display the selections.</w:t>
      </w:r>
    </w:p>
    <w:p w14:paraId="01C91F02" w14:textId="69CFB32E" w:rsidR="00A00731" w:rsidRPr="00381822" w:rsidRDefault="009962BE" w:rsidP="00381822">
      <w:pPr>
        <w:spacing w:before="120"/>
        <w:ind w:left="864"/>
        <w:rPr>
          <w:rFonts w:cstheme="minorHAnsi"/>
          <w:sz w:val="21"/>
          <w:szCs w:val="21"/>
        </w:rPr>
      </w:pPr>
      <w:r w:rsidRPr="00381822">
        <w:rPr>
          <w:rFonts w:cstheme="minorHAnsi"/>
          <w:noProof/>
          <w:sz w:val="21"/>
          <w:szCs w:val="21"/>
        </w:rPr>
        <w:lastRenderedPageBreak/>
        <w:tab/>
      </w:r>
      <w:r w:rsidRPr="00381822">
        <w:rPr>
          <w:rFonts w:cstheme="minorHAnsi"/>
          <w:noProof/>
          <w:sz w:val="21"/>
          <w:szCs w:val="21"/>
        </w:rPr>
        <w:tab/>
      </w:r>
      <w:r w:rsidRPr="00381822">
        <w:rPr>
          <w:rFonts w:cstheme="minorHAnsi"/>
          <w:noProof/>
          <w:sz w:val="21"/>
          <w:szCs w:val="21"/>
        </w:rPr>
        <w:drawing>
          <wp:inline distT="0" distB="0" distL="0" distR="0" wp14:anchorId="6019D6B5" wp14:editId="64683FAA">
            <wp:extent cx="4411396" cy="1881398"/>
            <wp:effectExtent l="0" t="0" r="8255" b="5080"/>
            <wp:docPr id="301" name="Picture 300" descr="Select a Single Piece of Equip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a Single Piece of Equipment.png"/>
                    <pic:cNvPicPr/>
                  </pic:nvPicPr>
                  <pic:blipFill>
                    <a:blip r:embed="rId52" cstate="print"/>
                    <a:stretch>
                      <a:fillRect/>
                    </a:stretch>
                  </pic:blipFill>
                  <pic:spPr>
                    <a:xfrm>
                      <a:off x="0" y="0"/>
                      <a:ext cx="4426618" cy="1887890"/>
                    </a:xfrm>
                    <a:prstGeom prst="rect">
                      <a:avLst/>
                    </a:prstGeom>
                  </pic:spPr>
                </pic:pic>
              </a:graphicData>
            </a:graphic>
          </wp:inline>
        </w:drawing>
      </w:r>
    </w:p>
    <w:p w14:paraId="1BB7442E" w14:textId="77777777" w:rsidR="00A00731" w:rsidRPr="00381822" w:rsidRDefault="00A00731" w:rsidP="00381822">
      <w:pPr>
        <w:spacing w:before="120" w:after="0"/>
        <w:ind w:left="864"/>
        <w:rPr>
          <w:rFonts w:cstheme="minorHAnsi"/>
          <w:sz w:val="21"/>
          <w:szCs w:val="21"/>
        </w:rPr>
      </w:pPr>
      <w:r w:rsidRPr="00381822">
        <w:rPr>
          <w:rFonts w:cstheme="minorHAnsi"/>
          <w:sz w:val="21"/>
          <w:szCs w:val="21"/>
        </w:rPr>
        <w:t>Depending on the equipment selected, other information may be entered in the table:</w:t>
      </w:r>
    </w:p>
    <w:p w14:paraId="60BF51E2" w14:textId="7EEE16F6" w:rsidR="00A00731" w:rsidRPr="00381822" w:rsidRDefault="00A00731" w:rsidP="00381822">
      <w:pPr>
        <w:pStyle w:val="bullet3level1"/>
        <w:tabs>
          <w:tab w:val="clear" w:pos="360"/>
          <w:tab w:val="clear" w:pos="2160"/>
          <w:tab w:val="clear" w:pos="2700"/>
        </w:tabs>
        <w:spacing w:before="120" w:after="0" w:line="276" w:lineRule="auto"/>
        <w:ind w:left="1584"/>
        <w:rPr>
          <w:rFonts w:cstheme="minorHAnsi"/>
          <w:sz w:val="21"/>
          <w:szCs w:val="21"/>
        </w:rPr>
      </w:pPr>
      <w:r w:rsidRPr="00381822">
        <w:rPr>
          <w:rFonts w:cstheme="minorHAnsi"/>
          <w:sz w:val="21"/>
          <w:szCs w:val="21"/>
        </w:rPr>
        <w:t xml:space="preserve">CBs and DSCs display a drop-down list with the default value for the </w:t>
      </w:r>
      <w:r w:rsidR="00A94D9E">
        <w:rPr>
          <w:rFonts w:cstheme="minorHAnsi"/>
          <w:sz w:val="21"/>
          <w:szCs w:val="21"/>
        </w:rPr>
        <w:t>O</w:t>
      </w:r>
      <w:r w:rsidRPr="00381822">
        <w:rPr>
          <w:rFonts w:cstheme="minorHAnsi"/>
          <w:sz w:val="21"/>
          <w:szCs w:val="21"/>
        </w:rPr>
        <w:t xml:space="preserve">utage state (open or closed). The </w:t>
      </w:r>
      <w:r w:rsidR="00A94D9E">
        <w:rPr>
          <w:rFonts w:cstheme="minorHAnsi"/>
          <w:sz w:val="21"/>
          <w:szCs w:val="21"/>
        </w:rPr>
        <w:t>O</w:t>
      </w:r>
      <w:r w:rsidRPr="00381822">
        <w:rPr>
          <w:rFonts w:cstheme="minorHAnsi"/>
          <w:sz w:val="21"/>
          <w:szCs w:val="21"/>
        </w:rPr>
        <w:t xml:space="preserve">utage state for a CB or DSC is opposite of the normal state. </w:t>
      </w:r>
      <w:r w:rsidR="00D945BE" w:rsidRPr="00381822">
        <w:rPr>
          <w:rFonts w:cstheme="minorHAnsi"/>
          <w:sz w:val="21"/>
          <w:szCs w:val="21"/>
        </w:rPr>
        <w:t xml:space="preserve">A </w:t>
      </w:r>
      <w:r w:rsidR="00944F8E">
        <w:rPr>
          <w:rFonts w:cstheme="minorHAnsi"/>
          <w:sz w:val="21"/>
          <w:szCs w:val="21"/>
        </w:rPr>
        <w:t>Requestor</w:t>
      </w:r>
      <w:r w:rsidR="00D945BE" w:rsidRPr="00381822">
        <w:rPr>
          <w:rFonts w:cstheme="minorHAnsi"/>
          <w:sz w:val="21"/>
          <w:szCs w:val="21"/>
        </w:rPr>
        <w:t xml:space="preserve"> </w:t>
      </w:r>
      <w:r w:rsidRPr="00381822">
        <w:rPr>
          <w:rFonts w:cstheme="minorHAnsi"/>
          <w:sz w:val="21"/>
          <w:szCs w:val="21"/>
        </w:rPr>
        <w:t>may change this setting.</w:t>
      </w:r>
    </w:p>
    <w:p w14:paraId="72180461" w14:textId="0EF3C731" w:rsidR="00A00731" w:rsidRPr="00381822" w:rsidRDefault="00A00731" w:rsidP="00381822">
      <w:pPr>
        <w:pStyle w:val="bullet3level1"/>
        <w:tabs>
          <w:tab w:val="clear" w:pos="360"/>
          <w:tab w:val="clear" w:pos="2160"/>
          <w:tab w:val="clear" w:pos="2700"/>
        </w:tabs>
        <w:spacing w:before="120" w:after="0" w:line="276" w:lineRule="auto"/>
        <w:ind w:left="1584"/>
        <w:rPr>
          <w:rFonts w:cstheme="minorHAnsi"/>
          <w:sz w:val="21"/>
          <w:szCs w:val="21"/>
        </w:rPr>
      </w:pPr>
      <w:r w:rsidRPr="00381822">
        <w:rPr>
          <w:rFonts w:cstheme="minorHAnsi"/>
          <w:sz w:val="21"/>
          <w:szCs w:val="21"/>
        </w:rPr>
        <w:t xml:space="preserve">XFs (transformers) and LNs (lines) display a View button that allows </w:t>
      </w:r>
      <w:r w:rsidR="00D945BE" w:rsidRPr="00381822">
        <w:rPr>
          <w:rFonts w:cstheme="minorHAnsi"/>
          <w:sz w:val="21"/>
          <w:szCs w:val="21"/>
        </w:rPr>
        <w:t xml:space="preserve">a </w:t>
      </w:r>
      <w:r w:rsidR="00944F8E">
        <w:rPr>
          <w:rFonts w:cstheme="minorHAnsi"/>
          <w:sz w:val="21"/>
          <w:szCs w:val="21"/>
        </w:rPr>
        <w:t>Requestor</w:t>
      </w:r>
      <w:r w:rsidRPr="00381822">
        <w:rPr>
          <w:rFonts w:cstheme="minorHAnsi"/>
          <w:sz w:val="21"/>
          <w:szCs w:val="21"/>
        </w:rPr>
        <w:t xml:space="preserve"> to view associated equipment (See </w:t>
      </w:r>
      <w:hyperlink w:anchor="_Select_Multiple_Pieces" w:history="1">
        <w:r w:rsidRPr="00381822">
          <w:rPr>
            <w:rStyle w:val="Hyperlink"/>
            <w:rFonts w:cstheme="minorHAnsi"/>
            <w:sz w:val="21"/>
            <w:szCs w:val="21"/>
          </w:rPr>
          <w:t>Selecting Multiple Pieces of Equipment</w:t>
        </w:r>
      </w:hyperlink>
      <w:r w:rsidRPr="00381822">
        <w:rPr>
          <w:rFonts w:cstheme="minorHAnsi"/>
          <w:sz w:val="21"/>
          <w:szCs w:val="21"/>
        </w:rPr>
        <w:t>).</w:t>
      </w:r>
    </w:p>
    <w:p w14:paraId="1E6CF02E" w14:textId="392D64F7" w:rsidR="00A00731" w:rsidRPr="00381822" w:rsidRDefault="00A00731" w:rsidP="00381822">
      <w:pPr>
        <w:pStyle w:val="bullet3level1"/>
        <w:numPr>
          <w:ilvl w:val="0"/>
          <w:numId w:val="0"/>
        </w:numPr>
        <w:tabs>
          <w:tab w:val="clear" w:pos="360"/>
          <w:tab w:val="clear" w:pos="2160"/>
          <w:tab w:val="left" w:pos="1440"/>
          <w:tab w:val="left" w:pos="1620"/>
          <w:tab w:val="left" w:pos="1800"/>
        </w:tabs>
        <w:spacing w:before="120" w:after="0" w:line="276" w:lineRule="auto"/>
        <w:ind w:left="2304" w:hanging="720"/>
        <w:rPr>
          <w:rFonts w:cstheme="minorHAnsi"/>
          <w:sz w:val="21"/>
          <w:szCs w:val="21"/>
        </w:rPr>
      </w:pPr>
      <w:r w:rsidRPr="00381822">
        <w:rPr>
          <w:rFonts w:cstheme="minorHAnsi"/>
          <w:noProof/>
          <w:sz w:val="21"/>
          <w:szCs w:val="21"/>
        </w:rPr>
        <w:drawing>
          <wp:inline distT="0" distB="0" distL="0" distR="0" wp14:anchorId="7B3AA999" wp14:editId="0E5F424A">
            <wp:extent cx="247650" cy="180975"/>
            <wp:effectExtent l="19050" t="0" r="0" b="0"/>
            <wp:docPr id="22"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381822">
        <w:rPr>
          <w:rFonts w:cstheme="minorHAnsi"/>
          <w:noProof/>
          <w:sz w:val="21"/>
          <w:szCs w:val="21"/>
        </w:rPr>
        <w:tab/>
      </w:r>
      <w:r w:rsidRPr="00381822">
        <w:rPr>
          <w:rFonts w:cstheme="minorHAnsi"/>
          <w:sz w:val="21"/>
          <w:szCs w:val="21"/>
        </w:rPr>
        <w:t xml:space="preserve">If </w:t>
      </w:r>
      <w:r w:rsidR="00D945BE" w:rsidRPr="00381822">
        <w:rPr>
          <w:rFonts w:cstheme="minorHAnsi"/>
          <w:sz w:val="21"/>
          <w:szCs w:val="21"/>
        </w:rPr>
        <w:t xml:space="preserve">a </w:t>
      </w:r>
      <w:r w:rsidR="00944F8E">
        <w:rPr>
          <w:rFonts w:cstheme="minorHAnsi"/>
          <w:sz w:val="21"/>
          <w:szCs w:val="21"/>
        </w:rPr>
        <w:t>Requestor</w:t>
      </w:r>
      <w:r w:rsidR="00D945BE" w:rsidRPr="00381822">
        <w:rPr>
          <w:rFonts w:cstheme="minorHAnsi"/>
          <w:sz w:val="21"/>
          <w:szCs w:val="21"/>
        </w:rPr>
        <w:t xml:space="preserve"> has m</w:t>
      </w:r>
      <w:r w:rsidRPr="00381822">
        <w:rPr>
          <w:rFonts w:cstheme="minorHAnsi"/>
          <w:sz w:val="21"/>
          <w:szCs w:val="21"/>
        </w:rPr>
        <w:t>ade selections in this list and then change</w:t>
      </w:r>
      <w:r w:rsidR="00852801">
        <w:rPr>
          <w:rFonts w:cstheme="minorHAnsi"/>
          <w:sz w:val="21"/>
          <w:szCs w:val="21"/>
        </w:rPr>
        <w:t>s</w:t>
      </w:r>
      <w:r w:rsidRPr="00381822">
        <w:rPr>
          <w:rFonts w:cstheme="minorHAnsi"/>
          <w:sz w:val="21"/>
          <w:szCs w:val="21"/>
        </w:rPr>
        <w:t xml:space="preserve"> the station or equipment type, all selections below it will clear. For example, if </w:t>
      </w:r>
      <w:r w:rsidR="00D945BE" w:rsidRPr="00381822">
        <w:rPr>
          <w:rFonts w:cstheme="minorHAnsi"/>
          <w:sz w:val="21"/>
          <w:szCs w:val="21"/>
        </w:rPr>
        <w:t>they</w:t>
      </w:r>
      <w:r w:rsidRPr="00381822">
        <w:rPr>
          <w:rFonts w:cstheme="minorHAnsi"/>
          <w:sz w:val="21"/>
          <w:szCs w:val="21"/>
        </w:rPr>
        <w:t xml:space="preserve"> have selected a station, equipment type</w:t>
      </w:r>
      <w:r w:rsidR="00852801">
        <w:rPr>
          <w:rFonts w:cstheme="minorHAnsi"/>
          <w:sz w:val="21"/>
          <w:szCs w:val="21"/>
        </w:rPr>
        <w:t>,</w:t>
      </w:r>
      <w:r w:rsidRPr="00381822">
        <w:rPr>
          <w:rFonts w:cstheme="minorHAnsi"/>
          <w:sz w:val="21"/>
          <w:szCs w:val="21"/>
        </w:rPr>
        <w:t xml:space="preserve"> and equipment and then change the station, both equipment type and equipment lists will clear.</w:t>
      </w:r>
    </w:p>
    <w:p w14:paraId="5446E0C3" w14:textId="4B164EAF" w:rsidR="00A00731" w:rsidRPr="00CE1537" w:rsidRDefault="00713C63" w:rsidP="00381822">
      <w:pPr>
        <w:pStyle w:val="Heading4"/>
        <w:numPr>
          <w:ilvl w:val="0"/>
          <w:numId w:val="0"/>
        </w:numPr>
        <w:ind w:left="864"/>
      </w:pPr>
      <w:bookmarkStart w:id="403" w:name="_Toc365551607"/>
      <w:bookmarkStart w:id="404" w:name="_Toc493108708"/>
      <w:r w:rsidRPr="00CE1537">
        <w:t>7.4.2</w:t>
      </w:r>
      <w:r w:rsidR="00E0792D" w:rsidRPr="00CE1537">
        <w:tab/>
      </w:r>
      <w:r w:rsidR="00A00731" w:rsidRPr="00CE1537">
        <w:t>Select Multiple Pieces of Equipment</w:t>
      </w:r>
      <w:bookmarkEnd w:id="403"/>
      <w:bookmarkEnd w:id="404"/>
    </w:p>
    <w:p w14:paraId="3E2980B1" w14:textId="2C1BC7F9" w:rsidR="00A00731" w:rsidRPr="00381822" w:rsidRDefault="00A00731" w:rsidP="00381822">
      <w:pPr>
        <w:spacing w:before="120" w:after="0"/>
        <w:ind w:left="864"/>
        <w:rPr>
          <w:rFonts w:cstheme="minorHAnsi"/>
          <w:sz w:val="21"/>
          <w:szCs w:val="21"/>
        </w:rPr>
      </w:pPr>
      <w:r w:rsidRPr="00381822">
        <w:rPr>
          <w:rFonts w:cstheme="minorHAnsi"/>
          <w:sz w:val="21"/>
          <w:szCs w:val="21"/>
        </w:rPr>
        <w:t xml:space="preserve">Selecting multiple pieces of equipment creates a grouped </w:t>
      </w:r>
      <w:r w:rsidR="00A94D9E">
        <w:rPr>
          <w:rFonts w:cstheme="minorHAnsi"/>
          <w:sz w:val="21"/>
          <w:szCs w:val="21"/>
        </w:rPr>
        <w:t>O</w:t>
      </w:r>
      <w:r w:rsidRPr="00381822">
        <w:rPr>
          <w:rFonts w:cstheme="minorHAnsi"/>
          <w:sz w:val="21"/>
          <w:szCs w:val="21"/>
        </w:rPr>
        <w:t xml:space="preserve">utage. Rules for grouped </w:t>
      </w:r>
      <w:r w:rsidR="00A94D9E">
        <w:rPr>
          <w:rFonts w:cstheme="minorHAnsi"/>
          <w:sz w:val="21"/>
          <w:szCs w:val="21"/>
        </w:rPr>
        <w:t>O</w:t>
      </w:r>
      <w:r w:rsidRPr="00381822">
        <w:rPr>
          <w:rFonts w:cstheme="minorHAnsi"/>
          <w:sz w:val="21"/>
          <w:szCs w:val="21"/>
        </w:rPr>
        <w:t xml:space="preserve">utages are described in the </w:t>
      </w:r>
      <w:hyperlink w:anchor="grouped" w:history="1">
        <w:r w:rsidRPr="00381822">
          <w:rPr>
            <w:rStyle w:val="Hyperlink"/>
            <w:rFonts w:cstheme="minorHAnsi"/>
            <w:sz w:val="21"/>
            <w:szCs w:val="21"/>
          </w:rPr>
          <w:t>Grouped Outages</w:t>
        </w:r>
      </w:hyperlink>
      <w:r w:rsidRPr="00381822">
        <w:rPr>
          <w:rFonts w:cstheme="minorHAnsi"/>
          <w:sz w:val="21"/>
          <w:szCs w:val="21"/>
        </w:rPr>
        <w:t xml:space="preserve"> section.</w:t>
      </w:r>
    </w:p>
    <w:p w14:paraId="414B670C" w14:textId="5F96E6A1" w:rsidR="00A00731" w:rsidRPr="00381822" w:rsidRDefault="00A00731" w:rsidP="00381822">
      <w:pPr>
        <w:spacing w:before="120" w:after="0"/>
        <w:ind w:left="864"/>
        <w:rPr>
          <w:rFonts w:cstheme="minorHAnsi"/>
          <w:sz w:val="21"/>
          <w:szCs w:val="21"/>
        </w:rPr>
      </w:pPr>
      <w:r w:rsidRPr="00381822">
        <w:rPr>
          <w:rFonts w:cstheme="minorHAnsi"/>
          <w:sz w:val="21"/>
          <w:szCs w:val="21"/>
        </w:rPr>
        <w:t>There are two ways to select multiple pieces of equipment:</w:t>
      </w:r>
    </w:p>
    <w:p w14:paraId="04BCFEEB" w14:textId="77777777" w:rsidR="00A00731" w:rsidRPr="00381822" w:rsidRDefault="00A00731" w:rsidP="00381822">
      <w:pPr>
        <w:pStyle w:val="bullet3level1"/>
        <w:tabs>
          <w:tab w:val="clear" w:pos="360"/>
          <w:tab w:val="clear" w:pos="2160"/>
          <w:tab w:val="clear" w:pos="2700"/>
        </w:tabs>
        <w:spacing w:before="120" w:after="0" w:line="276" w:lineRule="auto"/>
        <w:ind w:left="1584"/>
        <w:rPr>
          <w:rFonts w:cstheme="minorHAnsi"/>
          <w:sz w:val="21"/>
          <w:szCs w:val="21"/>
        </w:rPr>
      </w:pPr>
      <w:r w:rsidRPr="00381822">
        <w:rPr>
          <w:rFonts w:cstheme="minorHAnsi"/>
          <w:sz w:val="21"/>
          <w:szCs w:val="21"/>
        </w:rPr>
        <w:t>Single piece of equipment method:</w:t>
      </w:r>
    </w:p>
    <w:p w14:paraId="618C42C1" w14:textId="68E7B5B8" w:rsidR="00A00731" w:rsidRPr="00381822" w:rsidRDefault="00A00731" w:rsidP="00381822">
      <w:pPr>
        <w:pStyle w:val="bullet3level1"/>
        <w:numPr>
          <w:ilvl w:val="0"/>
          <w:numId w:val="0"/>
        </w:numPr>
        <w:tabs>
          <w:tab w:val="clear" w:pos="2160"/>
          <w:tab w:val="left" w:pos="2520"/>
        </w:tabs>
        <w:spacing w:before="120" w:after="0" w:line="276" w:lineRule="auto"/>
        <w:ind w:left="2304" w:hanging="720"/>
        <w:rPr>
          <w:rFonts w:cstheme="minorHAnsi"/>
          <w:sz w:val="21"/>
          <w:szCs w:val="21"/>
        </w:rPr>
      </w:pPr>
      <w:r w:rsidRPr="00381822">
        <w:rPr>
          <w:rFonts w:cstheme="minorHAnsi"/>
          <w:noProof/>
          <w:sz w:val="21"/>
          <w:szCs w:val="21"/>
        </w:rPr>
        <w:drawing>
          <wp:inline distT="0" distB="0" distL="0" distR="0" wp14:anchorId="5988723B" wp14:editId="777EC913">
            <wp:extent cx="301162" cy="276225"/>
            <wp:effectExtent l="0" t="0" r="3638" b="0"/>
            <wp:docPr id="2066"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81822">
        <w:rPr>
          <w:rFonts w:cstheme="minorHAnsi"/>
          <w:sz w:val="21"/>
          <w:szCs w:val="21"/>
        </w:rPr>
        <w:tab/>
        <w:t>Use the drop-downs to select the operating company, station, equipment type</w:t>
      </w:r>
      <w:r w:rsidR="00852801">
        <w:rPr>
          <w:rFonts w:cstheme="minorHAnsi"/>
          <w:sz w:val="21"/>
          <w:szCs w:val="21"/>
        </w:rPr>
        <w:t>,</w:t>
      </w:r>
      <w:r w:rsidRPr="00381822">
        <w:rPr>
          <w:rFonts w:cstheme="minorHAnsi"/>
          <w:sz w:val="21"/>
          <w:szCs w:val="21"/>
        </w:rPr>
        <w:t xml:space="preserve"> and equipment for each piece of equipment. </w:t>
      </w:r>
    </w:p>
    <w:p w14:paraId="5CE9C798" w14:textId="77777777" w:rsidR="00A00731" w:rsidRPr="00381822" w:rsidRDefault="00A00731" w:rsidP="00381822">
      <w:pPr>
        <w:pStyle w:val="bullet3level1"/>
        <w:tabs>
          <w:tab w:val="clear" w:pos="360"/>
          <w:tab w:val="clear" w:pos="2160"/>
          <w:tab w:val="clear" w:pos="2700"/>
        </w:tabs>
        <w:spacing w:before="120" w:after="0" w:line="276" w:lineRule="auto"/>
        <w:ind w:left="1584"/>
        <w:rPr>
          <w:rFonts w:cstheme="minorHAnsi"/>
          <w:sz w:val="21"/>
          <w:szCs w:val="21"/>
        </w:rPr>
      </w:pPr>
      <w:r w:rsidRPr="00381822">
        <w:rPr>
          <w:rFonts w:cstheme="minorHAnsi"/>
          <w:sz w:val="21"/>
          <w:szCs w:val="21"/>
        </w:rPr>
        <w:t>Associated equipment method:</w:t>
      </w:r>
    </w:p>
    <w:p w14:paraId="0F9AF820" w14:textId="77777777" w:rsidR="00A00731" w:rsidRPr="00381822" w:rsidRDefault="00A00731" w:rsidP="00381822">
      <w:pPr>
        <w:pStyle w:val="bullet3level1"/>
        <w:numPr>
          <w:ilvl w:val="0"/>
          <w:numId w:val="0"/>
        </w:numPr>
        <w:tabs>
          <w:tab w:val="clear" w:pos="360"/>
          <w:tab w:val="clear" w:pos="2160"/>
        </w:tabs>
        <w:spacing w:before="120" w:after="0" w:line="276" w:lineRule="auto"/>
        <w:ind w:left="2304" w:hanging="720"/>
        <w:rPr>
          <w:rFonts w:cstheme="minorHAnsi"/>
          <w:sz w:val="21"/>
          <w:szCs w:val="21"/>
        </w:rPr>
      </w:pPr>
      <w:r w:rsidRPr="00381822">
        <w:rPr>
          <w:rFonts w:cstheme="minorHAnsi"/>
          <w:noProof/>
          <w:sz w:val="21"/>
          <w:szCs w:val="21"/>
        </w:rPr>
        <w:drawing>
          <wp:inline distT="0" distB="0" distL="0" distR="0" wp14:anchorId="41E02EB6" wp14:editId="55F4E6F2">
            <wp:extent cx="301162" cy="276225"/>
            <wp:effectExtent l="0" t="0" r="3638" b="0"/>
            <wp:docPr id="2073"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81822">
        <w:rPr>
          <w:rFonts w:cstheme="minorHAnsi"/>
          <w:sz w:val="21"/>
          <w:szCs w:val="21"/>
        </w:rPr>
        <w:tab/>
        <w:t xml:space="preserve">For transformers (XF) and lines (LN) equipment types, click the </w:t>
      </w:r>
      <w:r w:rsidRPr="00852801">
        <w:rPr>
          <w:rFonts w:cstheme="minorHAnsi"/>
          <w:b/>
          <w:sz w:val="21"/>
          <w:szCs w:val="21"/>
        </w:rPr>
        <w:t>View</w:t>
      </w:r>
      <w:r w:rsidRPr="00381822">
        <w:rPr>
          <w:rFonts w:cstheme="minorHAnsi"/>
          <w:sz w:val="21"/>
          <w:szCs w:val="21"/>
        </w:rPr>
        <w:t xml:space="preserve"> button in the </w:t>
      </w:r>
      <w:r w:rsidRPr="00852801">
        <w:rPr>
          <w:rFonts w:cstheme="minorHAnsi"/>
          <w:b/>
          <w:sz w:val="21"/>
          <w:szCs w:val="21"/>
        </w:rPr>
        <w:t>Selected Equipment</w:t>
      </w:r>
      <w:r w:rsidRPr="00381822">
        <w:rPr>
          <w:rFonts w:cstheme="minorHAnsi"/>
          <w:sz w:val="21"/>
          <w:szCs w:val="21"/>
        </w:rPr>
        <w:t xml:space="preserve"> table. This refreshes the screen and displays other associated equipment, if it exists. </w:t>
      </w:r>
    </w:p>
    <w:p w14:paraId="472D984D" w14:textId="77777777" w:rsidR="00A00731" w:rsidRPr="00381822" w:rsidRDefault="00A00731" w:rsidP="00381822">
      <w:pPr>
        <w:pStyle w:val="bullet3level1"/>
        <w:numPr>
          <w:ilvl w:val="0"/>
          <w:numId w:val="0"/>
        </w:numPr>
        <w:tabs>
          <w:tab w:val="clear" w:pos="360"/>
          <w:tab w:val="clear" w:pos="2160"/>
        </w:tabs>
        <w:spacing w:before="120" w:after="0" w:line="276" w:lineRule="auto"/>
        <w:ind w:left="2304" w:hanging="720"/>
        <w:rPr>
          <w:rFonts w:cstheme="minorHAnsi"/>
          <w:sz w:val="21"/>
          <w:szCs w:val="21"/>
        </w:rPr>
      </w:pPr>
      <w:r w:rsidRPr="00381822">
        <w:rPr>
          <w:rFonts w:cstheme="minorHAnsi"/>
          <w:noProof/>
          <w:sz w:val="21"/>
          <w:szCs w:val="21"/>
        </w:rPr>
        <w:drawing>
          <wp:inline distT="0" distB="0" distL="0" distR="0" wp14:anchorId="7B86BC18" wp14:editId="2F4CB44C">
            <wp:extent cx="301162" cy="276225"/>
            <wp:effectExtent l="0" t="0" r="3638" b="0"/>
            <wp:docPr id="2079"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81822">
        <w:rPr>
          <w:rFonts w:cstheme="minorHAnsi"/>
          <w:sz w:val="21"/>
          <w:szCs w:val="21"/>
        </w:rPr>
        <w:tab/>
        <w:t xml:space="preserve">Check the </w:t>
      </w:r>
      <w:r w:rsidRPr="00381822">
        <w:rPr>
          <w:rFonts w:cstheme="minorHAnsi"/>
          <w:b/>
          <w:sz w:val="21"/>
          <w:szCs w:val="21"/>
        </w:rPr>
        <w:t>Select</w:t>
      </w:r>
      <w:r w:rsidRPr="00381822">
        <w:rPr>
          <w:rFonts w:cstheme="minorHAnsi"/>
          <w:sz w:val="21"/>
          <w:szCs w:val="21"/>
        </w:rPr>
        <w:t xml:space="preserve"> box(es).</w:t>
      </w:r>
    </w:p>
    <w:p w14:paraId="1A685CCD" w14:textId="5EE04682" w:rsidR="005C773C" w:rsidRPr="00381822" w:rsidRDefault="00A00731" w:rsidP="00381822">
      <w:pPr>
        <w:pStyle w:val="bullet3level1"/>
        <w:numPr>
          <w:ilvl w:val="0"/>
          <w:numId w:val="0"/>
        </w:numPr>
        <w:tabs>
          <w:tab w:val="clear" w:pos="360"/>
          <w:tab w:val="clear" w:pos="2160"/>
        </w:tabs>
        <w:spacing w:before="120" w:after="0" w:line="276" w:lineRule="auto"/>
        <w:ind w:left="2304" w:hanging="720"/>
        <w:rPr>
          <w:rFonts w:cstheme="minorHAnsi"/>
          <w:noProof/>
          <w:sz w:val="21"/>
          <w:szCs w:val="21"/>
        </w:rPr>
      </w:pPr>
      <w:r w:rsidRPr="00381822">
        <w:rPr>
          <w:rFonts w:cstheme="minorHAnsi"/>
          <w:noProof/>
          <w:sz w:val="21"/>
          <w:szCs w:val="21"/>
        </w:rPr>
        <w:drawing>
          <wp:inline distT="0" distB="0" distL="0" distR="0" wp14:anchorId="1EB0B6D4" wp14:editId="2CAD8E0B">
            <wp:extent cx="301162" cy="276225"/>
            <wp:effectExtent l="0" t="0" r="3638" b="0"/>
            <wp:docPr id="19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81822">
        <w:rPr>
          <w:rFonts w:cstheme="minorHAnsi"/>
          <w:sz w:val="21"/>
          <w:szCs w:val="21"/>
        </w:rPr>
        <w:tab/>
        <w:t xml:space="preserve">Click </w:t>
      </w:r>
      <w:r w:rsidRPr="00381822">
        <w:rPr>
          <w:rFonts w:cstheme="minorHAnsi"/>
          <w:b/>
          <w:sz w:val="21"/>
          <w:szCs w:val="21"/>
        </w:rPr>
        <w:t>Add</w:t>
      </w:r>
      <w:r w:rsidRPr="00381822">
        <w:rPr>
          <w:rFonts w:cstheme="minorHAnsi"/>
          <w:sz w:val="21"/>
          <w:szCs w:val="21"/>
        </w:rPr>
        <w:t>.</w:t>
      </w:r>
      <w:r w:rsidR="005517D2" w:rsidRPr="00381822">
        <w:rPr>
          <w:rFonts w:cstheme="minorHAnsi"/>
          <w:noProof/>
          <w:sz w:val="21"/>
          <w:szCs w:val="21"/>
        </w:rPr>
        <w:t xml:space="preserve"> </w:t>
      </w:r>
    </w:p>
    <w:p w14:paraId="60767140" w14:textId="4B3E5CB2" w:rsidR="0001226F" w:rsidRPr="00381822" w:rsidRDefault="00E0792D" w:rsidP="00381822">
      <w:pPr>
        <w:pStyle w:val="bullet3level1"/>
        <w:numPr>
          <w:ilvl w:val="0"/>
          <w:numId w:val="0"/>
        </w:numPr>
        <w:tabs>
          <w:tab w:val="clear" w:pos="360"/>
          <w:tab w:val="clear" w:pos="2160"/>
        </w:tabs>
        <w:spacing w:before="120" w:after="0" w:line="276" w:lineRule="auto"/>
        <w:ind w:left="3024" w:hanging="720"/>
        <w:rPr>
          <w:rFonts w:cstheme="minorHAnsi"/>
          <w:sz w:val="21"/>
          <w:szCs w:val="21"/>
        </w:rPr>
      </w:pPr>
      <w:r w:rsidRPr="00381822">
        <w:rPr>
          <w:noProof/>
          <w:sz w:val="21"/>
          <w:szCs w:val="21"/>
        </w:rPr>
        <w:lastRenderedPageBreak/>
        <w:drawing>
          <wp:inline distT="0" distB="0" distL="0" distR="0" wp14:anchorId="3276FF04" wp14:editId="192F0BF3">
            <wp:extent cx="5321300" cy="1495763"/>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69993" cy="1509450"/>
                    </a:xfrm>
                    <a:prstGeom prst="rect">
                      <a:avLst/>
                    </a:prstGeom>
                  </pic:spPr>
                </pic:pic>
              </a:graphicData>
            </a:graphic>
          </wp:inline>
        </w:drawing>
      </w:r>
    </w:p>
    <w:p w14:paraId="3B38900C" w14:textId="3A3A1302" w:rsidR="00A00731" w:rsidRPr="00381822" w:rsidRDefault="00A00731" w:rsidP="00381822">
      <w:pPr>
        <w:pStyle w:val="bullet3level1"/>
        <w:numPr>
          <w:ilvl w:val="0"/>
          <w:numId w:val="0"/>
        </w:numPr>
        <w:tabs>
          <w:tab w:val="clear" w:pos="360"/>
          <w:tab w:val="clear" w:pos="2160"/>
        </w:tabs>
        <w:spacing w:before="120" w:after="0" w:line="276" w:lineRule="auto"/>
        <w:ind w:left="3024" w:hanging="720"/>
        <w:rPr>
          <w:rFonts w:cstheme="minorHAnsi"/>
          <w:sz w:val="21"/>
          <w:szCs w:val="21"/>
        </w:rPr>
      </w:pPr>
      <w:r w:rsidRPr="00381822">
        <w:rPr>
          <w:rFonts w:cstheme="minorHAnsi"/>
          <w:sz w:val="21"/>
          <w:szCs w:val="21"/>
        </w:rPr>
        <w:t xml:space="preserve"> </w:t>
      </w:r>
    </w:p>
    <w:p w14:paraId="03FB008B" w14:textId="40D3718D" w:rsidR="00A00731" w:rsidRPr="00381822" w:rsidRDefault="00A00731" w:rsidP="00381822">
      <w:pPr>
        <w:spacing w:before="120" w:after="0"/>
        <w:ind w:left="864"/>
        <w:rPr>
          <w:rFonts w:cstheme="minorHAnsi"/>
          <w:sz w:val="21"/>
          <w:szCs w:val="21"/>
        </w:rPr>
      </w:pPr>
      <w:r w:rsidRPr="00381822">
        <w:rPr>
          <w:rFonts w:cstheme="minorHAnsi"/>
          <w:sz w:val="21"/>
          <w:szCs w:val="21"/>
        </w:rPr>
        <w:t>When more than one piece of equipment has been selected, the Group Name field displays under the Equipment list.</w:t>
      </w:r>
    </w:p>
    <w:p w14:paraId="4F50825A" w14:textId="66AE3BF2" w:rsidR="00A00731" w:rsidRPr="00381822" w:rsidRDefault="00A00731" w:rsidP="00381822">
      <w:pPr>
        <w:pStyle w:val="bullet3level1"/>
        <w:numPr>
          <w:ilvl w:val="0"/>
          <w:numId w:val="0"/>
        </w:numPr>
        <w:tabs>
          <w:tab w:val="clear" w:pos="360"/>
          <w:tab w:val="clear" w:pos="2160"/>
        </w:tabs>
        <w:spacing w:before="120" w:line="276" w:lineRule="auto"/>
        <w:ind w:left="2304" w:hanging="720"/>
        <w:rPr>
          <w:rFonts w:cstheme="minorHAnsi"/>
          <w:sz w:val="21"/>
          <w:szCs w:val="21"/>
        </w:rPr>
      </w:pPr>
      <w:r w:rsidRPr="00381822">
        <w:rPr>
          <w:rFonts w:cstheme="minorHAnsi"/>
          <w:noProof/>
          <w:sz w:val="21"/>
          <w:szCs w:val="21"/>
        </w:rPr>
        <w:drawing>
          <wp:inline distT="0" distB="0" distL="0" distR="0" wp14:anchorId="6F4519A6" wp14:editId="3CEA157C">
            <wp:extent cx="301162" cy="276225"/>
            <wp:effectExtent l="0" t="0" r="3638" b="0"/>
            <wp:docPr id="20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81822">
        <w:rPr>
          <w:rFonts w:cstheme="minorHAnsi"/>
          <w:sz w:val="21"/>
          <w:szCs w:val="21"/>
        </w:rPr>
        <w:tab/>
        <w:t xml:space="preserve">Enter the name associated with this grouped </w:t>
      </w:r>
      <w:r w:rsidR="00A94D9E">
        <w:rPr>
          <w:rFonts w:cstheme="minorHAnsi"/>
          <w:sz w:val="21"/>
          <w:szCs w:val="21"/>
        </w:rPr>
        <w:t>O</w:t>
      </w:r>
      <w:r w:rsidRPr="00381822">
        <w:rPr>
          <w:rFonts w:cstheme="minorHAnsi"/>
          <w:sz w:val="21"/>
          <w:szCs w:val="21"/>
        </w:rPr>
        <w:t>utage.</w:t>
      </w:r>
      <w:r w:rsidR="00AF00D7" w:rsidRPr="00381822">
        <w:rPr>
          <w:rFonts w:cstheme="minorHAnsi"/>
          <w:sz w:val="21"/>
          <w:szCs w:val="21"/>
        </w:rPr>
        <w:t xml:space="preserve"> This is a required field.</w:t>
      </w:r>
      <w:r w:rsidRPr="00381822">
        <w:rPr>
          <w:rFonts w:cstheme="minorHAnsi"/>
          <w:sz w:val="21"/>
          <w:szCs w:val="21"/>
        </w:rPr>
        <w:t xml:space="preserve"> </w:t>
      </w:r>
      <w:r w:rsidR="00713C63" w:rsidRPr="00381822">
        <w:rPr>
          <w:rFonts w:cstheme="minorHAnsi"/>
          <w:sz w:val="21"/>
          <w:szCs w:val="21"/>
        </w:rPr>
        <w:t>Group Name is not validated against and may be used multiple times.</w:t>
      </w:r>
    </w:p>
    <w:p w14:paraId="5036FB39" w14:textId="1D871A1F" w:rsidR="0031035D" w:rsidRPr="00CE1537" w:rsidRDefault="00823152" w:rsidP="009F5CD0">
      <w:pPr>
        <w:pStyle w:val="Heading2"/>
      </w:pPr>
      <w:bookmarkStart w:id="405" w:name="_Toc365557207"/>
      <w:bookmarkStart w:id="406" w:name="_Toc493108709"/>
      <w:bookmarkStart w:id="407" w:name="_Toc47624961"/>
      <w:r>
        <w:t>7.5</w:t>
      </w:r>
      <w:r w:rsidR="00213A9B" w:rsidRPr="00CE1537">
        <w:t xml:space="preserve"> </w:t>
      </w:r>
      <w:r w:rsidR="00912D36" w:rsidRPr="00CE1537">
        <w:t>Enter</w:t>
      </w:r>
      <w:r w:rsidR="00AE3CA5" w:rsidRPr="00CE1537">
        <w:t xml:space="preserve"> and </w:t>
      </w:r>
      <w:r w:rsidR="00912D36" w:rsidRPr="00CE1537">
        <w:t>View Notes</w:t>
      </w:r>
      <w:bookmarkEnd w:id="405"/>
      <w:bookmarkEnd w:id="406"/>
      <w:bookmarkEnd w:id="407"/>
    </w:p>
    <w:bookmarkEnd w:id="394"/>
    <w:p w14:paraId="6F88CD05" w14:textId="3A204374" w:rsidR="0031035D" w:rsidRPr="00381822" w:rsidRDefault="00DF0CAA" w:rsidP="00381822">
      <w:pPr>
        <w:spacing w:before="120"/>
        <w:ind w:left="720"/>
        <w:rPr>
          <w:rFonts w:cstheme="minorHAnsi"/>
          <w:sz w:val="21"/>
          <w:szCs w:val="21"/>
        </w:rPr>
      </w:pPr>
      <w:r w:rsidRPr="00381822">
        <w:rPr>
          <w:rFonts w:cstheme="minorHAnsi"/>
          <w:sz w:val="21"/>
          <w:szCs w:val="21"/>
        </w:rPr>
        <w:t xml:space="preserve">The Notes section contains </w:t>
      </w:r>
      <w:r w:rsidR="00AF00D7" w:rsidRPr="00381822">
        <w:rPr>
          <w:rFonts w:cstheme="minorHAnsi"/>
          <w:sz w:val="21"/>
          <w:szCs w:val="21"/>
        </w:rPr>
        <w:t>enterable areas</w:t>
      </w:r>
      <w:r w:rsidR="00507FC4" w:rsidRPr="00381822">
        <w:rPr>
          <w:rFonts w:cstheme="minorHAnsi"/>
          <w:sz w:val="21"/>
          <w:szCs w:val="21"/>
        </w:rPr>
        <w:t xml:space="preserve"> for </w:t>
      </w:r>
      <w:r w:rsidR="00944F8E">
        <w:rPr>
          <w:rFonts w:cstheme="minorHAnsi"/>
          <w:sz w:val="21"/>
          <w:szCs w:val="21"/>
        </w:rPr>
        <w:t>Requestor</w:t>
      </w:r>
      <w:r w:rsidRPr="00381822">
        <w:rPr>
          <w:rFonts w:cstheme="minorHAnsi"/>
          <w:sz w:val="21"/>
          <w:szCs w:val="21"/>
        </w:rPr>
        <w:t xml:space="preserve"> Notes</w:t>
      </w:r>
      <w:r w:rsidR="00B5657D" w:rsidRPr="00381822">
        <w:rPr>
          <w:rFonts w:cstheme="minorHAnsi"/>
          <w:sz w:val="21"/>
          <w:szCs w:val="21"/>
        </w:rPr>
        <w:t>,</w:t>
      </w:r>
      <w:r w:rsidR="0022638D" w:rsidRPr="00381822">
        <w:rPr>
          <w:rFonts w:cstheme="minorHAnsi"/>
          <w:sz w:val="21"/>
          <w:szCs w:val="21"/>
        </w:rPr>
        <w:t xml:space="preserve"> </w:t>
      </w:r>
      <w:r w:rsidR="007A5579" w:rsidRPr="00381822">
        <w:rPr>
          <w:rFonts w:cstheme="minorHAnsi"/>
          <w:sz w:val="21"/>
          <w:szCs w:val="21"/>
        </w:rPr>
        <w:t>Remedial Action Plans, Automatic Mitigation Plans</w:t>
      </w:r>
      <w:r w:rsidR="00B5657D" w:rsidRPr="00381822">
        <w:rPr>
          <w:rFonts w:cstheme="minorHAnsi"/>
          <w:sz w:val="21"/>
          <w:szCs w:val="21"/>
        </w:rPr>
        <w:t>,</w:t>
      </w:r>
      <w:r w:rsidR="007A5579" w:rsidRPr="00381822">
        <w:rPr>
          <w:rFonts w:cstheme="minorHAnsi"/>
          <w:sz w:val="21"/>
          <w:szCs w:val="21"/>
        </w:rPr>
        <w:t xml:space="preserve"> Remedial Action Schemes</w:t>
      </w:r>
      <w:r w:rsidR="00852801">
        <w:rPr>
          <w:rFonts w:cstheme="minorHAnsi"/>
          <w:sz w:val="21"/>
          <w:szCs w:val="21"/>
        </w:rPr>
        <w:t>,</w:t>
      </w:r>
      <w:r w:rsidR="00614BE0" w:rsidRPr="00381822">
        <w:rPr>
          <w:rFonts w:cstheme="minorHAnsi"/>
          <w:sz w:val="21"/>
          <w:szCs w:val="21"/>
        </w:rPr>
        <w:t xml:space="preserve"> and </w:t>
      </w:r>
      <w:r w:rsidR="007A5579" w:rsidRPr="00381822">
        <w:rPr>
          <w:rFonts w:cstheme="minorHAnsi"/>
          <w:sz w:val="21"/>
          <w:szCs w:val="21"/>
        </w:rPr>
        <w:t>Supporting Information</w:t>
      </w:r>
      <w:r w:rsidR="00614BE0" w:rsidRPr="00381822">
        <w:rPr>
          <w:rFonts w:cstheme="minorHAnsi"/>
          <w:sz w:val="21"/>
          <w:szCs w:val="21"/>
        </w:rPr>
        <w:t>.</w:t>
      </w:r>
    </w:p>
    <w:p w14:paraId="7AE46DE0" w14:textId="02C88F2A" w:rsidR="0031035D" w:rsidRPr="00381822" w:rsidRDefault="0031035D" w:rsidP="00381822">
      <w:pPr>
        <w:spacing w:before="120"/>
        <w:ind w:left="2160" w:hanging="720"/>
        <w:rPr>
          <w:rFonts w:cstheme="minorHAnsi"/>
          <w:sz w:val="21"/>
          <w:szCs w:val="21"/>
        </w:rPr>
      </w:pPr>
      <w:r w:rsidRPr="00381822">
        <w:rPr>
          <w:rFonts w:cstheme="minorHAnsi"/>
          <w:noProof/>
          <w:sz w:val="21"/>
          <w:szCs w:val="21"/>
        </w:rPr>
        <w:drawing>
          <wp:inline distT="0" distB="0" distL="0" distR="0" wp14:anchorId="55FF1A37" wp14:editId="7B471654">
            <wp:extent cx="301162" cy="276225"/>
            <wp:effectExtent l="0" t="0" r="3638" b="0"/>
            <wp:docPr id="138"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81822">
        <w:rPr>
          <w:rFonts w:cstheme="minorHAnsi"/>
          <w:sz w:val="21"/>
          <w:szCs w:val="21"/>
        </w:rPr>
        <w:tab/>
        <w:t xml:space="preserve">Click the arrow to expand or collapse the Notes section. The default setting is expanded. </w:t>
      </w:r>
    </w:p>
    <w:p w14:paraId="4DBE4FD8" w14:textId="6328DF73" w:rsidR="0031035D" w:rsidRPr="00381822" w:rsidRDefault="00614BE0" w:rsidP="00381822">
      <w:pPr>
        <w:spacing w:before="120"/>
        <w:ind w:left="2160" w:hanging="720"/>
        <w:rPr>
          <w:rFonts w:cstheme="minorHAnsi"/>
          <w:sz w:val="21"/>
          <w:szCs w:val="21"/>
        </w:rPr>
      </w:pPr>
      <w:r w:rsidRPr="00381822">
        <w:rPr>
          <w:rFonts w:cstheme="minorHAnsi"/>
          <w:sz w:val="21"/>
          <w:szCs w:val="21"/>
        </w:rPr>
        <w:t xml:space="preserve">  </w:t>
      </w:r>
      <w:r w:rsidR="00DC6C52" w:rsidRPr="00381822">
        <w:rPr>
          <w:rFonts w:cstheme="minorHAnsi"/>
          <w:noProof/>
          <w:sz w:val="21"/>
          <w:szCs w:val="21"/>
        </w:rPr>
        <w:drawing>
          <wp:inline distT="0" distB="0" distL="0" distR="0" wp14:anchorId="5E9964BE" wp14:editId="71307E03">
            <wp:extent cx="247650" cy="180975"/>
            <wp:effectExtent l="19050" t="0" r="0" b="0"/>
            <wp:docPr id="288"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00DC6C52" w:rsidRPr="00381822">
        <w:rPr>
          <w:rFonts w:cstheme="minorHAnsi"/>
          <w:sz w:val="21"/>
          <w:szCs w:val="21"/>
        </w:rPr>
        <w:t xml:space="preserve">     All </w:t>
      </w:r>
      <w:r w:rsidR="00A51F3C">
        <w:rPr>
          <w:rFonts w:cstheme="minorHAnsi"/>
          <w:sz w:val="21"/>
          <w:szCs w:val="21"/>
        </w:rPr>
        <w:t>N</w:t>
      </w:r>
      <w:r w:rsidR="00DC6C52" w:rsidRPr="00381822">
        <w:rPr>
          <w:rFonts w:cstheme="minorHAnsi"/>
          <w:sz w:val="21"/>
          <w:szCs w:val="21"/>
        </w:rPr>
        <w:t>ote fields allow a maximum of 1</w:t>
      </w:r>
      <w:r w:rsidR="001F5319">
        <w:rPr>
          <w:rFonts w:cstheme="minorHAnsi"/>
          <w:sz w:val="21"/>
          <w:szCs w:val="21"/>
        </w:rPr>
        <w:t>,</w:t>
      </w:r>
      <w:r w:rsidR="00DC6C52" w:rsidRPr="00381822">
        <w:rPr>
          <w:rFonts w:cstheme="minorHAnsi"/>
          <w:sz w:val="21"/>
          <w:szCs w:val="21"/>
        </w:rPr>
        <w:t>000 characters.</w:t>
      </w:r>
      <w:r w:rsidR="00DC6C52" w:rsidRPr="00381822">
        <w:rPr>
          <w:rFonts w:cstheme="minorHAnsi"/>
          <w:sz w:val="21"/>
          <w:szCs w:val="21"/>
        </w:rPr>
        <w:tab/>
      </w:r>
    </w:p>
    <w:p w14:paraId="11F0FD44" w14:textId="2F7EDB18" w:rsidR="0031035D" w:rsidRPr="00381822" w:rsidRDefault="0031035D" w:rsidP="00381822">
      <w:pPr>
        <w:pStyle w:val="body2"/>
        <w:spacing w:before="120" w:line="276" w:lineRule="auto"/>
        <w:ind w:left="720"/>
        <w:rPr>
          <w:rFonts w:cstheme="minorHAnsi"/>
          <w:sz w:val="21"/>
          <w:szCs w:val="21"/>
        </w:rPr>
      </w:pPr>
      <w:r w:rsidRPr="00381822">
        <w:rPr>
          <w:rFonts w:cstheme="minorHAnsi"/>
          <w:sz w:val="21"/>
          <w:szCs w:val="21"/>
        </w:rPr>
        <w:t xml:space="preserve">Once a </w:t>
      </w:r>
      <w:r w:rsidR="00944F8E">
        <w:rPr>
          <w:rFonts w:cstheme="minorHAnsi"/>
          <w:sz w:val="21"/>
          <w:szCs w:val="21"/>
        </w:rPr>
        <w:t>Requestor</w:t>
      </w:r>
      <w:r w:rsidRPr="00381822">
        <w:rPr>
          <w:rFonts w:cstheme="minorHAnsi"/>
          <w:sz w:val="21"/>
          <w:szCs w:val="21"/>
        </w:rPr>
        <w:t xml:space="preserve"> enters a note and submits or updates the </w:t>
      </w:r>
      <w:r w:rsidR="00A94D9E">
        <w:rPr>
          <w:rFonts w:cstheme="minorHAnsi"/>
          <w:sz w:val="21"/>
          <w:szCs w:val="21"/>
        </w:rPr>
        <w:t>O</w:t>
      </w:r>
      <w:r w:rsidRPr="00381822">
        <w:rPr>
          <w:rFonts w:cstheme="minorHAnsi"/>
          <w:sz w:val="21"/>
          <w:szCs w:val="21"/>
        </w:rPr>
        <w:t xml:space="preserve">utage, the screen refreshes to display the note with the </w:t>
      </w:r>
      <w:r w:rsidR="00977F87">
        <w:rPr>
          <w:rFonts w:cstheme="minorHAnsi"/>
          <w:sz w:val="21"/>
          <w:szCs w:val="21"/>
        </w:rPr>
        <w:t>r</w:t>
      </w:r>
      <w:r w:rsidRPr="00381822">
        <w:rPr>
          <w:rFonts w:cstheme="minorHAnsi"/>
          <w:sz w:val="21"/>
          <w:szCs w:val="21"/>
        </w:rPr>
        <w:t>equestor</w:t>
      </w:r>
      <w:r w:rsidR="00852801">
        <w:rPr>
          <w:rFonts w:cstheme="minorHAnsi"/>
          <w:sz w:val="21"/>
          <w:szCs w:val="21"/>
        </w:rPr>
        <w:t>’</w:t>
      </w:r>
      <w:r w:rsidRPr="00381822">
        <w:rPr>
          <w:rFonts w:cstheme="minorHAnsi"/>
          <w:sz w:val="21"/>
          <w:szCs w:val="21"/>
        </w:rPr>
        <w:t>s name and the date/time the note was entered in read-only view. An empty text field displays above the note allowing the entry of another note, if needed.</w:t>
      </w:r>
    </w:p>
    <w:p w14:paraId="1695D70E" w14:textId="13BFE53C" w:rsidR="00533C27" w:rsidRPr="00381822" w:rsidRDefault="00533C27" w:rsidP="00381822">
      <w:pPr>
        <w:pStyle w:val="body2"/>
        <w:spacing w:before="120" w:line="276" w:lineRule="auto"/>
        <w:ind w:left="990" w:firstLine="540"/>
        <w:rPr>
          <w:rFonts w:cstheme="minorHAnsi"/>
          <w:sz w:val="21"/>
          <w:szCs w:val="21"/>
        </w:rPr>
      </w:pPr>
      <w:r w:rsidRPr="00381822">
        <w:rPr>
          <w:rFonts w:cstheme="minorHAnsi"/>
          <w:sz w:val="21"/>
          <w:szCs w:val="21"/>
        </w:rPr>
        <w:tab/>
      </w:r>
      <w:r w:rsidRPr="00381822">
        <w:rPr>
          <w:noProof/>
          <w:sz w:val="21"/>
          <w:szCs w:val="21"/>
        </w:rPr>
        <w:drawing>
          <wp:inline distT="0" distB="0" distL="0" distR="0" wp14:anchorId="43C9DD07" wp14:editId="6C5F2FB3">
            <wp:extent cx="3843940" cy="2269349"/>
            <wp:effectExtent l="0" t="0" r="444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60887" cy="2279354"/>
                    </a:xfrm>
                    <a:prstGeom prst="rect">
                      <a:avLst/>
                    </a:prstGeom>
                  </pic:spPr>
                </pic:pic>
              </a:graphicData>
            </a:graphic>
          </wp:inline>
        </w:drawing>
      </w:r>
    </w:p>
    <w:p w14:paraId="4B803EAB" w14:textId="30A80395" w:rsidR="0031035D" w:rsidRPr="00CE1537" w:rsidRDefault="00EB147D" w:rsidP="00381822">
      <w:pPr>
        <w:pStyle w:val="Heading3"/>
        <w:numPr>
          <w:ilvl w:val="0"/>
          <w:numId w:val="0"/>
        </w:numPr>
        <w:ind w:left="1170"/>
      </w:pPr>
      <w:bookmarkStart w:id="408" w:name="_Toc493108710"/>
      <w:bookmarkStart w:id="409" w:name="_Toc493109858"/>
      <w:bookmarkStart w:id="410" w:name="_Toc47624962"/>
      <w:r w:rsidRPr="00CE1537">
        <w:lastRenderedPageBreak/>
        <w:t>7.5.1</w:t>
      </w:r>
      <w:r w:rsidR="0031035D" w:rsidRPr="00CE1537">
        <w:tab/>
      </w:r>
      <w:r w:rsidR="00944F8E">
        <w:t>Requestor</w:t>
      </w:r>
      <w:r w:rsidR="0031035D" w:rsidRPr="00CE1537">
        <w:t xml:space="preserve"> Notes</w:t>
      </w:r>
      <w:bookmarkEnd w:id="408"/>
      <w:bookmarkEnd w:id="409"/>
      <w:bookmarkEnd w:id="410"/>
    </w:p>
    <w:p w14:paraId="269599F0" w14:textId="5A940D95" w:rsidR="00293000" w:rsidRPr="00381822" w:rsidRDefault="00293000" w:rsidP="00381822">
      <w:pPr>
        <w:pStyle w:val="body2"/>
        <w:spacing w:before="120" w:line="276" w:lineRule="auto"/>
        <w:ind w:left="1170" w:firstLine="18"/>
        <w:rPr>
          <w:rFonts w:cstheme="minorHAnsi"/>
          <w:sz w:val="21"/>
          <w:szCs w:val="21"/>
        </w:rPr>
      </w:pPr>
      <w:r w:rsidRPr="00381822">
        <w:rPr>
          <w:rFonts w:cstheme="minorHAnsi"/>
          <w:sz w:val="21"/>
          <w:szCs w:val="21"/>
        </w:rPr>
        <w:t xml:space="preserve">Enter the reason for the </w:t>
      </w:r>
      <w:r w:rsidR="00A94D9E">
        <w:rPr>
          <w:rFonts w:cstheme="minorHAnsi"/>
          <w:sz w:val="21"/>
          <w:szCs w:val="21"/>
        </w:rPr>
        <w:t>O</w:t>
      </w:r>
      <w:r w:rsidRPr="00381822">
        <w:rPr>
          <w:rFonts w:cstheme="minorHAnsi"/>
          <w:sz w:val="21"/>
          <w:szCs w:val="21"/>
        </w:rPr>
        <w:t xml:space="preserve">utage in the </w:t>
      </w:r>
      <w:r w:rsidR="00944F8E">
        <w:rPr>
          <w:rFonts w:cstheme="minorHAnsi"/>
          <w:b/>
          <w:sz w:val="21"/>
          <w:szCs w:val="21"/>
        </w:rPr>
        <w:t>Requestor</w:t>
      </w:r>
      <w:r w:rsidRPr="00381822">
        <w:rPr>
          <w:rFonts w:cstheme="minorHAnsi"/>
          <w:b/>
          <w:sz w:val="21"/>
          <w:szCs w:val="21"/>
        </w:rPr>
        <w:t xml:space="preserve"> Notes</w:t>
      </w:r>
      <w:r w:rsidRPr="00381822">
        <w:rPr>
          <w:rFonts w:cstheme="minorHAnsi"/>
          <w:sz w:val="21"/>
          <w:szCs w:val="21"/>
        </w:rPr>
        <w:t xml:space="preserve"> when select</w:t>
      </w:r>
      <w:r w:rsidR="00D945BE" w:rsidRPr="00381822">
        <w:rPr>
          <w:rFonts w:cstheme="minorHAnsi"/>
          <w:sz w:val="21"/>
          <w:szCs w:val="21"/>
        </w:rPr>
        <w:t>ing</w:t>
      </w:r>
      <w:r w:rsidRPr="00381822">
        <w:rPr>
          <w:rFonts w:cstheme="minorHAnsi"/>
          <w:sz w:val="21"/>
          <w:szCs w:val="21"/>
        </w:rPr>
        <w:t xml:space="preserve"> “Other” </w:t>
      </w:r>
      <w:r w:rsidR="005E53A1" w:rsidRPr="00381822">
        <w:rPr>
          <w:rFonts w:cstheme="minorHAnsi"/>
          <w:sz w:val="21"/>
          <w:szCs w:val="21"/>
        </w:rPr>
        <w:t xml:space="preserve">or “Unknown” </w:t>
      </w:r>
      <w:r w:rsidRPr="00381822">
        <w:rPr>
          <w:rFonts w:cstheme="minorHAnsi"/>
          <w:sz w:val="21"/>
          <w:szCs w:val="21"/>
        </w:rPr>
        <w:t>as the Nature of Work.</w:t>
      </w:r>
      <w:r w:rsidR="00777B2F" w:rsidRPr="00381822">
        <w:rPr>
          <w:rFonts w:cstheme="minorHAnsi"/>
          <w:sz w:val="21"/>
          <w:szCs w:val="21"/>
        </w:rPr>
        <w:t xml:space="preserve"> </w:t>
      </w:r>
      <w:r w:rsidR="00944F8E">
        <w:rPr>
          <w:rFonts w:cstheme="minorHAnsi"/>
          <w:sz w:val="21"/>
          <w:szCs w:val="21"/>
        </w:rPr>
        <w:t>Requestor</w:t>
      </w:r>
      <w:r w:rsidR="00777B2F" w:rsidRPr="00381822">
        <w:rPr>
          <w:rFonts w:cstheme="minorHAnsi"/>
          <w:sz w:val="21"/>
          <w:szCs w:val="21"/>
        </w:rPr>
        <w:t xml:space="preserve">s may also use the </w:t>
      </w:r>
      <w:r w:rsidR="00944F8E">
        <w:rPr>
          <w:rFonts w:cstheme="minorHAnsi"/>
          <w:b/>
          <w:sz w:val="21"/>
          <w:szCs w:val="21"/>
        </w:rPr>
        <w:t>Requestor</w:t>
      </w:r>
      <w:r w:rsidR="00777B2F" w:rsidRPr="00381822">
        <w:rPr>
          <w:rFonts w:cstheme="minorHAnsi"/>
          <w:b/>
          <w:sz w:val="21"/>
          <w:szCs w:val="21"/>
        </w:rPr>
        <w:t xml:space="preserve"> Notes</w:t>
      </w:r>
      <w:r w:rsidR="00777B2F" w:rsidRPr="00381822">
        <w:rPr>
          <w:rFonts w:cstheme="minorHAnsi"/>
          <w:sz w:val="21"/>
          <w:szCs w:val="21"/>
        </w:rPr>
        <w:t xml:space="preserve"> area for other pertinent information about the </w:t>
      </w:r>
      <w:r w:rsidR="00A94D9E">
        <w:rPr>
          <w:rFonts w:cstheme="minorHAnsi"/>
          <w:sz w:val="21"/>
          <w:szCs w:val="21"/>
        </w:rPr>
        <w:t>O</w:t>
      </w:r>
      <w:r w:rsidR="00777B2F" w:rsidRPr="00381822">
        <w:rPr>
          <w:rFonts w:cstheme="minorHAnsi"/>
          <w:sz w:val="21"/>
          <w:szCs w:val="21"/>
        </w:rPr>
        <w:t xml:space="preserve">utage </w:t>
      </w:r>
      <w:r w:rsidR="00852801">
        <w:rPr>
          <w:rFonts w:cstheme="minorHAnsi"/>
          <w:sz w:val="21"/>
          <w:szCs w:val="21"/>
        </w:rPr>
        <w:t>that</w:t>
      </w:r>
      <w:r w:rsidR="00777B2F" w:rsidRPr="00381822">
        <w:rPr>
          <w:rFonts w:cstheme="minorHAnsi"/>
          <w:sz w:val="21"/>
          <w:szCs w:val="21"/>
        </w:rPr>
        <w:t xml:space="preserve"> they wish to convey.</w:t>
      </w:r>
    </w:p>
    <w:p w14:paraId="1CBC2403" w14:textId="7FA23EFE" w:rsidR="00533C27" w:rsidRPr="003D0AF1" w:rsidRDefault="00EB147D" w:rsidP="00381822">
      <w:pPr>
        <w:pStyle w:val="Heading3"/>
        <w:numPr>
          <w:ilvl w:val="0"/>
          <w:numId w:val="0"/>
        </w:numPr>
        <w:ind w:left="1170"/>
      </w:pPr>
      <w:bookmarkStart w:id="411" w:name="_Toc493108711"/>
      <w:bookmarkStart w:id="412" w:name="_Toc493109859"/>
      <w:bookmarkStart w:id="413" w:name="_Toc47624963"/>
      <w:r w:rsidRPr="00CE1537">
        <w:rPr>
          <w:noProof/>
        </w:rPr>
        <w:t>7.5.2</w:t>
      </w:r>
      <w:r w:rsidR="00533C27" w:rsidRPr="00CE1537">
        <w:rPr>
          <w:noProof/>
        </w:rPr>
        <w:tab/>
      </w:r>
      <w:r w:rsidR="00533C27" w:rsidRPr="00CE1537">
        <w:t>Remedial Action Plans, Automatic Mitigation Plans</w:t>
      </w:r>
      <w:r w:rsidR="00852801">
        <w:t>,</w:t>
      </w:r>
      <w:r w:rsidR="00533C27" w:rsidRPr="00CE1537">
        <w:t xml:space="preserve"> </w:t>
      </w:r>
      <w:r w:rsidR="00DC6C52" w:rsidRPr="00CE1537">
        <w:t>and</w:t>
      </w:r>
      <w:r w:rsidR="00533C27" w:rsidRPr="00CE1537">
        <w:t xml:space="preserve"> Remedial Action Schemes</w:t>
      </w:r>
      <w:bookmarkEnd w:id="411"/>
      <w:bookmarkEnd w:id="412"/>
      <w:bookmarkEnd w:id="413"/>
      <w:r w:rsidR="00533C27" w:rsidRPr="00CE1537">
        <w:rPr>
          <w:noProof/>
        </w:rPr>
        <w:t xml:space="preserve"> </w:t>
      </w:r>
      <w:r w:rsidR="007C4871" w:rsidRPr="003D0AF1">
        <w:tab/>
      </w:r>
    </w:p>
    <w:p w14:paraId="2D62DF35" w14:textId="79098C6D" w:rsidR="00C36322" w:rsidRPr="00381822" w:rsidRDefault="007C4871" w:rsidP="00381822">
      <w:pPr>
        <w:pStyle w:val="body2"/>
        <w:spacing w:before="120" w:line="276" w:lineRule="auto"/>
        <w:ind w:left="1152"/>
        <w:rPr>
          <w:rFonts w:cstheme="minorHAnsi"/>
          <w:sz w:val="21"/>
          <w:szCs w:val="21"/>
        </w:rPr>
      </w:pPr>
      <w:r w:rsidRPr="00381822">
        <w:rPr>
          <w:rFonts w:cstheme="minorHAnsi"/>
          <w:sz w:val="21"/>
          <w:szCs w:val="21"/>
        </w:rPr>
        <w:t xml:space="preserve">Enter information </w:t>
      </w:r>
      <w:r w:rsidR="00D45210" w:rsidRPr="00381822">
        <w:rPr>
          <w:rFonts w:cstheme="minorHAnsi"/>
          <w:sz w:val="21"/>
          <w:szCs w:val="21"/>
        </w:rPr>
        <w:t xml:space="preserve">in </w:t>
      </w:r>
      <w:r w:rsidR="00D45210" w:rsidRPr="00381822">
        <w:rPr>
          <w:rFonts w:cstheme="minorHAnsi"/>
          <w:b/>
          <w:sz w:val="21"/>
          <w:szCs w:val="21"/>
        </w:rPr>
        <w:t>Remedial Action</w:t>
      </w:r>
      <w:r w:rsidR="00CE7725" w:rsidRPr="00381822">
        <w:rPr>
          <w:rFonts w:cstheme="minorHAnsi"/>
          <w:b/>
          <w:sz w:val="21"/>
          <w:szCs w:val="21"/>
        </w:rPr>
        <w:t xml:space="preserve"> Plans, Automatic Mitigation Plans </w:t>
      </w:r>
      <w:r w:rsidR="00DC6C52" w:rsidRPr="00381822">
        <w:rPr>
          <w:rFonts w:cstheme="minorHAnsi"/>
          <w:b/>
          <w:sz w:val="21"/>
          <w:szCs w:val="21"/>
        </w:rPr>
        <w:t>and</w:t>
      </w:r>
      <w:r w:rsidR="00CE7725" w:rsidRPr="00381822">
        <w:rPr>
          <w:rFonts w:cstheme="minorHAnsi"/>
          <w:b/>
          <w:sz w:val="21"/>
          <w:szCs w:val="21"/>
        </w:rPr>
        <w:t xml:space="preserve"> </w:t>
      </w:r>
      <w:r w:rsidR="00CC7396" w:rsidRPr="00381822">
        <w:rPr>
          <w:rFonts w:cstheme="minorHAnsi"/>
          <w:b/>
          <w:sz w:val="21"/>
          <w:szCs w:val="21"/>
        </w:rPr>
        <w:t>R</w:t>
      </w:r>
      <w:r w:rsidR="00CE7725" w:rsidRPr="00381822">
        <w:rPr>
          <w:rFonts w:cstheme="minorHAnsi"/>
          <w:b/>
          <w:sz w:val="21"/>
          <w:szCs w:val="21"/>
        </w:rPr>
        <w:t xml:space="preserve">emedial </w:t>
      </w:r>
      <w:r w:rsidR="00CC7396" w:rsidRPr="00381822">
        <w:rPr>
          <w:rFonts w:cstheme="minorHAnsi"/>
          <w:b/>
          <w:sz w:val="21"/>
          <w:szCs w:val="21"/>
        </w:rPr>
        <w:t>A</w:t>
      </w:r>
      <w:r w:rsidR="00CE7725" w:rsidRPr="00381822">
        <w:rPr>
          <w:rFonts w:cstheme="minorHAnsi"/>
          <w:b/>
          <w:sz w:val="21"/>
          <w:szCs w:val="21"/>
        </w:rPr>
        <w:t>ction Schemes</w:t>
      </w:r>
      <w:r w:rsidR="00D45210" w:rsidRPr="00381822">
        <w:rPr>
          <w:rFonts w:cstheme="minorHAnsi"/>
          <w:sz w:val="21"/>
          <w:szCs w:val="21"/>
        </w:rPr>
        <w:t xml:space="preserve"> </w:t>
      </w:r>
      <w:r w:rsidRPr="00381822">
        <w:rPr>
          <w:rFonts w:cstheme="minorHAnsi"/>
          <w:sz w:val="21"/>
          <w:szCs w:val="21"/>
        </w:rPr>
        <w:t xml:space="preserve">to notify the ERCOT reviewer </w:t>
      </w:r>
      <w:r w:rsidR="00964D50" w:rsidRPr="00381822">
        <w:rPr>
          <w:rFonts w:cstheme="minorHAnsi"/>
          <w:sz w:val="21"/>
          <w:szCs w:val="21"/>
        </w:rPr>
        <w:t>if</w:t>
      </w:r>
      <w:r w:rsidRPr="00381822">
        <w:rPr>
          <w:rFonts w:cstheme="minorHAnsi"/>
          <w:sz w:val="21"/>
          <w:szCs w:val="21"/>
        </w:rPr>
        <w:t xml:space="preserve"> the </w:t>
      </w:r>
      <w:r w:rsidR="00A94D9E">
        <w:rPr>
          <w:rFonts w:cstheme="minorHAnsi"/>
          <w:sz w:val="21"/>
          <w:szCs w:val="21"/>
        </w:rPr>
        <w:t>O</w:t>
      </w:r>
      <w:r w:rsidRPr="00381822">
        <w:rPr>
          <w:rFonts w:cstheme="minorHAnsi"/>
          <w:sz w:val="21"/>
          <w:szCs w:val="21"/>
        </w:rPr>
        <w:t xml:space="preserve">utage request will disable or impact </w:t>
      </w:r>
      <w:r w:rsidR="00CC7396" w:rsidRPr="00381822">
        <w:rPr>
          <w:rFonts w:cstheme="minorHAnsi"/>
          <w:sz w:val="21"/>
          <w:szCs w:val="21"/>
        </w:rPr>
        <w:t>Remedial Action Plan</w:t>
      </w:r>
      <w:r w:rsidR="00C36322" w:rsidRPr="00381822">
        <w:rPr>
          <w:rFonts w:cstheme="minorHAnsi"/>
          <w:sz w:val="21"/>
          <w:szCs w:val="21"/>
        </w:rPr>
        <w:t>s</w:t>
      </w:r>
      <w:r w:rsidR="00CC7396" w:rsidRPr="00381822">
        <w:rPr>
          <w:rFonts w:cstheme="minorHAnsi"/>
          <w:sz w:val="21"/>
          <w:szCs w:val="21"/>
        </w:rPr>
        <w:t>, Automatic Mitigation Plan</w:t>
      </w:r>
      <w:r w:rsidR="00C36322" w:rsidRPr="00381822">
        <w:rPr>
          <w:rFonts w:cstheme="minorHAnsi"/>
          <w:sz w:val="21"/>
          <w:szCs w:val="21"/>
        </w:rPr>
        <w:t>s</w:t>
      </w:r>
      <w:r w:rsidR="006719CB">
        <w:rPr>
          <w:rFonts w:cstheme="minorHAnsi"/>
          <w:sz w:val="21"/>
          <w:szCs w:val="21"/>
        </w:rPr>
        <w:t>,</w:t>
      </w:r>
      <w:r w:rsidR="00CC7396" w:rsidRPr="00381822">
        <w:rPr>
          <w:rFonts w:cstheme="minorHAnsi"/>
          <w:sz w:val="21"/>
          <w:szCs w:val="21"/>
        </w:rPr>
        <w:t xml:space="preserve"> or Remedial Action Schemes</w:t>
      </w:r>
      <w:r w:rsidR="00C36322" w:rsidRPr="00381822">
        <w:rPr>
          <w:rFonts w:cstheme="minorHAnsi"/>
          <w:sz w:val="21"/>
          <w:szCs w:val="21"/>
        </w:rPr>
        <w:t>.</w:t>
      </w:r>
    </w:p>
    <w:p w14:paraId="6239B4B4" w14:textId="59A267E7" w:rsidR="00C36322" w:rsidRPr="00381822" w:rsidRDefault="00C36322" w:rsidP="00381822">
      <w:pPr>
        <w:pStyle w:val="body2"/>
        <w:spacing w:before="120" w:line="276" w:lineRule="auto"/>
        <w:ind w:left="1152" w:firstLine="18"/>
        <w:rPr>
          <w:rFonts w:cstheme="minorHAnsi"/>
          <w:sz w:val="21"/>
          <w:szCs w:val="21"/>
        </w:rPr>
      </w:pPr>
      <w:r w:rsidRPr="00381822">
        <w:rPr>
          <w:rFonts w:cstheme="minorHAnsi"/>
          <w:b/>
          <w:sz w:val="21"/>
          <w:szCs w:val="21"/>
        </w:rPr>
        <w:t>Important Note</w:t>
      </w:r>
      <w:r w:rsidRPr="00381822">
        <w:rPr>
          <w:rFonts w:cstheme="minorHAnsi"/>
          <w:sz w:val="21"/>
          <w:szCs w:val="21"/>
        </w:rPr>
        <w:t xml:space="preserve">: </w:t>
      </w:r>
      <w:r w:rsidR="006719CB">
        <w:rPr>
          <w:rFonts w:cstheme="minorHAnsi"/>
          <w:sz w:val="21"/>
          <w:szCs w:val="21"/>
        </w:rPr>
        <w:t>T</w:t>
      </w:r>
      <w:r w:rsidRPr="00381822">
        <w:rPr>
          <w:rFonts w:cstheme="minorHAnsi"/>
          <w:sz w:val="21"/>
          <w:szCs w:val="21"/>
        </w:rPr>
        <w:t xml:space="preserve">he following actions are </w:t>
      </w:r>
      <w:r w:rsidRPr="00381822">
        <w:rPr>
          <w:rFonts w:cstheme="minorHAnsi"/>
          <w:sz w:val="21"/>
          <w:szCs w:val="21"/>
          <w:u w:val="single"/>
        </w:rPr>
        <w:t>required</w:t>
      </w:r>
      <w:r w:rsidRPr="00381822">
        <w:rPr>
          <w:rFonts w:cstheme="minorHAnsi"/>
          <w:sz w:val="21"/>
          <w:szCs w:val="21"/>
        </w:rPr>
        <w:t xml:space="preserve"> if </w:t>
      </w:r>
      <w:r w:rsidR="00A94D9E">
        <w:rPr>
          <w:rFonts w:cstheme="minorHAnsi"/>
          <w:sz w:val="21"/>
          <w:szCs w:val="21"/>
        </w:rPr>
        <w:t>O</w:t>
      </w:r>
      <w:r w:rsidRPr="00381822">
        <w:rPr>
          <w:rFonts w:cstheme="minorHAnsi"/>
          <w:sz w:val="21"/>
          <w:szCs w:val="21"/>
        </w:rPr>
        <w:t xml:space="preserve">utages disable </w:t>
      </w:r>
      <w:r w:rsidR="00887753" w:rsidRPr="00381822">
        <w:rPr>
          <w:rFonts w:cstheme="minorHAnsi"/>
          <w:sz w:val="21"/>
          <w:szCs w:val="21"/>
        </w:rPr>
        <w:t xml:space="preserve">or impact </w:t>
      </w:r>
      <w:r w:rsidRPr="00381822">
        <w:rPr>
          <w:rFonts w:cstheme="minorHAnsi"/>
          <w:sz w:val="21"/>
          <w:szCs w:val="21"/>
        </w:rPr>
        <w:t>a Remedial Action Plan, Automatic Mitigation Plan</w:t>
      </w:r>
      <w:r w:rsidR="00852801">
        <w:rPr>
          <w:rFonts w:cstheme="minorHAnsi"/>
          <w:sz w:val="21"/>
          <w:szCs w:val="21"/>
        </w:rPr>
        <w:t>,</w:t>
      </w:r>
      <w:r w:rsidRPr="00381822">
        <w:rPr>
          <w:rFonts w:cstheme="minorHAnsi"/>
          <w:sz w:val="21"/>
          <w:szCs w:val="21"/>
        </w:rPr>
        <w:t xml:space="preserve"> or </w:t>
      </w:r>
      <w:r w:rsidR="00DC6C52" w:rsidRPr="00381822">
        <w:rPr>
          <w:rFonts w:cstheme="minorHAnsi"/>
          <w:sz w:val="21"/>
          <w:szCs w:val="21"/>
        </w:rPr>
        <w:t>Remedial Action</w:t>
      </w:r>
      <w:r w:rsidRPr="00381822">
        <w:rPr>
          <w:rFonts w:cstheme="minorHAnsi"/>
          <w:sz w:val="21"/>
          <w:szCs w:val="21"/>
        </w:rPr>
        <w:t xml:space="preserve"> </w:t>
      </w:r>
      <w:r w:rsidR="00887753" w:rsidRPr="00381822">
        <w:rPr>
          <w:rFonts w:cstheme="minorHAnsi"/>
          <w:sz w:val="21"/>
          <w:szCs w:val="21"/>
        </w:rPr>
        <w:t>S</w:t>
      </w:r>
      <w:r w:rsidRPr="00381822">
        <w:rPr>
          <w:rFonts w:cstheme="minorHAnsi"/>
          <w:sz w:val="21"/>
          <w:szCs w:val="21"/>
        </w:rPr>
        <w:t>cheme</w:t>
      </w:r>
      <w:r w:rsidR="00887753" w:rsidRPr="00381822">
        <w:rPr>
          <w:rFonts w:cstheme="minorHAnsi"/>
          <w:sz w:val="21"/>
          <w:szCs w:val="21"/>
        </w:rPr>
        <w:t>:</w:t>
      </w:r>
    </w:p>
    <w:p w14:paraId="5AD65978" w14:textId="77777777" w:rsidR="00393320" w:rsidRPr="00381822" w:rsidRDefault="00DD451B" w:rsidP="009E3F2F">
      <w:pPr>
        <w:pStyle w:val="body2"/>
        <w:numPr>
          <w:ilvl w:val="0"/>
          <w:numId w:val="67"/>
        </w:numPr>
        <w:tabs>
          <w:tab w:val="clear" w:pos="720"/>
        </w:tabs>
        <w:spacing w:before="120" w:line="276" w:lineRule="auto"/>
        <w:ind w:left="2232" w:hanging="522"/>
        <w:rPr>
          <w:rFonts w:cstheme="minorHAnsi"/>
          <w:sz w:val="21"/>
          <w:szCs w:val="21"/>
        </w:rPr>
      </w:pPr>
      <w:r w:rsidRPr="00381822">
        <w:rPr>
          <w:rFonts w:cstheme="minorHAnsi"/>
          <w:sz w:val="21"/>
          <w:szCs w:val="21"/>
        </w:rPr>
        <w:t>Enter information in the Notes area shown below.</w:t>
      </w:r>
    </w:p>
    <w:p w14:paraId="6C334900" w14:textId="77777777" w:rsidR="00393320" w:rsidRPr="00381822" w:rsidRDefault="00DD451B" w:rsidP="009E3F2F">
      <w:pPr>
        <w:pStyle w:val="body2"/>
        <w:numPr>
          <w:ilvl w:val="0"/>
          <w:numId w:val="67"/>
        </w:numPr>
        <w:tabs>
          <w:tab w:val="clear" w:pos="720"/>
        </w:tabs>
        <w:spacing w:before="120" w:line="276" w:lineRule="auto"/>
        <w:ind w:left="2232" w:hanging="522"/>
        <w:rPr>
          <w:rFonts w:cstheme="minorHAnsi"/>
          <w:sz w:val="21"/>
          <w:szCs w:val="21"/>
        </w:rPr>
      </w:pPr>
      <w:r w:rsidRPr="00381822">
        <w:rPr>
          <w:rFonts w:cstheme="minorHAnsi"/>
          <w:sz w:val="21"/>
          <w:szCs w:val="21"/>
        </w:rPr>
        <w:t xml:space="preserve">Email notes to </w:t>
      </w:r>
      <w:hyperlink r:id="rId55" w:history="1">
        <w:r w:rsidRPr="00381822">
          <w:rPr>
            <w:rStyle w:val="Hyperlink"/>
            <w:rFonts w:cstheme="minorHAnsi"/>
            <w:sz w:val="21"/>
            <w:szCs w:val="21"/>
          </w:rPr>
          <w:t>OPSOutageCoordination@ercot.com</w:t>
        </w:r>
      </w:hyperlink>
      <w:r w:rsidRPr="00381822">
        <w:rPr>
          <w:rFonts w:cstheme="minorHAnsi"/>
          <w:sz w:val="21"/>
          <w:szCs w:val="21"/>
        </w:rPr>
        <w:t>.</w:t>
      </w:r>
    </w:p>
    <w:p w14:paraId="0684813C" w14:textId="02876D58" w:rsidR="00C36322" w:rsidRPr="00381822" w:rsidRDefault="00C36322" w:rsidP="00C22583">
      <w:pPr>
        <w:pStyle w:val="body2"/>
        <w:spacing w:before="120" w:line="276" w:lineRule="auto"/>
        <w:ind w:left="1170"/>
        <w:rPr>
          <w:rFonts w:cstheme="minorHAnsi"/>
          <w:sz w:val="21"/>
          <w:szCs w:val="21"/>
        </w:rPr>
      </w:pPr>
      <w:r w:rsidRPr="00381822">
        <w:rPr>
          <w:rFonts w:cstheme="minorHAnsi"/>
          <w:sz w:val="21"/>
          <w:szCs w:val="21"/>
        </w:rPr>
        <w:t>Call ERCOT Outage Coordination at 512-248-6841 if additional explanation is</w:t>
      </w:r>
      <w:r w:rsidR="00C22583">
        <w:rPr>
          <w:rFonts w:cstheme="minorHAnsi"/>
          <w:sz w:val="21"/>
          <w:szCs w:val="21"/>
        </w:rPr>
        <w:t xml:space="preserve"> </w:t>
      </w:r>
      <w:r w:rsidRPr="00381822">
        <w:rPr>
          <w:rFonts w:cstheme="minorHAnsi"/>
          <w:sz w:val="21"/>
          <w:szCs w:val="21"/>
        </w:rPr>
        <w:t>necessary.</w:t>
      </w:r>
    </w:p>
    <w:p w14:paraId="269599F7" w14:textId="04A911AE" w:rsidR="00DF0CAA" w:rsidRPr="00CE1537" w:rsidRDefault="008D5B33" w:rsidP="00381822">
      <w:pPr>
        <w:pStyle w:val="Heading3"/>
        <w:numPr>
          <w:ilvl w:val="0"/>
          <w:numId w:val="0"/>
        </w:numPr>
        <w:ind w:left="1170"/>
      </w:pPr>
      <w:bookmarkStart w:id="414" w:name="validate"/>
      <w:bookmarkStart w:id="415" w:name="_Supporting_Information"/>
      <w:bookmarkStart w:id="416" w:name="_Provide_Supporting_Information"/>
      <w:bookmarkStart w:id="417" w:name="_Toc233686805"/>
      <w:bookmarkStart w:id="418" w:name="_Toc365557208"/>
      <w:bookmarkStart w:id="419" w:name="_Toc493108712"/>
      <w:bookmarkStart w:id="420" w:name="_Toc493109860"/>
      <w:bookmarkStart w:id="421" w:name="_Toc47624964"/>
      <w:bookmarkEnd w:id="414"/>
      <w:bookmarkEnd w:id="415"/>
      <w:bookmarkEnd w:id="416"/>
      <w:r w:rsidRPr="00CE1537">
        <w:t>7.5.</w:t>
      </w:r>
      <w:r w:rsidR="00DC6C52" w:rsidRPr="00CE1537">
        <w:t>3</w:t>
      </w:r>
      <w:r w:rsidRPr="00CE1537">
        <w:tab/>
      </w:r>
      <w:r w:rsidR="00DF0CAA" w:rsidRPr="00CE1537">
        <w:t>Supporting Information</w:t>
      </w:r>
      <w:bookmarkEnd w:id="417"/>
      <w:bookmarkEnd w:id="418"/>
      <w:bookmarkEnd w:id="419"/>
      <w:bookmarkEnd w:id="420"/>
      <w:bookmarkEnd w:id="421"/>
    </w:p>
    <w:p w14:paraId="269599F8" w14:textId="1C45B817" w:rsidR="00DF0CAA" w:rsidRPr="00381822" w:rsidRDefault="00DF0CAA" w:rsidP="00C22583">
      <w:pPr>
        <w:ind w:left="1170"/>
        <w:rPr>
          <w:rFonts w:cstheme="minorHAnsi"/>
          <w:sz w:val="21"/>
          <w:szCs w:val="21"/>
        </w:rPr>
      </w:pPr>
      <w:r w:rsidRPr="00381822">
        <w:rPr>
          <w:rFonts w:cstheme="minorHAnsi"/>
          <w:sz w:val="21"/>
          <w:szCs w:val="21"/>
        </w:rPr>
        <w:t xml:space="preserve">Supporting information is </w:t>
      </w:r>
      <w:r w:rsidR="00291EF7" w:rsidRPr="00381822">
        <w:rPr>
          <w:rFonts w:cstheme="minorHAnsi"/>
          <w:sz w:val="21"/>
          <w:szCs w:val="21"/>
        </w:rPr>
        <w:t xml:space="preserve">used to provide </w:t>
      </w:r>
      <w:r w:rsidRPr="00381822">
        <w:rPr>
          <w:rFonts w:cstheme="minorHAnsi"/>
          <w:sz w:val="21"/>
          <w:szCs w:val="21"/>
        </w:rPr>
        <w:t xml:space="preserve">an explanation of how an </w:t>
      </w:r>
      <w:r w:rsidR="00A94D9E">
        <w:rPr>
          <w:rFonts w:cstheme="minorHAnsi"/>
          <w:sz w:val="21"/>
          <w:szCs w:val="21"/>
        </w:rPr>
        <w:t>O</w:t>
      </w:r>
      <w:r w:rsidRPr="00381822">
        <w:rPr>
          <w:rFonts w:cstheme="minorHAnsi"/>
          <w:sz w:val="21"/>
          <w:szCs w:val="21"/>
        </w:rPr>
        <w:t xml:space="preserve">utage qualifies as a </w:t>
      </w:r>
      <w:r w:rsidR="005E53A1" w:rsidRPr="00381822">
        <w:rPr>
          <w:rFonts w:cstheme="minorHAnsi"/>
          <w:sz w:val="21"/>
          <w:szCs w:val="21"/>
        </w:rPr>
        <w:t>F</w:t>
      </w:r>
      <w:r w:rsidRPr="00381822">
        <w:rPr>
          <w:rFonts w:cstheme="minorHAnsi"/>
          <w:sz w:val="21"/>
          <w:szCs w:val="21"/>
        </w:rPr>
        <w:t xml:space="preserve">orced </w:t>
      </w:r>
      <w:r w:rsidR="005E53A1" w:rsidRPr="00381822">
        <w:rPr>
          <w:rFonts w:cstheme="minorHAnsi"/>
          <w:sz w:val="21"/>
          <w:szCs w:val="21"/>
        </w:rPr>
        <w:t>O</w:t>
      </w:r>
      <w:r w:rsidRPr="00381822">
        <w:rPr>
          <w:rFonts w:cstheme="minorHAnsi"/>
          <w:sz w:val="21"/>
          <w:szCs w:val="21"/>
        </w:rPr>
        <w:t xml:space="preserve">utage. </w:t>
      </w:r>
    </w:p>
    <w:p w14:paraId="269599F9" w14:textId="77777777" w:rsidR="00DF0CAA" w:rsidRPr="00381822" w:rsidRDefault="00DF0CAA" w:rsidP="00C22583">
      <w:pPr>
        <w:ind w:left="1170"/>
        <w:rPr>
          <w:rFonts w:cstheme="minorHAnsi"/>
          <w:sz w:val="21"/>
          <w:szCs w:val="21"/>
        </w:rPr>
      </w:pPr>
      <w:r w:rsidRPr="00381822">
        <w:rPr>
          <w:rFonts w:cstheme="minorHAnsi"/>
          <w:sz w:val="21"/>
          <w:szCs w:val="21"/>
        </w:rPr>
        <w:t xml:space="preserve">Supporting information is </w:t>
      </w:r>
      <w:r w:rsidRPr="00381822">
        <w:rPr>
          <w:rFonts w:cstheme="minorHAnsi"/>
          <w:sz w:val="21"/>
          <w:szCs w:val="21"/>
          <w:u w:val="single"/>
        </w:rPr>
        <w:t xml:space="preserve">required </w:t>
      </w:r>
      <w:r w:rsidRPr="00381822">
        <w:rPr>
          <w:rFonts w:cstheme="minorHAnsi"/>
          <w:sz w:val="21"/>
          <w:szCs w:val="21"/>
        </w:rPr>
        <w:t>for:</w:t>
      </w:r>
    </w:p>
    <w:p w14:paraId="269599FA" w14:textId="20B75AD9" w:rsidR="00DF0CAA" w:rsidRPr="00381822" w:rsidRDefault="00F971DC" w:rsidP="00C22583">
      <w:pPr>
        <w:numPr>
          <w:ilvl w:val="0"/>
          <w:numId w:val="12"/>
        </w:numPr>
        <w:spacing w:after="0"/>
        <w:ind w:left="1890"/>
        <w:rPr>
          <w:rFonts w:cstheme="minorHAnsi"/>
          <w:sz w:val="21"/>
          <w:szCs w:val="21"/>
        </w:rPr>
      </w:pPr>
      <w:r w:rsidRPr="00381822">
        <w:rPr>
          <w:rFonts w:cstheme="minorHAnsi"/>
          <w:sz w:val="21"/>
          <w:szCs w:val="21"/>
        </w:rPr>
        <w:t>Forced Outages</w:t>
      </w:r>
    </w:p>
    <w:p w14:paraId="269599FB" w14:textId="77777777" w:rsidR="00DF0CAA" w:rsidRPr="00381822" w:rsidRDefault="00DF0CAA" w:rsidP="00C22583">
      <w:pPr>
        <w:numPr>
          <w:ilvl w:val="0"/>
          <w:numId w:val="12"/>
        </w:numPr>
        <w:spacing w:after="0"/>
        <w:ind w:left="1890"/>
        <w:rPr>
          <w:rFonts w:cstheme="minorHAnsi"/>
          <w:sz w:val="21"/>
          <w:szCs w:val="21"/>
        </w:rPr>
      </w:pPr>
      <w:r w:rsidRPr="00381822">
        <w:rPr>
          <w:rFonts w:cstheme="minorHAnsi"/>
          <w:sz w:val="21"/>
          <w:szCs w:val="21"/>
        </w:rPr>
        <w:t>Forced Extensions</w:t>
      </w:r>
    </w:p>
    <w:p w14:paraId="269599FC" w14:textId="77777777" w:rsidR="00DF0CAA" w:rsidRPr="00381822" w:rsidRDefault="00DF0CAA" w:rsidP="00C22583">
      <w:pPr>
        <w:numPr>
          <w:ilvl w:val="0"/>
          <w:numId w:val="12"/>
        </w:numPr>
        <w:spacing w:after="0"/>
        <w:ind w:left="1890"/>
        <w:rPr>
          <w:rFonts w:cstheme="minorHAnsi"/>
          <w:sz w:val="21"/>
          <w:szCs w:val="21"/>
        </w:rPr>
      </w:pPr>
      <w:r w:rsidRPr="00381822">
        <w:rPr>
          <w:rFonts w:cstheme="minorHAnsi"/>
          <w:sz w:val="21"/>
          <w:szCs w:val="21"/>
        </w:rPr>
        <w:t>Unavoidable Extensions</w:t>
      </w:r>
    </w:p>
    <w:p w14:paraId="269599FD" w14:textId="60AC4B38" w:rsidR="00DF0CAA" w:rsidRPr="00381822" w:rsidRDefault="00DF0CAA" w:rsidP="00C22583">
      <w:pPr>
        <w:numPr>
          <w:ilvl w:val="0"/>
          <w:numId w:val="12"/>
        </w:numPr>
        <w:spacing w:after="0"/>
        <w:ind w:left="1890"/>
        <w:rPr>
          <w:rFonts w:cstheme="minorHAnsi"/>
          <w:sz w:val="21"/>
          <w:szCs w:val="21"/>
        </w:rPr>
      </w:pPr>
      <w:r w:rsidRPr="00381822">
        <w:rPr>
          <w:rFonts w:cstheme="minorHAnsi"/>
          <w:sz w:val="21"/>
          <w:szCs w:val="21"/>
        </w:rPr>
        <w:t>Remedial Switching Actions</w:t>
      </w:r>
    </w:p>
    <w:p w14:paraId="66C0EDE3" w14:textId="77777777" w:rsidR="00C22583" w:rsidRDefault="00306E95" w:rsidP="00C22583">
      <w:pPr>
        <w:pStyle w:val="bulletlevel1"/>
        <w:numPr>
          <w:ilvl w:val="0"/>
          <w:numId w:val="0"/>
        </w:numPr>
        <w:spacing w:before="120" w:line="276" w:lineRule="auto"/>
        <w:ind w:left="2610" w:hanging="720"/>
        <w:rPr>
          <w:rFonts w:cstheme="minorHAnsi"/>
          <w:sz w:val="21"/>
          <w:szCs w:val="21"/>
        </w:rPr>
      </w:pPr>
      <w:r w:rsidRPr="00381822">
        <w:rPr>
          <w:rFonts w:cstheme="minorHAnsi"/>
          <w:noProof/>
          <w:sz w:val="21"/>
          <w:szCs w:val="21"/>
        </w:rPr>
        <w:drawing>
          <wp:inline distT="0" distB="0" distL="0" distR="0" wp14:anchorId="26959D22" wp14:editId="1AB5D48D">
            <wp:extent cx="293370" cy="219838"/>
            <wp:effectExtent l="0" t="0" r="0" b="8890"/>
            <wp:docPr id="4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318" cy="226543"/>
                    </a:xfrm>
                    <a:prstGeom prst="rect">
                      <a:avLst/>
                    </a:prstGeom>
                    <a:noFill/>
                    <a:ln>
                      <a:noFill/>
                    </a:ln>
                  </pic:spPr>
                </pic:pic>
              </a:graphicData>
            </a:graphic>
          </wp:inline>
        </w:drawing>
      </w:r>
      <w:r w:rsidR="00291EF7" w:rsidRPr="00381822">
        <w:rPr>
          <w:rFonts w:cstheme="minorHAnsi"/>
          <w:noProof/>
          <w:sz w:val="21"/>
          <w:szCs w:val="21"/>
        </w:rPr>
        <w:tab/>
      </w:r>
      <w:r w:rsidR="00291EF7" w:rsidRPr="00381822">
        <w:rPr>
          <w:rFonts w:cstheme="minorHAnsi"/>
          <w:sz w:val="21"/>
          <w:szCs w:val="21"/>
        </w:rPr>
        <w:t xml:space="preserve">For these </w:t>
      </w:r>
      <w:r w:rsidR="00A94D9E">
        <w:rPr>
          <w:rFonts w:cstheme="minorHAnsi"/>
          <w:sz w:val="21"/>
          <w:szCs w:val="21"/>
        </w:rPr>
        <w:t>O</w:t>
      </w:r>
      <w:r w:rsidR="00291EF7" w:rsidRPr="00381822">
        <w:rPr>
          <w:rFonts w:cstheme="minorHAnsi"/>
          <w:sz w:val="21"/>
          <w:szCs w:val="21"/>
        </w:rPr>
        <w:t>utages, supporting information shows as an optional field</w:t>
      </w:r>
      <w:r w:rsidR="00FE647F" w:rsidRPr="00381822">
        <w:rPr>
          <w:rFonts w:cstheme="minorHAnsi"/>
          <w:sz w:val="21"/>
          <w:szCs w:val="21"/>
        </w:rPr>
        <w:t>, but this information must be entered</w:t>
      </w:r>
      <w:r w:rsidR="00291EF7" w:rsidRPr="00381822">
        <w:rPr>
          <w:rFonts w:cstheme="minorHAnsi"/>
          <w:sz w:val="21"/>
          <w:szCs w:val="21"/>
        </w:rPr>
        <w:t xml:space="preserve"> before the </w:t>
      </w:r>
      <w:r w:rsidR="00A94D9E">
        <w:rPr>
          <w:rFonts w:cstheme="minorHAnsi"/>
          <w:sz w:val="21"/>
          <w:szCs w:val="21"/>
        </w:rPr>
        <w:t>O</w:t>
      </w:r>
      <w:r w:rsidR="00291EF7" w:rsidRPr="00381822">
        <w:rPr>
          <w:rFonts w:cstheme="minorHAnsi"/>
          <w:sz w:val="21"/>
          <w:szCs w:val="21"/>
        </w:rPr>
        <w:t xml:space="preserve">utage can be completed. </w:t>
      </w:r>
      <w:r w:rsidR="00FE647F" w:rsidRPr="00381822">
        <w:rPr>
          <w:rFonts w:cstheme="minorHAnsi"/>
          <w:sz w:val="21"/>
          <w:szCs w:val="21"/>
        </w:rPr>
        <w:t xml:space="preserve">If an actual end date is entered and no supporting information exists, </w:t>
      </w:r>
      <w:r w:rsidR="006540D2" w:rsidRPr="00381822">
        <w:rPr>
          <w:rFonts w:cstheme="minorHAnsi"/>
          <w:sz w:val="21"/>
          <w:szCs w:val="21"/>
        </w:rPr>
        <w:t>t</w:t>
      </w:r>
      <w:r w:rsidR="00FE647F" w:rsidRPr="00381822">
        <w:rPr>
          <w:rFonts w:cstheme="minorHAnsi"/>
          <w:sz w:val="21"/>
          <w:szCs w:val="21"/>
        </w:rPr>
        <w:t xml:space="preserve">he system sends a warning to the </w:t>
      </w:r>
      <w:r w:rsidR="00944F8E">
        <w:rPr>
          <w:rFonts w:cstheme="minorHAnsi"/>
          <w:sz w:val="21"/>
          <w:szCs w:val="21"/>
        </w:rPr>
        <w:t>Requestor</w:t>
      </w:r>
      <w:r w:rsidR="00FE647F" w:rsidRPr="00381822">
        <w:rPr>
          <w:rFonts w:cstheme="minorHAnsi"/>
          <w:sz w:val="21"/>
          <w:szCs w:val="21"/>
        </w:rPr>
        <w:t xml:space="preserve"> to notify them. See </w:t>
      </w:r>
      <w:hyperlink w:anchor="_Warnings" w:history="1">
        <w:r w:rsidR="00FE647F" w:rsidRPr="00381822">
          <w:rPr>
            <w:rStyle w:val="Hyperlink"/>
            <w:rFonts w:cstheme="minorHAnsi"/>
            <w:sz w:val="21"/>
            <w:szCs w:val="21"/>
          </w:rPr>
          <w:t>Warnings</w:t>
        </w:r>
      </w:hyperlink>
      <w:r w:rsidR="008607D1" w:rsidRPr="00381822">
        <w:rPr>
          <w:rFonts w:cstheme="minorHAnsi"/>
          <w:sz w:val="21"/>
          <w:szCs w:val="21"/>
        </w:rPr>
        <w:t>.</w:t>
      </w:r>
    </w:p>
    <w:p w14:paraId="26959A00" w14:textId="127300BF" w:rsidR="00DF0CAA" w:rsidRPr="00381822" w:rsidRDefault="00EF5DB7" w:rsidP="00C22583">
      <w:pPr>
        <w:pStyle w:val="bulletlevel1"/>
        <w:numPr>
          <w:ilvl w:val="0"/>
          <w:numId w:val="0"/>
        </w:numPr>
        <w:spacing w:before="120" w:line="276" w:lineRule="auto"/>
        <w:ind w:left="2610" w:firstLine="450"/>
        <w:rPr>
          <w:rFonts w:cstheme="minorHAnsi"/>
          <w:sz w:val="21"/>
          <w:szCs w:val="21"/>
        </w:rPr>
      </w:pPr>
      <w:r w:rsidRPr="00381822">
        <w:rPr>
          <w:noProof/>
          <w:sz w:val="21"/>
          <w:szCs w:val="21"/>
        </w:rPr>
        <w:drawing>
          <wp:inline distT="0" distB="0" distL="0" distR="0" wp14:anchorId="47681CAC" wp14:editId="46CB281D">
            <wp:extent cx="3411711" cy="1649722"/>
            <wp:effectExtent l="0" t="0" r="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79062" cy="1682289"/>
                    </a:xfrm>
                    <a:prstGeom prst="rect">
                      <a:avLst/>
                    </a:prstGeom>
                  </pic:spPr>
                </pic:pic>
              </a:graphicData>
            </a:graphic>
          </wp:inline>
        </w:drawing>
      </w:r>
      <w:r w:rsidR="00AA5437" w:rsidRPr="00381822">
        <w:rPr>
          <w:rFonts w:cstheme="minorHAnsi"/>
          <w:noProof/>
          <w:sz w:val="21"/>
          <w:szCs w:val="21"/>
        </w:rPr>
        <w:tab/>
      </w:r>
    </w:p>
    <w:p w14:paraId="3BFDD9BE" w14:textId="7CCF7328" w:rsidR="00DC6C52" w:rsidRPr="00CE1537" w:rsidRDefault="00AA0FAE" w:rsidP="00381822">
      <w:pPr>
        <w:pStyle w:val="Heading3"/>
        <w:numPr>
          <w:ilvl w:val="0"/>
          <w:numId w:val="0"/>
        </w:numPr>
        <w:ind w:left="1170"/>
      </w:pPr>
      <w:bookmarkStart w:id="422" w:name="_Toc493108713"/>
      <w:bookmarkStart w:id="423" w:name="_Toc493109861"/>
      <w:bookmarkStart w:id="424" w:name="_Toc47624965"/>
      <w:r w:rsidRPr="00CE1537">
        <w:lastRenderedPageBreak/>
        <w:t>7.5.4</w:t>
      </w:r>
      <w:r w:rsidRPr="00CE1537">
        <w:tab/>
      </w:r>
      <w:r w:rsidR="00DC6C52" w:rsidRPr="00CE1537">
        <w:t>Reviewer Notes</w:t>
      </w:r>
      <w:bookmarkEnd w:id="422"/>
      <w:bookmarkEnd w:id="423"/>
      <w:bookmarkEnd w:id="424"/>
    </w:p>
    <w:p w14:paraId="14971A61" w14:textId="4A6C70FB" w:rsidR="00DC6C52" w:rsidRPr="00381822" w:rsidRDefault="00AA0FAE" w:rsidP="00381822">
      <w:pPr>
        <w:pStyle w:val="body2"/>
        <w:spacing w:before="120" w:line="276" w:lineRule="auto"/>
        <w:ind w:left="1170"/>
        <w:rPr>
          <w:rFonts w:cstheme="minorHAnsi"/>
          <w:sz w:val="21"/>
          <w:szCs w:val="21"/>
        </w:rPr>
      </w:pPr>
      <w:r w:rsidRPr="00381822">
        <w:rPr>
          <w:rFonts w:cstheme="minorHAnsi"/>
          <w:sz w:val="21"/>
          <w:szCs w:val="21"/>
        </w:rPr>
        <w:t xml:space="preserve">ERCOT Reviewer Notes will be displayed below the Supporting Information area and are non-enterable by </w:t>
      </w:r>
      <w:r w:rsidR="00977F87">
        <w:rPr>
          <w:rFonts w:cstheme="minorHAnsi"/>
          <w:sz w:val="21"/>
          <w:szCs w:val="21"/>
        </w:rPr>
        <w:t>r</w:t>
      </w:r>
      <w:r w:rsidRPr="00381822">
        <w:rPr>
          <w:rFonts w:cstheme="minorHAnsi"/>
          <w:sz w:val="21"/>
          <w:szCs w:val="21"/>
        </w:rPr>
        <w:t>equestors.</w:t>
      </w:r>
    </w:p>
    <w:p w14:paraId="03DBB23D" w14:textId="3D37248D" w:rsidR="00DC6C52" w:rsidRPr="00381822" w:rsidRDefault="00DC6C52" w:rsidP="00381822">
      <w:pPr>
        <w:pStyle w:val="bullet3level1"/>
        <w:numPr>
          <w:ilvl w:val="0"/>
          <w:numId w:val="0"/>
        </w:numPr>
        <w:tabs>
          <w:tab w:val="clear" w:pos="2160"/>
        </w:tabs>
        <w:spacing w:before="120" w:line="276" w:lineRule="auto"/>
        <w:ind w:left="2610" w:hanging="720"/>
        <w:rPr>
          <w:rFonts w:cstheme="minorHAnsi"/>
          <w:sz w:val="21"/>
          <w:szCs w:val="21"/>
        </w:rPr>
      </w:pPr>
      <w:r w:rsidRPr="00381822">
        <w:rPr>
          <w:rFonts w:cstheme="minorHAnsi"/>
          <w:noProof/>
          <w:sz w:val="21"/>
          <w:szCs w:val="21"/>
        </w:rPr>
        <w:drawing>
          <wp:inline distT="0" distB="0" distL="0" distR="0" wp14:anchorId="39CE56B5" wp14:editId="5DBE21DF">
            <wp:extent cx="247650" cy="180975"/>
            <wp:effectExtent l="0" t="0" r="0" b="9525"/>
            <wp:docPr id="5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381822">
        <w:rPr>
          <w:rFonts w:cstheme="minorHAnsi"/>
          <w:noProof/>
          <w:sz w:val="21"/>
          <w:szCs w:val="21"/>
        </w:rPr>
        <w:tab/>
      </w:r>
      <w:r w:rsidRPr="00381822">
        <w:rPr>
          <w:rFonts w:cstheme="minorHAnsi"/>
          <w:sz w:val="21"/>
          <w:szCs w:val="21"/>
        </w:rPr>
        <w:t>Reviewer Notes are entered by ERCOT only. If a reviewer enters a note, it will display as read-only.</w:t>
      </w:r>
    </w:p>
    <w:p w14:paraId="1E518E14" w14:textId="0BE1099B" w:rsidR="00DC6C52" w:rsidRPr="003D0AF1" w:rsidRDefault="00DC6C52" w:rsidP="00FA6289">
      <w:pPr>
        <w:pStyle w:val="bullet3level1"/>
        <w:numPr>
          <w:ilvl w:val="0"/>
          <w:numId w:val="0"/>
        </w:numPr>
        <w:spacing w:before="120" w:line="276" w:lineRule="auto"/>
        <w:ind w:left="2160" w:hanging="720"/>
        <w:rPr>
          <w:rFonts w:cstheme="minorHAnsi"/>
          <w:sz w:val="26"/>
          <w:szCs w:val="26"/>
        </w:rPr>
      </w:pPr>
      <w:r w:rsidRPr="003D0AF1">
        <w:rPr>
          <w:rFonts w:cstheme="minorHAnsi"/>
          <w:noProof/>
          <w:sz w:val="26"/>
          <w:szCs w:val="26"/>
        </w:rPr>
        <w:tab/>
      </w:r>
    </w:p>
    <w:p w14:paraId="26959A05" w14:textId="2257F832" w:rsidR="00DF0CAA" w:rsidRPr="00CE1537" w:rsidRDefault="00823152" w:rsidP="009F5CD0">
      <w:pPr>
        <w:pStyle w:val="Heading2"/>
      </w:pPr>
      <w:bookmarkStart w:id="425" w:name="_Toc231882185"/>
      <w:bookmarkStart w:id="426" w:name="_Toc232312765"/>
      <w:bookmarkStart w:id="427" w:name="_Toc232313842"/>
      <w:bookmarkStart w:id="428" w:name="_Toc232314917"/>
      <w:bookmarkStart w:id="429" w:name="_Toc231882186"/>
      <w:bookmarkStart w:id="430" w:name="_Toc232312766"/>
      <w:bookmarkStart w:id="431" w:name="_Toc232313843"/>
      <w:bookmarkStart w:id="432" w:name="_Toc232314918"/>
      <w:bookmarkStart w:id="433" w:name="_Toc231882187"/>
      <w:bookmarkStart w:id="434" w:name="_Toc232312767"/>
      <w:bookmarkStart w:id="435" w:name="_Toc232313844"/>
      <w:bookmarkStart w:id="436" w:name="_Toc232314919"/>
      <w:bookmarkStart w:id="437" w:name="_Toc231882188"/>
      <w:bookmarkStart w:id="438" w:name="_Toc232312768"/>
      <w:bookmarkStart w:id="439" w:name="_Toc232313845"/>
      <w:bookmarkStart w:id="440" w:name="_Toc232314920"/>
      <w:bookmarkStart w:id="441" w:name="_Toc231882189"/>
      <w:bookmarkStart w:id="442" w:name="_Toc232312769"/>
      <w:bookmarkStart w:id="443" w:name="_Toc232313846"/>
      <w:bookmarkStart w:id="444" w:name="_Toc232314921"/>
      <w:bookmarkStart w:id="445" w:name="_Cancel_an_Outage"/>
      <w:bookmarkStart w:id="446" w:name="_Toc233686806"/>
      <w:bookmarkStart w:id="447" w:name="_Toc365557209"/>
      <w:bookmarkStart w:id="448" w:name="_Toc493108714"/>
      <w:bookmarkStart w:id="449" w:name="_Toc47624966"/>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r>
        <w:t>7.6</w:t>
      </w:r>
      <w:r w:rsidR="0092729A" w:rsidRPr="00CE1537">
        <w:t xml:space="preserve"> </w:t>
      </w:r>
      <w:r w:rsidR="00DF0CAA" w:rsidRPr="00CE1537">
        <w:t>Cancel an Outage</w:t>
      </w:r>
      <w:bookmarkEnd w:id="446"/>
      <w:bookmarkEnd w:id="447"/>
      <w:bookmarkEnd w:id="448"/>
      <w:bookmarkEnd w:id="449"/>
    </w:p>
    <w:p w14:paraId="26959A06" w14:textId="1DC3BFDF" w:rsidR="00DF0CAA" w:rsidRPr="00381822" w:rsidRDefault="00944F8E" w:rsidP="00381822">
      <w:pPr>
        <w:spacing w:before="120"/>
        <w:ind w:left="720"/>
        <w:rPr>
          <w:rFonts w:cstheme="minorHAnsi"/>
          <w:sz w:val="21"/>
          <w:szCs w:val="21"/>
        </w:rPr>
      </w:pPr>
      <w:r>
        <w:rPr>
          <w:rFonts w:cstheme="minorHAnsi"/>
          <w:sz w:val="21"/>
          <w:szCs w:val="21"/>
        </w:rPr>
        <w:t>Requestor</w:t>
      </w:r>
      <w:r w:rsidR="00A26004" w:rsidRPr="00381822">
        <w:rPr>
          <w:rFonts w:cstheme="minorHAnsi"/>
          <w:sz w:val="21"/>
          <w:szCs w:val="21"/>
        </w:rPr>
        <w:t>s</w:t>
      </w:r>
      <w:r w:rsidR="00DF0CAA" w:rsidRPr="00381822">
        <w:rPr>
          <w:rFonts w:cstheme="minorHAnsi"/>
          <w:sz w:val="21"/>
          <w:szCs w:val="21"/>
        </w:rPr>
        <w:t xml:space="preserve"> may cancel an </w:t>
      </w:r>
      <w:r w:rsidR="00A94D9E">
        <w:rPr>
          <w:rFonts w:cstheme="minorHAnsi"/>
          <w:sz w:val="21"/>
          <w:szCs w:val="21"/>
        </w:rPr>
        <w:t>O</w:t>
      </w:r>
      <w:r w:rsidR="00DF0CAA" w:rsidRPr="00381822">
        <w:rPr>
          <w:rFonts w:cstheme="minorHAnsi"/>
          <w:sz w:val="21"/>
          <w:szCs w:val="21"/>
        </w:rPr>
        <w:t>utage that meets these conditions:</w:t>
      </w:r>
    </w:p>
    <w:p w14:paraId="26959A07" w14:textId="79A496EA" w:rsidR="00DF0CAA" w:rsidRPr="00381822" w:rsidRDefault="00DF0CAA" w:rsidP="00381822">
      <w:pPr>
        <w:numPr>
          <w:ilvl w:val="0"/>
          <w:numId w:val="13"/>
        </w:numPr>
        <w:spacing w:before="120"/>
        <w:ind w:left="1440"/>
        <w:rPr>
          <w:rFonts w:cstheme="minorHAnsi"/>
          <w:sz w:val="21"/>
          <w:szCs w:val="21"/>
        </w:rPr>
      </w:pPr>
      <w:r w:rsidRPr="00381822">
        <w:rPr>
          <w:rFonts w:cstheme="minorHAnsi"/>
          <w:sz w:val="21"/>
          <w:szCs w:val="21"/>
        </w:rPr>
        <w:t xml:space="preserve">The </w:t>
      </w:r>
      <w:r w:rsidR="00A94D9E">
        <w:rPr>
          <w:rFonts w:cstheme="minorHAnsi"/>
          <w:sz w:val="21"/>
          <w:szCs w:val="21"/>
        </w:rPr>
        <w:t>O</w:t>
      </w:r>
      <w:r w:rsidRPr="00381822">
        <w:rPr>
          <w:rFonts w:cstheme="minorHAnsi"/>
          <w:sz w:val="21"/>
          <w:szCs w:val="21"/>
        </w:rPr>
        <w:t>utage is inactive (</w:t>
      </w:r>
      <w:r w:rsidR="00837500" w:rsidRPr="00381822">
        <w:rPr>
          <w:rFonts w:cstheme="minorHAnsi"/>
          <w:sz w:val="21"/>
          <w:szCs w:val="21"/>
        </w:rPr>
        <w:t>Actual Start has</w:t>
      </w:r>
      <w:r w:rsidR="003D1CA9" w:rsidRPr="00381822">
        <w:rPr>
          <w:rFonts w:cstheme="minorHAnsi"/>
          <w:sz w:val="21"/>
          <w:szCs w:val="21"/>
        </w:rPr>
        <w:t xml:space="preserve"> </w:t>
      </w:r>
      <w:r w:rsidR="00837500" w:rsidRPr="00381822">
        <w:rPr>
          <w:rFonts w:cstheme="minorHAnsi"/>
          <w:sz w:val="21"/>
          <w:szCs w:val="21"/>
        </w:rPr>
        <w:t>n</w:t>
      </w:r>
      <w:r w:rsidR="003D1CA9" w:rsidRPr="00381822">
        <w:rPr>
          <w:rFonts w:cstheme="minorHAnsi"/>
          <w:sz w:val="21"/>
          <w:szCs w:val="21"/>
        </w:rPr>
        <w:t>o</w:t>
      </w:r>
      <w:r w:rsidR="00837500" w:rsidRPr="00381822">
        <w:rPr>
          <w:rFonts w:cstheme="minorHAnsi"/>
          <w:sz w:val="21"/>
          <w:szCs w:val="21"/>
        </w:rPr>
        <w:t>t been entered</w:t>
      </w:r>
      <w:r w:rsidRPr="00381822">
        <w:rPr>
          <w:rFonts w:cstheme="minorHAnsi"/>
          <w:sz w:val="21"/>
          <w:szCs w:val="21"/>
        </w:rPr>
        <w:t>)</w:t>
      </w:r>
      <w:r w:rsidR="001F5319">
        <w:rPr>
          <w:rFonts w:cstheme="minorHAnsi"/>
          <w:sz w:val="21"/>
          <w:szCs w:val="21"/>
        </w:rPr>
        <w:t>.</w:t>
      </w:r>
    </w:p>
    <w:p w14:paraId="26959A08" w14:textId="3A3E8518" w:rsidR="00DF0CAA" w:rsidRPr="00381822" w:rsidRDefault="00DF0CAA" w:rsidP="00381822">
      <w:pPr>
        <w:numPr>
          <w:ilvl w:val="0"/>
          <w:numId w:val="13"/>
        </w:numPr>
        <w:spacing w:before="120"/>
        <w:ind w:left="1440"/>
        <w:rPr>
          <w:rFonts w:cstheme="minorHAnsi"/>
          <w:sz w:val="21"/>
          <w:szCs w:val="21"/>
        </w:rPr>
      </w:pPr>
      <w:r w:rsidRPr="00381822">
        <w:rPr>
          <w:rFonts w:cstheme="minorHAnsi"/>
          <w:sz w:val="21"/>
          <w:szCs w:val="21"/>
        </w:rPr>
        <w:t xml:space="preserve">The status is </w:t>
      </w:r>
      <w:r w:rsidR="001F5319">
        <w:rPr>
          <w:rFonts w:cstheme="minorHAnsi"/>
          <w:sz w:val="21"/>
          <w:szCs w:val="21"/>
        </w:rPr>
        <w:t>“</w:t>
      </w:r>
      <w:r w:rsidR="00964D50" w:rsidRPr="00381822">
        <w:rPr>
          <w:rFonts w:cstheme="minorHAnsi"/>
          <w:sz w:val="21"/>
          <w:szCs w:val="21"/>
        </w:rPr>
        <w:t>Received</w:t>
      </w:r>
      <w:r w:rsidRPr="00381822">
        <w:rPr>
          <w:rFonts w:cstheme="minorHAnsi"/>
          <w:sz w:val="21"/>
          <w:szCs w:val="21"/>
        </w:rPr>
        <w:t xml:space="preserve"> at ERCOT,</w:t>
      </w:r>
      <w:r w:rsidR="001F5319">
        <w:rPr>
          <w:rFonts w:cstheme="minorHAnsi"/>
          <w:sz w:val="21"/>
          <w:szCs w:val="21"/>
        </w:rPr>
        <w:t>”</w:t>
      </w:r>
      <w:r w:rsidRPr="00381822">
        <w:rPr>
          <w:rFonts w:cstheme="minorHAnsi"/>
          <w:sz w:val="21"/>
          <w:szCs w:val="21"/>
        </w:rPr>
        <w:t xml:space="preserve"> </w:t>
      </w:r>
      <w:r w:rsidR="001F5319">
        <w:rPr>
          <w:rFonts w:cstheme="minorHAnsi"/>
          <w:sz w:val="21"/>
          <w:szCs w:val="21"/>
        </w:rPr>
        <w:t>“</w:t>
      </w:r>
      <w:r w:rsidR="00B156B7" w:rsidRPr="00381822">
        <w:rPr>
          <w:rFonts w:cstheme="minorHAnsi"/>
          <w:sz w:val="21"/>
          <w:szCs w:val="21"/>
        </w:rPr>
        <w:t>Approved</w:t>
      </w:r>
      <w:r w:rsidR="006719CB">
        <w:rPr>
          <w:rFonts w:cstheme="minorHAnsi"/>
          <w:sz w:val="21"/>
          <w:szCs w:val="21"/>
        </w:rPr>
        <w:t>,</w:t>
      </w:r>
      <w:r w:rsidR="001F5319">
        <w:rPr>
          <w:rFonts w:cstheme="minorHAnsi"/>
          <w:sz w:val="21"/>
          <w:szCs w:val="21"/>
        </w:rPr>
        <w:t>”</w:t>
      </w:r>
      <w:r w:rsidRPr="00381822">
        <w:rPr>
          <w:rFonts w:cstheme="minorHAnsi"/>
          <w:sz w:val="21"/>
          <w:szCs w:val="21"/>
        </w:rPr>
        <w:t xml:space="preserve"> or </w:t>
      </w:r>
      <w:r w:rsidR="001F5319">
        <w:rPr>
          <w:rFonts w:cstheme="minorHAnsi"/>
          <w:sz w:val="21"/>
          <w:szCs w:val="21"/>
        </w:rPr>
        <w:t>“</w:t>
      </w:r>
      <w:r w:rsidRPr="00381822">
        <w:rPr>
          <w:rFonts w:cstheme="minorHAnsi"/>
          <w:sz w:val="21"/>
          <w:szCs w:val="21"/>
        </w:rPr>
        <w:t>Accepted.</w:t>
      </w:r>
      <w:r w:rsidR="001F5319">
        <w:rPr>
          <w:rFonts w:cstheme="minorHAnsi"/>
          <w:sz w:val="21"/>
          <w:szCs w:val="21"/>
        </w:rPr>
        <w:t>”</w:t>
      </w:r>
    </w:p>
    <w:p w14:paraId="61584279" w14:textId="7750C509" w:rsidR="002F24FB" w:rsidRPr="00381822" w:rsidRDefault="008D5B33" w:rsidP="00381822">
      <w:pPr>
        <w:spacing w:before="120"/>
        <w:ind w:left="1440"/>
        <w:rPr>
          <w:rFonts w:cstheme="minorHAnsi"/>
          <w:sz w:val="21"/>
          <w:szCs w:val="21"/>
        </w:rPr>
      </w:pPr>
      <w:r w:rsidRPr="00381822">
        <w:rPr>
          <w:rFonts w:cstheme="minorHAnsi"/>
          <w:noProof/>
          <w:sz w:val="21"/>
          <w:szCs w:val="21"/>
        </w:rPr>
        <w:drawing>
          <wp:inline distT="0" distB="0" distL="0" distR="0" wp14:anchorId="70A3DAE2" wp14:editId="62264CCA">
            <wp:extent cx="5943600" cy="1536700"/>
            <wp:effectExtent l="0" t="0" r="0" b="6350"/>
            <wp:docPr id="533" name="Picture 122" descr="Cancel an Outage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el an Outage 1.gif"/>
                    <pic:cNvPicPr/>
                  </pic:nvPicPr>
                  <pic:blipFill>
                    <a:blip r:embed="rId57" cstate="print"/>
                    <a:stretch>
                      <a:fillRect/>
                    </a:stretch>
                  </pic:blipFill>
                  <pic:spPr>
                    <a:xfrm>
                      <a:off x="0" y="0"/>
                      <a:ext cx="5943600" cy="1536700"/>
                    </a:xfrm>
                    <a:prstGeom prst="rect">
                      <a:avLst/>
                    </a:prstGeom>
                  </pic:spPr>
                </pic:pic>
              </a:graphicData>
            </a:graphic>
          </wp:inline>
        </w:drawing>
      </w:r>
    </w:p>
    <w:p w14:paraId="72C43E79" w14:textId="77777777" w:rsidR="00EF5DB7" w:rsidRPr="00381822" w:rsidRDefault="002F24FB" w:rsidP="00381822">
      <w:pPr>
        <w:pStyle w:val="body2"/>
        <w:spacing w:before="120" w:line="276" w:lineRule="auto"/>
        <w:ind w:left="2160" w:hanging="720"/>
        <w:rPr>
          <w:rFonts w:cstheme="minorHAnsi"/>
          <w:sz w:val="21"/>
          <w:szCs w:val="21"/>
        </w:rPr>
      </w:pPr>
      <w:r w:rsidRPr="00381822">
        <w:rPr>
          <w:rFonts w:cstheme="minorHAnsi"/>
          <w:noProof/>
          <w:sz w:val="21"/>
          <w:szCs w:val="21"/>
        </w:rPr>
        <w:drawing>
          <wp:inline distT="0" distB="0" distL="0" distR="0" wp14:anchorId="26959D2D" wp14:editId="725CC6FC">
            <wp:extent cx="5943600" cy="1790065"/>
            <wp:effectExtent l="19050" t="0" r="0" b="0"/>
            <wp:docPr id="307" name="Picture 306" descr="cancel an ou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el an outage.png"/>
                    <pic:cNvPicPr/>
                  </pic:nvPicPr>
                  <pic:blipFill>
                    <a:blip r:embed="rId58" cstate="print"/>
                    <a:stretch>
                      <a:fillRect/>
                    </a:stretch>
                  </pic:blipFill>
                  <pic:spPr>
                    <a:xfrm>
                      <a:off x="0" y="0"/>
                      <a:ext cx="5943600" cy="1790065"/>
                    </a:xfrm>
                    <a:prstGeom prst="rect">
                      <a:avLst/>
                    </a:prstGeom>
                  </pic:spPr>
                </pic:pic>
              </a:graphicData>
            </a:graphic>
          </wp:inline>
        </w:drawing>
      </w:r>
    </w:p>
    <w:p w14:paraId="26959A0A" w14:textId="00D60509" w:rsidR="001D7FF9" w:rsidRPr="00381822" w:rsidRDefault="008D5B33" w:rsidP="00381822">
      <w:pPr>
        <w:pStyle w:val="body2"/>
        <w:spacing w:before="120" w:line="276" w:lineRule="auto"/>
        <w:ind w:left="2160" w:hanging="720"/>
        <w:rPr>
          <w:rFonts w:cstheme="minorHAnsi"/>
          <w:sz w:val="21"/>
          <w:szCs w:val="21"/>
        </w:rPr>
      </w:pPr>
      <w:r w:rsidRPr="00381822">
        <w:rPr>
          <w:rFonts w:cstheme="minorHAnsi"/>
          <w:noProof/>
          <w:sz w:val="21"/>
          <w:szCs w:val="21"/>
        </w:rPr>
        <w:drawing>
          <wp:inline distT="0" distB="0" distL="0" distR="0" wp14:anchorId="02F82161" wp14:editId="6C4A9713">
            <wp:extent cx="301162" cy="276225"/>
            <wp:effectExtent l="0" t="0" r="3638" b="0"/>
            <wp:docPr id="88"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00EF5DB7" w:rsidRPr="00381822">
        <w:rPr>
          <w:rFonts w:cstheme="minorHAnsi"/>
          <w:sz w:val="21"/>
          <w:szCs w:val="21"/>
        </w:rPr>
        <w:tab/>
      </w:r>
      <w:r w:rsidR="001D7FF9" w:rsidRPr="00381822">
        <w:rPr>
          <w:rFonts w:cstheme="minorHAnsi"/>
          <w:sz w:val="21"/>
          <w:szCs w:val="21"/>
        </w:rPr>
        <w:t xml:space="preserve">Access the </w:t>
      </w:r>
      <w:r w:rsidR="001D7FF9" w:rsidRPr="00852801">
        <w:rPr>
          <w:rFonts w:cstheme="minorHAnsi"/>
          <w:b/>
          <w:sz w:val="21"/>
          <w:szCs w:val="21"/>
        </w:rPr>
        <w:t>Outage Request</w:t>
      </w:r>
      <w:r w:rsidR="001D7FF9" w:rsidRPr="00381822">
        <w:rPr>
          <w:rFonts w:cstheme="minorHAnsi"/>
          <w:sz w:val="21"/>
          <w:szCs w:val="21"/>
        </w:rPr>
        <w:t xml:space="preserve"> screen for the </w:t>
      </w:r>
      <w:r w:rsidR="00A94D9E">
        <w:rPr>
          <w:rFonts w:cstheme="minorHAnsi"/>
          <w:sz w:val="21"/>
          <w:szCs w:val="21"/>
        </w:rPr>
        <w:t>O</w:t>
      </w:r>
      <w:r w:rsidR="001D7FF9" w:rsidRPr="00381822">
        <w:rPr>
          <w:rFonts w:cstheme="minorHAnsi"/>
          <w:sz w:val="21"/>
          <w:szCs w:val="21"/>
        </w:rPr>
        <w:t xml:space="preserve">utage being </w:t>
      </w:r>
      <w:r w:rsidR="007C4471" w:rsidRPr="00381822">
        <w:rPr>
          <w:rFonts w:cstheme="minorHAnsi"/>
          <w:sz w:val="21"/>
          <w:szCs w:val="21"/>
        </w:rPr>
        <w:t>canceled</w:t>
      </w:r>
      <w:r w:rsidR="001D7FF9" w:rsidRPr="00381822">
        <w:rPr>
          <w:rFonts w:cstheme="minorHAnsi"/>
          <w:sz w:val="21"/>
          <w:szCs w:val="21"/>
        </w:rPr>
        <w:t xml:space="preserve"> by double-clicking on the </w:t>
      </w:r>
      <w:r w:rsidR="00A94D9E">
        <w:rPr>
          <w:rFonts w:cstheme="minorHAnsi"/>
          <w:sz w:val="21"/>
          <w:szCs w:val="21"/>
        </w:rPr>
        <w:t>O</w:t>
      </w:r>
      <w:r w:rsidR="001D7FF9" w:rsidRPr="00381822">
        <w:rPr>
          <w:rFonts w:cstheme="minorHAnsi"/>
          <w:sz w:val="21"/>
          <w:szCs w:val="21"/>
        </w:rPr>
        <w:t>utage row.</w:t>
      </w:r>
    </w:p>
    <w:p w14:paraId="26959A0B" w14:textId="77777777" w:rsidR="001D7FF9" w:rsidRPr="00381822" w:rsidRDefault="001D7FF9" w:rsidP="00381822">
      <w:pPr>
        <w:pStyle w:val="body2"/>
        <w:spacing w:before="120" w:line="276" w:lineRule="auto"/>
        <w:ind w:left="2160" w:hanging="720"/>
        <w:rPr>
          <w:rFonts w:cstheme="minorHAnsi"/>
          <w:sz w:val="21"/>
          <w:szCs w:val="21"/>
        </w:rPr>
      </w:pPr>
      <w:r w:rsidRPr="00381822">
        <w:rPr>
          <w:rFonts w:cstheme="minorHAnsi"/>
          <w:noProof/>
          <w:sz w:val="21"/>
          <w:szCs w:val="21"/>
        </w:rPr>
        <w:drawing>
          <wp:inline distT="0" distB="0" distL="0" distR="0" wp14:anchorId="26959D31" wp14:editId="0492928A">
            <wp:extent cx="301162" cy="276225"/>
            <wp:effectExtent l="0" t="0" r="3638" b="0"/>
            <wp:docPr id="9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81822">
        <w:rPr>
          <w:rFonts w:cstheme="minorHAnsi"/>
          <w:sz w:val="21"/>
          <w:szCs w:val="21"/>
        </w:rPr>
        <w:tab/>
        <w:t xml:space="preserve">Select the appropriate cancel reason using the </w:t>
      </w:r>
      <w:r w:rsidRPr="00381822">
        <w:rPr>
          <w:rFonts w:cstheme="minorHAnsi"/>
          <w:b/>
          <w:sz w:val="21"/>
          <w:szCs w:val="21"/>
        </w:rPr>
        <w:t>Outage Status</w:t>
      </w:r>
      <w:r w:rsidRPr="00381822">
        <w:rPr>
          <w:rFonts w:cstheme="minorHAnsi"/>
          <w:sz w:val="21"/>
          <w:szCs w:val="21"/>
        </w:rPr>
        <w:t xml:space="preserve"> drop-down.  </w:t>
      </w:r>
    </w:p>
    <w:p w14:paraId="26959A0C" w14:textId="2D8BEC48" w:rsidR="001D7FF9" w:rsidRPr="00381822" w:rsidRDefault="00191B11" w:rsidP="00381822">
      <w:pPr>
        <w:pStyle w:val="bulletlevel2"/>
        <w:numPr>
          <w:ilvl w:val="0"/>
          <w:numId w:val="0"/>
        </w:numPr>
        <w:spacing w:before="120" w:line="276" w:lineRule="auto"/>
        <w:ind w:left="2160" w:hanging="720"/>
        <w:rPr>
          <w:rFonts w:cstheme="minorHAnsi"/>
          <w:sz w:val="21"/>
          <w:szCs w:val="21"/>
        </w:rPr>
      </w:pPr>
      <w:r w:rsidRPr="00381822">
        <w:rPr>
          <w:rFonts w:cstheme="minorHAnsi"/>
          <w:noProof/>
          <w:sz w:val="21"/>
          <w:szCs w:val="21"/>
        </w:rPr>
        <w:drawing>
          <wp:inline distT="0" distB="0" distL="0" distR="0" wp14:anchorId="3992C535" wp14:editId="060C7B7F">
            <wp:extent cx="247650" cy="180975"/>
            <wp:effectExtent l="0" t="0" r="0" b="9525"/>
            <wp:docPr id="5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001D7FF9" w:rsidRPr="00381822">
        <w:rPr>
          <w:rFonts w:cstheme="minorHAnsi"/>
          <w:noProof/>
          <w:sz w:val="21"/>
          <w:szCs w:val="21"/>
        </w:rPr>
        <w:tab/>
      </w:r>
      <w:r w:rsidR="001D7FF9" w:rsidRPr="00381822">
        <w:rPr>
          <w:rFonts w:cstheme="minorHAnsi"/>
          <w:sz w:val="21"/>
          <w:szCs w:val="21"/>
        </w:rPr>
        <w:t xml:space="preserve">When </w:t>
      </w:r>
      <w:r w:rsidR="00E72677" w:rsidRPr="00381822">
        <w:rPr>
          <w:rFonts w:cstheme="minorHAnsi"/>
          <w:sz w:val="21"/>
          <w:szCs w:val="21"/>
        </w:rPr>
        <w:t>canceling</w:t>
      </w:r>
      <w:r w:rsidR="001D7FF9" w:rsidRPr="00381822">
        <w:rPr>
          <w:rFonts w:cstheme="minorHAnsi"/>
          <w:sz w:val="21"/>
          <w:szCs w:val="21"/>
        </w:rPr>
        <w:t xml:space="preserve"> an </w:t>
      </w:r>
      <w:r w:rsidR="00A94D9E">
        <w:rPr>
          <w:rFonts w:cstheme="minorHAnsi"/>
          <w:sz w:val="21"/>
          <w:szCs w:val="21"/>
        </w:rPr>
        <w:t>O</w:t>
      </w:r>
      <w:r w:rsidR="001D7FF9" w:rsidRPr="00381822">
        <w:rPr>
          <w:rFonts w:cstheme="minorHAnsi"/>
          <w:sz w:val="21"/>
          <w:szCs w:val="21"/>
        </w:rPr>
        <w:t xml:space="preserve">utage, select one of </w:t>
      </w:r>
      <w:r w:rsidR="00D945BE" w:rsidRPr="00381822">
        <w:rPr>
          <w:rFonts w:cstheme="minorHAnsi"/>
          <w:sz w:val="21"/>
          <w:szCs w:val="21"/>
        </w:rPr>
        <w:t>the</w:t>
      </w:r>
      <w:r w:rsidR="00852801">
        <w:rPr>
          <w:rFonts w:cstheme="minorHAnsi"/>
          <w:sz w:val="21"/>
          <w:szCs w:val="21"/>
        </w:rPr>
        <w:t>se</w:t>
      </w:r>
      <w:r w:rsidR="00D945BE" w:rsidRPr="00381822">
        <w:rPr>
          <w:rFonts w:cstheme="minorHAnsi"/>
          <w:sz w:val="21"/>
          <w:szCs w:val="21"/>
        </w:rPr>
        <w:t xml:space="preserve"> </w:t>
      </w:r>
      <w:r w:rsidR="00A26004" w:rsidRPr="00381822">
        <w:rPr>
          <w:rFonts w:cstheme="minorHAnsi"/>
          <w:sz w:val="21"/>
          <w:szCs w:val="21"/>
        </w:rPr>
        <w:t>eight</w:t>
      </w:r>
      <w:r w:rsidR="001D7FF9" w:rsidRPr="00381822">
        <w:rPr>
          <w:rFonts w:cstheme="minorHAnsi"/>
          <w:sz w:val="21"/>
          <w:szCs w:val="21"/>
        </w:rPr>
        <w:t xml:space="preserve"> reasons:</w:t>
      </w:r>
    </w:p>
    <w:p w14:paraId="26959A0D" w14:textId="77777777" w:rsidR="00DF0CAA" w:rsidRPr="00381822" w:rsidRDefault="00DF0CAA" w:rsidP="009E3F2F">
      <w:pPr>
        <w:numPr>
          <w:ilvl w:val="0"/>
          <w:numId w:val="21"/>
        </w:numPr>
        <w:spacing w:before="120"/>
        <w:ind w:left="3330"/>
        <w:rPr>
          <w:rFonts w:cstheme="minorHAnsi"/>
          <w:sz w:val="21"/>
          <w:szCs w:val="21"/>
        </w:rPr>
      </w:pPr>
      <w:r w:rsidRPr="00381822">
        <w:rPr>
          <w:rFonts w:cstheme="minorHAnsi"/>
          <w:sz w:val="21"/>
          <w:szCs w:val="21"/>
        </w:rPr>
        <w:t>Cancel – Coordinating with ERCOT</w:t>
      </w:r>
    </w:p>
    <w:p w14:paraId="26959A0E" w14:textId="77777777" w:rsidR="00DF0CAA" w:rsidRPr="00381822" w:rsidRDefault="00DF0CAA" w:rsidP="009E3F2F">
      <w:pPr>
        <w:numPr>
          <w:ilvl w:val="0"/>
          <w:numId w:val="21"/>
        </w:numPr>
        <w:spacing w:before="120"/>
        <w:ind w:left="3330"/>
        <w:rPr>
          <w:rFonts w:cstheme="minorHAnsi"/>
          <w:sz w:val="21"/>
          <w:szCs w:val="21"/>
        </w:rPr>
      </w:pPr>
      <w:r w:rsidRPr="00381822">
        <w:rPr>
          <w:rFonts w:cstheme="minorHAnsi"/>
          <w:sz w:val="21"/>
          <w:szCs w:val="21"/>
        </w:rPr>
        <w:t>Cancel – Reschedule date unknown</w:t>
      </w:r>
    </w:p>
    <w:p w14:paraId="26959A0F" w14:textId="2AD3CE9A" w:rsidR="00DF0CAA" w:rsidRPr="00381822" w:rsidRDefault="00DF0CAA" w:rsidP="009E3F2F">
      <w:pPr>
        <w:numPr>
          <w:ilvl w:val="0"/>
          <w:numId w:val="21"/>
        </w:numPr>
        <w:spacing w:before="120"/>
        <w:ind w:left="3330"/>
        <w:rPr>
          <w:rFonts w:cstheme="minorHAnsi"/>
          <w:sz w:val="21"/>
          <w:szCs w:val="21"/>
        </w:rPr>
      </w:pPr>
      <w:r w:rsidRPr="00381822">
        <w:rPr>
          <w:rFonts w:cstheme="minorHAnsi"/>
          <w:sz w:val="21"/>
          <w:szCs w:val="21"/>
        </w:rPr>
        <w:lastRenderedPageBreak/>
        <w:t>Cancel – Reschedule</w:t>
      </w:r>
      <w:r w:rsidR="00F00F47" w:rsidRPr="00381822">
        <w:rPr>
          <w:rFonts w:cstheme="minorHAnsi"/>
          <w:sz w:val="21"/>
          <w:szCs w:val="21"/>
        </w:rPr>
        <w:t xml:space="preserve"> within</w:t>
      </w:r>
      <w:r w:rsidRPr="00381822">
        <w:rPr>
          <w:rFonts w:cstheme="minorHAnsi"/>
          <w:sz w:val="21"/>
          <w:szCs w:val="21"/>
        </w:rPr>
        <w:t xml:space="preserve"> next season</w:t>
      </w:r>
    </w:p>
    <w:p w14:paraId="26959A10" w14:textId="77777777" w:rsidR="00DF0CAA" w:rsidRPr="00381822" w:rsidRDefault="00DF0CAA" w:rsidP="009E3F2F">
      <w:pPr>
        <w:numPr>
          <w:ilvl w:val="0"/>
          <w:numId w:val="21"/>
        </w:numPr>
        <w:spacing w:before="120"/>
        <w:ind w:left="3330"/>
        <w:rPr>
          <w:rFonts w:cstheme="minorHAnsi"/>
          <w:sz w:val="21"/>
          <w:szCs w:val="21"/>
        </w:rPr>
      </w:pPr>
      <w:r w:rsidRPr="00381822">
        <w:rPr>
          <w:rFonts w:cstheme="minorHAnsi"/>
          <w:sz w:val="21"/>
          <w:szCs w:val="21"/>
        </w:rPr>
        <w:t>Cancel – Will not reschedule</w:t>
      </w:r>
    </w:p>
    <w:p w14:paraId="521475E8" w14:textId="1F8A33C0" w:rsidR="00A26004" w:rsidRPr="00381822" w:rsidRDefault="00A26004" w:rsidP="009E3F2F">
      <w:pPr>
        <w:numPr>
          <w:ilvl w:val="0"/>
          <w:numId w:val="21"/>
        </w:numPr>
        <w:spacing w:before="120"/>
        <w:ind w:left="3330"/>
        <w:rPr>
          <w:rFonts w:cstheme="minorHAnsi"/>
          <w:sz w:val="21"/>
          <w:szCs w:val="21"/>
        </w:rPr>
      </w:pPr>
      <w:r w:rsidRPr="00381822">
        <w:rPr>
          <w:rFonts w:cstheme="minorHAnsi"/>
          <w:sz w:val="21"/>
          <w:szCs w:val="21"/>
        </w:rPr>
        <w:t>Cancel – Weather Conditions</w:t>
      </w:r>
    </w:p>
    <w:p w14:paraId="28855E95" w14:textId="55528510" w:rsidR="00A26004" w:rsidRPr="00381822" w:rsidRDefault="00A26004" w:rsidP="009E3F2F">
      <w:pPr>
        <w:numPr>
          <w:ilvl w:val="0"/>
          <w:numId w:val="21"/>
        </w:numPr>
        <w:spacing w:before="120"/>
        <w:ind w:left="3240"/>
        <w:rPr>
          <w:rFonts w:cstheme="minorHAnsi"/>
          <w:sz w:val="21"/>
          <w:szCs w:val="21"/>
        </w:rPr>
      </w:pPr>
      <w:r w:rsidRPr="00381822">
        <w:rPr>
          <w:rFonts w:cstheme="minorHAnsi"/>
          <w:sz w:val="21"/>
          <w:szCs w:val="21"/>
        </w:rPr>
        <w:t>Cancel – Materials Unavailable</w:t>
      </w:r>
    </w:p>
    <w:p w14:paraId="4676C438" w14:textId="36260B04" w:rsidR="00A26004" w:rsidRPr="00381822" w:rsidRDefault="00A26004" w:rsidP="009E3F2F">
      <w:pPr>
        <w:numPr>
          <w:ilvl w:val="0"/>
          <w:numId w:val="21"/>
        </w:numPr>
        <w:spacing w:before="120"/>
        <w:ind w:left="3240"/>
        <w:rPr>
          <w:rFonts w:cstheme="minorHAnsi"/>
          <w:sz w:val="21"/>
          <w:szCs w:val="21"/>
        </w:rPr>
      </w:pPr>
      <w:r w:rsidRPr="00381822">
        <w:rPr>
          <w:rFonts w:cstheme="minorHAnsi"/>
          <w:sz w:val="21"/>
          <w:szCs w:val="21"/>
        </w:rPr>
        <w:t>Cancel – Labor/Crew Unavailable</w:t>
      </w:r>
    </w:p>
    <w:p w14:paraId="4048710E" w14:textId="2071FCAC" w:rsidR="00A26004" w:rsidRPr="00381822" w:rsidRDefault="00A26004" w:rsidP="009E3F2F">
      <w:pPr>
        <w:numPr>
          <w:ilvl w:val="0"/>
          <w:numId w:val="21"/>
        </w:numPr>
        <w:spacing w:before="120"/>
        <w:ind w:left="3240"/>
        <w:rPr>
          <w:rFonts w:cstheme="minorHAnsi"/>
          <w:sz w:val="21"/>
          <w:szCs w:val="21"/>
        </w:rPr>
      </w:pPr>
      <w:r w:rsidRPr="00381822">
        <w:rPr>
          <w:rFonts w:cstheme="minorHAnsi"/>
          <w:sz w:val="21"/>
          <w:szCs w:val="21"/>
        </w:rPr>
        <w:t>Cancel – Emergency Operations</w:t>
      </w:r>
    </w:p>
    <w:p w14:paraId="26959A11" w14:textId="77777777" w:rsidR="001D7FF9" w:rsidRPr="00381822" w:rsidRDefault="001D7FF9" w:rsidP="00381822">
      <w:pPr>
        <w:pStyle w:val="body2"/>
        <w:spacing w:before="120" w:line="276" w:lineRule="auto"/>
        <w:ind w:left="2160" w:hanging="720"/>
        <w:rPr>
          <w:rFonts w:cstheme="minorHAnsi"/>
          <w:sz w:val="21"/>
          <w:szCs w:val="21"/>
        </w:rPr>
      </w:pPr>
      <w:r w:rsidRPr="00381822">
        <w:rPr>
          <w:rFonts w:cstheme="minorHAnsi"/>
          <w:noProof/>
          <w:sz w:val="21"/>
          <w:szCs w:val="21"/>
        </w:rPr>
        <w:drawing>
          <wp:inline distT="0" distB="0" distL="0" distR="0" wp14:anchorId="26959D34" wp14:editId="27EA75EE">
            <wp:extent cx="301162" cy="276225"/>
            <wp:effectExtent l="0" t="0" r="3638" b="0"/>
            <wp:docPr id="9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81822">
        <w:rPr>
          <w:rFonts w:cstheme="minorHAnsi"/>
          <w:sz w:val="21"/>
          <w:szCs w:val="21"/>
        </w:rPr>
        <w:tab/>
        <w:t xml:space="preserve">Click </w:t>
      </w:r>
      <w:r w:rsidRPr="00381822">
        <w:rPr>
          <w:rFonts w:cstheme="minorHAnsi"/>
          <w:b/>
          <w:sz w:val="21"/>
          <w:szCs w:val="21"/>
        </w:rPr>
        <w:t>Update</w:t>
      </w:r>
      <w:r w:rsidRPr="00381822">
        <w:rPr>
          <w:rFonts w:cstheme="minorHAnsi"/>
          <w:sz w:val="21"/>
          <w:szCs w:val="21"/>
        </w:rPr>
        <w:t xml:space="preserve">.  </w:t>
      </w:r>
    </w:p>
    <w:p w14:paraId="26959A12" w14:textId="6BF460F8" w:rsidR="001D7FF9" w:rsidRPr="00381822" w:rsidRDefault="001D7FF9" w:rsidP="00381822">
      <w:pPr>
        <w:spacing w:before="120"/>
        <w:ind w:left="720"/>
        <w:rPr>
          <w:rFonts w:cstheme="minorHAnsi"/>
          <w:sz w:val="21"/>
          <w:szCs w:val="21"/>
        </w:rPr>
      </w:pPr>
      <w:r w:rsidRPr="00381822">
        <w:rPr>
          <w:rFonts w:cstheme="minorHAnsi"/>
          <w:sz w:val="21"/>
          <w:szCs w:val="21"/>
        </w:rPr>
        <w:t xml:space="preserve">The Update Outage Request screen is refreshed showing that the </w:t>
      </w:r>
      <w:r w:rsidR="00A94D9E">
        <w:rPr>
          <w:rFonts w:cstheme="minorHAnsi"/>
          <w:sz w:val="21"/>
          <w:szCs w:val="21"/>
        </w:rPr>
        <w:t>O</w:t>
      </w:r>
      <w:r w:rsidRPr="00381822">
        <w:rPr>
          <w:rFonts w:cstheme="minorHAnsi"/>
          <w:sz w:val="21"/>
          <w:szCs w:val="21"/>
        </w:rPr>
        <w:t xml:space="preserve">utage is </w:t>
      </w:r>
      <w:r w:rsidR="007C4471" w:rsidRPr="00381822">
        <w:rPr>
          <w:rFonts w:cstheme="minorHAnsi"/>
          <w:sz w:val="21"/>
          <w:szCs w:val="21"/>
        </w:rPr>
        <w:t>canceled</w:t>
      </w:r>
      <w:r w:rsidRPr="00381822">
        <w:rPr>
          <w:rFonts w:cstheme="minorHAnsi"/>
          <w:sz w:val="21"/>
          <w:szCs w:val="21"/>
        </w:rPr>
        <w:t>.</w:t>
      </w:r>
    </w:p>
    <w:p w14:paraId="2E2B0954" w14:textId="77777777" w:rsidR="00DD2646" w:rsidRPr="00381822" w:rsidRDefault="002F24FB" w:rsidP="00381822">
      <w:pPr>
        <w:pStyle w:val="bulletlevel2"/>
        <w:numPr>
          <w:ilvl w:val="0"/>
          <w:numId w:val="0"/>
        </w:numPr>
        <w:spacing w:before="120" w:line="276" w:lineRule="auto"/>
        <w:ind w:left="2250" w:hanging="1350"/>
        <w:rPr>
          <w:rFonts w:cstheme="minorHAnsi"/>
          <w:noProof/>
          <w:sz w:val="21"/>
          <w:szCs w:val="21"/>
        </w:rPr>
      </w:pPr>
      <w:r w:rsidRPr="00381822">
        <w:rPr>
          <w:rFonts w:cstheme="minorHAnsi"/>
          <w:noProof/>
          <w:sz w:val="21"/>
          <w:szCs w:val="21"/>
        </w:rPr>
        <w:drawing>
          <wp:inline distT="0" distB="0" distL="0" distR="0" wp14:anchorId="26959D36" wp14:editId="68BAE72D">
            <wp:extent cx="5610225" cy="2552700"/>
            <wp:effectExtent l="0" t="0" r="9525" b="0"/>
            <wp:docPr id="310" name="Picture 309" descr="Outage is cancel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age is cancelled.png"/>
                    <pic:cNvPicPr/>
                  </pic:nvPicPr>
                  <pic:blipFill rotWithShape="1">
                    <a:blip r:embed="rId59" cstate="print"/>
                    <a:srcRect r="373" b="19026"/>
                    <a:stretch/>
                  </pic:blipFill>
                  <pic:spPr bwMode="auto">
                    <a:xfrm>
                      <a:off x="0" y="0"/>
                      <a:ext cx="5633849" cy="2563449"/>
                    </a:xfrm>
                    <a:prstGeom prst="rect">
                      <a:avLst/>
                    </a:prstGeom>
                    <a:ln>
                      <a:noFill/>
                    </a:ln>
                    <a:extLst>
                      <a:ext uri="{53640926-AAD7-44D8-BBD7-CCE9431645EC}">
                        <a14:shadowObscured xmlns:a14="http://schemas.microsoft.com/office/drawing/2010/main"/>
                      </a:ext>
                    </a:extLst>
                  </pic:spPr>
                </pic:pic>
              </a:graphicData>
            </a:graphic>
          </wp:inline>
        </w:drawing>
      </w:r>
    </w:p>
    <w:p w14:paraId="7398960F" w14:textId="77777777" w:rsidR="00DD2646" w:rsidRPr="00381822" w:rsidRDefault="00DD2646" w:rsidP="00381822">
      <w:pPr>
        <w:pStyle w:val="bulletlevel2"/>
        <w:numPr>
          <w:ilvl w:val="0"/>
          <w:numId w:val="0"/>
        </w:numPr>
        <w:spacing w:before="120" w:line="276" w:lineRule="auto"/>
        <w:ind w:left="2250" w:hanging="1350"/>
        <w:rPr>
          <w:rFonts w:cstheme="minorHAnsi"/>
          <w:noProof/>
          <w:sz w:val="21"/>
          <w:szCs w:val="21"/>
        </w:rPr>
      </w:pPr>
    </w:p>
    <w:p w14:paraId="26959A15" w14:textId="32ACECA4" w:rsidR="00633E0C" w:rsidRPr="00381822" w:rsidRDefault="00633E0C" w:rsidP="001F5319">
      <w:pPr>
        <w:pStyle w:val="bulletlevel2"/>
        <w:numPr>
          <w:ilvl w:val="0"/>
          <w:numId w:val="0"/>
        </w:numPr>
        <w:tabs>
          <w:tab w:val="clear" w:pos="360"/>
          <w:tab w:val="clear" w:pos="864"/>
          <w:tab w:val="left" w:pos="270"/>
          <w:tab w:val="left" w:pos="540"/>
        </w:tabs>
        <w:spacing w:before="120" w:line="276" w:lineRule="auto"/>
        <w:ind w:left="2160" w:hanging="720"/>
        <w:rPr>
          <w:rFonts w:cstheme="minorHAnsi"/>
          <w:sz w:val="21"/>
          <w:szCs w:val="21"/>
        </w:rPr>
      </w:pPr>
      <w:r w:rsidRPr="00381822">
        <w:rPr>
          <w:rFonts w:cstheme="minorHAnsi"/>
          <w:noProof/>
          <w:sz w:val="21"/>
          <w:szCs w:val="21"/>
        </w:rPr>
        <w:drawing>
          <wp:inline distT="0" distB="0" distL="0" distR="0" wp14:anchorId="26959D38" wp14:editId="6543A0A2">
            <wp:extent cx="247650" cy="180975"/>
            <wp:effectExtent l="19050" t="0" r="0" b="0"/>
            <wp:docPr id="87"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00840A53" w:rsidRPr="00381822">
        <w:rPr>
          <w:rFonts w:cstheme="minorHAnsi"/>
          <w:noProof/>
          <w:sz w:val="21"/>
          <w:szCs w:val="21"/>
        </w:rPr>
        <w:tab/>
      </w:r>
      <w:r w:rsidRPr="00381822">
        <w:rPr>
          <w:rFonts w:cstheme="minorHAnsi"/>
          <w:sz w:val="21"/>
          <w:szCs w:val="21"/>
        </w:rPr>
        <w:t xml:space="preserve">ERCOT can cancel a Forced </w:t>
      </w:r>
      <w:r w:rsidR="00A94D9E">
        <w:rPr>
          <w:rFonts w:cstheme="minorHAnsi"/>
          <w:sz w:val="21"/>
          <w:szCs w:val="21"/>
        </w:rPr>
        <w:t>O</w:t>
      </w:r>
      <w:r w:rsidRPr="00381822">
        <w:rPr>
          <w:rFonts w:cstheme="minorHAnsi"/>
          <w:sz w:val="21"/>
          <w:szCs w:val="21"/>
        </w:rPr>
        <w:t>utage that was entered by mistake using</w:t>
      </w:r>
      <w:r w:rsidR="001F5319">
        <w:rPr>
          <w:rFonts w:cstheme="minorHAnsi"/>
          <w:sz w:val="21"/>
          <w:szCs w:val="21"/>
        </w:rPr>
        <w:t xml:space="preserve"> </w:t>
      </w:r>
      <w:r w:rsidRPr="00381822">
        <w:rPr>
          <w:rFonts w:cstheme="minorHAnsi"/>
          <w:sz w:val="21"/>
          <w:szCs w:val="21"/>
        </w:rPr>
        <w:t>Cancel</w:t>
      </w:r>
      <w:r w:rsidR="00840A53" w:rsidRPr="00381822">
        <w:rPr>
          <w:rFonts w:cstheme="minorHAnsi"/>
          <w:sz w:val="21"/>
          <w:szCs w:val="21"/>
        </w:rPr>
        <w:t>-</w:t>
      </w:r>
      <w:r w:rsidRPr="00381822">
        <w:rPr>
          <w:rFonts w:cstheme="minorHAnsi"/>
          <w:sz w:val="21"/>
          <w:szCs w:val="21"/>
        </w:rPr>
        <w:t xml:space="preserve">Error. </w:t>
      </w:r>
    </w:p>
    <w:p w14:paraId="26959A16" w14:textId="2EFF194F" w:rsidR="00DF0CAA" w:rsidRPr="00CE1537" w:rsidRDefault="00823152" w:rsidP="009F5CD0">
      <w:pPr>
        <w:pStyle w:val="Heading2"/>
      </w:pPr>
      <w:bookmarkStart w:id="450" w:name="_Toc233686807"/>
      <w:bookmarkStart w:id="451" w:name="_Toc365557210"/>
      <w:bookmarkStart w:id="452" w:name="_Toc493108715"/>
      <w:bookmarkStart w:id="453" w:name="_Toc47624967"/>
      <w:r>
        <w:t xml:space="preserve">7.7 </w:t>
      </w:r>
      <w:r w:rsidR="00DF0CAA" w:rsidRPr="00CE1537">
        <w:t>Withdraw</w:t>
      </w:r>
      <w:r w:rsidR="00A50B30" w:rsidRPr="00CE1537">
        <w:t xml:space="preserve"> an</w:t>
      </w:r>
      <w:r w:rsidR="00DF0CAA" w:rsidRPr="00CE1537">
        <w:t xml:space="preserve"> Outage</w:t>
      </w:r>
      <w:bookmarkEnd w:id="450"/>
      <w:bookmarkEnd w:id="451"/>
      <w:bookmarkEnd w:id="452"/>
      <w:bookmarkEnd w:id="453"/>
    </w:p>
    <w:p w14:paraId="26959A17" w14:textId="45DA9020" w:rsidR="00DF0CAA" w:rsidRPr="00381822" w:rsidRDefault="00DF0CAA" w:rsidP="00381822">
      <w:pPr>
        <w:spacing w:before="120"/>
        <w:ind w:left="720"/>
        <w:rPr>
          <w:rFonts w:cstheme="minorHAnsi"/>
          <w:sz w:val="21"/>
          <w:szCs w:val="21"/>
        </w:rPr>
      </w:pPr>
      <w:r w:rsidRPr="00381822">
        <w:rPr>
          <w:rFonts w:cstheme="minorHAnsi"/>
          <w:sz w:val="21"/>
          <w:szCs w:val="21"/>
        </w:rPr>
        <w:t xml:space="preserve">ERCOT may withdraw any </w:t>
      </w:r>
      <w:r w:rsidR="00B156B7" w:rsidRPr="00381822">
        <w:rPr>
          <w:rFonts w:cstheme="minorHAnsi"/>
          <w:sz w:val="21"/>
          <w:szCs w:val="21"/>
        </w:rPr>
        <w:t>Approved</w:t>
      </w:r>
      <w:r w:rsidR="00B675AD" w:rsidRPr="00381822">
        <w:rPr>
          <w:rFonts w:cstheme="minorHAnsi"/>
          <w:sz w:val="21"/>
          <w:szCs w:val="21"/>
        </w:rPr>
        <w:t xml:space="preserve"> </w:t>
      </w:r>
      <w:r w:rsidR="00A94D9E">
        <w:rPr>
          <w:rFonts w:cstheme="minorHAnsi"/>
          <w:sz w:val="21"/>
          <w:szCs w:val="21"/>
        </w:rPr>
        <w:t>O</w:t>
      </w:r>
      <w:r w:rsidRPr="00381822">
        <w:rPr>
          <w:rFonts w:cstheme="minorHAnsi"/>
          <w:sz w:val="21"/>
          <w:szCs w:val="21"/>
        </w:rPr>
        <w:t>utage</w:t>
      </w:r>
      <w:r w:rsidR="00B675AD" w:rsidRPr="00381822">
        <w:rPr>
          <w:rFonts w:cstheme="minorHAnsi"/>
          <w:sz w:val="21"/>
          <w:szCs w:val="21"/>
        </w:rPr>
        <w:t xml:space="preserve"> that is</w:t>
      </w:r>
      <w:r w:rsidRPr="00381822">
        <w:rPr>
          <w:rFonts w:cstheme="minorHAnsi"/>
          <w:sz w:val="21"/>
          <w:szCs w:val="21"/>
        </w:rPr>
        <w:t xml:space="preserve"> active or inactive except </w:t>
      </w:r>
      <w:r w:rsidR="00322B13" w:rsidRPr="00381822">
        <w:rPr>
          <w:rFonts w:cstheme="minorHAnsi"/>
          <w:sz w:val="21"/>
          <w:szCs w:val="21"/>
        </w:rPr>
        <w:t xml:space="preserve">for </w:t>
      </w:r>
      <w:r w:rsidRPr="00381822">
        <w:rPr>
          <w:rFonts w:cstheme="minorHAnsi"/>
          <w:sz w:val="21"/>
          <w:szCs w:val="21"/>
        </w:rPr>
        <w:t>Forced</w:t>
      </w:r>
      <w:r w:rsidR="00322B13" w:rsidRPr="00381822">
        <w:rPr>
          <w:rFonts w:cstheme="minorHAnsi"/>
          <w:sz w:val="21"/>
          <w:szCs w:val="21"/>
        </w:rPr>
        <w:t xml:space="preserve"> </w:t>
      </w:r>
      <w:r w:rsidR="003F03E3" w:rsidRPr="00381822">
        <w:rPr>
          <w:rFonts w:cstheme="minorHAnsi"/>
          <w:sz w:val="21"/>
          <w:szCs w:val="21"/>
        </w:rPr>
        <w:t>or</w:t>
      </w:r>
      <w:r w:rsidRPr="00381822">
        <w:rPr>
          <w:rFonts w:cstheme="minorHAnsi"/>
          <w:sz w:val="21"/>
          <w:szCs w:val="21"/>
        </w:rPr>
        <w:t xml:space="preserve"> Forced Extension.</w:t>
      </w:r>
    </w:p>
    <w:p w14:paraId="26959A18" w14:textId="328F2ED0" w:rsidR="00C1709D" w:rsidRPr="00381822" w:rsidRDefault="00C1709D" w:rsidP="00381822">
      <w:pPr>
        <w:numPr>
          <w:ilvl w:val="0"/>
          <w:numId w:val="14"/>
        </w:numPr>
        <w:spacing w:before="120"/>
        <w:ind w:left="1440"/>
        <w:rPr>
          <w:rFonts w:cstheme="minorHAnsi"/>
          <w:sz w:val="21"/>
          <w:szCs w:val="21"/>
        </w:rPr>
      </w:pPr>
      <w:r w:rsidRPr="00381822">
        <w:rPr>
          <w:rFonts w:cstheme="minorHAnsi"/>
          <w:sz w:val="21"/>
          <w:szCs w:val="21"/>
        </w:rPr>
        <w:t xml:space="preserve">When ERCOT withdraws an </w:t>
      </w:r>
      <w:r w:rsidRPr="00381822">
        <w:rPr>
          <w:rFonts w:cstheme="minorHAnsi"/>
          <w:i/>
          <w:sz w:val="21"/>
          <w:szCs w:val="21"/>
          <w:u w:val="single"/>
        </w:rPr>
        <w:t>active</w:t>
      </w:r>
      <w:r w:rsidRPr="00381822">
        <w:rPr>
          <w:rFonts w:cstheme="minorHAnsi"/>
          <w:sz w:val="21"/>
          <w:szCs w:val="21"/>
        </w:rPr>
        <w:t xml:space="preserve"> </w:t>
      </w:r>
      <w:r w:rsidR="00A94D9E">
        <w:rPr>
          <w:rFonts w:cstheme="minorHAnsi"/>
          <w:sz w:val="21"/>
          <w:szCs w:val="21"/>
        </w:rPr>
        <w:t>O</w:t>
      </w:r>
      <w:r w:rsidRPr="00381822">
        <w:rPr>
          <w:rFonts w:cstheme="minorHAnsi"/>
          <w:sz w:val="21"/>
          <w:szCs w:val="21"/>
        </w:rPr>
        <w:t xml:space="preserve">utage (Actual Start entered), the status changes to Withdrawn and all fields are </w:t>
      </w:r>
      <w:r w:rsidR="00B675AD" w:rsidRPr="00381822">
        <w:rPr>
          <w:rFonts w:cstheme="minorHAnsi"/>
          <w:sz w:val="21"/>
          <w:szCs w:val="21"/>
        </w:rPr>
        <w:t>read-only except for Actual End</w:t>
      </w:r>
      <w:r w:rsidR="00CC55F7">
        <w:rPr>
          <w:rFonts w:cstheme="minorHAnsi"/>
          <w:sz w:val="21"/>
          <w:szCs w:val="21"/>
        </w:rPr>
        <w:t>,</w:t>
      </w:r>
      <w:r w:rsidR="00B675AD" w:rsidRPr="00381822">
        <w:rPr>
          <w:rFonts w:cstheme="minorHAnsi"/>
          <w:sz w:val="21"/>
          <w:szCs w:val="21"/>
        </w:rPr>
        <w:t xml:space="preserve"> which must be entered</w:t>
      </w:r>
      <w:r w:rsidR="002563BC" w:rsidRPr="00381822">
        <w:rPr>
          <w:rFonts w:cstheme="minorHAnsi"/>
          <w:sz w:val="21"/>
          <w:szCs w:val="21"/>
        </w:rPr>
        <w:t xml:space="preserve"> by the </w:t>
      </w:r>
      <w:r w:rsidR="00977F87">
        <w:rPr>
          <w:rFonts w:cstheme="minorHAnsi"/>
          <w:sz w:val="21"/>
          <w:szCs w:val="21"/>
        </w:rPr>
        <w:t>r</w:t>
      </w:r>
      <w:r w:rsidR="002563BC" w:rsidRPr="00381822">
        <w:rPr>
          <w:rFonts w:cstheme="minorHAnsi"/>
          <w:sz w:val="21"/>
          <w:szCs w:val="21"/>
        </w:rPr>
        <w:t>equestor</w:t>
      </w:r>
      <w:r w:rsidR="00B675AD" w:rsidRPr="00381822">
        <w:rPr>
          <w:rFonts w:cstheme="minorHAnsi"/>
          <w:sz w:val="21"/>
          <w:szCs w:val="21"/>
        </w:rPr>
        <w:t>.</w:t>
      </w:r>
    </w:p>
    <w:p w14:paraId="26959A19" w14:textId="3A03BA34" w:rsidR="00DF0CAA" w:rsidRPr="00381822" w:rsidRDefault="00C1709D" w:rsidP="00381822">
      <w:pPr>
        <w:numPr>
          <w:ilvl w:val="0"/>
          <w:numId w:val="14"/>
        </w:numPr>
        <w:spacing w:before="120"/>
        <w:ind w:left="1440"/>
        <w:rPr>
          <w:rFonts w:cstheme="minorHAnsi"/>
          <w:sz w:val="21"/>
          <w:szCs w:val="21"/>
        </w:rPr>
      </w:pPr>
      <w:r w:rsidRPr="00381822">
        <w:rPr>
          <w:rFonts w:cstheme="minorHAnsi"/>
          <w:sz w:val="21"/>
          <w:szCs w:val="21"/>
        </w:rPr>
        <w:t>When</w:t>
      </w:r>
      <w:r w:rsidR="00DF0CAA" w:rsidRPr="00381822">
        <w:rPr>
          <w:rFonts w:cstheme="minorHAnsi"/>
          <w:sz w:val="21"/>
          <w:szCs w:val="21"/>
        </w:rPr>
        <w:t xml:space="preserve"> ERCOT withdraws an </w:t>
      </w:r>
      <w:r w:rsidR="00DF0CAA" w:rsidRPr="00381822">
        <w:rPr>
          <w:rFonts w:cstheme="minorHAnsi"/>
          <w:i/>
          <w:sz w:val="21"/>
          <w:szCs w:val="21"/>
          <w:u w:val="single"/>
        </w:rPr>
        <w:t>inactive</w:t>
      </w:r>
      <w:r w:rsidR="00DF0CAA" w:rsidRPr="00381822">
        <w:rPr>
          <w:rFonts w:cstheme="minorHAnsi"/>
          <w:sz w:val="21"/>
          <w:szCs w:val="21"/>
        </w:rPr>
        <w:t xml:space="preserve"> </w:t>
      </w:r>
      <w:r w:rsidR="00A94D9E">
        <w:rPr>
          <w:rFonts w:cstheme="minorHAnsi"/>
          <w:sz w:val="21"/>
          <w:szCs w:val="21"/>
        </w:rPr>
        <w:t>O</w:t>
      </w:r>
      <w:r w:rsidR="00DF0CAA" w:rsidRPr="00381822">
        <w:rPr>
          <w:rFonts w:cstheme="minorHAnsi"/>
          <w:sz w:val="21"/>
          <w:szCs w:val="21"/>
        </w:rPr>
        <w:t>utage (no Actual Start entered), the status changes to Withdrawn and all fields are read-only.</w:t>
      </w:r>
    </w:p>
    <w:p w14:paraId="4A7ED3FB" w14:textId="50245035" w:rsidR="00713C63" w:rsidRPr="00381822" w:rsidRDefault="00AC04A2" w:rsidP="00381822">
      <w:pPr>
        <w:spacing w:before="120"/>
        <w:ind w:left="1440"/>
        <w:rPr>
          <w:rFonts w:cstheme="minorHAnsi"/>
          <w:sz w:val="21"/>
          <w:szCs w:val="21"/>
        </w:rPr>
      </w:pPr>
      <w:r w:rsidRPr="00381822">
        <w:rPr>
          <w:noProof/>
          <w:sz w:val="21"/>
          <w:szCs w:val="21"/>
        </w:rPr>
        <w:lastRenderedPageBreak/>
        <w:drawing>
          <wp:inline distT="0" distB="0" distL="0" distR="0" wp14:anchorId="71A70C92" wp14:editId="6E764748">
            <wp:extent cx="4991100" cy="2557406"/>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10806" cy="2567503"/>
                    </a:xfrm>
                    <a:prstGeom prst="rect">
                      <a:avLst/>
                    </a:prstGeom>
                  </pic:spPr>
                </pic:pic>
              </a:graphicData>
            </a:graphic>
          </wp:inline>
        </w:drawing>
      </w:r>
    </w:p>
    <w:p w14:paraId="26959A1A" w14:textId="3C0B3229" w:rsidR="00A6538E" w:rsidRPr="00CE1537" w:rsidRDefault="00823152" w:rsidP="009F5CD0">
      <w:pPr>
        <w:pStyle w:val="Heading2"/>
      </w:pPr>
      <w:bookmarkStart w:id="454" w:name="_Toc365557211"/>
      <w:bookmarkStart w:id="455" w:name="_Toc493108716"/>
      <w:bookmarkStart w:id="456" w:name="_Toc47624968"/>
      <w:r>
        <w:t xml:space="preserve">7.8 </w:t>
      </w:r>
      <w:r w:rsidR="00A6538E" w:rsidRPr="00CE1537">
        <w:t>Reject an Outage Request</w:t>
      </w:r>
      <w:bookmarkEnd w:id="454"/>
      <w:bookmarkEnd w:id="455"/>
      <w:bookmarkEnd w:id="456"/>
    </w:p>
    <w:p w14:paraId="2602581A" w14:textId="6E669FE3" w:rsidR="00AC04A2" w:rsidRPr="00381822" w:rsidRDefault="009959F7" w:rsidP="00381822">
      <w:pPr>
        <w:spacing w:before="120"/>
        <w:ind w:left="720"/>
        <w:rPr>
          <w:rFonts w:cstheme="minorHAnsi"/>
          <w:sz w:val="21"/>
          <w:szCs w:val="21"/>
        </w:rPr>
      </w:pPr>
      <w:bookmarkStart w:id="457" w:name="twoHourRule"/>
      <w:bookmarkEnd w:id="457"/>
      <w:r w:rsidRPr="00381822">
        <w:rPr>
          <w:rFonts w:cstheme="minorHAnsi"/>
          <w:sz w:val="21"/>
          <w:szCs w:val="21"/>
        </w:rPr>
        <w:t xml:space="preserve">ERCOT can </w:t>
      </w:r>
      <w:r w:rsidR="00A6538E" w:rsidRPr="00381822">
        <w:rPr>
          <w:rFonts w:cstheme="minorHAnsi"/>
          <w:sz w:val="21"/>
          <w:szCs w:val="21"/>
        </w:rPr>
        <w:t>reject</w:t>
      </w:r>
      <w:r w:rsidRPr="00381822">
        <w:rPr>
          <w:rFonts w:cstheme="minorHAnsi"/>
          <w:sz w:val="21"/>
          <w:szCs w:val="21"/>
        </w:rPr>
        <w:t xml:space="preserve"> any </w:t>
      </w:r>
      <w:r w:rsidR="00A94D9E">
        <w:rPr>
          <w:rFonts w:cstheme="minorHAnsi"/>
          <w:sz w:val="21"/>
          <w:szCs w:val="21"/>
        </w:rPr>
        <w:t>O</w:t>
      </w:r>
      <w:r w:rsidRPr="00381822">
        <w:rPr>
          <w:rFonts w:cstheme="minorHAnsi"/>
          <w:sz w:val="21"/>
          <w:szCs w:val="21"/>
        </w:rPr>
        <w:t>utage submitted for approval.  Outages must be</w:t>
      </w:r>
      <w:r w:rsidR="00556869" w:rsidRPr="00381822">
        <w:rPr>
          <w:rFonts w:cstheme="minorHAnsi"/>
          <w:sz w:val="21"/>
          <w:szCs w:val="21"/>
        </w:rPr>
        <w:t xml:space="preserve"> </w:t>
      </w:r>
      <w:r w:rsidR="00F679B8">
        <w:rPr>
          <w:rFonts w:cstheme="minorHAnsi"/>
          <w:sz w:val="21"/>
          <w:szCs w:val="21"/>
        </w:rPr>
        <w:t>“</w:t>
      </w:r>
      <w:r w:rsidR="00556869" w:rsidRPr="00381822">
        <w:rPr>
          <w:rFonts w:cstheme="minorHAnsi"/>
          <w:sz w:val="21"/>
          <w:szCs w:val="21"/>
        </w:rPr>
        <w:t>Received at ERCOT</w:t>
      </w:r>
      <w:r w:rsidR="00F679B8">
        <w:rPr>
          <w:rFonts w:cstheme="minorHAnsi"/>
          <w:sz w:val="21"/>
          <w:szCs w:val="21"/>
        </w:rPr>
        <w:t>”</w:t>
      </w:r>
      <w:r w:rsidR="00556869" w:rsidRPr="00381822">
        <w:rPr>
          <w:rFonts w:cstheme="minorHAnsi"/>
          <w:sz w:val="21"/>
          <w:szCs w:val="21"/>
        </w:rPr>
        <w:t xml:space="preserve"> or in </w:t>
      </w:r>
      <w:r w:rsidR="00F679B8">
        <w:rPr>
          <w:rFonts w:cstheme="minorHAnsi"/>
          <w:sz w:val="21"/>
          <w:szCs w:val="21"/>
        </w:rPr>
        <w:t>“</w:t>
      </w:r>
      <w:r w:rsidR="00556869" w:rsidRPr="00381822">
        <w:rPr>
          <w:rFonts w:cstheme="minorHAnsi"/>
          <w:sz w:val="21"/>
          <w:szCs w:val="21"/>
        </w:rPr>
        <w:t>Study</w:t>
      </w:r>
      <w:r w:rsidR="00F679B8">
        <w:rPr>
          <w:rFonts w:cstheme="minorHAnsi"/>
          <w:sz w:val="21"/>
          <w:szCs w:val="21"/>
        </w:rPr>
        <w:t>”</w:t>
      </w:r>
      <w:r w:rsidR="00556869" w:rsidRPr="00381822">
        <w:rPr>
          <w:rFonts w:cstheme="minorHAnsi"/>
          <w:sz w:val="21"/>
          <w:szCs w:val="21"/>
        </w:rPr>
        <w:t xml:space="preserve"> status.</w:t>
      </w:r>
    </w:p>
    <w:p w14:paraId="2FCF775A" w14:textId="42FA9C89" w:rsidR="00713C63" w:rsidRPr="00381822" w:rsidRDefault="00713C63" w:rsidP="00381822">
      <w:pPr>
        <w:spacing w:before="120"/>
        <w:ind w:left="1800"/>
        <w:rPr>
          <w:rFonts w:cstheme="minorHAnsi"/>
          <w:sz w:val="21"/>
          <w:szCs w:val="21"/>
        </w:rPr>
      </w:pPr>
      <w:r w:rsidRPr="00381822">
        <w:rPr>
          <w:noProof/>
          <w:sz w:val="21"/>
          <w:szCs w:val="21"/>
        </w:rPr>
        <w:drawing>
          <wp:inline distT="0" distB="0" distL="0" distR="0" wp14:anchorId="5D5D7FAD" wp14:editId="4A998C97">
            <wp:extent cx="4387215" cy="390525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b="10626"/>
                    <a:stretch/>
                  </pic:blipFill>
                  <pic:spPr bwMode="auto">
                    <a:xfrm>
                      <a:off x="0" y="0"/>
                      <a:ext cx="4395024" cy="3912201"/>
                    </a:xfrm>
                    <a:prstGeom prst="rect">
                      <a:avLst/>
                    </a:prstGeom>
                    <a:ln>
                      <a:noFill/>
                    </a:ln>
                    <a:extLst>
                      <a:ext uri="{53640926-AAD7-44D8-BBD7-CCE9431645EC}">
                        <a14:shadowObscured xmlns:a14="http://schemas.microsoft.com/office/drawing/2010/main"/>
                      </a:ext>
                    </a:extLst>
                  </pic:spPr>
                </pic:pic>
              </a:graphicData>
            </a:graphic>
          </wp:inline>
        </w:drawing>
      </w:r>
    </w:p>
    <w:p w14:paraId="26959A1D" w14:textId="7210C950" w:rsidR="00413F0A" w:rsidRPr="00381822" w:rsidRDefault="00413F0A" w:rsidP="00381822">
      <w:pPr>
        <w:pStyle w:val="bulletlevel2"/>
        <w:numPr>
          <w:ilvl w:val="0"/>
          <w:numId w:val="0"/>
        </w:numPr>
        <w:spacing w:before="120" w:line="276" w:lineRule="auto"/>
        <w:ind w:left="1710" w:hanging="720"/>
        <w:rPr>
          <w:rFonts w:cstheme="minorHAnsi"/>
          <w:sz w:val="21"/>
          <w:szCs w:val="21"/>
        </w:rPr>
      </w:pPr>
      <w:r w:rsidRPr="00381822">
        <w:rPr>
          <w:rFonts w:cstheme="minorHAnsi"/>
          <w:noProof/>
          <w:sz w:val="21"/>
          <w:szCs w:val="21"/>
        </w:rPr>
        <w:drawing>
          <wp:inline distT="0" distB="0" distL="0" distR="0" wp14:anchorId="26959D3C" wp14:editId="7FB36B5F">
            <wp:extent cx="247650" cy="180975"/>
            <wp:effectExtent l="19050" t="0" r="0" b="0"/>
            <wp:docPr id="93"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381822">
        <w:rPr>
          <w:rFonts w:cstheme="minorHAnsi"/>
          <w:noProof/>
          <w:sz w:val="21"/>
          <w:szCs w:val="21"/>
        </w:rPr>
        <w:tab/>
      </w:r>
      <w:r w:rsidRPr="00381822">
        <w:rPr>
          <w:rFonts w:cstheme="minorHAnsi"/>
          <w:sz w:val="21"/>
          <w:szCs w:val="21"/>
        </w:rPr>
        <w:t xml:space="preserve">ERCOT adds Reviewer Notes indicating the reason the </w:t>
      </w:r>
      <w:r w:rsidR="00A94D9E">
        <w:rPr>
          <w:rFonts w:cstheme="minorHAnsi"/>
          <w:sz w:val="21"/>
          <w:szCs w:val="21"/>
        </w:rPr>
        <w:t>O</w:t>
      </w:r>
      <w:r w:rsidRPr="00381822">
        <w:rPr>
          <w:rFonts w:cstheme="minorHAnsi"/>
          <w:sz w:val="21"/>
          <w:szCs w:val="21"/>
        </w:rPr>
        <w:t xml:space="preserve">utage is </w:t>
      </w:r>
      <w:r w:rsidR="00562D72" w:rsidRPr="00381822">
        <w:rPr>
          <w:rFonts w:cstheme="minorHAnsi"/>
          <w:sz w:val="21"/>
          <w:szCs w:val="21"/>
        </w:rPr>
        <w:t>R</w:t>
      </w:r>
      <w:r w:rsidRPr="00381822">
        <w:rPr>
          <w:rFonts w:cstheme="minorHAnsi"/>
          <w:sz w:val="21"/>
          <w:szCs w:val="21"/>
        </w:rPr>
        <w:t>ejected.</w:t>
      </w:r>
    </w:p>
    <w:p w14:paraId="26959A1E" w14:textId="0907FA07" w:rsidR="00DF0CAA" w:rsidRPr="00CE1537" w:rsidRDefault="00823152" w:rsidP="009F5CD0">
      <w:pPr>
        <w:pStyle w:val="Heading2"/>
      </w:pPr>
      <w:bookmarkStart w:id="458" w:name="_Revise_Actual_Start"/>
      <w:bookmarkStart w:id="459" w:name="copy"/>
      <w:bookmarkStart w:id="460" w:name="_Copy_an_Outage"/>
      <w:bookmarkStart w:id="461" w:name="_Toc233686810"/>
      <w:bookmarkStart w:id="462" w:name="_Toc365557212"/>
      <w:bookmarkStart w:id="463" w:name="_Toc493108717"/>
      <w:bookmarkStart w:id="464" w:name="_Toc47624969"/>
      <w:bookmarkEnd w:id="458"/>
      <w:bookmarkEnd w:id="459"/>
      <w:bookmarkEnd w:id="460"/>
      <w:r>
        <w:lastRenderedPageBreak/>
        <w:t xml:space="preserve">7.9 </w:t>
      </w:r>
      <w:r w:rsidR="00DF0CAA" w:rsidRPr="00CE1537">
        <w:t xml:space="preserve">Copy </w:t>
      </w:r>
      <w:r w:rsidR="00BA3844" w:rsidRPr="00CE1537">
        <w:t xml:space="preserve">an </w:t>
      </w:r>
      <w:r w:rsidR="00DF0CAA" w:rsidRPr="00CE1537">
        <w:t>Outage</w:t>
      </w:r>
      <w:bookmarkEnd w:id="461"/>
      <w:bookmarkEnd w:id="462"/>
      <w:bookmarkEnd w:id="463"/>
      <w:bookmarkEnd w:id="464"/>
    </w:p>
    <w:p w14:paraId="2FC50EFB" w14:textId="545AF57D" w:rsidR="00DF0CAA" w:rsidRPr="00381822" w:rsidRDefault="005E1294" w:rsidP="00381822">
      <w:pPr>
        <w:spacing w:before="120"/>
        <w:ind w:left="720"/>
        <w:rPr>
          <w:rFonts w:cstheme="minorHAnsi"/>
          <w:sz w:val="21"/>
          <w:szCs w:val="21"/>
        </w:rPr>
      </w:pPr>
      <w:r w:rsidRPr="00381822">
        <w:rPr>
          <w:rFonts w:cstheme="minorHAnsi"/>
          <w:sz w:val="21"/>
          <w:szCs w:val="21"/>
        </w:rPr>
        <w:t xml:space="preserve">All </w:t>
      </w:r>
      <w:r w:rsidR="00A94D9E">
        <w:rPr>
          <w:rFonts w:cstheme="minorHAnsi"/>
          <w:sz w:val="21"/>
          <w:szCs w:val="21"/>
        </w:rPr>
        <w:t>O</w:t>
      </w:r>
      <w:r w:rsidRPr="00381822">
        <w:rPr>
          <w:rFonts w:cstheme="minorHAnsi"/>
          <w:sz w:val="21"/>
          <w:szCs w:val="21"/>
        </w:rPr>
        <w:t xml:space="preserve">utages may be copied, regardless of their type or status, for both </w:t>
      </w:r>
      <w:r w:rsidR="00A26004" w:rsidRPr="00381822">
        <w:rPr>
          <w:rFonts w:cstheme="minorHAnsi"/>
          <w:sz w:val="21"/>
          <w:szCs w:val="21"/>
        </w:rPr>
        <w:t>T</w:t>
      </w:r>
      <w:r w:rsidRPr="00381822">
        <w:rPr>
          <w:rFonts w:cstheme="minorHAnsi"/>
          <w:sz w:val="21"/>
          <w:szCs w:val="21"/>
        </w:rPr>
        <w:t xml:space="preserve">ransmission and </w:t>
      </w:r>
      <w:r w:rsidR="00A26004" w:rsidRPr="00381822">
        <w:rPr>
          <w:rFonts w:cstheme="minorHAnsi"/>
          <w:sz w:val="21"/>
          <w:szCs w:val="21"/>
        </w:rPr>
        <w:t>R</w:t>
      </w:r>
      <w:r w:rsidRPr="00381822">
        <w:rPr>
          <w:rFonts w:cstheme="minorHAnsi"/>
          <w:sz w:val="21"/>
          <w:szCs w:val="21"/>
        </w:rPr>
        <w:t>esource.</w:t>
      </w:r>
      <w:r w:rsidR="00575E39" w:rsidRPr="00381822">
        <w:rPr>
          <w:rFonts w:cstheme="minorHAnsi"/>
          <w:sz w:val="21"/>
          <w:szCs w:val="21"/>
        </w:rPr>
        <w:tab/>
      </w:r>
      <w:r w:rsidR="00575E39" w:rsidRPr="00381822">
        <w:rPr>
          <w:rFonts w:cstheme="minorHAnsi"/>
          <w:sz w:val="21"/>
          <w:szCs w:val="21"/>
        </w:rPr>
        <w:tab/>
      </w:r>
      <w:r w:rsidR="00575E39" w:rsidRPr="00381822">
        <w:rPr>
          <w:rFonts w:cstheme="minorHAnsi"/>
          <w:sz w:val="21"/>
          <w:szCs w:val="21"/>
        </w:rPr>
        <w:tab/>
      </w:r>
      <w:r w:rsidR="007A05E4" w:rsidRPr="00381822">
        <w:rPr>
          <w:rFonts w:cstheme="minorHAnsi"/>
          <w:noProof/>
          <w:sz w:val="21"/>
          <w:szCs w:val="21"/>
        </w:rPr>
        <w:tab/>
      </w:r>
    </w:p>
    <w:p w14:paraId="26959A21" w14:textId="3D6757B9" w:rsidR="00BC7C44" w:rsidRPr="00381822" w:rsidRDefault="00911D1D" w:rsidP="00381822">
      <w:pPr>
        <w:pStyle w:val="body2"/>
        <w:tabs>
          <w:tab w:val="left" w:pos="1620"/>
        </w:tabs>
        <w:spacing w:before="120" w:line="276" w:lineRule="auto"/>
        <w:ind w:left="2160" w:hanging="720"/>
        <w:rPr>
          <w:rFonts w:cstheme="minorHAnsi"/>
          <w:sz w:val="21"/>
          <w:szCs w:val="21"/>
        </w:rPr>
      </w:pPr>
      <w:r w:rsidRPr="00381822">
        <w:rPr>
          <w:rFonts w:cstheme="minorHAnsi"/>
          <w:noProof/>
          <w:sz w:val="21"/>
          <w:szCs w:val="21"/>
        </w:rPr>
        <w:drawing>
          <wp:inline distT="0" distB="0" distL="0" distR="0" wp14:anchorId="26959D40" wp14:editId="212B18A5">
            <wp:extent cx="301162" cy="276225"/>
            <wp:effectExtent l="0" t="0" r="3638" b="0"/>
            <wp:docPr id="51"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00BC7C44" w:rsidRPr="00381822">
        <w:rPr>
          <w:rFonts w:cstheme="minorHAnsi"/>
          <w:sz w:val="21"/>
          <w:szCs w:val="21"/>
        </w:rPr>
        <w:tab/>
        <w:t xml:space="preserve">Access the Outage </w:t>
      </w:r>
      <w:r w:rsidR="009D764F" w:rsidRPr="00381822">
        <w:rPr>
          <w:rFonts w:cstheme="minorHAnsi"/>
          <w:sz w:val="21"/>
          <w:szCs w:val="21"/>
        </w:rPr>
        <w:t>Request screen</w:t>
      </w:r>
      <w:r w:rsidR="00BC7C44" w:rsidRPr="00381822">
        <w:rPr>
          <w:rFonts w:cstheme="minorHAnsi"/>
          <w:sz w:val="21"/>
          <w:szCs w:val="21"/>
        </w:rPr>
        <w:t xml:space="preserve"> for the </w:t>
      </w:r>
      <w:r w:rsidR="00A94D9E">
        <w:rPr>
          <w:rFonts w:cstheme="minorHAnsi"/>
          <w:sz w:val="21"/>
          <w:szCs w:val="21"/>
        </w:rPr>
        <w:t>O</w:t>
      </w:r>
      <w:r w:rsidR="00BC7C44" w:rsidRPr="00381822">
        <w:rPr>
          <w:rFonts w:cstheme="minorHAnsi"/>
          <w:sz w:val="21"/>
          <w:szCs w:val="21"/>
        </w:rPr>
        <w:t>utage being copied</w:t>
      </w:r>
      <w:r w:rsidR="00E0072B" w:rsidRPr="00381822">
        <w:rPr>
          <w:rFonts w:cstheme="minorHAnsi"/>
          <w:sz w:val="21"/>
          <w:szCs w:val="21"/>
        </w:rPr>
        <w:t xml:space="preserve"> by double-clicking on the </w:t>
      </w:r>
      <w:r w:rsidR="00A94D9E">
        <w:rPr>
          <w:rFonts w:cstheme="minorHAnsi"/>
          <w:sz w:val="21"/>
          <w:szCs w:val="21"/>
        </w:rPr>
        <w:t>O</w:t>
      </w:r>
      <w:r w:rsidR="00E0072B" w:rsidRPr="00381822">
        <w:rPr>
          <w:rFonts w:cstheme="minorHAnsi"/>
          <w:sz w:val="21"/>
          <w:szCs w:val="21"/>
        </w:rPr>
        <w:t>utage row</w:t>
      </w:r>
      <w:r w:rsidR="007A05E4" w:rsidRPr="00381822">
        <w:rPr>
          <w:rFonts w:cstheme="minorHAnsi"/>
          <w:sz w:val="21"/>
          <w:szCs w:val="21"/>
        </w:rPr>
        <w:t xml:space="preserve"> on the Summary </w:t>
      </w:r>
      <w:r w:rsidR="00EA1B07">
        <w:rPr>
          <w:rFonts w:cstheme="minorHAnsi"/>
          <w:sz w:val="21"/>
          <w:szCs w:val="21"/>
        </w:rPr>
        <w:t>s</w:t>
      </w:r>
      <w:r w:rsidR="007A05E4" w:rsidRPr="00381822">
        <w:rPr>
          <w:rFonts w:cstheme="minorHAnsi"/>
          <w:sz w:val="21"/>
          <w:szCs w:val="21"/>
        </w:rPr>
        <w:t>creen</w:t>
      </w:r>
      <w:r w:rsidR="00BC7C44" w:rsidRPr="00381822">
        <w:rPr>
          <w:rFonts w:cstheme="minorHAnsi"/>
          <w:sz w:val="21"/>
          <w:szCs w:val="21"/>
        </w:rPr>
        <w:t>.</w:t>
      </w:r>
    </w:p>
    <w:p w14:paraId="26959A22" w14:textId="6E5B479B" w:rsidR="00BC7C44" w:rsidRPr="00381822" w:rsidRDefault="00911D1D" w:rsidP="00381822">
      <w:pPr>
        <w:pStyle w:val="body2"/>
        <w:tabs>
          <w:tab w:val="left" w:pos="1620"/>
        </w:tabs>
        <w:spacing w:before="120" w:line="276" w:lineRule="auto"/>
        <w:ind w:left="2160" w:hanging="720"/>
        <w:rPr>
          <w:rFonts w:cstheme="minorHAnsi"/>
          <w:sz w:val="21"/>
          <w:szCs w:val="21"/>
        </w:rPr>
      </w:pPr>
      <w:r w:rsidRPr="00381822">
        <w:rPr>
          <w:rFonts w:cstheme="minorHAnsi"/>
          <w:noProof/>
          <w:sz w:val="21"/>
          <w:szCs w:val="21"/>
        </w:rPr>
        <w:drawing>
          <wp:inline distT="0" distB="0" distL="0" distR="0" wp14:anchorId="26959D42" wp14:editId="0D5D329C">
            <wp:extent cx="301162" cy="276225"/>
            <wp:effectExtent l="0" t="0" r="3638" b="0"/>
            <wp:docPr id="54"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00BC7C44" w:rsidRPr="00381822">
        <w:rPr>
          <w:rFonts w:cstheme="minorHAnsi"/>
          <w:sz w:val="21"/>
          <w:szCs w:val="21"/>
        </w:rPr>
        <w:tab/>
        <w:t xml:space="preserve">Click </w:t>
      </w:r>
      <w:r w:rsidR="00BC7C44" w:rsidRPr="00381822">
        <w:rPr>
          <w:rFonts w:cstheme="minorHAnsi"/>
          <w:b/>
          <w:sz w:val="21"/>
          <w:szCs w:val="21"/>
        </w:rPr>
        <w:t>Copy Outage</w:t>
      </w:r>
      <w:r w:rsidR="00BC7C44" w:rsidRPr="00381822">
        <w:rPr>
          <w:rFonts w:cstheme="minorHAnsi"/>
          <w:sz w:val="21"/>
          <w:szCs w:val="21"/>
        </w:rPr>
        <w:t>.</w:t>
      </w:r>
    </w:p>
    <w:p w14:paraId="26959A23" w14:textId="409D1C4A" w:rsidR="00DF0CAA" w:rsidRPr="00381822" w:rsidRDefault="00DF0C47" w:rsidP="00381822">
      <w:pPr>
        <w:tabs>
          <w:tab w:val="left" w:pos="1620"/>
        </w:tabs>
        <w:spacing w:before="120"/>
        <w:ind w:left="2160"/>
        <w:rPr>
          <w:rFonts w:cstheme="minorHAnsi"/>
          <w:sz w:val="21"/>
          <w:szCs w:val="21"/>
        </w:rPr>
      </w:pPr>
      <w:r w:rsidRPr="00381822">
        <w:rPr>
          <w:rFonts w:cstheme="minorHAnsi"/>
          <w:sz w:val="21"/>
          <w:szCs w:val="21"/>
        </w:rPr>
        <w:t>T</w:t>
      </w:r>
      <w:r w:rsidR="001705E7" w:rsidRPr="00381822">
        <w:rPr>
          <w:rFonts w:cstheme="minorHAnsi"/>
          <w:sz w:val="21"/>
          <w:szCs w:val="21"/>
        </w:rPr>
        <w:t>he Create</w:t>
      </w:r>
      <w:r w:rsidR="00DF0CAA" w:rsidRPr="00381822">
        <w:rPr>
          <w:rFonts w:cstheme="minorHAnsi"/>
          <w:sz w:val="21"/>
          <w:szCs w:val="21"/>
        </w:rPr>
        <w:t xml:space="preserve"> Outage Request screen</w:t>
      </w:r>
      <w:r w:rsidRPr="00381822">
        <w:rPr>
          <w:rFonts w:cstheme="minorHAnsi"/>
          <w:sz w:val="21"/>
          <w:szCs w:val="21"/>
        </w:rPr>
        <w:t xml:space="preserve"> is refreshed and t</w:t>
      </w:r>
      <w:r w:rsidR="00DF0CAA" w:rsidRPr="00381822">
        <w:rPr>
          <w:rFonts w:cstheme="minorHAnsi"/>
          <w:sz w:val="21"/>
          <w:szCs w:val="21"/>
        </w:rPr>
        <w:t xml:space="preserve">he fields are populated with data from the </w:t>
      </w:r>
      <w:r w:rsidR="00A94D9E">
        <w:rPr>
          <w:rFonts w:cstheme="minorHAnsi"/>
          <w:sz w:val="21"/>
          <w:szCs w:val="21"/>
        </w:rPr>
        <w:t>O</w:t>
      </w:r>
      <w:r w:rsidR="00DF0CAA" w:rsidRPr="00381822">
        <w:rPr>
          <w:rFonts w:cstheme="minorHAnsi"/>
          <w:sz w:val="21"/>
          <w:szCs w:val="21"/>
        </w:rPr>
        <w:t>utage being copied.</w:t>
      </w:r>
    </w:p>
    <w:p w14:paraId="30807AA2" w14:textId="4499B4FB" w:rsidR="00AC04A2" w:rsidRPr="00381822" w:rsidRDefault="00AC04A2" w:rsidP="00381822">
      <w:pPr>
        <w:spacing w:before="120"/>
        <w:ind w:left="2790"/>
        <w:rPr>
          <w:rFonts w:cstheme="minorHAnsi"/>
          <w:sz w:val="21"/>
          <w:szCs w:val="21"/>
        </w:rPr>
      </w:pPr>
      <w:r w:rsidRPr="00381822">
        <w:rPr>
          <w:noProof/>
          <w:sz w:val="21"/>
          <w:szCs w:val="21"/>
        </w:rPr>
        <w:drawing>
          <wp:inline distT="0" distB="0" distL="0" distR="0" wp14:anchorId="57C0D6AD" wp14:editId="4B6B34C8">
            <wp:extent cx="4310092" cy="2273608"/>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46824" cy="2292985"/>
                    </a:xfrm>
                    <a:prstGeom prst="rect">
                      <a:avLst/>
                    </a:prstGeom>
                  </pic:spPr>
                </pic:pic>
              </a:graphicData>
            </a:graphic>
          </wp:inline>
        </w:drawing>
      </w:r>
    </w:p>
    <w:p w14:paraId="67505F57" w14:textId="665312AE" w:rsidR="000D3D04" w:rsidRPr="00381822" w:rsidRDefault="009D764F" w:rsidP="00381822">
      <w:pPr>
        <w:pStyle w:val="body2"/>
        <w:spacing w:before="120" w:line="276" w:lineRule="auto"/>
        <w:ind w:left="2160" w:hanging="720"/>
        <w:rPr>
          <w:rFonts w:cstheme="minorHAnsi"/>
          <w:sz w:val="21"/>
          <w:szCs w:val="21"/>
        </w:rPr>
      </w:pPr>
      <w:r w:rsidRPr="00381822">
        <w:rPr>
          <w:rFonts w:cstheme="minorHAnsi"/>
          <w:noProof/>
          <w:sz w:val="21"/>
          <w:szCs w:val="21"/>
        </w:rPr>
        <w:drawing>
          <wp:inline distT="0" distB="0" distL="0" distR="0" wp14:anchorId="26959D44" wp14:editId="6AD4B9A4">
            <wp:extent cx="301162" cy="276225"/>
            <wp:effectExtent l="0" t="0" r="3638" b="0"/>
            <wp:docPr id="61"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81822">
        <w:rPr>
          <w:rFonts w:cstheme="minorHAnsi"/>
          <w:sz w:val="21"/>
          <w:szCs w:val="21"/>
        </w:rPr>
        <w:tab/>
        <w:t xml:space="preserve">Update the Outage Type if it is different from the </w:t>
      </w:r>
      <w:r w:rsidR="00A94D9E">
        <w:rPr>
          <w:rFonts w:cstheme="minorHAnsi"/>
          <w:sz w:val="21"/>
          <w:szCs w:val="21"/>
        </w:rPr>
        <w:t>O</w:t>
      </w:r>
      <w:r w:rsidRPr="00381822">
        <w:rPr>
          <w:rFonts w:cstheme="minorHAnsi"/>
          <w:sz w:val="21"/>
          <w:szCs w:val="21"/>
        </w:rPr>
        <w:t xml:space="preserve">utage </w:t>
      </w:r>
      <w:r w:rsidR="00D945BE" w:rsidRPr="00381822">
        <w:rPr>
          <w:rFonts w:cstheme="minorHAnsi"/>
          <w:sz w:val="21"/>
          <w:szCs w:val="21"/>
        </w:rPr>
        <w:t>being</w:t>
      </w:r>
      <w:r w:rsidRPr="00381822">
        <w:rPr>
          <w:rFonts w:cstheme="minorHAnsi"/>
          <w:sz w:val="21"/>
          <w:szCs w:val="21"/>
        </w:rPr>
        <w:t xml:space="preserve"> copied.</w:t>
      </w:r>
    </w:p>
    <w:p w14:paraId="5C8B9F46" w14:textId="095A1CF6" w:rsidR="000D3D04" w:rsidRPr="00381822" w:rsidRDefault="00F85A22" w:rsidP="00381822">
      <w:pPr>
        <w:pStyle w:val="body2"/>
        <w:spacing w:before="120" w:line="276" w:lineRule="auto"/>
        <w:ind w:left="720" w:firstLine="2250"/>
        <w:rPr>
          <w:rFonts w:cstheme="minorHAnsi"/>
          <w:sz w:val="21"/>
          <w:szCs w:val="21"/>
        </w:rPr>
      </w:pPr>
      <w:r w:rsidRPr="00381822">
        <w:rPr>
          <w:rFonts w:cstheme="minorHAnsi"/>
          <w:noProof/>
          <w:sz w:val="21"/>
          <w:szCs w:val="21"/>
        </w:rPr>
        <w:drawing>
          <wp:inline distT="0" distB="0" distL="0" distR="0" wp14:anchorId="54BD959C" wp14:editId="7DE2B260">
            <wp:extent cx="3400425" cy="289567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3">
                      <a:extLst>
                        <a:ext uri="{28A0092B-C50C-407E-A947-70E740481C1C}">
                          <a14:useLocalDpi xmlns:a14="http://schemas.microsoft.com/office/drawing/2010/main" val="0"/>
                        </a:ext>
                      </a:extLst>
                    </a:blip>
                    <a:srcRect b="13001"/>
                    <a:stretch/>
                  </pic:blipFill>
                  <pic:spPr bwMode="auto">
                    <a:xfrm>
                      <a:off x="0" y="0"/>
                      <a:ext cx="3413259" cy="2906603"/>
                    </a:xfrm>
                    <a:prstGeom prst="rect">
                      <a:avLst/>
                    </a:prstGeom>
                    <a:noFill/>
                    <a:ln>
                      <a:noFill/>
                    </a:ln>
                    <a:extLst>
                      <a:ext uri="{53640926-AAD7-44D8-BBD7-CCE9431645EC}">
                        <a14:shadowObscured xmlns:a14="http://schemas.microsoft.com/office/drawing/2010/main"/>
                      </a:ext>
                    </a:extLst>
                  </pic:spPr>
                </pic:pic>
              </a:graphicData>
            </a:graphic>
          </wp:inline>
        </w:drawing>
      </w:r>
    </w:p>
    <w:p w14:paraId="26959A25" w14:textId="5B7641C7" w:rsidR="009D764F" w:rsidRPr="00381822" w:rsidRDefault="009D764F" w:rsidP="00381822">
      <w:pPr>
        <w:pStyle w:val="bulletlevel2"/>
        <w:numPr>
          <w:ilvl w:val="0"/>
          <w:numId w:val="0"/>
        </w:numPr>
        <w:spacing w:before="120" w:line="276" w:lineRule="auto"/>
        <w:ind w:left="2160" w:hanging="720"/>
        <w:rPr>
          <w:rFonts w:cstheme="minorHAnsi"/>
          <w:sz w:val="21"/>
          <w:szCs w:val="21"/>
        </w:rPr>
      </w:pPr>
      <w:r w:rsidRPr="00381822">
        <w:rPr>
          <w:rFonts w:cstheme="minorHAnsi"/>
          <w:noProof/>
          <w:sz w:val="21"/>
          <w:szCs w:val="21"/>
        </w:rPr>
        <w:lastRenderedPageBreak/>
        <w:drawing>
          <wp:inline distT="0" distB="0" distL="0" distR="0" wp14:anchorId="26959D46" wp14:editId="7CE1F8FE">
            <wp:extent cx="247650" cy="180975"/>
            <wp:effectExtent l="19050" t="0" r="0" b="0"/>
            <wp:docPr id="62"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381822">
        <w:rPr>
          <w:rFonts w:cstheme="minorHAnsi"/>
          <w:noProof/>
          <w:sz w:val="21"/>
          <w:szCs w:val="21"/>
        </w:rPr>
        <w:tab/>
      </w:r>
      <w:r w:rsidRPr="00381822">
        <w:rPr>
          <w:rFonts w:cstheme="minorHAnsi"/>
          <w:sz w:val="21"/>
          <w:szCs w:val="21"/>
        </w:rPr>
        <w:t xml:space="preserve">When the Outage Type is updated, the screen refreshes and displays the fields required for the new </w:t>
      </w:r>
      <w:r w:rsidR="00A94D9E">
        <w:rPr>
          <w:rFonts w:cstheme="minorHAnsi"/>
          <w:sz w:val="21"/>
          <w:szCs w:val="21"/>
        </w:rPr>
        <w:t>O</w:t>
      </w:r>
      <w:r w:rsidRPr="00381822">
        <w:rPr>
          <w:rFonts w:cstheme="minorHAnsi"/>
          <w:sz w:val="21"/>
          <w:szCs w:val="21"/>
        </w:rPr>
        <w:t xml:space="preserve">utage type.  The fields are pre-populated with the data from the copied </w:t>
      </w:r>
      <w:r w:rsidR="00A94D9E">
        <w:rPr>
          <w:rFonts w:cstheme="minorHAnsi"/>
          <w:sz w:val="21"/>
          <w:szCs w:val="21"/>
        </w:rPr>
        <w:t>O</w:t>
      </w:r>
      <w:r w:rsidRPr="00381822">
        <w:rPr>
          <w:rFonts w:cstheme="minorHAnsi"/>
          <w:sz w:val="21"/>
          <w:szCs w:val="21"/>
        </w:rPr>
        <w:t>utage.</w:t>
      </w:r>
    </w:p>
    <w:p w14:paraId="26959A26" w14:textId="62C6580A" w:rsidR="00BD5179" w:rsidRPr="00381822" w:rsidRDefault="00BD5179" w:rsidP="00381822">
      <w:pPr>
        <w:pStyle w:val="body2"/>
        <w:spacing w:before="120" w:line="276" w:lineRule="auto"/>
        <w:ind w:left="2160" w:hanging="720"/>
        <w:rPr>
          <w:rFonts w:cstheme="minorHAnsi"/>
          <w:sz w:val="21"/>
          <w:szCs w:val="21"/>
        </w:rPr>
      </w:pPr>
      <w:r w:rsidRPr="00381822">
        <w:rPr>
          <w:rFonts w:cstheme="minorHAnsi"/>
          <w:noProof/>
          <w:sz w:val="21"/>
          <w:szCs w:val="21"/>
        </w:rPr>
        <w:drawing>
          <wp:inline distT="0" distB="0" distL="0" distR="0" wp14:anchorId="26959D48" wp14:editId="041A2CAD">
            <wp:extent cx="301162" cy="276225"/>
            <wp:effectExtent l="0" t="0" r="3638" b="0"/>
            <wp:docPr id="63"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81822">
        <w:rPr>
          <w:rFonts w:cstheme="minorHAnsi"/>
          <w:sz w:val="21"/>
          <w:szCs w:val="21"/>
        </w:rPr>
        <w:tab/>
        <w:t xml:space="preserve">Update all other </w:t>
      </w:r>
      <w:r w:rsidR="00A94D9E">
        <w:rPr>
          <w:rFonts w:cstheme="minorHAnsi"/>
          <w:sz w:val="21"/>
          <w:szCs w:val="21"/>
        </w:rPr>
        <w:t>O</w:t>
      </w:r>
      <w:r w:rsidRPr="00381822">
        <w:rPr>
          <w:rFonts w:cstheme="minorHAnsi"/>
          <w:sz w:val="21"/>
          <w:szCs w:val="21"/>
        </w:rPr>
        <w:t>utage information as appropriate.</w:t>
      </w:r>
    </w:p>
    <w:p w14:paraId="26959A27" w14:textId="0B3CA3DE" w:rsidR="00BD5179" w:rsidRPr="00381822" w:rsidRDefault="00BD5179" w:rsidP="00381822">
      <w:pPr>
        <w:pStyle w:val="body2"/>
        <w:spacing w:before="120" w:line="276" w:lineRule="auto"/>
        <w:ind w:left="2160" w:hanging="720"/>
        <w:rPr>
          <w:rFonts w:cstheme="minorHAnsi"/>
          <w:sz w:val="21"/>
          <w:szCs w:val="21"/>
        </w:rPr>
      </w:pPr>
      <w:r w:rsidRPr="00381822">
        <w:rPr>
          <w:rFonts w:cstheme="minorHAnsi"/>
          <w:noProof/>
          <w:sz w:val="21"/>
          <w:szCs w:val="21"/>
        </w:rPr>
        <w:drawing>
          <wp:inline distT="0" distB="0" distL="0" distR="0" wp14:anchorId="26959D4A" wp14:editId="7B309AD2">
            <wp:extent cx="301162" cy="276225"/>
            <wp:effectExtent l="0" t="0" r="3638" b="0"/>
            <wp:docPr id="258"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81822">
        <w:rPr>
          <w:rFonts w:cstheme="minorHAnsi"/>
          <w:sz w:val="21"/>
          <w:szCs w:val="21"/>
        </w:rPr>
        <w:tab/>
        <w:t xml:space="preserve">Click Submit. The </w:t>
      </w:r>
      <w:r w:rsidR="00A94D9E">
        <w:rPr>
          <w:rFonts w:cstheme="minorHAnsi"/>
          <w:sz w:val="21"/>
          <w:szCs w:val="21"/>
        </w:rPr>
        <w:t>O</w:t>
      </w:r>
      <w:r w:rsidRPr="00381822">
        <w:rPr>
          <w:rFonts w:cstheme="minorHAnsi"/>
          <w:sz w:val="21"/>
          <w:szCs w:val="21"/>
        </w:rPr>
        <w:t xml:space="preserve">utage information is validated and the screen re-displays with a confirmation message. From here, </w:t>
      </w:r>
      <w:r w:rsidR="00D945BE" w:rsidRPr="00381822">
        <w:rPr>
          <w:rFonts w:cstheme="minorHAnsi"/>
          <w:sz w:val="21"/>
          <w:szCs w:val="21"/>
        </w:rPr>
        <w:t xml:space="preserve">a </w:t>
      </w:r>
      <w:r w:rsidR="00944F8E">
        <w:rPr>
          <w:rFonts w:cstheme="minorHAnsi"/>
          <w:sz w:val="21"/>
          <w:szCs w:val="21"/>
        </w:rPr>
        <w:t>Requestor</w:t>
      </w:r>
      <w:r w:rsidR="00D945BE" w:rsidRPr="00381822">
        <w:rPr>
          <w:rFonts w:cstheme="minorHAnsi"/>
          <w:sz w:val="21"/>
          <w:szCs w:val="21"/>
        </w:rPr>
        <w:t xml:space="preserve"> may</w:t>
      </w:r>
      <w:r w:rsidRPr="00381822">
        <w:rPr>
          <w:rFonts w:cstheme="minorHAnsi"/>
          <w:sz w:val="21"/>
          <w:szCs w:val="21"/>
        </w:rPr>
        <w:t xml:space="preserve"> make another copy of the </w:t>
      </w:r>
      <w:r w:rsidR="00A94D9E">
        <w:rPr>
          <w:rFonts w:cstheme="minorHAnsi"/>
          <w:sz w:val="21"/>
          <w:szCs w:val="21"/>
        </w:rPr>
        <w:t>O</w:t>
      </w:r>
      <w:r w:rsidRPr="00381822">
        <w:rPr>
          <w:rFonts w:cstheme="minorHAnsi"/>
          <w:sz w:val="21"/>
          <w:szCs w:val="21"/>
        </w:rPr>
        <w:t>utage</w:t>
      </w:r>
      <w:r w:rsidR="008C42A3" w:rsidRPr="00381822">
        <w:rPr>
          <w:rFonts w:cstheme="minorHAnsi"/>
          <w:sz w:val="21"/>
          <w:szCs w:val="21"/>
        </w:rPr>
        <w:t>.</w:t>
      </w:r>
    </w:p>
    <w:p w14:paraId="26959A28" w14:textId="30672B4E" w:rsidR="00BD5179" w:rsidRPr="00381822" w:rsidRDefault="00BD5179" w:rsidP="00381822">
      <w:pPr>
        <w:pStyle w:val="body2"/>
        <w:spacing w:before="120" w:line="276" w:lineRule="auto"/>
        <w:ind w:left="2160" w:hanging="720"/>
        <w:rPr>
          <w:rFonts w:cstheme="minorHAnsi"/>
          <w:sz w:val="21"/>
          <w:szCs w:val="21"/>
        </w:rPr>
      </w:pPr>
      <w:r w:rsidRPr="00381822">
        <w:rPr>
          <w:rFonts w:cstheme="minorHAnsi"/>
          <w:noProof/>
          <w:sz w:val="21"/>
          <w:szCs w:val="21"/>
        </w:rPr>
        <w:drawing>
          <wp:inline distT="0" distB="0" distL="0" distR="0" wp14:anchorId="26959D4C" wp14:editId="12B0706A">
            <wp:extent cx="247650" cy="180975"/>
            <wp:effectExtent l="19050" t="0" r="0" b="0"/>
            <wp:docPr id="259"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381822">
        <w:rPr>
          <w:rFonts w:cstheme="minorHAnsi"/>
          <w:noProof/>
          <w:sz w:val="21"/>
          <w:szCs w:val="21"/>
        </w:rPr>
        <w:tab/>
      </w:r>
      <w:r w:rsidRPr="00381822">
        <w:rPr>
          <w:rFonts w:cstheme="minorHAnsi"/>
          <w:sz w:val="21"/>
          <w:szCs w:val="21"/>
        </w:rPr>
        <w:t xml:space="preserve">There is no limit to the number of copied </w:t>
      </w:r>
      <w:r w:rsidR="00A94D9E">
        <w:rPr>
          <w:rFonts w:cstheme="minorHAnsi"/>
          <w:sz w:val="21"/>
          <w:szCs w:val="21"/>
        </w:rPr>
        <w:t>O</w:t>
      </w:r>
      <w:r w:rsidRPr="00381822">
        <w:rPr>
          <w:rFonts w:cstheme="minorHAnsi"/>
          <w:sz w:val="21"/>
          <w:szCs w:val="21"/>
        </w:rPr>
        <w:t>utages.</w:t>
      </w:r>
    </w:p>
    <w:p w14:paraId="26959A29" w14:textId="00F516E6" w:rsidR="0062662D" w:rsidRPr="00CE1537" w:rsidRDefault="00823152" w:rsidP="009F5CD0">
      <w:pPr>
        <w:pStyle w:val="Heading2"/>
      </w:pPr>
      <w:bookmarkStart w:id="465" w:name="_Toc365557213"/>
      <w:bookmarkStart w:id="466" w:name="_Toc493108718"/>
      <w:bookmarkStart w:id="467" w:name="_Toc47624970"/>
      <w:r>
        <w:t>7.10</w:t>
      </w:r>
      <w:r w:rsidR="00371B12" w:rsidRPr="00CE1537">
        <w:t xml:space="preserve"> </w:t>
      </w:r>
      <w:r w:rsidR="00842F52" w:rsidRPr="00CE1537">
        <w:t>Create Grouped Outages</w:t>
      </w:r>
      <w:bookmarkEnd w:id="465"/>
      <w:bookmarkEnd w:id="466"/>
      <w:bookmarkEnd w:id="467"/>
    </w:p>
    <w:p w14:paraId="26959A2A" w14:textId="7453E9F8" w:rsidR="0062662D" w:rsidRPr="00381822" w:rsidRDefault="0062662D" w:rsidP="00381822">
      <w:pPr>
        <w:pStyle w:val="BodyText"/>
        <w:spacing w:before="120" w:line="276" w:lineRule="auto"/>
        <w:ind w:left="720"/>
        <w:rPr>
          <w:rFonts w:cstheme="minorHAnsi"/>
          <w:sz w:val="21"/>
          <w:szCs w:val="21"/>
        </w:rPr>
      </w:pPr>
      <w:r w:rsidRPr="00381822">
        <w:rPr>
          <w:rFonts w:cstheme="minorHAnsi"/>
          <w:sz w:val="21"/>
          <w:szCs w:val="21"/>
        </w:rPr>
        <w:t xml:space="preserve">Grouped </w:t>
      </w:r>
      <w:r w:rsidR="00A94D9E">
        <w:rPr>
          <w:rFonts w:cstheme="minorHAnsi"/>
          <w:sz w:val="21"/>
          <w:szCs w:val="21"/>
        </w:rPr>
        <w:t>O</w:t>
      </w:r>
      <w:r w:rsidRPr="00381822">
        <w:rPr>
          <w:rFonts w:cstheme="minorHAnsi"/>
          <w:sz w:val="21"/>
          <w:szCs w:val="21"/>
        </w:rPr>
        <w:t xml:space="preserve">utages are multiple </w:t>
      </w:r>
      <w:r w:rsidR="00A94D9E">
        <w:rPr>
          <w:rFonts w:cstheme="minorHAnsi"/>
          <w:sz w:val="21"/>
          <w:szCs w:val="21"/>
        </w:rPr>
        <w:t>O</w:t>
      </w:r>
      <w:r w:rsidRPr="00381822">
        <w:rPr>
          <w:rFonts w:cstheme="minorHAnsi"/>
          <w:sz w:val="21"/>
          <w:szCs w:val="21"/>
        </w:rPr>
        <w:t xml:space="preserve">utages that share the same start and end date/times. </w:t>
      </w:r>
      <w:r w:rsidR="00F57F58" w:rsidRPr="00381822">
        <w:rPr>
          <w:rFonts w:cstheme="minorHAnsi"/>
          <w:sz w:val="21"/>
          <w:szCs w:val="21"/>
        </w:rPr>
        <w:t xml:space="preserve">Transmission </w:t>
      </w:r>
      <w:r w:rsidR="00A94D9E">
        <w:rPr>
          <w:rFonts w:cstheme="minorHAnsi"/>
          <w:sz w:val="21"/>
          <w:szCs w:val="21"/>
        </w:rPr>
        <w:t>O</w:t>
      </w:r>
      <w:r w:rsidR="00F57F58" w:rsidRPr="00381822">
        <w:rPr>
          <w:rFonts w:cstheme="minorHAnsi"/>
          <w:sz w:val="21"/>
          <w:szCs w:val="21"/>
        </w:rPr>
        <w:t>utages</w:t>
      </w:r>
      <w:r w:rsidRPr="00381822">
        <w:rPr>
          <w:rFonts w:cstheme="minorHAnsi"/>
          <w:sz w:val="21"/>
          <w:szCs w:val="21"/>
        </w:rPr>
        <w:t xml:space="preserve"> may use </w:t>
      </w:r>
      <w:r w:rsidR="00F57F58" w:rsidRPr="00381822">
        <w:rPr>
          <w:rFonts w:cstheme="minorHAnsi"/>
          <w:sz w:val="21"/>
          <w:szCs w:val="21"/>
        </w:rPr>
        <w:t xml:space="preserve">the group feature </w:t>
      </w:r>
      <w:r w:rsidRPr="00381822">
        <w:rPr>
          <w:rFonts w:cstheme="minorHAnsi"/>
          <w:sz w:val="21"/>
          <w:szCs w:val="21"/>
        </w:rPr>
        <w:t xml:space="preserve">for all </w:t>
      </w:r>
      <w:r w:rsidR="00A94D9E">
        <w:rPr>
          <w:rFonts w:cstheme="minorHAnsi"/>
          <w:sz w:val="21"/>
          <w:szCs w:val="21"/>
        </w:rPr>
        <w:t>O</w:t>
      </w:r>
      <w:r w:rsidRPr="00381822">
        <w:rPr>
          <w:rFonts w:cstheme="minorHAnsi"/>
          <w:sz w:val="21"/>
          <w:szCs w:val="21"/>
        </w:rPr>
        <w:t xml:space="preserve">utage types except that </w:t>
      </w:r>
      <w:r w:rsidR="00F971DC" w:rsidRPr="00381822">
        <w:rPr>
          <w:rFonts w:cstheme="minorHAnsi"/>
          <w:sz w:val="21"/>
          <w:szCs w:val="21"/>
        </w:rPr>
        <w:t>Planned Outages</w:t>
      </w:r>
      <w:r w:rsidRPr="00381822">
        <w:rPr>
          <w:rFonts w:cstheme="minorHAnsi"/>
          <w:sz w:val="21"/>
          <w:szCs w:val="21"/>
        </w:rPr>
        <w:t xml:space="preserve"> cannot use the Group and </w:t>
      </w:r>
      <w:r w:rsidR="00F511CB">
        <w:rPr>
          <w:rFonts w:cstheme="minorHAnsi"/>
          <w:sz w:val="21"/>
          <w:szCs w:val="21"/>
        </w:rPr>
        <w:t>Recurring</w:t>
      </w:r>
      <w:r w:rsidRPr="00381822">
        <w:rPr>
          <w:rFonts w:cstheme="minorHAnsi"/>
          <w:sz w:val="21"/>
          <w:szCs w:val="21"/>
        </w:rPr>
        <w:t xml:space="preserve"> features for the same </w:t>
      </w:r>
      <w:r w:rsidR="00A94D9E">
        <w:rPr>
          <w:rFonts w:cstheme="minorHAnsi"/>
          <w:sz w:val="21"/>
          <w:szCs w:val="21"/>
        </w:rPr>
        <w:t>O</w:t>
      </w:r>
      <w:r w:rsidRPr="00381822">
        <w:rPr>
          <w:rFonts w:cstheme="minorHAnsi"/>
          <w:sz w:val="21"/>
          <w:szCs w:val="21"/>
        </w:rPr>
        <w:t>utage.</w:t>
      </w:r>
    </w:p>
    <w:p w14:paraId="26959A2B" w14:textId="06BA058B" w:rsidR="008E2561" w:rsidRPr="00CE1537" w:rsidRDefault="00371B12" w:rsidP="00137F51">
      <w:pPr>
        <w:pStyle w:val="Heading3"/>
        <w:numPr>
          <w:ilvl w:val="0"/>
          <w:numId w:val="0"/>
        </w:numPr>
        <w:ind w:left="1170"/>
      </w:pPr>
      <w:bookmarkStart w:id="468" w:name="_Toc365557214"/>
      <w:bookmarkStart w:id="469" w:name="_Toc493108719"/>
      <w:bookmarkStart w:id="470" w:name="_Toc47624971"/>
      <w:r w:rsidRPr="00CE1537">
        <w:t>7.10.1</w:t>
      </w:r>
      <w:r w:rsidR="00AC04A2" w:rsidRPr="00CE1537">
        <w:t xml:space="preserve">   </w:t>
      </w:r>
      <w:r w:rsidR="008E2561" w:rsidRPr="00CE1537">
        <w:t xml:space="preserve">Adding </w:t>
      </w:r>
      <w:r w:rsidR="00AB2F65" w:rsidRPr="00CE1537">
        <w:t xml:space="preserve">to </w:t>
      </w:r>
      <w:r w:rsidR="008E2561" w:rsidRPr="00CE1537">
        <w:t>a Grouped Outage</w:t>
      </w:r>
      <w:bookmarkEnd w:id="468"/>
      <w:bookmarkEnd w:id="469"/>
      <w:bookmarkEnd w:id="470"/>
    </w:p>
    <w:p w14:paraId="26959A2C" w14:textId="146C6908" w:rsidR="00095803" w:rsidRPr="00381822" w:rsidRDefault="00095803" w:rsidP="00381822">
      <w:pPr>
        <w:spacing w:before="120"/>
        <w:ind w:left="720"/>
        <w:rPr>
          <w:rFonts w:cstheme="minorHAnsi"/>
          <w:sz w:val="21"/>
          <w:szCs w:val="21"/>
        </w:rPr>
      </w:pPr>
      <w:r w:rsidRPr="00381822">
        <w:rPr>
          <w:rFonts w:cstheme="minorHAnsi"/>
          <w:sz w:val="21"/>
          <w:szCs w:val="21"/>
        </w:rPr>
        <w:t>Follow the instru</w:t>
      </w:r>
      <w:r w:rsidR="00D4307F" w:rsidRPr="00381822">
        <w:rPr>
          <w:rFonts w:cstheme="minorHAnsi"/>
          <w:sz w:val="21"/>
          <w:szCs w:val="21"/>
        </w:rPr>
        <w:t xml:space="preserve">ctions to Create a New Outage and the instructions below for adding multiple pieces of equipment to the </w:t>
      </w:r>
      <w:r w:rsidR="00A94D9E">
        <w:rPr>
          <w:rFonts w:cstheme="minorHAnsi"/>
          <w:sz w:val="21"/>
          <w:szCs w:val="21"/>
        </w:rPr>
        <w:t>O</w:t>
      </w:r>
      <w:r w:rsidR="00D4307F" w:rsidRPr="00381822">
        <w:rPr>
          <w:rFonts w:cstheme="minorHAnsi"/>
          <w:sz w:val="21"/>
          <w:szCs w:val="21"/>
        </w:rPr>
        <w:t>utage.</w:t>
      </w:r>
    </w:p>
    <w:p w14:paraId="08B71A51" w14:textId="77777777" w:rsidR="001F425F" w:rsidRPr="00381822" w:rsidRDefault="005A095B" w:rsidP="00381822">
      <w:pPr>
        <w:pStyle w:val="bullet3level1"/>
        <w:numPr>
          <w:ilvl w:val="0"/>
          <w:numId w:val="0"/>
        </w:numPr>
        <w:tabs>
          <w:tab w:val="clear" w:pos="2160"/>
          <w:tab w:val="left" w:pos="1530"/>
        </w:tabs>
        <w:spacing w:before="120" w:line="276" w:lineRule="auto"/>
        <w:ind w:left="2160" w:hanging="720"/>
        <w:rPr>
          <w:rFonts w:cstheme="minorHAnsi"/>
          <w:sz w:val="21"/>
          <w:szCs w:val="21"/>
        </w:rPr>
      </w:pPr>
      <w:r w:rsidRPr="00381822">
        <w:rPr>
          <w:rFonts w:cstheme="minorHAnsi"/>
          <w:noProof/>
          <w:sz w:val="21"/>
          <w:szCs w:val="21"/>
        </w:rPr>
        <w:drawing>
          <wp:inline distT="0" distB="0" distL="0" distR="0" wp14:anchorId="26959D4E" wp14:editId="15D54B62">
            <wp:extent cx="5943600" cy="3121025"/>
            <wp:effectExtent l="19050" t="0" r="0" b="0"/>
            <wp:docPr id="434" name="Picture 433" descr="create group outa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group outage4.gif"/>
                    <pic:cNvPicPr/>
                  </pic:nvPicPr>
                  <pic:blipFill>
                    <a:blip r:embed="rId64" cstate="print"/>
                    <a:stretch>
                      <a:fillRect/>
                    </a:stretch>
                  </pic:blipFill>
                  <pic:spPr>
                    <a:xfrm>
                      <a:off x="0" y="0"/>
                      <a:ext cx="5943600" cy="3121025"/>
                    </a:xfrm>
                    <a:prstGeom prst="rect">
                      <a:avLst/>
                    </a:prstGeom>
                  </pic:spPr>
                </pic:pic>
              </a:graphicData>
            </a:graphic>
          </wp:inline>
        </w:drawing>
      </w:r>
    </w:p>
    <w:p w14:paraId="6DD0FBA8" w14:textId="77777777" w:rsidR="001F425F" w:rsidRDefault="001F425F" w:rsidP="00381822">
      <w:pPr>
        <w:pStyle w:val="bullet3level1"/>
        <w:numPr>
          <w:ilvl w:val="0"/>
          <w:numId w:val="0"/>
        </w:numPr>
        <w:tabs>
          <w:tab w:val="clear" w:pos="2160"/>
          <w:tab w:val="left" w:pos="1530"/>
        </w:tabs>
        <w:spacing w:before="120" w:line="276" w:lineRule="auto"/>
        <w:ind w:left="2160" w:hanging="720"/>
        <w:rPr>
          <w:rFonts w:cstheme="minorHAnsi"/>
          <w:sz w:val="21"/>
          <w:szCs w:val="21"/>
        </w:rPr>
      </w:pPr>
    </w:p>
    <w:p w14:paraId="1E062383" w14:textId="77777777" w:rsidR="00C22583" w:rsidRDefault="00C22583" w:rsidP="00381822">
      <w:pPr>
        <w:pStyle w:val="bullet3level1"/>
        <w:numPr>
          <w:ilvl w:val="0"/>
          <w:numId w:val="0"/>
        </w:numPr>
        <w:tabs>
          <w:tab w:val="clear" w:pos="2160"/>
          <w:tab w:val="left" w:pos="1530"/>
        </w:tabs>
        <w:spacing w:before="120" w:line="276" w:lineRule="auto"/>
        <w:ind w:left="2160" w:hanging="720"/>
        <w:rPr>
          <w:rFonts w:cstheme="minorHAnsi"/>
          <w:sz w:val="21"/>
          <w:szCs w:val="21"/>
        </w:rPr>
      </w:pPr>
    </w:p>
    <w:p w14:paraId="55279ECD" w14:textId="77777777" w:rsidR="00DA2F2C" w:rsidRDefault="00DA2F2C" w:rsidP="00381822">
      <w:pPr>
        <w:pStyle w:val="bullet3level1"/>
        <w:numPr>
          <w:ilvl w:val="0"/>
          <w:numId w:val="0"/>
        </w:numPr>
        <w:tabs>
          <w:tab w:val="clear" w:pos="2160"/>
          <w:tab w:val="left" w:pos="1530"/>
        </w:tabs>
        <w:spacing w:before="120" w:line="276" w:lineRule="auto"/>
        <w:ind w:left="2160" w:hanging="720"/>
        <w:rPr>
          <w:rFonts w:cstheme="minorHAnsi"/>
          <w:sz w:val="21"/>
          <w:szCs w:val="21"/>
        </w:rPr>
      </w:pPr>
    </w:p>
    <w:p w14:paraId="6C8D16A1" w14:textId="77777777" w:rsidR="00C22583" w:rsidRPr="00381822" w:rsidRDefault="00C22583" w:rsidP="00381822">
      <w:pPr>
        <w:pStyle w:val="bullet3level1"/>
        <w:numPr>
          <w:ilvl w:val="0"/>
          <w:numId w:val="0"/>
        </w:numPr>
        <w:tabs>
          <w:tab w:val="clear" w:pos="2160"/>
          <w:tab w:val="left" w:pos="1530"/>
        </w:tabs>
        <w:spacing w:before="120" w:line="276" w:lineRule="auto"/>
        <w:ind w:left="2160" w:hanging="720"/>
        <w:rPr>
          <w:rFonts w:cstheme="minorHAnsi"/>
          <w:sz w:val="21"/>
          <w:szCs w:val="21"/>
        </w:rPr>
      </w:pPr>
    </w:p>
    <w:p w14:paraId="67FDC43F" w14:textId="6147A221" w:rsidR="00F57F58" w:rsidRPr="00381822" w:rsidRDefault="00284C7B" w:rsidP="00381822">
      <w:pPr>
        <w:pStyle w:val="bullet3level1"/>
        <w:numPr>
          <w:ilvl w:val="0"/>
          <w:numId w:val="0"/>
        </w:numPr>
        <w:tabs>
          <w:tab w:val="clear" w:pos="2160"/>
          <w:tab w:val="left" w:pos="1530"/>
        </w:tabs>
        <w:spacing w:before="120" w:line="276" w:lineRule="auto"/>
        <w:ind w:left="2160" w:hanging="720"/>
        <w:rPr>
          <w:rFonts w:cstheme="minorHAnsi"/>
          <w:sz w:val="21"/>
          <w:szCs w:val="21"/>
        </w:rPr>
      </w:pPr>
      <w:r w:rsidRPr="00381822">
        <w:rPr>
          <w:rFonts w:cstheme="minorHAnsi"/>
          <w:noProof/>
          <w:sz w:val="21"/>
          <w:szCs w:val="21"/>
        </w:rPr>
        <w:lastRenderedPageBreak/>
        <w:drawing>
          <wp:inline distT="0" distB="0" distL="0" distR="0" wp14:anchorId="26959D50" wp14:editId="32B99CE9">
            <wp:extent cx="301162" cy="276225"/>
            <wp:effectExtent l="0" t="0" r="3638" b="0"/>
            <wp:docPr id="114"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81822">
        <w:rPr>
          <w:rFonts w:cstheme="minorHAnsi"/>
          <w:sz w:val="21"/>
          <w:szCs w:val="21"/>
        </w:rPr>
        <w:tab/>
        <w:t>Use the drop-downs to select</w:t>
      </w:r>
      <w:r w:rsidR="00F57F58" w:rsidRPr="00381822">
        <w:rPr>
          <w:rFonts w:cstheme="minorHAnsi"/>
          <w:sz w:val="21"/>
          <w:szCs w:val="21"/>
        </w:rPr>
        <w:t>:</w:t>
      </w:r>
    </w:p>
    <w:p w14:paraId="413E6824" w14:textId="247C47AC" w:rsidR="00643A83" w:rsidRPr="00381822" w:rsidRDefault="00643A83" w:rsidP="009E3F2F">
      <w:pPr>
        <w:pStyle w:val="bullet3level1"/>
        <w:numPr>
          <w:ilvl w:val="0"/>
          <w:numId w:val="32"/>
        </w:numPr>
        <w:spacing w:before="120" w:line="276" w:lineRule="auto"/>
        <w:ind w:left="2520"/>
        <w:rPr>
          <w:rFonts w:cstheme="minorHAnsi"/>
          <w:sz w:val="21"/>
          <w:szCs w:val="21"/>
        </w:rPr>
      </w:pPr>
      <w:r w:rsidRPr="00381822">
        <w:rPr>
          <w:rFonts w:cstheme="minorHAnsi"/>
          <w:sz w:val="21"/>
          <w:szCs w:val="21"/>
        </w:rPr>
        <w:t xml:space="preserve">For Resources – </w:t>
      </w:r>
      <w:r w:rsidR="00CC55F7">
        <w:rPr>
          <w:rFonts w:cstheme="minorHAnsi"/>
          <w:sz w:val="21"/>
          <w:szCs w:val="21"/>
        </w:rPr>
        <w:t>S</w:t>
      </w:r>
      <w:r w:rsidRPr="00381822">
        <w:rPr>
          <w:rFonts w:cstheme="minorHAnsi"/>
          <w:sz w:val="21"/>
          <w:szCs w:val="21"/>
        </w:rPr>
        <w:t xml:space="preserve">elect </w:t>
      </w:r>
      <w:r w:rsidR="003B4D53">
        <w:rPr>
          <w:rFonts w:cstheme="minorHAnsi"/>
          <w:sz w:val="21"/>
          <w:szCs w:val="21"/>
        </w:rPr>
        <w:t>S</w:t>
      </w:r>
      <w:r w:rsidR="00F57F58" w:rsidRPr="00381822">
        <w:rPr>
          <w:rFonts w:cstheme="minorHAnsi"/>
          <w:sz w:val="21"/>
          <w:szCs w:val="21"/>
        </w:rPr>
        <w:t xml:space="preserve">tation, </w:t>
      </w:r>
      <w:r w:rsidR="003B4D53">
        <w:rPr>
          <w:rFonts w:cstheme="minorHAnsi"/>
          <w:sz w:val="21"/>
          <w:szCs w:val="21"/>
        </w:rPr>
        <w:t>R</w:t>
      </w:r>
      <w:r w:rsidR="00F57F58" w:rsidRPr="00381822">
        <w:rPr>
          <w:rFonts w:cstheme="minorHAnsi"/>
          <w:sz w:val="21"/>
          <w:szCs w:val="21"/>
        </w:rPr>
        <w:t>esource</w:t>
      </w:r>
      <w:r w:rsidR="003B4D53">
        <w:rPr>
          <w:rFonts w:cstheme="minorHAnsi"/>
          <w:sz w:val="21"/>
          <w:szCs w:val="21"/>
        </w:rPr>
        <w:t xml:space="preserve"> T</w:t>
      </w:r>
      <w:r w:rsidR="00F57F58" w:rsidRPr="00381822">
        <w:rPr>
          <w:rFonts w:cstheme="minorHAnsi"/>
          <w:sz w:val="21"/>
          <w:szCs w:val="21"/>
        </w:rPr>
        <w:t>ype</w:t>
      </w:r>
      <w:r w:rsidR="00CC55F7">
        <w:rPr>
          <w:rFonts w:cstheme="minorHAnsi"/>
          <w:sz w:val="21"/>
          <w:szCs w:val="21"/>
        </w:rPr>
        <w:t>,</w:t>
      </w:r>
      <w:r w:rsidRPr="00381822">
        <w:rPr>
          <w:rFonts w:cstheme="minorHAnsi"/>
          <w:sz w:val="21"/>
          <w:szCs w:val="21"/>
        </w:rPr>
        <w:t xml:space="preserve"> and </w:t>
      </w:r>
      <w:r w:rsidR="008930B8">
        <w:rPr>
          <w:rFonts w:cstheme="minorHAnsi"/>
          <w:sz w:val="21"/>
          <w:szCs w:val="21"/>
        </w:rPr>
        <w:t>R</w:t>
      </w:r>
      <w:r w:rsidRPr="00381822">
        <w:rPr>
          <w:rFonts w:cstheme="minorHAnsi"/>
          <w:sz w:val="21"/>
          <w:szCs w:val="21"/>
        </w:rPr>
        <w:t xml:space="preserve">esource </w:t>
      </w:r>
      <w:r w:rsidR="003B4D53">
        <w:rPr>
          <w:rFonts w:cstheme="minorHAnsi"/>
          <w:sz w:val="21"/>
          <w:szCs w:val="21"/>
        </w:rPr>
        <w:t>N</w:t>
      </w:r>
      <w:r w:rsidRPr="00381822">
        <w:rPr>
          <w:rFonts w:cstheme="minorHAnsi"/>
          <w:sz w:val="21"/>
          <w:szCs w:val="21"/>
        </w:rPr>
        <w:t>ame</w:t>
      </w:r>
      <w:r w:rsidR="001F5319">
        <w:rPr>
          <w:rFonts w:cstheme="minorHAnsi"/>
          <w:sz w:val="21"/>
          <w:szCs w:val="21"/>
        </w:rPr>
        <w:t>.</w:t>
      </w:r>
    </w:p>
    <w:p w14:paraId="26959A2E" w14:textId="33107A5A" w:rsidR="00284C7B" w:rsidRPr="00381822" w:rsidRDefault="00643A83" w:rsidP="009E3F2F">
      <w:pPr>
        <w:pStyle w:val="bullet3level1"/>
        <w:numPr>
          <w:ilvl w:val="0"/>
          <w:numId w:val="32"/>
        </w:numPr>
        <w:spacing w:before="120" w:line="276" w:lineRule="auto"/>
        <w:ind w:left="2520"/>
        <w:rPr>
          <w:rFonts w:cstheme="minorHAnsi"/>
          <w:sz w:val="21"/>
          <w:szCs w:val="21"/>
        </w:rPr>
      </w:pPr>
      <w:r w:rsidRPr="00381822">
        <w:rPr>
          <w:rFonts w:cstheme="minorHAnsi"/>
          <w:sz w:val="21"/>
          <w:szCs w:val="21"/>
        </w:rPr>
        <w:t xml:space="preserve">For Transmission – </w:t>
      </w:r>
      <w:r w:rsidR="00CC55F7">
        <w:rPr>
          <w:rFonts w:cstheme="minorHAnsi"/>
          <w:sz w:val="21"/>
          <w:szCs w:val="21"/>
        </w:rPr>
        <w:t>S</w:t>
      </w:r>
      <w:r w:rsidRPr="00381822">
        <w:rPr>
          <w:rFonts w:cstheme="minorHAnsi"/>
          <w:sz w:val="21"/>
          <w:szCs w:val="21"/>
        </w:rPr>
        <w:t xml:space="preserve">elect </w:t>
      </w:r>
      <w:r w:rsidR="003B4D53">
        <w:rPr>
          <w:rFonts w:cstheme="minorHAnsi"/>
          <w:sz w:val="21"/>
          <w:szCs w:val="21"/>
        </w:rPr>
        <w:t>S</w:t>
      </w:r>
      <w:r w:rsidR="00284C7B" w:rsidRPr="00381822">
        <w:rPr>
          <w:rFonts w:cstheme="minorHAnsi"/>
          <w:sz w:val="21"/>
          <w:szCs w:val="21"/>
        </w:rPr>
        <w:t xml:space="preserve">tation, </w:t>
      </w:r>
      <w:r w:rsidR="003B4D53">
        <w:rPr>
          <w:rFonts w:cstheme="minorHAnsi"/>
          <w:sz w:val="21"/>
          <w:szCs w:val="21"/>
        </w:rPr>
        <w:t>E</w:t>
      </w:r>
      <w:r w:rsidR="00284C7B" w:rsidRPr="00381822">
        <w:rPr>
          <w:rFonts w:cstheme="minorHAnsi"/>
          <w:sz w:val="21"/>
          <w:szCs w:val="21"/>
        </w:rPr>
        <w:t xml:space="preserve">quipment </w:t>
      </w:r>
      <w:r w:rsidR="003B4D53">
        <w:rPr>
          <w:rFonts w:cstheme="minorHAnsi"/>
          <w:sz w:val="21"/>
          <w:szCs w:val="21"/>
        </w:rPr>
        <w:t>T</w:t>
      </w:r>
      <w:r w:rsidR="00284C7B" w:rsidRPr="00381822">
        <w:rPr>
          <w:rFonts w:cstheme="minorHAnsi"/>
          <w:sz w:val="21"/>
          <w:szCs w:val="21"/>
        </w:rPr>
        <w:t>ype</w:t>
      </w:r>
      <w:r w:rsidR="00CC55F7">
        <w:rPr>
          <w:rFonts w:cstheme="minorHAnsi"/>
          <w:sz w:val="21"/>
          <w:szCs w:val="21"/>
        </w:rPr>
        <w:t>,</w:t>
      </w:r>
      <w:r w:rsidR="00284C7B" w:rsidRPr="00381822">
        <w:rPr>
          <w:rFonts w:cstheme="minorHAnsi"/>
          <w:sz w:val="21"/>
          <w:szCs w:val="21"/>
        </w:rPr>
        <w:t xml:space="preserve"> and </w:t>
      </w:r>
      <w:r w:rsidR="003B4D53">
        <w:rPr>
          <w:rFonts w:cstheme="minorHAnsi"/>
          <w:sz w:val="21"/>
          <w:szCs w:val="21"/>
        </w:rPr>
        <w:t>E</w:t>
      </w:r>
      <w:r w:rsidR="00284C7B" w:rsidRPr="00381822">
        <w:rPr>
          <w:rFonts w:cstheme="minorHAnsi"/>
          <w:sz w:val="21"/>
          <w:szCs w:val="21"/>
        </w:rPr>
        <w:t xml:space="preserve">quipment for each piece of equipment. </w:t>
      </w:r>
    </w:p>
    <w:p w14:paraId="26959A2F" w14:textId="44D4A1AE" w:rsidR="00284C7B" w:rsidRPr="00381822" w:rsidRDefault="00284C7B" w:rsidP="00381822">
      <w:pPr>
        <w:spacing w:before="120"/>
        <w:ind w:left="720"/>
        <w:rPr>
          <w:rFonts w:cstheme="minorHAnsi"/>
          <w:sz w:val="21"/>
          <w:szCs w:val="21"/>
        </w:rPr>
      </w:pPr>
      <w:r w:rsidRPr="00381822">
        <w:rPr>
          <w:rFonts w:cstheme="minorHAnsi"/>
          <w:sz w:val="21"/>
          <w:szCs w:val="21"/>
        </w:rPr>
        <w:t>When more than one piece of equipment has been selected, the Group Name field displays under the Equipment list.</w:t>
      </w:r>
    </w:p>
    <w:p w14:paraId="26959A30" w14:textId="1A329CA0" w:rsidR="00284C7B" w:rsidRPr="00381822" w:rsidRDefault="00284C7B" w:rsidP="00381822">
      <w:pPr>
        <w:pStyle w:val="bullet3level1"/>
        <w:numPr>
          <w:ilvl w:val="0"/>
          <w:numId w:val="0"/>
        </w:numPr>
        <w:tabs>
          <w:tab w:val="clear" w:pos="360"/>
          <w:tab w:val="clear" w:pos="2160"/>
        </w:tabs>
        <w:spacing w:before="120" w:line="276" w:lineRule="auto"/>
        <w:ind w:left="2160" w:hanging="720"/>
        <w:rPr>
          <w:rFonts w:cstheme="minorHAnsi"/>
          <w:sz w:val="21"/>
          <w:szCs w:val="21"/>
        </w:rPr>
      </w:pPr>
      <w:r w:rsidRPr="00381822">
        <w:rPr>
          <w:rFonts w:cstheme="minorHAnsi"/>
          <w:noProof/>
          <w:sz w:val="21"/>
          <w:szCs w:val="21"/>
        </w:rPr>
        <w:drawing>
          <wp:inline distT="0" distB="0" distL="0" distR="0" wp14:anchorId="26959D52" wp14:editId="15C553DD">
            <wp:extent cx="301162" cy="276225"/>
            <wp:effectExtent l="0" t="0" r="3638" b="0"/>
            <wp:docPr id="231"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81822">
        <w:rPr>
          <w:rFonts w:cstheme="minorHAnsi"/>
          <w:sz w:val="21"/>
          <w:szCs w:val="21"/>
        </w:rPr>
        <w:tab/>
        <w:t xml:space="preserve">Enter </w:t>
      </w:r>
      <w:r w:rsidR="005A095B" w:rsidRPr="00381822">
        <w:rPr>
          <w:rFonts w:cstheme="minorHAnsi"/>
          <w:sz w:val="21"/>
          <w:szCs w:val="21"/>
        </w:rPr>
        <w:t xml:space="preserve">the </w:t>
      </w:r>
      <w:r w:rsidR="005A095B" w:rsidRPr="00381822">
        <w:rPr>
          <w:rFonts w:cstheme="minorHAnsi"/>
          <w:b/>
          <w:sz w:val="21"/>
          <w:szCs w:val="21"/>
        </w:rPr>
        <w:t>Group Name</w:t>
      </w:r>
      <w:r w:rsidRPr="00381822">
        <w:rPr>
          <w:rFonts w:cstheme="minorHAnsi"/>
          <w:sz w:val="21"/>
          <w:szCs w:val="21"/>
        </w:rPr>
        <w:t xml:space="preserve"> associated with this grouped </w:t>
      </w:r>
      <w:r w:rsidR="00A94D9E">
        <w:rPr>
          <w:rFonts w:cstheme="minorHAnsi"/>
          <w:sz w:val="21"/>
          <w:szCs w:val="21"/>
        </w:rPr>
        <w:t>O</w:t>
      </w:r>
      <w:r w:rsidRPr="00381822">
        <w:rPr>
          <w:rFonts w:cstheme="minorHAnsi"/>
          <w:sz w:val="21"/>
          <w:szCs w:val="21"/>
        </w:rPr>
        <w:t xml:space="preserve">utage. </w:t>
      </w:r>
    </w:p>
    <w:p w14:paraId="26959A31" w14:textId="6EE52C31" w:rsidR="00284C7B" w:rsidRPr="00381822" w:rsidRDefault="00284C7B" w:rsidP="00381822">
      <w:pPr>
        <w:pStyle w:val="bullet3level1"/>
        <w:numPr>
          <w:ilvl w:val="0"/>
          <w:numId w:val="0"/>
        </w:numPr>
        <w:tabs>
          <w:tab w:val="clear" w:pos="360"/>
          <w:tab w:val="clear" w:pos="2160"/>
        </w:tabs>
        <w:spacing w:before="120" w:line="276" w:lineRule="auto"/>
        <w:ind w:left="2160" w:hanging="720"/>
        <w:rPr>
          <w:rFonts w:cstheme="minorHAnsi"/>
          <w:sz w:val="21"/>
          <w:szCs w:val="21"/>
        </w:rPr>
      </w:pPr>
      <w:r w:rsidRPr="00381822">
        <w:rPr>
          <w:rFonts w:cstheme="minorHAnsi"/>
          <w:noProof/>
          <w:sz w:val="21"/>
          <w:szCs w:val="21"/>
        </w:rPr>
        <w:drawing>
          <wp:inline distT="0" distB="0" distL="0" distR="0" wp14:anchorId="26959D54" wp14:editId="4E2F081F">
            <wp:extent cx="301162" cy="276225"/>
            <wp:effectExtent l="0" t="0" r="3638" b="0"/>
            <wp:docPr id="12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81822">
        <w:rPr>
          <w:rFonts w:cstheme="minorHAnsi"/>
          <w:sz w:val="21"/>
          <w:szCs w:val="21"/>
        </w:rPr>
        <w:tab/>
        <w:t xml:space="preserve">For transformers (XF) and lines (LN) equipment types, click </w:t>
      </w:r>
      <w:r w:rsidRPr="00381822">
        <w:rPr>
          <w:rFonts w:cstheme="minorHAnsi"/>
          <w:b/>
          <w:sz w:val="21"/>
          <w:szCs w:val="21"/>
        </w:rPr>
        <w:t>View</w:t>
      </w:r>
      <w:r w:rsidRPr="00381822">
        <w:rPr>
          <w:rFonts w:cstheme="minorHAnsi"/>
          <w:sz w:val="21"/>
          <w:szCs w:val="21"/>
        </w:rPr>
        <w:t xml:space="preserve"> in the Selected Equipment table. This refreshes the screen and displays other associated equipment, if it exists. </w:t>
      </w:r>
    </w:p>
    <w:p w14:paraId="2523D401" w14:textId="32BA22F4" w:rsidR="00643A83" w:rsidRPr="00381822" w:rsidRDefault="00507C2C" w:rsidP="00381822">
      <w:pPr>
        <w:pStyle w:val="bullet3level1"/>
        <w:numPr>
          <w:ilvl w:val="0"/>
          <w:numId w:val="0"/>
        </w:numPr>
        <w:tabs>
          <w:tab w:val="clear" w:pos="360"/>
          <w:tab w:val="clear" w:pos="2160"/>
        </w:tabs>
        <w:spacing w:before="120" w:line="276" w:lineRule="auto"/>
        <w:ind w:left="2880" w:hanging="720"/>
        <w:rPr>
          <w:rFonts w:cstheme="minorHAnsi"/>
          <w:sz w:val="21"/>
          <w:szCs w:val="21"/>
        </w:rPr>
      </w:pPr>
      <w:r w:rsidRPr="00381822">
        <w:rPr>
          <w:noProof/>
          <w:sz w:val="21"/>
          <w:szCs w:val="21"/>
        </w:rPr>
        <w:drawing>
          <wp:inline distT="0" distB="0" distL="0" distR="0" wp14:anchorId="29DBB2F3" wp14:editId="7D5767FF">
            <wp:extent cx="4133850" cy="4467225"/>
            <wp:effectExtent l="0" t="0" r="0" b="952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133850" cy="4467225"/>
                    </a:xfrm>
                    <a:prstGeom prst="rect">
                      <a:avLst/>
                    </a:prstGeom>
                  </pic:spPr>
                </pic:pic>
              </a:graphicData>
            </a:graphic>
          </wp:inline>
        </w:drawing>
      </w:r>
      <w:r w:rsidR="00643A83" w:rsidRPr="00381822">
        <w:rPr>
          <w:rFonts w:cstheme="minorHAnsi"/>
          <w:sz w:val="21"/>
          <w:szCs w:val="21"/>
        </w:rPr>
        <w:tab/>
      </w:r>
    </w:p>
    <w:p w14:paraId="26959A32" w14:textId="05489BD1" w:rsidR="00284C7B" w:rsidRPr="00381822" w:rsidRDefault="00284C7B" w:rsidP="00381822">
      <w:pPr>
        <w:pStyle w:val="bullet3level1"/>
        <w:numPr>
          <w:ilvl w:val="0"/>
          <w:numId w:val="0"/>
        </w:numPr>
        <w:tabs>
          <w:tab w:val="clear" w:pos="360"/>
          <w:tab w:val="clear" w:pos="2160"/>
        </w:tabs>
        <w:spacing w:before="120" w:line="276" w:lineRule="auto"/>
        <w:ind w:left="2160" w:hanging="720"/>
        <w:rPr>
          <w:rFonts w:cstheme="minorHAnsi"/>
          <w:sz w:val="21"/>
          <w:szCs w:val="21"/>
        </w:rPr>
      </w:pPr>
      <w:r w:rsidRPr="00381822">
        <w:rPr>
          <w:rFonts w:cstheme="minorHAnsi"/>
          <w:noProof/>
          <w:sz w:val="21"/>
          <w:szCs w:val="21"/>
        </w:rPr>
        <w:drawing>
          <wp:inline distT="0" distB="0" distL="0" distR="0" wp14:anchorId="26959D56" wp14:editId="1D3DA091">
            <wp:extent cx="301162" cy="276225"/>
            <wp:effectExtent l="0" t="0" r="3638" b="0"/>
            <wp:docPr id="14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81822">
        <w:rPr>
          <w:rFonts w:cstheme="minorHAnsi"/>
          <w:sz w:val="21"/>
          <w:szCs w:val="21"/>
        </w:rPr>
        <w:tab/>
        <w:t xml:space="preserve">Check the </w:t>
      </w:r>
      <w:r w:rsidRPr="00381822">
        <w:rPr>
          <w:rFonts w:cstheme="minorHAnsi"/>
          <w:b/>
          <w:sz w:val="21"/>
          <w:szCs w:val="21"/>
        </w:rPr>
        <w:t>Select</w:t>
      </w:r>
      <w:r w:rsidRPr="00381822">
        <w:rPr>
          <w:rFonts w:cstheme="minorHAnsi"/>
          <w:sz w:val="21"/>
          <w:szCs w:val="21"/>
        </w:rPr>
        <w:t xml:space="preserve"> box(es).</w:t>
      </w:r>
    </w:p>
    <w:p w14:paraId="589CD69A" w14:textId="45EA6F00" w:rsidR="00643A83" w:rsidRPr="00381822" w:rsidRDefault="00E22414" w:rsidP="00381822">
      <w:pPr>
        <w:pStyle w:val="bullet3level1"/>
        <w:numPr>
          <w:ilvl w:val="0"/>
          <w:numId w:val="0"/>
        </w:numPr>
        <w:tabs>
          <w:tab w:val="clear" w:pos="360"/>
          <w:tab w:val="clear" w:pos="2160"/>
        </w:tabs>
        <w:spacing w:before="120" w:line="276" w:lineRule="auto"/>
        <w:ind w:left="2160" w:hanging="720"/>
        <w:rPr>
          <w:rFonts w:cstheme="minorHAnsi"/>
          <w:sz w:val="21"/>
          <w:szCs w:val="21"/>
        </w:rPr>
      </w:pPr>
      <w:r w:rsidRPr="00381822">
        <w:rPr>
          <w:rFonts w:cstheme="minorHAnsi"/>
          <w:noProof/>
          <w:sz w:val="21"/>
          <w:szCs w:val="21"/>
        </w:rPr>
        <w:drawing>
          <wp:inline distT="0" distB="0" distL="0" distR="0" wp14:anchorId="6722F634" wp14:editId="6045A920">
            <wp:extent cx="286753" cy="209550"/>
            <wp:effectExtent l="0" t="0" r="0" b="0"/>
            <wp:docPr id="2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srcRect/>
                    <a:stretch>
                      <a:fillRect/>
                    </a:stretch>
                  </pic:blipFill>
                  <pic:spPr bwMode="auto">
                    <a:xfrm>
                      <a:off x="0" y="0"/>
                      <a:ext cx="287893" cy="210383"/>
                    </a:xfrm>
                    <a:prstGeom prst="rect">
                      <a:avLst/>
                    </a:prstGeom>
                    <a:noFill/>
                    <a:ln w="9525">
                      <a:noFill/>
                      <a:miter lim="800000"/>
                      <a:headEnd/>
                      <a:tailEnd/>
                    </a:ln>
                  </pic:spPr>
                </pic:pic>
              </a:graphicData>
            </a:graphic>
          </wp:inline>
        </w:drawing>
      </w:r>
      <w:r w:rsidR="00643A83" w:rsidRPr="00381822">
        <w:rPr>
          <w:rFonts w:cstheme="minorHAnsi"/>
          <w:sz w:val="21"/>
          <w:szCs w:val="21"/>
        </w:rPr>
        <w:tab/>
        <w:t>Maximum pieces of equipment in a Group is 60.</w:t>
      </w:r>
    </w:p>
    <w:p w14:paraId="26959A33" w14:textId="453E954B" w:rsidR="00284C7B" w:rsidRPr="00381822" w:rsidRDefault="00284C7B" w:rsidP="00381822">
      <w:pPr>
        <w:pStyle w:val="bullet3level1"/>
        <w:numPr>
          <w:ilvl w:val="0"/>
          <w:numId w:val="0"/>
        </w:numPr>
        <w:tabs>
          <w:tab w:val="clear" w:pos="360"/>
          <w:tab w:val="clear" w:pos="2160"/>
        </w:tabs>
        <w:spacing w:before="120" w:line="276" w:lineRule="auto"/>
        <w:ind w:left="2160" w:hanging="720"/>
        <w:rPr>
          <w:rFonts w:cstheme="minorHAnsi"/>
          <w:sz w:val="21"/>
          <w:szCs w:val="21"/>
        </w:rPr>
      </w:pPr>
      <w:r w:rsidRPr="00381822">
        <w:rPr>
          <w:rFonts w:cstheme="minorHAnsi"/>
          <w:noProof/>
          <w:sz w:val="21"/>
          <w:szCs w:val="21"/>
        </w:rPr>
        <w:lastRenderedPageBreak/>
        <w:drawing>
          <wp:inline distT="0" distB="0" distL="0" distR="0" wp14:anchorId="26959D58" wp14:editId="6B761148">
            <wp:extent cx="301162" cy="276225"/>
            <wp:effectExtent l="0" t="0" r="3638" b="0"/>
            <wp:docPr id="144"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81822">
        <w:rPr>
          <w:rFonts w:cstheme="minorHAnsi"/>
          <w:sz w:val="21"/>
          <w:szCs w:val="21"/>
        </w:rPr>
        <w:tab/>
        <w:t xml:space="preserve">Click </w:t>
      </w:r>
      <w:r w:rsidRPr="00381822">
        <w:rPr>
          <w:rFonts w:cstheme="minorHAnsi"/>
          <w:b/>
          <w:sz w:val="21"/>
          <w:szCs w:val="21"/>
        </w:rPr>
        <w:t>Add</w:t>
      </w:r>
      <w:r w:rsidR="00CC55F7">
        <w:rPr>
          <w:rFonts w:cstheme="minorHAnsi"/>
          <w:sz w:val="21"/>
          <w:szCs w:val="21"/>
        </w:rPr>
        <w:t>.</w:t>
      </w:r>
    </w:p>
    <w:p w14:paraId="26959A34" w14:textId="5C70D441" w:rsidR="00C66D34" w:rsidRPr="00381822" w:rsidRDefault="00C66D34" w:rsidP="00381822">
      <w:pPr>
        <w:spacing w:before="120"/>
        <w:ind w:left="720"/>
        <w:rPr>
          <w:rFonts w:cstheme="minorHAnsi"/>
          <w:sz w:val="21"/>
          <w:szCs w:val="21"/>
        </w:rPr>
      </w:pPr>
      <w:r w:rsidRPr="00381822">
        <w:rPr>
          <w:rFonts w:cstheme="minorHAnsi"/>
          <w:sz w:val="21"/>
          <w:szCs w:val="21"/>
        </w:rPr>
        <w:t>When all of the equipment for the group is added:</w:t>
      </w:r>
    </w:p>
    <w:p w14:paraId="26959A35" w14:textId="77777777" w:rsidR="00C66D34" w:rsidRPr="00381822" w:rsidRDefault="00C66D34" w:rsidP="00381822">
      <w:pPr>
        <w:pStyle w:val="bullet3level1"/>
        <w:numPr>
          <w:ilvl w:val="0"/>
          <w:numId w:val="0"/>
        </w:numPr>
        <w:tabs>
          <w:tab w:val="clear" w:pos="360"/>
          <w:tab w:val="clear" w:pos="2160"/>
        </w:tabs>
        <w:spacing w:before="120" w:line="276" w:lineRule="auto"/>
        <w:ind w:left="2160" w:hanging="720"/>
        <w:rPr>
          <w:rFonts w:cstheme="minorHAnsi"/>
          <w:sz w:val="21"/>
          <w:szCs w:val="21"/>
        </w:rPr>
      </w:pPr>
      <w:r w:rsidRPr="00381822">
        <w:rPr>
          <w:rFonts w:cstheme="minorHAnsi"/>
          <w:noProof/>
          <w:sz w:val="21"/>
          <w:szCs w:val="21"/>
        </w:rPr>
        <w:drawing>
          <wp:inline distT="0" distB="0" distL="0" distR="0" wp14:anchorId="26959D5A" wp14:editId="2B81DD23">
            <wp:extent cx="301162" cy="276225"/>
            <wp:effectExtent l="0" t="0" r="3638" b="0"/>
            <wp:docPr id="233"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81822">
        <w:rPr>
          <w:rFonts w:cstheme="minorHAnsi"/>
          <w:sz w:val="21"/>
          <w:szCs w:val="21"/>
        </w:rPr>
        <w:tab/>
        <w:t xml:space="preserve">Click </w:t>
      </w:r>
      <w:r w:rsidRPr="00381822">
        <w:rPr>
          <w:rFonts w:cstheme="minorHAnsi"/>
          <w:b/>
          <w:sz w:val="21"/>
          <w:szCs w:val="21"/>
        </w:rPr>
        <w:t>Submit</w:t>
      </w:r>
      <w:r w:rsidRPr="00381822">
        <w:rPr>
          <w:rFonts w:cstheme="minorHAnsi"/>
          <w:sz w:val="21"/>
          <w:szCs w:val="21"/>
        </w:rPr>
        <w:t xml:space="preserve">. </w:t>
      </w:r>
    </w:p>
    <w:p w14:paraId="26959A36" w14:textId="0CF24B0C" w:rsidR="00F93CD7" w:rsidRDefault="00F93CD7" w:rsidP="00381822">
      <w:pPr>
        <w:spacing w:before="120"/>
        <w:ind w:left="2160" w:hanging="720"/>
        <w:rPr>
          <w:rFonts w:cstheme="minorHAnsi"/>
          <w:sz w:val="26"/>
          <w:szCs w:val="26"/>
        </w:rPr>
      </w:pPr>
      <w:r w:rsidRPr="00381822">
        <w:rPr>
          <w:rFonts w:cstheme="minorHAnsi"/>
          <w:noProof/>
          <w:sz w:val="21"/>
          <w:szCs w:val="21"/>
        </w:rPr>
        <w:drawing>
          <wp:inline distT="0" distB="0" distL="0" distR="0" wp14:anchorId="26959D5C" wp14:editId="300D436F">
            <wp:extent cx="208955" cy="257175"/>
            <wp:effectExtent l="19050" t="0" r="595" b="0"/>
            <wp:docPr id="24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a:stretch>
                      <a:fillRect/>
                    </a:stretch>
                  </pic:blipFill>
                  <pic:spPr bwMode="auto">
                    <a:xfrm>
                      <a:off x="0" y="0"/>
                      <a:ext cx="213273" cy="262489"/>
                    </a:xfrm>
                    <a:prstGeom prst="rect">
                      <a:avLst/>
                    </a:prstGeom>
                    <a:noFill/>
                    <a:ln w="9525">
                      <a:noFill/>
                      <a:miter lim="800000"/>
                      <a:headEnd/>
                      <a:tailEnd/>
                    </a:ln>
                  </pic:spPr>
                </pic:pic>
              </a:graphicData>
            </a:graphic>
          </wp:inline>
        </w:drawing>
      </w:r>
      <w:r w:rsidRPr="00381822">
        <w:rPr>
          <w:rFonts w:cstheme="minorHAnsi"/>
          <w:sz w:val="21"/>
          <w:szCs w:val="21"/>
        </w:rPr>
        <w:t xml:space="preserve"> </w:t>
      </w:r>
      <w:r w:rsidRPr="00381822">
        <w:rPr>
          <w:rFonts w:cstheme="minorHAnsi"/>
          <w:sz w:val="21"/>
          <w:szCs w:val="21"/>
        </w:rPr>
        <w:tab/>
        <w:t xml:space="preserve">Tip: If </w:t>
      </w:r>
      <w:r w:rsidR="00D945BE" w:rsidRPr="00381822">
        <w:rPr>
          <w:rFonts w:cstheme="minorHAnsi"/>
          <w:sz w:val="21"/>
          <w:szCs w:val="21"/>
        </w:rPr>
        <w:t xml:space="preserve">a </w:t>
      </w:r>
      <w:r w:rsidRPr="00381822">
        <w:rPr>
          <w:rFonts w:cstheme="minorHAnsi"/>
          <w:sz w:val="21"/>
          <w:szCs w:val="21"/>
        </w:rPr>
        <w:t xml:space="preserve">piece of equipment </w:t>
      </w:r>
      <w:r w:rsidR="00D945BE" w:rsidRPr="00381822">
        <w:rPr>
          <w:rFonts w:cstheme="minorHAnsi"/>
          <w:sz w:val="21"/>
          <w:szCs w:val="21"/>
        </w:rPr>
        <w:t xml:space="preserve">is entered </w:t>
      </w:r>
      <w:r w:rsidRPr="00381822">
        <w:rPr>
          <w:rFonts w:cstheme="minorHAnsi"/>
          <w:sz w:val="21"/>
          <w:szCs w:val="21"/>
        </w:rPr>
        <w:t xml:space="preserve">in error, click the </w:t>
      </w:r>
      <w:r w:rsidR="00EB1775" w:rsidRPr="00381822">
        <w:rPr>
          <w:rFonts w:cstheme="minorHAnsi"/>
          <w:b/>
          <w:sz w:val="21"/>
          <w:szCs w:val="21"/>
        </w:rPr>
        <w:t>Remove</w:t>
      </w:r>
      <w:r w:rsidRPr="00381822">
        <w:rPr>
          <w:rFonts w:cstheme="minorHAnsi"/>
          <w:sz w:val="21"/>
          <w:szCs w:val="21"/>
        </w:rPr>
        <w:t xml:space="preserve"> icon on any row to remove the equipment on that row. The screen refreshes and the </w:t>
      </w:r>
      <w:r w:rsidR="00633893" w:rsidRPr="00381822">
        <w:rPr>
          <w:rFonts w:cstheme="minorHAnsi"/>
          <w:sz w:val="21"/>
          <w:szCs w:val="21"/>
        </w:rPr>
        <w:t>removed</w:t>
      </w:r>
      <w:r w:rsidRPr="00381822">
        <w:rPr>
          <w:rFonts w:cstheme="minorHAnsi"/>
          <w:sz w:val="21"/>
          <w:szCs w:val="21"/>
        </w:rPr>
        <w:t xml:space="preserve"> equipment no longer displays</w:t>
      </w:r>
      <w:r w:rsidRPr="003D0AF1">
        <w:rPr>
          <w:rFonts w:cstheme="minorHAnsi"/>
          <w:sz w:val="26"/>
          <w:szCs w:val="26"/>
        </w:rPr>
        <w:t>.</w:t>
      </w:r>
    </w:p>
    <w:p w14:paraId="2EABDEE2" w14:textId="40F220BF" w:rsidR="00015E7F" w:rsidRPr="00857467" w:rsidRDefault="00015E7F" w:rsidP="00015E7F">
      <w:pPr>
        <w:pStyle w:val="bulletlevel2"/>
        <w:numPr>
          <w:ilvl w:val="0"/>
          <w:numId w:val="0"/>
        </w:numPr>
        <w:tabs>
          <w:tab w:val="left" w:pos="1620"/>
        </w:tabs>
        <w:spacing w:before="120" w:line="276" w:lineRule="auto"/>
        <w:ind w:left="2250" w:hanging="810"/>
        <w:rPr>
          <w:rFonts w:cstheme="minorHAnsi"/>
          <w:sz w:val="21"/>
          <w:szCs w:val="21"/>
        </w:rPr>
      </w:pPr>
      <w:r w:rsidRPr="00857467">
        <w:rPr>
          <w:rFonts w:cstheme="minorHAnsi"/>
          <w:noProof/>
          <w:sz w:val="21"/>
          <w:szCs w:val="21"/>
        </w:rPr>
        <w:drawing>
          <wp:inline distT="0" distB="0" distL="0" distR="0" wp14:anchorId="12923FF9" wp14:editId="0FACEBF5">
            <wp:extent cx="247650" cy="180975"/>
            <wp:effectExtent l="19050" t="0" r="0" b="0"/>
            <wp:docPr id="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857467">
        <w:rPr>
          <w:rFonts w:cstheme="minorHAnsi"/>
          <w:noProof/>
          <w:sz w:val="21"/>
          <w:szCs w:val="21"/>
        </w:rPr>
        <w:tab/>
      </w:r>
      <w:r>
        <w:rPr>
          <w:rFonts w:cstheme="minorHAnsi"/>
          <w:noProof/>
          <w:sz w:val="21"/>
          <w:szCs w:val="21"/>
        </w:rPr>
        <w:t>A Group Outage can be created when initially submitted only.  An Individual Outage Request cannot be added to in order to create a Group</w:t>
      </w:r>
      <w:r w:rsidRPr="00857467">
        <w:rPr>
          <w:rFonts w:cstheme="minorHAnsi"/>
          <w:sz w:val="21"/>
          <w:szCs w:val="21"/>
        </w:rPr>
        <w:t>.</w:t>
      </w:r>
    </w:p>
    <w:p w14:paraId="158872E1" w14:textId="77777777" w:rsidR="00015E7F" w:rsidRPr="003D0AF1" w:rsidRDefault="00015E7F" w:rsidP="00381822">
      <w:pPr>
        <w:spacing w:before="120"/>
        <w:ind w:left="2160" w:hanging="720"/>
        <w:rPr>
          <w:rFonts w:cstheme="minorHAnsi"/>
          <w:sz w:val="26"/>
          <w:szCs w:val="26"/>
        </w:rPr>
      </w:pPr>
    </w:p>
    <w:p w14:paraId="26959A37" w14:textId="3B8340D3" w:rsidR="0062662D" w:rsidRPr="00CE1537" w:rsidRDefault="00371B12" w:rsidP="00137F51">
      <w:pPr>
        <w:pStyle w:val="Heading3"/>
        <w:numPr>
          <w:ilvl w:val="0"/>
          <w:numId w:val="0"/>
        </w:numPr>
        <w:ind w:left="1170"/>
      </w:pPr>
      <w:bookmarkStart w:id="471" w:name="_Toc365557215"/>
      <w:bookmarkStart w:id="472" w:name="_Toc493108720"/>
      <w:bookmarkStart w:id="473" w:name="_Toc47624972"/>
      <w:r w:rsidRPr="00CE1537">
        <w:t xml:space="preserve">7.10.2    </w:t>
      </w:r>
      <w:r w:rsidR="00F14B63" w:rsidRPr="00CE1537">
        <w:t>Submit</w:t>
      </w:r>
      <w:r w:rsidR="005B4C17" w:rsidRPr="00CE1537">
        <w:t xml:space="preserve"> </w:t>
      </w:r>
      <w:r w:rsidR="009A13B5" w:rsidRPr="00CE1537">
        <w:t xml:space="preserve">Actual Start and/or Actual End </w:t>
      </w:r>
      <w:r w:rsidR="005B4C17" w:rsidRPr="00CE1537">
        <w:t>for the Entire Group</w:t>
      </w:r>
      <w:bookmarkEnd w:id="471"/>
      <w:r w:rsidR="00953FCD" w:rsidRPr="00CE1537">
        <w:t xml:space="preserve"> from the Summary Screen</w:t>
      </w:r>
      <w:bookmarkEnd w:id="472"/>
      <w:bookmarkEnd w:id="473"/>
    </w:p>
    <w:p w14:paraId="26959A3A" w14:textId="4B7FF568" w:rsidR="002C1E88" w:rsidRPr="00857467" w:rsidRDefault="005B4C17" w:rsidP="00AE2FE7">
      <w:pPr>
        <w:pStyle w:val="BodyText"/>
        <w:spacing w:before="120" w:line="276" w:lineRule="auto"/>
        <w:ind w:left="864"/>
        <w:rPr>
          <w:rFonts w:cstheme="minorHAnsi"/>
          <w:sz w:val="21"/>
          <w:szCs w:val="21"/>
        </w:rPr>
      </w:pPr>
      <w:r w:rsidRPr="00857467">
        <w:rPr>
          <w:rFonts w:cstheme="minorHAnsi"/>
          <w:sz w:val="21"/>
          <w:szCs w:val="21"/>
        </w:rPr>
        <w:t xml:space="preserve">For </w:t>
      </w:r>
      <w:r w:rsidR="0062662D" w:rsidRPr="00857467">
        <w:rPr>
          <w:rFonts w:cstheme="minorHAnsi"/>
          <w:sz w:val="21"/>
          <w:szCs w:val="21"/>
        </w:rPr>
        <w:t xml:space="preserve">grouped </w:t>
      </w:r>
      <w:r w:rsidR="00A94D9E">
        <w:rPr>
          <w:rFonts w:cstheme="minorHAnsi"/>
          <w:sz w:val="21"/>
          <w:szCs w:val="21"/>
        </w:rPr>
        <w:t>O</w:t>
      </w:r>
      <w:r w:rsidR="0062662D" w:rsidRPr="00857467">
        <w:rPr>
          <w:rFonts w:cstheme="minorHAnsi"/>
          <w:sz w:val="21"/>
          <w:szCs w:val="21"/>
        </w:rPr>
        <w:t>utages</w:t>
      </w:r>
      <w:r w:rsidRPr="00857467">
        <w:rPr>
          <w:rFonts w:cstheme="minorHAnsi"/>
          <w:sz w:val="21"/>
          <w:szCs w:val="21"/>
        </w:rPr>
        <w:t>,</w:t>
      </w:r>
      <w:r w:rsidR="0062662D" w:rsidRPr="00857467">
        <w:rPr>
          <w:rFonts w:cstheme="minorHAnsi"/>
          <w:sz w:val="21"/>
          <w:szCs w:val="21"/>
        </w:rPr>
        <w:t xml:space="preserve"> </w:t>
      </w:r>
      <w:r w:rsidRPr="00857467">
        <w:rPr>
          <w:rFonts w:cstheme="minorHAnsi"/>
          <w:sz w:val="21"/>
          <w:szCs w:val="21"/>
        </w:rPr>
        <w:t xml:space="preserve">update the </w:t>
      </w:r>
      <w:r w:rsidR="00D35A05">
        <w:rPr>
          <w:rFonts w:cstheme="minorHAnsi"/>
          <w:sz w:val="21"/>
          <w:szCs w:val="21"/>
        </w:rPr>
        <w:t>A</w:t>
      </w:r>
      <w:r w:rsidRPr="00857467">
        <w:rPr>
          <w:rFonts w:cstheme="minorHAnsi"/>
          <w:sz w:val="21"/>
          <w:szCs w:val="21"/>
        </w:rPr>
        <w:t xml:space="preserve">ctual </w:t>
      </w:r>
      <w:r w:rsidR="00D35A05">
        <w:rPr>
          <w:rFonts w:cstheme="minorHAnsi"/>
          <w:sz w:val="21"/>
          <w:szCs w:val="21"/>
        </w:rPr>
        <w:t>S</w:t>
      </w:r>
      <w:r w:rsidRPr="00857467">
        <w:rPr>
          <w:rFonts w:cstheme="minorHAnsi"/>
          <w:sz w:val="21"/>
          <w:szCs w:val="21"/>
        </w:rPr>
        <w:t xml:space="preserve">tart and/or </w:t>
      </w:r>
      <w:r w:rsidR="00D35A05">
        <w:rPr>
          <w:rFonts w:cstheme="minorHAnsi"/>
          <w:sz w:val="21"/>
          <w:szCs w:val="21"/>
        </w:rPr>
        <w:t>A</w:t>
      </w:r>
      <w:r w:rsidRPr="00857467">
        <w:rPr>
          <w:rFonts w:cstheme="minorHAnsi"/>
          <w:sz w:val="21"/>
          <w:szCs w:val="21"/>
        </w:rPr>
        <w:t xml:space="preserve">ctual </w:t>
      </w:r>
      <w:r w:rsidR="00D35A05">
        <w:rPr>
          <w:rFonts w:cstheme="minorHAnsi"/>
          <w:sz w:val="21"/>
          <w:szCs w:val="21"/>
        </w:rPr>
        <w:t>E</w:t>
      </w:r>
      <w:r w:rsidRPr="00857467">
        <w:rPr>
          <w:rFonts w:cstheme="minorHAnsi"/>
          <w:sz w:val="21"/>
          <w:szCs w:val="21"/>
        </w:rPr>
        <w:t xml:space="preserve">nd for all of the </w:t>
      </w:r>
      <w:r w:rsidR="00A94D9E">
        <w:rPr>
          <w:rFonts w:cstheme="minorHAnsi"/>
          <w:sz w:val="21"/>
          <w:szCs w:val="21"/>
        </w:rPr>
        <w:t>O</w:t>
      </w:r>
      <w:r w:rsidRPr="00857467">
        <w:rPr>
          <w:rFonts w:cstheme="minorHAnsi"/>
          <w:sz w:val="21"/>
          <w:szCs w:val="21"/>
        </w:rPr>
        <w:t>utages in the group from the Summary screen.</w:t>
      </w:r>
      <w:r w:rsidR="00507C2C" w:rsidRPr="00857467">
        <w:rPr>
          <w:rFonts w:cstheme="minorHAnsi"/>
          <w:sz w:val="21"/>
          <w:szCs w:val="21"/>
        </w:rPr>
        <w:tab/>
      </w:r>
      <w:r w:rsidR="00507C2C" w:rsidRPr="00857467">
        <w:rPr>
          <w:noProof/>
          <w:sz w:val="21"/>
          <w:szCs w:val="21"/>
        </w:rPr>
        <w:drawing>
          <wp:inline distT="0" distB="0" distL="0" distR="0" wp14:anchorId="09480500" wp14:editId="07E0CA40">
            <wp:extent cx="5322627" cy="1762267"/>
            <wp:effectExtent l="0" t="0" r="0" b="952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40515" cy="1768189"/>
                    </a:xfrm>
                    <a:prstGeom prst="rect">
                      <a:avLst/>
                    </a:prstGeom>
                  </pic:spPr>
                </pic:pic>
              </a:graphicData>
            </a:graphic>
          </wp:inline>
        </w:drawing>
      </w:r>
      <w:r w:rsidR="00500E0F" w:rsidRPr="00857467">
        <w:rPr>
          <w:rFonts w:cstheme="minorHAnsi"/>
          <w:sz w:val="21"/>
          <w:szCs w:val="21"/>
        </w:rPr>
        <w:tab/>
      </w:r>
      <w:r w:rsidR="00EF78B0" w:rsidRPr="00857467">
        <w:rPr>
          <w:rFonts w:cstheme="minorHAnsi"/>
          <w:noProof/>
          <w:sz w:val="21"/>
          <w:szCs w:val="21"/>
        </w:rPr>
        <w:tab/>
      </w:r>
      <w:r w:rsidR="00500E0F" w:rsidRPr="00857467">
        <w:rPr>
          <w:rFonts w:cstheme="minorHAnsi"/>
          <w:noProof/>
          <w:sz w:val="21"/>
          <w:szCs w:val="21"/>
        </w:rPr>
        <w:drawing>
          <wp:inline distT="0" distB="0" distL="0" distR="0" wp14:anchorId="236AA22F" wp14:editId="55BBB352">
            <wp:extent cx="301162" cy="276225"/>
            <wp:effectExtent l="0" t="0" r="3638" b="0"/>
            <wp:docPr id="211"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00507C2C" w:rsidRPr="00857467">
        <w:rPr>
          <w:rFonts w:cstheme="minorHAnsi"/>
          <w:sz w:val="21"/>
          <w:szCs w:val="21"/>
        </w:rPr>
        <w:tab/>
      </w:r>
      <w:r w:rsidR="002C1E88" w:rsidRPr="00857467">
        <w:rPr>
          <w:rFonts w:cstheme="minorHAnsi"/>
          <w:sz w:val="21"/>
          <w:szCs w:val="21"/>
        </w:rPr>
        <w:t xml:space="preserve">Check </w:t>
      </w:r>
      <w:r w:rsidR="002C1E88" w:rsidRPr="00857467">
        <w:rPr>
          <w:rFonts w:cstheme="minorHAnsi"/>
          <w:b/>
          <w:sz w:val="21"/>
          <w:szCs w:val="21"/>
        </w:rPr>
        <w:t>Show Actual Start &amp; End</w:t>
      </w:r>
      <w:r w:rsidR="002C1E88" w:rsidRPr="00857467">
        <w:rPr>
          <w:rFonts w:cstheme="minorHAnsi"/>
          <w:sz w:val="21"/>
          <w:szCs w:val="21"/>
        </w:rPr>
        <w:t xml:space="preserve"> on the Outage Summary screen. </w:t>
      </w:r>
    </w:p>
    <w:p w14:paraId="26959A3B" w14:textId="21CFA673" w:rsidR="002C1E88" w:rsidRPr="00857467" w:rsidRDefault="002C1E88" w:rsidP="00857467">
      <w:pPr>
        <w:tabs>
          <w:tab w:val="left" w:pos="1890"/>
        </w:tabs>
        <w:spacing w:before="120"/>
        <w:ind w:left="2304"/>
        <w:rPr>
          <w:rFonts w:cstheme="minorHAnsi"/>
          <w:sz w:val="21"/>
          <w:szCs w:val="21"/>
        </w:rPr>
      </w:pPr>
      <w:r w:rsidRPr="00857467">
        <w:rPr>
          <w:rFonts w:cstheme="minorHAnsi"/>
          <w:sz w:val="21"/>
          <w:szCs w:val="21"/>
        </w:rPr>
        <w:t xml:space="preserve">The Outage Summary screen refreshes to include a new row under the </w:t>
      </w:r>
      <w:r w:rsidR="00A94D9E">
        <w:rPr>
          <w:rFonts w:cstheme="minorHAnsi"/>
          <w:sz w:val="21"/>
          <w:szCs w:val="21"/>
        </w:rPr>
        <w:t>O</w:t>
      </w:r>
      <w:r w:rsidR="00500E0F" w:rsidRPr="00857467">
        <w:rPr>
          <w:rFonts w:cstheme="minorHAnsi"/>
          <w:sz w:val="21"/>
          <w:szCs w:val="21"/>
        </w:rPr>
        <w:t xml:space="preserve">utage </w:t>
      </w:r>
      <w:r w:rsidR="00CC55F7">
        <w:rPr>
          <w:rFonts w:cstheme="minorHAnsi"/>
          <w:sz w:val="21"/>
          <w:szCs w:val="21"/>
        </w:rPr>
        <w:t>S</w:t>
      </w:r>
      <w:r w:rsidRPr="00857467">
        <w:rPr>
          <w:rFonts w:cstheme="minorHAnsi"/>
          <w:sz w:val="21"/>
          <w:szCs w:val="21"/>
        </w:rPr>
        <w:t xml:space="preserve">ummary row </w:t>
      </w:r>
      <w:r w:rsidR="00D945BE" w:rsidRPr="00857467">
        <w:rPr>
          <w:rFonts w:cstheme="minorHAnsi"/>
          <w:sz w:val="21"/>
          <w:szCs w:val="21"/>
        </w:rPr>
        <w:t>for the entry of</w:t>
      </w:r>
      <w:r w:rsidRPr="00857467">
        <w:rPr>
          <w:rFonts w:cstheme="minorHAnsi"/>
          <w:sz w:val="21"/>
          <w:szCs w:val="21"/>
        </w:rPr>
        <w:t xml:space="preserve"> </w:t>
      </w:r>
      <w:r w:rsidR="00D35A05">
        <w:rPr>
          <w:rFonts w:cstheme="minorHAnsi"/>
          <w:sz w:val="21"/>
          <w:szCs w:val="21"/>
        </w:rPr>
        <w:t>A</w:t>
      </w:r>
      <w:r w:rsidRPr="00857467">
        <w:rPr>
          <w:rFonts w:cstheme="minorHAnsi"/>
          <w:sz w:val="21"/>
          <w:szCs w:val="21"/>
        </w:rPr>
        <w:t xml:space="preserve">ctual </w:t>
      </w:r>
      <w:r w:rsidR="00D35A05">
        <w:rPr>
          <w:rFonts w:cstheme="minorHAnsi"/>
          <w:sz w:val="21"/>
          <w:szCs w:val="21"/>
        </w:rPr>
        <w:t>S</w:t>
      </w:r>
      <w:r w:rsidRPr="00857467">
        <w:rPr>
          <w:rFonts w:cstheme="minorHAnsi"/>
          <w:sz w:val="21"/>
          <w:szCs w:val="21"/>
        </w:rPr>
        <w:t xml:space="preserve">tart and </w:t>
      </w:r>
      <w:r w:rsidR="00D35A05">
        <w:rPr>
          <w:rFonts w:cstheme="minorHAnsi"/>
          <w:sz w:val="21"/>
          <w:szCs w:val="21"/>
        </w:rPr>
        <w:t>E</w:t>
      </w:r>
      <w:r w:rsidRPr="00857467">
        <w:rPr>
          <w:rFonts w:cstheme="minorHAnsi"/>
          <w:sz w:val="21"/>
          <w:szCs w:val="21"/>
        </w:rPr>
        <w:t>nd dates/times.</w:t>
      </w:r>
    </w:p>
    <w:p w14:paraId="26959A3C" w14:textId="215E3DEA" w:rsidR="002C1E88" w:rsidRPr="00857467" w:rsidRDefault="002C1E88" w:rsidP="00857467">
      <w:pPr>
        <w:spacing w:before="120"/>
        <w:ind w:left="2304" w:hanging="720"/>
        <w:rPr>
          <w:rFonts w:cstheme="minorHAnsi"/>
          <w:sz w:val="21"/>
          <w:szCs w:val="21"/>
        </w:rPr>
      </w:pPr>
      <w:r w:rsidRPr="00857467">
        <w:rPr>
          <w:rFonts w:cstheme="minorHAnsi"/>
          <w:noProof/>
          <w:sz w:val="21"/>
          <w:szCs w:val="21"/>
        </w:rPr>
        <w:drawing>
          <wp:inline distT="0" distB="0" distL="0" distR="0" wp14:anchorId="26959D62" wp14:editId="1CDB21DD">
            <wp:extent cx="301162" cy="276225"/>
            <wp:effectExtent l="0" t="0" r="3638" b="0"/>
            <wp:docPr id="343"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Enter </w:t>
      </w:r>
      <w:r w:rsidRPr="00857467">
        <w:rPr>
          <w:rFonts w:cstheme="minorHAnsi"/>
          <w:b/>
          <w:sz w:val="21"/>
          <w:szCs w:val="21"/>
        </w:rPr>
        <w:t>Actual Start</w:t>
      </w:r>
      <w:r w:rsidRPr="00857467">
        <w:rPr>
          <w:rFonts w:cstheme="minorHAnsi"/>
          <w:sz w:val="21"/>
          <w:szCs w:val="21"/>
        </w:rPr>
        <w:t xml:space="preserve"> for </w:t>
      </w:r>
      <w:r w:rsidR="00D945BE" w:rsidRPr="00857467">
        <w:rPr>
          <w:rFonts w:cstheme="minorHAnsi"/>
          <w:sz w:val="21"/>
          <w:szCs w:val="21"/>
        </w:rPr>
        <w:t>the</w:t>
      </w:r>
      <w:r w:rsidRPr="00857467">
        <w:rPr>
          <w:rFonts w:cstheme="minorHAnsi"/>
          <w:sz w:val="21"/>
          <w:szCs w:val="21"/>
        </w:rPr>
        <w:t xml:space="preserve"> Grouped Outage </w:t>
      </w:r>
      <w:r w:rsidRPr="00857467">
        <w:rPr>
          <w:rFonts w:cstheme="minorHAnsi"/>
          <w:b/>
          <w:i/>
          <w:sz w:val="21"/>
          <w:szCs w:val="21"/>
          <w:u w:val="single"/>
        </w:rPr>
        <w:t>or</w:t>
      </w:r>
    </w:p>
    <w:p w14:paraId="26959A3D" w14:textId="5EFC98A9" w:rsidR="002C1E88" w:rsidRPr="00857467" w:rsidRDefault="002C1E88" w:rsidP="00857467">
      <w:pPr>
        <w:spacing w:before="120"/>
        <w:ind w:left="2304" w:hanging="720"/>
        <w:rPr>
          <w:rFonts w:cstheme="minorHAnsi"/>
          <w:sz w:val="21"/>
          <w:szCs w:val="21"/>
        </w:rPr>
      </w:pPr>
      <w:r w:rsidRPr="00857467">
        <w:rPr>
          <w:rFonts w:cstheme="minorHAnsi"/>
          <w:noProof/>
          <w:sz w:val="21"/>
          <w:szCs w:val="21"/>
        </w:rPr>
        <w:drawing>
          <wp:inline distT="0" distB="0" distL="0" distR="0" wp14:anchorId="26959D64" wp14:editId="1DAEE34B">
            <wp:extent cx="301162" cy="276225"/>
            <wp:effectExtent l="0" t="0" r="3638" b="0"/>
            <wp:docPr id="344"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Enter </w:t>
      </w:r>
      <w:r w:rsidRPr="00857467">
        <w:rPr>
          <w:rFonts w:cstheme="minorHAnsi"/>
          <w:b/>
          <w:sz w:val="21"/>
          <w:szCs w:val="21"/>
        </w:rPr>
        <w:t>Actual End</w:t>
      </w:r>
      <w:r w:rsidRPr="00857467">
        <w:rPr>
          <w:rFonts w:cstheme="minorHAnsi"/>
          <w:sz w:val="21"/>
          <w:szCs w:val="21"/>
        </w:rPr>
        <w:t xml:space="preserve"> for </w:t>
      </w:r>
      <w:r w:rsidR="00D945BE" w:rsidRPr="00857467">
        <w:rPr>
          <w:rFonts w:cstheme="minorHAnsi"/>
          <w:sz w:val="21"/>
          <w:szCs w:val="21"/>
        </w:rPr>
        <w:t>the</w:t>
      </w:r>
      <w:r w:rsidRPr="00857467">
        <w:rPr>
          <w:rFonts w:cstheme="minorHAnsi"/>
          <w:sz w:val="21"/>
          <w:szCs w:val="21"/>
        </w:rPr>
        <w:t xml:space="preserve"> Grouped Outage. </w:t>
      </w:r>
    </w:p>
    <w:p w14:paraId="26959A3E" w14:textId="77777777" w:rsidR="002C1E88" w:rsidRPr="00857467" w:rsidRDefault="002C1E88" w:rsidP="00857467">
      <w:pPr>
        <w:spacing w:before="120"/>
        <w:ind w:left="2304" w:hanging="720"/>
        <w:rPr>
          <w:rFonts w:cstheme="minorHAnsi"/>
          <w:sz w:val="21"/>
          <w:szCs w:val="21"/>
        </w:rPr>
      </w:pPr>
      <w:r w:rsidRPr="00857467">
        <w:rPr>
          <w:rFonts w:cstheme="minorHAnsi"/>
          <w:noProof/>
          <w:sz w:val="21"/>
          <w:szCs w:val="21"/>
        </w:rPr>
        <w:drawing>
          <wp:inline distT="0" distB="0" distL="0" distR="0" wp14:anchorId="26959D66" wp14:editId="59527D13">
            <wp:extent cx="301162" cy="276225"/>
            <wp:effectExtent l="0" t="0" r="3638" b="0"/>
            <wp:docPr id="34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Check </w:t>
      </w:r>
      <w:r w:rsidRPr="00857467">
        <w:rPr>
          <w:rFonts w:cstheme="minorHAnsi"/>
          <w:b/>
          <w:sz w:val="21"/>
          <w:szCs w:val="21"/>
        </w:rPr>
        <w:t>Apply to entire group.</w:t>
      </w:r>
      <w:r w:rsidRPr="00857467">
        <w:rPr>
          <w:rFonts w:cstheme="minorHAnsi"/>
          <w:sz w:val="21"/>
          <w:szCs w:val="21"/>
        </w:rPr>
        <w:t xml:space="preserve"> </w:t>
      </w:r>
    </w:p>
    <w:p w14:paraId="26959A3F" w14:textId="36313CBB" w:rsidR="0027637B" w:rsidRPr="00857467" w:rsidRDefault="0027637B" w:rsidP="00857467">
      <w:pPr>
        <w:spacing w:before="120"/>
        <w:ind w:left="2304" w:hanging="720"/>
        <w:rPr>
          <w:rFonts w:cstheme="minorHAnsi"/>
          <w:sz w:val="21"/>
          <w:szCs w:val="21"/>
        </w:rPr>
      </w:pPr>
      <w:r w:rsidRPr="00857467">
        <w:rPr>
          <w:rFonts w:cstheme="minorHAnsi"/>
          <w:noProof/>
          <w:sz w:val="21"/>
          <w:szCs w:val="21"/>
        </w:rPr>
        <w:drawing>
          <wp:inline distT="0" distB="0" distL="0" distR="0" wp14:anchorId="26959D68" wp14:editId="4C953105">
            <wp:extent cx="301162" cy="276225"/>
            <wp:effectExtent l="0" t="0" r="3638" b="0"/>
            <wp:docPr id="43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Click </w:t>
      </w:r>
      <w:r w:rsidRPr="00857467">
        <w:rPr>
          <w:rFonts w:cstheme="minorHAnsi"/>
          <w:b/>
          <w:sz w:val="21"/>
          <w:szCs w:val="21"/>
        </w:rPr>
        <w:t>Enter</w:t>
      </w:r>
      <w:r w:rsidRPr="00857467">
        <w:rPr>
          <w:rFonts w:cstheme="minorHAnsi"/>
          <w:sz w:val="21"/>
          <w:szCs w:val="21"/>
        </w:rPr>
        <w:t xml:space="preserve"> on the </w:t>
      </w:r>
      <w:r w:rsidR="00A94D9E">
        <w:rPr>
          <w:rFonts w:cstheme="minorHAnsi"/>
          <w:sz w:val="21"/>
          <w:szCs w:val="21"/>
        </w:rPr>
        <w:t>O</w:t>
      </w:r>
      <w:r w:rsidRPr="00857467">
        <w:rPr>
          <w:rFonts w:cstheme="minorHAnsi"/>
          <w:sz w:val="21"/>
          <w:szCs w:val="21"/>
        </w:rPr>
        <w:t>utage line</w:t>
      </w:r>
      <w:r w:rsidRPr="00857467">
        <w:rPr>
          <w:rFonts w:cstheme="minorHAnsi"/>
          <w:b/>
          <w:sz w:val="21"/>
          <w:szCs w:val="21"/>
        </w:rPr>
        <w:t>.</w:t>
      </w:r>
      <w:r w:rsidRPr="00857467">
        <w:rPr>
          <w:rFonts w:cstheme="minorHAnsi"/>
          <w:sz w:val="21"/>
          <w:szCs w:val="21"/>
        </w:rPr>
        <w:t xml:space="preserve"> </w:t>
      </w:r>
    </w:p>
    <w:p w14:paraId="26959A40" w14:textId="19F39931" w:rsidR="0062662D" w:rsidRPr="00857467" w:rsidRDefault="002C1E88" w:rsidP="00857467">
      <w:pPr>
        <w:pStyle w:val="BodyText"/>
        <w:spacing w:before="120" w:after="0" w:line="276" w:lineRule="auto"/>
        <w:ind w:left="864"/>
        <w:rPr>
          <w:rFonts w:cstheme="minorHAnsi"/>
          <w:sz w:val="21"/>
          <w:szCs w:val="21"/>
        </w:rPr>
      </w:pPr>
      <w:r w:rsidRPr="00857467">
        <w:rPr>
          <w:rFonts w:cstheme="minorHAnsi"/>
          <w:sz w:val="21"/>
          <w:szCs w:val="21"/>
        </w:rPr>
        <w:lastRenderedPageBreak/>
        <w:t xml:space="preserve">The Actual Start or Actual End date is applied to all </w:t>
      </w:r>
      <w:r w:rsidR="00A94D9E">
        <w:rPr>
          <w:rFonts w:cstheme="minorHAnsi"/>
          <w:sz w:val="21"/>
          <w:szCs w:val="21"/>
        </w:rPr>
        <w:t>O</w:t>
      </w:r>
      <w:r w:rsidRPr="00857467">
        <w:rPr>
          <w:rFonts w:cstheme="minorHAnsi"/>
          <w:sz w:val="21"/>
          <w:szCs w:val="21"/>
        </w:rPr>
        <w:t>utages in the Group.</w:t>
      </w:r>
    </w:p>
    <w:p w14:paraId="26959A41" w14:textId="0ACF23A8" w:rsidR="009A13B5" w:rsidRPr="00857467" w:rsidRDefault="00371B12" w:rsidP="00857467">
      <w:pPr>
        <w:pStyle w:val="Heading3"/>
        <w:numPr>
          <w:ilvl w:val="0"/>
          <w:numId w:val="0"/>
        </w:numPr>
        <w:ind w:left="1170"/>
      </w:pPr>
      <w:bookmarkStart w:id="474" w:name="_Toc365557216"/>
      <w:bookmarkStart w:id="475" w:name="_Toc493108721"/>
      <w:bookmarkStart w:id="476" w:name="_Toc47624973"/>
      <w:r w:rsidRPr="00857467">
        <w:t xml:space="preserve">7.10.3     </w:t>
      </w:r>
      <w:r w:rsidR="00F14B63" w:rsidRPr="00857467">
        <w:t>Submit</w:t>
      </w:r>
      <w:r w:rsidR="009A13B5" w:rsidRPr="00857467">
        <w:t xml:space="preserve"> Dates for the Entire Group</w:t>
      </w:r>
      <w:bookmarkEnd w:id="474"/>
      <w:r w:rsidR="00953FCD" w:rsidRPr="00857467">
        <w:t xml:space="preserve"> from the </w:t>
      </w:r>
      <w:r w:rsidR="00EA1B07">
        <w:t xml:space="preserve">Outage </w:t>
      </w:r>
      <w:r w:rsidR="00953FCD" w:rsidRPr="00857467">
        <w:t>Detail Screen</w:t>
      </w:r>
      <w:bookmarkEnd w:id="475"/>
      <w:bookmarkEnd w:id="476"/>
    </w:p>
    <w:p w14:paraId="0F788406" w14:textId="399A9283" w:rsidR="004A79CC" w:rsidRPr="00857467" w:rsidRDefault="004A79CC" w:rsidP="00857467">
      <w:pPr>
        <w:keepNext/>
        <w:spacing w:before="120" w:after="0"/>
        <w:ind w:left="1170"/>
        <w:rPr>
          <w:rFonts w:cstheme="minorHAnsi"/>
          <w:sz w:val="21"/>
          <w:szCs w:val="21"/>
        </w:rPr>
      </w:pPr>
      <w:r w:rsidRPr="00857467">
        <w:rPr>
          <w:rFonts w:cstheme="minorHAnsi"/>
          <w:sz w:val="21"/>
          <w:szCs w:val="21"/>
        </w:rPr>
        <w:t xml:space="preserve">Actual Start and Actual End dates/times for a Group Outage may be submitted on the </w:t>
      </w:r>
      <w:r w:rsidR="00EA1B07">
        <w:rPr>
          <w:rFonts w:cstheme="minorHAnsi"/>
          <w:sz w:val="21"/>
          <w:szCs w:val="21"/>
        </w:rPr>
        <w:t xml:space="preserve">Outage </w:t>
      </w:r>
      <w:r w:rsidRPr="00857467">
        <w:rPr>
          <w:rFonts w:cstheme="minorHAnsi"/>
          <w:sz w:val="21"/>
          <w:szCs w:val="21"/>
        </w:rPr>
        <w:t xml:space="preserve">Detail </w:t>
      </w:r>
      <w:r w:rsidR="00EA1B07">
        <w:rPr>
          <w:rFonts w:cstheme="minorHAnsi"/>
          <w:sz w:val="21"/>
          <w:szCs w:val="21"/>
        </w:rPr>
        <w:t>s</w:t>
      </w:r>
      <w:r w:rsidRPr="00857467">
        <w:rPr>
          <w:rFonts w:cstheme="minorHAnsi"/>
          <w:sz w:val="21"/>
          <w:szCs w:val="21"/>
        </w:rPr>
        <w:t>creen.</w:t>
      </w:r>
    </w:p>
    <w:p w14:paraId="261E614B" w14:textId="79F38846" w:rsidR="004C2412" w:rsidRPr="00857467" w:rsidRDefault="004C2412" w:rsidP="00857467">
      <w:pPr>
        <w:spacing w:before="120" w:after="0"/>
        <w:ind w:left="2610" w:hanging="720"/>
        <w:rPr>
          <w:rFonts w:cstheme="minorHAnsi"/>
          <w:sz w:val="21"/>
          <w:szCs w:val="21"/>
        </w:rPr>
      </w:pPr>
      <w:r w:rsidRPr="00857467">
        <w:rPr>
          <w:rFonts w:cstheme="minorHAnsi"/>
          <w:noProof/>
          <w:sz w:val="21"/>
          <w:szCs w:val="21"/>
        </w:rPr>
        <w:drawing>
          <wp:inline distT="0" distB="0" distL="0" distR="0" wp14:anchorId="0B80F68F" wp14:editId="128674F8">
            <wp:extent cx="301162" cy="276225"/>
            <wp:effectExtent l="0" t="0" r="3638" b="0"/>
            <wp:docPr id="541"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Double-click on the </w:t>
      </w:r>
      <w:r w:rsidR="00A94D9E">
        <w:rPr>
          <w:rFonts w:cstheme="minorHAnsi"/>
          <w:sz w:val="21"/>
          <w:szCs w:val="21"/>
        </w:rPr>
        <w:t>O</w:t>
      </w:r>
      <w:r w:rsidRPr="00857467">
        <w:rPr>
          <w:rFonts w:cstheme="minorHAnsi"/>
          <w:sz w:val="21"/>
          <w:szCs w:val="21"/>
        </w:rPr>
        <w:t>utage row from the Outage Summary to open the Outage Detail</w:t>
      </w:r>
      <w:r w:rsidR="00C53206">
        <w:rPr>
          <w:rFonts w:cstheme="minorHAnsi"/>
          <w:sz w:val="21"/>
          <w:szCs w:val="21"/>
        </w:rPr>
        <w:t xml:space="preserve"> screen</w:t>
      </w:r>
      <w:r w:rsidRPr="00857467">
        <w:rPr>
          <w:rFonts w:cstheme="minorHAnsi"/>
          <w:sz w:val="21"/>
          <w:szCs w:val="21"/>
        </w:rPr>
        <w:t xml:space="preserve">. </w:t>
      </w:r>
    </w:p>
    <w:p w14:paraId="5DEFFB2F" w14:textId="77777777" w:rsidR="00F14B63" w:rsidRPr="00857467" w:rsidRDefault="004C2412" w:rsidP="00857467">
      <w:pPr>
        <w:spacing w:before="120"/>
        <w:ind w:left="2610" w:hanging="720"/>
        <w:rPr>
          <w:rFonts w:cstheme="minorHAnsi"/>
          <w:sz w:val="21"/>
          <w:szCs w:val="21"/>
        </w:rPr>
      </w:pPr>
      <w:r w:rsidRPr="00857467">
        <w:rPr>
          <w:rFonts w:cstheme="minorHAnsi"/>
          <w:noProof/>
          <w:sz w:val="21"/>
          <w:szCs w:val="21"/>
        </w:rPr>
        <w:drawing>
          <wp:inline distT="0" distB="0" distL="0" distR="0" wp14:anchorId="4E3456AF" wp14:editId="4B421400">
            <wp:extent cx="301162" cy="276225"/>
            <wp:effectExtent l="0" t="0" r="3638" b="0"/>
            <wp:docPr id="54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Update Date fields as required. </w:t>
      </w:r>
    </w:p>
    <w:p w14:paraId="26959A45" w14:textId="15647F3A" w:rsidR="004C2412" w:rsidRPr="00857467" w:rsidRDefault="004C2412" w:rsidP="00857467">
      <w:pPr>
        <w:spacing w:before="120"/>
        <w:ind w:left="2610" w:hanging="720"/>
        <w:rPr>
          <w:rFonts w:cstheme="minorHAnsi"/>
          <w:sz w:val="21"/>
          <w:szCs w:val="21"/>
        </w:rPr>
      </w:pPr>
      <w:r w:rsidRPr="00857467">
        <w:rPr>
          <w:rFonts w:cstheme="minorHAnsi"/>
          <w:sz w:val="21"/>
          <w:szCs w:val="21"/>
        </w:rPr>
        <w:t xml:space="preserve"> </w:t>
      </w:r>
      <w:r w:rsidRPr="00857467">
        <w:rPr>
          <w:rFonts w:cstheme="minorHAnsi"/>
          <w:noProof/>
          <w:sz w:val="21"/>
          <w:szCs w:val="21"/>
        </w:rPr>
        <w:drawing>
          <wp:inline distT="0" distB="0" distL="0" distR="0" wp14:anchorId="26959D70" wp14:editId="41062FE6">
            <wp:extent cx="301162" cy="276225"/>
            <wp:effectExtent l="0" t="0" r="3638" b="0"/>
            <wp:docPr id="458"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Click </w:t>
      </w:r>
      <w:r w:rsidRPr="00857467">
        <w:rPr>
          <w:rFonts w:cstheme="minorHAnsi"/>
          <w:b/>
          <w:sz w:val="21"/>
          <w:szCs w:val="21"/>
        </w:rPr>
        <w:t xml:space="preserve">Update </w:t>
      </w:r>
      <w:r w:rsidR="000A7D24" w:rsidRPr="00857467">
        <w:rPr>
          <w:rFonts w:cstheme="minorHAnsi"/>
          <w:b/>
          <w:sz w:val="21"/>
          <w:szCs w:val="21"/>
        </w:rPr>
        <w:t>Group</w:t>
      </w:r>
      <w:r w:rsidRPr="00857467">
        <w:rPr>
          <w:rFonts w:cstheme="minorHAnsi"/>
          <w:b/>
          <w:sz w:val="21"/>
          <w:szCs w:val="21"/>
        </w:rPr>
        <w:t>.</w:t>
      </w:r>
      <w:r w:rsidRPr="00857467">
        <w:rPr>
          <w:rFonts w:cstheme="minorHAnsi"/>
          <w:sz w:val="21"/>
          <w:szCs w:val="21"/>
        </w:rPr>
        <w:t xml:space="preserve"> </w:t>
      </w:r>
    </w:p>
    <w:p w14:paraId="26959A46" w14:textId="0EBFD9B9" w:rsidR="000A7D24" w:rsidRPr="00857467" w:rsidRDefault="000A7D24" w:rsidP="00857467">
      <w:pPr>
        <w:pStyle w:val="BodyText"/>
        <w:spacing w:before="120" w:line="276" w:lineRule="auto"/>
        <w:ind w:left="1890" w:firstLine="720"/>
        <w:rPr>
          <w:rFonts w:cstheme="minorHAnsi"/>
          <w:sz w:val="21"/>
          <w:szCs w:val="21"/>
        </w:rPr>
      </w:pPr>
      <w:r w:rsidRPr="00857467">
        <w:rPr>
          <w:rFonts w:cstheme="minorHAnsi"/>
          <w:sz w:val="21"/>
          <w:szCs w:val="21"/>
        </w:rPr>
        <w:t xml:space="preserve">The new date(s) is applied to all </w:t>
      </w:r>
      <w:r w:rsidR="00A94D9E">
        <w:rPr>
          <w:rFonts w:cstheme="minorHAnsi"/>
          <w:sz w:val="21"/>
          <w:szCs w:val="21"/>
        </w:rPr>
        <w:t>O</w:t>
      </w:r>
      <w:r w:rsidRPr="00857467">
        <w:rPr>
          <w:rFonts w:cstheme="minorHAnsi"/>
          <w:sz w:val="21"/>
          <w:szCs w:val="21"/>
        </w:rPr>
        <w:t>utages in the Group.</w:t>
      </w:r>
    </w:p>
    <w:p w14:paraId="26959A47" w14:textId="76B7EABB" w:rsidR="005D118B" w:rsidRPr="00857467" w:rsidRDefault="00371B12" w:rsidP="00857467">
      <w:pPr>
        <w:pStyle w:val="Heading3"/>
        <w:numPr>
          <w:ilvl w:val="0"/>
          <w:numId w:val="0"/>
        </w:numPr>
        <w:ind w:left="1170"/>
      </w:pPr>
      <w:bookmarkStart w:id="477" w:name="_Toc365557217"/>
      <w:bookmarkStart w:id="478" w:name="_Toc493108722"/>
      <w:bookmarkStart w:id="479" w:name="_Toc47624974"/>
      <w:r w:rsidRPr="00857467">
        <w:t xml:space="preserve">7.10.4    </w:t>
      </w:r>
      <w:bookmarkEnd w:id="477"/>
      <w:bookmarkEnd w:id="478"/>
      <w:r w:rsidR="009372AF">
        <w:t>From the Summary Screen, Remove one Outage from the Group by Updating the Actual Start/Actual End</w:t>
      </w:r>
      <w:bookmarkEnd w:id="479"/>
    </w:p>
    <w:p w14:paraId="47432F1D" w14:textId="77777777" w:rsidR="00507C2C" w:rsidRPr="00857467" w:rsidRDefault="00507C2C" w:rsidP="00857467">
      <w:pPr>
        <w:spacing w:before="120"/>
        <w:ind w:left="1890" w:hanging="720"/>
        <w:rPr>
          <w:rFonts w:cstheme="minorHAnsi"/>
          <w:sz w:val="21"/>
          <w:szCs w:val="21"/>
        </w:rPr>
      </w:pPr>
      <w:r w:rsidRPr="00857467">
        <w:rPr>
          <w:noProof/>
          <w:sz w:val="21"/>
          <w:szCs w:val="21"/>
        </w:rPr>
        <w:drawing>
          <wp:inline distT="0" distB="0" distL="0" distR="0" wp14:anchorId="149C8A81" wp14:editId="2568539D">
            <wp:extent cx="5185410" cy="1879711"/>
            <wp:effectExtent l="0" t="0" r="0" b="635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24913" cy="1894031"/>
                    </a:xfrm>
                    <a:prstGeom prst="rect">
                      <a:avLst/>
                    </a:prstGeom>
                  </pic:spPr>
                </pic:pic>
              </a:graphicData>
            </a:graphic>
          </wp:inline>
        </w:drawing>
      </w:r>
    </w:p>
    <w:p w14:paraId="26959A49" w14:textId="77733410" w:rsidR="0027637B" w:rsidRPr="00857467" w:rsidRDefault="0027637B" w:rsidP="00857467">
      <w:pPr>
        <w:spacing w:before="120"/>
        <w:ind w:left="1890" w:hanging="720"/>
        <w:rPr>
          <w:rFonts w:cstheme="minorHAnsi"/>
          <w:sz w:val="21"/>
          <w:szCs w:val="21"/>
        </w:rPr>
      </w:pPr>
      <w:r w:rsidRPr="00857467">
        <w:rPr>
          <w:rFonts w:cstheme="minorHAnsi"/>
          <w:noProof/>
          <w:sz w:val="21"/>
          <w:szCs w:val="21"/>
        </w:rPr>
        <w:drawing>
          <wp:inline distT="0" distB="0" distL="0" distR="0" wp14:anchorId="26959D74" wp14:editId="2E5C6555">
            <wp:extent cx="301162" cy="276225"/>
            <wp:effectExtent l="0" t="0" r="3638" b="0"/>
            <wp:docPr id="426"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Check </w:t>
      </w:r>
      <w:r w:rsidRPr="00857467">
        <w:rPr>
          <w:rFonts w:cstheme="minorHAnsi"/>
          <w:b/>
          <w:sz w:val="21"/>
          <w:szCs w:val="21"/>
        </w:rPr>
        <w:t>Show Actual Start &amp; End</w:t>
      </w:r>
      <w:r w:rsidRPr="00857467">
        <w:rPr>
          <w:rFonts w:cstheme="minorHAnsi"/>
          <w:sz w:val="21"/>
          <w:szCs w:val="21"/>
        </w:rPr>
        <w:t xml:space="preserve"> on the Outage Summary screen. </w:t>
      </w:r>
    </w:p>
    <w:p w14:paraId="26959A4A" w14:textId="77C2F206" w:rsidR="0027637B" w:rsidRPr="00857467" w:rsidRDefault="0027637B" w:rsidP="00857467">
      <w:pPr>
        <w:spacing w:before="120"/>
        <w:ind w:left="1170"/>
        <w:rPr>
          <w:rFonts w:cstheme="minorHAnsi"/>
          <w:sz w:val="21"/>
          <w:szCs w:val="21"/>
        </w:rPr>
      </w:pPr>
      <w:r w:rsidRPr="00857467">
        <w:rPr>
          <w:rFonts w:cstheme="minorHAnsi"/>
          <w:sz w:val="21"/>
          <w:szCs w:val="21"/>
        </w:rPr>
        <w:t xml:space="preserve">The Outage Summary screen refreshes to include a new row under the </w:t>
      </w:r>
      <w:r w:rsidR="00A94D9E">
        <w:rPr>
          <w:rFonts w:cstheme="minorHAnsi"/>
          <w:sz w:val="21"/>
          <w:szCs w:val="21"/>
        </w:rPr>
        <w:t>O</w:t>
      </w:r>
      <w:r w:rsidRPr="00857467">
        <w:rPr>
          <w:rFonts w:cstheme="minorHAnsi"/>
          <w:sz w:val="21"/>
          <w:szCs w:val="21"/>
        </w:rPr>
        <w:t xml:space="preserve">utage summary row </w:t>
      </w:r>
      <w:r w:rsidR="00D945BE" w:rsidRPr="00857467">
        <w:rPr>
          <w:rFonts w:cstheme="minorHAnsi"/>
          <w:sz w:val="21"/>
          <w:szCs w:val="21"/>
        </w:rPr>
        <w:t>for the entry of</w:t>
      </w:r>
      <w:r w:rsidRPr="00857467">
        <w:rPr>
          <w:rFonts w:cstheme="minorHAnsi"/>
          <w:sz w:val="21"/>
          <w:szCs w:val="21"/>
        </w:rPr>
        <w:t xml:space="preserve"> </w:t>
      </w:r>
      <w:r w:rsidR="00D35A05">
        <w:rPr>
          <w:rFonts w:cstheme="minorHAnsi"/>
          <w:sz w:val="21"/>
          <w:szCs w:val="21"/>
        </w:rPr>
        <w:t>A</w:t>
      </w:r>
      <w:r w:rsidRPr="00857467">
        <w:rPr>
          <w:rFonts w:cstheme="minorHAnsi"/>
          <w:sz w:val="21"/>
          <w:szCs w:val="21"/>
        </w:rPr>
        <w:t xml:space="preserve">ctual </w:t>
      </w:r>
      <w:r w:rsidR="00D35A05">
        <w:rPr>
          <w:rFonts w:cstheme="minorHAnsi"/>
          <w:sz w:val="21"/>
          <w:szCs w:val="21"/>
        </w:rPr>
        <w:t>S</w:t>
      </w:r>
      <w:r w:rsidRPr="00857467">
        <w:rPr>
          <w:rFonts w:cstheme="minorHAnsi"/>
          <w:sz w:val="21"/>
          <w:szCs w:val="21"/>
        </w:rPr>
        <w:t xml:space="preserve">tart and </w:t>
      </w:r>
      <w:r w:rsidR="00D35A05">
        <w:rPr>
          <w:rFonts w:cstheme="minorHAnsi"/>
          <w:sz w:val="21"/>
          <w:szCs w:val="21"/>
        </w:rPr>
        <w:t>E</w:t>
      </w:r>
      <w:r w:rsidRPr="00857467">
        <w:rPr>
          <w:rFonts w:cstheme="minorHAnsi"/>
          <w:sz w:val="21"/>
          <w:szCs w:val="21"/>
        </w:rPr>
        <w:t>nd dates/times.</w:t>
      </w:r>
    </w:p>
    <w:p w14:paraId="26959A4B" w14:textId="774DA3EF" w:rsidR="0027637B" w:rsidRPr="00857467" w:rsidRDefault="0027637B" w:rsidP="00857467">
      <w:pPr>
        <w:spacing w:before="120"/>
        <w:ind w:left="1890" w:hanging="720"/>
        <w:rPr>
          <w:rFonts w:cstheme="minorHAnsi"/>
          <w:sz w:val="21"/>
          <w:szCs w:val="21"/>
        </w:rPr>
      </w:pPr>
      <w:r w:rsidRPr="00857467">
        <w:rPr>
          <w:rFonts w:cstheme="minorHAnsi"/>
          <w:noProof/>
          <w:sz w:val="21"/>
          <w:szCs w:val="21"/>
        </w:rPr>
        <w:drawing>
          <wp:inline distT="0" distB="0" distL="0" distR="0" wp14:anchorId="26959D76" wp14:editId="29A849AB">
            <wp:extent cx="301162" cy="276225"/>
            <wp:effectExtent l="0" t="0" r="3638" b="0"/>
            <wp:docPr id="42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Enter </w:t>
      </w:r>
      <w:r w:rsidRPr="00857467">
        <w:rPr>
          <w:rFonts w:cstheme="minorHAnsi"/>
          <w:b/>
          <w:sz w:val="21"/>
          <w:szCs w:val="21"/>
        </w:rPr>
        <w:t>Actual Start</w:t>
      </w:r>
      <w:r w:rsidRPr="00857467">
        <w:rPr>
          <w:rFonts w:cstheme="minorHAnsi"/>
          <w:sz w:val="21"/>
          <w:szCs w:val="21"/>
        </w:rPr>
        <w:t xml:space="preserve"> for the Outage</w:t>
      </w:r>
      <w:r w:rsidR="00953FCD" w:rsidRPr="00857467">
        <w:rPr>
          <w:rFonts w:cstheme="minorHAnsi"/>
          <w:sz w:val="21"/>
          <w:szCs w:val="21"/>
        </w:rPr>
        <w:t xml:space="preserve"> to be started</w:t>
      </w:r>
      <w:r w:rsidRPr="00857467">
        <w:rPr>
          <w:rFonts w:cstheme="minorHAnsi"/>
          <w:sz w:val="21"/>
          <w:szCs w:val="21"/>
        </w:rPr>
        <w:t xml:space="preserve"> </w:t>
      </w:r>
      <w:r w:rsidRPr="00857467">
        <w:rPr>
          <w:rFonts w:cstheme="minorHAnsi"/>
          <w:b/>
          <w:i/>
          <w:sz w:val="21"/>
          <w:szCs w:val="21"/>
          <w:u w:val="single"/>
        </w:rPr>
        <w:t>or</w:t>
      </w:r>
    </w:p>
    <w:p w14:paraId="26959A4C" w14:textId="39845CD8" w:rsidR="0027637B" w:rsidRPr="00857467" w:rsidRDefault="0027637B" w:rsidP="00857467">
      <w:pPr>
        <w:spacing w:before="120"/>
        <w:ind w:left="1890" w:hanging="720"/>
        <w:rPr>
          <w:rFonts w:cstheme="minorHAnsi"/>
          <w:sz w:val="21"/>
          <w:szCs w:val="21"/>
        </w:rPr>
      </w:pPr>
      <w:r w:rsidRPr="00857467">
        <w:rPr>
          <w:rFonts w:cstheme="minorHAnsi"/>
          <w:noProof/>
          <w:sz w:val="21"/>
          <w:szCs w:val="21"/>
        </w:rPr>
        <w:drawing>
          <wp:inline distT="0" distB="0" distL="0" distR="0" wp14:anchorId="26959D78" wp14:editId="381EEC27">
            <wp:extent cx="301162" cy="276225"/>
            <wp:effectExtent l="0" t="0" r="3638" b="0"/>
            <wp:docPr id="428"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Enter </w:t>
      </w:r>
      <w:r w:rsidRPr="00857467">
        <w:rPr>
          <w:rFonts w:cstheme="minorHAnsi"/>
          <w:b/>
          <w:sz w:val="21"/>
          <w:szCs w:val="21"/>
        </w:rPr>
        <w:t>Actual End</w:t>
      </w:r>
      <w:r w:rsidRPr="00857467">
        <w:rPr>
          <w:rFonts w:cstheme="minorHAnsi"/>
          <w:sz w:val="21"/>
          <w:szCs w:val="21"/>
        </w:rPr>
        <w:t xml:space="preserve"> for the Outage</w:t>
      </w:r>
      <w:r w:rsidR="00953FCD" w:rsidRPr="00857467">
        <w:rPr>
          <w:rFonts w:cstheme="minorHAnsi"/>
          <w:sz w:val="21"/>
          <w:szCs w:val="21"/>
        </w:rPr>
        <w:t xml:space="preserve"> to be ended</w:t>
      </w:r>
      <w:r w:rsidRPr="00857467">
        <w:rPr>
          <w:rFonts w:cstheme="minorHAnsi"/>
          <w:sz w:val="21"/>
          <w:szCs w:val="21"/>
        </w:rPr>
        <w:t xml:space="preserve">. </w:t>
      </w:r>
    </w:p>
    <w:p w14:paraId="26959A4D" w14:textId="0CCBC9A4" w:rsidR="0027637B" w:rsidRPr="00857467" w:rsidRDefault="0027637B" w:rsidP="00857467">
      <w:pPr>
        <w:spacing w:before="120"/>
        <w:ind w:left="1890" w:hanging="720"/>
        <w:rPr>
          <w:rFonts w:cstheme="minorHAnsi"/>
          <w:sz w:val="21"/>
          <w:szCs w:val="21"/>
        </w:rPr>
      </w:pPr>
      <w:r w:rsidRPr="00857467">
        <w:rPr>
          <w:rFonts w:cstheme="minorHAnsi"/>
          <w:noProof/>
          <w:sz w:val="21"/>
          <w:szCs w:val="21"/>
        </w:rPr>
        <w:drawing>
          <wp:inline distT="0" distB="0" distL="0" distR="0" wp14:anchorId="26959D7A" wp14:editId="15567581">
            <wp:extent cx="301162" cy="276225"/>
            <wp:effectExtent l="0" t="0" r="3638" b="0"/>
            <wp:docPr id="429"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Check </w:t>
      </w:r>
      <w:r w:rsidRPr="00857467">
        <w:rPr>
          <w:rFonts w:cstheme="minorHAnsi"/>
          <w:b/>
          <w:sz w:val="21"/>
          <w:szCs w:val="21"/>
        </w:rPr>
        <w:t xml:space="preserve">Apply to this </w:t>
      </w:r>
      <w:r w:rsidR="00A94D9E">
        <w:rPr>
          <w:rFonts w:cstheme="minorHAnsi"/>
          <w:b/>
          <w:sz w:val="21"/>
          <w:szCs w:val="21"/>
        </w:rPr>
        <w:t>O</w:t>
      </w:r>
      <w:r w:rsidRPr="00857467">
        <w:rPr>
          <w:rFonts w:cstheme="minorHAnsi"/>
          <w:b/>
          <w:sz w:val="21"/>
          <w:szCs w:val="21"/>
        </w:rPr>
        <w:t>utage only and remove from group.</w:t>
      </w:r>
      <w:r w:rsidRPr="00857467">
        <w:rPr>
          <w:rFonts w:cstheme="minorHAnsi"/>
          <w:sz w:val="21"/>
          <w:szCs w:val="21"/>
        </w:rPr>
        <w:t xml:space="preserve"> </w:t>
      </w:r>
    </w:p>
    <w:p w14:paraId="26959A4E" w14:textId="79132987" w:rsidR="0027637B" w:rsidRPr="00857467" w:rsidRDefault="0027637B" w:rsidP="00857467">
      <w:pPr>
        <w:pStyle w:val="BodyText"/>
        <w:spacing w:before="120" w:line="276" w:lineRule="auto"/>
        <w:ind w:left="1170"/>
        <w:rPr>
          <w:rFonts w:cstheme="minorHAnsi"/>
          <w:sz w:val="21"/>
          <w:szCs w:val="21"/>
        </w:rPr>
      </w:pPr>
      <w:r w:rsidRPr="00857467">
        <w:rPr>
          <w:rFonts w:cstheme="minorHAnsi"/>
          <w:sz w:val="21"/>
          <w:szCs w:val="21"/>
        </w:rPr>
        <w:t xml:space="preserve">The Actual Start or Actual End date is applied to </w:t>
      </w:r>
      <w:r w:rsidR="00B80FD2" w:rsidRPr="00857467">
        <w:rPr>
          <w:rFonts w:cstheme="minorHAnsi"/>
          <w:sz w:val="21"/>
          <w:szCs w:val="21"/>
        </w:rPr>
        <w:t xml:space="preserve">the selected </w:t>
      </w:r>
      <w:r w:rsidR="00A94D9E">
        <w:rPr>
          <w:rFonts w:cstheme="minorHAnsi"/>
          <w:sz w:val="21"/>
          <w:szCs w:val="21"/>
        </w:rPr>
        <w:t>O</w:t>
      </w:r>
      <w:r w:rsidR="00B80FD2" w:rsidRPr="00857467">
        <w:rPr>
          <w:rFonts w:cstheme="minorHAnsi"/>
          <w:sz w:val="21"/>
          <w:szCs w:val="21"/>
        </w:rPr>
        <w:t xml:space="preserve">utage </w:t>
      </w:r>
      <w:r w:rsidRPr="00857467">
        <w:rPr>
          <w:rFonts w:cstheme="minorHAnsi"/>
          <w:sz w:val="21"/>
          <w:szCs w:val="21"/>
        </w:rPr>
        <w:t xml:space="preserve">only and the </w:t>
      </w:r>
      <w:r w:rsidR="00A94D9E">
        <w:rPr>
          <w:rFonts w:cstheme="minorHAnsi"/>
          <w:sz w:val="21"/>
          <w:szCs w:val="21"/>
        </w:rPr>
        <w:t>O</w:t>
      </w:r>
      <w:r w:rsidRPr="00857467">
        <w:rPr>
          <w:rFonts w:cstheme="minorHAnsi"/>
          <w:sz w:val="21"/>
          <w:szCs w:val="21"/>
        </w:rPr>
        <w:t xml:space="preserve">utage is removed from the group. </w:t>
      </w:r>
    </w:p>
    <w:p w14:paraId="26959A4F" w14:textId="340371D7" w:rsidR="00296458" w:rsidRPr="00857467" w:rsidRDefault="00296458" w:rsidP="00857467">
      <w:pPr>
        <w:spacing w:before="120"/>
        <w:ind w:left="1890" w:hanging="720"/>
        <w:rPr>
          <w:rFonts w:cstheme="minorHAnsi"/>
          <w:sz w:val="21"/>
          <w:szCs w:val="21"/>
        </w:rPr>
      </w:pPr>
      <w:r w:rsidRPr="00857467">
        <w:rPr>
          <w:rFonts w:cstheme="minorHAnsi"/>
          <w:noProof/>
          <w:sz w:val="21"/>
          <w:szCs w:val="21"/>
        </w:rPr>
        <w:lastRenderedPageBreak/>
        <w:drawing>
          <wp:inline distT="0" distB="0" distL="0" distR="0" wp14:anchorId="26959D7C" wp14:editId="30E68778">
            <wp:extent cx="208955" cy="257175"/>
            <wp:effectExtent l="19050" t="0" r="595" b="0"/>
            <wp:docPr id="43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a:stretch>
                      <a:fillRect/>
                    </a:stretch>
                  </pic:blipFill>
                  <pic:spPr bwMode="auto">
                    <a:xfrm>
                      <a:off x="0" y="0"/>
                      <a:ext cx="213273" cy="262489"/>
                    </a:xfrm>
                    <a:prstGeom prst="rect">
                      <a:avLst/>
                    </a:prstGeom>
                    <a:noFill/>
                    <a:ln w="9525">
                      <a:noFill/>
                      <a:miter lim="800000"/>
                      <a:headEnd/>
                      <a:tailEnd/>
                    </a:ln>
                  </pic:spPr>
                </pic:pic>
              </a:graphicData>
            </a:graphic>
          </wp:inline>
        </w:drawing>
      </w:r>
      <w:r w:rsidRPr="00857467">
        <w:rPr>
          <w:rFonts w:cstheme="minorHAnsi"/>
          <w:sz w:val="21"/>
          <w:szCs w:val="21"/>
        </w:rPr>
        <w:t xml:space="preserve"> </w:t>
      </w:r>
      <w:r w:rsidRPr="00857467">
        <w:rPr>
          <w:rFonts w:cstheme="minorHAnsi"/>
          <w:sz w:val="21"/>
          <w:szCs w:val="21"/>
        </w:rPr>
        <w:tab/>
        <w:t xml:space="preserve">Tip: When a change is applied to a single </w:t>
      </w:r>
      <w:r w:rsidR="00A94D9E">
        <w:rPr>
          <w:rFonts w:cstheme="minorHAnsi"/>
          <w:sz w:val="21"/>
          <w:szCs w:val="21"/>
        </w:rPr>
        <w:t>Outage</w:t>
      </w:r>
      <w:r w:rsidRPr="00857467">
        <w:rPr>
          <w:rFonts w:cstheme="minorHAnsi"/>
          <w:sz w:val="21"/>
          <w:szCs w:val="21"/>
        </w:rPr>
        <w:t xml:space="preserve"> that is part of a grouped </w:t>
      </w:r>
      <w:r w:rsidR="00A94D9E">
        <w:rPr>
          <w:rFonts w:cstheme="minorHAnsi"/>
          <w:sz w:val="21"/>
          <w:szCs w:val="21"/>
        </w:rPr>
        <w:t>Outage</w:t>
      </w:r>
      <w:r w:rsidRPr="00857467">
        <w:rPr>
          <w:rFonts w:cstheme="minorHAnsi"/>
          <w:sz w:val="21"/>
          <w:szCs w:val="21"/>
        </w:rPr>
        <w:t xml:space="preserve">, that </w:t>
      </w:r>
      <w:r w:rsidR="00A94D9E">
        <w:rPr>
          <w:rFonts w:cstheme="minorHAnsi"/>
          <w:sz w:val="21"/>
          <w:szCs w:val="21"/>
        </w:rPr>
        <w:t>Outage</w:t>
      </w:r>
      <w:r w:rsidRPr="00857467">
        <w:rPr>
          <w:rFonts w:cstheme="minorHAnsi"/>
          <w:sz w:val="21"/>
          <w:szCs w:val="21"/>
        </w:rPr>
        <w:t xml:space="preserve"> is removed from the group and no longer part of the grouped </w:t>
      </w:r>
      <w:r w:rsidR="00A94D9E">
        <w:rPr>
          <w:rFonts w:cstheme="minorHAnsi"/>
          <w:sz w:val="21"/>
          <w:szCs w:val="21"/>
        </w:rPr>
        <w:t>Outage</w:t>
      </w:r>
      <w:r w:rsidRPr="00857467">
        <w:rPr>
          <w:rFonts w:cstheme="minorHAnsi"/>
          <w:sz w:val="21"/>
          <w:szCs w:val="21"/>
        </w:rPr>
        <w:t xml:space="preserve">.  It must be managed separately from now on.  Once the </w:t>
      </w:r>
      <w:r w:rsidR="00A94D9E">
        <w:rPr>
          <w:rFonts w:cstheme="minorHAnsi"/>
          <w:sz w:val="21"/>
          <w:szCs w:val="21"/>
        </w:rPr>
        <w:t>Outage</w:t>
      </w:r>
      <w:r w:rsidRPr="00857467">
        <w:rPr>
          <w:rFonts w:cstheme="minorHAnsi"/>
          <w:sz w:val="21"/>
          <w:szCs w:val="21"/>
        </w:rPr>
        <w:t xml:space="preserve"> is broken apart from the group, it cannot be re-grouped.</w:t>
      </w:r>
    </w:p>
    <w:p w14:paraId="26959A50" w14:textId="0301D931" w:rsidR="009A13B5" w:rsidRPr="00857467" w:rsidRDefault="00371B12" w:rsidP="00857467">
      <w:pPr>
        <w:pStyle w:val="Heading3"/>
        <w:numPr>
          <w:ilvl w:val="0"/>
          <w:numId w:val="0"/>
        </w:numPr>
        <w:ind w:left="1170"/>
      </w:pPr>
      <w:bookmarkStart w:id="480" w:name="_Toc365557218"/>
      <w:bookmarkStart w:id="481" w:name="_Toc493108723"/>
      <w:bookmarkStart w:id="482" w:name="_Toc47624975"/>
      <w:r w:rsidRPr="00857467">
        <w:t xml:space="preserve">7.10.5     </w:t>
      </w:r>
      <w:bookmarkEnd w:id="480"/>
      <w:bookmarkEnd w:id="481"/>
      <w:r w:rsidR="009372AF">
        <w:t>From the Detail Screen, Remove one Outage from the Group by Updating Dates</w:t>
      </w:r>
      <w:bookmarkEnd w:id="482"/>
    </w:p>
    <w:p w14:paraId="69EC89AB" w14:textId="0E73CD6C" w:rsidR="00371A27" w:rsidRPr="003D0AF1" w:rsidRDefault="00D071B0" w:rsidP="00FA6289">
      <w:pPr>
        <w:keepNext/>
        <w:spacing w:before="120"/>
        <w:ind w:left="1440"/>
        <w:rPr>
          <w:rFonts w:cstheme="minorHAnsi"/>
          <w:sz w:val="26"/>
          <w:szCs w:val="26"/>
        </w:rPr>
      </w:pPr>
      <w:r w:rsidRPr="003D0AF1">
        <w:rPr>
          <w:rFonts w:cstheme="minorHAnsi"/>
          <w:noProof/>
          <w:sz w:val="26"/>
          <w:szCs w:val="26"/>
        </w:rPr>
        <w:drawing>
          <wp:inline distT="0" distB="0" distL="0" distR="0" wp14:anchorId="0B9C6A2D" wp14:editId="16E7C383">
            <wp:extent cx="4345165" cy="2468295"/>
            <wp:effectExtent l="0" t="0" r="0" b="8255"/>
            <wp:docPr id="544" name="Picture 3" descr="Group Outage Detail Update Si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Outage Detail Update Single.gif"/>
                    <pic:cNvPicPr/>
                  </pic:nvPicPr>
                  <pic:blipFill>
                    <a:blip r:embed="rId68" cstate="print"/>
                    <a:stretch>
                      <a:fillRect/>
                    </a:stretch>
                  </pic:blipFill>
                  <pic:spPr>
                    <a:xfrm>
                      <a:off x="0" y="0"/>
                      <a:ext cx="4361771" cy="2477728"/>
                    </a:xfrm>
                    <a:prstGeom prst="rect">
                      <a:avLst/>
                    </a:prstGeom>
                  </pic:spPr>
                </pic:pic>
              </a:graphicData>
            </a:graphic>
          </wp:inline>
        </w:drawing>
      </w:r>
    </w:p>
    <w:p w14:paraId="26959A52" w14:textId="428E152D" w:rsidR="000F7EEE" w:rsidRPr="00857467" w:rsidRDefault="000F7EEE" w:rsidP="00857467">
      <w:pPr>
        <w:keepNext/>
        <w:spacing w:before="120"/>
        <w:ind w:left="2160" w:hanging="720"/>
        <w:rPr>
          <w:rFonts w:cstheme="minorHAnsi"/>
          <w:sz w:val="21"/>
          <w:szCs w:val="21"/>
        </w:rPr>
      </w:pPr>
      <w:r w:rsidRPr="00857467">
        <w:rPr>
          <w:rFonts w:cstheme="minorHAnsi"/>
          <w:noProof/>
          <w:sz w:val="21"/>
          <w:szCs w:val="21"/>
        </w:rPr>
        <w:drawing>
          <wp:inline distT="0" distB="0" distL="0" distR="0" wp14:anchorId="26959D80" wp14:editId="544445EA">
            <wp:extent cx="301162" cy="276225"/>
            <wp:effectExtent l="0" t="0" r="3638" b="0"/>
            <wp:docPr id="45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Double-click on the </w:t>
      </w:r>
      <w:r w:rsidR="00A94D9E">
        <w:rPr>
          <w:rFonts w:cstheme="minorHAnsi"/>
          <w:sz w:val="21"/>
          <w:szCs w:val="21"/>
        </w:rPr>
        <w:t>Outage</w:t>
      </w:r>
      <w:r w:rsidRPr="00857467">
        <w:rPr>
          <w:rFonts w:cstheme="minorHAnsi"/>
          <w:sz w:val="21"/>
          <w:szCs w:val="21"/>
        </w:rPr>
        <w:t xml:space="preserve"> row </w:t>
      </w:r>
      <w:r w:rsidR="00CE5BB6" w:rsidRPr="00857467">
        <w:rPr>
          <w:rFonts w:cstheme="minorHAnsi"/>
          <w:sz w:val="21"/>
          <w:szCs w:val="21"/>
        </w:rPr>
        <w:t>of</w:t>
      </w:r>
      <w:r w:rsidR="00953FCD" w:rsidRPr="00857467">
        <w:rPr>
          <w:rFonts w:cstheme="minorHAnsi"/>
          <w:sz w:val="21"/>
          <w:szCs w:val="21"/>
        </w:rPr>
        <w:t xml:space="preserve"> the individual </w:t>
      </w:r>
      <w:r w:rsidR="00A94D9E">
        <w:rPr>
          <w:rFonts w:cstheme="minorHAnsi"/>
          <w:sz w:val="21"/>
          <w:szCs w:val="21"/>
        </w:rPr>
        <w:t>Outage</w:t>
      </w:r>
      <w:r w:rsidR="00953FCD" w:rsidRPr="00857467">
        <w:rPr>
          <w:rFonts w:cstheme="minorHAnsi"/>
          <w:sz w:val="21"/>
          <w:szCs w:val="21"/>
        </w:rPr>
        <w:t xml:space="preserve"> to be updated </w:t>
      </w:r>
      <w:r w:rsidRPr="00857467">
        <w:rPr>
          <w:rFonts w:cstheme="minorHAnsi"/>
          <w:sz w:val="21"/>
          <w:szCs w:val="21"/>
        </w:rPr>
        <w:t>from the Outage Summary to open the Outage Detail</w:t>
      </w:r>
      <w:r w:rsidR="00C53206">
        <w:rPr>
          <w:rFonts w:cstheme="minorHAnsi"/>
          <w:sz w:val="21"/>
          <w:szCs w:val="21"/>
        </w:rPr>
        <w:t xml:space="preserve"> screen</w:t>
      </w:r>
      <w:r w:rsidRPr="00857467">
        <w:rPr>
          <w:rFonts w:cstheme="minorHAnsi"/>
          <w:sz w:val="21"/>
          <w:szCs w:val="21"/>
        </w:rPr>
        <w:t xml:space="preserve">. </w:t>
      </w:r>
    </w:p>
    <w:p w14:paraId="26959A53" w14:textId="77777777" w:rsidR="00371A27" w:rsidRPr="00857467" w:rsidRDefault="00371A27" w:rsidP="00857467">
      <w:pPr>
        <w:spacing w:before="120"/>
        <w:ind w:left="2160" w:hanging="720"/>
        <w:rPr>
          <w:rFonts w:cstheme="minorHAnsi"/>
          <w:sz w:val="21"/>
          <w:szCs w:val="21"/>
        </w:rPr>
      </w:pPr>
      <w:r w:rsidRPr="00857467">
        <w:rPr>
          <w:rFonts w:cstheme="minorHAnsi"/>
          <w:noProof/>
          <w:sz w:val="21"/>
          <w:szCs w:val="21"/>
        </w:rPr>
        <w:drawing>
          <wp:inline distT="0" distB="0" distL="0" distR="0" wp14:anchorId="26959D82" wp14:editId="5A3B0D3B">
            <wp:extent cx="301162" cy="276225"/>
            <wp:effectExtent l="0" t="0" r="3638" b="0"/>
            <wp:docPr id="443"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r>
      <w:r w:rsidR="000F7EEE" w:rsidRPr="00857467">
        <w:rPr>
          <w:rFonts w:cstheme="minorHAnsi"/>
          <w:sz w:val="21"/>
          <w:szCs w:val="21"/>
        </w:rPr>
        <w:t xml:space="preserve">Update </w:t>
      </w:r>
      <w:r w:rsidR="00D02E38" w:rsidRPr="00857467">
        <w:rPr>
          <w:rFonts w:cstheme="minorHAnsi"/>
          <w:sz w:val="21"/>
          <w:szCs w:val="21"/>
        </w:rPr>
        <w:t>Date fields, as required</w:t>
      </w:r>
      <w:r w:rsidRPr="00857467">
        <w:rPr>
          <w:rFonts w:cstheme="minorHAnsi"/>
          <w:sz w:val="21"/>
          <w:szCs w:val="21"/>
        </w:rPr>
        <w:t xml:space="preserve">. </w:t>
      </w:r>
    </w:p>
    <w:p w14:paraId="26959A55" w14:textId="379EE297" w:rsidR="00371A27" w:rsidRPr="00857467" w:rsidRDefault="00371A27" w:rsidP="00857467">
      <w:pPr>
        <w:spacing w:before="120"/>
        <w:ind w:left="2160" w:hanging="720"/>
        <w:rPr>
          <w:rFonts w:cstheme="minorHAnsi"/>
          <w:sz w:val="21"/>
          <w:szCs w:val="21"/>
        </w:rPr>
      </w:pPr>
      <w:r w:rsidRPr="00857467">
        <w:rPr>
          <w:rFonts w:cstheme="minorHAnsi"/>
          <w:noProof/>
          <w:sz w:val="21"/>
          <w:szCs w:val="21"/>
        </w:rPr>
        <w:drawing>
          <wp:inline distT="0" distB="0" distL="0" distR="0" wp14:anchorId="26959D86" wp14:editId="26776781">
            <wp:extent cx="301162" cy="276225"/>
            <wp:effectExtent l="0" t="0" r="3638" b="0"/>
            <wp:docPr id="448"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0024456C" w:rsidRPr="00857467">
        <w:rPr>
          <w:rFonts w:cstheme="minorHAnsi"/>
          <w:sz w:val="21"/>
          <w:szCs w:val="21"/>
        </w:rPr>
        <w:tab/>
      </w:r>
      <w:r w:rsidR="00D02E38" w:rsidRPr="00857467">
        <w:rPr>
          <w:rFonts w:cstheme="minorHAnsi"/>
          <w:sz w:val="21"/>
          <w:szCs w:val="21"/>
        </w:rPr>
        <w:t xml:space="preserve">Click </w:t>
      </w:r>
      <w:r w:rsidR="00D02E38" w:rsidRPr="00857467">
        <w:rPr>
          <w:rFonts w:cstheme="minorHAnsi"/>
          <w:b/>
          <w:sz w:val="21"/>
          <w:szCs w:val="21"/>
        </w:rPr>
        <w:t>Update This Outage Only</w:t>
      </w:r>
      <w:r w:rsidRPr="00857467">
        <w:rPr>
          <w:rFonts w:cstheme="minorHAnsi"/>
          <w:b/>
          <w:sz w:val="21"/>
          <w:szCs w:val="21"/>
        </w:rPr>
        <w:t>.</w:t>
      </w:r>
      <w:r w:rsidRPr="00857467">
        <w:rPr>
          <w:rFonts w:cstheme="minorHAnsi"/>
          <w:sz w:val="21"/>
          <w:szCs w:val="21"/>
        </w:rPr>
        <w:t xml:space="preserve"> </w:t>
      </w:r>
    </w:p>
    <w:p w14:paraId="26959A56" w14:textId="50999EDD" w:rsidR="00371A27" w:rsidRPr="00857467" w:rsidRDefault="00371A27" w:rsidP="00857467">
      <w:pPr>
        <w:pStyle w:val="BodyText"/>
        <w:spacing w:before="120" w:line="276" w:lineRule="auto"/>
        <w:ind w:left="1440"/>
        <w:rPr>
          <w:rFonts w:cstheme="minorHAnsi"/>
          <w:sz w:val="21"/>
          <w:szCs w:val="21"/>
        </w:rPr>
      </w:pPr>
      <w:r w:rsidRPr="00857467">
        <w:rPr>
          <w:rFonts w:cstheme="minorHAnsi"/>
          <w:sz w:val="21"/>
          <w:szCs w:val="21"/>
        </w:rPr>
        <w:t xml:space="preserve">The date </w:t>
      </w:r>
      <w:r w:rsidR="00085137" w:rsidRPr="00857467">
        <w:rPr>
          <w:rFonts w:cstheme="minorHAnsi"/>
          <w:sz w:val="21"/>
          <w:szCs w:val="21"/>
        </w:rPr>
        <w:t xml:space="preserve">change(s) </w:t>
      </w:r>
      <w:r w:rsidRPr="00857467">
        <w:rPr>
          <w:rFonts w:cstheme="minorHAnsi"/>
          <w:sz w:val="21"/>
          <w:szCs w:val="21"/>
        </w:rPr>
        <w:t xml:space="preserve">is applied to </w:t>
      </w:r>
      <w:r w:rsidR="00B80FD2" w:rsidRPr="00857467">
        <w:rPr>
          <w:rFonts w:cstheme="minorHAnsi"/>
          <w:sz w:val="21"/>
          <w:szCs w:val="21"/>
        </w:rPr>
        <w:t xml:space="preserve">the selected </w:t>
      </w:r>
      <w:r w:rsidR="00A94D9E">
        <w:rPr>
          <w:rFonts w:cstheme="minorHAnsi"/>
          <w:sz w:val="21"/>
          <w:szCs w:val="21"/>
        </w:rPr>
        <w:t>Outage</w:t>
      </w:r>
      <w:r w:rsidR="00B80FD2" w:rsidRPr="00857467">
        <w:rPr>
          <w:rFonts w:cstheme="minorHAnsi"/>
          <w:sz w:val="21"/>
          <w:szCs w:val="21"/>
        </w:rPr>
        <w:t xml:space="preserve"> </w:t>
      </w:r>
      <w:r w:rsidRPr="00857467">
        <w:rPr>
          <w:rFonts w:cstheme="minorHAnsi"/>
          <w:sz w:val="21"/>
          <w:szCs w:val="21"/>
        </w:rPr>
        <w:t xml:space="preserve">only and the </w:t>
      </w:r>
      <w:r w:rsidR="00A94D9E">
        <w:rPr>
          <w:rFonts w:cstheme="minorHAnsi"/>
          <w:sz w:val="21"/>
          <w:szCs w:val="21"/>
        </w:rPr>
        <w:t>Outage</w:t>
      </w:r>
      <w:r w:rsidRPr="00857467">
        <w:rPr>
          <w:rFonts w:cstheme="minorHAnsi"/>
          <w:sz w:val="21"/>
          <w:szCs w:val="21"/>
        </w:rPr>
        <w:t xml:space="preserve"> is removed from the group.</w:t>
      </w:r>
    </w:p>
    <w:p w14:paraId="26959A57" w14:textId="4FB6C3A6" w:rsidR="00371A27" w:rsidRPr="00857467" w:rsidRDefault="00371A27" w:rsidP="00857467">
      <w:pPr>
        <w:spacing w:before="120"/>
        <w:ind w:left="2160" w:hanging="720"/>
        <w:rPr>
          <w:rFonts w:cstheme="minorHAnsi"/>
          <w:sz w:val="21"/>
          <w:szCs w:val="21"/>
        </w:rPr>
      </w:pPr>
      <w:r w:rsidRPr="00857467">
        <w:rPr>
          <w:rFonts w:cstheme="minorHAnsi"/>
          <w:noProof/>
          <w:sz w:val="21"/>
          <w:szCs w:val="21"/>
        </w:rPr>
        <w:drawing>
          <wp:inline distT="0" distB="0" distL="0" distR="0" wp14:anchorId="26959D88" wp14:editId="4DCA75E3">
            <wp:extent cx="208955" cy="257175"/>
            <wp:effectExtent l="19050" t="0" r="595" b="0"/>
            <wp:docPr id="44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a:stretch>
                      <a:fillRect/>
                    </a:stretch>
                  </pic:blipFill>
                  <pic:spPr bwMode="auto">
                    <a:xfrm>
                      <a:off x="0" y="0"/>
                      <a:ext cx="213273" cy="262489"/>
                    </a:xfrm>
                    <a:prstGeom prst="rect">
                      <a:avLst/>
                    </a:prstGeom>
                    <a:noFill/>
                    <a:ln w="9525">
                      <a:noFill/>
                      <a:miter lim="800000"/>
                      <a:headEnd/>
                      <a:tailEnd/>
                    </a:ln>
                  </pic:spPr>
                </pic:pic>
              </a:graphicData>
            </a:graphic>
          </wp:inline>
        </w:drawing>
      </w:r>
      <w:r w:rsidRPr="00857467">
        <w:rPr>
          <w:rFonts w:cstheme="minorHAnsi"/>
          <w:sz w:val="21"/>
          <w:szCs w:val="21"/>
        </w:rPr>
        <w:t xml:space="preserve"> </w:t>
      </w:r>
      <w:r w:rsidRPr="00857467">
        <w:rPr>
          <w:rFonts w:cstheme="minorHAnsi"/>
          <w:sz w:val="21"/>
          <w:szCs w:val="21"/>
        </w:rPr>
        <w:tab/>
        <w:t xml:space="preserve">Tip: When a change is applied to a single </w:t>
      </w:r>
      <w:r w:rsidR="00A94D9E">
        <w:rPr>
          <w:rFonts w:cstheme="minorHAnsi"/>
          <w:sz w:val="21"/>
          <w:szCs w:val="21"/>
        </w:rPr>
        <w:t>Outage</w:t>
      </w:r>
      <w:r w:rsidRPr="00857467">
        <w:rPr>
          <w:rFonts w:cstheme="minorHAnsi"/>
          <w:sz w:val="21"/>
          <w:szCs w:val="21"/>
        </w:rPr>
        <w:t xml:space="preserve"> that is part of a grouped </w:t>
      </w:r>
      <w:r w:rsidR="00A94D9E">
        <w:rPr>
          <w:rFonts w:cstheme="minorHAnsi"/>
          <w:sz w:val="21"/>
          <w:szCs w:val="21"/>
        </w:rPr>
        <w:t>Outage</w:t>
      </w:r>
      <w:r w:rsidRPr="00857467">
        <w:rPr>
          <w:rFonts w:cstheme="minorHAnsi"/>
          <w:sz w:val="21"/>
          <w:szCs w:val="21"/>
        </w:rPr>
        <w:t xml:space="preserve">, that </w:t>
      </w:r>
      <w:r w:rsidR="00A94D9E">
        <w:rPr>
          <w:rFonts w:cstheme="minorHAnsi"/>
          <w:sz w:val="21"/>
          <w:szCs w:val="21"/>
        </w:rPr>
        <w:t>Outage</w:t>
      </w:r>
      <w:r w:rsidRPr="00857467">
        <w:rPr>
          <w:rFonts w:cstheme="minorHAnsi"/>
          <w:sz w:val="21"/>
          <w:szCs w:val="21"/>
        </w:rPr>
        <w:t xml:space="preserve"> is removed from the group and no longer part of the grouped </w:t>
      </w:r>
      <w:r w:rsidR="00A94D9E">
        <w:rPr>
          <w:rFonts w:cstheme="minorHAnsi"/>
          <w:sz w:val="21"/>
          <w:szCs w:val="21"/>
        </w:rPr>
        <w:t>Outage</w:t>
      </w:r>
      <w:r w:rsidRPr="00857467">
        <w:rPr>
          <w:rFonts w:cstheme="minorHAnsi"/>
          <w:sz w:val="21"/>
          <w:szCs w:val="21"/>
        </w:rPr>
        <w:t xml:space="preserve">. It must be managed separately from now on. Once the </w:t>
      </w:r>
      <w:r w:rsidR="00A94D9E">
        <w:rPr>
          <w:rFonts w:cstheme="minorHAnsi"/>
          <w:sz w:val="21"/>
          <w:szCs w:val="21"/>
        </w:rPr>
        <w:t>Outage</w:t>
      </w:r>
      <w:r w:rsidRPr="00857467">
        <w:rPr>
          <w:rFonts w:cstheme="minorHAnsi"/>
          <w:sz w:val="21"/>
          <w:szCs w:val="21"/>
        </w:rPr>
        <w:t xml:space="preserve"> is broken apart from the group, it cannot be re-grouped.</w:t>
      </w:r>
    </w:p>
    <w:p w14:paraId="26959A58" w14:textId="317C987D" w:rsidR="009A13B5" w:rsidRPr="00857467" w:rsidRDefault="00371B12" w:rsidP="00857467">
      <w:pPr>
        <w:pStyle w:val="Heading3"/>
        <w:numPr>
          <w:ilvl w:val="0"/>
          <w:numId w:val="0"/>
        </w:numPr>
        <w:ind w:left="1170"/>
      </w:pPr>
      <w:bookmarkStart w:id="483" w:name="_Toc365557219"/>
      <w:bookmarkStart w:id="484" w:name="_Toc493108724"/>
      <w:bookmarkStart w:id="485" w:name="_Toc47624976"/>
      <w:r w:rsidRPr="00857467">
        <w:t xml:space="preserve">7.10.6     </w:t>
      </w:r>
      <w:r w:rsidR="009A13B5" w:rsidRPr="00857467">
        <w:t xml:space="preserve">Cancel the Entire Grouped </w:t>
      </w:r>
      <w:bookmarkEnd w:id="483"/>
      <w:bookmarkEnd w:id="484"/>
      <w:r w:rsidR="00A94D9E">
        <w:t>Outage</w:t>
      </w:r>
      <w:bookmarkEnd w:id="485"/>
    </w:p>
    <w:p w14:paraId="26959A59" w14:textId="3915D3FF" w:rsidR="005861EC" w:rsidRPr="00857467" w:rsidRDefault="005578C7" w:rsidP="00857467">
      <w:pPr>
        <w:ind w:left="1170"/>
        <w:rPr>
          <w:rFonts w:cstheme="minorHAnsi"/>
          <w:sz w:val="21"/>
          <w:szCs w:val="21"/>
        </w:rPr>
      </w:pPr>
      <w:r w:rsidRPr="00857467">
        <w:rPr>
          <w:rFonts w:cstheme="minorHAnsi"/>
          <w:sz w:val="21"/>
          <w:szCs w:val="21"/>
        </w:rPr>
        <w:t xml:space="preserve">A </w:t>
      </w:r>
      <w:r w:rsidR="00944F8E">
        <w:rPr>
          <w:rFonts w:cstheme="minorHAnsi"/>
          <w:sz w:val="21"/>
          <w:szCs w:val="21"/>
        </w:rPr>
        <w:t>Requestor</w:t>
      </w:r>
      <w:r w:rsidR="005861EC" w:rsidRPr="00857467">
        <w:rPr>
          <w:rFonts w:cstheme="minorHAnsi"/>
          <w:sz w:val="21"/>
          <w:szCs w:val="21"/>
        </w:rPr>
        <w:t xml:space="preserve"> may cancel a Grouped </w:t>
      </w:r>
      <w:r w:rsidR="00A94D9E">
        <w:rPr>
          <w:rFonts w:cstheme="minorHAnsi"/>
          <w:sz w:val="21"/>
          <w:szCs w:val="21"/>
        </w:rPr>
        <w:t>Outage</w:t>
      </w:r>
      <w:r w:rsidR="005861EC" w:rsidRPr="00857467">
        <w:rPr>
          <w:rFonts w:cstheme="minorHAnsi"/>
          <w:sz w:val="21"/>
          <w:szCs w:val="21"/>
        </w:rPr>
        <w:t xml:space="preserve"> that meets these conditions:</w:t>
      </w:r>
    </w:p>
    <w:p w14:paraId="26959A5A" w14:textId="6C491CC0" w:rsidR="005861EC" w:rsidRPr="00857467" w:rsidRDefault="005861EC" w:rsidP="00857467">
      <w:pPr>
        <w:numPr>
          <w:ilvl w:val="0"/>
          <w:numId w:val="13"/>
        </w:numPr>
        <w:ind w:left="1890"/>
        <w:rPr>
          <w:rFonts w:cstheme="minorHAnsi"/>
          <w:sz w:val="21"/>
          <w:szCs w:val="21"/>
        </w:rPr>
      </w:pPr>
      <w:r w:rsidRPr="00857467">
        <w:rPr>
          <w:rFonts w:cstheme="minorHAnsi"/>
          <w:sz w:val="21"/>
          <w:szCs w:val="21"/>
        </w:rPr>
        <w:t xml:space="preserve">The </w:t>
      </w:r>
      <w:r w:rsidR="00A94D9E">
        <w:rPr>
          <w:rFonts w:cstheme="minorHAnsi"/>
          <w:sz w:val="21"/>
          <w:szCs w:val="21"/>
        </w:rPr>
        <w:t>Outage</w:t>
      </w:r>
      <w:r w:rsidRPr="00857467">
        <w:rPr>
          <w:rFonts w:cstheme="minorHAnsi"/>
          <w:sz w:val="21"/>
          <w:szCs w:val="21"/>
        </w:rPr>
        <w:t xml:space="preserve"> is inactive</w:t>
      </w:r>
      <w:r w:rsidR="00C35AAB">
        <w:rPr>
          <w:rFonts w:cstheme="minorHAnsi"/>
          <w:sz w:val="21"/>
          <w:szCs w:val="21"/>
        </w:rPr>
        <w:t>.</w:t>
      </w:r>
      <w:r w:rsidRPr="00857467">
        <w:rPr>
          <w:rFonts w:cstheme="minorHAnsi"/>
          <w:sz w:val="21"/>
          <w:szCs w:val="21"/>
        </w:rPr>
        <w:t xml:space="preserve"> (Actual Start has not been entered</w:t>
      </w:r>
      <w:r w:rsidR="00C35AAB">
        <w:rPr>
          <w:rFonts w:cstheme="minorHAnsi"/>
          <w:sz w:val="21"/>
          <w:szCs w:val="21"/>
        </w:rPr>
        <w:t>.)</w:t>
      </w:r>
    </w:p>
    <w:p w14:paraId="26959A5B" w14:textId="4BE0DC39" w:rsidR="005861EC" w:rsidRPr="00857467" w:rsidRDefault="005861EC" w:rsidP="00857467">
      <w:pPr>
        <w:numPr>
          <w:ilvl w:val="0"/>
          <w:numId w:val="13"/>
        </w:numPr>
        <w:ind w:left="1890"/>
        <w:rPr>
          <w:rFonts w:cstheme="minorHAnsi"/>
          <w:sz w:val="21"/>
          <w:szCs w:val="21"/>
        </w:rPr>
      </w:pPr>
      <w:r w:rsidRPr="00857467">
        <w:rPr>
          <w:rFonts w:cstheme="minorHAnsi"/>
          <w:sz w:val="21"/>
          <w:szCs w:val="21"/>
        </w:rPr>
        <w:t xml:space="preserve">The status is </w:t>
      </w:r>
      <w:r w:rsidR="00C35AAB">
        <w:rPr>
          <w:rFonts w:cstheme="minorHAnsi"/>
          <w:sz w:val="21"/>
          <w:szCs w:val="21"/>
        </w:rPr>
        <w:t>“</w:t>
      </w:r>
      <w:r w:rsidRPr="00857467">
        <w:rPr>
          <w:rFonts w:cstheme="minorHAnsi"/>
          <w:sz w:val="21"/>
          <w:szCs w:val="21"/>
        </w:rPr>
        <w:t>Received at ERCOT,</w:t>
      </w:r>
      <w:r w:rsidR="00C35AAB">
        <w:rPr>
          <w:rFonts w:cstheme="minorHAnsi"/>
          <w:sz w:val="21"/>
          <w:szCs w:val="21"/>
        </w:rPr>
        <w:t>”</w:t>
      </w:r>
      <w:r w:rsidRPr="00857467">
        <w:rPr>
          <w:rFonts w:cstheme="minorHAnsi"/>
          <w:sz w:val="21"/>
          <w:szCs w:val="21"/>
        </w:rPr>
        <w:t xml:space="preserve"> </w:t>
      </w:r>
      <w:r w:rsidR="00C35AAB">
        <w:rPr>
          <w:rFonts w:cstheme="minorHAnsi"/>
          <w:sz w:val="21"/>
          <w:szCs w:val="21"/>
        </w:rPr>
        <w:t>“</w:t>
      </w:r>
      <w:r w:rsidR="00B156B7" w:rsidRPr="00857467">
        <w:rPr>
          <w:rFonts w:cstheme="minorHAnsi"/>
          <w:sz w:val="21"/>
          <w:szCs w:val="21"/>
        </w:rPr>
        <w:t>Approved</w:t>
      </w:r>
      <w:r w:rsidR="00C35AAB">
        <w:rPr>
          <w:rFonts w:cstheme="minorHAnsi"/>
          <w:sz w:val="21"/>
          <w:szCs w:val="21"/>
        </w:rPr>
        <w:t>”</w:t>
      </w:r>
      <w:r w:rsidRPr="00857467">
        <w:rPr>
          <w:rFonts w:cstheme="minorHAnsi"/>
          <w:sz w:val="21"/>
          <w:szCs w:val="21"/>
        </w:rPr>
        <w:t xml:space="preserve"> or </w:t>
      </w:r>
      <w:r w:rsidR="00C35AAB">
        <w:rPr>
          <w:rFonts w:cstheme="minorHAnsi"/>
          <w:sz w:val="21"/>
          <w:szCs w:val="21"/>
        </w:rPr>
        <w:t>“</w:t>
      </w:r>
      <w:r w:rsidRPr="00857467">
        <w:rPr>
          <w:rFonts w:cstheme="minorHAnsi"/>
          <w:sz w:val="21"/>
          <w:szCs w:val="21"/>
        </w:rPr>
        <w:t>Accepted.</w:t>
      </w:r>
      <w:r w:rsidR="00C35AAB">
        <w:rPr>
          <w:rFonts w:cstheme="minorHAnsi"/>
          <w:sz w:val="21"/>
          <w:szCs w:val="21"/>
        </w:rPr>
        <w:t>”</w:t>
      </w:r>
    </w:p>
    <w:p w14:paraId="2B828378" w14:textId="77777777" w:rsidR="005861EC" w:rsidRPr="00857467" w:rsidRDefault="00F834B7" w:rsidP="00857467">
      <w:pPr>
        <w:pStyle w:val="body2"/>
        <w:spacing w:before="120" w:line="276" w:lineRule="auto"/>
        <w:ind w:left="3330" w:hanging="2160"/>
        <w:rPr>
          <w:rFonts w:cstheme="minorHAnsi"/>
          <w:sz w:val="21"/>
          <w:szCs w:val="21"/>
        </w:rPr>
      </w:pPr>
      <w:r w:rsidRPr="00857467">
        <w:rPr>
          <w:rFonts w:cstheme="minorHAnsi"/>
          <w:noProof/>
          <w:sz w:val="21"/>
          <w:szCs w:val="21"/>
        </w:rPr>
        <w:lastRenderedPageBreak/>
        <w:drawing>
          <wp:inline distT="0" distB="0" distL="0" distR="0" wp14:anchorId="48FA5EA5" wp14:editId="6B195DE1">
            <wp:extent cx="5365789" cy="3026855"/>
            <wp:effectExtent l="0" t="0" r="6350" b="2540"/>
            <wp:docPr id="548" name="Picture 24" descr="group outage detail cancel gro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outage detail cancel group.gif"/>
                    <pic:cNvPicPr/>
                  </pic:nvPicPr>
                  <pic:blipFill>
                    <a:blip r:embed="rId69" cstate="print"/>
                    <a:stretch>
                      <a:fillRect/>
                    </a:stretch>
                  </pic:blipFill>
                  <pic:spPr>
                    <a:xfrm>
                      <a:off x="0" y="0"/>
                      <a:ext cx="5380487" cy="3035146"/>
                    </a:xfrm>
                    <a:prstGeom prst="rect">
                      <a:avLst/>
                    </a:prstGeom>
                  </pic:spPr>
                </pic:pic>
              </a:graphicData>
            </a:graphic>
          </wp:inline>
        </w:drawing>
      </w:r>
    </w:p>
    <w:p w14:paraId="26959A5D" w14:textId="0C6D54E5" w:rsidR="005861EC" w:rsidRPr="00857467" w:rsidRDefault="005861EC" w:rsidP="00857467">
      <w:pPr>
        <w:pStyle w:val="body2"/>
        <w:spacing w:before="120" w:line="276" w:lineRule="auto"/>
        <w:ind w:left="2610" w:hanging="720"/>
        <w:rPr>
          <w:rFonts w:cstheme="minorHAnsi"/>
          <w:sz w:val="21"/>
          <w:szCs w:val="21"/>
        </w:rPr>
      </w:pPr>
      <w:r w:rsidRPr="00857467">
        <w:rPr>
          <w:rFonts w:cstheme="minorHAnsi"/>
          <w:noProof/>
          <w:sz w:val="21"/>
          <w:szCs w:val="21"/>
        </w:rPr>
        <w:drawing>
          <wp:inline distT="0" distB="0" distL="0" distR="0" wp14:anchorId="26959D8C" wp14:editId="47336777">
            <wp:extent cx="301162" cy="276225"/>
            <wp:effectExtent l="0" t="0" r="3638" b="0"/>
            <wp:docPr id="46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Access the Outage Request screen for the Grouped Outage being </w:t>
      </w:r>
      <w:r w:rsidR="007C4471" w:rsidRPr="00857467">
        <w:rPr>
          <w:rFonts w:cstheme="minorHAnsi"/>
          <w:sz w:val="21"/>
          <w:szCs w:val="21"/>
        </w:rPr>
        <w:t>canceled</w:t>
      </w:r>
      <w:r w:rsidRPr="00857467">
        <w:rPr>
          <w:rFonts w:cstheme="minorHAnsi"/>
          <w:sz w:val="21"/>
          <w:szCs w:val="21"/>
        </w:rPr>
        <w:t xml:space="preserve"> by double-clicking on the </w:t>
      </w:r>
      <w:r w:rsidR="00A94D9E">
        <w:rPr>
          <w:rFonts w:cstheme="minorHAnsi"/>
          <w:sz w:val="21"/>
          <w:szCs w:val="21"/>
        </w:rPr>
        <w:t>Outage</w:t>
      </w:r>
      <w:r w:rsidRPr="00857467">
        <w:rPr>
          <w:rFonts w:cstheme="minorHAnsi"/>
          <w:sz w:val="21"/>
          <w:szCs w:val="21"/>
        </w:rPr>
        <w:t xml:space="preserve"> row.</w:t>
      </w:r>
    </w:p>
    <w:p w14:paraId="26959A5E" w14:textId="77777777" w:rsidR="005861EC" w:rsidRPr="00857467" w:rsidRDefault="005861EC" w:rsidP="00857467">
      <w:pPr>
        <w:pStyle w:val="body2"/>
        <w:spacing w:before="120" w:line="276" w:lineRule="auto"/>
        <w:ind w:left="2610" w:hanging="720"/>
        <w:rPr>
          <w:rFonts w:cstheme="minorHAnsi"/>
          <w:sz w:val="21"/>
          <w:szCs w:val="21"/>
        </w:rPr>
      </w:pPr>
      <w:r w:rsidRPr="00857467">
        <w:rPr>
          <w:rFonts w:cstheme="minorHAnsi"/>
          <w:noProof/>
          <w:sz w:val="21"/>
          <w:szCs w:val="21"/>
        </w:rPr>
        <w:drawing>
          <wp:inline distT="0" distB="0" distL="0" distR="0" wp14:anchorId="26959D8E" wp14:editId="1A151B45">
            <wp:extent cx="301162" cy="276225"/>
            <wp:effectExtent l="0" t="0" r="3638" b="0"/>
            <wp:docPr id="463"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Select the appropriate cancel reason using the </w:t>
      </w:r>
      <w:r w:rsidRPr="00857467">
        <w:rPr>
          <w:rFonts w:cstheme="minorHAnsi"/>
          <w:b/>
          <w:sz w:val="21"/>
          <w:szCs w:val="21"/>
        </w:rPr>
        <w:t>Outage Status</w:t>
      </w:r>
      <w:r w:rsidRPr="00857467">
        <w:rPr>
          <w:rFonts w:cstheme="minorHAnsi"/>
          <w:sz w:val="21"/>
          <w:szCs w:val="21"/>
        </w:rPr>
        <w:t xml:space="preserve"> drop-down.  </w:t>
      </w:r>
    </w:p>
    <w:p w14:paraId="26959A5F" w14:textId="595E9507" w:rsidR="005861EC" w:rsidRPr="00857467" w:rsidRDefault="005861EC" w:rsidP="00857467">
      <w:pPr>
        <w:pStyle w:val="bulletlevel2"/>
        <w:numPr>
          <w:ilvl w:val="0"/>
          <w:numId w:val="0"/>
        </w:numPr>
        <w:spacing w:before="120" w:line="276" w:lineRule="auto"/>
        <w:ind w:left="2610" w:hanging="720"/>
        <w:rPr>
          <w:rFonts w:cstheme="minorHAnsi"/>
          <w:sz w:val="21"/>
          <w:szCs w:val="21"/>
        </w:rPr>
      </w:pPr>
      <w:r w:rsidRPr="00857467">
        <w:rPr>
          <w:rFonts w:cstheme="minorHAnsi"/>
          <w:noProof/>
          <w:sz w:val="21"/>
          <w:szCs w:val="21"/>
        </w:rPr>
        <w:drawing>
          <wp:inline distT="0" distB="0" distL="0" distR="0" wp14:anchorId="26959D90" wp14:editId="36C3F424">
            <wp:extent cx="247650" cy="180975"/>
            <wp:effectExtent l="19050" t="0" r="0" b="0"/>
            <wp:docPr id="46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857467">
        <w:rPr>
          <w:rFonts w:cstheme="minorHAnsi"/>
          <w:noProof/>
          <w:sz w:val="21"/>
          <w:szCs w:val="21"/>
        </w:rPr>
        <w:tab/>
      </w:r>
      <w:r w:rsidRPr="00857467">
        <w:rPr>
          <w:rFonts w:cstheme="minorHAnsi"/>
          <w:sz w:val="21"/>
          <w:szCs w:val="21"/>
        </w:rPr>
        <w:t xml:space="preserve">When </w:t>
      </w:r>
      <w:r w:rsidR="00E72677" w:rsidRPr="00857467">
        <w:rPr>
          <w:rFonts w:cstheme="minorHAnsi"/>
          <w:sz w:val="21"/>
          <w:szCs w:val="21"/>
        </w:rPr>
        <w:t>canceling</w:t>
      </w:r>
      <w:r w:rsidRPr="00857467">
        <w:rPr>
          <w:rFonts w:cstheme="minorHAnsi"/>
          <w:sz w:val="21"/>
          <w:szCs w:val="21"/>
        </w:rPr>
        <w:t xml:space="preserve"> an </w:t>
      </w:r>
      <w:r w:rsidR="00A94D9E">
        <w:rPr>
          <w:rFonts w:cstheme="minorHAnsi"/>
          <w:sz w:val="21"/>
          <w:szCs w:val="21"/>
        </w:rPr>
        <w:t>Outage</w:t>
      </w:r>
      <w:r w:rsidRPr="00857467">
        <w:rPr>
          <w:rFonts w:cstheme="minorHAnsi"/>
          <w:sz w:val="21"/>
          <w:szCs w:val="21"/>
        </w:rPr>
        <w:t xml:space="preserve">, select one of </w:t>
      </w:r>
      <w:r w:rsidR="00F542DD" w:rsidRPr="00857467">
        <w:rPr>
          <w:rFonts w:cstheme="minorHAnsi"/>
          <w:sz w:val="21"/>
          <w:szCs w:val="21"/>
        </w:rPr>
        <w:t>eight</w:t>
      </w:r>
      <w:r w:rsidRPr="00857467">
        <w:rPr>
          <w:rFonts w:cstheme="minorHAnsi"/>
          <w:sz w:val="21"/>
          <w:szCs w:val="21"/>
        </w:rPr>
        <w:t xml:space="preserve"> reasons:</w:t>
      </w:r>
    </w:p>
    <w:p w14:paraId="26959A60" w14:textId="77777777" w:rsidR="005861EC" w:rsidRPr="00857467" w:rsidRDefault="005861EC" w:rsidP="009E3F2F">
      <w:pPr>
        <w:numPr>
          <w:ilvl w:val="0"/>
          <w:numId w:val="21"/>
        </w:numPr>
        <w:spacing w:after="0" w:line="300" w:lineRule="auto"/>
        <w:ind w:left="3690"/>
        <w:rPr>
          <w:rFonts w:cstheme="minorHAnsi"/>
          <w:sz w:val="21"/>
          <w:szCs w:val="21"/>
        </w:rPr>
      </w:pPr>
      <w:r w:rsidRPr="00857467">
        <w:rPr>
          <w:rFonts w:cstheme="minorHAnsi"/>
          <w:sz w:val="21"/>
          <w:szCs w:val="21"/>
        </w:rPr>
        <w:t>Cancel – Coordinating with ERCOT</w:t>
      </w:r>
    </w:p>
    <w:p w14:paraId="26959A61" w14:textId="77777777" w:rsidR="005861EC" w:rsidRPr="00857467" w:rsidRDefault="005861EC" w:rsidP="009E3F2F">
      <w:pPr>
        <w:numPr>
          <w:ilvl w:val="0"/>
          <w:numId w:val="21"/>
        </w:numPr>
        <w:spacing w:after="0" w:line="300" w:lineRule="auto"/>
        <w:ind w:left="3690"/>
        <w:rPr>
          <w:rFonts w:cstheme="minorHAnsi"/>
          <w:sz w:val="21"/>
          <w:szCs w:val="21"/>
        </w:rPr>
      </w:pPr>
      <w:r w:rsidRPr="00857467">
        <w:rPr>
          <w:rFonts w:cstheme="minorHAnsi"/>
          <w:sz w:val="21"/>
          <w:szCs w:val="21"/>
        </w:rPr>
        <w:t>Cancel – Reschedule date unknown</w:t>
      </w:r>
    </w:p>
    <w:p w14:paraId="26959A62" w14:textId="77777777" w:rsidR="005861EC" w:rsidRPr="00857467" w:rsidRDefault="005861EC" w:rsidP="009E3F2F">
      <w:pPr>
        <w:numPr>
          <w:ilvl w:val="0"/>
          <w:numId w:val="21"/>
        </w:numPr>
        <w:spacing w:after="0" w:line="300" w:lineRule="auto"/>
        <w:ind w:left="3690"/>
        <w:rPr>
          <w:rFonts w:cstheme="minorHAnsi"/>
          <w:sz w:val="21"/>
          <w:szCs w:val="21"/>
        </w:rPr>
      </w:pPr>
      <w:r w:rsidRPr="00857467">
        <w:rPr>
          <w:rFonts w:cstheme="minorHAnsi"/>
          <w:sz w:val="21"/>
          <w:szCs w:val="21"/>
        </w:rPr>
        <w:t>Cancel – Reschedule next season</w:t>
      </w:r>
    </w:p>
    <w:p w14:paraId="26959A63" w14:textId="77777777" w:rsidR="005861EC" w:rsidRPr="00857467" w:rsidRDefault="005861EC" w:rsidP="009E3F2F">
      <w:pPr>
        <w:numPr>
          <w:ilvl w:val="0"/>
          <w:numId w:val="21"/>
        </w:numPr>
        <w:spacing w:after="0" w:line="300" w:lineRule="auto"/>
        <w:ind w:left="3690"/>
        <w:rPr>
          <w:rFonts w:cstheme="minorHAnsi"/>
          <w:sz w:val="21"/>
          <w:szCs w:val="21"/>
        </w:rPr>
      </w:pPr>
      <w:r w:rsidRPr="00857467">
        <w:rPr>
          <w:rFonts w:cstheme="minorHAnsi"/>
          <w:sz w:val="21"/>
          <w:szCs w:val="21"/>
        </w:rPr>
        <w:t>Cancel – Will not reschedule</w:t>
      </w:r>
    </w:p>
    <w:p w14:paraId="13EF8CEA" w14:textId="77777777" w:rsidR="00F542DD" w:rsidRPr="00857467" w:rsidRDefault="00F542DD" w:rsidP="009E3F2F">
      <w:pPr>
        <w:numPr>
          <w:ilvl w:val="0"/>
          <w:numId w:val="21"/>
        </w:numPr>
        <w:spacing w:after="0" w:line="300" w:lineRule="auto"/>
        <w:ind w:left="3690"/>
        <w:rPr>
          <w:rFonts w:cstheme="minorHAnsi"/>
          <w:sz w:val="21"/>
          <w:szCs w:val="21"/>
        </w:rPr>
      </w:pPr>
      <w:r w:rsidRPr="00857467">
        <w:rPr>
          <w:rFonts w:cstheme="minorHAnsi"/>
          <w:sz w:val="21"/>
          <w:szCs w:val="21"/>
        </w:rPr>
        <w:t>Cancel – Weather Conditions</w:t>
      </w:r>
    </w:p>
    <w:p w14:paraId="67FDBC34" w14:textId="77777777" w:rsidR="00F542DD" w:rsidRPr="00857467" w:rsidRDefault="00F542DD" w:rsidP="009E3F2F">
      <w:pPr>
        <w:numPr>
          <w:ilvl w:val="0"/>
          <w:numId w:val="21"/>
        </w:numPr>
        <w:spacing w:after="0" w:line="300" w:lineRule="auto"/>
        <w:ind w:left="3690"/>
        <w:rPr>
          <w:rFonts w:cstheme="minorHAnsi"/>
          <w:sz w:val="21"/>
          <w:szCs w:val="21"/>
        </w:rPr>
      </w:pPr>
      <w:r w:rsidRPr="00857467">
        <w:rPr>
          <w:rFonts w:cstheme="minorHAnsi"/>
          <w:sz w:val="21"/>
          <w:szCs w:val="21"/>
        </w:rPr>
        <w:t>Cancel – Materials Unavailable</w:t>
      </w:r>
    </w:p>
    <w:p w14:paraId="0C2A16DF" w14:textId="77777777" w:rsidR="00F542DD" w:rsidRPr="00857467" w:rsidRDefault="00F542DD" w:rsidP="009E3F2F">
      <w:pPr>
        <w:numPr>
          <w:ilvl w:val="0"/>
          <w:numId w:val="21"/>
        </w:numPr>
        <w:spacing w:after="0" w:line="300" w:lineRule="auto"/>
        <w:ind w:left="3690"/>
        <w:rPr>
          <w:rFonts w:cstheme="minorHAnsi"/>
          <w:sz w:val="21"/>
          <w:szCs w:val="21"/>
        </w:rPr>
      </w:pPr>
      <w:r w:rsidRPr="00857467">
        <w:rPr>
          <w:rFonts w:cstheme="minorHAnsi"/>
          <w:sz w:val="21"/>
          <w:szCs w:val="21"/>
        </w:rPr>
        <w:t>Cancel – Labor/Crew Unavailable</w:t>
      </w:r>
    </w:p>
    <w:p w14:paraId="69D7B960" w14:textId="356349C0" w:rsidR="00F542DD" w:rsidRPr="00857467" w:rsidRDefault="00F542DD" w:rsidP="009E3F2F">
      <w:pPr>
        <w:numPr>
          <w:ilvl w:val="0"/>
          <w:numId w:val="21"/>
        </w:numPr>
        <w:spacing w:after="0" w:line="300" w:lineRule="auto"/>
        <w:ind w:left="3690"/>
        <w:rPr>
          <w:rFonts w:cstheme="minorHAnsi"/>
          <w:sz w:val="21"/>
          <w:szCs w:val="21"/>
        </w:rPr>
      </w:pPr>
      <w:r w:rsidRPr="00857467">
        <w:rPr>
          <w:rFonts w:cstheme="minorHAnsi"/>
          <w:sz w:val="21"/>
          <w:szCs w:val="21"/>
        </w:rPr>
        <w:t>Cancel – Emergency Operations</w:t>
      </w:r>
    </w:p>
    <w:p w14:paraId="26959A64" w14:textId="77777777" w:rsidR="005861EC" w:rsidRPr="00857467" w:rsidRDefault="005861EC" w:rsidP="00857467">
      <w:pPr>
        <w:pStyle w:val="body2"/>
        <w:spacing w:before="120" w:line="276" w:lineRule="auto"/>
        <w:ind w:left="2610" w:hanging="720"/>
        <w:rPr>
          <w:rFonts w:cstheme="minorHAnsi"/>
          <w:sz w:val="21"/>
          <w:szCs w:val="21"/>
        </w:rPr>
      </w:pPr>
      <w:r w:rsidRPr="00857467">
        <w:rPr>
          <w:rFonts w:cstheme="minorHAnsi"/>
          <w:noProof/>
          <w:sz w:val="21"/>
          <w:szCs w:val="21"/>
        </w:rPr>
        <w:drawing>
          <wp:inline distT="0" distB="0" distL="0" distR="0" wp14:anchorId="26959D92" wp14:editId="1679ED43">
            <wp:extent cx="301162" cy="276225"/>
            <wp:effectExtent l="0" t="0" r="3638" b="0"/>
            <wp:docPr id="464"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Click </w:t>
      </w:r>
      <w:r w:rsidRPr="00857467">
        <w:rPr>
          <w:rFonts w:cstheme="minorHAnsi"/>
          <w:b/>
          <w:sz w:val="21"/>
          <w:szCs w:val="21"/>
        </w:rPr>
        <w:t>Update Group</w:t>
      </w:r>
      <w:r w:rsidRPr="00857467">
        <w:rPr>
          <w:rFonts w:cstheme="minorHAnsi"/>
          <w:sz w:val="21"/>
          <w:szCs w:val="21"/>
        </w:rPr>
        <w:t xml:space="preserve">.  </w:t>
      </w:r>
    </w:p>
    <w:p w14:paraId="26959A65" w14:textId="2DEB5A19" w:rsidR="009A13B5" w:rsidRPr="00857467" w:rsidRDefault="005861EC" w:rsidP="00857467">
      <w:pPr>
        <w:spacing w:before="120"/>
        <w:ind w:left="1170"/>
        <w:rPr>
          <w:rFonts w:cstheme="minorHAnsi"/>
          <w:sz w:val="21"/>
          <w:szCs w:val="21"/>
        </w:rPr>
      </w:pPr>
      <w:r w:rsidRPr="00857467">
        <w:rPr>
          <w:rFonts w:cstheme="minorHAnsi"/>
          <w:sz w:val="21"/>
          <w:szCs w:val="21"/>
        </w:rPr>
        <w:t>The Update Outage Request screen is refreshed showing that the Grouped Outage is cance</w:t>
      </w:r>
      <w:r w:rsidR="007C4471" w:rsidRPr="00857467">
        <w:rPr>
          <w:rFonts w:cstheme="minorHAnsi"/>
          <w:sz w:val="21"/>
          <w:szCs w:val="21"/>
        </w:rPr>
        <w:t>l</w:t>
      </w:r>
      <w:r w:rsidRPr="00857467">
        <w:rPr>
          <w:rFonts w:cstheme="minorHAnsi"/>
          <w:sz w:val="21"/>
          <w:szCs w:val="21"/>
        </w:rPr>
        <w:t xml:space="preserve">ed. All </w:t>
      </w:r>
      <w:r w:rsidR="00A94D9E">
        <w:rPr>
          <w:rFonts w:cstheme="minorHAnsi"/>
          <w:sz w:val="21"/>
          <w:szCs w:val="21"/>
        </w:rPr>
        <w:t>Outage</w:t>
      </w:r>
      <w:r w:rsidRPr="00857467">
        <w:rPr>
          <w:rFonts w:cstheme="minorHAnsi"/>
          <w:sz w:val="21"/>
          <w:szCs w:val="21"/>
        </w:rPr>
        <w:t>s that are part of the group are canceled.</w:t>
      </w:r>
    </w:p>
    <w:p w14:paraId="7CE73D40" w14:textId="77777777" w:rsidR="00AE2FE7" w:rsidRDefault="00AE2FE7">
      <w:pPr>
        <w:rPr>
          <w:rFonts w:asciiTheme="majorHAnsi" w:eastAsiaTheme="majorEastAsia" w:hAnsiTheme="majorHAnsi" w:cstheme="majorBidi"/>
          <w:b/>
          <w:bCs/>
          <w:i/>
          <w:color w:val="00ACC8" w:themeColor="accent1"/>
        </w:rPr>
      </w:pPr>
      <w:bookmarkStart w:id="486" w:name="_Toc365557220"/>
      <w:bookmarkStart w:id="487" w:name="_Toc493108725"/>
      <w:r>
        <w:br w:type="page"/>
      </w:r>
    </w:p>
    <w:p w14:paraId="26959A66" w14:textId="03AC1D28" w:rsidR="009A13B5" w:rsidRPr="00857467" w:rsidRDefault="00371B12" w:rsidP="00857467">
      <w:pPr>
        <w:pStyle w:val="Heading3"/>
        <w:numPr>
          <w:ilvl w:val="0"/>
          <w:numId w:val="0"/>
        </w:numPr>
        <w:ind w:left="1170"/>
      </w:pPr>
      <w:bookmarkStart w:id="488" w:name="_Toc47624977"/>
      <w:r w:rsidRPr="00857467">
        <w:lastRenderedPageBreak/>
        <w:t xml:space="preserve">7.10.7    </w:t>
      </w:r>
      <w:r w:rsidR="009A13B5" w:rsidRPr="00857467">
        <w:t>Cancel an Individual Outage in the Group</w:t>
      </w:r>
      <w:bookmarkEnd w:id="486"/>
      <w:bookmarkEnd w:id="487"/>
      <w:bookmarkEnd w:id="488"/>
    </w:p>
    <w:p w14:paraId="26959A67" w14:textId="38EC3066" w:rsidR="005861EC" w:rsidRPr="00857467" w:rsidRDefault="005578C7" w:rsidP="00857467">
      <w:pPr>
        <w:spacing w:before="120"/>
        <w:ind w:left="1170"/>
        <w:rPr>
          <w:rFonts w:cstheme="minorHAnsi"/>
          <w:sz w:val="21"/>
          <w:szCs w:val="21"/>
        </w:rPr>
      </w:pPr>
      <w:r w:rsidRPr="00857467">
        <w:rPr>
          <w:rFonts w:cstheme="minorHAnsi"/>
          <w:sz w:val="21"/>
          <w:szCs w:val="21"/>
        </w:rPr>
        <w:t xml:space="preserve">A </w:t>
      </w:r>
      <w:r w:rsidR="00944F8E">
        <w:rPr>
          <w:rFonts w:cstheme="minorHAnsi"/>
          <w:sz w:val="21"/>
          <w:szCs w:val="21"/>
        </w:rPr>
        <w:t>Requestor</w:t>
      </w:r>
      <w:r w:rsidR="005861EC" w:rsidRPr="00857467">
        <w:rPr>
          <w:rFonts w:cstheme="minorHAnsi"/>
          <w:sz w:val="21"/>
          <w:szCs w:val="21"/>
        </w:rPr>
        <w:t xml:space="preserve"> may cancel a</w:t>
      </w:r>
      <w:r w:rsidR="005A2ECD" w:rsidRPr="00857467">
        <w:rPr>
          <w:rFonts w:cstheme="minorHAnsi"/>
          <w:sz w:val="21"/>
          <w:szCs w:val="21"/>
        </w:rPr>
        <w:t>n Individual Outage in a</w:t>
      </w:r>
      <w:r w:rsidR="005861EC" w:rsidRPr="00857467">
        <w:rPr>
          <w:rFonts w:cstheme="minorHAnsi"/>
          <w:sz w:val="21"/>
          <w:szCs w:val="21"/>
        </w:rPr>
        <w:t xml:space="preserve"> Grouped Outage that meets these conditions:</w:t>
      </w:r>
    </w:p>
    <w:p w14:paraId="26959A68" w14:textId="7F612EDF" w:rsidR="005861EC" w:rsidRPr="00857467" w:rsidRDefault="005861EC" w:rsidP="00857467">
      <w:pPr>
        <w:numPr>
          <w:ilvl w:val="0"/>
          <w:numId w:val="13"/>
        </w:numPr>
        <w:spacing w:before="120"/>
        <w:ind w:left="1890"/>
        <w:rPr>
          <w:rFonts w:cstheme="minorHAnsi"/>
          <w:sz w:val="21"/>
          <w:szCs w:val="21"/>
        </w:rPr>
      </w:pPr>
      <w:r w:rsidRPr="00857467">
        <w:rPr>
          <w:rFonts w:cstheme="minorHAnsi"/>
          <w:sz w:val="21"/>
          <w:szCs w:val="21"/>
        </w:rPr>
        <w:t xml:space="preserve">The </w:t>
      </w:r>
      <w:r w:rsidR="00A94D9E">
        <w:rPr>
          <w:rFonts w:cstheme="minorHAnsi"/>
          <w:sz w:val="21"/>
          <w:szCs w:val="21"/>
        </w:rPr>
        <w:t>O</w:t>
      </w:r>
      <w:r w:rsidRPr="00857467">
        <w:rPr>
          <w:rFonts w:cstheme="minorHAnsi"/>
          <w:sz w:val="21"/>
          <w:szCs w:val="21"/>
        </w:rPr>
        <w:t>utage is inactive</w:t>
      </w:r>
      <w:r w:rsidR="00C35AAB">
        <w:rPr>
          <w:rFonts w:cstheme="minorHAnsi"/>
          <w:sz w:val="21"/>
          <w:szCs w:val="21"/>
        </w:rPr>
        <w:t>.</w:t>
      </w:r>
      <w:r w:rsidRPr="00857467">
        <w:rPr>
          <w:rFonts w:cstheme="minorHAnsi"/>
          <w:sz w:val="21"/>
          <w:szCs w:val="21"/>
        </w:rPr>
        <w:t xml:space="preserve"> (Actual Start has not been entered</w:t>
      </w:r>
      <w:r w:rsidR="00C35AAB">
        <w:rPr>
          <w:rFonts w:cstheme="minorHAnsi"/>
          <w:sz w:val="21"/>
          <w:szCs w:val="21"/>
        </w:rPr>
        <w:t>).</w:t>
      </w:r>
    </w:p>
    <w:p w14:paraId="26959A69" w14:textId="4E502A6E" w:rsidR="005861EC" w:rsidRPr="00857467" w:rsidRDefault="005861EC" w:rsidP="00857467">
      <w:pPr>
        <w:numPr>
          <w:ilvl w:val="0"/>
          <w:numId w:val="13"/>
        </w:numPr>
        <w:spacing w:before="120"/>
        <w:ind w:left="1890"/>
        <w:rPr>
          <w:rFonts w:cstheme="minorHAnsi"/>
          <w:sz w:val="21"/>
          <w:szCs w:val="21"/>
        </w:rPr>
      </w:pPr>
      <w:r w:rsidRPr="00857467">
        <w:rPr>
          <w:rFonts w:cstheme="minorHAnsi"/>
          <w:sz w:val="21"/>
          <w:szCs w:val="21"/>
        </w:rPr>
        <w:t xml:space="preserve">The status is </w:t>
      </w:r>
      <w:r w:rsidR="00F679B8">
        <w:rPr>
          <w:rFonts w:cstheme="minorHAnsi"/>
          <w:sz w:val="21"/>
          <w:szCs w:val="21"/>
        </w:rPr>
        <w:t>“</w:t>
      </w:r>
      <w:r w:rsidRPr="00857467">
        <w:rPr>
          <w:rFonts w:cstheme="minorHAnsi"/>
          <w:sz w:val="21"/>
          <w:szCs w:val="21"/>
        </w:rPr>
        <w:t>Received at ERCOT,</w:t>
      </w:r>
      <w:r w:rsidR="00F679B8">
        <w:rPr>
          <w:rFonts w:cstheme="minorHAnsi"/>
          <w:sz w:val="21"/>
          <w:szCs w:val="21"/>
        </w:rPr>
        <w:t>”</w:t>
      </w:r>
      <w:r w:rsidRPr="00857467">
        <w:rPr>
          <w:rFonts w:cstheme="minorHAnsi"/>
          <w:sz w:val="21"/>
          <w:szCs w:val="21"/>
        </w:rPr>
        <w:t xml:space="preserve"> </w:t>
      </w:r>
      <w:r w:rsidR="00F679B8">
        <w:rPr>
          <w:rFonts w:cstheme="minorHAnsi"/>
          <w:sz w:val="21"/>
          <w:szCs w:val="21"/>
        </w:rPr>
        <w:t>“</w:t>
      </w:r>
      <w:r w:rsidR="00B156B7" w:rsidRPr="00857467">
        <w:rPr>
          <w:rFonts w:cstheme="minorHAnsi"/>
          <w:sz w:val="21"/>
          <w:szCs w:val="21"/>
        </w:rPr>
        <w:t>Approved</w:t>
      </w:r>
      <w:r w:rsidR="00F679B8">
        <w:rPr>
          <w:rFonts w:cstheme="minorHAnsi"/>
          <w:sz w:val="21"/>
          <w:szCs w:val="21"/>
        </w:rPr>
        <w:t>,”</w:t>
      </w:r>
      <w:r w:rsidRPr="00857467">
        <w:rPr>
          <w:rFonts w:cstheme="minorHAnsi"/>
          <w:sz w:val="21"/>
          <w:szCs w:val="21"/>
        </w:rPr>
        <w:t xml:space="preserve"> or </w:t>
      </w:r>
      <w:r w:rsidR="00F679B8">
        <w:rPr>
          <w:rFonts w:cstheme="minorHAnsi"/>
          <w:sz w:val="21"/>
          <w:szCs w:val="21"/>
        </w:rPr>
        <w:t>“</w:t>
      </w:r>
      <w:r w:rsidRPr="00857467">
        <w:rPr>
          <w:rFonts w:cstheme="minorHAnsi"/>
          <w:sz w:val="21"/>
          <w:szCs w:val="21"/>
        </w:rPr>
        <w:t>Accepted.</w:t>
      </w:r>
      <w:r w:rsidR="00F679B8">
        <w:rPr>
          <w:rFonts w:cstheme="minorHAnsi"/>
          <w:sz w:val="21"/>
          <w:szCs w:val="21"/>
        </w:rPr>
        <w:t>”</w:t>
      </w:r>
      <w:r w:rsidRPr="00857467">
        <w:rPr>
          <w:rFonts w:cstheme="minorHAnsi"/>
          <w:sz w:val="21"/>
          <w:szCs w:val="21"/>
        </w:rPr>
        <w:t xml:space="preserve"> </w:t>
      </w:r>
    </w:p>
    <w:p w14:paraId="1722B2AB" w14:textId="77777777" w:rsidR="005861EC" w:rsidRPr="00857467" w:rsidRDefault="00F834B7" w:rsidP="00857467">
      <w:pPr>
        <w:pStyle w:val="body2"/>
        <w:spacing w:before="120" w:line="276" w:lineRule="auto"/>
        <w:ind w:left="3330" w:hanging="2160"/>
        <w:rPr>
          <w:rFonts w:cstheme="minorHAnsi"/>
          <w:sz w:val="21"/>
          <w:szCs w:val="21"/>
        </w:rPr>
      </w:pPr>
      <w:r w:rsidRPr="00857467">
        <w:rPr>
          <w:rFonts w:cstheme="minorHAnsi"/>
          <w:noProof/>
          <w:sz w:val="21"/>
          <w:szCs w:val="21"/>
        </w:rPr>
        <w:drawing>
          <wp:inline distT="0" distB="0" distL="0" distR="0" wp14:anchorId="292D09A9" wp14:editId="5E8FD132">
            <wp:extent cx="5943600" cy="3376295"/>
            <wp:effectExtent l="19050" t="0" r="0" b="0"/>
            <wp:docPr id="549" name="Picture 25" descr="Group Outage Detail Cancel Si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Outage Detail Cancel Single.gif"/>
                    <pic:cNvPicPr/>
                  </pic:nvPicPr>
                  <pic:blipFill>
                    <a:blip r:embed="rId70" cstate="print"/>
                    <a:stretch>
                      <a:fillRect/>
                    </a:stretch>
                  </pic:blipFill>
                  <pic:spPr>
                    <a:xfrm>
                      <a:off x="0" y="0"/>
                      <a:ext cx="5943600" cy="3376295"/>
                    </a:xfrm>
                    <a:prstGeom prst="rect">
                      <a:avLst/>
                    </a:prstGeom>
                  </pic:spPr>
                </pic:pic>
              </a:graphicData>
            </a:graphic>
          </wp:inline>
        </w:drawing>
      </w:r>
    </w:p>
    <w:p w14:paraId="26959A6B" w14:textId="354E8D91" w:rsidR="005861EC" w:rsidRPr="00857467" w:rsidRDefault="005861EC" w:rsidP="00DA252F">
      <w:pPr>
        <w:pStyle w:val="body2"/>
        <w:spacing w:before="120" w:after="0" w:line="276" w:lineRule="auto"/>
        <w:ind w:left="2606" w:hanging="720"/>
        <w:rPr>
          <w:rFonts w:cstheme="minorHAnsi"/>
          <w:sz w:val="21"/>
          <w:szCs w:val="21"/>
        </w:rPr>
      </w:pPr>
      <w:r w:rsidRPr="00857467">
        <w:rPr>
          <w:rFonts w:cstheme="minorHAnsi"/>
          <w:noProof/>
          <w:sz w:val="21"/>
          <w:szCs w:val="21"/>
        </w:rPr>
        <w:drawing>
          <wp:inline distT="0" distB="0" distL="0" distR="0" wp14:anchorId="26959D96" wp14:editId="4E594B4C">
            <wp:extent cx="301162" cy="276225"/>
            <wp:effectExtent l="0" t="0" r="3638" b="0"/>
            <wp:docPr id="468"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r>
      <w:r w:rsidR="004E52E2">
        <w:rPr>
          <w:rFonts w:cstheme="minorHAnsi"/>
          <w:sz w:val="21"/>
          <w:szCs w:val="21"/>
        </w:rPr>
        <w:t>From the Summary Screen, select</w:t>
      </w:r>
      <w:r w:rsidRPr="00857467">
        <w:rPr>
          <w:rFonts w:cstheme="minorHAnsi"/>
          <w:sz w:val="21"/>
          <w:szCs w:val="21"/>
        </w:rPr>
        <w:t xml:space="preserve"> the Outage Request </w:t>
      </w:r>
      <w:r w:rsidR="009707BD">
        <w:rPr>
          <w:rFonts w:cstheme="minorHAnsi"/>
          <w:sz w:val="21"/>
          <w:szCs w:val="21"/>
        </w:rPr>
        <w:t xml:space="preserve">to be Canceled </w:t>
      </w:r>
      <w:r w:rsidR="004E52E2">
        <w:rPr>
          <w:rFonts w:cstheme="minorHAnsi"/>
          <w:sz w:val="21"/>
          <w:szCs w:val="21"/>
        </w:rPr>
        <w:t>that is Currently part of a</w:t>
      </w:r>
      <w:r w:rsidRPr="00857467">
        <w:rPr>
          <w:rFonts w:cstheme="minorHAnsi"/>
          <w:sz w:val="21"/>
          <w:szCs w:val="21"/>
        </w:rPr>
        <w:t xml:space="preserve"> Grouped Outage by double-clicking on </w:t>
      </w:r>
      <w:r w:rsidR="004E52E2" w:rsidRPr="00857467">
        <w:rPr>
          <w:rFonts w:cstheme="minorHAnsi"/>
          <w:sz w:val="21"/>
          <w:szCs w:val="21"/>
        </w:rPr>
        <w:t>th</w:t>
      </w:r>
      <w:r w:rsidR="004E52E2">
        <w:rPr>
          <w:rFonts w:cstheme="minorHAnsi"/>
          <w:sz w:val="21"/>
          <w:szCs w:val="21"/>
        </w:rPr>
        <w:t>e Outage ID number for that Request</w:t>
      </w:r>
      <w:r w:rsidRPr="00857467">
        <w:rPr>
          <w:rFonts w:cstheme="minorHAnsi"/>
          <w:sz w:val="21"/>
          <w:szCs w:val="21"/>
        </w:rPr>
        <w:t>.</w:t>
      </w:r>
    </w:p>
    <w:p w14:paraId="26959A6C" w14:textId="77777777" w:rsidR="005861EC" w:rsidRPr="00857467" w:rsidRDefault="005861EC" w:rsidP="00DA252F">
      <w:pPr>
        <w:pStyle w:val="body2"/>
        <w:spacing w:before="120" w:after="0" w:line="276" w:lineRule="auto"/>
        <w:ind w:left="2606" w:hanging="720"/>
        <w:rPr>
          <w:rFonts w:cstheme="minorHAnsi"/>
          <w:sz w:val="21"/>
          <w:szCs w:val="21"/>
        </w:rPr>
      </w:pPr>
      <w:r w:rsidRPr="00857467">
        <w:rPr>
          <w:rFonts w:cstheme="minorHAnsi"/>
          <w:noProof/>
          <w:sz w:val="21"/>
          <w:szCs w:val="21"/>
        </w:rPr>
        <w:drawing>
          <wp:inline distT="0" distB="0" distL="0" distR="0" wp14:anchorId="26959D98" wp14:editId="52AA7E2C">
            <wp:extent cx="301162" cy="276225"/>
            <wp:effectExtent l="0" t="0" r="3638" b="0"/>
            <wp:docPr id="469"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Select the appropriate cancel reason using the </w:t>
      </w:r>
      <w:r w:rsidRPr="00857467">
        <w:rPr>
          <w:rFonts w:cstheme="minorHAnsi"/>
          <w:b/>
          <w:sz w:val="21"/>
          <w:szCs w:val="21"/>
        </w:rPr>
        <w:t>Outage Status</w:t>
      </w:r>
      <w:r w:rsidRPr="00857467">
        <w:rPr>
          <w:rFonts w:cstheme="minorHAnsi"/>
          <w:sz w:val="21"/>
          <w:szCs w:val="21"/>
        </w:rPr>
        <w:t xml:space="preserve"> drop-down.  </w:t>
      </w:r>
    </w:p>
    <w:p w14:paraId="26959A6D" w14:textId="6FE5F2A0" w:rsidR="005861EC" w:rsidRDefault="005861EC" w:rsidP="00DA252F">
      <w:pPr>
        <w:pStyle w:val="bulletlevel2"/>
        <w:numPr>
          <w:ilvl w:val="0"/>
          <w:numId w:val="101"/>
        </w:numPr>
        <w:spacing w:after="0" w:line="240" w:lineRule="auto"/>
        <w:ind w:firstLine="1260"/>
        <w:rPr>
          <w:rFonts w:cstheme="minorHAnsi"/>
          <w:sz w:val="21"/>
          <w:szCs w:val="21"/>
        </w:rPr>
      </w:pPr>
      <w:r w:rsidRPr="00857467">
        <w:rPr>
          <w:rFonts w:cstheme="minorHAnsi"/>
          <w:sz w:val="21"/>
          <w:szCs w:val="21"/>
        </w:rPr>
        <w:t xml:space="preserve">When </w:t>
      </w:r>
      <w:r w:rsidR="00E72677" w:rsidRPr="00857467">
        <w:rPr>
          <w:rFonts w:cstheme="minorHAnsi"/>
          <w:sz w:val="21"/>
          <w:szCs w:val="21"/>
        </w:rPr>
        <w:t>canceling</w:t>
      </w:r>
      <w:r w:rsidRPr="00857467">
        <w:rPr>
          <w:rFonts w:cstheme="minorHAnsi"/>
          <w:sz w:val="21"/>
          <w:szCs w:val="21"/>
        </w:rPr>
        <w:t xml:space="preserve"> an </w:t>
      </w:r>
      <w:r w:rsidR="00A94D9E">
        <w:rPr>
          <w:rFonts w:cstheme="minorHAnsi"/>
          <w:sz w:val="21"/>
          <w:szCs w:val="21"/>
        </w:rPr>
        <w:t>Outage</w:t>
      </w:r>
      <w:r w:rsidRPr="00857467">
        <w:rPr>
          <w:rFonts w:cstheme="minorHAnsi"/>
          <w:sz w:val="21"/>
          <w:szCs w:val="21"/>
        </w:rPr>
        <w:t xml:space="preserve">, select one of </w:t>
      </w:r>
      <w:r w:rsidR="00F542DD" w:rsidRPr="00857467">
        <w:rPr>
          <w:rFonts w:cstheme="minorHAnsi"/>
          <w:sz w:val="21"/>
          <w:szCs w:val="21"/>
        </w:rPr>
        <w:t>eight</w:t>
      </w:r>
      <w:r w:rsidRPr="00857467">
        <w:rPr>
          <w:rFonts w:cstheme="minorHAnsi"/>
          <w:sz w:val="21"/>
          <w:szCs w:val="21"/>
        </w:rPr>
        <w:t xml:space="preserve"> reasons:</w:t>
      </w:r>
    </w:p>
    <w:p w14:paraId="56EF70E9" w14:textId="77777777" w:rsidR="00DA252F" w:rsidRPr="00857467" w:rsidRDefault="00DA252F" w:rsidP="00DA252F">
      <w:pPr>
        <w:pStyle w:val="bulletlevel2"/>
        <w:numPr>
          <w:ilvl w:val="0"/>
          <w:numId w:val="0"/>
        </w:numPr>
        <w:spacing w:after="0" w:line="240" w:lineRule="auto"/>
        <w:ind w:left="720"/>
        <w:rPr>
          <w:rFonts w:cstheme="minorHAnsi"/>
          <w:sz w:val="21"/>
          <w:szCs w:val="21"/>
        </w:rPr>
      </w:pPr>
    </w:p>
    <w:p w14:paraId="26959A6E" w14:textId="77777777" w:rsidR="005861EC" w:rsidRPr="00857467" w:rsidRDefault="005861EC" w:rsidP="00DA252F">
      <w:pPr>
        <w:numPr>
          <w:ilvl w:val="0"/>
          <w:numId w:val="21"/>
        </w:numPr>
        <w:spacing w:line="192" w:lineRule="auto"/>
        <w:ind w:left="3686"/>
        <w:rPr>
          <w:rFonts w:cstheme="minorHAnsi"/>
          <w:sz w:val="21"/>
          <w:szCs w:val="21"/>
        </w:rPr>
      </w:pPr>
      <w:r w:rsidRPr="00857467">
        <w:rPr>
          <w:rFonts w:cstheme="minorHAnsi"/>
          <w:sz w:val="21"/>
          <w:szCs w:val="21"/>
        </w:rPr>
        <w:t>Cancel – Coordinating with ERCOT</w:t>
      </w:r>
    </w:p>
    <w:p w14:paraId="26959A6F" w14:textId="77777777" w:rsidR="005861EC" w:rsidRPr="00857467" w:rsidRDefault="005861EC" w:rsidP="00DA252F">
      <w:pPr>
        <w:numPr>
          <w:ilvl w:val="0"/>
          <w:numId w:val="21"/>
        </w:numPr>
        <w:spacing w:line="192" w:lineRule="auto"/>
        <w:ind w:left="3686"/>
        <w:rPr>
          <w:rFonts w:cstheme="minorHAnsi"/>
          <w:sz w:val="21"/>
          <w:szCs w:val="21"/>
        </w:rPr>
      </w:pPr>
      <w:r w:rsidRPr="00857467">
        <w:rPr>
          <w:rFonts w:cstheme="minorHAnsi"/>
          <w:sz w:val="21"/>
          <w:szCs w:val="21"/>
        </w:rPr>
        <w:t>Cancel – Reschedule date unknown</w:t>
      </w:r>
    </w:p>
    <w:p w14:paraId="26959A70" w14:textId="77777777" w:rsidR="005861EC" w:rsidRPr="00857467" w:rsidRDefault="005861EC" w:rsidP="00DA252F">
      <w:pPr>
        <w:numPr>
          <w:ilvl w:val="0"/>
          <w:numId w:val="21"/>
        </w:numPr>
        <w:spacing w:line="192" w:lineRule="auto"/>
        <w:ind w:left="3686"/>
        <w:rPr>
          <w:rFonts w:cstheme="minorHAnsi"/>
          <w:sz w:val="21"/>
          <w:szCs w:val="21"/>
        </w:rPr>
      </w:pPr>
      <w:r w:rsidRPr="00857467">
        <w:rPr>
          <w:rFonts w:cstheme="minorHAnsi"/>
          <w:sz w:val="21"/>
          <w:szCs w:val="21"/>
        </w:rPr>
        <w:t>Cancel – Reschedule next season</w:t>
      </w:r>
    </w:p>
    <w:p w14:paraId="26959A71" w14:textId="77777777" w:rsidR="005861EC" w:rsidRPr="00857467" w:rsidRDefault="005861EC" w:rsidP="00DA252F">
      <w:pPr>
        <w:numPr>
          <w:ilvl w:val="0"/>
          <w:numId w:val="21"/>
        </w:numPr>
        <w:spacing w:line="192" w:lineRule="auto"/>
        <w:ind w:left="3686"/>
        <w:rPr>
          <w:rFonts w:cstheme="minorHAnsi"/>
          <w:sz w:val="21"/>
          <w:szCs w:val="21"/>
        </w:rPr>
      </w:pPr>
      <w:r w:rsidRPr="00857467">
        <w:rPr>
          <w:rFonts w:cstheme="minorHAnsi"/>
          <w:sz w:val="21"/>
          <w:szCs w:val="21"/>
        </w:rPr>
        <w:t>Cancel – Will not reschedule</w:t>
      </w:r>
    </w:p>
    <w:p w14:paraId="67F85010" w14:textId="77777777" w:rsidR="00F542DD" w:rsidRPr="00857467" w:rsidRDefault="00F542DD" w:rsidP="00DA252F">
      <w:pPr>
        <w:numPr>
          <w:ilvl w:val="0"/>
          <w:numId w:val="21"/>
        </w:numPr>
        <w:spacing w:line="192" w:lineRule="auto"/>
        <w:ind w:left="3686"/>
        <w:rPr>
          <w:rFonts w:cstheme="minorHAnsi"/>
          <w:sz w:val="21"/>
          <w:szCs w:val="21"/>
        </w:rPr>
      </w:pPr>
      <w:r w:rsidRPr="00857467">
        <w:rPr>
          <w:rFonts w:cstheme="minorHAnsi"/>
          <w:sz w:val="21"/>
          <w:szCs w:val="21"/>
        </w:rPr>
        <w:t>Cancel – Weather Conditions</w:t>
      </w:r>
    </w:p>
    <w:p w14:paraId="3C246DA0" w14:textId="77777777" w:rsidR="00F542DD" w:rsidRPr="00857467" w:rsidRDefault="00F542DD" w:rsidP="00DA252F">
      <w:pPr>
        <w:numPr>
          <w:ilvl w:val="0"/>
          <w:numId w:val="21"/>
        </w:numPr>
        <w:spacing w:line="192" w:lineRule="auto"/>
        <w:ind w:left="3686"/>
        <w:rPr>
          <w:rFonts w:cstheme="minorHAnsi"/>
          <w:sz w:val="21"/>
          <w:szCs w:val="21"/>
        </w:rPr>
      </w:pPr>
      <w:r w:rsidRPr="00857467">
        <w:rPr>
          <w:rFonts w:cstheme="minorHAnsi"/>
          <w:sz w:val="21"/>
          <w:szCs w:val="21"/>
        </w:rPr>
        <w:t>Cancel – Materials Unavailable</w:t>
      </w:r>
    </w:p>
    <w:p w14:paraId="5C8E579C" w14:textId="77777777" w:rsidR="00F542DD" w:rsidRPr="00857467" w:rsidRDefault="00F542DD" w:rsidP="00DA252F">
      <w:pPr>
        <w:numPr>
          <w:ilvl w:val="0"/>
          <w:numId w:val="21"/>
        </w:numPr>
        <w:spacing w:line="192" w:lineRule="auto"/>
        <w:ind w:left="3686"/>
        <w:rPr>
          <w:rFonts w:cstheme="minorHAnsi"/>
          <w:sz w:val="21"/>
          <w:szCs w:val="21"/>
        </w:rPr>
      </w:pPr>
      <w:r w:rsidRPr="00857467">
        <w:rPr>
          <w:rFonts w:cstheme="minorHAnsi"/>
          <w:sz w:val="21"/>
          <w:szCs w:val="21"/>
        </w:rPr>
        <w:t>Cancel – Labor/Crew Unavailable</w:t>
      </w:r>
    </w:p>
    <w:p w14:paraId="5BC3D642" w14:textId="77777777" w:rsidR="00F542DD" w:rsidRPr="00857467" w:rsidRDefault="00F542DD" w:rsidP="00DA252F">
      <w:pPr>
        <w:numPr>
          <w:ilvl w:val="0"/>
          <w:numId w:val="21"/>
        </w:numPr>
        <w:spacing w:line="192" w:lineRule="auto"/>
        <w:ind w:left="3686"/>
        <w:rPr>
          <w:rFonts w:cstheme="minorHAnsi"/>
          <w:sz w:val="21"/>
          <w:szCs w:val="21"/>
        </w:rPr>
      </w:pPr>
      <w:r w:rsidRPr="00857467">
        <w:rPr>
          <w:rFonts w:cstheme="minorHAnsi"/>
          <w:sz w:val="21"/>
          <w:szCs w:val="21"/>
        </w:rPr>
        <w:lastRenderedPageBreak/>
        <w:t>Cancel – Emergency Operations</w:t>
      </w:r>
    </w:p>
    <w:p w14:paraId="26959A73" w14:textId="582DE827" w:rsidR="005861EC" w:rsidRPr="00857467" w:rsidRDefault="005861EC" w:rsidP="00857467">
      <w:pPr>
        <w:pStyle w:val="body2"/>
        <w:spacing w:before="120" w:line="276" w:lineRule="auto"/>
        <w:ind w:left="2610" w:hanging="810"/>
        <w:rPr>
          <w:rFonts w:cstheme="minorHAnsi"/>
          <w:sz w:val="21"/>
          <w:szCs w:val="21"/>
        </w:rPr>
      </w:pPr>
      <w:r w:rsidRPr="00857467">
        <w:rPr>
          <w:rFonts w:cstheme="minorHAnsi"/>
          <w:noProof/>
          <w:sz w:val="21"/>
          <w:szCs w:val="21"/>
        </w:rPr>
        <w:drawing>
          <wp:inline distT="0" distB="0" distL="0" distR="0" wp14:anchorId="26959D9C" wp14:editId="1CB1ADA8">
            <wp:extent cx="301162" cy="276225"/>
            <wp:effectExtent l="0" t="0" r="3638" b="0"/>
            <wp:docPr id="471"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r>
    </w:p>
    <w:p w14:paraId="26959A74" w14:textId="77777777" w:rsidR="005861EC" w:rsidRPr="00857467" w:rsidRDefault="005861EC" w:rsidP="00857467">
      <w:pPr>
        <w:pStyle w:val="body2"/>
        <w:spacing w:before="120" w:line="276" w:lineRule="auto"/>
        <w:ind w:left="2610" w:hanging="810"/>
        <w:rPr>
          <w:rFonts w:cstheme="minorHAnsi"/>
          <w:sz w:val="21"/>
          <w:szCs w:val="21"/>
        </w:rPr>
      </w:pPr>
      <w:r w:rsidRPr="00857467">
        <w:rPr>
          <w:rFonts w:cstheme="minorHAnsi"/>
          <w:noProof/>
          <w:sz w:val="21"/>
          <w:szCs w:val="21"/>
        </w:rPr>
        <w:drawing>
          <wp:inline distT="0" distB="0" distL="0" distR="0" wp14:anchorId="26959D9E" wp14:editId="675FB682">
            <wp:extent cx="301162" cy="276225"/>
            <wp:effectExtent l="0" t="0" r="3638" b="0"/>
            <wp:docPr id="47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Click </w:t>
      </w:r>
      <w:r w:rsidRPr="00857467">
        <w:rPr>
          <w:rFonts w:cstheme="minorHAnsi"/>
          <w:b/>
          <w:sz w:val="21"/>
          <w:szCs w:val="21"/>
        </w:rPr>
        <w:t xml:space="preserve">Update </w:t>
      </w:r>
      <w:r w:rsidR="004F2D82" w:rsidRPr="00857467">
        <w:rPr>
          <w:rFonts w:cstheme="minorHAnsi"/>
          <w:b/>
          <w:sz w:val="21"/>
          <w:szCs w:val="21"/>
        </w:rPr>
        <w:t>This Outage Only</w:t>
      </w:r>
      <w:r w:rsidRPr="00857467">
        <w:rPr>
          <w:rFonts w:cstheme="minorHAnsi"/>
          <w:sz w:val="21"/>
          <w:szCs w:val="21"/>
        </w:rPr>
        <w:t xml:space="preserve">.  </w:t>
      </w:r>
    </w:p>
    <w:p w14:paraId="26959A75" w14:textId="035959B8" w:rsidR="005861EC" w:rsidRPr="00857467" w:rsidRDefault="005861EC" w:rsidP="00857467">
      <w:pPr>
        <w:spacing w:before="120"/>
        <w:ind w:left="2610" w:hanging="720"/>
        <w:rPr>
          <w:rFonts w:cstheme="minorHAnsi"/>
          <w:sz w:val="21"/>
          <w:szCs w:val="21"/>
        </w:rPr>
      </w:pPr>
      <w:r w:rsidRPr="00857467">
        <w:rPr>
          <w:rFonts w:cstheme="minorHAnsi"/>
          <w:noProof/>
          <w:sz w:val="21"/>
          <w:szCs w:val="21"/>
        </w:rPr>
        <w:drawing>
          <wp:inline distT="0" distB="0" distL="0" distR="0" wp14:anchorId="26959DA0" wp14:editId="5DE98712">
            <wp:extent cx="208955" cy="257175"/>
            <wp:effectExtent l="19050" t="0" r="595" b="0"/>
            <wp:docPr id="4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a:stretch>
                      <a:fillRect/>
                    </a:stretch>
                  </pic:blipFill>
                  <pic:spPr bwMode="auto">
                    <a:xfrm>
                      <a:off x="0" y="0"/>
                      <a:ext cx="213273" cy="262489"/>
                    </a:xfrm>
                    <a:prstGeom prst="rect">
                      <a:avLst/>
                    </a:prstGeom>
                    <a:noFill/>
                    <a:ln w="9525">
                      <a:noFill/>
                      <a:miter lim="800000"/>
                      <a:headEnd/>
                      <a:tailEnd/>
                    </a:ln>
                  </pic:spPr>
                </pic:pic>
              </a:graphicData>
            </a:graphic>
          </wp:inline>
        </w:drawing>
      </w:r>
      <w:r w:rsidRPr="00857467">
        <w:rPr>
          <w:rFonts w:cstheme="minorHAnsi"/>
          <w:sz w:val="21"/>
          <w:szCs w:val="21"/>
        </w:rPr>
        <w:t xml:space="preserve"> </w:t>
      </w:r>
      <w:r w:rsidRPr="00857467">
        <w:rPr>
          <w:rFonts w:cstheme="minorHAnsi"/>
          <w:sz w:val="21"/>
          <w:szCs w:val="21"/>
        </w:rPr>
        <w:tab/>
        <w:t xml:space="preserve">Tip: When a change is applied to a single </w:t>
      </w:r>
      <w:r w:rsidR="00A94D9E">
        <w:rPr>
          <w:rFonts w:cstheme="minorHAnsi"/>
          <w:sz w:val="21"/>
          <w:szCs w:val="21"/>
        </w:rPr>
        <w:t>Outage</w:t>
      </w:r>
      <w:r w:rsidRPr="00857467">
        <w:rPr>
          <w:rFonts w:cstheme="minorHAnsi"/>
          <w:sz w:val="21"/>
          <w:szCs w:val="21"/>
        </w:rPr>
        <w:t xml:space="preserve"> that is part of a grouped </w:t>
      </w:r>
      <w:r w:rsidR="00A94D9E">
        <w:rPr>
          <w:rFonts w:cstheme="minorHAnsi"/>
          <w:sz w:val="21"/>
          <w:szCs w:val="21"/>
        </w:rPr>
        <w:t>Outage</w:t>
      </w:r>
      <w:r w:rsidRPr="00857467">
        <w:rPr>
          <w:rFonts w:cstheme="minorHAnsi"/>
          <w:sz w:val="21"/>
          <w:szCs w:val="21"/>
        </w:rPr>
        <w:t xml:space="preserve">, that </w:t>
      </w:r>
      <w:r w:rsidR="00A94D9E">
        <w:rPr>
          <w:rFonts w:cstheme="minorHAnsi"/>
          <w:sz w:val="21"/>
          <w:szCs w:val="21"/>
        </w:rPr>
        <w:t>Outage</w:t>
      </w:r>
      <w:r w:rsidRPr="00857467">
        <w:rPr>
          <w:rFonts w:cstheme="minorHAnsi"/>
          <w:sz w:val="21"/>
          <w:szCs w:val="21"/>
        </w:rPr>
        <w:t xml:space="preserve"> is removed from the group and no longer part of the grouped </w:t>
      </w:r>
      <w:r w:rsidR="00A94D9E">
        <w:rPr>
          <w:rFonts w:cstheme="minorHAnsi"/>
          <w:sz w:val="21"/>
          <w:szCs w:val="21"/>
        </w:rPr>
        <w:t>Outage</w:t>
      </w:r>
      <w:r w:rsidRPr="00857467">
        <w:rPr>
          <w:rFonts w:cstheme="minorHAnsi"/>
          <w:sz w:val="21"/>
          <w:szCs w:val="21"/>
        </w:rPr>
        <w:t xml:space="preserve">. It must be managed separately from now on.  Once the </w:t>
      </w:r>
      <w:r w:rsidR="00A94D9E">
        <w:rPr>
          <w:rFonts w:cstheme="minorHAnsi"/>
          <w:sz w:val="21"/>
          <w:szCs w:val="21"/>
        </w:rPr>
        <w:t>Outage</w:t>
      </w:r>
      <w:r w:rsidRPr="00857467">
        <w:rPr>
          <w:rFonts w:cstheme="minorHAnsi"/>
          <w:sz w:val="21"/>
          <w:szCs w:val="21"/>
        </w:rPr>
        <w:t xml:space="preserve"> is broken apart from the group, it cannot be re-grouped.</w:t>
      </w:r>
    </w:p>
    <w:p w14:paraId="26959A76" w14:textId="4EFA91D7" w:rsidR="005861EC" w:rsidRPr="00857467" w:rsidRDefault="005861EC" w:rsidP="00857467">
      <w:pPr>
        <w:spacing w:before="120"/>
        <w:ind w:left="1170"/>
        <w:rPr>
          <w:rFonts w:cstheme="minorHAnsi"/>
          <w:sz w:val="21"/>
          <w:szCs w:val="21"/>
        </w:rPr>
      </w:pPr>
      <w:r w:rsidRPr="00857467">
        <w:rPr>
          <w:rFonts w:cstheme="minorHAnsi"/>
          <w:sz w:val="21"/>
          <w:szCs w:val="21"/>
        </w:rPr>
        <w:t xml:space="preserve">The Update </w:t>
      </w:r>
      <w:r w:rsidR="00A94D9E">
        <w:rPr>
          <w:rFonts w:cstheme="minorHAnsi"/>
          <w:sz w:val="21"/>
          <w:szCs w:val="21"/>
        </w:rPr>
        <w:t>Outage</w:t>
      </w:r>
      <w:r w:rsidRPr="00857467">
        <w:rPr>
          <w:rFonts w:cstheme="minorHAnsi"/>
          <w:sz w:val="21"/>
          <w:szCs w:val="21"/>
        </w:rPr>
        <w:t xml:space="preserve"> Request screen is refreshed showing that the </w:t>
      </w:r>
      <w:r w:rsidR="004F2D82" w:rsidRPr="00857467">
        <w:rPr>
          <w:rFonts w:cstheme="minorHAnsi"/>
          <w:sz w:val="21"/>
          <w:szCs w:val="21"/>
        </w:rPr>
        <w:t xml:space="preserve">selected </w:t>
      </w:r>
      <w:r w:rsidR="00A94D9E">
        <w:rPr>
          <w:rFonts w:cstheme="minorHAnsi"/>
          <w:sz w:val="21"/>
          <w:szCs w:val="21"/>
        </w:rPr>
        <w:t>Outage</w:t>
      </w:r>
      <w:r w:rsidRPr="00857467">
        <w:rPr>
          <w:rFonts w:cstheme="minorHAnsi"/>
          <w:sz w:val="21"/>
          <w:szCs w:val="21"/>
        </w:rPr>
        <w:t xml:space="preserve"> is </w:t>
      </w:r>
      <w:r w:rsidR="007C4471" w:rsidRPr="00857467">
        <w:rPr>
          <w:rFonts w:cstheme="minorHAnsi"/>
          <w:sz w:val="21"/>
          <w:szCs w:val="21"/>
        </w:rPr>
        <w:t>canceled</w:t>
      </w:r>
      <w:r w:rsidRPr="00857467">
        <w:rPr>
          <w:rFonts w:cstheme="minorHAnsi"/>
          <w:sz w:val="21"/>
          <w:szCs w:val="21"/>
        </w:rPr>
        <w:t xml:space="preserve">. </w:t>
      </w:r>
      <w:r w:rsidR="007D0333" w:rsidRPr="00857467">
        <w:rPr>
          <w:rFonts w:cstheme="minorHAnsi"/>
          <w:sz w:val="21"/>
          <w:szCs w:val="21"/>
        </w:rPr>
        <w:t xml:space="preserve">The </w:t>
      </w:r>
      <w:r w:rsidR="00A94D9E">
        <w:rPr>
          <w:rFonts w:cstheme="minorHAnsi"/>
          <w:sz w:val="21"/>
          <w:szCs w:val="21"/>
        </w:rPr>
        <w:t>Outage</w:t>
      </w:r>
      <w:r w:rsidR="007D0333" w:rsidRPr="00857467">
        <w:rPr>
          <w:rFonts w:cstheme="minorHAnsi"/>
          <w:sz w:val="21"/>
          <w:szCs w:val="21"/>
        </w:rPr>
        <w:t xml:space="preserve"> has been removed from the group.</w:t>
      </w:r>
    </w:p>
    <w:p w14:paraId="26959A77" w14:textId="0A38B931" w:rsidR="0062662D" w:rsidRPr="00CE1537" w:rsidRDefault="00823152" w:rsidP="009F5CD0">
      <w:pPr>
        <w:pStyle w:val="Heading2"/>
      </w:pPr>
      <w:bookmarkStart w:id="489" w:name="_Toc365557221"/>
      <w:bookmarkStart w:id="490" w:name="_Toc493108726"/>
      <w:bookmarkStart w:id="491" w:name="_Toc47624978"/>
      <w:r>
        <w:t>7.11</w:t>
      </w:r>
      <w:r w:rsidR="00371B12" w:rsidRPr="00CE1537">
        <w:t xml:space="preserve"> </w:t>
      </w:r>
      <w:r w:rsidR="00351D12" w:rsidRPr="00CE1537">
        <w:t xml:space="preserve">Create a </w:t>
      </w:r>
      <w:r w:rsidR="00F511CB">
        <w:t>Recurring</w:t>
      </w:r>
      <w:r w:rsidR="0062662D" w:rsidRPr="00CE1537">
        <w:t xml:space="preserve"> Outage</w:t>
      </w:r>
      <w:bookmarkEnd w:id="489"/>
      <w:bookmarkEnd w:id="490"/>
      <w:bookmarkEnd w:id="491"/>
    </w:p>
    <w:p w14:paraId="26959A78" w14:textId="7C761A3D" w:rsidR="0062662D" w:rsidRPr="00857467" w:rsidRDefault="0062662D" w:rsidP="00857467">
      <w:pPr>
        <w:pStyle w:val="BodyText"/>
        <w:spacing w:before="120" w:line="276" w:lineRule="auto"/>
        <w:ind w:left="720"/>
        <w:rPr>
          <w:rFonts w:cstheme="minorHAnsi"/>
          <w:sz w:val="21"/>
          <w:szCs w:val="21"/>
        </w:rPr>
      </w:pPr>
      <w:r w:rsidRPr="00857467">
        <w:rPr>
          <w:rFonts w:cstheme="minorHAnsi"/>
          <w:b/>
          <w:sz w:val="21"/>
          <w:szCs w:val="21"/>
        </w:rPr>
        <w:t>Definition</w:t>
      </w:r>
      <w:r w:rsidRPr="00857467">
        <w:rPr>
          <w:rFonts w:cstheme="minorHAnsi"/>
          <w:sz w:val="21"/>
          <w:szCs w:val="21"/>
        </w:rPr>
        <w:t xml:space="preserve">: A </w:t>
      </w:r>
      <w:r w:rsidR="00F511CB">
        <w:rPr>
          <w:rFonts w:cstheme="minorHAnsi"/>
          <w:sz w:val="21"/>
          <w:szCs w:val="21"/>
        </w:rPr>
        <w:t>Recurring</w:t>
      </w:r>
      <w:r w:rsidRPr="00857467">
        <w:rPr>
          <w:rFonts w:cstheme="minorHAnsi"/>
          <w:sz w:val="21"/>
          <w:szCs w:val="21"/>
        </w:rPr>
        <w:t xml:space="preserve"> </w:t>
      </w:r>
      <w:r w:rsidR="00A94D9E">
        <w:rPr>
          <w:rFonts w:cstheme="minorHAnsi"/>
          <w:sz w:val="21"/>
          <w:szCs w:val="21"/>
        </w:rPr>
        <w:t>O</w:t>
      </w:r>
      <w:r w:rsidRPr="00857467">
        <w:rPr>
          <w:rFonts w:cstheme="minorHAnsi"/>
          <w:sz w:val="21"/>
          <w:szCs w:val="21"/>
        </w:rPr>
        <w:t xml:space="preserve">utage is a type of </w:t>
      </w:r>
      <w:r w:rsidR="00DA252F">
        <w:rPr>
          <w:rFonts w:cstheme="minorHAnsi"/>
          <w:sz w:val="21"/>
          <w:szCs w:val="21"/>
        </w:rPr>
        <w:t>P</w:t>
      </w:r>
      <w:r w:rsidRPr="00857467">
        <w:rPr>
          <w:rFonts w:cstheme="minorHAnsi"/>
          <w:sz w:val="21"/>
          <w:szCs w:val="21"/>
        </w:rPr>
        <w:t xml:space="preserve">lanned </w:t>
      </w:r>
      <w:r w:rsidR="00DA252F">
        <w:rPr>
          <w:rFonts w:cstheme="minorHAnsi"/>
          <w:sz w:val="21"/>
          <w:szCs w:val="21"/>
        </w:rPr>
        <w:t>T</w:t>
      </w:r>
      <w:r w:rsidRPr="00857467">
        <w:rPr>
          <w:rFonts w:cstheme="minorHAnsi"/>
          <w:sz w:val="21"/>
          <w:szCs w:val="21"/>
        </w:rPr>
        <w:t xml:space="preserve">ransmission </w:t>
      </w:r>
      <w:r w:rsidR="00A94D9E">
        <w:rPr>
          <w:rFonts w:cstheme="minorHAnsi"/>
          <w:sz w:val="21"/>
          <w:szCs w:val="21"/>
        </w:rPr>
        <w:t>Outage</w:t>
      </w:r>
      <w:r w:rsidR="00680CC3">
        <w:rPr>
          <w:rFonts w:cstheme="minorHAnsi"/>
          <w:sz w:val="21"/>
          <w:szCs w:val="21"/>
        </w:rPr>
        <w:t xml:space="preserve"> or</w:t>
      </w:r>
      <w:r w:rsidR="004E52E2">
        <w:rPr>
          <w:rFonts w:cstheme="minorHAnsi"/>
          <w:sz w:val="21"/>
          <w:szCs w:val="21"/>
        </w:rPr>
        <w:t xml:space="preserve"> Planned Resource Outage</w:t>
      </w:r>
      <w:r w:rsidRPr="00857467">
        <w:rPr>
          <w:rFonts w:cstheme="minorHAnsi"/>
          <w:sz w:val="21"/>
          <w:szCs w:val="21"/>
        </w:rPr>
        <w:t xml:space="preserve"> where the equipment will be taken out repeatedly, resulting in multiple </w:t>
      </w:r>
      <w:r w:rsidR="00A94D9E">
        <w:rPr>
          <w:rFonts w:cstheme="minorHAnsi"/>
          <w:sz w:val="21"/>
          <w:szCs w:val="21"/>
        </w:rPr>
        <w:t>Outage</w:t>
      </w:r>
      <w:r w:rsidRPr="00857467">
        <w:rPr>
          <w:rFonts w:cstheme="minorHAnsi"/>
          <w:sz w:val="21"/>
          <w:szCs w:val="21"/>
        </w:rPr>
        <w:t xml:space="preserve">s. The duration of a </w:t>
      </w:r>
      <w:r w:rsidR="00F511CB">
        <w:rPr>
          <w:rFonts w:cstheme="minorHAnsi"/>
          <w:sz w:val="21"/>
          <w:szCs w:val="21"/>
        </w:rPr>
        <w:t>Recurring</w:t>
      </w:r>
      <w:r w:rsidRPr="00857467">
        <w:rPr>
          <w:rFonts w:cstheme="minorHAnsi"/>
          <w:sz w:val="21"/>
          <w:szCs w:val="21"/>
        </w:rPr>
        <w:t xml:space="preserve"> </w:t>
      </w:r>
      <w:r w:rsidR="00A94D9E">
        <w:rPr>
          <w:rFonts w:cstheme="minorHAnsi"/>
          <w:sz w:val="21"/>
          <w:szCs w:val="21"/>
        </w:rPr>
        <w:t>Outage</w:t>
      </w:r>
      <w:r w:rsidRPr="00857467">
        <w:rPr>
          <w:rFonts w:cstheme="minorHAnsi"/>
          <w:sz w:val="21"/>
          <w:szCs w:val="21"/>
        </w:rPr>
        <w:t xml:space="preserve"> must be less than 24 hours. The maximum number of recurrences is 50.</w:t>
      </w:r>
      <w:r w:rsidR="00394DDF" w:rsidRPr="00857467">
        <w:rPr>
          <w:rFonts w:cstheme="minorHAnsi"/>
          <w:sz w:val="21"/>
          <w:szCs w:val="21"/>
        </w:rPr>
        <w:t xml:space="preserve">  </w:t>
      </w:r>
      <w:r w:rsidR="00A43DC4" w:rsidRPr="00857467">
        <w:rPr>
          <w:rFonts w:cstheme="minorHAnsi"/>
          <w:sz w:val="21"/>
          <w:szCs w:val="21"/>
        </w:rPr>
        <w:t xml:space="preserve">There is no capability for </w:t>
      </w:r>
      <w:r w:rsidR="00F511CB">
        <w:rPr>
          <w:rFonts w:cstheme="minorHAnsi"/>
          <w:sz w:val="21"/>
          <w:szCs w:val="21"/>
        </w:rPr>
        <w:t>Recurring</w:t>
      </w:r>
      <w:r w:rsidR="00A43DC4" w:rsidRPr="00857467">
        <w:rPr>
          <w:rFonts w:cstheme="minorHAnsi"/>
          <w:sz w:val="21"/>
          <w:szCs w:val="21"/>
        </w:rPr>
        <w:t xml:space="preserve"> </w:t>
      </w:r>
      <w:r w:rsidR="00394DDF" w:rsidRPr="00857467">
        <w:rPr>
          <w:rFonts w:cstheme="minorHAnsi"/>
          <w:sz w:val="21"/>
          <w:szCs w:val="21"/>
        </w:rPr>
        <w:t>Group Outages.</w:t>
      </w:r>
    </w:p>
    <w:p w14:paraId="39E02BE5" w14:textId="06E73A91" w:rsidR="00016B07" w:rsidRPr="00857467" w:rsidRDefault="00D071B0" w:rsidP="00857467">
      <w:pPr>
        <w:pStyle w:val="BodyText"/>
        <w:spacing w:before="120" w:line="276" w:lineRule="auto"/>
        <w:ind w:left="720"/>
        <w:rPr>
          <w:rFonts w:cstheme="minorHAnsi"/>
          <w:sz w:val="21"/>
          <w:szCs w:val="21"/>
        </w:rPr>
      </w:pPr>
      <w:r w:rsidRPr="00857467">
        <w:rPr>
          <w:rFonts w:cstheme="minorHAnsi"/>
          <w:sz w:val="21"/>
          <w:szCs w:val="21"/>
        </w:rPr>
        <w:tab/>
      </w:r>
      <w:r w:rsidR="00871ADD" w:rsidRPr="00857467">
        <w:rPr>
          <w:rFonts w:cstheme="minorHAnsi"/>
          <w:noProof/>
          <w:sz w:val="21"/>
          <w:szCs w:val="21"/>
        </w:rPr>
        <w:drawing>
          <wp:inline distT="0" distB="0" distL="0" distR="0" wp14:anchorId="214B1C10" wp14:editId="62EFA251">
            <wp:extent cx="5446098" cy="1773141"/>
            <wp:effectExtent l="0" t="0" r="254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387" t="22614" r="440" b="59571"/>
                    <a:stretch/>
                  </pic:blipFill>
                  <pic:spPr bwMode="auto">
                    <a:xfrm>
                      <a:off x="0" y="0"/>
                      <a:ext cx="5477166" cy="1783256"/>
                    </a:xfrm>
                    <a:prstGeom prst="rect">
                      <a:avLst/>
                    </a:prstGeom>
                    <a:ln>
                      <a:noFill/>
                    </a:ln>
                    <a:extLst>
                      <a:ext uri="{53640926-AAD7-44D8-BBD7-CCE9431645EC}">
                        <a14:shadowObscured xmlns:a14="http://schemas.microsoft.com/office/drawing/2010/main"/>
                      </a:ext>
                    </a:extLst>
                  </pic:spPr>
                </pic:pic>
              </a:graphicData>
            </a:graphic>
          </wp:inline>
        </w:drawing>
      </w:r>
    </w:p>
    <w:p w14:paraId="794A9140" w14:textId="78AD8D31" w:rsidR="00871ADD" w:rsidRPr="00857467" w:rsidRDefault="00871ADD" w:rsidP="00857467">
      <w:pPr>
        <w:spacing w:before="120"/>
        <w:ind w:left="720"/>
        <w:rPr>
          <w:rFonts w:cstheme="minorHAnsi"/>
          <w:sz w:val="21"/>
          <w:szCs w:val="21"/>
        </w:rPr>
      </w:pPr>
      <w:r w:rsidRPr="00857467">
        <w:rPr>
          <w:rFonts w:cstheme="minorHAnsi"/>
          <w:sz w:val="21"/>
          <w:szCs w:val="21"/>
        </w:rPr>
        <w:tab/>
      </w:r>
      <w:r w:rsidRPr="00857467">
        <w:rPr>
          <w:rFonts w:cstheme="minorHAnsi"/>
          <w:noProof/>
          <w:sz w:val="21"/>
          <w:szCs w:val="21"/>
        </w:rPr>
        <w:drawing>
          <wp:inline distT="0" distB="0" distL="0" distR="0" wp14:anchorId="350E8757" wp14:editId="1E32E308">
            <wp:extent cx="5439638" cy="1932167"/>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868" t="20165" r="829" b="62667"/>
                    <a:stretch/>
                  </pic:blipFill>
                  <pic:spPr bwMode="auto">
                    <a:xfrm>
                      <a:off x="0" y="0"/>
                      <a:ext cx="5493278" cy="1951220"/>
                    </a:xfrm>
                    <a:prstGeom prst="rect">
                      <a:avLst/>
                    </a:prstGeom>
                    <a:ln>
                      <a:noFill/>
                    </a:ln>
                    <a:extLst>
                      <a:ext uri="{53640926-AAD7-44D8-BBD7-CCE9431645EC}">
                        <a14:shadowObscured xmlns:a14="http://schemas.microsoft.com/office/drawing/2010/main"/>
                      </a:ext>
                    </a:extLst>
                  </pic:spPr>
                </pic:pic>
              </a:graphicData>
            </a:graphic>
          </wp:inline>
        </w:drawing>
      </w:r>
    </w:p>
    <w:p w14:paraId="26959A7B" w14:textId="282A2CEF" w:rsidR="00291042" w:rsidRPr="00857467" w:rsidRDefault="00291042" w:rsidP="00857467">
      <w:pPr>
        <w:pStyle w:val="bullet3level1"/>
        <w:numPr>
          <w:ilvl w:val="0"/>
          <w:numId w:val="0"/>
        </w:numPr>
        <w:tabs>
          <w:tab w:val="clear" w:pos="2160"/>
          <w:tab w:val="left" w:pos="1620"/>
        </w:tabs>
        <w:spacing w:before="120" w:line="276" w:lineRule="auto"/>
        <w:ind w:left="2250" w:hanging="810"/>
        <w:rPr>
          <w:rFonts w:cstheme="minorHAnsi"/>
          <w:sz w:val="21"/>
          <w:szCs w:val="21"/>
        </w:rPr>
      </w:pPr>
      <w:r w:rsidRPr="00857467">
        <w:rPr>
          <w:rFonts w:cstheme="minorHAnsi"/>
          <w:noProof/>
          <w:sz w:val="21"/>
          <w:szCs w:val="21"/>
        </w:rPr>
        <w:drawing>
          <wp:inline distT="0" distB="0" distL="0" distR="0" wp14:anchorId="26959DA4" wp14:editId="213C6913">
            <wp:extent cx="301162" cy="276225"/>
            <wp:effectExtent l="0" t="0" r="3638" b="0"/>
            <wp:docPr id="269"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r>
      <w:r w:rsidR="003D599C">
        <w:rPr>
          <w:rFonts w:cstheme="minorHAnsi"/>
          <w:sz w:val="21"/>
          <w:szCs w:val="21"/>
        </w:rPr>
        <w:t>Select</w:t>
      </w:r>
      <w:r w:rsidRPr="00857467">
        <w:rPr>
          <w:rFonts w:cstheme="minorHAnsi"/>
          <w:sz w:val="21"/>
          <w:szCs w:val="21"/>
        </w:rPr>
        <w:t xml:space="preserve"> </w:t>
      </w:r>
      <w:r w:rsidRPr="00857467">
        <w:rPr>
          <w:rFonts w:cstheme="minorHAnsi"/>
          <w:b/>
          <w:sz w:val="21"/>
          <w:szCs w:val="21"/>
        </w:rPr>
        <w:t>Yes</w:t>
      </w:r>
      <w:r w:rsidRPr="00857467">
        <w:rPr>
          <w:rFonts w:cstheme="minorHAnsi"/>
          <w:sz w:val="21"/>
          <w:szCs w:val="21"/>
        </w:rPr>
        <w:t xml:space="preserve"> for </w:t>
      </w:r>
      <w:r w:rsidR="00F511CB">
        <w:rPr>
          <w:rFonts w:cstheme="minorHAnsi"/>
          <w:b/>
          <w:sz w:val="21"/>
          <w:szCs w:val="21"/>
        </w:rPr>
        <w:t>Recurring</w:t>
      </w:r>
      <w:r w:rsidR="003D599C">
        <w:rPr>
          <w:rFonts w:cstheme="minorHAnsi"/>
          <w:b/>
          <w:sz w:val="21"/>
          <w:szCs w:val="21"/>
        </w:rPr>
        <w:t xml:space="preserve"> Outage</w:t>
      </w:r>
      <w:r w:rsidRPr="00857467">
        <w:rPr>
          <w:rFonts w:cstheme="minorHAnsi"/>
          <w:b/>
          <w:sz w:val="21"/>
          <w:szCs w:val="21"/>
        </w:rPr>
        <w:t>?</w:t>
      </w:r>
      <w:r w:rsidRPr="00857467">
        <w:rPr>
          <w:rFonts w:cstheme="minorHAnsi"/>
          <w:sz w:val="21"/>
          <w:szCs w:val="21"/>
        </w:rPr>
        <w:t xml:space="preserve"> to indicate that the </w:t>
      </w:r>
      <w:r w:rsidR="00A94D9E">
        <w:rPr>
          <w:rFonts w:cstheme="minorHAnsi"/>
          <w:sz w:val="21"/>
          <w:szCs w:val="21"/>
        </w:rPr>
        <w:t>Outage</w:t>
      </w:r>
      <w:r w:rsidRPr="00857467">
        <w:rPr>
          <w:rFonts w:cstheme="minorHAnsi"/>
          <w:sz w:val="21"/>
          <w:szCs w:val="21"/>
        </w:rPr>
        <w:t xml:space="preserve"> is recurring.</w:t>
      </w:r>
    </w:p>
    <w:p w14:paraId="30C255B6" w14:textId="7A1B4504" w:rsidR="00016B07" w:rsidRPr="00857467" w:rsidRDefault="00016B07" w:rsidP="00DA252F">
      <w:pPr>
        <w:pStyle w:val="bullet3level1"/>
        <w:numPr>
          <w:ilvl w:val="0"/>
          <w:numId w:val="0"/>
        </w:numPr>
        <w:tabs>
          <w:tab w:val="clear" w:pos="2160"/>
          <w:tab w:val="left" w:pos="1620"/>
        </w:tabs>
        <w:spacing w:before="120" w:line="276" w:lineRule="auto"/>
        <w:ind w:left="2340" w:hanging="90"/>
        <w:rPr>
          <w:rFonts w:cstheme="minorHAnsi"/>
          <w:sz w:val="21"/>
          <w:szCs w:val="21"/>
        </w:rPr>
      </w:pPr>
      <w:r w:rsidRPr="00857467">
        <w:rPr>
          <w:rFonts w:cstheme="minorHAnsi"/>
          <w:sz w:val="21"/>
          <w:szCs w:val="21"/>
        </w:rPr>
        <w:lastRenderedPageBreak/>
        <w:t xml:space="preserve">Select </w:t>
      </w:r>
      <w:r w:rsidRPr="00857467">
        <w:rPr>
          <w:rFonts w:cstheme="minorHAnsi"/>
          <w:b/>
          <w:sz w:val="21"/>
          <w:szCs w:val="21"/>
        </w:rPr>
        <w:t>Periodically</w:t>
      </w:r>
      <w:r w:rsidRPr="00857467">
        <w:rPr>
          <w:rFonts w:cstheme="minorHAnsi"/>
          <w:sz w:val="21"/>
          <w:szCs w:val="21"/>
        </w:rPr>
        <w:t xml:space="preserve"> or </w:t>
      </w:r>
      <w:r w:rsidRPr="00857467">
        <w:rPr>
          <w:rFonts w:cstheme="minorHAnsi"/>
          <w:b/>
          <w:sz w:val="21"/>
          <w:szCs w:val="21"/>
        </w:rPr>
        <w:t>Weekly</w:t>
      </w:r>
      <w:r w:rsidR="00C35AAB">
        <w:rPr>
          <w:rFonts w:cstheme="minorHAnsi"/>
          <w:b/>
          <w:sz w:val="21"/>
          <w:szCs w:val="21"/>
        </w:rPr>
        <w:t>.</w:t>
      </w:r>
    </w:p>
    <w:p w14:paraId="3A71C29E" w14:textId="3F2A79C8" w:rsidR="002B330F" w:rsidRPr="00857467" w:rsidRDefault="00291042" w:rsidP="00857467">
      <w:pPr>
        <w:pStyle w:val="bullet3level1"/>
        <w:numPr>
          <w:ilvl w:val="0"/>
          <w:numId w:val="0"/>
        </w:numPr>
        <w:tabs>
          <w:tab w:val="clear" w:pos="360"/>
          <w:tab w:val="clear" w:pos="2160"/>
          <w:tab w:val="left" w:pos="1620"/>
        </w:tabs>
        <w:spacing w:before="120" w:line="276" w:lineRule="auto"/>
        <w:ind w:left="2250" w:hanging="810"/>
        <w:rPr>
          <w:rFonts w:cstheme="minorHAnsi"/>
          <w:sz w:val="21"/>
          <w:szCs w:val="21"/>
        </w:rPr>
      </w:pPr>
      <w:r w:rsidRPr="00857467">
        <w:rPr>
          <w:rFonts w:cstheme="minorHAnsi"/>
          <w:noProof/>
          <w:sz w:val="21"/>
          <w:szCs w:val="21"/>
        </w:rPr>
        <w:drawing>
          <wp:inline distT="0" distB="0" distL="0" distR="0" wp14:anchorId="26959DA6" wp14:editId="2597B61A">
            <wp:extent cx="301162" cy="276225"/>
            <wp:effectExtent l="0" t="0" r="3638" b="0"/>
            <wp:docPr id="27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Enter the </w:t>
      </w:r>
      <w:r w:rsidR="002E08E1" w:rsidRPr="00857467">
        <w:rPr>
          <w:rFonts w:cstheme="minorHAnsi"/>
          <w:b/>
          <w:sz w:val="21"/>
          <w:szCs w:val="21"/>
        </w:rPr>
        <w:t>Planned</w:t>
      </w:r>
      <w:r w:rsidR="002E08E1" w:rsidRPr="00857467">
        <w:rPr>
          <w:rFonts w:cstheme="minorHAnsi"/>
          <w:sz w:val="21"/>
          <w:szCs w:val="21"/>
        </w:rPr>
        <w:t xml:space="preserve"> </w:t>
      </w:r>
      <w:r w:rsidR="00871ADD" w:rsidRPr="00857467">
        <w:rPr>
          <w:rFonts w:cstheme="minorHAnsi"/>
          <w:b/>
          <w:sz w:val="21"/>
          <w:szCs w:val="21"/>
        </w:rPr>
        <w:t>Start Date and Time</w:t>
      </w:r>
      <w:r w:rsidRPr="00857467">
        <w:rPr>
          <w:rFonts w:cstheme="minorHAnsi"/>
          <w:sz w:val="21"/>
          <w:szCs w:val="21"/>
        </w:rPr>
        <w:t xml:space="preserve"> in hours.</w:t>
      </w:r>
    </w:p>
    <w:p w14:paraId="26959A7C" w14:textId="740721AB" w:rsidR="00291042" w:rsidRPr="00857467" w:rsidRDefault="002B330F" w:rsidP="00857467">
      <w:pPr>
        <w:pStyle w:val="bullet3level1"/>
        <w:numPr>
          <w:ilvl w:val="0"/>
          <w:numId w:val="0"/>
        </w:numPr>
        <w:tabs>
          <w:tab w:val="clear" w:pos="360"/>
          <w:tab w:val="clear" w:pos="2160"/>
          <w:tab w:val="left" w:pos="1620"/>
        </w:tabs>
        <w:spacing w:before="120" w:line="276" w:lineRule="auto"/>
        <w:ind w:left="2250" w:hanging="810"/>
        <w:rPr>
          <w:rFonts w:cstheme="minorHAnsi"/>
          <w:sz w:val="21"/>
          <w:szCs w:val="21"/>
        </w:rPr>
      </w:pPr>
      <w:r w:rsidRPr="00857467">
        <w:rPr>
          <w:rFonts w:cstheme="minorHAnsi"/>
          <w:noProof/>
          <w:sz w:val="21"/>
          <w:szCs w:val="21"/>
        </w:rPr>
        <w:drawing>
          <wp:inline distT="0" distB="0" distL="0" distR="0" wp14:anchorId="3BE89A5E" wp14:editId="4831BFC3">
            <wp:extent cx="247650" cy="180975"/>
            <wp:effectExtent l="19050" t="0" r="0" b="0"/>
            <wp:docPr id="219"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857467">
        <w:rPr>
          <w:rFonts w:cstheme="minorHAnsi"/>
          <w:sz w:val="21"/>
          <w:szCs w:val="21"/>
        </w:rPr>
        <w:tab/>
      </w:r>
      <w:r w:rsidR="002E08E1" w:rsidRPr="00857467">
        <w:rPr>
          <w:rFonts w:cstheme="minorHAnsi"/>
          <w:sz w:val="21"/>
          <w:szCs w:val="21"/>
        </w:rPr>
        <w:t xml:space="preserve">The </w:t>
      </w:r>
      <w:r w:rsidR="002E08E1" w:rsidRPr="00857467">
        <w:rPr>
          <w:rFonts w:cstheme="minorHAnsi"/>
          <w:b/>
          <w:sz w:val="21"/>
          <w:szCs w:val="21"/>
        </w:rPr>
        <w:t>Planned Start Date and Time</w:t>
      </w:r>
      <w:r w:rsidR="00871ADD" w:rsidRPr="00857467">
        <w:rPr>
          <w:rFonts w:cstheme="minorHAnsi"/>
          <w:sz w:val="21"/>
          <w:szCs w:val="21"/>
        </w:rPr>
        <w:t xml:space="preserve"> set</w:t>
      </w:r>
      <w:r w:rsidR="002E08E1" w:rsidRPr="00857467">
        <w:rPr>
          <w:rFonts w:cstheme="minorHAnsi"/>
          <w:sz w:val="21"/>
          <w:szCs w:val="21"/>
        </w:rPr>
        <w:t>s</w:t>
      </w:r>
      <w:r w:rsidR="00871ADD" w:rsidRPr="00857467">
        <w:rPr>
          <w:rFonts w:cstheme="minorHAnsi"/>
          <w:sz w:val="21"/>
          <w:szCs w:val="21"/>
        </w:rPr>
        <w:t xml:space="preserve"> the date and time</w:t>
      </w:r>
      <w:r w:rsidR="003D599C">
        <w:rPr>
          <w:rFonts w:cstheme="minorHAnsi"/>
          <w:sz w:val="21"/>
          <w:szCs w:val="21"/>
        </w:rPr>
        <w:t>,</w:t>
      </w:r>
      <w:r w:rsidR="00871ADD" w:rsidRPr="00857467">
        <w:rPr>
          <w:rFonts w:cstheme="minorHAnsi"/>
          <w:sz w:val="21"/>
          <w:szCs w:val="21"/>
        </w:rPr>
        <w:t xml:space="preserve"> which </w:t>
      </w:r>
      <w:r w:rsidR="002E08E1" w:rsidRPr="00857467">
        <w:rPr>
          <w:rFonts w:cstheme="minorHAnsi"/>
          <w:sz w:val="21"/>
          <w:szCs w:val="21"/>
        </w:rPr>
        <w:t xml:space="preserve">determine all of the </w:t>
      </w:r>
      <w:r w:rsidR="00871ADD" w:rsidRPr="00857467">
        <w:rPr>
          <w:rFonts w:cstheme="minorHAnsi"/>
          <w:sz w:val="21"/>
          <w:szCs w:val="21"/>
        </w:rPr>
        <w:t xml:space="preserve">resultant Recurring </w:t>
      </w:r>
      <w:r w:rsidR="00A94D9E">
        <w:rPr>
          <w:rFonts w:cstheme="minorHAnsi"/>
          <w:sz w:val="21"/>
          <w:szCs w:val="21"/>
        </w:rPr>
        <w:t>Outage</w:t>
      </w:r>
      <w:r w:rsidR="00871ADD" w:rsidRPr="00857467">
        <w:rPr>
          <w:rFonts w:cstheme="minorHAnsi"/>
          <w:sz w:val="21"/>
          <w:szCs w:val="21"/>
        </w:rPr>
        <w:t xml:space="preserve">s </w:t>
      </w:r>
      <w:r w:rsidR="002E08E1" w:rsidRPr="00857467">
        <w:rPr>
          <w:rFonts w:cstheme="minorHAnsi"/>
          <w:sz w:val="21"/>
          <w:szCs w:val="21"/>
        </w:rPr>
        <w:t>based on the desired periodicity.</w:t>
      </w:r>
      <w:r w:rsidR="00871ADD" w:rsidRPr="00857467">
        <w:rPr>
          <w:rFonts w:cstheme="minorHAnsi"/>
          <w:sz w:val="21"/>
          <w:szCs w:val="21"/>
        </w:rPr>
        <w:t xml:space="preserve"> </w:t>
      </w:r>
      <w:r w:rsidR="00291042" w:rsidRPr="00857467">
        <w:rPr>
          <w:rFonts w:cstheme="minorHAnsi"/>
          <w:sz w:val="21"/>
          <w:szCs w:val="21"/>
        </w:rPr>
        <w:t xml:space="preserve"> </w:t>
      </w:r>
    </w:p>
    <w:p w14:paraId="35BC3152" w14:textId="2FD18B29" w:rsidR="00871ADD" w:rsidRPr="00857467" w:rsidRDefault="00871ADD" w:rsidP="00857467">
      <w:pPr>
        <w:pStyle w:val="bullet3level1"/>
        <w:numPr>
          <w:ilvl w:val="0"/>
          <w:numId w:val="0"/>
        </w:numPr>
        <w:tabs>
          <w:tab w:val="clear" w:pos="360"/>
          <w:tab w:val="clear" w:pos="2160"/>
          <w:tab w:val="left" w:pos="1620"/>
        </w:tabs>
        <w:spacing w:before="120" w:line="276" w:lineRule="auto"/>
        <w:ind w:left="2250" w:hanging="810"/>
        <w:rPr>
          <w:rFonts w:cstheme="minorHAnsi"/>
          <w:sz w:val="21"/>
          <w:szCs w:val="21"/>
        </w:rPr>
      </w:pPr>
      <w:r w:rsidRPr="00857467">
        <w:rPr>
          <w:rFonts w:cstheme="minorHAnsi"/>
          <w:noProof/>
          <w:sz w:val="21"/>
          <w:szCs w:val="21"/>
        </w:rPr>
        <w:drawing>
          <wp:inline distT="0" distB="0" distL="0" distR="0" wp14:anchorId="3E35D3E8" wp14:editId="37967E26">
            <wp:extent cx="301162" cy="276225"/>
            <wp:effectExtent l="0" t="0" r="3638" b="0"/>
            <wp:docPr id="19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For </w:t>
      </w:r>
      <w:r w:rsidR="003D599C">
        <w:rPr>
          <w:rFonts w:cstheme="minorHAnsi"/>
          <w:sz w:val="21"/>
          <w:szCs w:val="21"/>
        </w:rPr>
        <w:t>P</w:t>
      </w:r>
      <w:r w:rsidRPr="00857467">
        <w:rPr>
          <w:rFonts w:cstheme="minorHAnsi"/>
          <w:sz w:val="21"/>
          <w:szCs w:val="21"/>
        </w:rPr>
        <w:t xml:space="preserve">eriodic Outages - Enter Duration in hours, number of </w:t>
      </w:r>
      <w:r w:rsidRPr="00857467">
        <w:rPr>
          <w:rFonts w:cstheme="minorHAnsi"/>
          <w:b/>
          <w:sz w:val="21"/>
          <w:szCs w:val="21"/>
        </w:rPr>
        <w:t>Times</w:t>
      </w:r>
      <w:r w:rsidRPr="00857467">
        <w:rPr>
          <w:rFonts w:cstheme="minorHAnsi"/>
          <w:sz w:val="21"/>
          <w:szCs w:val="21"/>
        </w:rPr>
        <w:t xml:space="preserve"> the Outage is to repeat</w:t>
      </w:r>
      <w:r w:rsidR="003D599C">
        <w:rPr>
          <w:rFonts w:cstheme="minorHAnsi"/>
          <w:sz w:val="21"/>
          <w:szCs w:val="21"/>
        </w:rPr>
        <w:t>,</w:t>
      </w:r>
      <w:r w:rsidRPr="00857467">
        <w:rPr>
          <w:rFonts w:cstheme="minorHAnsi"/>
          <w:sz w:val="21"/>
          <w:szCs w:val="21"/>
        </w:rPr>
        <w:t xml:space="preserve"> and number of </w:t>
      </w:r>
      <w:r w:rsidRPr="00857467">
        <w:rPr>
          <w:rFonts w:cstheme="minorHAnsi"/>
          <w:b/>
          <w:sz w:val="21"/>
          <w:szCs w:val="21"/>
        </w:rPr>
        <w:t>Days</w:t>
      </w:r>
      <w:r w:rsidRPr="00857467">
        <w:rPr>
          <w:rFonts w:cstheme="minorHAnsi"/>
          <w:sz w:val="21"/>
          <w:szCs w:val="21"/>
        </w:rPr>
        <w:t xml:space="preserve"> between </w:t>
      </w:r>
      <w:r w:rsidR="00A94D9E">
        <w:rPr>
          <w:rFonts w:cstheme="minorHAnsi"/>
          <w:sz w:val="21"/>
          <w:szCs w:val="21"/>
        </w:rPr>
        <w:t>Outage</w:t>
      </w:r>
      <w:r w:rsidRPr="00857467">
        <w:rPr>
          <w:rFonts w:cstheme="minorHAnsi"/>
          <w:sz w:val="21"/>
          <w:szCs w:val="21"/>
        </w:rPr>
        <w:t>s</w:t>
      </w:r>
      <w:r w:rsidR="00C35AAB">
        <w:rPr>
          <w:rFonts w:cstheme="minorHAnsi"/>
          <w:sz w:val="21"/>
          <w:szCs w:val="21"/>
        </w:rPr>
        <w:t>.</w:t>
      </w:r>
    </w:p>
    <w:p w14:paraId="26959A7D" w14:textId="335EEFB5" w:rsidR="00291042" w:rsidRPr="00857467" w:rsidRDefault="00291042" w:rsidP="00857467">
      <w:pPr>
        <w:pStyle w:val="bullet3level1"/>
        <w:numPr>
          <w:ilvl w:val="0"/>
          <w:numId w:val="0"/>
        </w:numPr>
        <w:tabs>
          <w:tab w:val="clear" w:pos="360"/>
          <w:tab w:val="clear" w:pos="2160"/>
          <w:tab w:val="left" w:pos="1620"/>
        </w:tabs>
        <w:spacing w:before="120" w:line="276" w:lineRule="auto"/>
        <w:ind w:left="2250" w:hanging="810"/>
        <w:rPr>
          <w:rFonts w:cstheme="minorHAnsi"/>
          <w:sz w:val="21"/>
          <w:szCs w:val="21"/>
        </w:rPr>
      </w:pPr>
      <w:r w:rsidRPr="00857467">
        <w:rPr>
          <w:rFonts w:cstheme="minorHAnsi"/>
          <w:noProof/>
          <w:sz w:val="21"/>
          <w:szCs w:val="21"/>
        </w:rPr>
        <w:drawing>
          <wp:inline distT="0" distB="0" distL="0" distR="0" wp14:anchorId="26959DA8" wp14:editId="23723745">
            <wp:extent cx="301162" cy="276225"/>
            <wp:effectExtent l="0" t="0" r="3638" b="0"/>
            <wp:docPr id="273"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r>
      <w:r w:rsidR="00871ADD" w:rsidRPr="00857467">
        <w:rPr>
          <w:rFonts w:cstheme="minorHAnsi"/>
          <w:sz w:val="21"/>
          <w:szCs w:val="21"/>
        </w:rPr>
        <w:t xml:space="preserve">For Weekly </w:t>
      </w:r>
      <w:r w:rsidR="00A94D9E">
        <w:rPr>
          <w:rFonts w:cstheme="minorHAnsi"/>
          <w:sz w:val="21"/>
          <w:szCs w:val="21"/>
        </w:rPr>
        <w:t>Outage</w:t>
      </w:r>
      <w:r w:rsidR="00871ADD" w:rsidRPr="00857467">
        <w:rPr>
          <w:rFonts w:cstheme="minorHAnsi"/>
          <w:sz w:val="21"/>
          <w:szCs w:val="21"/>
        </w:rPr>
        <w:t xml:space="preserve">s - </w:t>
      </w:r>
      <w:r w:rsidRPr="00857467">
        <w:rPr>
          <w:rFonts w:cstheme="minorHAnsi"/>
          <w:sz w:val="21"/>
          <w:szCs w:val="21"/>
        </w:rPr>
        <w:t xml:space="preserve">Enter </w:t>
      </w:r>
      <w:r w:rsidR="00871ADD" w:rsidRPr="00857467">
        <w:rPr>
          <w:rFonts w:cstheme="minorHAnsi"/>
          <w:b/>
          <w:sz w:val="21"/>
          <w:szCs w:val="21"/>
        </w:rPr>
        <w:t>Duration</w:t>
      </w:r>
      <w:r w:rsidR="00871ADD" w:rsidRPr="00857467">
        <w:rPr>
          <w:rFonts w:cstheme="minorHAnsi"/>
          <w:sz w:val="21"/>
          <w:szCs w:val="21"/>
        </w:rPr>
        <w:t xml:space="preserve"> in hours, the number of weeks the </w:t>
      </w:r>
      <w:r w:rsidR="00A94D9E">
        <w:rPr>
          <w:rFonts w:cstheme="minorHAnsi"/>
          <w:sz w:val="21"/>
          <w:szCs w:val="21"/>
        </w:rPr>
        <w:t>Outage</w:t>
      </w:r>
      <w:r w:rsidR="00871ADD" w:rsidRPr="00857467">
        <w:rPr>
          <w:rFonts w:cstheme="minorHAnsi"/>
          <w:sz w:val="21"/>
          <w:szCs w:val="21"/>
        </w:rPr>
        <w:t>s will span</w:t>
      </w:r>
      <w:r w:rsidR="003D599C">
        <w:rPr>
          <w:rFonts w:cstheme="minorHAnsi"/>
          <w:sz w:val="21"/>
          <w:szCs w:val="21"/>
        </w:rPr>
        <w:t>,</w:t>
      </w:r>
      <w:r w:rsidR="00871ADD" w:rsidRPr="00857467">
        <w:rPr>
          <w:rFonts w:cstheme="minorHAnsi"/>
          <w:sz w:val="21"/>
          <w:szCs w:val="21"/>
        </w:rPr>
        <w:t xml:space="preserve"> and </w:t>
      </w:r>
      <w:r w:rsidRPr="00857467">
        <w:rPr>
          <w:rFonts w:cstheme="minorHAnsi"/>
          <w:sz w:val="21"/>
          <w:szCs w:val="21"/>
        </w:rPr>
        <w:t xml:space="preserve">the pattern of recurrence by selecting from the </w:t>
      </w:r>
      <w:r w:rsidRPr="00857467">
        <w:rPr>
          <w:rFonts w:cstheme="minorHAnsi"/>
          <w:b/>
          <w:sz w:val="21"/>
          <w:szCs w:val="21"/>
        </w:rPr>
        <w:t>Repeats</w:t>
      </w:r>
      <w:r w:rsidRPr="00857467">
        <w:rPr>
          <w:rFonts w:cstheme="minorHAnsi"/>
          <w:sz w:val="21"/>
          <w:szCs w:val="21"/>
        </w:rPr>
        <w:t xml:space="preserve"> drop-down and entering the </w:t>
      </w:r>
      <w:r w:rsidR="00CD6737" w:rsidRPr="00857467">
        <w:rPr>
          <w:rFonts w:cstheme="minorHAnsi"/>
          <w:sz w:val="21"/>
          <w:szCs w:val="21"/>
        </w:rPr>
        <w:t>recurrence pattern</w:t>
      </w:r>
      <w:r w:rsidR="00B61D99" w:rsidRPr="00857467">
        <w:rPr>
          <w:rFonts w:cstheme="minorHAnsi"/>
          <w:sz w:val="21"/>
          <w:szCs w:val="21"/>
        </w:rPr>
        <w:t>.</w:t>
      </w:r>
    </w:p>
    <w:p w14:paraId="26959A7E" w14:textId="462FA470" w:rsidR="00B61D99" w:rsidRPr="00857467" w:rsidRDefault="00B61D99" w:rsidP="00857467">
      <w:pPr>
        <w:pStyle w:val="bulletlevel2"/>
        <w:numPr>
          <w:ilvl w:val="0"/>
          <w:numId w:val="0"/>
        </w:numPr>
        <w:tabs>
          <w:tab w:val="left" w:pos="1620"/>
        </w:tabs>
        <w:spacing w:before="120" w:line="276" w:lineRule="auto"/>
        <w:ind w:left="2250" w:hanging="810"/>
        <w:rPr>
          <w:rFonts w:cstheme="minorHAnsi"/>
          <w:sz w:val="21"/>
          <w:szCs w:val="21"/>
        </w:rPr>
      </w:pPr>
      <w:r w:rsidRPr="00857467">
        <w:rPr>
          <w:rFonts w:cstheme="minorHAnsi"/>
          <w:noProof/>
          <w:sz w:val="21"/>
          <w:szCs w:val="21"/>
        </w:rPr>
        <w:drawing>
          <wp:inline distT="0" distB="0" distL="0" distR="0" wp14:anchorId="26959DAA" wp14:editId="6FBF2622">
            <wp:extent cx="247650" cy="180975"/>
            <wp:effectExtent l="19050" t="0" r="0" b="0"/>
            <wp:docPr id="68"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857467">
        <w:rPr>
          <w:rFonts w:cstheme="minorHAnsi"/>
          <w:noProof/>
          <w:sz w:val="21"/>
          <w:szCs w:val="21"/>
        </w:rPr>
        <w:tab/>
        <w:t xml:space="preserve">When defining </w:t>
      </w:r>
      <w:r w:rsidR="00871ADD" w:rsidRPr="00857467">
        <w:rPr>
          <w:rFonts w:cstheme="minorHAnsi"/>
          <w:noProof/>
          <w:sz w:val="21"/>
          <w:szCs w:val="21"/>
        </w:rPr>
        <w:t xml:space="preserve">Duration, </w:t>
      </w:r>
      <w:r w:rsidRPr="00857467">
        <w:rPr>
          <w:rFonts w:cstheme="minorHAnsi"/>
          <w:noProof/>
          <w:sz w:val="21"/>
          <w:szCs w:val="21"/>
        </w:rPr>
        <w:t xml:space="preserve">the recurrence pattern, </w:t>
      </w:r>
      <w:r w:rsidRPr="00857467">
        <w:rPr>
          <w:rFonts w:cstheme="minorHAnsi"/>
          <w:b/>
          <w:sz w:val="21"/>
          <w:szCs w:val="21"/>
        </w:rPr>
        <w:t>Number of Times</w:t>
      </w:r>
      <w:r w:rsidR="003D599C">
        <w:rPr>
          <w:rFonts w:cstheme="minorHAnsi"/>
          <w:sz w:val="21"/>
          <w:szCs w:val="21"/>
        </w:rPr>
        <w:t>,</w:t>
      </w:r>
      <w:r w:rsidRPr="00857467">
        <w:rPr>
          <w:rFonts w:cstheme="minorHAnsi"/>
          <w:sz w:val="21"/>
          <w:szCs w:val="21"/>
        </w:rPr>
        <w:t xml:space="preserve"> and </w:t>
      </w:r>
      <w:r w:rsidRPr="00857467">
        <w:rPr>
          <w:rFonts w:cstheme="minorHAnsi"/>
          <w:b/>
          <w:sz w:val="21"/>
          <w:szCs w:val="21"/>
        </w:rPr>
        <w:t>Number of Days</w:t>
      </w:r>
      <w:r w:rsidRPr="00857467">
        <w:rPr>
          <w:rFonts w:cstheme="minorHAnsi"/>
          <w:sz w:val="21"/>
          <w:szCs w:val="21"/>
        </w:rPr>
        <w:t xml:space="preserve"> must be whole numbers.</w:t>
      </w:r>
    </w:p>
    <w:p w14:paraId="26959A7F" w14:textId="77777777" w:rsidR="00291042" w:rsidRPr="00857467" w:rsidRDefault="00291042" w:rsidP="00857467">
      <w:pPr>
        <w:pStyle w:val="bullet3level1"/>
        <w:numPr>
          <w:ilvl w:val="0"/>
          <w:numId w:val="0"/>
        </w:numPr>
        <w:tabs>
          <w:tab w:val="clear" w:pos="360"/>
          <w:tab w:val="clear" w:pos="2160"/>
        </w:tabs>
        <w:spacing w:before="120" w:line="276" w:lineRule="auto"/>
        <w:ind w:left="2160" w:hanging="720"/>
        <w:rPr>
          <w:rFonts w:cstheme="minorHAnsi"/>
          <w:sz w:val="21"/>
          <w:szCs w:val="21"/>
        </w:rPr>
      </w:pPr>
      <w:r w:rsidRPr="00857467">
        <w:rPr>
          <w:rFonts w:cstheme="minorHAnsi"/>
          <w:noProof/>
          <w:sz w:val="21"/>
          <w:szCs w:val="21"/>
        </w:rPr>
        <w:drawing>
          <wp:inline distT="0" distB="0" distL="0" distR="0" wp14:anchorId="26959DAC" wp14:editId="1326DEEA">
            <wp:extent cx="301162" cy="276225"/>
            <wp:effectExtent l="0" t="0" r="3638" b="0"/>
            <wp:docPr id="281"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Click </w:t>
      </w:r>
      <w:r w:rsidR="00267C38" w:rsidRPr="00857467">
        <w:rPr>
          <w:rFonts w:cstheme="minorHAnsi"/>
          <w:b/>
          <w:sz w:val="21"/>
          <w:szCs w:val="21"/>
        </w:rPr>
        <w:t>Generate Dates</w:t>
      </w:r>
      <w:r w:rsidRPr="00857467">
        <w:rPr>
          <w:rFonts w:cstheme="minorHAnsi"/>
          <w:sz w:val="21"/>
          <w:szCs w:val="21"/>
        </w:rPr>
        <w:t xml:space="preserve">. </w:t>
      </w:r>
    </w:p>
    <w:p w14:paraId="26959A80" w14:textId="43B14337" w:rsidR="0062662D" w:rsidRPr="00857467" w:rsidRDefault="00236FB6" w:rsidP="00857467">
      <w:pPr>
        <w:spacing w:before="120"/>
        <w:ind w:left="810"/>
        <w:rPr>
          <w:rFonts w:cstheme="minorHAnsi"/>
          <w:sz w:val="21"/>
          <w:szCs w:val="21"/>
        </w:rPr>
      </w:pPr>
      <w:r w:rsidRPr="00857467">
        <w:rPr>
          <w:rFonts w:cstheme="minorHAnsi"/>
          <w:sz w:val="21"/>
          <w:szCs w:val="21"/>
        </w:rPr>
        <w:t xml:space="preserve">The Create </w:t>
      </w:r>
      <w:r w:rsidR="00A94D9E">
        <w:rPr>
          <w:rFonts w:cstheme="minorHAnsi"/>
          <w:sz w:val="21"/>
          <w:szCs w:val="21"/>
        </w:rPr>
        <w:t>Outage</w:t>
      </w:r>
      <w:r w:rsidRPr="00857467">
        <w:rPr>
          <w:rFonts w:cstheme="minorHAnsi"/>
          <w:sz w:val="21"/>
          <w:szCs w:val="21"/>
        </w:rPr>
        <w:t xml:space="preserve"> Request screen displays </w:t>
      </w:r>
      <w:r w:rsidR="008325C2" w:rsidRPr="00857467">
        <w:rPr>
          <w:rFonts w:cstheme="minorHAnsi"/>
          <w:sz w:val="21"/>
          <w:szCs w:val="21"/>
        </w:rPr>
        <w:t xml:space="preserve">with </w:t>
      </w:r>
      <w:r w:rsidRPr="00857467">
        <w:rPr>
          <w:rFonts w:cstheme="minorHAnsi"/>
          <w:sz w:val="21"/>
          <w:szCs w:val="21"/>
        </w:rPr>
        <w:t xml:space="preserve">the proposed dates for the </w:t>
      </w:r>
      <w:r w:rsidR="00DA252F">
        <w:rPr>
          <w:rFonts w:cstheme="minorHAnsi"/>
          <w:sz w:val="21"/>
          <w:szCs w:val="21"/>
        </w:rPr>
        <w:t>R</w:t>
      </w:r>
      <w:r w:rsidRPr="00857467">
        <w:rPr>
          <w:rFonts w:cstheme="minorHAnsi"/>
          <w:sz w:val="21"/>
          <w:szCs w:val="21"/>
        </w:rPr>
        <w:t xml:space="preserve">ecurring </w:t>
      </w:r>
      <w:r w:rsidR="00A94D9E">
        <w:rPr>
          <w:rFonts w:cstheme="minorHAnsi"/>
          <w:sz w:val="21"/>
          <w:szCs w:val="21"/>
        </w:rPr>
        <w:t>Outage</w:t>
      </w:r>
      <w:r w:rsidR="008325C2" w:rsidRPr="00857467">
        <w:rPr>
          <w:rFonts w:cstheme="minorHAnsi"/>
          <w:sz w:val="21"/>
          <w:szCs w:val="21"/>
        </w:rPr>
        <w:t>s</w:t>
      </w:r>
      <w:r w:rsidRPr="00857467">
        <w:rPr>
          <w:rFonts w:cstheme="minorHAnsi"/>
          <w:sz w:val="21"/>
          <w:szCs w:val="21"/>
        </w:rPr>
        <w:t xml:space="preserve"> based on the information </w:t>
      </w:r>
      <w:r w:rsidR="008325C2" w:rsidRPr="00857467">
        <w:rPr>
          <w:rFonts w:cstheme="minorHAnsi"/>
          <w:sz w:val="21"/>
          <w:szCs w:val="21"/>
        </w:rPr>
        <w:t>supplied</w:t>
      </w:r>
      <w:r w:rsidR="007D18A4" w:rsidRPr="00857467">
        <w:rPr>
          <w:rFonts w:cstheme="minorHAnsi"/>
          <w:sz w:val="21"/>
          <w:szCs w:val="21"/>
        </w:rPr>
        <w:t>.</w:t>
      </w:r>
    </w:p>
    <w:p w14:paraId="26959A85" w14:textId="16D83205" w:rsidR="00104B03" w:rsidRPr="00857467" w:rsidRDefault="00104B03" w:rsidP="00857467">
      <w:pPr>
        <w:pStyle w:val="bulletlevel2"/>
        <w:numPr>
          <w:ilvl w:val="0"/>
          <w:numId w:val="0"/>
        </w:numPr>
        <w:spacing w:before="120" w:line="276" w:lineRule="auto"/>
        <w:ind w:left="2250" w:hanging="90"/>
        <w:rPr>
          <w:rFonts w:cstheme="minorHAnsi"/>
          <w:sz w:val="21"/>
          <w:szCs w:val="21"/>
        </w:rPr>
      </w:pPr>
      <w:r w:rsidRPr="00857467">
        <w:rPr>
          <w:rFonts w:cstheme="minorHAnsi"/>
          <w:noProof/>
          <w:sz w:val="21"/>
          <w:szCs w:val="21"/>
        </w:rPr>
        <w:tab/>
      </w:r>
      <w:r w:rsidR="00804092" w:rsidRPr="00857467">
        <w:rPr>
          <w:rFonts w:cstheme="minorHAnsi"/>
          <w:noProof/>
          <w:sz w:val="21"/>
          <w:szCs w:val="21"/>
        </w:rPr>
        <w:tab/>
      </w:r>
      <w:r w:rsidR="00871ADD" w:rsidRPr="00857467">
        <w:rPr>
          <w:rFonts w:cstheme="minorHAnsi"/>
          <w:sz w:val="21"/>
          <w:szCs w:val="21"/>
        </w:rPr>
        <w:tab/>
      </w:r>
      <w:r w:rsidR="00871ADD" w:rsidRPr="00857467">
        <w:rPr>
          <w:rFonts w:cstheme="minorHAnsi"/>
          <w:sz w:val="21"/>
          <w:szCs w:val="21"/>
        </w:rPr>
        <w:tab/>
      </w:r>
      <w:r w:rsidR="00871ADD" w:rsidRPr="00857467">
        <w:rPr>
          <w:rFonts w:cstheme="minorHAnsi"/>
          <w:noProof/>
          <w:sz w:val="21"/>
          <w:szCs w:val="21"/>
        </w:rPr>
        <w:drawing>
          <wp:inline distT="0" distB="0" distL="0" distR="0" wp14:anchorId="520E17C0" wp14:editId="55427486">
            <wp:extent cx="3971925" cy="291465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971925" cy="2914650"/>
                    </a:xfrm>
                    <a:prstGeom prst="rect">
                      <a:avLst/>
                    </a:prstGeom>
                  </pic:spPr>
                </pic:pic>
              </a:graphicData>
            </a:graphic>
          </wp:inline>
        </w:drawing>
      </w:r>
    </w:p>
    <w:p w14:paraId="5FF71E20" w14:textId="763E3725" w:rsidR="0062662D" w:rsidRPr="00857467" w:rsidRDefault="00871ADD" w:rsidP="00857467">
      <w:pPr>
        <w:spacing w:before="120"/>
        <w:ind w:left="720"/>
        <w:rPr>
          <w:rFonts w:cstheme="minorHAnsi"/>
          <w:sz w:val="21"/>
          <w:szCs w:val="21"/>
        </w:rPr>
      </w:pPr>
      <w:r w:rsidRPr="00857467">
        <w:rPr>
          <w:rFonts w:cstheme="minorHAnsi"/>
          <w:sz w:val="21"/>
          <w:szCs w:val="21"/>
        </w:rPr>
        <w:lastRenderedPageBreak/>
        <w:tab/>
      </w:r>
      <w:r w:rsidRPr="00857467">
        <w:rPr>
          <w:rFonts w:cstheme="minorHAnsi"/>
          <w:sz w:val="21"/>
          <w:szCs w:val="21"/>
        </w:rPr>
        <w:tab/>
      </w:r>
      <w:r w:rsidRPr="00857467">
        <w:rPr>
          <w:rFonts w:cstheme="minorHAnsi"/>
          <w:sz w:val="21"/>
          <w:szCs w:val="21"/>
        </w:rPr>
        <w:tab/>
      </w:r>
      <w:r w:rsidRPr="00857467">
        <w:rPr>
          <w:rFonts w:cstheme="minorHAnsi"/>
          <w:noProof/>
          <w:sz w:val="21"/>
          <w:szCs w:val="21"/>
        </w:rPr>
        <w:drawing>
          <wp:inline distT="0" distB="0" distL="0" distR="0" wp14:anchorId="4BD68991" wp14:editId="717D1763">
            <wp:extent cx="3759712" cy="3744733"/>
            <wp:effectExtent l="0" t="0" r="0" b="825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765623" cy="3750620"/>
                    </a:xfrm>
                    <a:prstGeom prst="rect">
                      <a:avLst/>
                    </a:prstGeom>
                  </pic:spPr>
                </pic:pic>
              </a:graphicData>
            </a:graphic>
          </wp:inline>
        </w:drawing>
      </w:r>
    </w:p>
    <w:p w14:paraId="26959A87" w14:textId="026C635C" w:rsidR="007D18A4" w:rsidRPr="00857467" w:rsidRDefault="00544B99" w:rsidP="00857467">
      <w:pPr>
        <w:spacing w:before="120"/>
        <w:ind w:left="720"/>
        <w:rPr>
          <w:rFonts w:cstheme="minorHAnsi"/>
          <w:sz w:val="21"/>
          <w:szCs w:val="21"/>
        </w:rPr>
      </w:pPr>
      <w:r w:rsidRPr="00857467">
        <w:rPr>
          <w:rFonts w:cstheme="minorHAnsi"/>
          <w:sz w:val="21"/>
          <w:szCs w:val="21"/>
        </w:rPr>
        <w:t xml:space="preserve">To delete one or more of the proposed </w:t>
      </w:r>
      <w:r w:rsidR="00A94D9E">
        <w:rPr>
          <w:rFonts w:cstheme="minorHAnsi"/>
          <w:sz w:val="21"/>
          <w:szCs w:val="21"/>
        </w:rPr>
        <w:t>Outage</w:t>
      </w:r>
      <w:r w:rsidRPr="00857467">
        <w:rPr>
          <w:rFonts w:cstheme="minorHAnsi"/>
          <w:sz w:val="21"/>
          <w:szCs w:val="21"/>
        </w:rPr>
        <w:t xml:space="preserve"> dates:</w:t>
      </w:r>
    </w:p>
    <w:p w14:paraId="26959A88" w14:textId="132C73C0" w:rsidR="00544B99" w:rsidRPr="00857467" w:rsidRDefault="00544B99" w:rsidP="00857467">
      <w:pPr>
        <w:pStyle w:val="bullet3level1"/>
        <w:numPr>
          <w:ilvl w:val="0"/>
          <w:numId w:val="0"/>
        </w:numPr>
        <w:tabs>
          <w:tab w:val="clear" w:pos="360"/>
          <w:tab w:val="clear" w:pos="2160"/>
        </w:tabs>
        <w:spacing w:before="120" w:line="276" w:lineRule="auto"/>
        <w:ind w:left="2160" w:hanging="720"/>
        <w:rPr>
          <w:rFonts w:cstheme="minorHAnsi"/>
          <w:sz w:val="21"/>
          <w:szCs w:val="21"/>
        </w:rPr>
      </w:pPr>
      <w:r w:rsidRPr="00857467">
        <w:rPr>
          <w:rFonts w:cstheme="minorHAnsi"/>
          <w:noProof/>
          <w:sz w:val="21"/>
          <w:szCs w:val="21"/>
        </w:rPr>
        <w:drawing>
          <wp:inline distT="0" distB="0" distL="0" distR="0" wp14:anchorId="26959DB3" wp14:editId="66F72194">
            <wp:extent cx="301162" cy="276225"/>
            <wp:effectExtent l="0" t="0" r="3638" b="0"/>
            <wp:docPr id="28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Click the </w:t>
      </w:r>
      <w:r w:rsidRPr="00857467">
        <w:rPr>
          <w:rFonts w:cstheme="minorHAnsi"/>
          <w:b/>
          <w:sz w:val="21"/>
          <w:szCs w:val="21"/>
        </w:rPr>
        <w:t xml:space="preserve">Remove </w:t>
      </w:r>
      <w:r w:rsidRPr="00857467">
        <w:rPr>
          <w:rFonts w:cstheme="minorHAnsi"/>
          <w:sz w:val="21"/>
          <w:szCs w:val="21"/>
        </w:rPr>
        <w:t xml:space="preserve">icon beside the appropriate </w:t>
      </w:r>
      <w:r w:rsidR="00A94D9E">
        <w:rPr>
          <w:rFonts w:cstheme="minorHAnsi"/>
          <w:sz w:val="21"/>
          <w:szCs w:val="21"/>
        </w:rPr>
        <w:t>Outage</w:t>
      </w:r>
      <w:r w:rsidRPr="00857467">
        <w:rPr>
          <w:rFonts w:cstheme="minorHAnsi"/>
          <w:sz w:val="21"/>
          <w:szCs w:val="21"/>
        </w:rPr>
        <w:t xml:space="preserve">. </w:t>
      </w:r>
    </w:p>
    <w:p w14:paraId="26959A89" w14:textId="742FF489" w:rsidR="00AD661D" w:rsidRPr="00857467" w:rsidRDefault="00AD661D" w:rsidP="00857467">
      <w:pPr>
        <w:pStyle w:val="bullet3level1"/>
        <w:numPr>
          <w:ilvl w:val="0"/>
          <w:numId w:val="0"/>
        </w:numPr>
        <w:tabs>
          <w:tab w:val="clear" w:pos="360"/>
          <w:tab w:val="clear" w:pos="2160"/>
        </w:tabs>
        <w:spacing w:before="120" w:line="276" w:lineRule="auto"/>
        <w:ind w:left="2160" w:hanging="720"/>
        <w:rPr>
          <w:rFonts w:cstheme="minorHAnsi"/>
          <w:sz w:val="21"/>
          <w:szCs w:val="21"/>
        </w:rPr>
      </w:pPr>
      <w:r w:rsidRPr="00857467">
        <w:rPr>
          <w:rFonts w:cstheme="minorHAnsi"/>
          <w:noProof/>
          <w:sz w:val="21"/>
          <w:szCs w:val="21"/>
        </w:rPr>
        <w:drawing>
          <wp:inline distT="0" distB="0" distL="0" distR="0" wp14:anchorId="26959DB5" wp14:editId="31D02B45">
            <wp:extent cx="247650" cy="180975"/>
            <wp:effectExtent l="19050" t="0" r="0" b="0"/>
            <wp:docPr id="317"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857467">
        <w:rPr>
          <w:rFonts w:cstheme="minorHAnsi"/>
          <w:noProof/>
          <w:sz w:val="21"/>
          <w:szCs w:val="21"/>
        </w:rPr>
        <w:tab/>
      </w:r>
      <w:r w:rsidR="005578C7" w:rsidRPr="00857467">
        <w:rPr>
          <w:rFonts w:cstheme="minorHAnsi"/>
          <w:sz w:val="21"/>
          <w:szCs w:val="21"/>
        </w:rPr>
        <w:t>To remove a</w:t>
      </w:r>
      <w:r w:rsidRPr="00857467">
        <w:rPr>
          <w:rFonts w:cstheme="minorHAnsi"/>
          <w:sz w:val="21"/>
          <w:szCs w:val="21"/>
        </w:rPr>
        <w:t xml:space="preserve"> recurrence </w:t>
      </w:r>
      <w:r w:rsidR="005578C7" w:rsidRPr="00857467">
        <w:rPr>
          <w:rFonts w:cstheme="minorHAnsi"/>
          <w:sz w:val="21"/>
          <w:szCs w:val="21"/>
        </w:rPr>
        <w:t xml:space="preserve">entered </w:t>
      </w:r>
      <w:r w:rsidRPr="00857467">
        <w:rPr>
          <w:rFonts w:cstheme="minorHAnsi"/>
          <w:sz w:val="21"/>
          <w:szCs w:val="21"/>
        </w:rPr>
        <w:t xml:space="preserve">in error, </w:t>
      </w:r>
      <w:r w:rsidR="00C80443">
        <w:rPr>
          <w:rFonts w:cstheme="minorHAnsi"/>
          <w:sz w:val="21"/>
          <w:szCs w:val="21"/>
        </w:rPr>
        <w:t>correct the inaccuracy</w:t>
      </w:r>
      <w:r w:rsidR="00156FAE">
        <w:rPr>
          <w:rFonts w:cstheme="minorHAnsi"/>
          <w:sz w:val="21"/>
          <w:szCs w:val="21"/>
        </w:rPr>
        <w:t xml:space="preserve"> in </w:t>
      </w:r>
      <w:r w:rsidR="00C80443">
        <w:rPr>
          <w:rFonts w:cstheme="minorHAnsi"/>
          <w:sz w:val="21"/>
          <w:szCs w:val="21"/>
        </w:rPr>
        <w:t xml:space="preserve">the designations previously selected and then </w:t>
      </w:r>
      <w:r w:rsidRPr="00857467">
        <w:rPr>
          <w:rFonts w:cstheme="minorHAnsi"/>
          <w:sz w:val="21"/>
          <w:szCs w:val="21"/>
        </w:rPr>
        <w:t xml:space="preserve">click </w:t>
      </w:r>
      <w:r w:rsidRPr="00857467">
        <w:rPr>
          <w:rFonts w:cstheme="minorHAnsi"/>
          <w:b/>
          <w:sz w:val="21"/>
          <w:szCs w:val="21"/>
        </w:rPr>
        <w:t xml:space="preserve">Generate Dates </w:t>
      </w:r>
      <w:r w:rsidRPr="00857467">
        <w:rPr>
          <w:rFonts w:cstheme="minorHAnsi"/>
          <w:sz w:val="21"/>
          <w:szCs w:val="21"/>
        </w:rPr>
        <w:t xml:space="preserve">again to </w:t>
      </w:r>
      <w:r w:rsidR="00C80443">
        <w:rPr>
          <w:rFonts w:cstheme="minorHAnsi"/>
          <w:sz w:val="21"/>
          <w:szCs w:val="21"/>
        </w:rPr>
        <w:t>populate</w:t>
      </w:r>
      <w:r w:rsidRPr="00857467">
        <w:rPr>
          <w:rFonts w:cstheme="minorHAnsi"/>
          <w:sz w:val="21"/>
          <w:szCs w:val="21"/>
        </w:rPr>
        <w:t xml:space="preserve"> all recurrences.</w:t>
      </w:r>
    </w:p>
    <w:p w14:paraId="26959A8A" w14:textId="4F599DAE" w:rsidR="0062662D" w:rsidRPr="00857467" w:rsidRDefault="00F576EF" w:rsidP="00857467">
      <w:pPr>
        <w:spacing w:before="120"/>
        <w:ind w:left="720"/>
        <w:rPr>
          <w:rFonts w:cstheme="minorHAnsi"/>
          <w:sz w:val="21"/>
          <w:szCs w:val="21"/>
        </w:rPr>
      </w:pPr>
      <w:r w:rsidRPr="00857467">
        <w:rPr>
          <w:rFonts w:cstheme="minorHAnsi"/>
          <w:sz w:val="21"/>
          <w:szCs w:val="21"/>
        </w:rPr>
        <w:t xml:space="preserve">Once the proposed </w:t>
      </w:r>
      <w:r w:rsidR="00A94D9E">
        <w:rPr>
          <w:rFonts w:cstheme="minorHAnsi"/>
          <w:sz w:val="21"/>
          <w:szCs w:val="21"/>
        </w:rPr>
        <w:t>Outage</w:t>
      </w:r>
      <w:r w:rsidRPr="00857467">
        <w:rPr>
          <w:rFonts w:cstheme="minorHAnsi"/>
          <w:sz w:val="21"/>
          <w:szCs w:val="21"/>
        </w:rPr>
        <w:t xml:space="preserve"> dates are shown correctly, continue with the </w:t>
      </w:r>
      <w:r w:rsidR="00A94D9E">
        <w:rPr>
          <w:rFonts w:cstheme="minorHAnsi"/>
          <w:sz w:val="21"/>
          <w:szCs w:val="21"/>
        </w:rPr>
        <w:t>Outage</w:t>
      </w:r>
      <w:r w:rsidRPr="00857467">
        <w:rPr>
          <w:rFonts w:cstheme="minorHAnsi"/>
          <w:sz w:val="21"/>
          <w:szCs w:val="21"/>
        </w:rPr>
        <w:t xml:space="preserve"> by entering the equipment information and continuing with </w:t>
      </w:r>
      <w:hyperlink w:anchor="_Submit_a_Planned" w:history="1">
        <w:r w:rsidRPr="00857467">
          <w:rPr>
            <w:rStyle w:val="Hyperlink"/>
            <w:rFonts w:cstheme="minorHAnsi"/>
            <w:sz w:val="21"/>
            <w:szCs w:val="21"/>
          </w:rPr>
          <w:t>Submit a Planned Outage Request</w:t>
        </w:r>
      </w:hyperlink>
      <w:r w:rsidRPr="00857467">
        <w:rPr>
          <w:rFonts w:cstheme="minorHAnsi"/>
          <w:sz w:val="21"/>
          <w:szCs w:val="21"/>
        </w:rPr>
        <w:t>.</w:t>
      </w:r>
    </w:p>
    <w:p w14:paraId="26959A8B" w14:textId="48839D5D" w:rsidR="0062662D" w:rsidRPr="00857467" w:rsidRDefault="0062662D" w:rsidP="00857467">
      <w:pPr>
        <w:spacing w:before="120"/>
        <w:ind w:left="720"/>
        <w:rPr>
          <w:rFonts w:cstheme="minorHAnsi"/>
          <w:sz w:val="21"/>
          <w:szCs w:val="21"/>
        </w:rPr>
      </w:pPr>
      <w:r w:rsidRPr="00857467">
        <w:rPr>
          <w:rFonts w:cstheme="minorHAnsi"/>
          <w:sz w:val="21"/>
          <w:szCs w:val="21"/>
        </w:rPr>
        <w:t xml:space="preserve">When the </w:t>
      </w:r>
      <w:r w:rsidR="00F511CB">
        <w:rPr>
          <w:rFonts w:cstheme="minorHAnsi"/>
          <w:sz w:val="21"/>
          <w:szCs w:val="21"/>
        </w:rPr>
        <w:t>Recurring</w:t>
      </w:r>
      <w:r w:rsidRPr="00857467">
        <w:rPr>
          <w:rFonts w:cstheme="minorHAnsi"/>
          <w:sz w:val="21"/>
          <w:szCs w:val="21"/>
        </w:rPr>
        <w:t xml:space="preserve"> </w:t>
      </w:r>
      <w:r w:rsidR="00A94D9E">
        <w:rPr>
          <w:rFonts w:cstheme="minorHAnsi"/>
          <w:sz w:val="21"/>
          <w:szCs w:val="21"/>
        </w:rPr>
        <w:t>Outage</w:t>
      </w:r>
      <w:r w:rsidR="00916261" w:rsidRPr="00857467">
        <w:rPr>
          <w:rFonts w:cstheme="minorHAnsi"/>
          <w:sz w:val="21"/>
          <w:szCs w:val="21"/>
        </w:rPr>
        <w:t>s are</w:t>
      </w:r>
      <w:r w:rsidR="007D525D" w:rsidRPr="00857467">
        <w:rPr>
          <w:rFonts w:cstheme="minorHAnsi"/>
          <w:sz w:val="21"/>
          <w:szCs w:val="21"/>
        </w:rPr>
        <w:t xml:space="preserve"> </w:t>
      </w:r>
      <w:r w:rsidRPr="00857467">
        <w:rPr>
          <w:rFonts w:cstheme="minorHAnsi"/>
          <w:sz w:val="21"/>
          <w:szCs w:val="21"/>
        </w:rPr>
        <w:t xml:space="preserve">successfully submitted, the system displays the </w:t>
      </w:r>
      <w:r w:rsidR="00916261" w:rsidRPr="00857467">
        <w:rPr>
          <w:rFonts w:cstheme="minorHAnsi"/>
          <w:sz w:val="21"/>
          <w:szCs w:val="21"/>
        </w:rPr>
        <w:t xml:space="preserve">Update </w:t>
      </w:r>
      <w:r w:rsidR="00A94D9E">
        <w:rPr>
          <w:rFonts w:cstheme="minorHAnsi"/>
          <w:sz w:val="21"/>
          <w:szCs w:val="21"/>
        </w:rPr>
        <w:t>Outage</w:t>
      </w:r>
      <w:r w:rsidR="00916261" w:rsidRPr="00857467">
        <w:rPr>
          <w:rFonts w:cstheme="minorHAnsi"/>
          <w:sz w:val="21"/>
          <w:szCs w:val="21"/>
        </w:rPr>
        <w:t xml:space="preserve"> Request</w:t>
      </w:r>
      <w:r w:rsidRPr="00857467">
        <w:rPr>
          <w:rFonts w:cstheme="minorHAnsi"/>
          <w:sz w:val="21"/>
          <w:szCs w:val="21"/>
        </w:rPr>
        <w:t xml:space="preserve"> screen </w:t>
      </w:r>
      <w:r w:rsidR="00916261" w:rsidRPr="00857467">
        <w:rPr>
          <w:rFonts w:cstheme="minorHAnsi"/>
          <w:sz w:val="21"/>
          <w:szCs w:val="21"/>
        </w:rPr>
        <w:t xml:space="preserve">including the </w:t>
      </w:r>
      <w:r w:rsidR="00F511CB">
        <w:rPr>
          <w:rFonts w:cstheme="minorHAnsi"/>
          <w:sz w:val="21"/>
          <w:szCs w:val="21"/>
        </w:rPr>
        <w:t>Recurring</w:t>
      </w:r>
      <w:r w:rsidR="00916261" w:rsidRPr="00857467">
        <w:rPr>
          <w:rFonts w:cstheme="minorHAnsi"/>
          <w:sz w:val="21"/>
          <w:szCs w:val="21"/>
        </w:rPr>
        <w:t xml:space="preserve"> </w:t>
      </w:r>
      <w:r w:rsidR="00A94D9E">
        <w:rPr>
          <w:rFonts w:cstheme="minorHAnsi"/>
          <w:sz w:val="21"/>
          <w:szCs w:val="21"/>
        </w:rPr>
        <w:t>Outage</w:t>
      </w:r>
      <w:r w:rsidR="00916261" w:rsidRPr="00857467">
        <w:rPr>
          <w:rFonts w:cstheme="minorHAnsi"/>
          <w:sz w:val="21"/>
          <w:szCs w:val="21"/>
        </w:rPr>
        <w:t xml:space="preserve"> information.</w:t>
      </w:r>
      <w:r w:rsidRPr="00857467">
        <w:rPr>
          <w:rFonts w:cstheme="minorHAnsi"/>
          <w:sz w:val="21"/>
          <w:szCs w:val="21"/>
        </w:rPr>
        <w:t xml:space="preserve"> </w:t>
      </w:r>
    </w:p>
    <w:p w14:paraId="776D7B0E" w14:textId="5D7F52DF" w:rsidR="00871ADD" w:rsidRPr="00857467" w:rsidRDefault="00043408" w:rsidP="00857467">
      <w:pPr>
        <w:spacing w:before="120"/>
        <w:ind w:left="720"/>
        <w:rPr>
          <w:rFonts w:cstheme="minorHAnsi"/>
          <w:sz w:val="21"/>
          <w:szCs w:val="21"/>
        </w:rPr>
      </w:pPr>
      <w:r w:rsidRPr="00857467">
        <w:rPr>
          <w:noProof/>
          <w:sz w:val="21"/>
          <w:szCs w:val="21"/>
        </w:rPr>
        <w:drawing>
          <wp:anchor distT="0" distB="0" distL="114300" distR="114300" simplePos="0" relativeHeight="251751424" behindDoc="0" locked="0" layoutInCell="1" allowOverlap="1" wp14:anchorId="6C80BAA9" wp14:editId="1A18BD40">
            <wp:simplePos x="0" y="0"/>
            <wp:positionH relativeFrom="column">
              <wp:posOffset>2049256</wp:posOffset>
            </wp:positionH>
            <wp:positionV relativeFrom="paragraph">
              <wp:posOffset>1405255</wp:posOffset>
            </wp:positionV>
            <wp:extent cx="582442" cy="364026"/>
            <wp:effectExtent l="0" t="0" r="8255"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82442" cy="364026"/>
                    </a:xfrm>
                    <a:prstGeom prst="rect">
                      <a:avLst/>
                    </a:prstGeom>
                  </pic:spPr>
                </pic:pic>
              </a:graphicData>
            </a:graphic>
            <wp14:sizeRelH relativeFrom="page">
              <wp14:pctWidth>0</wp14:pctWidth>
            </wp14:sizeRelH>
            <wp14:sizeRelV relativeFrom="page">
              <wp14:pctHeight>0</wp14:pctHeight>
            </wp14:sizeRelV>
          </wp:anchor>
        </w:drawing>
      </w:r>
      <w:r w:rsidR="00871ADD" w:rsidRPr="00857467">
        <w:rPr>
          <w:rFonts w:cstheme="minorHAnsi"/>
          <w:sz w:val="21"/>
          <w:szCs w:val="21"/>
        </w:rPr>
        <w:tab/>
      </w:r>
      <w:r w:rsidR="00871ADD" w:rsidRPr="00857467">
        <w:rPr>
          <w:rFonts w:cstheme="minorHAnsi"/>
          <w:sz w:val="21"/>
          <w:szCs w:val="21"/>
        </w:rPr>
        <w:tab/>
      </w:r>
      <w:r w:rsidR="00871ADD" w:rsidRPr="00857467">
        <w:rPr>
          <w:rFonts w:cstheme="minorHAnsi"/>
          <w:sz w:val="21"/>
          <w:szCs w:val="21"/>
        </w:rPr>
        <w:tab/>
      </w:r>
      <w:r w:rsidR="00871ADD" w:rsidRPr="00857467">
        <w:rPr>
          <w:rFonts w:cstheme="minorHAnsi"/>
          <w:noProof/>
          <w:sz w:val="21"/>
          <w:szCs w:val="21"/>
        </w:rPr>
        <w:drawing>
          <wp:inline distT="0" distB="0" distL="0" distR="0" wp14:anchorId="633BA963" wp14:editId="42210928">
            <wp:extent cx="3220278" cy="2064969"/>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281525" cy="2104243"/>
                    </a:xfrm>
                    <a:prstGeom prst="rect">
                      <a:avLst/>
                    </a:prstGeom>
                  </pic:spPr>
                </pic:pic>
              </a:graphicData>
            </a:graphic>
          </wp:inline>
        </w:drawing>
      </w:r>
    </w:p>
    <w:p w14:paraId="26959A8C" w14:textId="1A7D2081" w:rsidR="008E19BF" w:rsidRPr="00857467" w:rsidRDefault="008E19BF" w:rsidP="00857467">
      <w:pPr>
        <w:pStyle w:val="bulletlevel2"/>
        <w:numPr>
          <w:ilvl w:val="0"/>
          <w:numId w:val="0"/>
        </w:numPr>
        <w:spacing w:before="120" w:line="276" w:lineRule="auto"/>
        <w:ind w:left="2160" w:hanging="720"/>
        <w:rPr>
          <w:rFonts w:cstheme="minorHAnsi"/>
          <w:sz w:val="21"/>
          <w:szCs w:val="21"/>
        </w:rPr>
      </w:pPr>
      <w:r w:rsidRPr="00857467">
        <w:rPr>
          <w:rFonts w:cstheme="minorHAnsi"/>
          <w:noProof/>
          <w:sz w:val="21"/>
          <w:szCs w:val="21"/>
        </w:rPr>
        <w:lastRenderedPageBreak/>
        <w:drawing>
          <wp:inline distT="0" distB="0" distL="0" distR="0" wp14:anchorId="26959DB7" wp14:editId="08691342">
            <wp:extent cx="247650" cy="180975"/>
            <wp:effectExtent l="19050" t="0" r="0" b="0"/>
            <wp:docPr id="70"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857467">
        <w:rPr>
          <w:rFonts w:cstheme="minorHAnsi"/>
          <w:noProof/>
          <w:sz w:val="21"/>
          <w:szCs w:val="21"/>
        </w:rPr>
        <w:tab/>
      </w:r>
      <w:r w:rsidR="00B86D74" w:rsidRPr="00857467">
        <w:rPr>
          <w:rFonts w:cstheme="minorHAnsi"/>
          <w:noProof/>
          <w:sz w:val="21"/>
          <w:szCs w:val="21"/>
        </w:rPr>
        <w:t>When submiting</w:t>
      </w:r>
      <w:r w:rsidRPr="00857467">
        <w:rPr>
          <w:rFonts w:cstheme="minorHAnsi"/>
          <w:color w:val="000000"/>
          <w:sz w:val="21"/>
          <w:szCs w:val="21"/>
        </w:rPr>
        <w:t xml:space="preserve"> a </w:t>
      </w:r>
      <w:r w:rsidR="00F511CB">
        <w:rPr>
          <w:rFonts w:cstheme="minorHAnsi"/>
          <w:color w:val="000000"/>
          <w:sz w:val="21"/>
          <w:szCs w:val="21"/>
        </w:rPr>
        <w:t>Recurring</w:t>
      </w:r>
      <w:r w:rsidRPr="00857467">
        <w:rPr>
          <w:rFonts w:cstheme="minorHAnsi"/>
          <w:color w:val="000000"/>
          <w:sz w:val="21"/>
          <w:szCs w:val="21"/>
        </w:rPr>
        <w:t xml:space="preserve"> </w:t>
      </w:r>
      <w:r w:rsidR="00A94D9E">
        <w:rPr>
          <w:rFonts w:cstheme="minorHAnsi"/>
          <w:color w:val="000000"/>
          <w:sz w:val="21"/>
          <w:szCs w:val="21"/>
        </w:rPr>
        <w:t>Outage</w:t>
      </w:r>
      <w:r w:rsidRPr="00857467">
        <w:rPr>
          <w:rFonts w:cstheme="minorHAnsi"/>
          <w:color w:val="000000"/>
          <w:sz w:val="21"/>
          <w:szCs w:val="21"/>
        </w:rPr>
        <w:t xml:space="preserve"> series</w:t>
      </w:r>
      <w:r w:rsidR="00C80443">
        <w:rPr>
          <w:rFonts w:cstheme="minorHAnsi"/>
          <w:color w:val="000000"/>
          <w:sz w:val="21"/>
          <w:szCs w:val="21"/>
        </w:rPr>
        <w:t xml:space="preserve"> for Transmission equipment</w:t>
      </w:r>
      <w:r w:rsidR="003D599C">
        <w:rPr>
          <w:rFonts w:cstheme="minorHAnsi"/>
          <w:color w:val="000000"/>
          <w:sz w:val="21"/>
          <w:szCs w:val="21"/>
        </w:rPr>
        <w:t>,</w:t>
      </w:r>
      <w:r w:rsidRPr="00857467">
        <w:rPr>
          <w:rFonts w:cstheme="minorHAnsi"/>
          <w:color w:val="000000"/>
          <w:sz w:val="21"/>
          <w:szCs w:val="21"/>
        </w:rPr>
        <w:t xml:space="preserve"> the system looks for existing, </w:t>
      </w:r>
      <w:r w:rsidR="00A94D9E">
        <w:rPr>
          <w:rFonts w:cstheme="minorHAnsi"/>
          <w:color w:val="000000"/>
          <w:sz w:val="21"/>
          <w:szCs w:val="21"/>
        </w:rPr>
        <w:t>Outage</w:t>
      </w:r>
      <w:r w:rsidRPr="00857467">
        <w:rPr>
          <w:rFonts w:cstheme="minorHAnsi"/>
          <w:color w:val="000000"/>
          <w:sz w:val="21"/>
          <w:szCs w:val="21"/>
        </w:rPr>
        <w:t xml:space="preserve">s (not </w:t>
      </w:r>
      <w:r w:rsidR="007C4471" w:rsidRPr="00857467">
        <w:rPr>
          <w:rFonts w:cstheme="minorHAnsi"/>
          <w:color w:val="000000"/>
          <w:sz w:val="21"/>
          <w:szCs w:val="21"/>
        </w:rPr>
        <w:t>Canceled</w:t>
      </w:r>
      <w:r w:rsidR="00871ADD" w:rsidRPr="00857467">
        <w:rPr>
          <w:rFonts w:cstheme="minorHAnsi"/>
          <w:color w:val="000000"/>
          <w:sz w:val="21"/>
          <w:szCs w:val="21"/>
        </w:rPr>
        <w:t>,</w:t>
      </w:r>
      <w:r w:rsidRPr="00857467">
        <w:rPr>
          <w:rFonts w:cstheme="minorHAnsi"/>
          <w:color w:val="000000"/>
          <w:sz w:val="21"/>
          <w:szCs w:val="21"/>
        </w:rPr>
        <w:t xml:space="preserve"> Rejected, or Withdrawn) whose date/times and equipment match any of the potential </w:t>
      </w:r>
      <w:r w:rsidR="00680CC3">
        <w:rPr>
          <w:rFonts w:cstheme="minorHAnsi"/>
          <w:color w:val="000000"/>
          <w:sz w:val="21"/>
          <w:szCs w:val="21"/>
        </w:rPr>
        <w:t>overlapping</w:t>
      </w:r>
      <w:r w:rsidRPr="00857467">
        <w:rPr>
          <w:rFonts w:cstheme="minorHAnsi"/>
          <w:color w:val="000000"/>
          <w:sz w:val="21"/>
          <w:szCs w:val="21"/>
        </w:rPr>
        <w:t xml:space="preserve"> </w:t>
      </w:r>
      <w:r w:rsidR="00A94D9E">
        <w:rPr>
          <w:rFonts w:cstheme="minorHAnsi"/>
          <w:color w:val="000000"/>
          <w:sz w:val="21"/>
          <w:szCs w:val="21"/>
        </w:rPr>
        <w:t>Outage</w:t>
      </w:r>
      <w:r w:rsidRPr="00857467">
        <w:rPr>
          <w:rFonts w:cstheme="minorHAnsi"/>
          <w:color w:val="000000"/>
          <w:sz w:val="21"/>
          <w:szCs w:val="21"/>
        </w:rPr>
        <w:t xml:space="preserve">s. Any potential new </w:t>
      </w:r>
      <w:r w:rsidR="00A94D9E">
        <w:rPr>
          <w:rFonts w:cstheme="minorHAnsi"/>
          <w:color w:val="000000"/>
          <w:sz w:val="21"/>
          <w:szCs w:val="21"/>
        </w:rPr>
        <w:t>Outage</w:t>
      </w:r>
      <w:r w:rsidRPr="00857467">
        <w:rPr>
          <w:rFonts w:cstheme="minorHAnsi"/>
          <w:color w:val="000000"/>
          <w:sz w:val="21"/>
          <w:szCs w:val="21"/>
        </w:rPr>
        <w:t xml:space="preserve">s that would conflict with an existing </w:t>
      </w:r>
      <w:r w:rsidR="00A94D9E">
        <w:rPr>
          <w:rFonts w:cstheme="minorHAnsi"/>
          <w:color w:val="000000"/>
          <w:sz w:val="21"/>
          <w:szCs w:val="21"/>
        </w:rPr>
        <w:t>Outage</w:t>
      </w:r>
      <w:r w:rsidRPr="00857467">
        <w:rPr>
          <w:rFonts w:cstheme="minorHAnsi"/>
          <w:color w:val="000000"/>
          <w:sz w:val="21"/>
          <w:szCs w:val="21"/>
        </w:rPr>
        <w:t xml:space="preserve"> will not be created. Even the first potential new </w:t>
      </w:r>
      <w:r w:rsidR="00A94D9E">
        <w:rPr>
          <w:rFonts w:cstheme="minorHAnsi"/>
          <w:color w:val="000000"/>
          <w:sz w:val="21"/>
          <w:szCs w:val="21"/>
        </w:rPr>
        <w:t>Outage</w:t>
      </w:r>
      <w:r w:rsidRPr="00857467">
        <w:rPr>
          <w:rFonts w:cstheme="minorHAnsi"/>
          <w:color w:val="000000"/>
          <w:sz w:val="21"/>
          <w:szCs w:val="21"/>
        </w:rPr>
        <w:t xml:space="preserve"> will not be created if it has a conflict, but this will not prevent the creation of any other </w:t>
      </w:r>
      <w:r w:rsidR="00A94D9E">
        <w:rPr>
          <w:rFonts w:cstheme="minorHAnsi"/>
          <w:color w:val="000000"/>
          <w:sz w:val="21"/>
          <w:szCs w:val="21"/>
        </w:rPr>
        <w:t>Outage</w:t>
      </w:r>
      <w:r w:rsidRPr="00857467">
        <w:rPr>
          <w:rFonts w:cstheme="minorHAnsi"/>
          <w:color w:val="000000"/>
          <w:sz w:val="21"/>
          <w:szCs w:val="21"/>
        </w:rPr>
        <w:t>s that do not have conflicts</w:t>
      </w:r>
      <w:r w:rsidRPr="00857467">
        <w:rPr>
          <w:rFonts w:cstheme="minorHAnsi"/>
          <w:sz w:val="21"/>
          <w:szCs w:val="21"/>
        </w:rPr>
        <w:t>.</w:t>
      </w:r>
    </w:p>
    <w:p w14:paraId="26959A8D" w14:textId="28C53F53" w:rsidR="007D525D" w:rsidRPr="00857467" w:rsidRDefault="007D525D" w:rsidP="00857467">
      <w:pPr>
        <w:pStyle w:val="bulletlevel2"/>
        <w:numPr>
          <w:ilvl w:val="0"/>
          <w:numId w:val="0"/>
        </w:numPr>
        <w:spacing w:before="120" w:line="276" w:lineRule="auto"/>
        <w:ind w:left="2160" w:hanging="720"/>
        <w:rPr>
          <w:rFonts w:cstheme="minorHAnsi"/>
          <w:sz w:val="21"/>
          <w:szCs w:val="21"/>
        </w:rPr>
      </w:pPr>
      <w:r w:rsidRPr="00857467">
        <w:rPr>
          <w:rFonts w:cstheme="minorHAnsi"/>
          <w:noProof/>
          <w:sz w:val="21"/>
          <w:szCs w:val="21"/>
        </w:rPr>
        <w:drawing>
          <wp:inline distT="0" distB="0" distL="0" distR="0" wp14:anchorId="26959DB9" wp14:editId="421488A5">
            <wp:extent cx="247650" cy="180975"/>
            <wp:effectExtent l="19050" t="0" r="0" b="0"/>
            <wp:docPr id="289"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857467">
        <w:rPr>
          <w:rFonts w:cstheme="minorHAnsi"/>
          <w:noProof/>
          <w:sz w:val="21"/>
          <w:szCs w:val="21"/>
        </w:rPr>
        <w:tab/>
      </w:r>
      <w:r w:rsidRPr="00857467">
        <w:rPr>
          <w:rFonts w:cstheme="minorHAnsi"/>
          <w:sz w:val="21"/>
          <w:szCs w:val="21"/>
        </w:rPr>
        <w:t xml:space="preserve">The Outage ID in the General Information section shows the </w:t>
      </w:r>
      <w:r w:rsidR="00A94D9E">
        <w:rPr>
          <w:rFonts w:cstheme="minorHAnsi"/>
          <w:sz w:val="21"/>
          <w:szCs w:val="21"/>
        </w:rPr>
        <w:t>Outage</w:t>
      </w:r>
      <w:r w:rsidRPr="00857467">
        <w:rPr>
          <w:rFonts w:cstheme="minorHAnsi"/>
          <w:sz w:val="21"/>
          <w:szCs w:val="21"/>
        </w:rPr>
        <w:t xml:space="preserve"> ID for </w:t>
      </w:r>
      <w:r w:rsidR="002E08E1" w:rsidRPr="00857467">
        <w:rPr>
          <w:rFonts w:cstheme="minorHAnsi"/>
          <w:sz w:val="21"/>
          <w:szCs w:val="21"/>
        </w:rPr>
        <w:t>each</w:t>
      </w:r>
      <w:r w:rsidRPr="00857467">
        <w:rPr>
          <w:rFonts w:cstheme="minorHAnsi"/>
          <w:sz w:val="21"/>
          <w:szCs w:val="21"/>
        </w:rPr>
        <w:t xml:space="preserve"> instance of the </w:t>
      </w:r>
      <w:r w:rsidR="00F511CB">
        <w:rPr>
          <w:rFonts w:cstheme="minorHAnsi"/>
          <w:sz w:val="21"/>
          <w:szCs w:val="21"/>
        </w:rPr>
        <w:t>Recurring</w:t>
      </w:r>
      <w:r w:rsidRPr="00857467">
        <w:rPr>
          <w:rFonts w:cstheme="minorHAnsi"/>
          <w:sz w:val="21"/>
          <w:szCs w:val="21"/>
        </w:rPr>
        <w:t xml:space="preserve"> </w:t>
      </w:r>
      <w:r w:rsidR="00A94D9E">
        <w:rPr>
          <w:rFonts w:cstheme="minorHAnsi"/>
          <w:sz w:val="21"/>
          <w:szCs w:val="21"/>
        </w:rPr>
        <w:t>Outage</w:t>
      </w:r>
      <w:r w:rsidRPr="00857467">
        <w:rPr>
          <w:rFonts w:cstheme="minorHAnsi"/>
          <w:sz w:val="21"/>
          <w:szCs w:val="21"/>
        </w:rPr>
        <w:t>.</w:t>
      </w:r>
    </w:p>
    <w:p w14:paraId="26959A8E" w14:textId="1360099E" w:rsidR="00A13FAC" w:rsidRPr="00857467" w:rsidRDefault="00A13FAC" w:rsidP="00857467">
      <w:pPr>
        <w:pStyle w:val="bulletlevel2"/>
        <w:numPr>
          <w:ilvl w:val="0"/>
          <w:numId w:val="0"/>
        </w:numPr>
        <w:spacing w:before="120" w:line="276" w:lineRule="auto"/>
        <w:ind w:left="2160" w:hanging="720"/>
        <w:rPr>
          <w:rFonts w:cstheme="minorHAnsi"/>
          <w:sz w:val="21"/>
          <w:szCs w:val="21"/>
        </w:rPr>
      </w:pPr>
      <w:r w:rsidRPr="00857467">
        <w:rPr>
          <w:rFonts w:cstheme="minorHAnsi"/>
          <w:noProof/>
          <w:sz w:val="21"/>
          <w:szCs w:val="21"/>
        </w:rPr>
        <w:drawing>
          <wp:inline distT="0" distB="0" distL="0" distR="0" wp14:anchorId="26959DBB" wp14:editId="28CAE83A">
            <wp:extent cx="247650" cy="180975"/>
            <wp:effectExtent l="19050" t="0" r="0" b="0"/>
            <wp:docPr id="290"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857467">
        <w:rPr>
          <w:rFonts w:cstheme="minorHAnsi"/>
          <w:noProof/>
          <w:sz w:val="21"/>
          <w:szCs w:val="21"/>
        </w:rPr>
        <w:tab/>
      </w:r>
      <w:r w:rsidRPr="00857467">
        <w:rPr>
          <w:rFonts w:cstheme="minorHAnsi"/>
          <w:sz w:val="21"/>
          <w:szCs w:val="21"/>
        </w:rPr>
        <w:t xml:space="preserve">Once submitted, each </w:t>
      </w:r>
      <w:r w:rsidR="00A94D9E">
        <w:rPr>
          <w:rFonts w:cstheme="minorHAnsi"/>
          <w:sz w:val="21"/>
          <w:szCs w:val="21"/>
        </w:rPr>
        <w:t>Outage</w:t>
      </w:r>
      <w:r w:rsidRPr="00857467">
        <w:rPr>
          <w:rFonts w:cstheme="minorHAnsi"/>
          <w:sz w:val="21"/>
          <w:szCs w:val="21"/>
        </w:rPr>
        <w:t xml:space="preserve"> in the recurrence becomes a separate, stand-alone </w:t>
      </w:r>
      <w:r w:rsidR="00A94D9E">
        <w:rPr>
          <w:rFonts w:cstheme="minorHAnsi"/>
          <w:sz w:val="21"/>
          <w:szCs w:val="21"/>
        </w:rPr>
        <w:t>Outage</w:t>
      </w:r>
      <w:r w:rsidRPr="00857467">
        <w:rPr>
          <w:rFonts w:cstheme="minorHAnsi"/>
          <w:sz w:val="21"/>
          <w:szCs w:val="21"/>
        </w:rPr>
        <w:t>. Any revisions</w:t>
      </w:r>
      <w:r w:rsidR="00493646" w:rsidRPr="00857467">
        <w:rPr>
          <w:rFonts w:cstheme="minorHAnsi"/>
          <w:sz w:val="21"/>
          <w:szCs w:val="21"/>
        </w:rPr>
        <w:t>, cancellations, etc.</w:t>
      </w:r>
      <w:r w:rsidRPr="00857467">
        <w:rPr>
          <w:rFonts w:cstheme="minorHAnsi"/>
          <w:sz w:val="21"/>
          <w:szCs w:val="21"/>
        </w:rPr>
        <w:t xml:space="preserve"> must be applied to each </w:t>
      </w:r>
      <w:r w:rsidR="00A94D9E">
        <w:rPr>
          <w:rFonts w:cstheme="minorHAnsi"/>
          <w:sz w:val="21"/>
          <w:szCs w:val="21"/>
        </w:rPr>
        <w:t>Outage</w:t>
      </w:r>
      <w:r w:rsidRPr="00857467">
        <w:rPr>
          <w:rFonts w:cstheme="minorHAnsi"/>
          <w:sz w:val="21"/>
          <w:szCs w:val="21"/>
        </w:rPr>
        <w:t xml:space="preserve"> individually.</w:t>
      </w:r>
    </w:p>
    <w:p w14:paraId="26959A8F" w14:textId="665DA0A1" w:rsidR="0062662D" w:rsidRPr="00CE1537" w:rsidRDefault="00823152" w:rsidP="009F5CD0">
      <w:pPr>
        <w:pStyle w:val="Heading2"/>
      </w:pPr>
      <w:bookmarkStart w:id="492" w:name="_Toc365557222"/>
      <w:bookmarkStart w:id="493" w:name="_Toc493108727"/>
      <w:bookmarkStart w:id="494" w:name="_Toc47624979"/>
      <w:r>
        <w:t>7.12</w:t>
      </w:r>
      <w:r w:rsidR="00371B12" w:rsidRPr="00CE1537">
        <w:t xml:space="preserve"> </w:t>
      </w:r>
      <w:r w:rsidR="005837A6" w:rsidRPr="00CE1537">
        <w:t>S</w:t>
      </w:r>
      <w:r w:rsidR="00424AA0" w:rsidRPr="00CE1537">
        <w:t>ubmit a Forced Extension Outage</w:t>
      </w:r>
      <w:bookmarkEnd w:id="492"/>
      <w:bookmarkEnd w:id="493"/>
      <w:bookmarkEnd w:id="494"/>
    </w:p>
    <w:p w14:paraId="314D340F" w14:textId="1A13EC97" w:rsidR="00C40A6C" w:rsidRPr="00857467" w:rsidRDefault="0062662D" w:rsidP="00857467">
      <w:pPr>
        <w:pStyle w:val="BodyText"/>
        <w:spacing w:before="120" w:line="276" w:lineRule="auto"/>
        <w:ind w:left="720"/>
        <w:rPr>
          <w:rStyle w:val="valueselect1-full-value"/>
          <w:rFonts w:cstheme="minorHAnsi"/>
          <w:sz w:val="21"/>
          <w:szCs w:val="21"/>
        </w:rPr>
      </w:pPr>
      <w:r w:rsidRPr="00857467">
        <w:rPr>
          <w:rFonts w:cstheme="minorHAnsi"/>
          <w:b/>
          <w:sz w:val="21"/>
          <w:szCs w:val="21"/>
        </w:rPr>
        <w:t>Definition</w:t>
      </w:r>
      <w:r w:rsidRPr="00857467">
        <w:rPr>
          <w:rFonts w:cstheme="minorHAnsi"/>
          <w:sz w:val="21"/>
          <w:szCs w:val="21"/>
        </w:rPr>
        <w:t xml:space="preserve">: </w:t>
      </w:r>
      <w:r w:rsidR="00BB027E" w:rsidRPr="00857467">
        <w:rPr>
          <w:rFonts w:cstheme="minorHAnsi"/>
          <w:sz w:val="21"/>
          <w:szCs w:val="21"/>
        </w:rPr>
        <w:t xml:space="preserve">A Forced Extension occurs when a Forced Outage is not completed within the original timeframe and the </w:t>
      </w:r>
      <w:r w:rsidR="00944F8E">
        <w:rPr>
          <w:rFonts w:cstheme="minorHAnsi"/>
          <w:sz w:val="21"/>
          <w:szCs w:val="21"/>
        </w:rPr>
        <w:t>Requestor</w:t>
      </w:r>
      <w:r w:rsidR="00BB027E" w:rsidRPr="00857467">
        <w:rPr>
          <w:rFonts w:cstheme="minorHAnsi"/>
          <w:sz w:val="21"/>
          <w:szCs w:val="21"/>
        </w:rPr>
        <w:t xml:space="preserve"> submits the extension before the Planned End Date/Time.</w:t>
      </w:r>
      <w:r w:rsidR="00BB027E" w:rsidRPr="00857467">
        <w:rPr>
          <w:rStyle w:val="valueselect1-full-value"/>
          <w:rFonts w:cstheme="minorHAnsi"/>
          <w:sz w:val="21"/>
          <w:szCs w:val="21"/>
        </w:rPr>
        <w:t xml:space="preserve">  </w:t>
      </w:r>
    </w:p>
    <w:p w14:paraId="26959A90" w14:textId="782A9FD7" w:rsidR="0062662D" w:rsidRPr="00857467" w:rsidRDefault="00500A3A" w:rsidP="009E3F2F">
      <w:pPr>
        <w:pStyle w:val="BodyText"/>
        <w:numPr>
          <w:ilvl w:val="0"/>
          <w:numId w:val="42"/>
        </w:numPr>
        <w:spacing w:before="120" w:line="276" w:lineRule="auto"/>
        <w:ind w:left="1440"/>
        <w:rPr>
          <w:rStyle w:val="valueselect1-full-value"/>
          <w:rFonts w:cstheme="minorHAnsi"/>
          <w:sz w:val="21"/>
          <w:szCs w:val="21"/>
        </w:rPr>
      </w:pPr>
      <w:r w:rsidRPr="00857467">
        <w:rPr>
          <w:rStyle w:val="valueselect1-full-value"/>
          <w:rFonts w:cstheme="minorHAnsi"/>
          <w:sz w:val="21"/>
          <w:szCs w:val="21"/>
        </w:rPr>
        <w:t xml:space="preserve">Outages may be extended more than once but cannot exceed </w:t>
      </w:r>
      <w:r w:rsidR="008930B8">
        <w:rPr>
          <w:rStyle w:val="valueselect1-full-value"/>
          <w:rFonts w:cstheme="minorHAnsi"/>
          <w:sz w:val="21"/>
          <w:szCs w:val="21"/>
        </w:rPr>
        <w:t>1</w:t>
      </w:r>
      <w:r w:rsidR="008930B8" w:rsidRPr="00857467">
        <w:rPr>
          <w:rStyle w:val="valueselect1-full-value"/>
          <w:rFonts w:cstheme="minorHAnsi"/>
          <w:sz w:val="21"/>
          <w:szCs w:val="21"/>
        </w:rPr>
        <w:t xml:space="preserve"> </w:t>
      </w:r>
      <w:r w:rsidRPr="00857467">
        <w:rPr>
          <w:rStyle w:val="valueselect1-full-value"/>
          <w:rFonts w:cstheme="minorHAnsi"/>
          <w:sz w:val="21"/>
          <w:szCs w:val="21"/>
        </w:rPr>
        <w:t xml:space="preserve">year in duration from the original </w:t>
      </w:r>
      <w:r w:rsidR="00A94D9E">
        <w:rPr>
          <w:rStyle w:val="valueselect1-full-value"/>
          <w:rFonts w:cstheme="minorHAnsi"/>
          <w:sz w:val="21"/>
          <w:szCs w:val="21"/>
        </w:rPr>
        <w:t>Outage</w:t>
      </w:r>
      <w:r w:rsidRPr="00857467">
        <w:rPr>
          <w:rStyle w:val="valueselect1-full-value"/>
          <w:rFonts w:cstheme="minorHAnsi"/>
          <w:sz w:val="21"/>
          <w:szCs w:val="21"/>
        </w:rPr>
        <w:t xml:space="preserve"> start date.</w:t>
      </w:r>
    </w:p>
    <w:p w14:paraId="238C0DD3" w14:textId="1642FDB5" w:rsidR="00740857" w:rsidRPr="00857467" w:rsidRDefault="00F76FBA" w:rsidP="009E3F2F">
      <w:pPr>
        <w:pStyle w:val="BodyText"/>
        <w:numPr>
          <w:ilvl w:val="0"/>
          <w:numId w:val="33"/>
        </w:numPr>
        <w:spacing w:before="120" w:line="276" w:lineRule="auto"/>
        <w:ind w:left="1440"/>
        <w:rPr>
          <w:rStyle w:val="valueselect1-full-value"/>
          <w:rFonts w:cstheme="minorHAnsi"/>
          <w:sz w:val="21"/>
          <w:szCs w:val="21"/>
        </w:rPr>
      </w:pPr>
      <w:r w:rsidRPr="00857467">
        <w:rPr>
          <w:rStyle w:val="valueselect1-full-value"/>
          <w:rFonts w:cstheme="minorHAnsi"/>
          <w:b/>
          <w:sz w:val="21"/>
          <w:szCs w:val="21"/>
        </w:rPr>
        <w:t>New Planned End</w:t>
      </w:r>
      <w:r w:rsidRPr="00857467">
        <w:rPr>
          <w:rStyle w:val="valueselect1-full-value"/>
          <w:rFonts w:cstheme="minorHAnsi"/>
          <w:sz w:val="21"/>
          <w:szCs w:val="21"/>
        </w:rPr>
        <w:t xml:space="preserve"> times may be submitted up to </w:t>
      </w:r>
      <w:r w:rsidR="008930B8">
        <w:rPr>
          <w:rStyle w:val="valueselect1-full-value"/>
          <w:rFonts w:cstheme="minorHAnsi"/>
          <w:sz w:val="21"/>
          <w:szCs w:val="21"/>
        </w:rPr>
        <w:t>2</w:t>
      </w:r>
      <w:r w:rsidR="008930B8" w:rsidRPr="00857467">
        <w:rPr>
          <w:rStyle w:val="valueselect1-full-value"/>
          <w:rFonts w:cstheme="minorHAnsi"/>
          <w:sz w:val="21"/>
          <w:szCs w:val="21"/>
        </w:rPr>
        <w:t xml:space="preserve"> </w:t>
      </w:r>
      <w:r w:rsidRPr="00857467">
        <w:rPr>
          <w:rStyle w:val="valueselect1-full-value"/>
          <w:rFonts w:cstheme="minorHAnsi"/>
          <w:sz w:val="21"/>
          <w:szCs w:val="21"/>
        </w:rPr>
        <w:t xml:space="preserve">hours past the initial </w:t>
      </w:r>
      <w:r w:rsidRPr="00857467">
        <w:rPr>
          <w:rStyle w:val="valueselect1-full-value"/>
          <w:rFonts w:cstheme="minorHAnsi"/>
          <w:b/>
          <w:sz w:val="21"/>
          <w:szCs w:val="21"/>
        </w:rPr>
        <w:t>Planned End</w:t>
      </w:r>
      <w:r w:rsidRPr="00857467">
        <w:rPr>
          <w:rStyle w:val="valueselect1-full-value"/>
          <w:rFonts w:cstheme="minorHAnsi"/>
          <w:sz w:val="21"/>
          <w:szCs w:val="21"/>
        </w:rPr>
        <w:t>.</w:t>
      </w:r>
    </w:p>
    <w:p w14:paraId="0477521A" w14:textId="77777777" w:rsidR="00F76FBA" w:rsidRPr="00857467" w:rsidRDefault="00F76FBA" w:rsidP="009E3F2F">
      <w:pPr>
        <w:pStyle w:val="BodyText"/>
        <w:numPr>
          <w:ilvl w:val="0"/>
          <w:numId w:val="33"/>
        </w:numPr>
        <w:spacing w:before="120" w:line="276" w:lineRule="auto"/>
        <w:ind w:left="1440"/>
        <w:rPr>
          <w:rStyle w:val="valueselect1-full-value"/>
          <w:rFonts w:cstheme="minorHAnsi"/>
          <w:sz w:val="21"/>
          <w:szCs w:val="21"/>
        </w:rPr>
      </w:pPr>
      <w:r w:rsidRPr="00857467">
        <w:rPr>
          <w:rStyle w:val="valueselect1-full-value"/>
          <w:rFonts w:cstheme="minorHAnsi"/>
          <w:b/>
          <w:sz w:val="21"/>
          <w:szCs w:val="21"/>
        </w:rPr>
        <w:t>New Planned End</w:t>
      </w:r>
      <w:r w:rsidRPr="00857467">
        <w:rPr>
          <w:rStyle w:val="valueselect1-full-value"/>
          <w:rFonts w:cstheme="minorHAnsi"/>
          <w:sz w:val="21"/>
          <w:szCs w:val="21"/>
        </w:rPr>
        <w:t xml:space="preserve"> may be submitted multiple times.</w:t>
      </w:r>
    </w:p>
    <w:p w14:paraId="26959A91" w14:textId="230BD34F" w:rsidR="00F47706" w:rsidRPr="00857467" w:rsidRDefault="00F76FBA" w:rsidP="009E3F2F">
      <w:pPr>
        <w:pStyle w:val="BodyText"/>
        <w:numPr>
          <w:ilvl w:val="0"/>
          <w:numId w:val="33"/>
        </w:numPr>
        <w:spacing w:before="120" w:line="276" w:lineRule="auto"/>
        <w:ind w:left="1440"/>
        <w:rPr>
          <w:rFonts w:cstheme="minorHAnsi"/>
          <w:sz w:val="21"/>
          <w:szCs w:val="21"/>
        </w:rPr>
      </w:pPr>
      <w:r w:rsidRPr="00857467">
        <w:rPr>
          <w:rStyle w:val="valueselect1-full-value"/>
          <w:rFonts w:cstheme="minorHAnsi"/>
          <w:sz w:val="21"/>
          <w:szCs w:val="21"/>
        </w:rPr>
        <w:t xml:space="preserve">After </w:t>
      </w:r>
      <w:r w:rsidRPr="00857467">
        <w:rPr>
          <w:rStyle w:val="valueselect1-full-value"/>
          <w:rFonts w:cstheme="minorHAnsi"/>
          <w:b/>
          <w:sz w:val="21"/>
          <w:szCs w:val="21"/>
        </w:rPr>
        <w:t>Planned End</w:t>
      </w:r>
      <w:r w:rsidRPr="00857467">
        <w:rPr>
          <w:rStyle w:val="valueselect1-full-value"/>
          <w:rFonts w:cstheme="minorHAnsi"/>
          <w:sz w:val="21"/>
          <w:szCs w:val="21"/>
        </w:rPr>
        <w:t xml:space="preserve"> plus </w:t>
      </w:r>
      <w:r w:rsidR="00194F1D">
        <w:rPr>
          <w:rStyle w:val="valueselect1-full-value"/>
          <w:rFonts w:cstheme="minorHAnsi"/>
          <w:sz w:val="21"/>
          <w:szCs w:val="21"/>
        </w:rPr>
        <w:t>2</w:t>
      </w:r>
      <w:r w:rsidRPr="00857467">
        <w:rPr>
          <w:rStyle w:val="valueselect1-full-value"/>
          <w:rFonts w:cstheme="minorHAnsi"/>
          <w:sz w:val="21"/>
          <w:szCs w:val="21"/>
        </w:rPr>
        <w:t xml:space="preserve"> hours, a new Forced Outage must be submitted. </w:t>
      </w:r>
    </w:p>
    <w:p w14:paraId="4CD58A3A" w14:textId="7820AF4D" w:rsidR="0062662D" w:rsidRPr="00857467" w:rsidRDefault="00740857" w:rsidP="00857467">
      <w:pPr>
        <w:spacing w:before="120"/>
        <w:ind w:left="720"/>
        <w:rPr>
          <w:rFonts w:cstheme="minorHAnsi"/>
          <w:color w:val="FF0000"/>
          <w:sz w:val="21"/>
          <w:szCs w:val="21"/>
        </w:rPr>
      </w:pPr>
      <w:r w:rsidRPr="00857467">
        <w:rPr>
          <w:rFonts w:cstheme="minorHAnsi"/>
          <w:noProof/>
          <w:color w:val="FF0000"/>
          <w:sz w:val="21"/>
          <w:szCs w:val="21"/>
        </w:rPr>
        <w:tab/>
      </w:r>
      <w:r w:rsidRPr="00857467">
        <w:rPr>
          <w:rFonts w:cstheme="minorHAnsi"/>
          <w:noProof/>
          <w:color w:val="FF0000"/>
          <w:sz w:val="21"/>
          <w:szCs w:val="21"/>
        </w:rPr>
        <w:tab/>
      </w:r>
      <w:r w:rsidRPr="00857467">
        <w:rPr>
          <w:rFonts w:cstheme="minorHAnsi"/>
          <w:noProof/>
          <w:color w:val="FF0000"/>
          <w:sz w:val="21"/>
          <w:szCs w:val="21"/>
        </w:rPr>
        <w:drawing>
          <wp:inline distT="0" distB="0" distL="0" distR="0" wp14:anchorId="67BE06D3" wp14:editId="0B3BBB16">
            <wp:extent cx="4718645" cy="2775005"/>
            <wp:effectExtent l="0" t="0" r="6350" b="6350"/>
            <wp:docPr id="202" name="Picture 157" descr="Forced Extension Out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d Extension Outage.gif"/>
                    <pic:cNvPicPr/>
                  </pic:nvPicPr>
                  <pic:blipFill rotWithShape="1">
                    <a:blip r:embed="rId77" cstate="print"/>
                    <a:srcRect t="39528" r="468"/>
                    <a:stretch/>
                  </pic:blipFill>
                  <pic:spPr bwMode="auto">
                    <a:xfrm>
                      <a:off x="0" y="0"/>
                      <a:ext cx="4755396" cy="2796618"/>
                    </a:xfrm>
                    <a:prstGeom prst="rect">
                      <a:avLst/>
                    </a:prstGeom>
                    <a:ln>
                      <a:noFill/>
                    </a:ln>
                    <a:extLst>
                      <a:ext uri="{53640926-AAD7-44D8-BBD7-CCE9431645EC}">
                        <a14:shadowObscured xmlns:a14="http://schemas.microsoft.com/office/drawing/2010/main"/>
                      </a:ext>
                    </a:extLst>
                  </pic:spPr>
                </pic:pic>
              </a:graphicData>
            </a:graphic>
          </wp:inline>
        </w:drawing>
      </w:r>
      <w:r w:rsidRPr="00857467">
        <w:rPr>
          <w:rFonts w:cstheme="minorHAnsi"/>
          <w:noProof/>
          <w:color w:val="FF0000"/>
          <w:sz w:val="21"/>
          <w:szCs w:val="21"/>
        </w:rPr>
        <w:tab/>
      </w:r>
    </w:p>
    <w:p w14:paraId="26959A93" w14:textId="47BF4C86" w:rsidR="00F47706" w:rsidRPr="00857467" w:rsidRDefault="00F47706" w:rsidP="00857467">
      <w:pPr>
        <w:spacing w:before="120"/>
        <w:ind w:left="2070" w:hanging="630"/>
        <w:rPr>
          <w:rFonts w:cstheme="minorHAnsi"/>
          <w:sz w:val="21"/>
          <w:szCs w:val="21"/>
        </w:rPr>
      </w:pPr>
      <w:r w:rsidRPr="00857467">
        <w:rPr>
          <w:rFonts w:cstheme="minorHAnsi"/>
          <w:noProof/>
          <w:sz w:val="21"/>
          <w:szCs w:val="21"/>
        </w:rPr>
        <w:lastRenderedPageBreak/>
        <w:drawing>
          <wp:inline distT="0" distB="0" distL="0" distR="0" wp14:anchorId="26959DBF" wp14:editId="0D84EF72">
            <wp:extent cx="301162" cy="276225"/>
            <wp:effectExtent l="0" t="0" r="3638" b="0"/>
            <wp:docPr id="7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Access the Outage Detail screen for the </w:t>
      </w:r>
      <w:r w:rsidR="00A94D9E">
        <w:rPr>
          <w:rFonts w:cstheme="minorHAnsi"/>
          <w:sz w:val="21"/>
          <w:szCs w:val="21"/>
        </w:rPr>
        <w:t>Outage</w:t>
      </w:r>
      <w:r w:rsidRPr="00857467">
        <w:rPr>
          <w:rFonts w:cstheme="minorHAnsi"/>
          <w:sz w:val="21"/>
          <w:szCs w:val="21"/>
        </w:rPr>
        <w:t xml:space="preserve"> being extended by double-clicking on the </w:t>
      </w:r>
      <w:r w:rsidR="00A94D9E">
        <w:rPr>
          <w:rFonts w:cstheme="minorHAnsi"/>
          <w:sz w:val="21"/>
          <w:szCs w:val="21"/>
        </w:rPr>
        <w:t>Outage</w:t>
      </w:r>
      <w:r w:rsidRPr="00857467">
        <w:rPr>
          <w:rFonts w:cstheme="minorHAnsi"/>
          <w:sz w:val="21"/>
          <w:szCs w:val="21"/>
        </w:rPr>
        <w:t xml:space="preserve"> row.</w:t>
      </w:r>
    </w:p>
    <w:p w14:paraId="26959A95" w14:textId="7249C173" w:rsidR="00F47706" w:rsidRPr="00857467" w:rsidRDefault="00F47706" w:rsidP="00857467">
      <w:pPr>
        <w:pStyle w:val="bulletlevel2"/>
        <w:numPr>
          <w:ilvl w:val="0"/>
          <w:numId w:val="0"/>
        </w:numPr>
        <w:spacing w:before="120" w:line="276" w:lineRule="auto"/>
        <w:ind w:left="2070" w:hanging="630"/>
        <w:rPr>
          <w:rFonts w:cstheme="minorHAnsi"/>
          <w:sz w:val="21"/>
          <w:szCs w:val="21"/>
        </w:rPr>
      </w:pPr>
      <w:r w:rsidRPr="00857467">
        <w:rPr>
          <w:rFonts w:cstheme="minorHAnsi"/>
          <w:noProof/>
          <w:sz w:val="21"/>
          <w:szCs w:val="21"/>
        </w:rPr>
        <w:drawing>
          <wp:inline distT="0" distB="0" distL="0" distR="0" wp14:anchorId="26959DC3" wp14:editId="3FE2A196">
            <wp:extent cx="301162" cy="276225"/>
            <wp:effectExtent l="0" t="0" r="3638" b="0"/>
            <wp:docPr id="73"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r>
      <w:r w:rsidR="00A43DC4" w:rsidRPr="00857467">
        <w:rPr>
          <w:rFonts w:cstheme="minorHAnsi"/>
          <w:sz w:val="21"/>
          <w:szCs w:val="21"/>
        </w:rPr>
        <w:t xml:space="preserve"> </w:t>
      </w:r>
      <w:r w:rsidRPr="00857467">
        <w:rPr>
          <w:rFonts w:cstheme="minorHAnsi"/>
          <w:sz w:val="21"/>
          <w:szCs w:val="21"/>
        </w:rPr>
        <w:t xml:space="preserve">Enter the </w:t>
      </w:r>
      <w:r w:rsidRPr="00857467">
        <w:rPr>
          <w:rFonts w:cstheme="minorHAnsi"/>
          <w:b/>
          <w:sz w:val="21"/>
          <w:szCs w:val="21"/>
        </w:rPr>
        <w:t>New Planned End</w:t>
      </w:r>
      <w:r w:rsidRPr="00857467">
        <w:rPr>
          <w:rFonts w:cstheme="minorHAnsi"/>
          <w:sz w:val="21"/>
          <w:szCs w:val="21"/>
        </w:rPr>
        <w:t xml:space="preserve"> </w:t>
      </w:r>
      <w:r w:rsidR="00656F1C" w:rsidRPr="00857467">
        <w:rPr>
          <w:rFonts w:cstheme="minorHAnsi"/>
          <w:sz w:val="21"/>
          <w:szCs w:val="21"/>
        </w:rPr>
        <w:t>date</w:t>
      </w:r>
      <w:r w:rsidR="0022060F" w:rsidRPr="00857467">
        <w:rPr>
          <w:rFonts w:cstheme="minorHAnsi"/>
          <w:sz w:val="21"/>
          <w:szCs w:val="21"/>
        </w:rPr>
        <w:t>;</w:t>
      </w:r>
      <w:r w:rsidR="0022060F" w:rsidRPr="00857467">
        <w:rPr>
          <w:rFonts w:cstheme="minorHAnsi"/>
          <w:b/>
          <w:sz w:val="21"/>
          <w:szCs w:val="21"/>
        </w:rPr>
        <w:t xml:space="preserve"> </w:t>
      </w:r>
      <w:r w:rsidR="00656F1C" w:rsidRPr="00857467">
        <w:rPr>
          <w:rFonts w:cstheme="minorHAnsi"/>
          <w:sz w:val="21"/>
          <w:szCs w:val="21"/>
        </w:rPr>
        <w:t>the</w:t>
      </w:r>
      <w:r w:rsidRPr="00857467">
        <w:rPr>
          <w:rFonts w:cstheme="minorHAnsi"/>
          <w:sz w:val="21"/>
          <w:szCs w:val="21"/>
        </w:rPr>
        <w:t xml:space="preserve"> </w:t>
      </w:r>
      <w:r w:rsidRPr="00857467">
        <w:rPr>
          <w:rFonts w:cstheme="minorHAnsi"/>
          <w:b/>
          <w:sz w:val="21"/>
          <w:szCs w:val="21"/>
        </w:rPr>
        <w:t>Latest End</w:t>
      </w:r>
      <w:r w:rsidRPr="00857467">
        <w:rPr>
          <w:rFonts w:cstheme="minorHAnsi"/>
          <w:sz w:val="21"/>
          <w:szCs w:val="21"/>
        </w:rPr>
        <w:t xml:space="preserve"> date</w:t>
      </w:r>
      <w:r w:rsidR="00656F1C" w:rsidRPr="00857467">
        <w:rPr>
          <w:rFonts w:cstheme="minorHAnsi"/>
          <w:sz w:val="21"/>
          <w:szCs w:val="21"/>
        </w:rPr>
        <w:t xml:space="preserve"> will also update</w:t>
      </w:r>
      <w:r w:rsidRPr="00857467">
        <w:rPr>
          <w:rFonts w:cstheme="minorHAnsi"/>
          <w:sz w:val="21"/>
          <w:szCs w:val="21"/>
        </w:rPr>
        <w:t>.</w:t>
      </w:r>
    </w:p>
    <w:p w14:paraId="26959A96" w14:textId="77777777" w:rsidR="00F47706" w:rsidRPr="00857467" w:rsidRDefault="00F47706" w:rsidP="00857467">
      <w:pPr>
        <w:pStyle w:val="body2"/>
        <w:spacing w:before="120" w:line="276" w:lineRule="auto"/>
        <w:ind w:left="2160" w:hanging="720"/>
        <w:rPr>
          <w:rFonts w:cstheme="minorHAnsi"/>
          <w:sz w:val="21"/>
          <w:szCs w:val="21"/>
        </w:rPr>
      </w:pPr>
      <w:r w:rsidRPr="00857467">
        <w:rPr>
          <w:rFonts w:cstheme="minorHAnsi"/>
          <w:noProof/>
          <w:sz w:val="21"/>
          <w:szCs w:val="21"/>
        </w:rPr>
        <w:drawing>
          <wp:inline distT="0" distB="0" distL="0" distR="0" wp14:anchorId="26959DC5" wp14:editId="745DC1AB">
            <wp:extent cx="301162" cy="276225"/>
            <wp:effectExtent l="0" t="0" r="3638" b="0"/>
            <wp:docPr id="8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Enter the </w:t>
      </w:r>
      <w:hyperlink w:anchor="validate" w:history="1">
        <w:r w:rsidRPr="00857467">
          <w:rPr>
            <w:rStyle w:val="Hyperlink"/>
            <w:rFonts w:cstheme="minorHAnsi"/>
            <w:b/>
            <w:sz w:val="21"/>
            <w:szCs w:val="21"/>
          </w:rPr>
          <w:t>Supporting Information</w:t>
        </w:r>
      </w:hyperlink>
      <w:r w:rsidRPr="00857467">
        <w:rPr>
          <w:rFonts w:cstheme="minorHAnsi"/>
          <w:sz w:val="21"/>
          <w:szCs w:val="21"/>
        </w:rPr>
        <w:t>.</w:t>
      </w:r>
    </w:p>
    <w:p w14:paraId="26959A97" w14:textId="0204E9E6" w:rsidR="00645532" w:rsidRPr="00857467" w:rsidRDefault="00645532" w:rsidP="00857467">
      <w:pPr>
        <w:pStyle w:val="bulletlevel2"/>
        <w:numPr>
          <w:ilvl w:val="0"/>
          <w:numId w:val="0"/>
        </w:numPr>
        <w:spacing w:before="120" w:line="276" w:lineRule="auto"/>
        <w:ind w:left="2160" w:hanging="720"/>
        <w:rPr>
          <w:rFonts w:cstheme="minorHAnsi"/>
          <w:sz w:val="21"/>
          <w:szCs w:val="21"/>
        </w:rPr>
      </w:pPr>
      <w:r w:rsidRPr="00857467">
        <w:rPr>
          <w:rFonts w:cstheme="minorHAnsi"/>
          <w:noProof/>
          <w:sz w:val="21"/>
          <w:szCs w:val="21"/>
        </w:rPr>
        <w:drawing>
          <wp:inline distT="0" distB="0" distL="0" distR="0" wp14:anchorId="26959DC7" wp14:editId="4BDBB694">
            <wp:extent cx="247650" cy="180975"/>
            <wp:effectExtent l="19050" t="0" r="0" b="0"/>
            <wp:docPr id="84"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857467">
        <w:rPr>
          <w:rFonts w:cstheme="minorHAnsi"/>
          <w:noProof/>
          <w:sz w:val="21"/>
          <w:szCs w:val="21"/>
        </w:rPr>
        <w:tab/>
      </w:r>
      <w:r w:rsidRPr="00857467">
        <w:rPr>
          <w:rFonts w:cstheme="minorHAnsi"/>
          <w:sz w:val="21"/>
          <w:szCs w:val="21"/>
        </w:rPr>
        <w:t>Supporting Information allows</w:t>
      </w:r>
      <w:r w:rsidR="00527449" w:rsidRPr="00857467">
        <w:rPr>
          <w:rFonts w:cstheme="minorHAnsi"/>
          <w:sz w:val="21"/>
          <w:szCs w:val="21"/>
        </w:rPr>
        <w:t xml:space="preserve"> a maximum of 1</w:t>
      </w:r>
      <w:r w:rsidR="00194F1D">
        <w:rPr>
          <w:rFonts w:cstheme="minorHAnsi"/>
          <w:sz w:val="21"/>
          <w:szCs w:val="21"/>
        </w:rPr>
        <w:t>,</w:t>
      </w:r>
      <w:r w:rsidR="00527449" w:rsidRPr="00857467">
        <w:rPr>
          <w:rFonts w:cstheme="minorHAnsi"/>
          <w:sz w:val="21"/>
          <w:szCs w:val="21"/>
        </w:rPr>
        <w:t xml:space="preserve">000 characters. </w:t>
      </w:r>
    </w:p>
    <w:p w14:paraId="1935A7B7" w14:textId="77777777" w:rsidR="00792460" w:rsidRDefault="00F47706" w:rsidP="00857467">
      <w:pPr>
        <w:pStyle w:val="body2"/>
        <w:spacing w:before="120" w:line="276" w:lineRule="auto"/>
        <w:ind w:left="2160" w:hanging="720"/>
        <w:rPr>
          <w:rFonts w:cstheme="minorHAnsi"/>
          <w:sz w:val="21"/>
          <w:szCs w:val="21"/>
        </w:rPr>
      </w:pPr>
      <w:r w:rsidRPr="00857467">
        <w:rPr>
          <w:rFonts w:cstheme="minorHAnsi"/>
          <w:noProof/>
          <w:sz w:val="21"/>
          <w:szCs w:val="21"/>
        </w:rPr>
        <w:drawing>
          <wp:inline distT="0" distB="0" distL="0" distR="0" wp14:anchorId="26959DC9" wp14:editId="46F8368A">
            <wp:extent cx="301162" cy="276225"/>
            <wp:effectExtent l="0" t="0" r="3638" b="0"/>
            <wp:docPr id="7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Click </w:t>
      </w:r>
      <w:r w:rsidRPr="00857467">
        <w:rPr>
          <w:rFonts w:cstheme="minorHAnsi"/>
          <w:b/>
          <w:sz w:val="21"/>
          <w:szCs w:val="21"/>
        </w:rPr>
        <w:t>Update</w:t>
      </w:r>
      <w:r w:rsidRPr="00857467">
        <w:rPr>
          <w:rFonts w:cstheme="minorHAnsi"/>
          <w:sz w:val="21"/>
          <w:szCs w:val="21"/>
        </w:rPr>
        <w:t xml:space="preserve">. </w:t>
      </w:r>
    </w:p>
    <w:p w14:paraId="3E82C950" w14:textId="31CB3045" w:rsidR="00792460" w:rsidRPr="00857467" w:rsidRDefault="00792460" w:rsidP="00792460">
      <w:pPr>
        <w:pStyle w:val="bulletlevel2"/>
        <w:numPr>
          <w:ilvl w:val="0"/>
          <w:numId w:val="0"/>
        </w:numPr>
        <w:spacing w:before="120" w:line="276" w:lineRule="auto"/>
        <w:ind w:left="2160" w:hanging="720"/>
        <w:rPr>
          <w:rFonts w:cstheme="minorHAnsi"/>
          <w:sz w:val="21"/>
          <w:szCs w:val="21"/>
        </w:rPr>
      </w:pPr>
      <w:r w:rsidRPr="00857467">
        <w:rPr>
          <w:rFonts w:cstheme="minorHAnsi"/>
          <w:noProof/>
          <w:sz w:val="21"/>
          <w:szCs w:val="21"/>
        </w:rPr>
        <w:drawing>
          <wp:inline distT="0" distB="0" distL="0" distR="0" wp14:anchorId="3A71C9FF" wp14:editId="3A5EFD80">
            <wp:extent cx="247650" cy="180975"/>
            <wp:effectExtent l="19050" t="0" r="0" b="0"/>
            <wp:docPr id="10"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857467">
        <w:rPr>
          <w:rFonts w:cstheme="minorHAnsi"/>
          <w:noProof/>
          <w:sz w:val="21"/>
          <w:szCs w:val="21"/>
        </w:rPr>
        <w:tab/>
      </w:r>
      <w:r w:rsidR="00E64D75">
        <w:rPr>
          <w:rFonts w:cstheme="minorHAnsi"/>
          <w:sz w:val="21"/>
          <w:szCs w:val="21"/>
        </w:rPr>
        <w:t>Before updating</w:t>
      </w:r>
      <w:r w:rsidRPr="00857467">
        <w:rPr>
          <w:rFonts w:cstheme="minorHAnsi"/>
          <w:sz w:val="21"/>
          <w:szCs w:val="21"/>
        </w:rPr>
        <w:t xml:space="preserve"> the </w:t>
      </w:r>
      <w:r>
        <w:rPr>
          <w:rFonts w:cstheme="minorHAnsi"/>
          <w:sz w:val="21"/>
          <w:szCs w:val="21"/>
        </w:rPr>
        <w:t>Transmission Forced Extension Outage</w:t>
      </w:r>
      <w:r w:rsidRPr="00857467">
        <w:rPr>
          <w:rFonts w:cstheme="minorHAnsi"/>
          <w:sz w:val="21"/>
          <w:szCs w:val="21"/>
        </w:rPr>
        <w:t>, the system ensures that there is no</w:t>
      </w:r>
      <w:r>
        <w:rPr>
          <w:rFonts w:cstheme="minorHAnsi"/>
          <w:sz w:val="21"/>
          <w:szCs w:val="21"/>
        </w:rPr>
        <w:t>t</w:t>
      </w:r>
      <w:r w:rsidRPr="00857467">
        <w:rPr>
          <w:rFonts w:cstheme="minorHAnsi"/>
          <w:sz w:val="21"/>
          <w:szCs w:val="21"/>
        </w:rPr>
        <w:t xml:space="preserve"> an existing </w:t>
      </w:r>
      <w:r>
        <w:rPr>
          <w:rFonts w:cstheme="minorHAnsi"/>
          <w:sz w:val="21"/>
          <w:szCs w:val="21"/>
        </w:rPr>
        <w:t>Outage</w:t>
      </w:r>
      <w:r w:rsidRPr="00857467">
        <w:rPr>
          <w:rFonts w:cstheme="minorHAnsi"/>
          <w:sz w:val="21"/>
          <w:szCs w:val="21"/>
        </w:rPr>
        <w:t xml:space="preserve"> (not Canceled, Rejected</w:t>
      </w:r>
      <w:r>
        <w:rPr>
          <w:rFonts w:cstheme="minorHAnsi"/>
          <w:sz w:val="21"/>
          <w:szCs w:val="21"/>
        </w:rPr>
        <w:t>,</w:t>
      </w:r>
      <w:r w:rsidRPr="00857467">
        <w:rPr>
          <w:rFonts w:cstheme="minorHAnsi"/>
          <w:sz w:val="21"/>
          <w:szCs w:val="21"/>
        </w:rPr>
        <w:t xml:space="preserve"> or Withdrawn) whose date/time and equipment overlaps with the potential new </w:t>
      </w:r>
      <w:r>
        <w:rPr>
          <w:rFonts w:cstheme="minorHAnsi"/>
          <w:sz w:val="21"/>
          <w:szCs w:val="21"/>
        </w:rPr>
        <w:t>Outage</w:t>
      </w:r>
      <w:r w:rsidRPr="00857467">
        <w:rPr>
          <w:rFonts w:cstheme="minorHAnsi"/>
          <w:sz w:val="21"/>
          <w:szCs w:val="21"/>
        </w:rPr>
        <w:t xml:space="preserve">. If there is, a warning message with information about that </w:t>
      </w:r>
      <w:r>
        <w:rPr>
          <w:rFonts w:cstheme="minorHAnsi"/>
          <w:sz w:val="21"/>
          <w:szCs w:val="21"/>
        </w:rPr>
        <w:t>Outage</w:t>
      </w:r>
      <w:r w:rsidRPr="00857467">
        <w:rPr>
          <w:rFonts w:cstheme="minorHAnsi"/>
          <w:sz w:val="21"/>
          <w:szCs w:val="21"/>
        </w:rPr>
        <w:t xml:space="preserve"> is displayed. A </w:t>
      </w:r>
      <w:r>
        <w:rPr>
          <w:rFonts w:cstheme="minorHAnsi"/>
          <w:sz w:val="21"/>
          <w:szCs w:val="21"/>
        </w:rPr>
        <w:t>Requestor</w:t>
      </w:r>
      <w:r w:rsidRPr="00857467">
        <w:rPr>
          <w:rFonts w:cstheme="minorHAnsi"/>
          <w:sz w:val="21"/>
          <w:szCs w:val="21"/>
        </w:rPr>
        <w:t xml:space="preserve"> may change the information and re-submit or cancel the extension request.</w:t>
      </w:r>
    </w:p>
    <w:p w14:paraId="02DE29B4" w14:textId="44884722" w:rsidR="00904DD7" w:rsidRPr="00857467" w:rsidRDefault="00F47706" w:rsidP="00792460">
      <w:pPr>
        <w:pStyle w:val="body2"/>
        <w:spacing w:before="120" w:line="276" w:lineRule="auto"/>
        <w:ind w:left="720"/>
        <w:rPr>
          <w:rFonts w:cstheme="minorHAnsi"/>
          <w:sz w:val="21"/>
          <w:szCs w:val="21"/>
        </w:rPr>
      </w:pPr>
      <w:r w:rsidRPr="00857467">
        <w:rPr>
          <w:rFonts w:cstheme="minorHAnsi"/>
          <w:sz w:val="21"/>
          <w:szCs w:val="21"/>
        </w:rPr>
        <w:t xml:space="preserve">When the Forced Extension </w:t>
      </w:r>
      <w:r w:rsidR="00A94D9E">
        <w:rPr>
          <w:rFonts w:cstheme="minorHAnsi"/>
          <w:sz w:val="21"/>
          <w:szCs w:val="21"/>
        </w:rPr>
        <w:t>Outage</w:t>
      </w:r>
      <w:r w:rsidRPr="00857467">
        <w:rPr>
          <w:rFonts w:cstheme="minorHAnsi"/>
          <w:sz w:val="21"/>
          <w:szCs w:val="21"/>
        </w:rPr>
        <w:t xml:space="preserve"> is </w:t>
      </w:r>
      <w:r w:rsidR="002F1BD5" w:rsidRPr="00857467">
        <w:rPr>
          <w:rFonts w:cstheme="minorHAnsi"/>
          <w:sz w:val="21"/>
          <w:szCs w:val="21"/>
        </w:rPr>
        <w:t>successfully</w:t>
      </w:r>
      <w:r w:rsidRPr="00857467">
        <w:rPr>
          <w:rFonts w:cstheme="minorHAnsi"/>
          <w:sz w:val="21"/>
          <w:szCs w:val="21"/>
        </w:rPr>
        <w:t xml:space="preserve"> submitted, the system displays the </w:t>
      </w:r>
      <w:r w:rsidR="00A94D9E">
        <w:rPr>
          <w:rFonts w:cstheme="minorHAnsi"/>
          <w:sz w:val="21"/>
          <w:szCs w:val="21"/>
        </w:rPr>
        <w:t>Outage</w:t>
      </w:r>
      <w:r w:rsidRPr="00857467">
        <w:rPr>
          <w:rFonts w:cstheme="minorHAnsi"/>
          <w:sz w:val="21"/>
          <w:szCs w:val="21"/>
        </w:rPr>
        <w:t xml:space="preserve"> </w:t>
      </w:r>
      <w:r w:rsidR="00EA1B07">
        <w:rPr>
          <w:rFonts w:cstheme="minorHAnsi"/>
          <w:sz w:val="21"/>
          <w:szCs w:val="21"/>
        </w:rPr>
        <w:t>D</w:t>
      </w:r>
      <w:r w:rsidRPr="00857467">
        <w:rPr>
          <w:rFonts w:cstheme="minorHAnsi"/>
          <w:sz w:val="21"/>
          <w:szCs w:val="21"/>
        </w:rPr>
        <w:t xml:space="preserve">etail screen and a message stating the </w:t>
      </w:r>
      <w:r w:rsidR="00A94D9E">
        <w:rPr>
          <w:rFonts w:cstheme="minorHAnsi"/>
          <w:sz w:val="21"/>
          <w:szCs w:val="21"/>
        </w:rPr>
        <w:t>Outage</w:t>
      </w:r>
      <w:r w:rsidRPr="00857467">
        <w:rPr>
          <w:rFonts w:cstheme="minorHAnsi"/>
          <w:sz w:val="21"/>
          <w:szCs w:val="21"/>
        </w:rPr>
        <w:t xml:space="preserve"> request was successfully submitted.</w:t>
      </w:r>
      <w:r w:rsidR="008A4199" w:rsidRPr="00857467">
        <w:rPr>
          <w:rFonts w:cstheme="minorHAnsi"/>
          <w:sz w:val="21"/>
          <w:szCs w:val="21"/>
        </w:rPr>
        <w:t xml:space="preserve">  From this point, the Forced Extension </w:t>
      </w:r>
      <w:r w:rsidR="00A94D9E">
        <w:rPr>
          <w:rFonts w:cstheme="minorHAnsi"/>
          <w:sz w:val="21"/>
          <w:szCs w:val="21"/>
        </w:rPr>
        <w:t>Outage</w:t>
      </w:r>
      <w:r w:rsidR="008A4199" w:rsidRPr="00857467">
        <w:rPr>
          <w:rFonts w:cstheme="minorHAnsi"/>
          <w:sz w:val="21"/>
          <w:szCs w:val="21"/>
        </w:rPr>
        <w:t xml:space="preserve"> follows the same view/editing rules as its previous </w:t>
      </w:r>
      <w:r w:rsidR="00A94D9E">
        <w:rPr>
          <w:rFonts w:cstheme="minorHAnsi"/>
          <w:sz w:val="21"/>
          <w:szCs w:val="21"/>
        </w:rPr>
        <w:t>Outage</w:t>
      </w:r>
      <w:r w:rsidR="008A4199" w:rsidRPr="00857467">
        <w:rPr>
          <w:rFonts w:cstheme="minorHAnsi"/>
          <w:sz w:val="21"/>
          <w:szCs w:val="21"/>
        </w:rPr>
        <w:t xml:space="preserve"> type.</w:t>
      </w:r>
    </w:p>
    <w:p w14:paraId="26959A9B" w14:textId="3B1DB1CD" w:rsidR="0062662D" w:rsidRPr="00CE1537" w:rsidRDefault="00823152" w:rsidP="009F5CD0">
      <w:pPr>
        <w:pStyle w:val="Heading2"/>
      </w:pPr>
      <w:bookmarkStart w:id="495" w:name="_Toc365557223"/>
      <w:bookmarkStart w:id="496" w:name="_Toc493108728"/>
      <w:bookmarkStart w:id="497" w:name="_Toc47624980"/>
      <w:r>
        <w:t xml:space="preserve">7.13 </w:t>
      </w:r>
      <w:r w:rsidR="00682949" w:rsidRPr="00CE1537">
        <w:t xml:space="preserve">Submit an </w:t>
      </w:r>
      <w:r w:rsidR="0062662D" w:rsidRPr="00CE1537">
        <w:t>Unavoidable Extension</w:t>
      </w:r>
      <w:bookmarkEnd w:id="495"/>
      <w:bookmarkEnd w:id="496"/>
      <w:bookmarkEnd w:id="497"/>
    </w:p>
    <w:p w14:paraId="26959A9C" w14:textId="39A6E9E1" w:rsidR="00F333FC" w:rsidRPr="00857467" w:rsidRDefault="0062662D" w:rsidP="00857467">
      <w:pPr>
        <w:pStyle w:val="BodyText"/>
        <w:spacing w:before="120" w:line="276" w:lineRule="auto"/>
        <w:ind w:left="720"/>
        <w:rPr>
          <w:rFonts w:cstheme="minorHAnsi"/>
          <w:sz w:val="21"/>
          <w:szCs w:val="21"/>
        </w:rPr>
      </w:pPr>
      <w:r w:rsidRPr="00857467">
        <w:rPr>
          <w:rFonts w:cstheme="minorHAnsi"/>
          <w:b/>
          <w:sz w:val="21"/>
          <w:szCs w:val="21"/>
        </w:rPr>
        <w:t>Definition</w:t>
      </w:r>
      <w:r w:rsidRPr="00857467">
        <w:rPr>
          <w:rFonts w:cstheme="minorHAnsi"/>
          <w:sz w:val="21"/>
          <w:szCs w:val="21"/>
        </w:rPr>
        <w:t>:  An Unavoidable Extension occurs when a Planned, Maintenance</w:t>
      </w:r>
      <w:r w:rsidR="00322B13" w:rsidRPr="00857467">
        <w:rPr>
          <w:rFonts w:cstheme="minorHAnsi"/>
          <w:sz w:val="21"/>
          <w:szCs w:val="21"/>
        </w:rPr>
        <w:t>,</w:t>
      </w:r>
      <w:r w:rsidRPr="00857467">
        <w:rPr>
          <w:rFonts w:cstheme="minorHAnsi"/>
          <w:sz w:val="21"/>
          <w:szCs w:val="21"/>
        </w:rPr>
        <w:t xml:space="preserve"> Simple</w:t>
      </w:r>
      <w:r w:rsidR="00F679B8">
        <w:rPr>
          <w:rFonts w:cstheme="minorHAnsi"/>
          <w:sz w:val="21"/>
          <w:szCs w:val="21"/>
        </w:rPr>
        <w:t>,</w:t>
      </w:r>
      <w:r w:rsidRPr="00857467">
        <w:rPr>
          <w:rFonts w:cstheme="minorHAnsi"/>
          <w:sz w:val="21"/>
          <w:szCs w:val="21"/>
        </w:rPr>
        <w:t xml:space="preserve"> </w:t>
      </w:r>
      <w:r w:rsidR="00D04537" w:rsidRPr="00857467">
        <w:rPr>
          <w:rFonts w:cstheme="minorHAnsi"/>
          <w:sz w:val="21"/>
          <w:szCs w:val="21"/>
        </w:rPr>
        <w:t xml:space="preserve">or Rescheduled </w:t>
      </w:r>
      <w:r w:rsidRPr="00857467">
        <w:rPr>
          <w:rFonts w:cstheme="minorHAnsi"/>
          <w:sz w:val="21"/>
          <w:szCs w:val="21"/>
        </w:rPr>
        <w:t xml:space="preserve">Outage is not completed within the original timeframe and the </w:t>
      </w:r>
      <w:r w:rsidR="00944F8E">
        <w:rPr>
          <w:rFonts w:cstheme="minorHAnsi"/>
          <w:sz w:val="21"/>
          <w:szCs w:val="21"/>
        </w:rPr>
        <w:t>Requestor</w:t>
      </w:r>
      <w:r w:rsidRPr="00857467">
        <w:rPr>
          <w:rFonts w:cstheme="minorHAnsi"/>
          <w:sz w:val="21"/>
          <w:szCs w:val="21"/>
        </w:rPr>
        <w:t xml:space="preserve"> submits the extension before the Planned End Date/Time.</w:t>
      </w:r>
      <w:r w:rsidR="00500A3A" w:rsidRPr="00857467">
        <w:rPr>
          <w:rStyle w:val="valueselect1-full-value"/>
          <w:rFonts w:cstheme="minorHAnsi"/>
          <w:sz w:val="21"/>
          <w:szCs w:val="21"/>
        </w:rPr>
        <w:t xml:space="preserve">  </w:t>
      </w:r>
    </w:p>
    <w:p w14:paraId="26959A9D" w14:textId="6ADF5C01" w:rsidR="00F333FC" w:rsidRPr="00857467" w:rsidRDefault="00F333FC" w:rsidP="00857467">
      <w:pPr>
        <w:pStyle w:val="BodyText"/>
        <w:spacing w:before="120" w:line="276" w:lineRule="auto"/>
        <w:ind w:left="720"/>
        <w:rPr>
          <w:rFonts w:cstheme="minorHAnsi"/>
          <w:sz w:val="21"/>
          <w:szCs w:val="21"/>
        </w:rPr>
      </w:pPr>
      <w:r w:rsidRPr="00857467">
        <w:rPr>
          <w:rFonts w:cstheme="minorHAnsi"/>
          <w:sz w:val="21"/>
          <w:szCs w:val="21"/>
        </w:rPr>
        <w:t xml:space="preserve">Unavoidable extensions may only be created for active Accepted or </w:t>
      </w:r>
      <w:r w:rsidR="00B156B7" w:rsidRPr="00857467">
        <w:rPr>
          <w:rFonts w:cstheme="minorHAnsi"/>
          <w:sz w:val="21"/>
          <w:szCs w:val="21"/>
        </w:rPr>
        <w:t>Approved,</w:t>
      </w:r>
      <w:r w:rsidRPr="00857467">
        <w:rPr>
          <w:rFonts w:cstheme="minorHAnsi"/>
          <w:sz w:val="21"/>
          <w:szCs w:val="21"/>
        </w:rPr>
        <w:t xml:space="preserve"> Planned, Maintenance</w:t>
      </w:r>
      <w:r w:rsidR="00322B13" w:rsidRPr="00857467">
        <w:rPr>
          <w:rFonts w:cstheme="minorHAnsi"/>
          <w:sz w:val="21"/>
          <w:szCs w:val="21"/>
        </w:rPr>
        <w:t>,</w:t>
      </w:r>
      <w:r w:rsidRPr="00857467">
        <w:rPr>
          <w:rFonts w:cstheme="minorHAnsi"/>
          <w:sz w:val="21"/>
          <w:szCs w:val="21"/>
        </w:rPr>
        <w:t xml:space="preserve"> Simple</w:t>
      </w:r>
      <w:r w:rsidR="00F679B8">
        <w:rPr>
          <w:rFonts w:cstheme="minorHAnsi"/>
          <w:sz w:val="21"/>
          <w:szCs w:val="21"/>
        </w:rPr>
        <w:t>,</w:t>
      </w:r>
      <w:r w:rsidR="00322B13" w:rsidRPr="00857467">
        <w:rPr>
          <w:rFonts w:cstheme="minorHAnsi"/>
          <w:sz w:val="21"/>
          <w:szCs w:val="21"/>
        </w:rPr>
        <w:t xml:space="preserve"> </w:t>
      </w:r>
      <w:r w:rsidR="00D04537" w:rsidRPr="00857467">
        <w:rPr>
          <w:rFonts w:cstheme="minorHAnsi"/>
          <w:sz w:val="21"/>
          <w:szCs w:val="21"/>
        </w:rPr>
        <w:t>or Res</w:t>
      </w:r>
      <w:r w:rsidR="00B5435C" w:rsidRPr="00857467">
        <w:rPr>
          <w:rFonts w:cstheme="minorHAnsi"/>
          <w:sz w:val="21"/>
          <w:szCs w:val="21"/>
        </w:rPr>
        <w:t>c</w:t>
      </w:r>
      <w:r w:rsidR="00D04537" w:rsidRPr="00857467">
        <w:rPr>
          <w:rFonts w:cstheme="minorHAnsi"/>
          <w:sz w:val="21"/>
          <w:szCs w:val="21"/>
        </w:rPr>
        <w:t>heduled</w:t>
      </w:r>
      <w:r w:rsidR="00322B13" w:rsidRPr="00857467">
        <w:rPr>
          <w:rFonts w:cstheme="minorHAnsi"/>
          <w:sz w:val="21"/>
          <w:szCs w:val="21"/>
        </w:rPr>
        <w:t xml:space="preserve"> </w:t>
      </w:r>
      <w:r w:rsidR="00A94D9E">
        <w:rPr>
          <w:rFonts w:cstheme="minorHAnsi"/>
          <w:sz w:val="21"/>
          <w:szCs w:val="21"/>
        </w:rPr>
        <w:t>O</w:t>
      </w:r>
      <w:r w:rsidR="00322B13" w:rsidRPr="00857467">
        <w:rPr>
          <w:rFonts w:cstheme="minorHAnsi"/>
          <w:sz w:val="21"/>
          <w:szCs w:val="21"/>
        </w:rPr>
        <w:t>utages</w:t>
      </w:r>
      <w:r w:rsidRPr="00857467">
        <w:rPr>
          <w:rFonts w:cstheme="minorHAnsi"/>
          <w:sz w:val="21"/>
          <w:szCs w:val="21"/>
        </w:rPr>
        <w:t>.</w:t>
      </w:r>
    </w:p>
    <w:p w14:paraId="66071CFD" w14:textId="53CD9965" w:rsidR="00F76FBA" w:rsidRPr="00857467" w:rsidRDefault="00F76FBA" w:rsidP="009E3F2F">
      <w:pPr>
        <w:pStyle w:val="BodyText"/>
        <w:numPr>
          <w:ilvl w:val="0"/>
          <w:numId w:val="33"/>
        </w:numPr>
        <w:spacing w:before="120" w:line="276" w:lineRule="auto"/>
        <w:ind w:left="1440"/>
        <w:rPr>
          <w:rStyle w:val="valueselect1-full-value"/>
          <w:rFonts w:cstheme="minorHAnsi"/>
          <w:sz w:val="21"/>
          <w:szCs w:val="21"/>
        </w:rPr>
      </w:pPr>
      <w:r w:rsidRPr="00857467">
        <w:rPr>
          <w:rStyle w:val="valueselect1-full-value"/>
          <w:rFonts w:cstheme="minorHAnsi"/>
          <w:sz w:val="21"/>
          <w:szCs w:val="21"/>
        </w:rPr>
        <w:t xml:space="preserve">Outages may be extended more than once but cannot exceed </w:t>
      </w:r>
      <w:r w:rsidR="008930B8">
        <w:rPr>
          <w:rStyle w:val="valueselect1-full-value"/>
          <w:rFonts w:cstheme="minorHAnsi"/>
          <w:sz w:val="21"/>
          <w:szCs w:val="21"/>
        </w:rPr>
        <w:t>1</w:t>
      </w:r>
      <w:r w:rsidR="008930B8" w:rsidRPr="00857467">
        <w:rPr>
          <w:rStyle w:val="valueselect1-full-value"/>
          <w:rFonts w:cstheme="minorHAnsi"/>
          <w:sz w:val="21"/>
          <w:szCs w:val="21"/>
        </w:rPr>
        <w:t xml:space="preserve"> </w:t>
      </w:r>
      <w:r w:rsidRPr="00857467">
        <w:rPr>
          <w:rStyle w:val="valueselect1-full-value"/>
          <w:rFonts w:cstheme="minorHAnsi"/>
          <w:sz w:val="21"/>
          <w:szCs w:val="21"/>
        </w:rPr>
        <w:t xml:space="preserve">year in duration from the original </w:t>
      </w:r>
      <w:r w:rsidR="00A94D9E">
        <w:rPr>
          <w:rStyle w:val="valueselect1-full-value"/>
          <w:rFonts w:cstheme="minorHAnsi"/>
          <w:sz w:val="21"/>
          <w:szCs w:val="21"/>
        </w:rPr>
        <w:t>Outage</w:t>
      </w:r>
      <w:r w:rsidRPr="00857467">
        <w:rPr>
          <w:rStyle w:val="valueselect1-full-value"/>
          <w:rFonts w:cstheme="minorHAnsi"/>
          <w:sz w:val="21"/>
          <w:szCs w:val="21"/>
        </w:rPr>
        <w:t xml:space="preserve"> start date.</w:t>
      </w:r>
    </w:p>
    <w:p w14:paraId="39EFF093" w14:textId="1182955B" w:rsidR="00F76FBA" w:rsidRPr="00857467" w:rsidRDefault="00F76FBA" w:rsidP="009E3F2F">
      <w:pPr>
        <w:pStyle w:val="BodyText"/>
        <w:numPr>
          <w:ilvl w:val="0"/>
          <w:numId w:val="33"/>
        </w:numPr>
        <w:spacing w:before="120" w:line="276" w:lineRule="auto"/>
        <w:ind w:left="1440"/>
        <w:rPr>
          <w:rStyle w:val="valueselect1-full-value"/>
          <w:rFonts w:cstheme="minorHAnsi"/>
          <w:sz w:val="21"/>
          <w:szCs w:val="21"/>
        </w:rPr>
      </w:pPr>
      <w:r w:rsidRPr="00857467">
        <w:rPr>
          <w:rStyle w:val="valueselect1-full-value"/>
          <w:rFonts w:cstheme="minorHAnsi"/>
          <w:b/>
          <w:sz w:val="21"/>
          <w:szCs w:val="21"/>
        </w:rPr>
        <w:t>New Planned End</w:t>
      </w:r>
      <w:r w:rsidRPr="00857467">
        <w:rPr>
          <w:rStyle w:val="valueselect1-full-value"/>
          <w:rFonts w:cstheme="minorHAnsi"/>
          <w:sz w:val="21"/>
          <w:szCs w:val="21"/>
        </w:rPr>
        <w:t xml:space="preserve"> times may be submitted up to </w:t>
      </w:r>
      <w:r w:rsidR="008930B8">
        <w:rPr>
          <w:rStyle w:val="valueselect1-full-value"/>
          <w:rFonts w:cstheme="minorHAnsi"/>
          <w:sz w:val="21"/>
          <w:szCs w:val="21"/>
        </w:rPr>
        <w:t>2</w:t>
      </w:r>
      <w:r w:rsidR="008930B8" w:rsidRPr="00857467">
        <w:rPr>
          <w:rStyle w:val="valueselect1-full-value"/>
          <w:rFonts w:cstheme="minorHAnsi"/>
          <w:sz w:val="21"/>
          <w:szCs w:val="21"/>
        </w:rPr>
        <w:t xml:space="preserve"> </w:t>
      </w:r>
      <w:r w:rsidRPr="00857467">
        <w:rPr>
          <w:rStyle w:val="valueselect1-full-value"/>
          <w:rFonts w:cstheme="minorHAnsi"/>
          <w:sz w:val="21"/>
          <w:szCs w:val="21"/>
        </w:rPr>
        <w:t xml:space="preserve">hours past the initial </w:t>
      </w:r>
      <w:r w:rsidRPr="00857467">
        <w:rPr>
          <w:rStyle w:val="valueselect1-full-value"/>
          <w:rFonts w:cstheme="minorHAnsi"/>
          <w:b/>
          <w:sz w:val="21"/>
          <w:szCs w:val="21"/>
        </w:rPr>
        <w:t>Planned End</w:t>
      </w:r>
      <w:r w:rsidRPr="00857467">
        <w:rPr>
          <w:rStyle w:val="valueselect1-full-value"/>
          <w:rFonts w:cstheme="minorHAnsi"/>
          <w:sz w:val="21"/>
          <w:szCs w:val="21"/>
        </w:rPr>
        <w:t>.</w:t>
      </w:r>
    </w:p>
    <w:p w14:paraId="44ED0900" w14:textId="77777777" w:rsidR="00F76FBA" w:rsidRPr="00857467" w:rsidRDefault="00F76FBA" w:rsidP="009E3F2F">
      <w:pPr>
        <w:pStyle w:val="BodyText"/>
        <w:numPr>
          <w:ilvl w:val="0"/>
          <w:numId w:val="33"/>
        </w:numPr>
        <w:spacing w:before="120" w:line="276" w:lineRule="auto"/>
        <w:ind w:left="1440"/>
        <w:rPr>
          <w:rStyle w:val="valueselect1-full-value"/>
          <w:rFonts w:cstheme="minorHAnsi"/>
          <w:sz w:val="21"/>
          <w:szCs w:val="21"/>
        </w:rPr>
      </w:pPr>
      <w:r w:rsidRPr="00857467">
        <w:rPr>
          <w:rStyle w:val="valueselect1-full-value"/>
          <w:rFonts w:cstheme="minorHAnsi"/>
          <w:b/>
          <w:sz w:val="21"/>
          <w:szCs w:val="21"/>
        </w:rPr>
        <w:t>New Planned End</w:t>
      </w:r>
      <w:r w:rsidRPr="00857467">
        <w:rPr>
          <w:rStyle w:val="valueselect1-full-value"/>
          <w:rFonts w:cstheme="minorHAnsi"/>
          <w:sz w:val="21"/>
          <w:szCs w:val="21"/>
        </w:rPr>
        <w:t xml:space="preserve"> may be submitted multiple times.</w:t>
      </w:r>
    </w:p>
    <w:p w14:paraId="1F890164" w14:textId="59A8797B" w:rsidR="00F76FBA" w:rsidRPr="00857467" w:rsidRDefault="00F76FBA" w:rsidP="009E3F2F">
      <w:pPr>
        <w:pStyle w:val="BodyText"/>
        <w:numPr>
          <w:ilvl w:val="0"/>
          <w:numId w:val="33"/>
        </w:numPr>
        <w:spacing w:before="120" w:line="276" w:lineRule="auto"/>
        <w:ind w:left="1440"/>
        <w:rPr>
          <w:rStyle w:val="valueselect1-full-value"/>
          <w:rFonts w:cstheme="minorHAnsi"/>
          <w:sz w:val="21"/>
          <w:szCs w:val="21"/>
        </w:rPr>
      </w:pPr>
      <w:r w:rsidRPr="00857467">
        <w:rPr>
          <w:rStyle w:val="valueselect1-full-value"/>
          <w:rFonts w:cstheme="minorHAnsi"/>
          <w:sz w:val="21"/>
          <w:szCs w:val="21"/>
        </w:rPr>
        <w:t xml:space="preserve">After </w:t>
      </w:r>
      <w:r w:rsidRPr="00857467">
        <w:rPr>
          <w:rStyle w:val="valueselect1-full-value"/>
          <w:rFonts w:cstheme="minorHAnsi"/>
          <w:b/>
          <w:sz w:val="21"/>
          <w:szCs w:val="21"/>
        </w:rPr>
        <w:t>Planned End</w:t>
      </w:r>
      <w:r w:rsidRPr="00857467">
        <w:rPr>
          <w:rStyle w:val="valueselect1-full-value"/>
          <w:rFonts w:cstheme="minorHAnsi"/>
          <w:sz w:val="21"/>
          <w:szCs w:val="21"/>
        </w:rPr>
        <w:t xml:space="preserve"> plus </w:t>
      </w:r>
      <w:r w:rsidR="00EB5D60">
        <w:rPr>
          <w:rStyle w:val="valueselect1-full-value"/>
          <w:rFonts w:cstheme="minorHAnsi"/>
          <w:sz w:val="21"/>
          <w:szCs w:val="21"/>
        </w:rPr>
        <w:t>2</w:t>
      </w:r>
      <w:r w:rsidRPr="00857467">
        <w:rPr>
          <w:rStyle w:val="valueselect1-full-value"/>
          <w:rFonts w:cstheme="minorHAnsi"/>
          <w:sz w:val="21"/>
          <w:szCs w:val="21"/>
        </w:rPr>
        <w:t xml:space="preserve"> hours, a new Forced Outage must be submitted.</w:t>
      </w:r>
    </w:p>
    <w:p w14:paraId="2F4ABC34" w14:textId="433CAE43" w:rsidR="0062662D" w:rsidRPr="00857467" w:rsidRDefault="00F76FBA" w:rsidP="00857467">
      <w:pPr>
        <w:spacing w:before="120"/>
        <w:ind w:left="2520"/>
        <w:rPr>
          <w:rFonts w:cstheme="minorHAnsi"/>
          <w:sz w:val="21"/>
          <w:szCs w:val="21"/>
        </w:rPr>
      </w:pPr>
      <w:r w:rsidRPr="00857467">
        <w:rPr>
          <w:rFonts w:cstheme="minorHAnsi"/>
          <w:noProof/>
          <w:sz w:val="21"/>
          <w:szCs w:val="21"/>
        </w:rPr>
        <w:lastRenderedPageBreak/>
        <w:drawing>
          <wp:inline distT="0" distB="0" distL="0" distR="0" wp14:anchorId="09F61551" wp14:editId="3B511FC1">
            <wp:extent cx="4177138" cy="2409245"/>
            <wp:effectExtent l="0" t="0" r="0" b="0"/>
            <wp:docPr id="555" name="Picture 158" descr="Unavoidable Exten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oidable Extension.gif"/>
                    <pic:cNvPicPr/>
                  </pic:nvPicPr>
                  <pic:blipFill rotWithShape="1">
                    <a:blip r:embed="rId78" cstate="print"/>
                    <a:srcRect t="39718" r="-205" b="493"/>
                    <a:stretch/>
                  </pic:blipFill>
                  <pic:spPr bwMode="auto">
                    <a:xfrm>
                      <a:off x="0" y="0"/>
                      <a:ext cx="4219395" cy="2433618"/>
                    </a:xfrm>
                    <a:prstGeom prst="rect">
                      <a:avLst/>
                    </a:prstGeom>
                    <a:ln>
                      <a:noFill/>
                    </a:ln>
                    <a:extLst>
                      <a:ext uri="{53640926-AAD7-44D8-BBD7-CCE9431645EC}">
                        <a14:shadowObscured xmlns:a14="http://schemas.microsoft.com/office/drawing/2010/main"/>
                      </a:ext>
                    </a:extLst>
                  </pic:spPr>
                </pic:pic>
              </a:graphicData>
            </a:graphic>
          </wp:inline>
        </w:drawing>
      </w:r>
    </w:p>
    <w:p w14:paraId="26959A9F" w14:textId="2AB84D99" w:rsidR="00E403BD" w:rsidRPr="00857467" w:rsidRDefault="00E403BD" w:rsidP="00857467">
      <w:pPr>
        <w:pStyle w:val="body2"/>
        <w:spacing w:before="120" w:line="276" w:lineRule="auto"/>
        <w:ind w:left="2160" w:hanging="720"/>
        <w:rPr>
          <w:rFonts w:cstheme="minorHAnsi"/>
          <w:sz w:val="21"/>
          <w:szCs w:val="21"/>
        </w:rPr>
      </w:pPr>
      <w:r w:rsidRPr="00857467">
        <w:rPr>
          <w:rFonts w:cstheme="minorHAnsi"/>
          <w:noProof/>
          <w:sz w:val="21"/>
          <w:szCs w:val="21"/>
        </w:rPr>
        <w:drawing>
          <wp:inline distT="0" distB="0" distL="0" distR="0" wp14:anchorId="26959DCF" wp14:editId="323BFDDD">
            <wp:extent cx="301162" cy="276225"/>
            <wp:effectExtent l="0" t="0" r="3638" b="0"/>
            <wp:docPr id="29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Access the Outage Detail screen for the </w:t>
      </w:r>
      <w:r w:rsidR="00A94D9E">
        <w:rPr>
          <w:rFonts w:cstheme="minorHAnsi"/>
          <w:sz w:val="21"/>
          <w:szCs w:val="21"/>
        </w:rPr>
        <w:t>Outage</w:t>
      </w:r>
      <w:r w:rsidRPr="00857467">
        <w:rPr>
          <w:rFonts w:cstheme="minorHAnsi"/>
          <w:sz w:val="21"/>
          <w:szCs w:val="21"/>
        </w:rPr>
        <w:t xml:space="preserve"> being extended by double-clicking on the </w:t>
      </w:r>
      <w:r w:rsidR="00A94D9E">
        <w:rPr>
          <w:rFonts w:cstheme="minorHAnsi"/>
          <w:sz w:val="21"/>
          <w:szCs w:val="21"/>
        </w:rPr>
        <w:t>Outage</w:t>
      </w:r>
      <w:r w:rsidRPr="00857467">
        <w:rPr>
          <w:rFonts w:cstheme="minorHAnsi"/>
          <w:sz w:val="21"/>
          <w:szCs w:val="21"/>
        </w:rPr>
        <w:t xml:space="preserve"> row.</w:t>
      </w:r>
    </w:p>
    <w:p w14:paraId="26959AA1" w14:textId="17D61354" w:rsidR="00E403BD" w:rsidRPr="00857467" w:rsidRDefault="00E403BD" w:rsidP="00857467">
      <w:pPr>
        <w:pStyle w:val="bulletlevel2"/>
        <w:numPr>
          <w:ilvl w:val="0"/>
          <w:numId w:val="0"/>
        </w:numPr>
        <w:spacing w:before="120" w:line="276" w:lineRule="auto"/>
        <w:ind w:left="2160" w:hanging="720"/>
        <w:rPr>
          <w:rFonts w:cstheme="minorHAnsi"/>
          <w:sz w:val="21"/>
          <w:szCs w:val="21"/>
        </w:rPr>
      </w:pPr>
      <w:r w:rsidRPr="00857467">
        <w:rPr>
          <w:rFonts w:cstheme="minorHAnsi"/>
          <w:noProof/>
          <w:sz w:val="21"/>
          <w:szCs w:val="21"/>
        </w:rPr>
        <w:drawing>
          <wp:inline distT="0" distB="0" distL="0" distR="0" wp14:anchorId="26959DD3" wp14:editId="4286DD74">
            <wp:extent cx="301162" cy="276225"/>
            <wp:effectExtent l="0" t="0" r="3638" b="0"/>
            <wp:docPr id="294"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Enter the </w:t>
      </w:r>
      <w:r w:rsidRPr="00857467">
        <w:rPr>
          <w:rFonts w:cstheme="minorHAnsi"/>
          <w:b/>
          <w:sz w:val="21"/>
          <w:szCs w:val="21"/>
        </w:rPr>
        <w:t>New Planned End</w:t>
      </w:r>
      <w:r w:rsidRPr="00857467">
        <w:rPr>
          <w:rFonts w:cstheme="minorHAnsi"/>
          <w:sz w:val="21"/>
          <w:szCs w:val="21"/>
        </w:rPr>
        <w:t xml:space="preserve"> date.</w:t>
      </w:r>
    </w:p>
    <w:p w14:paraId="26959AA2" w14:textId="77777777" w:rsidR="00E403BD" w:rsidRPr="00857467" w:rsidRDefault="00E403BD" w:rsidP="00857467">
      <w:pPr>
        <w:pStyle w:val="body2"/>
        <w:spacing w:before="120" w:line="276" w:lineRule="auto"/>
        <w:ind w:left="2160" w:hanging="720"/>
        <w:rPr>
          <w:rFonts w:cstheme="minorHAnsi"/>
          <w:sz w:val="21"/>
          <w:szCs w:val="21"/>
        </w:rPr>
      </w:pPr>
      <w:r w:rsidRPr="00857467">
        <w:rPr>
          <w:rFonts w:cstheme="minorHAnsi"/>
          <w:noProof/>
          <w:sz w:val="21"/>
          <w:szCs w:val="21"/>
        </w:rPr>
        <w:drawing>
          <wp:inline distT="0" distB="0" distL="0" distR="0" wp14:anchorId="26959DD5" wp14:editId="4AEA80A2">
            <wp:extent cx="301162" cy="276225"/>
            <wp:effectExtent l="0" t="0" r="3638" b="0"/>
            <wp:docPr id="29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Enter the </w:t>
      </w:r>
      <w:hyperlink w:anchor="validate" w:history="1">
        <w:r w:rsidRPr="00857467">
          <w:rPr>
            <w:rStyle w:val="Hyperlink"/>
            <w:rFonts w:cstheme="minorHAnsi"/>
            <w:b/>
            <w:sz w:val="21"/>
            <w:szCs w:val="21"/>
          </w:rPr>
          <w:t>Supporting Information</w:t>
        </w:r>
      </w:hyperlink>
      <w:r w:rsidRPr="00857467">
        <w:rPr>
          <w:rFonts w:cstheme="minorHAnsi"/>
          <w:sz w:val="21"/>
          <w:szCs w:val="21"/>
        </w:rPr>
        <w:t>.</w:t>
      </w:r>
    </w:p>
    <w:p w14:paraId="26959AA3" w14:textId="1F66C99A" w:rsidR="00E403BD" w:rsidRPr="00857467" w:rsidRDefault="00E403BD" w:rsidP="00857467">
      <w:pPr>
        <w:pStyle w:val="bulletlevel2"/>
        <w:numPr>
          <w:ilvl w:val="0"/>
          <w:numId w:val="0"/>
        </w:numPr>
        <w:spacing w:before="120" w:line="276" w:lineRule="auto"/>
        <w:ind w:left="2160" w:hanging="720"/>
        <w:rPr>
          <w:rFonts w:cstheme="minorHAnsi"/>
          <w:sz w:val="21"/>
          <w:szCs w:val="21"/>
        </w:rPr>
      </w:pPr>
      <w:r w:rsidRPr="00857467">
        <w:rPr>
          <w:rFonts w:cstheme="minorHAnsi"/>
          <w:noProof/>
          <w:sz w:val="21"/>
          <w:szCs w:val="21"/>
        </w:rPr>
        <w:drawing>
          <wp:inline distT="0" distB="0" distL="0" distR="0" wp14:anchorId="26959DD7" wp14:editId="2155AA5C">
            <wp:extent cx="247650" cy="180975"/>
            <wp:effectExtent l="19050" t="0" r="0" b="0"/>
            <wp:docPr id="296"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857467">
        <w:rPr>
          <w:rFonts w:cstheme="minorHAnsi"/>
          <w:noProof/>
          <w:sz w:val="21"/>
          <w:szCs w:val="21"/>
        </w:rPr>
        <w:tab/>
      </w:r>
      <w:r w:rsidRPr="00857467">
        <w:rPr>
          <w:rFonts w:cstheme="minorHAnsi"/>
          <w:sz w:val="21"/>
          <w:szCs w:val="21"/>
        </w:rPr>
        <w:t>Supporting Information allows a maximum of 1</w:t>
      </w:r>
      <w:r w:rsidR="00EB5D60">
        <w:rPr>
          <w:rFonts w:cstheme="minorHAnsi"/>
          <w:sz w:val="21"/>
          <w:szCs w:val="21"/>
        </w:rPr>
        <w:t>,</w:t>
      </w:r>
      <w:r w:rsidRPr="00857467">
        <w:rPr>
          <w:rFonts w:cstheme="minorHAnsi"/>
          <w:sz w:val="21"/>
          <w:szCs w:val="21"/>
        </w:rPr>
        <w:t xml:space="preserve">000 characters. </w:t>
      </w:r>
    </w:p>
    <w:p w14:paraId="26959AA4" w14:textId="77777777" w:rsidR="00E403BD" w:rsidRPr="00857467" w:rsidRDefault="00E403BD" w:rsidP="00857467">
      <w:pPr>
        <w:pStyle w:val="body2"/>
        <w:spacing w:before="120" w:line="276" w:lineRule="auto"/>
        <w:ind w:left="2160" w:hanging="720"/>
        <w:rPr>
          <w:rFonts w:cstheme="minorHAnsi"/>
          <w:sz w:val="21"/>
          <w:szCs w:val="21"/>
        </w:rPr>
      </w:pPr>
      <w:r w:rsidRPr="00857467">
        <w:rPr>
          <w:rFonts w:cstheme="minorHAnsi"/>
          <w:noProof/>
          <w:sz w:val="21"/>
          <w:szCs w:val="21"/>
        </w:rPr>
        <w:drawing>
          <wp:inline distT="0" distB="0" distL="0" distR="0" wp14:anchorId="26959DD9" wp14:editId="6E754749">
            <wp:extent cx="301162" cy="276225"/>
            <wp:effectExtent l="0" t="0" r="3638" b="0"/>
            <wp:docPr id="29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Click </w:t>
      </w:r>
      <w:r w:rsidRPr="00857467">
        <w:rPr>
          <w:rFonts w:cstheme="minorHAnsi"/>
          <w:b/>
          <w:sz w:val="21"/>
          <w:szCs w:val="21"/>
        </w:rPr>
        <w:t>Update</w:t>
      </w:r>
      <w:r w:rsidRPr="00857467">
        <w:rPr>
          <w:rFonts w:cstheme="minorHAnsi"/>
          <w:sz w:val="21"/>
          <w:szCs w:val="21"/>
        </w:rPr>
        <w:t>.</w:t>
      </w:r>
    </w:p>
    <w:p w14:paraId="26959AA5" w14:textId="44C21828" w:rsidR="00E403BD" w:rsidRPr="00857467" w:rsidRDefault="00E403BD" w:rsidP="00857467">
      <w:pPr>
        <w:pStyle w:val="bulletlevel2"/>
        <w:numPr>
          <w:ilvl w:val="0"/>
          <w:numId w:val="0"/>
        </w:numPr>
        <w:spacing w:before="120" w:line="276" w:lineRule="auto"/>
        <w:ind w:left="2160" w:hanging="720"/>
        <w:rPr>
          <w:rFonts w:cstheme="minorHAnsi"/>
          <w:sz w:val="21"/>
          <w:szCs w:val="21"/>
        </w:rPr>
      </w:pPr>
      <w:r w:rsidRPr="00857467">
        <w:rPr>
          <w:rFonts w:cstheme="minorHAnsi"/>
          <w:noProof/>
          <w:sz w:val="21"/>
          <w:szCs w:val="21"/>
        </w:rPr>
        <w:drawing>
          <wp:inline distT="0" distB="0" distL="0" distR="0" wp14:anchorId="26959DDB" wp14:editId="243CC0BE">
            <wp:extent cx="247650" cy="180975"/>
            <wp:effectExtent l="19050" t="0" r="0" b="0"/>
            <wp:docPr id="298"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857467">
        <w:rPr>
          <w:rFonts w:cstheme="minorHAnsi"/>
          <w:noProof/>
          <w:sz w:val="21"/>
          <w:szCs w:val="21"/>
        </w:rPr>
        <w:tab/>
      </w:r>
      <w:r w:rsidRPr="00857467">
        <w:rPr>
          <w:rFonts w:cstheme="minorHAnsi"/>
          <w:sz w:val="21"/>
          <w:szCs w:val="21"/>
        </w:rPr>
        <w:t xml:space="preserve">Before </w:t>
      </w:r>
      <w:r w:rsidR="00E64D75">
        <w:rPr>
          <w:rFonts w:cstheme="minorHAnsi"/>
          <w:sz w:val="21"/>
          <w:szCs w:val="21"/>
        </w:rPr>
        <w:t>updating</w:t>
      </w:r>
      <w:r w:rsidRPr="00857467">
        <w:rPr>
          <w:rFonts w:cstheme="minorHAnsi"/>
          <w:sz w:val="21"/>
          <w:szCs w:val="21"/>
        </w:rPr>
        <w:t xml:space="preserve"> the </w:t>
      </w:r>
      <w:r w:rsidR="00C80443">
        <w:rPr>
          <w:rFonts w:cstheme="minorHAnsi"/>
          <w:sz w:val="21"/>
          <w:szCs w:val="21"/>
        </w:rPr>
        <w:t xml:space="preserve">Transmission </w:t>
      </w:r>
      <w:r w:rsidR="00A94D9E">
        <w:rPr>
          <w:rFonts w:cstheme="minorHAnsi"/>
          <w:sz w:val="21"/>
          <w:szCs w:val="21"/>
        </w:rPr>
        <w:t>Outage</w:t>
      </w:r>
      <w:r w:rsidRPr="00857467">
        <w:rPr>
          <w:rFonts w:cstheme="minorHAnsi"/>
          <w:sz w:val="21"/>
          <w:szCs w:val="21"/>
        </w:rPr>
        <w:t>, the system ensures that there is no</w:t>
      </w:r>
      <w:r w:rsidR="00EB5D60">
        <w:rPr>
          <w:rFonts w:cstheme="minorHAnsi"/>
          <w:sz w:val="21"/>
          <w:szCs w:val="21"/>
        </w:rPr>
        <w:t>t</w:t>
      </w:r>
      <w:r w:rsidRPr="00857467">
        <w:rPr>
          <w:rFonts w:cstheme="minorHAnsi"/>
          <w:sz w:val="21"/>
          <w:szCs w:val="21"/>
        </w:rPr>
        <w:t xml:space="preserve"> an existing </w:t>
      </w:r>
      <w:r w:rsidR="00A94D9E">
        <w:rPr>
          <w:rFonts w:cstheme="minorHAnsi"/>
          <w:sz w:val="21"/>
          <w:szCs w:val="21"/>
        </w:rPr>
        <w:t>Outage</w:t>
      </w:r>
      <w:r w:rsidRPr="00857467">
        <w:rPr>
          <w:rFonts w:cstheme="minorHAnsi"/>
          <w:sz w:val="21"/>
          <w:szCs w:val="21"/>
        </w:rPr>
        <w:t xml:space="preserve"> (not Canceled, Rejected</w:t>
      </w:r>
      <w:r w:rsidR="00EB5D60">
        <w:rPr>
          <w:rFonts w:cstheme="minorHAnsi"/>
          <w:sz w:val="21"/>
          <w:szCs w:val="21"/>
        </w:rPr>
        <w:t>,</w:t>
      </w:r>
      <w:r w:rsidRPr="00857467">
        <w:rPr>
          <w:rFonts w:cstheme="minorHAnsi"/>
          <w:sz w:val="21"/>
          <w:szCs w:val="21"/>
        </w:rPr>
        <w:t xml:space="preserve"> or Withdrawn) whose date/time and equipment overlaps with the potential new </w:t>
      </w:r>
      <w:r w:rsidR="00A94D9E">
        <w:rPr>
          <w:rFonts w:cstheme="minorHAnsi"/>
          <w:sz w:val="21"/>
          <w:szCs w:val="21"/>
        </w:rPr>
        <w:t>Outage</w:t>
      </w:r>
      <w:r w:rsidRPr="00857467">
        <w:rPr>
          <w:rFonts w:cstheme="minorHAnsi"/>
          <w:sz w:val="21"/>
          <w:szCs w:val="21"/>
        </w:rPr>
        <w:t xml:space="preserve">. If there is, a warning message with information about that </w:t>
      </w:r>
      <w:r w:rsidR="00A94D9E">
        <w:rPr>
          <w:rFonts w:cstheme="minorHAnsi"/>
          <w:sz w:val="21"/>
          <w:szCs w:val="21"/>
        </w:rPr>
        <w:t>Outage</w:t>
      </w:r>
      <w:r w:rsidRPr="00857467">
        <w:rPr>
          <w:rFonts w:cstheme="minorHAnsi"/>
          <w:sz w:val="21"/>
          <w:szCs w:val="21"/>
        </w:rPr>
        <w:t xml:space="preserve"> is displayed. </w:t>
      </w:r>
      <w:r w:rsidR="00907FAC" w:rsidRPr="00857467">
        <w:rPr>
          <w:rFonts w:cstheme="minorHAnsi"/>
          <w:sz w:val="21"/>
          <w:szCs w:val="21"/>
        </w:rPr>
        <w:t xml:space="preserve">A </w:t>
      </w:r>
      <w:r w:rsidR="00944F8E">
        <w:rPr>
          <w:rFonts w:cstheme="minorHAnsi"/>
          <w:sz w:val="21"/>
          <w:szCs w:val="21"/>
        </w:rPr>
        <w:t>Requestor</w:t>
      </w:r>
      <w:r w:rsidR="00907FAC" w:rsidRPr="00857467">
        <w:rPr>
          <w:rFonts w:cstheme="minorHAnsi"/>
          <w:sz w:val="21"/>
          <w:szCs w:val="21"/>
        </w:rPr>
        <w:t xml:space="preserve"> </w:t>
      </w:r>
      <w:r w:rsidRPr="00857467">
        <w:rPr>
          <w:rFonts w:cstheme="minorHAnsi"/>
          <w:sz w:val="21"/>
          <w:szCs w:val="21"/>
        </w:rPr>
        <w:t xml:space="preserve">may change the information and re-submit or cancel </w:t>
      </w:r>
      <w:r w:rsidR="00907FAC" w:rsidRPr="00857467">
        <w:rPr>
          <w:rFonts w:cstheme="minorHAnsi"/>
          <w:sz w:val="21"/>
          <w:szCs w:val="21"/>
        </w:rPr>
        <w:t>the</w:t>
      </w:r>
      <w:r w:rsidRPr="00857467">
        <w:rPr>
          <w:rFonts w:cstheme="minorHAnsi"/>
          <w:sz w:val="21"/>
          <w:szCs w:val="21"/>
        </w:rPr>
        <w:t xml:space="preserve"> extension request.</w:t>
      </w:r>
    </w:p>
    <w:p w14:paraId="26959AA7" w14:textId="5B887E98" w:rsidR="00E403BD" w:rsidRPr="00857467" w:rsidRDefault="00E403BD" w:rsidP="00857467">
      <w:pPr>
        <w:spacing w:before="120"/>
        <w:ind w:left="720"/>
        <w:rPr>
          <w:rFonts w:cstheme="minorHAnsi"/>
          <w:sz w:val="21"/>
          <w:szCs w:val="21"/>
        </w:rPr>
      </w:pPr>
      <w:r w:rsidRPr="00857467">
        <w:rPr>
          <w:rFonts w:cstheme="minorHAnsi"/>
          <w:sz w:val="21"/>
          <w:szCs w:val="21"/>
        </w:rPr>
        <w:t xml:space="preserve">When the </w:t>
      </w:r>
      <w:r w:rsidR="00C733C4" w:rsidRPr="00857467">
        <w:rPr>
          <w:rFonts w:cstheme="minorHAnsi"/>
          <w:sz w:val="21"/>
          <w:szCs w:val="21"/>
        </w:rPr>
        <w:t xml:space="preserve">Unavoidable </w:t>
      </w:r>
      <w:r w:rsidRPr="00857467">
        <w:rPr>
          <w:rFonts w:cstheme="minorHAnsi"/>
          <w:sz w:val="21"/>
          <w:szCs w:val="21"/>
        </w:rPr>
        <w:t xml:space="preserve">Extension </w:t>
      </w:r>
      <w:r w:rsidR="00A94D9E">
        <w:rPr>
          <w:rFonts w:cstheme="minorHAnsi"/>
          <w:sz w:val="21"/>
          <w:szCs w:val="21"/>
        </w:rPr>
        <w:t>Outage</w:t>
      </w:r>
      <w:r w:rsidRPr="00857467">
        <w:rPr>
          <w:rFonts w:cstheme="minorHAnsi"/>
          <w:sz w:val="21"/>
          <w:szCs w:val="21"/>
        </w:rPr>
        <w:t xml:space="preserve"> is </w:t>
      </w:r>
      <w:r w:rsidR="002F1BD5" w:rsidRPr="00857467">
        <w:rPr>
          <w:rFonts w:cstheme="minorHAnsi"/>
          <w:sz w:val="21"/>
          <w:szCs w:val="21"/>
        </w:rPr>
        <w:t>successfully</w:t>
      </w:r>
      <w:r w:rsidRPr="00857467">
        <w:rPr>
          <w:rFonts w:cstheme="minorHAnsi"/>
          <w:sz w:val="21"/>
          <w:szCs w:val="21"/>
        </w:rPr>
        <w:t xml:space="preserve"> submitted, the system displays the </w:t>
      </w:r>
      <w:r w:rsidR="00A94D9E">
        <w:rPr>
          <w:rFonts w:cstheme="minorHAnsi"/>
          <w:sz w:val="21"/>
          <w:szCs w:val="21"/>
        </w:rPr>
        <w:t>Outage</w:t>
      </w:r>
      <w:r w:rsidRPr="00857467">
        <w:rPr>
          <w:rFonts w:cstheme="minorHAnsi"/>
          <w:sz w:val="21"/>
          <w:szCs w:val="21"/>
        </w:rPr>
        <w:t xml:space="preserve"> </w:t>
      </w:r>
      <w:r w:rsidR="00EA1B07">
        <w:rPr>
          <w:rFonts w:cstheme="minorHAnsi"/>
          <w:sz w:val="21"/>
          <w:szCs w:val="21"/>
        </w:rPr>
        <w:t>D</w:t>
      </w:r>
      <w:r w:rsidRPr="00857467">
        <w:rPr>
          <w:rFonts w:cstheme="minorHAnsi"/>
          <w:sz w:val="21"/>
          <w:szCs w:val="21"/>
        </w:rPr>
        <w:t xml:space="preserve">etail screen and a message stating the </w:t>
      </w:r>
      <w:r w:rsidR="00A94D9E">
        <w:rPr>
          <w:rFonts w:cstheme="minorHAnsi"/>
          <w:sz w:val="21"/>
          <w:szCs w:val="21"/>
        </w:rPr>
        <w:t>Outage</w:t>
      </w:r>
      <w:r w:rsidRPr="00857467">
        <w:rPr>
          <w:rFonts w:cstheme="minorHAnsi"/>
          <w:sz w:val="21"/>
          <w:szCs w:val="21"/>
        </w:rPr>
        <w:t xml:space="preserve"> request was successfully submitted</w:t>
      </w:r>
      <w:r w:rsidR="008A4199" w:rsidRPr="00857467">
        <w:rPr>
          <w:rFonts w:cstheme="minorHAnsi"/>
          <w:sz w:val="21"/>
          <w:szCs w:val="21"/>
        </w:rPr>
        <w:t xml:space="preserve">.  From this point, the Unavoidable Extension follows the same rules as its previous </w:t>
      </w:r>
      <w:r w:rsidR="00A94D9E">
        <w:rPr>
          <w:rFonts w:cstheme="minorHAnsi"/>
          <w:sz w:val="21"/>
          <w:szCs w:val="21"/>
        </w:rPr>
        <w:t>Outage</w:t>
      </w:r>
      <w:r w:rsidR="008A4199" w:rsidRPr="00857467">
        <w:rPr>
          <w:rFonts w:cstheme="minorHAnsi"/>
          <w:sz w:val="21"/>
          <w:szCs w:val="21"/>
        </w:rPr>
        <w:t xml:space="preserve"> type.</w:t>
      </w:r>
    </w:p>
    <w:p w14:paraId="26959AA8" w14:textId="596763CD" w:rsidR="00D6179F" w:rsidRPr="00857467" w:rsidRDefault="00812CE1" w:rsidP="00812CE1">
      <w:pPr>
        <w:pStyle w:val="Heading1"/>
        <w:numPr>
          <w:ilvl w:val="0"/>
          <w:numId w:val="0"/>
        </w:numPr>
      </w:pPr>
      <w:bookmarkStart w:id="498" w:name="_Toc493108729"/>
      <w:bookmarkStart w:id="499" w:name="_Toc47624981"/>
      <w:r>
        <w:t>8</w:t>
      </w:r>
      <w:r>
        <w:tab/>
      </w:r>
      <w:r w:rsidR="00F971DC" w:rsidRPr="00857467">
        <w:t>Planned Outages</w:t>
      </w:r>
      <w:bookmarkEnd w:id="373"/>
      <w:bookmarkEnd w:id="498"/>
      <w:bookmarkEnd w:id="499"/>
    </w:p>
    <w:p w14:paraId="26959AAA" w14:textId="20A1F658" w:rsidR="006B58C4" w:rsidRPr="00857467" w:rsidRDefault="001B7712" w:rsidP="00FA6289">
      <w:pPr>
        <w:pStyle w:val="BodyText"/>
        <w:spacing w:before="120" w:line="276" w:lineRule="auto"/>
        <w:rPr>
          <w:rFonts w:cstheme="minorHAnsi"/>
          <w:sz w:val="21"/>
          <w:szCs w:val="21"/>
        </w:rPr>
      </w:pPr>
      <w:bookmarkStart w:id="500" w:name="_Toc121719146"/>
      <w:r w:rsidRPr="00857467">
        <w:rPr>
          <w:rFonts w:cstheme="minorHAnsi"/>
          <w:b/>
          <w:sz w:val="21"/>
          <w:szCs w:val="21"/>
        </w:rPr>
        <w:t>Definition</w:t>
      </w:r>
      <w:r w:rsidRPr="00857467">
        <w:rPr>
          <w:rFonts w:cstheme="minorHAnsi"/>
          <w:sz w:val="21"/>
          <w:szCs w:val="21"/>
        </w:rPr>
        <w:t xml:space="preserve">: </w:t>
      </w:r>
      <w:r w:rsidR="00D10735" w:rsidRPr="00857467">
        <w:rPr>
          <w:rFonts w:cstheme="minorHAnsi"/>
          <w:sz w:val="21"/>
          <w:szCs w:val="21"/>
        </w:rPr>
        <w:t xml:space="preserve">An Outage that is planned and scheduled in advance with ERCOT, other than a Maintenance Outage or </w:t>
      </w:r>
      <w:r w:rsidR="000D001C">
        <w:rPr>
          <w:rFonts w:cstheme="minorHAnsi"/>
          <w:sz w:val="21"/>
          <w:szCs w:val="21"/>
        </w:rPr>
        <w:t>Opportunity</w:t>
      </w:r>
      <w:r w:rsidR="00D10735" w:rsidRPr="00857467">
        <w:rPr>
          <w:rFonts w:cstheme="minorHAnsi"/>
          <w:sz w:val="21"/>
          <w:szCs w:val="21"/>
        </w:rPr>
        <w:t xml:space="preserve"> Outage.</w:t>
      </w:r>
    </w:p>
    <w:p w14:paraId="6C733AC3" w14:textId="77777777" w:rsidR="00915771" w:rsidRPr="00857467" w:rsidRDefault="00915771" w:rsidP="00FA6289">
      <w:pPr>
        <w:spacing w:before="120"/>
        <w:rPr>
          <w:rFonts w:cstheme="minorHAnsi"/>
          <w:sz w:val="21"/>
          <w:szCs w:val="21"/>
        </w:rPr>
      </w:pPr>
      <w:r w:rsidRPr="00857467">
        <w:rPr>
          <w:rFonts w:cstheme="minorHAnsi"/>
          <w:noProof/>
          <w:sz w:val="21"/>
          <w:szCs w:val="21"/>
        </w:rPr>
        <w:lastRenderedPageBreak/>
        <w:drawing>
          <wp:inline distT="0" distB="0" distL="0" distR="0" wp14:anchorId="1BA22A9A" wp14:editId="49BB115D">
            <wp:extent cx="5943600" cy="3844214"/>
            <wp:effectExtent l="19050" t="0" r="0" b="0"/>
            <wp:docPr id="556" name="Picture 25" descr="C:\Documents and Settings\jayson\Desktop\OS_lifecyc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jayson\Desktop\OS_lifecycle2.png"/>
                    <pic:cNvPicPr>
                      <a:picLocks noChangeAspect="1" noChangeArrowheads="1"/>
                    </pic:cNvPicPr>
                  </pic:nvPicPr>
                  <pic:blipFill>
                    <a:blip r:embed="rId79" cstate="print"/>
                    <a:srcRect/>
                    <a:stretch>
                      <a:fillRect/>
                    </a:stretch>
                  </pic:blipFill>
                  <pic:spPr bwMode="auto">
                    <a:xfrm>
                      <a:off x="0" y="0"/>
                      <a:ext cx="5943600" cy="3844214"/>
                    </a:xfrm>
                    <a:prstGeom prst="rect">
                      <a:avLst/>
                    </a:prstGeom>
                    <a:noFill/>
                    <a:ln w="9525">
                      <a:noFill/>
                      <a:miter lim="800000"/>
                      <a:headEnd/>
                      <a:tailEnd/>
                    </a:ln>
                  </pic:spPr>
                </pic:pic>
              </a:graphicData>
            </a:graphic>
          </wp:inline>
        </w:drawing>
      </w:r>
    </w:p>
    <w:p w14:paraId="26959AAC" w14:textId="2FA3A051" w:rsidR="00A01CFB" w:rsidRPr="00CE1537" w:rsidRDefault="00823152" w:rsidP="009F5CD0">
      <w:pPr>
        <w:pStyle w:val="Heading2"/>
      </w:pPr>
      <w:bookmarkStart w:id="501" w:name="_Toc365557225"/>
      <w:bookmarkStart w:id="502" w:name="_Toc493108730"/>
      <w:bookmarkStart w:id="503" w:name="_Toc47624982"/>
      <w:r>
        <w:t xml:space="preserve">8.1 </w:t>
      </w:r>
      <w:r w:rsidR="00A01CFB" w:rsidRPr="00CE1537">
        <w:t>Planned Outage Rules</w:t>
      </w:r>
      <w:bookmarkEnd w:id="501"/>
      <w:bookmarkEnd w:id="502"/>
      <w:bookmarkEnd w:id="503"/>
    </w:p>
    <w:p w14:paraId="26959AAD" w14:textId="77777777" w:rsidR="00A01CFB" w:rsidRPr="00857467" w:rsidRDefault="00A01CFB" w:rsidP="00857467">
      <w:pPr>
        <w:spacing w:before="120"/>
        <w:ind w:left="720"/>
        <w:rPr>
          <w:rFonts w:cstheme="minorHAnsi"/>
          <w:sz w:val="21"/>
          <w:szCs w:val="21"/>
        </w:rPr>
      </w:pPr>
      <w:r w:rsidRPr="00857467">
        <w:rPr>
          <w:rFonts w:cstheme="minorHAnsi"/>
          <w:sz w:val="21"/>
          <w:szCs w:val="21"/>
        </w:rPr>
        <w:t xml:space="preserve">See </w:t>
      </w:r>
      <w:hyperlink w:anchor="_Planned_Outage_Rules" w:history="1">
        <w:r w:rsidRPr="00857467">
          <w:rPr>
            <w:rStyle w:val="Hyperlink"/>
            <w:rFonts w:cstheme="minorHAnsi"/>
            <w:color w:val="008095" w:themeColor="accent1" w:themeShade="BF"/>
            <w:sz w:val="21"/>
            <w:szCs w:val="21"/>
          </w:rPr>
          <w:t>Planned Outage Rules</w:t>
        </w:r>
      </w:hyperlink>
      <w:r w:rsidRPr="00857467">
        <w:rPr>
          <w:rFonts w:cstheme="minorHAnsi"/>
          <w:color w:val="008095" w:themeColor="accent1" w:themeShade="BF"/>
          <w:sz w:val="21"/>
          <w:szCs w:val="21"/>
        </w:rPr>
        <w:t xml:space="preserve"> in</w:t>
      </w:r>
      <w:r w:rsidRPr="00857467">
        <w:rPr>
          <w:rFonts w:cstheme="minorHAnsi"/>
          <w:sz w:val="21"/>
          <w:szCs w:val="21"/>
        </w:rPr>
        <w:t xml:space="preserve"> the Common Business Rules and Definitions section.</w:t>
      </w:r>
    </w:p>
    <w:p w14:paraId="26959AAE" w14:textId="13AE51FA" w:rsidR="000163FD" w:rsidRPr="00CE1537" w:rsidRDefault="00823152" w:rsidP="009F5CD0">
      <w:pPr>
        <w:pStyle w:val="Heading2"/>
      </w:pPr>
      <w:bookmarkStart w:id="504" w:name="_Submit_a_Planned"/>
      <w:bookmarkStart w:id="505" w:name="_Toc365557226"/>
      <w:bookmarkStart w:id="506" w:name="_Toc493108731"/>
      <w:bookmarkStart w:id="507" w:name="_Toc47624983"/>
      <w:bookmarkEnd w:id="504"/>
      <w:r>
        <w:t xml:space="preserve">8.2 </w:t>
      </w:r>
      <w:r w:rsidR="001D2B0C" w:rsidRPr="00CE1537">
        <w:t xml:space="preserve">Submit </w:t>
      </w:r>
      <w:r w:rsidR="00DF0C47" w:rsidRPr="00CE1537">
        <w:t xml:space="preserve">a </w:t>
      </w:r>
      <w:r w:rsidR="002873D5" w:rsidRPr="00CE1537">
        <w:t xml:space="preserve">Planned </w:t>
      </w:r>
      <w:r w:rsidR="00716FDA" w:rsidRPr="00CE1537">
        <w:t xml:space="preserve">Outage </w:t>
      </w:r>
      <w:r w:rsidR="001D2B0C" w:rsidRPr="00CE1537">
        <w:t>Request</w:t>
      </w:r>
      <w:bookmarkEnd w:id="500"/>
      <w:bookmarkEnd w:id="505"/>
      <w:bookmarkEnd w:id="506"/>
      <w:bookmarkEnd w:id="507"/>
    </w:p>
    <w:p w14:paraId="26959AB1" w14:textId="77777777" w:rsidR="00DF0C47" w:rsidRPr="00857467" w:rsidRDefault="00DF0C47" w:rsidP="003335C3">
      <w:pPr>
        <w:pStyle w:val="body2"/>
        <w:spacing w:before="120" w:line="276" w:lineRule="auto"/>
        <w:ind w:left="1440" w:hanging="720"/>
        <w:rPr>
          <w:rFonts w:cstheme="minorHAnsi"/>
          <w:sz w:val="21"/>
          <w:szCs w:val="21"/>
        </w:rPr>
      </w:pPr>
      <w:r w:rsidRPr="003D0AF1">
        <w:rPr>
          <w:rFonts w:cstheme="minorHAnsi"/>
          <w:noProof/>
          <w:sz w:val="26"/>
          <w:szCs w:val="26"/>
        </w:rPr>
        <w:drawing>
          <wp:inline distT="0" distB="0" distL="0" distR="0" wp14:anchorId="26959DE3" wp14:editId="2895FC8C">
            <wp:extent cx="301162" cy="276225"/>
            <wp:effectExtent l="0" t="0" r="3638" b="0"/>
            <wp:docPr id="26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D0AF1">
        <w:rPr>
          <w:rFonts w:cstheme="minorHAnsi"/>
          <w:sz w:val="26"/>
          <w:szCs w:val="26"/>
        </w:rPr>
        <w:tab/>
      </w:r>
      <w:r w:rsidRPr="00857467">
        <w:rPr>
          <w:rFonts w:cstheme="minorHAnsi"/>
          <w:sz w:val="21"/>
          <w:szCs w:val="21"/>
        </w:rPr>
        <w:t xml:space="preserve">From the Outage Summary screen, click </w:t>
      </w:r>
      <w:r w:rsidRPr="00857467">
        <w:rPr>
          <w:rFonts w:cstheme="minorHAnsi"/>
          <w:b/>
          <w:sz w:val="21"/>
          <w:szCs w:val="21"/>
        </w:rPr>
        <w:t>Create New Outage</w:t>
      </w:r>
      <w:r w:rsidRPr="00857467">
        <w:rPr>
          <w:rFonts w:cstheme="minorHAnsi"/>
          <w:sz w:val="21"/>
          <w:szCs w:val="21"/>
        </w:rPr>
        <w:t>.</w:t>
      </w:r>
      <w:r w:rsidR="00FD4C38" w:rsidRPr="00857467">
        <w:rPr>
          <w:rFonts w:cstheme="minorHAnsi"/>
          <w:sz w:val="21"/>
          <w:szCs w:val="21"/>
        </w:rPr>
        <w:t xml:space="preserve">  The Create Outage Request screen displays in a new window.</w:t>
      </w:r>
    </w:p>
    <w:p w14:paraId="26959AB4" w14:textId="5ABFF68E" w:rsidR="00764B4B" w:rsidRPr="00857467" w:rsidRDefault="00764B4B" w:rsidP="003335C3">
      <w:pPr>
        <w:pStyle w:val="body2"/>
        <w:spacing w:before="120" w:line="276" w:lineRule="auto"/>
        <w:ind w:left="1440" w:hanging="720"/>
        <w:rPr>
          <w:rFonts w:cstheme="minorHAnsi"/>
          <w:sz w:val="21"/>
          <w:szCs w:val="21"/>
        </w:rPr>
      </w:pPr>
      <w:r w:rsidRPr="00857467">
        <w:rPr>
          <w:rFonts w:cstheme="minorHAnsi"/>
          <w:noProof/>
          <w:sz w:val="21"/>
          <w:szCs w:val="21"/>
        </w:rPr>
        <w:drawing>
          <wp:inline distT="0" distB="0" distL="0" distR="0" wp14:anchorId="26959DE7" wp14:editId="1D063F95">
            <wp:extent cx="301162" cy="276225"/>
            <wp:effectExtent l="0" t="0" r="3638" b="0"/>
            <wp:docPr id="263"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r>
      <w:r w:rsidR="007E785D" w:rsidRPr="00857467">
        <w:rPr>
          <w:rFonts w:cstheme="minorHAnsi"/>
          <w:sz w:val="21"/>
          <w:szCs w:val="21"/>
        </w:rPr>
        <w:t xml:space="preserve">The QSE Create New Outage menu allows the </w:t>
      </w:r>
      <w:r w:rsidR="00944F8E">
        <w:rPr>
          <w:rFonts w:cstheme="minorHAnsi"/>
          <w:sz w:val="21"/>
          <w:szCs w:val="21"/>
        </w:rPr>
        <w:t>Requestor</w:t>
      </w:r>
      <w:r w:rsidR="007E785D" w:rsidRPr="00857467">
        <w:rPr>
          <w:rFonts w:cstheme="minorHAnsi"/>
          <w:sz w:val="21"/>
          <w:szCs w:val="21"/>
        </w:rPr>
        <w:t xml:space="preserve"> to select </w:t>
      </w:r>
      <w:r w:rsidR="007E785D" w:rsidRPr="00857467">
        <w:rPr>
          <w:rFonts w:cstheme="minorHAnsi"/>
          <w:b/>
          <w:sz w:val="21"/>
          <w:szCs w:val="21"/>
        </w:rPr>
        <w:t>Resource</w:t>
      </w:r>
      <w:r w:rsidR="007E785D" w:rsidRPr="00857467">
        <w:rPr>
          <w:rFonts w:cstheme="minorHAnsi"/>
          <w:sz w:val="21"/>
          <w:szCs w:val="21"/>
        </w:rPr>
        <w:t xml:space="preserve"> </w:t>
      </w:r>
      <w:r w:rsidR="007E785D" w:rsidRPr="00857467">
        <w:rPr>
          <w:rFonts w:cstheme="minorHAnsi"/>
          <w:sz w:val="21"/>
          <w:szCs w:val="21"/>
          <w:u w:val="single"/>
        </w:rPr>
        <w:t xml:space="preserve">or </w:t>
      </w:r>
      <w:r w:rsidR="007E785D" w:rsidRPr="00857467">
        <w:rPr>
          <w:rFonts w:cstheme="minorHAnsi"/>
          <w:b/>
          <w:sz w:val="21"/>
          <w:szCs w:val="21"/>
        </w:rPr>
        <w:t>Transmission</w:t>
      </w:r>
      <w:r w:rsidR="007E785D" w:rsidRPr="00857467">
        <w:rPr>
          <w:rFonts w:cstheme="minorHAnsi"/>
          <w:sz w:val="21"/>
          <w:szCs w:val="21"/>
        </w:rPr>
        <w:t xml:space="preserve"> </w:t>
      </w:r>
      <w:r w:rsidR="00A94D9E">
        <w:rPr>
          <w:rFonts w:cstheme="minorHAnsi"/>
          <w:sz w:val="21"/>
          <w:szCs w:val="21"/>
        </w:rPr>
        <w:t>Outage</w:t>
      </w:r>
      <w:r w:rsidR="007E785D" w:rsidRPr="00857467">
        <w:rPr>
          <w:rFonts w:cstheme="minorHAnsi"/>
          <w:sz w:val="21"/>
          <w:szCs w:val="21"/>
        </w:rPr>
        <w:t xml:space="preserve">s.  The rules for submission and approval of </w:t>
      </w:r>
      <w:r w:rsidR="007E785D" w:rsidRPr="00857467">
        <w:rPr>
          <w:rFonts w:cstheme="minorHAnsi"/>
          <w:b/>
          <w:sz w:val="21"/>
          <w:szCs w:val="21"/>
        </w:rPr>
        <w:t xml:space="preserve">Transmission </w:t>
      </w:r>
      <w:r w:rsidR="00A94D9E">
        <w:rPr>
          <w:rFonts w:cstheme="minorHAnsi"/>
          <w:sz w:val="21"/>
          <w:szCs w:val="21"/>
        </w:rPr>
        <w:t>Outage</w:t>
      </w:r>
      <w:r w:rsidR="007E785D" w:rsidRPr="00857467">
        <w:rPr>
          <w:rFonts w:cstheme="minorHAnsi"/>
          <w:sz w:val="21"/>
          <w:szCs w:val="21"/>
        </w:rPr>
        <w:t xml:space="preserve">s submitted by QSEs are exactly the same as the rules for </w:t>
      </w:r>
      <w:r w:rsidR="007E785D" w:rsidRPr="00857467">
        <w:rPr>
          <w:rFonts w:cstheme="minorHAnsi"/>
          <w:b/>
          <w:sz w:val="21"/>
          <w:szCs w:val="21"/>
        </w:rPr>
        <w:t>Transmission</w:t>
      </w:r>
      <w:r w:rsidR="007E785D" w:rsidRPr="00857467">
        <w:rPr>
          <w:rFonts w:cstheme="minorHAnsi"/>
          <w:sz w:val="21"/>
          <w:szCs w:val="21"/>
        </w:rPr>
        <w:t xml:space="preserve"> </w:t>
      </w:r>
      <w:r w:rsidR="00A94D9E">
        <w:rPr>
          <w:rFonts w:cstheme="minorHAnsi"/>
          <w:sz w:val="21"/>
          <w:szCs w:val="21"/>
        </w:rPr>
        <w:t>Outage</w:t>
      </w:r>
      <w:r w:rsidR="007E785D" w:rsidRPr="00857467">
        <w:rPr>
          <w:rFonts w:cstheme="minorHAnsi"/>
          <w:sz w:val="21"/>
          <w:szCs w:val="21"/>
        </w:rPr>
        <w:t>s</w:t>
      </w:r>
      <w:r w:rsidR="00EB5D60">
        <w:rPr>
          <w:rFonts w:cstheme="minorHAnsi"/>
          <w:sz w:val="21"/>
          <w:szCs w:val="21"/>
        </w:rPr>
        <w:t>,</w:t>
      </w:r>
      <w:r w:rsidR="007E785D" w:rsidRPr="00857467">
        <w:rPr>
          <w:rFonts w:cstheme="minorHAnsi"/>
          <w:sz w:val="21"/>
          <w:szCs w:val="21"/>
        </w:rPr>
        <w:t xml:space="preserve"> which are submitted by TSPs as shown on the TSP Create New </w:t>
      </w:r>
      <w:r w:rsidR="00A94D9E">
        <w:rPr>
          <w:rFonts w:cstheme="minorHAnsi"/>
          <w:sz w:val="21"/>
          <w:szCs w:val="21"/>
        </w:rPr>
        <w:t>Outage</w:t>
      </w:r>
      <w:r w:rsidR="007E785D" w:rsidRPr="00857467">
        <w:rPr>
          <w:rFonts w:cstheme="minorHAnsi"/>
          <w:sz w:val="21"/>
          <w:szCs w:val="21"/>
        </w:rPr>
        <w:t xml:space="preserve"> menu.</w:t>
      </w:r>
    </w:p>
    <w:p w14:paraId="7D216B6B" w14:textId="11629F0C" w:rsidR="004C1E63" w:rsidRPr="00857467" w:rsidRDefault="003335C3" w:rsidP="003335C3">
      <w:pPr>
        <w:pStyle w:val="body2"/>
        <w:spacing w:before="120" w:line="276" w:lineRule="auto"/>
        <w:ind w:left="1440" w:hanging="720"/>
        <w:rPr>
          <w:rFonts w:cstheme="minorHAnsi"/>
          <w:sz w:val="21"/>
          <w:szCs w:val="21"/>
        </w:rPr>
      </w:pPr>
      <w:r w:rsidRPr="00857467">
        <w:rPr>
          <w:rFonts w:cstheme="minorHAnsi"/>
          <w:noProof/>
          <w:sz w:val="21"/>
          <w:szCs w:val="21"/>
        </w:rPr>
        <w:drawing>
          <wp:inline distT="0" distB="0" distL="0" distR="0" wp14:anchorId="2C7568A1" wp14:editId="13C1FDDD">
            <wp:extent cx="301162" cy="276225"/>
            <wp:effectExtent l="0" t="0" r="3638" b="0"/>
            <wp:docPr id="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0057214F" w:rsidRPr="00857467">
        <w:rPr>
          <w:rFonts w:cstheme="minorHAnsi"/>
          <w:sz w:val="21"/>
          <w:szCs w:val="21"/>
        </w:rPr>
        <w:tab/>
        <w:t xml:space="preserve">The TSP </w:t>
      </w:r>
      <w:r w:rsidR="005F2E9C" w:rsidRPr="00857467">
        <w:rPr>
          <w:rFonts w:cstheme="minorHAnsi"/>
          <w:sz w:val="21"/>
          <w:szCs w:val="21"/>
        </w:rPr>
        <w:t xml:space="preserve">Create New </w:t>
      </w:r>
      <w:r w:rsidR="0057214F" w:rsidRPr="00857467">
        <w:rPr>
          <w:rFonts w:cstheme="minorHAnsi"/>
          <w:sz w:val="21"/>
          <w:szCs w:val="21"/>
        </w:rPr>
        <w:t xml:space="preserve">Outage Request menu allows the selection of Transmission </w:t>
      </w:r>
      <w:r w:rsidR="00A94D9E">
        <w:rPr>
          <w:rFonts w:cstheme="minorHAnsi"/>
          <w:sz w:val="21"/>
          <w:szCs w:val="21"/>
        </w:rPr>
        <w:t>Outage</w:t>
      </w:r>
      <w:r w:rsidR="0057214F" w:rsidRPr="00857467">
        <w:rPr>
          <w:rFonts w:cstheme="minorHAnsi"/>
          <w:sz w:val="21"/>
          <w:szCs w:val="21"/>
        </w:rPr>
        <w:t>s only.</w:t>
      </w:r>
    </w:p>
    <w:p w14:paraId="26959AB5" w14:textId="3C5AA965" w:rsidR="008F23C4" w:rsidRPr="00857467" w:rsidRDefault="004C1E63" w:rsidP="00FA6289">
      <w:pPr>
        <w:spacing w:before="120"/>
        <w:jc w:val="right"/>
        <w:rPr>
          <w:rFonts w:cstheme="minorHAnsi"/>
          <w:sz w:val="21"/>
          <w:szCs w:val="21"/>
        </w:rPr>
      </w:pPr>
      <w:r w:rsidRPr="00857467">
        <w:rPr>
          <w:rFonts w:cstheme="minorHAnsi"/>
          <w:noProof/>
          <w:sz w:val="21"/>
          <w:szCs w:val="21"/>
        </w:rPr>
        <w:lastRenderedPageBreak/>
        <w:drawing>
          <wp:inline distT="0" distB="0" distL="0" distR="0" wp14:anchorId="595BBC8E" wp14:editId="1434CCBF">
            <wp:extent cx="4790008" cy="3391053"/>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25746" cy="3416353"/>
                    </a:xfrm>
                    <a:prstGeom prst="rect">
                      <a:avLst/>
                    </a:prstGeom>
                  </pic:spPr>
                </pic:pic>
              </a:graphicData>
            </a:graphic>
          </wp:inline>
        </w:drawing>
      </w:r>
    </w:p>
    <w:p w14:paraId="48505D4B" w14:textId="67BE3D25" w:rsidR="003C4F30" w:rsidRPr="00857467" w:rsidRDefault="007E785D" w:rsidP="00FA6289">
      <w:pPr>
        <w:pStyle w:val="body2"/>
        <w:spacing w:before="120" w:line="276" w:lineRule="auto"/>
        <w:ind w:left="0"/>
        <w:rPr>
          <w:rFonts w:cstheme="minorHAnsi"/>
          <w:sz w:val="21"/>
          <w:szCs w:val="21"/>
        </w:rPr>
      </w:pPr>
      <w:r w:rsidRPr="00857467">
        <w:rPr>
          <w:rFonts w:cstheme="minorHAnsi"/>
          <w:sz w:val="21"/>
          <w:szCs w:val="21"/>
        </w:rPr>
        <w:tab/>
      </w:r>
      <w:r w:rsidRPr="00857467">
        <w:rPr>
          <w:rFonts w:cstheme="minorHAnsi"/>
          <w:noProof/>
          <w:sz w:val="21"/>
          <w:szCs w:val="21"/>
        </w:rPr>
        <w:drawing>
          <wp:inline distT="0" distB="0" distL="0" distR="0" wp14:anchorId="5965E2F5" wp14:editId="489F7D79">
            <wp:extent cx="301162" cy="276225"/>
            <wp:effectExtent l="0" t="0" r="3638" b="0"/>
            <wp:docPr id="3"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Click </w:t>
      </w:r>
      <w:r w:rsidR="003C4F30" w:rsidRPr="00857467">
        <w:rPr>
          <w:rFonts w:cstheme="minorHAnsi"/>
          <w:b/>
          <w:sz w:val="21"/>
          <w:szCs w:val="21"/>
        </w:rPr>
        <w:t>Resource Planned</w:t>
      </w:r>
      <w:r w:rsidR="003C4F30" w:rsidRPr="00857467">
        <w:rPr>
          <w:rFonts w:cstheme="minorHAnsi"/>
          <w:sz w:val="21"/>
          <w:szCs w:val="21"/>
        </w:rPr>
        <w:t xml:space="preserve"> or </w:t>
      </w:r>
      <w:r w:rsidR="003C4F30" w:rsidRPr="00857467">
        <w:rPr>
          <w:rFonts w:cstheme="minorHAnsi"/>
          <w:b/>
          <w:sz w:val="21"/>
          <w:szCs w:val="21"/>
        </w:rPr>
        <w:t>Transmission</w:t>
      </w:r>
      <w:r w:rsidR="003C4F30" w:rsidRPr="00857467">
        <w:rPr>
          <w:rFonts w:cstheme="minorHAnsi"/>
          <w:sz w:val="21"/>
          <w:szCs w:val="21"/>
        </w:rPr>
        <w:t xml:space="preserve"> </w:t>
      </w:r>
      <w:r w:rsidRPr="00857467">
        <w:rPr>
          <w:rFonts w:cstheme="minorHAnsi"/>
          <w:b/>
          <w:sz w:val="21"/>
          <w:szCs w:val="21"/>
        </w:rPr>
        <w:t>Planned</w:t>
      </w:r>
      <w:r w:rsidRPr="00857467">
        <w:rPr>
          <w:rFonts w:cstheme="minorHAnsi"/>
          <w:sz w:val="21"/>
          <w:szCs w:val="21"/>
        </w:rPr>
        <w:t xml:space="preserve">.  </w:t>
      </w:r>
    </w:p>
    <w:p w14:paraId="4B6A7CA0" w14:textId="4A31B1B8" w:rsidR="007E785D" w:rsidRPr="00857467" w:rsidRDefault="007E785D" w:rsidP="00DC2A3A">
      <w:pPr>
        <w:pStyle w:val="body2"/>
        <w:spacing w:before="120" w:line="276" w:lineRule="auto"/>
        <w:ind w:firstLine="360"/>
        <w:rPr>
          <w:rFonts w:cstheme="minorHAnsi"/>
          <w:sz w:val="21"/>
          <w:szCs w:val="21"/>
        </w:rPr>
      </w:pPr>
      <w:r w:rsidRPr="00857467">
        <w:rPr>
          <w:rFonts w:cstheme="minorHAnsi"/>
          <w:sz w:val="21"/>
          <w:szCs w:val="21"/>
        </w:rPr>
        <w:t xml:space="preserve">The </w:t>
      </w:r>
      <w:r w:rsidR="003C4F30" w:rsidRPr="00857467">
        <w:rPr>
          <w:rFonts w:cstheme="minorHAnsi"/>
          <w:sz w:val="21"/>
          <w:szCs w:val="21"/>
        </w:rPr>
        <w:t>detailed</w:t>
      </w:r>
      <w:r w:rsidRPr="00857467">
        <w:rPr>
          <w:rFonts w:cstheme="minorHAnsi"/>
          <w:sz w:val="21"/>
          <w:szCs w:val="21"/>
        </w:rPr>
        <w:t xml:space="preserve"> Outage Request screen displays.</w:t>
      </w:r>
    </w:p>
    <w:p w14:paraId="26959AB7" w14:textId="55281093" w:rsidR="00CC0963" w:rsidRPr="00857467" w:rsidRDefault="00CC0963" w:rsidP="00DC2A3A">
      <w:pPr>
        <w:pStyle w:val="BodyText"/>
        <w:spacing w:before="120" w:line="276" w:lineRule="auto"/>
        <w:ind w:left="1440" w:hanging="720"/>
        <w:rPr>
          <w:rFonts w:cstheme="minorHAnsi"/>
          <w:sz w:val="21"/>
          <w:szCs w:val="21"/>
        </w:rPr>
      </w:pPr>
      <w:r w:rsidRPr="00857467">
        <w:rPr>
          <w:rFonts w:cstheme="minorHAnsi"/>
          <w:noProof/>
          <w:sz w:val="21"/>
          <w:szCs w:val="21"/>
        </w:rPr>
        <w:drawing>
          <wp:inline distT="0" distB="0" distL="0" distR="0" wp14:anchorId="26959DEB" wp14:editId="299D6CBD">
            <wp:extent cx="301162" cy="276225"/>
            <wp:effectExtent l="0" t="0" r="3638" b="0"/>
            <wp:docPr id="264"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The General Information section displays Request Date (current date and time), </w:t>
      </w:r>
      <w:r w:rsidR="00944F8E">
        <w:rPr>
          <w:rFonts w:cstheme="minorHAnsi"/>
          <w:sz w:val="21"/>
          <w:szCs w:val="21"/>
        </w:rPr>
        <w:t>Requestor</w:t>
      </w:r>
      <w:r w:rsidRPr="00857467">
        <w:rPr>
          <w:rFonts w:cstheme="minorHAnsi"/>
          <w:sz w:val="21"/>
          <w:szCs w:val="21"/>
        </w:rPr>
        <w:t>, Requesting Company, Primary Phone</w:t>
      </w:r>
      <w:r w:rsidR="00EB5D60">
        <w:rPr>
          <w:rFonts w:cstheme="minorHAnsi"/>
          <w:sz w:val="21"/>
          <w:szCs w:val="21"/>
        </w:rPr>
        <w:t>,</w:t>
      </w:r>
      <w:r w:rsidRPr="00857467">
        <w:rPr>
          <w:rFonts w:cstheme="minorHAnsi"/>
          <w:sz w:val="21"/>
          <w:szCs w:val="21"/>
        </w:rPr>
        <w:t xml:space="preserve"> and Secondary Phone.  All are read-only.</w:t>
      </w:r>
      <w:r w:rsidR="003C4F30" w:rsidRPr="00857467">
        <w:rPr>
          <w:rFonts w:cstheme="minorHAnsi"/>
          <w:sz w:val="21"/>
          <w:szCs w:val="21"/>
        </w:rPr>
        <w:t xml:space="preserve"> </w:t>
      </w:r>
    </w:p>
    <w:p w14:paraId="6F7BB7BC" w14:textId="05D3B909" w:rsidR="003C4F30" w:rsidRPr="00857467" w:rsidRDefault="003C4F30" w:rsidP="00DC2A3A">
      <w:pPr>
        <w:pStyle w:val="BodyText"/>
        <w:spacing w:before="120" w:line="276" w:lineRule="auto"/>
        <w:ind w:left="1440" w:hanging="720"/>
        <w:rPr>
          <w:rFonts w:cstheme="minorHAnsi"/>
          <w:sz w:val="21"/>
          <w:szCs w:val="21"/>
        </w:rPr>
      </w:pPr>
      <w:r w:rsidRPr="00857467">
        <w:rPr>
          <w:rFonts w:cstheme="minorHAnsi"/>
          <w:sz w:val="21"/>
          <w:szCs w:val="21"/>
        </w:rPr>
        <w:tab/>
      </w:r>
      <w:r w:rsidR="00944F8E">
        <w:rPr>
          <w:rFonts w:cstheme="minorHAnsi"/>
          <w:sz w:val="21"/>
          <w:szCs w:val="21"/>
        </w:rPr>
        <w:t>Requestor</w:t>
      </w:r>
      <w:r w:rsidRPr="00857467">
        <w:rPr>
          <w:rFonts w:cstheme="minorHAnsi"/>
          <w:sz w:val="21"/>
          <w:szCs w:val="21"/>
        </w:rPr>
        <w:t>, Requesting Company, Primary Phone</w:t>
      </w:r>
      <w:r w:rsidR="00EB5D60">
        <w:rPr>
          <w:rFonts w:cstheme="minorHAnsi"/>
          <w:sz w:val="21"/>
          <w:szCs w:val="21"/>
        </w:rPr>
        <w:t>,</w:t>
      </w:r>
      <w:r w:rsidRPr="00857467">
        <w:rPr>
          <w:rFonts w:cstheme="minorHAnsi"/>
          <w:sz w:val="21"/>
          <w:szCs w:val="21"/>
        </w:rPr>
        <w:t xml:space="preserve"> and </w:t>
      </w:r>
      <w:r w:rsidR="002F1BD5" w:rsidRPr="00857467">
        <w:rPr>
          <w:rFonts w:cstheme="minorHAnsi"/>
          <w:sz w:val="21"/>
          <w:szCs w:val="21"/>
        </w:rPr>
        <w:t>Secondary</w:t>
      </w:r>
      <w:r w:rsidRPr="00857467">
        <w:rPr>
          <w:rFonts w:cstheme="minorHAnsi"/>
          <w:sz w:val="21"/>
          <w:szCs w:val="21"/>
        </w:rPr>
        <w:t xml:space="preserve"> Phone are all pulled from the </w:t>
      </w:r>
      <w:r w:rsidR="00944F8E">
        <w:rPr>
          <w:rFonts w:cstheme="minorHAnsi"/>
          <w:sz w:val="21"/>
          <w:szCs w:val="21"/>
        </w:rPr>
        <w:t>Requestor</w:t>
      </w:r>
      <w:r w:rsidRPr="00857467">
        <w:rPr>
          <w:rFonts w:cstheme="minorHAnsi"/>
          <w:sz w:val="21"/>
          <w:szCs w:val="21"/>
        </w:rPr>
        <w:t>’s digital certificate.</w:t>
      </w:r>
    </w:p>
    <w:p w14:paraId="3E5DA18C" w14:textId="2CD16BDB" w:rsidR="00F83FF2" w:rsidRPr="00857467" w:rsidRDefault="00F83FF2" w:rsidP="00DC2A3A">
      <w:pPr>
        <w:pStyle w:val="BodyText"/>
        <w:spacing w:before="120" w:line="276" w:lineRule="auto"/>
        <w:ind w:left="1440" w:hanging="720"/>
        <w:rPr>
          <w:rFonts w:cstheme="minorHAnsi"/>
          <w:sz w:val="21"/>
          <w:szCs w:val="21"/>
        </w:rPr>
      </w:pPr>
      <w:r w:rsidRPr="00857467">
        <w:rPr>
          <w:rFonts w:cstheme="minorHAnsi"/>
          <w:sz w:val="21"/>
          <w:szCs w:val="21"/>
        </w:rPr>
        <w:tab/>
      </w:r>
      <w:r w:rsidRPr="00857467">
        <w:rPr>
          <w:rFonts w:cstheme="minorHAnsi"/>
          <w:noProof/>
          <w:sz w:val="21"/>
          <w:szCs w:val="21"/>
        </w:rPr>
        <w:drawing>
          <wp:inline distT="0" distB="0" distL="0" distR="0" wp14:anchorId="7923829A" wp14:editId="17616A13">
            <wp:extent cx="4915911" cy="15430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0">
                      <a:extLst>
                        <a:ext uri="{28A0092B-C50C-407E-A947-70E740481C1C}">
                          <a14:useLocalDpi xmlns:a14="http://schemas.microsoft.com/office/drawing/2010/main" val="0"/>
                        </a:ext>
                      </a:extLst>
                    </a:blip>
                    <a:srcRect l="42" t="4355" r="-313" b="70786"/>
                    <a:stretch/>
                  </pic:blipFill>
                  <pic:spPr>
                    <a:xfrm>
                      <a:off x="0" y="0"/>
                      <a:ext cx="4966094" cy="1558802"/>
                    </a:xfrm>
                    <a:prstGeom prst="rect">
                      <a:avLst/>
                    </a:prstGeom>
                  </pic:spPr>
                </pic:pic>
              </a:graphicData>
            </a:graphic>
          </wp:inline>
        </w:drawing>
      </w:r>
    </w:p>
    <w:p w14:paraId="17A780FC" w14:textId="6C592B06" w:rsidR="00416E0F" w:rsidRPr="00857467" w:rsidRDefault="00903856" w:rsidP="00DC2A3A">
      <w:pPr>
        <w:pStyle w:val="body2"/>
        <w:spacing w:before="120" w:line="276" w:lineRule="auto"/>
        <w:ind w:left="1440" w:hanging="720"/>
        <w:rPr>
          <w:rFonts w:cstheme="minorHAnsi"/>
          <w:sz w:val="21"/>
          <w:szCs w:val="21"/>
        </w:rPr>
      </w:pPr>
      <w:r w:rsidRPr="00857467">
        <w:rPr>
          <w:rFonts w:cstheme="minorHAnsi"/>
          <w:noProof/>
          <w:sz w:val="21"/>
          <w:szCs w:val="21"/>
        </w:rPr>
        <w:drawing>
          <wp:inline distT="0" distB="0" distL="0" distR="0" wp14:anchorId="26959DED" wp14:editId="0F2F2576">
            <wp:extent cx="301162" cy="276225"/>
            <wp:effectExtent l="0" t="0" r="3638" b="0"/>
            <wp:docPr id="26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r>
      <w:r w:rsidR="001E0669" w:rsidRPr="00857467">
        <w:rPr>
          <w:rFonts w:cstheme="minorHAnsi"/>
          <w:sz w:val="21"/>
          <w:szCs w:val="21"/>
        </w:rPr>
        <w:t>Update</w:t>
      </w:r>
      <w:r w:rsidRPr="00857467">
        <w:rPr>
          <w:rFonts w:cstheme="minorHAnsi"/>
          <w:sz w:val="21"/>
          <w:szCs w:val="21"/>
        </w:rPr>
        <w:t xml:space="preserve"> </w:t>
      </w:r>
      <w:r w:rsidR="00944F8E">
        <w:rPr>
          <w:rFonts w:cstheme="minorHAnsi"/>
          <w:b/>
          <w:sz w:val="21"/>
          <w:szCs w:val="21"/>
        </w:rPr>
        <w:t>Requestor</w:t>
      </w:r>
      <w:r w:rsidR="00CC0963" w:rsidRPr="00857467">
        <w:rPr>
          <w:rFonts w:cstheme="minorHAnsi"/>
          <w:b/>
          <w:sz w:val="21"/>
          <w:szCs w:val="21"/>
        </w:rPr>
        <w:t xml:space="preserve"> Phone</w:t>
      </w:r>
      <w:r w:rsidR="000E3B26" w:rsidRPr="00857467">
        <w:rPr>
          <w:rFonts w:cstheme="minorHAnsi"/>
          <w:b/>
          <w:sz w:val="21"/>
          <w:szCs w:val="21"/>
        </w:rPr>
        <w:t xml:space="preserve"> and </w:t>
      </w:r>
      <w:r w:rsidR="00944F8E">
        <w:rPr>
          <w:rFonts w:cstheme="minorHAnsi"/>
          <w:b/>
          <w:sz w:val="21"/>
          <w:szCs w:val="21"/>
        </w:rPr>
        <w:t>Requestor</w:t>
      </w:r>
      <w:r w:rsidR="000E3B26" w:rsidRPr="00857467">
        <w:rPr>
          <w:rFonts w:cstheme="minorHAnsi"/>
          <w:b/>
          <w:sz w:val="21"/>
          <w:szCs w:val="21"/>
        </w:rPr>
        <w:t xml:space="preserve"> Name</w:t>
      </w:r>
      <w:r w:rsidR="001E0669" w:rsidRPr="00857467">
        <w:rPr>
          <w:rFonts w:cstheme="minorHAnsi"/>
          <w:sz w:val="21"/>
          <w:szCs w:val="21"/>
        </w:rPr>
        <w:t>, if required.</w:t>
      </w:r>
      <w:r w:rsidR="00084941" w:rsidRPr="00857467">
        <w:rPr>
          <w:rFonts w:cstheme="minorHAnsi"/>
          <w:sz w:val="21"/>
          <w:szCs w:val="21"/>
        </w:rPr>
        <w:t xml:space="preserve">  </w:t>
      </w:r>
    </w:p>
    <w:p w14:paraId="26959AB8" w14:textId="33D48755" w:rsidR="00CC0963" w:rsidRPr="00857467" w:rsidRDefault="00084941" w:rsidP="00DC2A3A">
      <w:pPr>
        <w:pStyle w:val="body2"/>
        <w:spacing w:before="120" w:line="276" w:lineRule="auto"/>
        <w:ind w:left="1440"/>
        <w:rPr>
          <w:rFonts w:cstheme="minorHAnsi"/>
          <w:sz w:val="21"/>
          <w:szCs w:val="21"/>
        </w:rPr>
      </w:pPr>
      <w:r w:rsidRPr="00857467">
        <w:rPr>
          <w:rFonts w:cstheme="minorHAnsi"/>
          <w:sz w:val="21"/>
          <w:szCs w:val="21"/>
        </w:rPr>
        <w:t xml:space="preserve">Note: </w:t>
      </w:r>
      <w:r w:rsidR="00F67C2D">
        <w:rPr>
          <w:rFonts w:cstheme="minorHAnsi"/>
          <w:sz w:val="21"/>
          <w:szCs w:val="21"/>
        </w:rPr>
        <w:t>T</w:t>
      </w:r>
      <w:r w:rsidR="000E3B26" w:rsidRPr="00857467">
        <w:rPr>
          <w:rFonts w:cstheme="minorHAnsi"/>
          <w:sz w:val="21"/>
          <w:szCs w:val="21"/>
        </w:rPr>
        <w:t xml:space="preserve">hese are </w:t>
      </w:r>
      <w:r w:rsidRPr="00857467">
        <w:rPr>
          <w:rFonts w:cstheme="minorHAnsi"/>
          <w:sz w:val="21"/>
          <w:szCs w:val="21"/>
        </w:rPr>
        <w:t>required field</w:t>
      </w:r>
      <w:r w:rsidR="000E3B26" w:rsidRPr="00857467">
        <w:rPr>
          <w:rFonts w:cstheme="minorHAnsi"/>
          <w:sz w:val="21"/>
          <w:szCs w:val="21"/>
        </w:rPr>
        <w:t>s</w:t>
      </w:r>
      <w:r w:rsidRPr="00857467">
        <w:rPr>
          <w:rFonts w:cstheme="minorHAnsi"/>
          <w:sz w:val="21"/>
          <w:szCs w:val="21"/>
        </w:rPr>
        <w:t xml:space="preserve"> and cannot be</w:t>
      </w:r>
      <w:r w:rsidR="00F67C2D">
        <w:rPr>
          <w:rFonts w:cstheme="minorHAnsi"/>
          <w:sz w:val="21"/>
          <w:szCs w:val="21"/>
        </w:rPr>
        <w:t xml:space="preserve"> left</w:t>
      </w:r>
      <w:r w:rsidRPr="00857467">
        <w:rPr>
          <w:rFonts w:cstheme="minorHAnsi"/>
          <w:sz w:val="21"/>
          <w:szCs w:val="21"/>
        </w:rPr>
        <w:t xml:space="preserve"> blank.</w:t>
      </w:r>
    </w:p>
    <w:p w14:paraId="36FC283F" w14:textId="7B588EFC" w:rsidR="00416E0F" w:rsidRPr="00857467" w:rsidRDefault="00416E0F" w:rsidP="00DC2A3A">
      <w:pPr>
        <w:pStyle w:val="body2"/>
        <w:spacing w:before="120" w:line="276" w:lineRule="auto"/>
        <w:ind w:left="1440"/>
        <w:rPr>
          <w:rFonts w:cstheme="minorHAnsi"/>
          <w:sz w:val="21"/>
          <w:szCs w:val="21"/>
        </w:rPr>
      </w:pPr>
      <w:r w:rsidRPr="00857467">
        <w:rPr>
          <w:rFonts w:cstheme="minorHAnsi"/>
          <w:sz w:val="21"/>
          <w:szCs w:val="21"/>
        </w:rPr>
        <w:t xml:space="preserve">The </w:t>
      </w:r>
      <w:r w:rsidR="00944F8E">
        <w:rPr>
          <w:rFonts w:cstheme="minorHAnsi"/>
          <w:sz w:val="21"/>
          <w:szCs w:val="21"/>
        </w:rPr>
        <w:t>Requestor</w:t>
      </w:r>
      <w:r w:rsidRPr="00857467">
        <w:rPr>
          <w:rFonts w:cstheme="minorHAnsi"/>
          <w:sz w:val="21"/>
          <w:szCs w:val="21"/>
        </w:rPr>
        <w:t xml:space="preserve"> Phone Number and Name fields are retained from the previous login.</w:t>
      </w:r>
    </w:p>
    <w:p w14:paraId="2494AA5E" w14:textId="7658AB17" w:rsidR="00F83FF2" w:rsidRPr="00857467" w:rsidRDefault="00F83FF2" w:rsidP="00F83FF2">
      <w:pPr>
        <w:pStyle w:val="body2"/>
        <w:spacing w:before="120" w:line="276" w:lineRule="auto"/>
        <w:ind w:left="1710"/>
        <w:rPr>
          <w:rFonts w:cstheme="minorHAnsi"/>
          <w:sz w:val="21"/>
          <w:szCs w:val="21"/>
        </w:rPr>
      </w:pPr>
      <w:r w:rsidRPr="00857467">
        <w:rPr>
          <w:rFonts w:cstheme="minorHAnsi"/>
          <w:noProof/>
          <w:sz w:val="21"/>
          <w:szCs w:val="21"/>
        </w:rPr>
        <w:lastRenderedPageBreak/>
        <w:drawing>
          <wp:inline distT="0" distB="0" distL="0" distR="0" wp14:anchorId="42A8947B" wp14:editId="1EBCC915">
            <wp:extent cx="4758690" cy="2400300"/>
            <wp:effectExtent l="0" t="0" r="381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81"/>
                    <a:srcRect t="41728" b="1987"/>
                    <a:stretch/>
                  </pic:blipFill>
                  <pic:spPr bwMode="auto">
                    <a:xfrm>
                      <a:off x="0" y="0"/>
                      <a:ext cx="4776537" cy="2409302"/>
                    </a:xfrm>
                    <a:prstGeom prst="rect">
                      <a:avLst/>
                    </a:prstGeom>
                    <a:ln>
                      <a:noFill/>
                    </a:ln>
                    <a:extLst>
                      <a:ext uri="{53640926-AAD7-44D8-BBD7-CCE9431645EC}">
                        <a14:shadowObscured xmlns:a14="http://schemas.microsoft.com/office/drawing/2010/main"/>
                      </a:ext>
                    </a:extLst>
                  </pic:spPr>
                </pic:pic>
              </a:graphicData>
            </a:graphic>
          </wp:inline>
        </w:drawing>
      </w:r>
    </w:p>
    <w:p w14:paraId="26959AB9" w14:textId="77777777" w:rsidR="001C6098" w:rsidRPr="00857467" w:rsidRDefault="001C6098" w:rsidP="00DC2A3A">
      <w:pPr>
        <w:pStyle w:val="BodyText"/>
        <w:spacing w:before="120" w:line="276" w:lineRule="auto"/>
        <w:ind w:left="1440" w:hanging="720"/>
        <w:rPr>
          <w:rFonts w:cstheme="minorHAnsi"/>
          <w:sz w:val="21"/>
          <w:szCs w:val="21"/>
        </w:rPr>
      </w:pPr>
      <w:r w:rsidRPr="00857467">
        <w:rPr>
          <w:rFonts w:cstheme="minorHAnsi"/>
          <w:noProof/>
          <w:sz w:val="21"/>
          <w:szCs w:val="21"/>
        </w:rPr>
        <w:drawing>
          <wp:inline distT="0" distB="0" distL="0" distR="0" wp14:anchorId="26959DEF" wp14:editId="4B7ADA5C">
            <wp:extent cx="301162" cy="276225"/>
            <wp:effectExtent l="0" t="0" r="3638" b="0"/>
            <wp:docPr id="26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The Outage Data section displays </w:t>
      </w:r>
      <w:r w:rsidRPr="00857467">
        <w:rPr>
          <w:rFonts w:cstheme="minorHAnsi"/>
          <w:b/>
          <w:sz w:val="21"/>
          <w:szCs w:val="21"/>
        </w:rPr>
        <w:t>Category</w:t>
      </w:r>
      <w:r w:rsidRPr="00857467">
        <w:rPr>
          <w:rFonts w:cstheme="minorHAnsi"/>
          <w:sz w:val="21"/>
          <w:szCs w:val="21"/>
        </w:rPr>
        <w:t xml:space="preserve"> and </w:t>
      </w:r>
      <w:r w:rsidRPr="00857467">
        <w:rPr>
          <w:rFonts w:cstheme="minorHAnsi"/>
          <w:b/>
          <w:sz w:val="21"/>
          <w:szCs w:val="21"/>
        </w:rPr>
        <w:t>Request Type</w:t>
      </w:r>
      <w:r w:rsidRPr="00857467">
        <w:rPr>
          <w:rFonts w:cstheme="minorHAnsi"/>
          <w:sz w:val="21"/>
          <w:szCs w:val="21"/>
        </w:rPr>
        <w:t xml:space="preserve"> as read-only.</w:t>
      </w:r>
    </w:p>
    <w:p w14:paraId="26959ABA" w14:textId="5674AB23" w:rsidR="006D440D" w:rsidRPr="00857467" w:rsidRDefault="00C91367" w:rsidP="00DC2A3A">
      <w:pPr>
        <w:pStyle w:val="BodyText"/>
        <w:spacing w:before="120" w:line="276" w:lineRule="auto"/>
        <w:ind w:left="1440" w:hanging="720"/>
        <w:rPr>
          <w:rFonts w:cstheme="minorHAnsi"/>
          <w:sz w:val="21"/>
          <w:szCs w:val="21"/>
        </w:rPr>
      </w:pPr>
      <w:r w:rsidRPr="00857467">
        <w:rPr>
          <w:rFonts w:cstheme="minorHAnsi"/>
          <w:noProof/>
          <w:sz w:val="21"/>
          <w:szCs w:val="21"/>
        </w:rPr>
        <w:drawing>
          <wp:inline distT="0" distB="0" distL="0" distR="0" wp14:anchorId="26959DF1" wp14:editId="4317C9F2">
            <wp:extent cx="301162" cy="276225"/>
            <wp:effectExtent l="0" t="0" r="3638" b="0"/>
            <wp:docPr id="268"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Update </w:t>
      </w:r>
      <w:r w:rsidR="00F511CB">
        <w:rPr>
          <w:rFonts w:cstheme="minorHAnsi"/>
          <w:b/>
          <w:sz w:val="21"/>
          <w:szCs w:val="21"/>
        </w:rPr>
        <w:t>Recurring</w:t>
      </w:r>
      <w:r w:rsidR="00F67C2D">
        <w:rPr>
          <w:rFonts w:cstheme="minorHAnsi"/>
          <w:b/>
          <w:sz w:val="21"/>
          <w:szCs w:val="21"/>
        </w:rPr>
        <w:t xml:space="preserve"> Outage?</w:t>
      </w:r>
      <w:r w:rsidRPr="00857467">
        <w:rPr>
          <w:rFonts w:cstheme="minorHAnsi"/>
          <w:sz w:val="21"/>
          <w:szCs w:val="21"/>
        </w:rPr>
        <w:t xml:space="preserve"> (</w:t>
      </w:r>
      <w:r w:rsidR="00F703AE" w:rsidRPr="00857467">
        <w:rPr>
          <w:rFonts w:cstheme="minorHAnsi"/>
          <w:sz w:val="21"/>
          <w:szCs w:val="21"/>
        </w:rPr>
        <w:t xml:space="preserve">defaults to </w:t>
      </w:r>
      <w:r w:rsidR="00F67C2D" w:rsidRPr="00F679B8">
        <w:rPr>
          <w:rFonts w:cstheme="minorHAnsi"/>
          <w:b/>
          <w:sz w:val="21"/>
          <w:szCs w:val="21"/>
        </w:rPr>
        <w:t>N</w:t>
      </w:r>
      <w:r w:rsidR="00F703AE" w:rsidRPr="00F679B8">
        <w:rPr>
          <w:rFonts w:cstheme="minorHAnsi"/>
          <w:b/>
          <w:sz w:val="21"/>
          <w:szCs w:val="21"/>
        </w:rPr>
        <w:t>o</w:t>
      </w:r>
      <w:r w:rsidRPr="00857467">
        <w:rPr>
          <w:rFonts w:cstheme="minorHAnsi"/>
          <w:sz w:val="21"/>
          <w:szCs w:val="21"/>
        </w:rPr>
        <w:t>)</w:t>
      </w:r>
      <w:r w:rsidR="00F67C2D">
        <w:rPr>
          <w:rFonts w:cstheme="minorHAnsi"/>
          <w:sz w:val="21"/>
          <w:szCs w:val="21"/>
        </w:rPr>
        <w:t>.</w:t>
      </w:r>
    </w:p>
    <w:p w14:paraId="26959ABB" w14:textId="5A976ABC" w:rsidR="006D440D" w:rsidRPr="00857467" w:rsidRDefault="006D440D" w:rsidP="00DC2A3A">
      <w:pPr>
        <w:pStyle w:val="BodyText"/>
        <w:spacing w:before="120" w:line="276" w:lineRule="auto"/>
        <w:ind w:left="1440" w:hanging="720"/>
        <w:rPr>
          <w:rFonts w:cstheme="minorHAnsi"/>
          <w:sz w:val="21"/>
          <w:szCs w:val="21"/>
        </w:rPr>
      </w:pPr>
      <w:r w:rsidRPr="00857467">
        <w:rPr>
          <w:rFonts w:cstheme="minorHAnsi"/>
          <w:noProof/>
          <w:sz w:val="21"/>
          <w:szCs w:val="21"/>
        </w:rPr>
        <w:drawing>
          <wp:inline distT="0" distB="0" distL="0" distR="0" wp14:anchorId="26959DF3" wp14:editId="02AB308B">
            <wp:extent cx="301162" cy="276225"/>
            <wp:effectExtent l="0" t="0" r="3638" b="0"/>
            <wp:docPr id="27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Using the calendar, </w:t>
      </w:r>
      <w:r w:rsidR="003C4F30" w:rsidRPr="00857467">
        <w:rPr>
          <w:rFonts w:cstheme="minorHAnsi"/>
          <w:sz w:val="21"/>
          <w:szCs w:val="21"/>
        </w:rPr>
        <w:t>submit</w:t>
      </w:r>
      <w:r w:rsidRPr="00857467">
        <w:rPr>
          <w:rFonts w:cstheme="minorHAnsi"/>
          <w:sz w:val="21"/>
          <w:szCs w:val="21"/>
        </w:rPr>
        <w:t xml:space="preserve"> the </w:t>
      </w:r>
      <w:r w:rsidRPr="00857467">
        <w:rPr>
          <w:rFonts w:cstheme="minorHAnsi"/>
          <w:b/>
          <w:sz w:val="21"/>
          <w:szCs w:val="21"/>
        </w:rPr>
        <w:t>Planned Start, Earliest Start, Planned End</w:t>
      </w:r>
      <w:r w:rsidR="00F67C2D">
        <w:rPr>
          <w:rFonts w:cstheme="minorHAnsi"/>
          <w:sz w:val="21"/>
          <w:szCs w:val="21"/>
        </w:rPr>
        <w:t>,</w:t>
      </w:r>
      <w:r w:rsidRPr="00857467">
        <w:rPr>
          <w:rFonts w:cstheme="minorHAnsi"/>
          <w:sz w:val="21"/>
          <w:szCs w:val="21"/>
        </w:rPr>
        <w:t xml:space="preserve"> and </w:t>
      </w:r>
      <w:r w:rsidRPr="00857467">
        <w:rPr>
          <w:rFonts w:cstheme="minorHAnsi"/>
          <w:b/>
          <w:sz w:val="21"/>
          <w:szCs w:val="21"/>
        </w:rPr>
        <w:t>Latest End</w:t>
      </w:r>
      <w:r w:rsidRPr="00857467">
        <w:rPr>
          <w:rFonts w:cstheme="minorHAnsi"/>
          <w:sz w:val="21"/>
          <w:szCs w:val="21"/>
        </w:rPr>
        <w:t xml:space="preserve"> dates.</w:t>
      </w:r>
    </w:p>
    <w:p w14:paraId="26959ABC" w14:textId="77777777" w:rsidR="00084941" w:rsidRPr="00857467" w:rsidRDefault="00084941" w:rsidP="00DC2A3A">
      <w:pPr>
        <w:spacing w:before="120"/>
        <w:ind w:left="1440" w:hanging="720"/>
        <w:rPr>
          <w:rFonts w:cstheme="minorHAnsi"/>
          <w:sz w:val="21"/>
          <w:szCs w:val="21"/>
        </w:rPr>
      </w:pPr>
      <w:r w:rsidRPr="00857467">
        <w:rPr>
          <w:rFonts w:cstheme="minorHAnsi"/>
          <w:noProof/>
          <w:sz w:val="21"/>
          <w:szCs w:val="21"/>
        </w:rPr>
        <w:drawing>
          <wp:inline distT="0" distB="0" distL="0" distR="0" wp14:anchorId="26959DF5" wp14:editId="7C71FFFC">
            <wp:extent cx="208955" cy="257175"/>
            <wp:effectExtent l="19050" t="0" r="595" b="0"/>
            <wp:docPr id="28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a:stretch>
                      <a:fillRect/>
                    </a:stretch>
                  </pic:blipFill>
                  <pic:spPr bwMode="auto">
                    <a:xfrm>
                      <a:off x="0" y="0"/>
                      <a:ext cx="213273" cy="262489"/>
                    </a:xfrm>
                    <a:prstGeom prst="rect">
                      <a:avLst/>
                    </a:prstGeom>
                    <a:noFill/>
                    <a:ln w="9525">
                      <a:noFill/>
                      <a:miter lim="800000"/>
                      <a:headEnd/>
                      <a:tailEnd/>
                    </a:ln>
                  </pic:spPr>
                </pic:pic>
              </a:graphicData>
            </a:graphic>
          </wp:inline>
        </w:drawing>
      </w:r>
      <w:r w:rsidRPr="00857467">
        <w:rPr>
          <w:rFonts w:cstheme="minorHAnsi"/>
          <w:sz w:val="21"/>
          <w:szCs w:val="21"/>
        </w:rPr>
        <w:t xml:space="preserve"> </w:t>
      </w:r>
      <w:r w:rsidRPr="00857467">
        <w:rPr>
          <w:rFonts w:cstheme="minorHAnsi"/>
          <w:sz w:val="21"/>
          <w:szCs w:val="21"/>
        </w:rPr>
        <w:tab/>
        <w:t>Tip: When Planned Start is selected, all four date/time fields are populated.  Once that has occurred, selecting Planned Start populates Earliest Start field; selecting Planned End populates Latest End field.</w:t>
      </w:r>
    </w:p>
    <w:p w14:paraId="410AB50F" w14:textId="73624EB0" w:rsidR="003C4F30" w:rsidRPr="00857467" w:rsidRDefault="003C4F30" w:rsidP="00DC2A3A">
      <w:pPr>
        <w:spacing w:before="120"/>
        <w:ind w:left="1440" w:hanging="720"/>
        <w:rPr>
          <w:rFonts w:cstheme="minorHAnsi"/>
          <w:sz w:val="21"/>
          <w:szCs w:val="21"/>
        </w:rPr>
      </w:pPr>
      <w:r w:rsidRPr="00857467">
        <w:rPr>
          <w:rFonts w:cstheme="minorHAnsi"/>
          <w:noProof/>
          <w:sz w:val="21"/>
          <w:szCs w:val="21"/>
        </w:rPr>
        <w:drawing>
          <wp:inline distT="0" distB="0" distL="0" distR="0" wp14:anchorId="2F02F532" wp14:editId="3C766F4B">
            <wp:extent cx="247650" cy="180975"/>
            <wp:effectExtent l="19050" t="0" r="0" b="0"/>
            <wp:docPr id="213"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857467">
        <w:rPr>
          <w:rFonts w:cstheme="minorHAnsi"/>
          <w:sz w:val="21"/>
          <w:szCs w:val="21"/>
        </w:rPr>
        <w:tab/>
        <w:t>Outage analysis uses the Planned Start and Planned End only.</w:t>
      </w:r>
    </w:p>
    <w:p w14:paraId="4D7CFD19" w14:textId="0A1F71ED" w:rsidR="003C4F30" w:rsidRPr="00857467" w:rsidRDefault="003C4F30" w:rsidP="00DC2A3A">
      <w:pPr>
        <w:spacing w:before="120"/>
        <w:ind w:left="1440" w:hanging="720"/>
        <w:rPr>
          <w:rFonts w:cstheme="minorHAnsi"/>
          <w:sz w:val="21"/>
          <w:szCs w:val="21"/>
        </w:rPr>
      </w:pPr>
      <w:r w:rsidRPr="00857467">
        <w:rPr>
          <w:rFonts w:cstheme="minorHAnsi"/>
          <w:sz w:val="21"/>
          <w:szCs w:val="21"/>
        </w:rPr>
        <w:tab/>
        <w:t>Earliest Start and Latest End are used for alternate evaluation only.</w:t>
      </w:r>
    </w:p>
    <w:p w14:paraId="26959ABD" w14:textId="77777777" w:rsidR="006D440D" w:rsidRPr="00857467" w:rsidRDefault="006D440D" w:rsidP="00DC2A3A">
      <w:pPr>
        <w:pStyle w:val="BodyText"/>
        <w:spacing w:before="120" w:line="276" w:lineRule="auto"/>
        <w:ind w:left="1440" w:hanging="720"/>
        <w:rPr>
          <w:rFonts w:cstheme="minorHAnsi"/>
          <w:sz w:val="21"/>
          <w:szCs w:val="21"/>
        </w:rPr>
      </w:pPr>
      <w:r w:rsidRPr="00857467">
        <w:rPr>
          <w:rFonts w:cstheme="minorHAnsi"/>
          <w:noProof/>
          <w:sz w:val="21"/>
          <w:szCs w:val="21"/>
        </w:rPr>
        <w:drawing>
          <wp:inline distT="0" distB="0" distL="0" distR="0" wp14:anchorId="26959DF7" wp14:editId="26986DAF">
            <wp:extent cx="301162" cy="276225"/>
            <wp:effectExtent l="0" t="0" r="3638" b="0"/>
            <wp:docPr id="274"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Enter hours needed for </w:t>
      </w:r>
      <w:r w:rsidRPr="00857467">
        <w:rPr>
          <w:rFonts w:cstheme="minorHAnsi"/>
          <w:b/>
          <w:sz w:val="21"/>
          <w:szCs w:val="21"/>
        </w:rPr>
        <w:t>Emergency Restoration</w:t>
      </w:r>
      <w:r w:rsidRPr="00857467">
        <w:rPr>
          <w:rFonts w:cstheme="minorHAnsi"/>
          <w:sz w:val="21"/>
          <w:szCs w:val="21"/>
        </w:rPr>
        <w:t>.</w:t>
      </w:r>
    </w:p>
    <w:p w14:paraId="26959ABE" w14:textId="145F75BE" w:rsidR="00526D21" w:rsidRPr="00857467" w:rsidRDefault="00526D21" w:rsidP="00DC2A3A">
      <w:pPr>
        <w:pStyle w:val="bulletlevel2"/>
        <w:numPr>
          <w:ilvl w:val="0"/>
          <w:numId w:val="0"/>
        </w:numPr>
        <w:spacing w:before="120" w:line="276" w:lineRule="auto"/>
        <w:ind w:left="1440" w:hanging="720"/>
        <w:rPr>
          <w:rFonts w:cstheme="minorHAnsi"/>
          <w:sz w:val="21"/>
          <w:szCs w:val="21"/>
        </w:rPr>
      </w:pPr>
      <w:r w:rsidRPr="00857467">
        <w:rPr>
          <w:rFonts w:cstheme="minorHAnsi"/>
          <w:noProof/>
          <w:sz w:val="21"/>
          <w:szCs w:val="21"/>
        </w:rPr>
        <w:drawing>
          <wp:inline distT="0" distB="0" distL="0" distR="0" wp14:anchorId="26959DF9" wp14:editId="40B49975">
            <wp:extent cx="247650" cy="180975"/>
            <wp:effectExtent l="19050" t="0" r="0" b="0"/>
            <wp:docPr id="2"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857467">
        <w:rPr>
          <w:rFonts w:cstheme="minorHAnsi"/>
          <w:noProof/>
          <w:sz w:val="21"/>
          <w:szCs w:val="21"/>
        </w:rPr>
        <w:tab/>
      </w:r>
      <w:r w:rsidRPr="00857467">
        <w:rPr>
          <w:rFonts w:cstheme="minorHAnsi"/>
          <w:sz w:val="21"/>
          <w:szCs w:val="21"/>
        </w:rPr>
        <w:t xml:space="preserve">Emergency Restoration cannot be longer than the </w:t>
      </w:r>
      <w:r w:rsidR="00A94D9E">
        <w:rPr>
          <w:rFonts w:cstheme="minorHAnsi"/>
          <w:sz w:val="21"/>
          <w:szCs w:val="21"/>
        </w:rPr>
        <w:t>Outage</w:t>
      </w:r>
      <w:r w:rsidRPr="00857467">
        <w:rPr>
          <w:rFonts w:cstheme="minorHAnsi"/>
          <w:sz w:val="21"/>
          <w:szCs w:val="21"/>
        </w:rPr>
        <w:t xml:space="preserve"> duration.</w:t>
      </w:r>
    </w:p>
    <w:p w14:paraId="26959ABF" w14:textId="77777777" w:rsidR="006D440D" w:rsidRPr="00857467" w:rsidRDefault="006D440D" w:rsidP="00DC2A3A">
      <w:pPr>
        <w:pStyle w:val="BodyText"/>
        <w:spacing w:before="120" w:line="276" w:lineRule="auto"/>
        <w:ind w:left="1440" w:hanging="720"/>
        <w:rPr>
          <w:rFonts w:cstheme="minorHAnsi"/>
          <w:sz w:val="21"/>
          <w:szCs w:val="21"/>
        </w:rPr>
      </w:pPr>
      <w:r w:rsidRPr="00857467">
        <w:rPr>
          <w:rFonts w:cstheme="minorHAnsi"/>
          <w:noProof/>
          <w:sz w:val="21"/>
          <w:szCs w:val="21"/>
        </w:rPr>
        <w:drawing>
          <wp:inline distT="0" distB="0" distL="0" distR="0" wp14:anchorId="26959DFB" wp14:editId="6B6FF0E6">
            <wp:extent cx="301162" cy="276225"/>
            <wp:effectExtent l="0" t="0" r="3638" b="0"/>
            <wp:docPr id="27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Select </w:t>
      </w:r>
      <w:r w:rsidRPr="00857467">
        <w:rPr>
          <w:rFonts w:cstheme="minorHAnsi"/>
          <w:b/>
          <w:sz w:val="21"/>
          <w:szCs w:val="21"/>
        </w:rPr>
        <w:t>Nature of Work</w:t>
      </w:r>
      <w:r w:rsidRPr="00857467">
        <w:rPr>
          <w:rFonts w:cstheme="minorHAnsi"/>
          <w:sz w:val="21"/>
          <w:szCs w:val="21"/>
        </w:rPr>
        <w:t>.</w:t>
      </w:r>
    </w:p>
    <w:p w14:paraId="75EC6552" w14:textId="7715F004" w:rsidR="005F2E9C" w:rsidRPr="00857467" w:rsidRDefault="005F2E9C" w:rsidP="00DC2A3A">
      <w:pPr>
        <w:pStyle w:val="BodyText"/>
        <w:spacing w:before="120" w:line="276" w:lineRule="auto"/>
        <w:ind w:left="1440" w:hanging="720"/>
        <w:rPr>
          <w:rFonts w:cstheme="minorHAnsi"/>
          <w:sz w:val="21"/>
          <w:szCs w:val="21"/>
        </w:rPr>
      </w:pPr>
      <w:r w:rsidRPr="00857467">
        <w:rPr>
          <w:rFonts w:cstheme="minorHAnsi"/>
          <w:sz w:val="21"/>
          <w:szCs w:val="21"/>
        </w:rPr>
        <w:tab/>
        <w:t>Nature of Work is a required field</w:t>
      </w:r>
      <w:r w:rsidR="009006B8">
        <w:rPr>
          <w:rFonts w:cstheme="minorHAnsi"/>
          <w:sz w:val="21"/>
          <w:szCs w:val="21"/>
        </w:rPr>
        <w:t>.</w:t>
      </w:r>
    </w:p>
    <w:p w14:paraId="5AC79AA1" w14:textId="2D34AC9A" w:rsidR="005F2E9C" w:rsidRPr="00857467" w:rsidRDefault="005F2E9C" w:rsidP="00DC2A3A">
      <w:pPr>
        <w:pStyle w:val="BodyText"/>
        <w:spacing w:before="120" w:line="276" w:lineRule="auto"/>
        <w:ind w:left="1440" w:hanging="720"/>
        <w:rPr>
          <w:rFonts w:cstheme="minorHAnsi"/>
          <w:sz w:val="21"/>
          <w:szCs w:val="21"/>
        </w:rPr>
      </w:pPr>
      <w:r w:rsidRPr="00857467">
        <w:rPr>
          <w:rFonts w:cstheme="minorHAnsi"/>
          <w:sz w:val="21"/>
          <w:szCs w:val="21"/>
        </w:rPr>
        <w:tab/>
        <w:t xml:space="preserve">Select the Resource or Transmission Nature of Work </w:t>
      </w:r>
      <w:r w:rsidR="00F67C2D">
        <w:rPr>
          <w:rFonts w:cstheme="minorHAnsi"/>
          <w:sz w:val="21"/>
          <w:szCs w:val="21"/>
        </w:rPr>
        <w:t>that</w:t>
      </w:r>
      <w:r w:rsidRPr="00857467">
        <w:rPr>
          <w:rFonts w:cstheme="minorHAnsi"/>
          <w:sz w:val="21"/>
          <w:szCs w:val="21"/>
        </w:rPr>
        <w:t xml:space="preserve"> most closely matches the work being performed.</w:t>
      </w:r>
    </w:p>
    <w:p w14:paraId="1A9BCEFB" w14:textId="7F7B4FAF" w:rsidR="005F2E9C" w:rsidRPr="00857467" w:rsidRDefault="005F2E9C" w:rsidP="00DC2A3A">
      <w:pPr>
        <w:pStyle w:val="BodyText"/>
        <w:spacing w:before="120" w:line="276" w:lineRule="auto"/>
        <w:ind w:left="1440" w:hanging="720"/>
        <w:rPr>
          <w:rFonts w:cstheme="minorHAnsi"/>
          <w:sz w:val="21"/>
          <w:szCs w:val="21"/>
        </w:rPr>
      </w:pPr>
      <w:r w:rsidRPr="00857467">
        <w:rPr>
          <w:rFonts w:cstheme="minorHAnsi"/>
          <w:sz w:val="21"/>
          <w:szCs w:val="21"/>
        </w:rPr>
        <w:tab/>
        <w:t xml:space="preserve">If Other or Unknown is selected – use </w:t>
      </w:r>
      <w:r w:rsidR="00944F8E">
        <w:rPr>
          <w:rFonts w:cstheme="minorHAnsi"/>
          <w:sz w:val="21"/>
          <w:szCs w:val="21"/>
        </w:rPr>
        <w:t>Requestor</w:t>
      </w:r>
      <w:r w:rsidRPr="00857467">
        <w:rPr>
          <w:rFonts w:cstheme="minorHAnsi"/>
          <w:sz w:val="21"/>
          <w:szCs w:val="21"/>
        </w:rPr>
        <w:t xml:space="preserve"> Notes area to define the work being performed.</w:t>
      </w:r>
    </w:p>
    <w:p w14:paraId="689B26C7" w14:textId="4AA49666" w:rsidR="005F2E9C" w:rsidRPr="00857467" w:rsidRDefault="005F2E9C" w:rsidP="00FA6289">
      <w:pPr>
        <w:pStyle w:val="BodyText"/>
        <w:spacing w:before="120" w:line="276" w:lineRule="auto"/>
        <w:ind w:left="2160" w:hanging="720"/>
        <w:rPr>
          <w:rFonts w:cstheme="minorHAnsi"/>
          <w:sz w:val="21"/>
          <w:szCs w:val="21"/>
        </w:rPr>
      </w:pPr>
      <w:r w:rsidRPr="00857467">
        <w:rPr>
          <w:rFonts w:cstheme="minorHAnsi"/>
          <w:sz w:val="21"/>
          <w:szCs w:val="21"/>
        </w:rPr>
        <w:lastRenderedPageBreak/>
        <w:tab/>
      </w:r>
      <w:r w:rsidRPr="00857467">
        <w:rPr>
          <w:rFonts w:cstheme="minorHAnsi"/>
          <w:sz w:val="21"/>
          <w:szCs w:val="21"/>
        </w:rPr>
        <w:tab/>
      </w:r>
      <w:r w:rsidRPr="00857467">
        <w:rPr>
          <w:rFonts w:cstheme="minorHAnsi"/>
          <w:noProof/>
          <w:sz w:val="21"/>
          <w:szCs w:val="21"/>
        </w:rPr>
        <w:drawing>
          <wp:inline distT="0" distB="0" distL="0" distR="0" wp14:anchorId="272A9342" wp14:editId="407987C3">
            <wp:extent cx="3537192" cy="3209925"/>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570701" cy="3240334"/>
                    </a:xfrm>
                    <a:prstGeom prst="rect">
                      <a:avLst/>
                    </a:prstGeom>
                  </pic:spPr>
                </pic:pic>
              </a:graphicData>
            </a:graphic>
          </wp:inline>
        </w:drawing>
      </w:r>
    </w:p>
    <w:p w14:paraId="26959AC0" w14:textId="1AD19922" w:rsidR="00084941" w:rsidRPr="00857467" w:rsidRDefault="00084941" w:rsidP="00DC2A3A">
      <w:pPr>
        <w:pStyle w:val="BodyText"/>
        <w:spacing w:before="120" w:line="276" w:lineRule="auto"/>
        <w:ind w:left="1440" w:hanging="720"/>
        <w:rPr>
          <w:rFonts w:cstheme="minorHAnsi"/>
          <w:sz w:val="21"/>
          <w:szCs w:val="21"/>
        </w:rPr>
      </w:pPr>
      <w:r w:rsidRPr="00857467">
        <w:rPr>
          <w:rFonts w:cstheme="minorHAnsi"/>
          <w:noProof/>
          <w:sz w:val="21"/>
          <w:szCs w:val="21"/>
        </w:rPr>
        <w:drawing>
          <wp:inline distT="0" distB="0" distL="0" distR="0" wp14:anchorId="26959DFD" wp14:editId="115A2660">
            <wp:extent cx="301162" cy="276225"/>
            <wp:effectExtent l="0" t="0" r="3638" b="0"/>
            <wp:docPr id="28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Enter a </w:t>
      </w:r>
      <w:r w:rsidRPr="00857467">
        <w:rPr>
          <w:rFonts w:cstheme="minorHAnsi"/>
          <w:b/>
          <w:sz w:val="21"/>
          <w:szCs w:val="21"/>
        </w:rPr>
        <w:t>Project Name</w:t>
      </w:r>
      <w:r w:rsidRPr="00857467">
        <w:rPr>
          <w:rFonts w:cstheme="minorHAnsi"/>
          <w:sz w:val="21"/>
          <w:szCs w:val="21"/>
        </w:rPr>
        <w:t xml:space="preserve">, if </w:t>
      </w:r>
      <w:r w:rsidR="005F2E9C" w:rsidRPr="00857467">
        <w:rPr>
          <w:rFonts w:cstheme="minorHAnsi"/>
          <w:sz w:val="21"/>
          <w:szCs w:val="21"/>
        </w:rPr>
        <w:t>desired</w:t>
      </w:r>
      <w:r w:rsidRPr="00857467">
        <w:rPr>
          <w:rFonts w:cstheme="minorHAnsi"/>
          <w:sz w:val="21"/>
          <w:szCs w:val="21"/>
        </w:rPr>
        <w:t>.</w:t>
      </w:r>
    </w:p>
    <w:p w14:paraId="26959AC1" w14:textId="604C264C" w:rsidR="006D440D" w:rsidRPr="00857467" w:rsidRDefault="006D440D" w:rsidP="00DC2A3A">
      <w:pPr>
        <w:pStyle w:val="BodyText"/>
        <w:spacing w:before="120" w:line="276" w:lineRule="auto"/>
        <w:ind w:left="1440" w:hanging="720"/>
        <w:rPr>
          <w:rFonts w:cstheme="minorHAnsi"/>
          <w:sz w:val="21"/>
          <w:szCs w:val="21"/>
        </w:rPr>
      </w:pPr>
      <w:r w:rsidRPr="00857467">
        <w:rPr>
          <w:rFonts w:cstheme="minorHAnsi"/>
          <w:noProof/>
          <w:sz w:val="21"/>
          <w:szCs w:val="21"/>
        </w:rPr>
        <w:drawing>
          <wp:inline distT="0" distB="0" distL="0" distR="0" wp14:anchorId="26959DFF" wp14:editId="4A7EDEE1">
            <wp:extent cx="301162" cy="276225"/>
            <wp:effectExtent l="0" t="0" r="3638" b="0"/>
            <wp:docPr id="276"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 </w:t>
      </w:r>
      <w:r w:rsidRPr="00857467">
        <w:rPr>
          <w:rFonts w:cstheme="minorHAnsi"/>
          <w:b/>
          <w:sz w:val="21"/>
          <w:szCs w:val="21"/>
        </w:rPr>
        <w:t>Operating Company</w:t>
      </w:r>
      <w:r w:rsidR="001365DF" w:rsidRPr="00857467">
        <w:rPr>
          <w:rFonts w:cstheme="minorHAnsi"/>
          <w:sz w:val="21"/>
          <w:szCs w:val="21"/>
        </w:rPr>
        <w:t xml:space="preserve"> displays</w:t>
      </w:r>
      <w:r w:rsidRPr="00857467">
        <w:rPr>
          <w:rFonts w:cstheme="minorHAnsi"/>
          <w:sz w:val="21"/>
          <w:szCs w:val="21"/>
        </w:rPr>
        <w:t xml:space="preserve"> </w:t>
      </w:r>
      <w:r w:rsidR="00416E0F" w:rsidRPr="00857467">
        <w:rPr>
          <w:rFonts w:cstheme="minorHAnsi"/>
          <w:sz w:val="21"/>
          <w:szCs w:val="21"/>
        </w:rPr>
        <w:t xml:space="preserve">the </w:t>
      </w:r>
      <w:r w:rsidRPr="00857467">
        <w:rPr>
          <w:rFonts w:cstheme="minorHAnsi"/>
          <w:sz w:val="21"/>
          <w:szCs w:val="21"/>
        </w:rPr>
        <w:t>company name</w:t>
      </w:r>
      <w:r w:rsidR="001365DF" w:rsidRPr="00857467">
        <w:rPr>
          <w:rFonts w:cstheme="minorHAnsi"/>
          <w:sz w:val="21"/>
          <w:szCs w:val="21"/>
        </w:rPr>
        <w:t xml:space="preserve"> </w:t>
      </w:r>
      <w:r w:rsidR="00416E0F" w:rsidRPr="00857467">
        <w:rPr>
          <w:rFonts w:cstheme="minorHAnsi"/>
          <w:sz w:val="21"/>
          <w:szCs w:val="21"/>
        </w:rPr>
        <w:t>from the digital certificate</w:t>
      </w:r>
      <w:r w:rsidRPr="00857467">
        <w:rPr>
          <w:rFonts w:cstheme="minorHAnsi"/>
          <w:sz w:val="21"/>
          <w:szCs w:val="21"/>
        </w:rPr>
        <w:t>.</w:t>
      </w:r>
    </w:p>
    <w:p w14:paraId="26959AC2" w14:textId="77777777" w:rsidR="006D440D" w:rsidRPr="00857467" w:rsidRDefault="006D440D" w:rsidP="00DC2A3A">
      <w:pPr>
        <w:pStyle w:val="BodyText"/>
        <w:spacing w:before="120" w:line="276" w:lineRule="auto"/>
        <w:ind w:left="1440" w:hanging="720"/>
        <w:rPr>
          <w:rFonts w:cstheme="minorHAnsi"/>
          <w:sz w:val="21"/>
          <w:szCs w:val="21"/>
        </w:rPr>
      </w:pPr>
      <w:r w:rsidRPr="00857467">
        <w:rPr>
          <w:rFonts w:cstheme="minorHAnsi"/>
          <w:noProof/>
          <w:sz w:val="21"/>
          <w:szCs w:val="21"/>
        </w:rPr>
        <w:drawing>
          <wp:inline distT="0" distB="0" distL="0" distR="0" wp14:anchorId="26959E01" wp14:editId="00394BD0">
            <wp:extent cx="301162" cy="276225"/>
            <wp:effectExtent l="0" t="0" r="3638" b="0"/>
            <wp:docPr id="27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Select a </w:t>
      </w:r>
      <w:r w:rsidRPr="00857467">
        <w:rPr>
          <w:rFonts w:cstheme="minorHAnsi"/>
          <w:b/>
          <w:sz w:val="21"/>
          <w:szCs w:val="21"/>
        </w:rPr>
        <w:t>Station</w:t>
      </w:r>
      <w:r w:rsidRPr="00857467">
        <w:rPr>
          <w:rFonts w:cstheme="minorHAnsi"/>
          <w:sz w:val="21"/>
          <w:szCs w:val="21"/>
        </w:rPr>
        <w:t xml:space="preserve"> from the drop-down list.</w:t>
      </w:r>
    </w:p>
    <w:p w14:paraId="26959AC4" w14:textId="64660899" w:rsidR="006D440D" w:rsidRPr="00857467" w:rsidRDefault="006D440D" w:rsidP="00DC2A3A">
      <w:pPr>
        <w:pStyle w:val="BodyText"/>
        <w:spacing w:before="120" w:line="276" w:lineRule="auto"/>
        <w:ind w:left="1440" w:hanging="720"/>
        <w:rPr>
          <w:rFonts w:cstheme="minorHAnsi"/>
          <w:sz w:val="21"/>
          <w:szCs w:val="21"/>
        </w:rPr>
      </w:pPr>
      <w:r w:rsidRPr="00857467">
        <w:rPr>
          <w:rFonts w:cstheme="minorHAnsi"/>
          <w:noProof/>
          <w:sz w:val="21"/>
          <w:szCs w:val="21"/>
        </w:rPr>
        <w:drawing>
          <wp:inline distT="0" distB="0" distL="0" distR="0" wp14:anchorId="26959E03" wp14:editId="311E1785">
            <wp:extent cx="301162" cy="276225"/>
            <wp:effectExtent l="0" t="0" r="3638" b="0"/>
            <wp:docPr id="278"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Select the </w:t>
      </w:r>
      <w:r w:rsidRPr="00857467">
        <w:rPr>
          <w:rFonts w:cstheme="minorHAnsi"/>
          <w:b/>
          <w:sz w:val="21"/>
          <w:szCs w:val="21"/>
        </w:rPr>
        <w:t xml:space="preserve">Equipment </w:t>
      </w:r>
      <w:r w:rsidR="00416E0F" w:rsidRPr="00857467">
        <w:rPr>
          <w:rFonts w:cstheme="minorHAnsi"/>
          <w:b/>
          <w:sz w:val="21"/>
          <w:szCs w:val="21"/>
        </w:rPr>
        <w:t xml:space="preserve">or Resource </w:t>
      </w:r>
      <w:r w:rsidRPr="00857467">
        <w:rPr>
          <w:rFonts w:cstheme="minorHAnsi"/>
          <w:b/>
          <w:sz w:val="21"/>
          <w:szCs w:val="21"/>
        </w:rPr>
        <w:t>Type</w:t>
      </w:r>
      <w:r w:rsidRPr="00857467">
        <w:rPr>
          <w:rFonts w:cstheme="minorHAnsi"/>
          <w:sz w:val="21"/>
          <w:szCs w:val="21"/>
        </w:rPr>
        <w:t xml:space="preserve"> from the drop-down list.</w:t>
      </w:r>
      <w:r w:rsidRPr="00857467">
        <w:rPr>
          <w:rFonts w:cstheme="minorHAnsi"/>
          <w:sz w:val="21"/>
          <w:szCs w:val="21"/>
        </w:rPr>
        <w:tab/>
      </w:r>
    </w:p>
    <w:p w14:paraId="26959AC5" w14:textId="13662DE9" w:rsidR="006D440D" w:rsidRPr="00857467" w:rsidRDefault="006D440D" w:rsidP="00DC2A3A">
      <w:pPr>
        <w:pStyle w:val="BodyText"/>
        <w:spacing w:before="120" w:line="276" w:lineRule="auto"/>
        <w:ind w:left="1440" w:hanging="720"/>
        <w:rPr>
          <w:rFonts w:cstheme="minorHAnsi"/>
          <w:sz w:val="21"/>
          <w:szCs w:val="21"/>
        </w:rPr>
      </w:pPr>
      <w:r w:rsidRPr="00857467">
        <w:rPr>
          <w:rFonts w:cstheme="minorHAnsi"/>
          <w:noProof/>
          <w:sz w:val="21"/>
          <w:szCs w:val="21"/>
        </w:rPr>
        <w:drawing>
          <wp:inline distT="0" distB="0" distL="0" distR="0" wp14:anchorId="26959E07" wp14:editId="6A79228E">
            <wp:extent cx="301162" cy="276225"/>
            <wp:effectExtent l="0" t="0" r="3638" b="0"/>
            <wp:docPr id="28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r>
      <w:r w:rsidR="00416E0F" w:rsidRPr="00857467">
        <w:rPr>
          <w:rFonts w:cstheme="minorHAnsi"/>
          <w:b/>
          <w:sz w:val="21"/>
          <w:szCs w:val="21"/>
        </w:rPr>
        <w:t xml:space="preserve">Transmission </w:t>
      </w:r>
      <w:r w:rsidR="00A94D9E">
        <w:rPr>
          <w:rFonts w:cstheme="minorHAnsi"/>
          <w:sz w:val="21"/>
          <w:szCs w:val="21"/>
        </w:rPr>
        <w:t>Outage</w:t>
      </w:r>
      <w:r w:rsidR="00416E0F" w:rsidRPr="00857467">
        <w:rPr>
          <w:rFonts w:cstheme="minorHAnsi"/>
          <w:sz w:val="21"/>
          <w:szCs w:val="21"/>
        </w:rPr>
        <w:t xml:space="preserve">s - </w:t>
      </w:r>
      <w:r w:rsidRPr="00857467">
        <w:rPr>
          <w:rFonts w:cstheme="minorHAnsi"/>
          <w:sz w:val="21"/>
          <w:szCs w:val="21"/>
        </w:rPr>
        <w:t>Outage State automatically defaults to the state opposite from the Normal State defined in the Network Operations Model.</w:t>
      </w:r>
    </w:p>
    <w:p w14:paraId="2661C978" w14:textId="77777777" w:rsidR="00416E0F" w:rsidRPr="00857467" w:rsidRDefault="00416E0F" w:rsidP="00DC2A3A">
      <w:pPr>
        <w:pStyle w:val="BodyText"/>
        <w:spacing w:before="120" w:line="276" w:lineRule="auto"/>
        <w:ind w:left="1440" w:hanging="720"/>
        <w:rPr>
          <w:rFonts w:cstheme="minorHAnsi"/>
          <w:sz w:val="21"/>
          <w:szCs w:val="21"/>
        </w:rPr>
      </w:pPr>
      <w:r w:rsidRPr="00857467">
        <w:rPr>
          <w:rFonts w:cstheme="minorHAnsi"/>
          <w:sz w:val="21"/>
          <w:szCs w:val="21"/>
        </w:rPr>
        <w:tab/>
      </w:r>
      <w:r w:rsidRPr="00857467">
        <w:rPr>
          <w:rFonts w:cstheme="minorHAnsi"/>
          <w:b/>
          <w:sz w:val="21"/>
          <w:szCs w:val="21"/>
        </w:rPr>
        <w:t>Resource</w:t>
      </w:r>
      <w:r w:rsidRPr="00857467">
        <w:rPr>
          <w:rFonts w:cstheme="minorHAnsi"/>
          <w:sz w:val="21"/>
          <w:szCs w:val="21"/>
        </w:rPr>
        <w:t xml:space="preserve"> Outages – HSL and LSL are required fields.</w:t>
      </w:r>
    </w:p>
    <w:p w14:paraId="4760A52F" w14:textId="51FBFF49" w:rsidR="00416E0F" w:rsidRPr="00857467" w:rsidRDefault="00F67C2D" w:rsidP="009E3F2F">
      <w:pPr>
        <w:pStyle w:val="BodyText"/>
        <w:numPr>
          <w:ilvl w:val="1"/>
          <w:numId w:val="69"/>
        </w:numPr>
        <w:spacing w:before="120" w:line="276" w:lineRule="auto"/>
        <w:ind w:left="1440" w:hanging="720"/>
        <w:rPr>
          <w:rFonts w:cstheme="minorHAnsi"/>
          <w:sz w:val="21"/>
          <w:szCs w:val="21"/>
        </w:rPr>
      </w:pPr>
      <w:r>
        <w:rPr>
          <w:rFonts w:cstheme="minorHAnsi"/>
          <w:sz w:val="21"/>
          <w:szCs w:val="21"/>
        </w:rPr>
        <w:t xml:space="preserve">An </w:t>
      </w:r>
      <w:r w:rsidR="00416E0F" w:rsidRPr="00857467">
        <w:rPr>
          <w:rFonts w:cstheme="minorHAnsi"/>
          <w:sz w:val="21"/>
          <w:szCs w:val="21"/>
        </w:rPr>
        <w:t xml:space="preserve">HSL and LSL of </w:t>
      </w:r>
      <w:r w:rsidR="00C53206" w:rsidRPr="00C53206">
        <w:rPr>
          <w:rFonts w:cstheme="minorHAnsi"/>
          <w:b/>
          <w:sz w:val="21"/>
          <w:szCs w:val="21"/>
        </w:rPr>
        <w:t>0</w:t>
      </w:r>
      <w:r w:rsidR="00C53206">
        <w:rPr>
          <w:rFonts w:cstheme="minorHAnsi"/>
          <w:sz w:val="21"/>
          <w:szCs w:val="21"/>
        </w:rPr>
        <w:t xml:space="preserve"> (zero)</w:t>
      </w:r>
      <w:r w:rsidR="00C53206" w:rsidRPr="00381822">
        <w:rPr>
          <w:rFonts w:cstheme="minorHAnsi"/>
          <w:sz w:val="21"/>
          <w:szCs w:val="21"/>
        </w:rPr>
        <w:t xml:space="preserve"> </w:t>
      </w:r>
      <w:r w:rsidR="00416E0F" w:rsidRPr="00857467">
        <w:rPr>
          <w:rFonts w:cstheme="minorHAnsi"/>
          <w:sz w:val="21"/>
          <w:szCs w:val="21"/>
        </w:rPr>
        <w:t>designate that the Resource will be off-line</w:t>
      </w:r>
      <w:r>
        <w:rPr>
          <w:rFonts w:cstheme="minorHAnsi"/>
          <w:sz w:val="21"/>
          <w:szCs w:val="21"/>
        </w:rPr>
        <w:t>.</w:t>
      </w:r>
    </w:p>
    <w:p w14:paraId="79D4FDAA" w14:textId="11FE4180" w:rsidR="003C4F30" w:rsidRPr="00857467" w:rsidRDefault="00416E0F" w:rsidP="009E3F2F">
      <w:pPr>
        <w:pStyle w:val="BodyText"/>
        <w:numPr>
          <w:ilvl w:val="1"/>
          <w:numId w:val="69"/>
        </w:numPr>
        <w:spacing w:before="120" w:line="276" w:lineRule="auto"/>
        <w:ind w:left="1440" w:hanging="720"/>
        <w:rPr>
          <w:rFonts w:cstheme="minorHAnsi"/>
          <w:sz w:val="21"/>
          <w:szCs w:val="21"/>
        </w:rPr>
      </w:pPr>
      <w:r w:rsidRPr="00857467">
        <w:rPr>
          <w:rFonts w:cstheme="minorHAnsi"/>
          <w:sz w:val="21"/>
          <w:szCs w:val="21"/>
        </w:rPr>
        <w:t>Enter the appropriate HSL and LSL for Derated Resources</w:t>
      </w:r>
      <w:r w:rsidR="00F67C2D">
        <w:rPr>
          <w:rFonts w:cstheme="minorHAnsi"/>
          <w:sz w:val="21"/>
          <w:szCs w:val="21"/>
        </w:rPr>
        <w:t>.</w:t>
      </w:r>
    </w:p>
    <w:p w14:paraId="59C8F63B" w14:textId="29378D4C" w:rsidR="003C4F30" w:rsidRPr="00857467" w:rsidRDefault="003C4F30" w:rsidP="00DC2A3A">
      <w:pPr>
        <w:spacing w:before="120"/>
        <w:ind w:left="1440" w:hanging="720"/>
        <w:rPr>
          <w:rFonts w:cstheme="minorHAnsi"/>
          <w:sz w:val="21"/>
          <w:szCs w:val="21"/>
        </w:rPr>
      </w:pPr>
      <w:r w:rsidRPr="00857467">
        <w:rPr>
          <w:rFonts w:cstheme="minorHAnsi"/>
          <w:noProof/>
          <w:sz w:val="21"/>
          <w:szCs w:val="21"/>
        </w:rPr>
        <w:drawing>
          <wp:inline distT="0" distB="0" distL="0" distR="0" wp14:anchorId="7963465C" wp14:editId="442F96A0">
            <wp:extent cx="208955" cy="257175"/>
            <wp:effectExtent l="19050" t="0" r="595" b="0"/>
            <wp:docPr id="7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a:stretch>
                      <a:fillRect/>
                    </a:stretch>
                  </pic:blipFill>
                  <pic:spPr bwMode="auto">
                    <a:xfrm>
                      <a:off x="0" y="0"/>
                      <a:ext cx="213273" cy="262489"/>
                    </a:xfrm>
                    <a:prstGeom prst="rect">
                      <a:avLst/>
                    </a:prstGeom>
                    <a:noFill/>
                    <a:ln w="9525">
                      <a:noFill/>
                      <a:miter lim="800000"/>
                      <a:headEnd/>
                      <a:tailEnd/>
                    </a:ln>
                  </pic:spPr>
                </pic:pic>
              </a:graphicData>
            </a:graphic>
          </wp:inline>
        </w:drawing>
      </w:r>
      <w:r w:rsidRPr="00857467">
        <w:rPr>
          <w:rFonts w:cstheme="minorHAnsi"/>
          <w:sz w:val="21"/>
          <w:szCs w:val="21"/>
        </w:rPr>
        <w:t xml:space="preserve">       Tip: </w:t>
      </w:r>
      <w:r w:rsidR="00F67C2D">
        <w:rPr>
          <w:rFonts w:cstheme="minorHAnsi"/>
          <w:sz w:val="21"/>
          <w:szCs w:val="21"/>
        </w:rPr>
        <w:t>A</w:t>
      </w:r>
      <w:r w:rsidR="00F66C35" w:rsidRPr="00857467">
        <w:rPr>
          <w:rFonts w:cstheme="minorHAnsi"/>
          <w:sz w:val="21"/>
          <w:szCs w:val="21"/>
        </w:rPr>
        <w:t xml:space="preserve"> </w:t>
      </w:r>
      <w:r w:rsidR="00944F8E">
        <w:rPr>
          <w:rFonts w:cstheme="minorHAnsi"/>
          <w:sz w:val="21"/>
          <w:szCs w:val="21"/>
        </w:rPr>
        <w:t>Requestor</w:t>
      </w:r>
      <w:r w:rsidRPr="00857467">
        <w:rPr>
          <w:rFonts w:cstheme="minorHAnsi"/>
          <w:sz w:val="21"/>
          <w:szCs w:val="21"/>
        </w:rPr>
        <w:t xml:space="preserve"> may add additional equipment and create </w:t>
      </w:r>
      <w:r w:rsidRPr="00857467">
        <w:rPr>
          <w:rFonts w:cstheme="minorHAnsi"/>
          <w:color w:val="262626" w:themeColor="text1" w:themeTint="D9"/>
          <w:sz w:val="21"/>
          <w:szCs w:val="21"/>
        </w:rPr>
        <w:t xml:space="preserve">a </w:t>
      </w:r>
      <w:hyperlink w:anchor="_Grouped_Outages" w:history="1">
        <w:r w:rsidRPr="00857467">
          <w:rPr>
            <w:rStyle w:val="Hyperlink"/>
            <w:rFonts w:cstheme="minorHAnsi"/>
            <w:color w:val="262626" w:themeColor="text1" w:themeTint="D9"/>
            <w:sz w:val="21"/>
            <w:szCs w:val="21"/>
            <w:u w:val="none"/>
          </w:rPr>
          <w:t>Grouped Outage</w:t>
        </w:r>
      </w:hyperlink>
      <w:r w:rsidRPr="00857467">
        <w:rPr>
          <w:rFonts w:cstheme="minorHAnsi"/>
          <w:sz w:val="21"/>
          <w:szCs w:val="21"/>
        </w:rPr>
        <w:t>.</w:t>
      </w:r>
    </w:p>
    <w:p w14:paraId="26959AC6" w14:textId="1D523B3B" w:rsidR="00CD6B01" w:rsidRPr="00857467" w:rsidRDefault="00CD6B01" w:rsidP="00AC6995">
      <w:pPr>
        <w:pStyle w:val="BodyText"/>
        <w:spacing w:before="120" w:line="276" w:lineRule="auto"/>
        <w:ind w:left="1440" w:hanging="720"/>
        <w:rPr>
          <w:rFonts w:cstheme="minorHAnsi"/>
          <w:sz w:val="21"/>
          <w:szCs w:val="21"/>
        </w:rPr>
      </w:pPr>
      <w:r w:rsidRPr="00857467">
        <w:rPr>
          <w:rFonts w:cstheme="minorHAnsi"/>
          <w:noProof/>
          <w:sz w:val="21"/>
          <w:szCs w:val="21"/>
        </w:rPr>
        <w:drawing>
          <wp:inline distT="0" distB="0" distL="0" distR="0" wp14:anchorId="26959E09" wp14:editId="70B24752">
            <wp:extent cx="301162" cy="276225"/>
            <wp:effectExtent l="0" t="0" r="3638" b="0"/>
            <wp:docPr id="271"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Add </w:t>
      </w:r>
      <w:r w:rsidR="00944F8E">
        <w:rPr>
          <w:rFonts w:cstheme="minorHAnsi"/>
          <w:b/>
          <w:sz w:val="21"/>
          <w:szCs w:val="21"/>
        </w:rPr>
        <w:t>Requestor</w:t>
      </w:r>
      <w:r w:rsidRPr="00857467">
        <w:rPr>
          <w:rFonts w:cstheme="minorHAnsi"/>
          <w:b/>
          <w:sz w:val="21"/>
          <w:szCs w:val="21"/>
        </w:rPr>
        <w:t xml:space="preserve"> Notes, Remedial Action</w:t>
      </w:r>
      <w:r w:rsidR="007A5579" w:rsidRPr="00857467">
        <w:rPr>
          <w:rFonts w:cstheme="minorHAnsi"/>
          <w:b/>
          <w:sz w:val="21"/>
          <w:szCs w:val="21"/>
        </w:rPr>
        <w:t xml:space="preserve"> Plans, Automatic Mitigation Plans</w:t>
      </w:r>
      <w:r w:rsidR="00B5657D" w:rsidRPr="00857467">
        <w:rPr>
          <w:rFonts w:cstheme="minorHAnsi"/>
          <w:b/>
          <w:sz w:val="21"/>
          <w:szCs w:val="21"/>
        </w:rPr>
        <w:t xml:space="preserve">, </w:t>
      </w:r>
      <w:r w:rsidR="007A5579" w:rsidRPr="00857467">
        <w:rPr>
          <w:rFonts w:cstheme="minorHAnsi"/>
          <w:b/>
          <w:sz w:val="21"/>
          <w:szCs w:val="21"/>
        </w:rPr>
        <w:t>Remedial Action Schemes</w:t>
      </w:r>
      <w:r w:rsidR="00F67C2D">
        <w:rPr>
          <w:rFonts w:cstheme="minorHAnsi"/>
          <w:b/>
          <w:sz w:val="21"/>
          <w:szCs w:val="21"/>
        </w:rPr>
        <w:t>,</w:t>
      </w:r>
      <w:r w:rsidRPr="00857467">
        <w:rPr>
          <w:rFonts w:cstheme="minorHAnsi"/>
          <w:sz w:val="21"/>
          <w:szCs w:val="21"/>
        </w:rPr>
        <w:t xml:space="preserve"> and/or </w:t>
      </w:r>
      <w:r w:rsidRPr="00857467">
        <w:rPr>
          <w:rFonts w:cstheme="minorHAnsi"/>
          <w:b/>
          <w:sz w:val="21"/>
          <w:szCs w:val="21"/>
        </w:rPr>
        <w:t>Supporting Information</w:t>
      </w:r>
      <w:r w:rsidRPr="00857467">
        <w:rPr>
          <w:rFonts w:cstheme="minorHAnsi"/>
          <w:sz w:val="21"/>
          <w:szCs w:val="21"/>
        </w:rPr>
        <w:t xml:space="preserve"> as needed. See </w:t>
      </w:r>
      <w:hyperlink w:anchor="notes" w:history="1">
        <w:r w:rsidRPr="00857467">
          <w:rPr>
            <w:rStyle w:val="Hyperlink"/>
            <w:rFonts w:cstheme="minorHAnsi"/>
            <w:sz w:val="21"/>
            <w:szCs w:val="21"/>
          </w:rPr>
          <w:t>Enter and View Notes</w:t>
        </w:r>
      </w:hyperlink>
      <w:r w:rsidRPr="00857467">
        <w:rPr>
          <w:rFonts w:cstheme="minorHAnsi"/>
          <w:sz w:val="21"/>
          <w:szCs w:val="21"/>
        </w:rPr>
        <w:t>.</w:t>
      </w:r>
    </w:p>
    <w:p w14:paraId="26959AC8" w14:textId="4DD2C4F5" w:rsidR="00084941" w:rsidRPr="00857467" w:rsidRDefault="00084941" w:rsidP="00DC2A3A">
      <w:pPr>
        <w:spacing w:before="120"/>
        <w:ind w:left="1440" w:hanging="720"/>
        <w:rPr>
          <w:rFonts w:cstheme="minorHAnsi"/>
          <w:sz w:val="21"/>
          <w:szCs w:val="21"/>
        </w:rPr>
      </w:pPr>
      <w:r w:rsidRPr="00857467">
        <w:rPr>
          <w:rFonts w:cstheme="minorHAnsi"/>
          <w:sz w:val="21"/>
          <w:szCs w:val="21"/>
        </w:rPr>
        <w:t xml:space="preserve"> </w:t>
      </w:r>
      <w:r w:rsidRPr="00857467">
        <w:rPr>
          <w:rFonts w:cstheme="minorHAnsi"/>
          <w:noProof/>
          <w:sz w:val="21"/>
          <w:szCs w:val="21"/>
        </w:rPr>
        <w:drawing>
          <wp:inline distT="0" distB="0" distL="0" distR="0" wp14:anchorId="26959E0D" wp14:editId="026714C5">
            <wp:extent cx="301162" cy="276225"/>
            <wp:effectExtent l="0" t="0" r="3638" b="0"/>
            <wp:docPr id="284"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857467">
        <w:rPr>
          <w:rFonts w:cstheme="minorHAnsi"/>
          <w:sz w:val="21"/>
          <w:szCs w:val="21"/>
        </w:rPr>
        <w:tab/>
        <w:t xml:space="preserve">Click </w:t>
      </w:r>
      <w:r w:rsidRPr="00857467">
        <w:rPr>
          <w:rFonts w:cstheme="minorHAnsi"/>
          <w:b/>
          <w:sz w:val="21"/>
          <w:szCs w:val="21"/>
        </w:rPr>
        <w:t>Submit</w:t>
      </w:r>
      <w:r w:rsidRPr="00857467">
        <w:rPr>
          <w:rFonts w:cstheme="minorHAnsi"/>
          <w:sz w:val="21"/>
          <w:szCs w:val="21"/>
        </w:rPr>
        <w:t>.</w:t>
      </w:r>
    </w:p>
    <w:p w14:paraId="6DFC5C0A" w14:textId="76928DC6" w:rsidR="00F245F1" w:rsidRPr="00857467" w:rsidRDefault="007A5579" w:rsidP="00FA6289">
      <w:pPr>
        <w:pStyle w:val="BodyText"/>
        <w:spacing w:before="120" w:line="276" w:lineRule="auto"/>
        <w:ind w:left="2160" w:hanging="720"/>
        <w:rPr>
          <w:rFonts w:cstheme="minorHAnsi"/>
          <w:sz w:val="21"/>
          <w:szCs w:val="21"/>
        </w:rPr>
      </w:pPr>
      <w:r w:rsidRPr="00857467">
        <w:rPr>
          <w:noProof/>
          <w:sz w:val="21"/>
          <w:szCs w:val="21"/>
        </w:rPr>
        <w:lastRenderedPageBreak/>
        <w:drawing>
          <wp:anchor distT="0" distB="0" distL="114300" distR="114300" simplePos="0" relativeHeight="251706368" behindDoc="0" locked="0" layoutInCell="1" allowOverlap="1" wp14:anchorId="1D94E22F" wp14:editId="47948655">
            <wp:simplePos x="0" y="0"/>
            <wp:positionH relativeFrom="column">
              <wp:posOffset>1378424</wp:posOffset>
            </wp:positionH>
            <wp:positionV relativeFrom="paragraph">
              <wp:posOffset>4000206</wp:posOffset>
            </wp:positionV>
            <wp:extent cx="4003040" cy="1889684"/>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28A0092B-C50C-407E-A947-70E740481C1C}">
                          <a14:useLocalDpi xmlns:a14="http://schemas.microsoft.com/office/drawing/2010/main" val="0"/>
                        </a:ext>
                      </a:extLst>
                    </a:blip>
                    <a:srcRect t="67830" r="-408"/>
                    <a:stretch/>
                  </pic:blipFill>
                  <pic:spPr bwMode="auto">
                    <a:xfrm>
                      <a:off x="0" y="0"/>
                      <a:ext cx="4009842" cy="1892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4F30" w:rsidRPr="00857467">
        <w:rPr>
          <w:rFonts w:cstheme="minorHAnsi"/>
          <w:sz w:val="21"/>
          <w:szCs w:val="21"/>
        </w:rPr>
        <w:tab/>
      </w:r>
      <w:r w:rsidR="003C4F30" w:rsidRPr="00857467">
        <w:rPr>
          <w:rFonts w:cstheme="minorHAnsi"/>
          <w:noProof/>
          <w:sz w:val="21"/>
          <w:szCs w:val="21"/>
        </w:rPr>
        <w:drawing>
          <wp:inline distT="0" distB="0" distL="0" distR="0" wp14:anchorId="34A29C70" wp14:editId="27F250A3">
            <wp:extent cx="4010025" cy="5465894"/>
            <wp:effectExtent l="0" t="0" r="0" b="1905"/>
            <wp:docPr id="94" name="Picture 94" descr="C:\Users\Dennis\Downloads\planneddetailRec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nis\Downloads\planneddetailRecur.png"/>
                    <pic:cNvPicPr>
                      <a:picLocks noChangeAspect="1" noChangeArrowheads="1"/>
                    </pic:cNvPicPr>
                  </pic:nvPicPr>
                  <pic:blipFill rotWithShape="1">
                    <a:blip r:embed="rId84">
                      <a:extLst>
                        <a:ext uri="{28A0092B-C50C-407E-A947-70E740481C1C}">
                          <a14:useLocalDpi xmlns:a14="http://schemas.microsoft.com/office/drawing/2010/main" val="0"/>
                        </a:ext>
                      </a:extLst>
                    </a:blip>
                    <a:srcRect r="-646" b="6339"/>
                    <a:stretch/>
                  </pic:blipFill>
                  <pic:spPr bwMode="auto">
                    <a:xfrm>
                      <a:off x="0" y="0"/>
                      <a:ext cx="4018991" cy="5478115"/>
                    </a:xfrm>
                    <a:prstGeom prst="rect">
                      <a:avLst/>
                    </a:prstGeom>
                    <a:noFill/>
                    <a:ln>
                      <a:noFill/>
                    </a:ln>
                    <a:extLst>
                      <a:ext uri="{53640926-AAD7-44D8-BBD7-CCE9431645EC}">
                        <a14:shadowObscured xmlns:a14="http://schemas.microsoft.com/office/drawing/2010/main"/>
                      </a:ext>
                    </a:extLst>
                  </pic:spPr>
                </pic:pic>
              </a:graphicData>
            </a:graphic>
          </wp:inline>
        </w:drawing>
      </w:r>
    </w:p>
    <w:p w14:paraId="0563E060" w14:textId="77777777" w:rsidR="00F245F1" w:rsidRPr="00857467" w:rsidRDefault="00F245F1" w:rsidP="00FA6289">
      <w:pPr>
        <w:pStyle w:val="BodyText"/>
        <w:spacing w:before="120" w:line="276" w:lineRule="auto"/>
        <w:ind w:left="2160" w:hanging="720"/>
        <w:rPr>
          <w:rFonts w:cstheme="minorHAnsi"/>
          <w:sz w:val="21"/>
          <w:szCs w:val="21"/>
        </w:rPr>
      </w:pPr>
    </w:p>
    <w:p w14:paraId="63A37659" w14:textId="15DCEEDD" w:rsidR="00F245F1" w:rsidRPr="00857467" w:rsidRDefault="00F245F1" w:rsidP="00FA6289">
      <w:pPr>
        <w:pStyle w:val="BodyText"/>
        <w:spacing w:before="120" w:line="276" w:lineRule="auto"/>
        <w:ind w:left="2160" w:hanging="720"/>
        <w:rPr>
          <w:rFonts w:cstheme="minorHAnsi"/>
          <w:sz w:val="21"/>
          <w:szCs w:val="21"/>
        </w:rPr>
      </w:pPr>
    </w:p>
    <w:p w14:paraId="26959ACB" w14:textId="205DEEA1" w:rsidR="004C383C" w:rsidRPr="00857467" w:rsidRDefault="00BC2013" w:rsidP="00857467">
      <w:pPr>
        <w:spacing w:before="120"/>
        <w:ind w:left="720"/>
        <w:rPr>
          <w:rFonts w:cstheme="minorHAnsi"/>
          <w:sz w:val="21"/>
          <w:szCs w:val="21"/>
        </w:rPr>
      </w:pPr>
      <w:bookmarkStart w:id="508" w:name="_Toc121719193"/>
      <w:r w:rsidRPr="00857467">
        <w:rPr>
          <w:rFonts w:cstheme="minorHAnsi"/>
          <w:sz w:val="21"/>
          <w:szCs w:val="21"/>
        </w:rPr>
        <w:br w:type="page"/>
      </w:r>
      <w:bookmarkEnd w:id="508"/>
      <w:r w:rsidR="004C383C" w:rsidRPr="00857467">
        <w:rPr>
          <w:rFonts w:cstheme="minorHAnsi"/>
          <w:sz w:val="21"/>
          <w:szCs w:val="21"/>
        </w:rPr>
        <w:lastRenderedPageBreak/>
        <w:t xml:space="preserve">When the </w:t>
      </w:r>
      <w:r w:rsidR="002873D5" w:rsidRPr="00857467">
        <w:rPr>
          <w:rFonts w:cstheme="minorHAnsi"/>
          <w:sz w:val="21"/>
          <w:szCs w:val="21"/>
        </w:rPr>
        <w:t xml:space="preserve">planned </w:t>
      </w:r>
      <w:r w:rsidR="00A94D9E">
        <w:rPr>
          <w:rFonts w:cstheme="minorHAnsi"/>
          <w:sz w:val="21"/>
          <w:szCs w:val="21"/>
        </w:rPr>
        <w:t>Outage</w:t>
      </w:r>
      <w:r w:rsidR="004C383C" w:rsidRPr="00857467">
        <w:rPr>
          <w:rFonts w:cstheme="minorHAnsi"/>
          <w:sz w:val="21"/>
          <w:szCs w:val="21"/>
        </w:rPr>
        <w:t xml:space="preserve"> is successfully submitted, the system displays the </w:t>
      </w:r>
      <w:r w:rsidR="00CE655E" w:rsidRPr="00857467">
        <w:rPr>
          <w:rFonts w:cstheme="minorHAnsi"/>
          <w:sz w:val="21"/>
          <w:szCs w:val="21"/>
        </w:rPr>
        <w:t>Update</w:t>
      </w:r>
      <w:r w:rsidR="00FF20A4" w:rsidRPr="00857467">
        <w:rPr>
          <w:rFonts w:cstheme="minorHAnsi"/>
          <w:sz w:val="21"/>
          <w:szCs w:val="21"/>
        </w:rPr>
        <w:t xml:space="preserve"> </w:t>
      </w:r>
      <w:r w:rsidR="00A94D9E">
        <w:rPr>
          <w:rFonts w:cstheme="minorHAnsi"/>
          <w:sz w:val="21"/>
          <w:szCs w:val="21"/>
        </w:rPr>
        <w:t>Outage</w:t>
      </w:r>
      <w:r w:rsidR="004C383C" w:rsidRPr="00857467">
        <w:rPr>
          <w:rFonts w:cstheme="minorHAnsi"/>
          <w:sz w:val="21"/>
          <w:szCs w:val="21"/>
        </w:rPr>
        <w:t xml:space="preserve"> </w:t>
      </w:r>
      <w:r w:rsidR="004C78BB" w:rsidRPr="00857467">
        <w:rPr>
          <w:rFonts w:cstheme="minorHAnsi"/>
          <w:sz w:val="21"/>
          <w:szCs w:val="21"/>
        </w:rPr>
        <w:t xml:space="preserve">Request </w:t>
      </w:r>
      <w:r w:rsidR="004C383C" w:rsidRPr="00857467">
        <w:rPr>
          <w:rFonts w:cstheme="minorHAnsi"/>
          <w:sz w:val="21"/>
          <w:szCs w:val="21"/>
        </w:rPr>
        <w:t>screen</w:t>
      </w:r>
      <w:r w:rsidR="0002773D" w:rsidRPr="00857467">
        <w:rPr>
          <w:rFonts w:cstheme="minorHAnsi"/>
          <w:sz w:val="21"/>
          <w:szCs w:val="21"/>
        </w:rPr>
        <w:t xml:space="preserve"> with</w:t>
      </w:r>
      <w:r w:rsidR="004C383C" w:rsidRPr="00857467">
        <w:rPr>
          <w:rFonts w:cstheme="minorHAnsi"/>
          <w:sz w:val="21"/>
          <w:szCs w:val="21"/>
        </w:rPr>
        <w:t xml:space="preserve"> a message stating the </w:t>
      </w:r>
      <w:r w:rsidR="00A94D9E">
        <w:rPr>
          <w:rFonts w:cstheme="minorHAnsi"/>
          <w:sz w:val="21"/>
          <w:szCs w:val="21"/>
        </w:rPr>
        <w:t>Outage</w:t>
      </w:r>
      <w:r w:rsidR="004C383C" w:rsidRPr="00857467">
        <w:rPr>
          <w:rFonts w:cstheme="minorHAnsi"/>
          <w:sz w:val="21"/>
          <w:szCs w:val="21"/>
        </w:rPr>
        <w:t xml:space="preserve"> request was successfully submitted.</w:t>
      </w:r>
    </w:p>
    <w:tbl>
      <w:tblPr>
        <w:tblStyle w:val="TableGrid"/>
        <w:tblW w:w="9350" w:type="dxa"/>
        <w:tblInd w:w="720" w:type="dxa"/>
        <w:tblLayout w:type="fixed"/>
        <w:tblLook w:val="04A0" w:firstRow="1" w:lastRow="0" w:firstColumn="1" w:lastColumn="0" w:noHBand="0" w:noVBand="1"/>
      </w:tblPr>
      <w:tblGrid>
        <w:gridCol w:w="4585"/>
        <w:gridCol w:w="4765"/>
      </w:tblGrid>
      <w:tr w:rsidR="000B696D" w:rsidRPr="00857467" w14:paraId="2437196A" w14:textId="77777777" w:rsidTr="00857467">
        <w:tc>
          <w:tcPr>
            <w:tcW w:w="4585" w:type="dxa"/>
          </w:tcPr>
          <w:p w14:paraId="694522A6" w14:textId="21D78839" w:rsidR="000B696D" w:rsidRPr="00857467" w:rsidRDefault="000B696D" w:rsidP="00FA6289">
            <w:pPr>
              <w:spacing w:before="120"/>
              <w:rPr>
                <w:rFonts w:cstheme="minorHAnsi"/>
                <w:sz w:val="21"/>
                <w:szCs w:val="21"/>
              </w:rPr>
            </w:pPr>
            <w:r w:rsidRPr="00857467">
              <w:rPr>
                <w:rFonts w:cstheme="minorHAnsi"/>
                <w:noProof/>
                <w:sz w:val="21"/>
                <w:szCs w:val="21"/>
              </w:rPr>
              <w:drawing>
                <wp:inline distT="0" distB="0" distL="0" distR="0" wp14:anchorId="6491B863" wp14:editId="160C3AF5">
                  <wp:extent cx="2790190" cy="2228850"/>
                  <wp:effectExtent l="0" t="0" r="0" b="0"/>
                  <wp:docPr id="47" name="Picture 47" descr="C:\Users\Dennis\Downloads\Resource Si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nnis\Downloads\Resource Single.pn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b="31969"/>
                          <a:stretch/>
                        </pic:blipFill>
                        <pic:spPr bwMode="auto">
                          <a:xfrm>
                            <a:off x="0" y="0"/>
                            <a:ext cx="2822955" cy="22550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65" w:type="dxa"/>
          </w:tcPr>
          <w:p w14:paraId="1C4F2B26" w14:textId="2224E07C" w:rsidR="000B696D" w:rsidRPr="00857467" w:rsidRDefault="00476E54" w:rsidP="00FA6289">
            <w:pPr>
              <w:spacing w:before="120"/>
              <w:rPr>
                <w:rFonts w:cstheme="minorHAnsi"/>
                <w:sz w:val="21"/>
                <w:szCs w:val="21"/>
              </w:rPr>
            </w:pPr>
            <w:r w:rsidRPr="00857467">
              <w:rPr>
                <w:noProof/>
                <w:sz w:val="21"/>
                <w:szCs w:val="21"/>
              </w:rPr>
              <w:drawing>
                <wp:anchor distT="0" distB="0" distL="114300" distR="114300" simplePos="0" relativeHeight="251752448" behindDoc="0" locked="0" layoutInCell="1" allowOverlap="1" wp14:anchorId="69EC3B11" wp14:editId="6E3E9641">
                  <wp:simplePos x="0" y="0"/>
                  <wp:positionH relativeFrom="column">
                    <wp:posOffset>-8461</wp:posOffset>
                  </wp:positionH>
                  <wp:positionV relativeFrom="paragraph">
                    <wp:posOffset>3156643</wp:posOffset>
                  </wp:positionV>
                  <wp:extent cx="2903517" cy="914400"/>
                  <wp:effectExtent l="0" t="0" r="0" b="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rot="10800000" flipH="1" flipV="1">
                            <a:off x="0" y="0"/>
                            <a:ext cx="2905643" cy="915070"/>
                          </a:xfrm>
                          <a:prstGeom prst="rect">
                            <a:avLst/>
                          </a:prstGeom>
                        </pic:spPr>
                      </pic:pic>
                    </a:graphicData>
                  </a:graphic>
                  <wp14:sizeRelH relativeFrom="page">
                    <wp14:pctWidth>0</wp14:pctWidth>
                  </wp14:sizeRelH>
                  <wp14:sizeRelV relativeFrom="page">
                    <wp14:pctHeight>0</wp14:pctHeight>
                  </wp14:sizeRelV>
                </wp:anchor>
              </w:drawing>
            </w:r>
            <w:r w:rsidR="000B696D" w:rsidRPr="00857467">
              <w:rPr>
                <w:rFonts w:cstheme="minorHAnsi"/>
                <w:noProof/>
                <w:sz w:val="21"/>
                <w:szCs w:val="21"/>
              </w:rPr>
              <w:drawing>
                <wp:inline distT="0" distB="0" distL="0" distR="0" wp14:anchorId="31F76333" wp14:editId="72171FDD">
                  <wp:extent cx="2914461" cy="4288032"/>
                  <wp:effectExtent l="0" t="0" r="635" b="0"/>
                  <wp:docPr id="49" name="Picture 49" descr="C:\Users\Dennis\Downloads\AddtoGroup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ennis\Downloads\AddtoGroup 5.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14461" cy="4288032"/>
                          </a:xfrm>
                          <a:prstGeom prst="rect">
                            <a:avLst/>
                          </a:prstGeom>
                          <a:noFill/>
                          <a:ln>
                            <a:noFill/>
                          </a:ln>
                        </pic:spPr>
                      </pic:pic>
                    </a:graphicData>
                  </a:graphic>
                </wp:inline>
              </w:drawing>
            </w:r>
          </w:p>
        </w:tc>
      </w:tr>
    </w:tbl>
    <w:p w14:paraId="26959ACD" w14:textId="142B589B" w:rsidR="0088377C" w:rsidRPr="003D0AF1" w:rsidRDefault="0088377C" w:rsidP="00FA6289">
      <w:pPr>
        <w:spacing w:before="120"/>
        <w:rPr>
          <w:rFonts w:cstheme="minorHAnsi"/>
          <w:sz w:val="26"/>
          <w:szCs w:val="26"/>
        </w:rPr>
      </w:pPr>
    </w:p>
    <w:p w14:paraId="26959ACE" w14:textId="4E984A6A" w:rsidR="002921D4" w:rsidRPr="00CE1537" w:rsidRDefault="00823152" w:rsidP="009F5CD0">
      <w:pPr>
        <w:pStyle w:val="Heading2"/>
      </w:pPr>
      <w:bookmarkStart w:id="509" w:name="_Toc365557227"/>
      <w:bookmarkStart w:id="510" w:name="_Toc493108732"/>
      <w:bookmarkStart w:id="511" w:name="_Toc47624984"/>
      <w:r>
        <w:t xml:space="preserve">8.3 </w:t>
      </w:r>
      <w:r w:rsidR="00EF0E5E" w:rsidRPr="00CE1537">
        <w:t>View</w:t>
      </w:r>
      <w:r w:rsidR="00203A43" w:rsidRPr="00CE1537">
        <w:t xml:space="preserve"> and Update a</w:t>
      </w:r>
      <w:r w:rsidR="00BD55F4" w:rsidRPr="00CE1537">
        <w:t xml:space="preserve"> Planned</w:t>
      </w:r>
      <w:r w:rsidR="00203A43" w:rsidRPr="00CE1537">
        <w:t xml:space="preserve"> Outage</w:t>
      </w:r>
      <w:bookmarkEnd w:id="509"/>
      <w:bookmarkEnd w:id="510"/>
      <w:bookmarkEnd w:id="511"/>
      <w:r w:rsidR="00203A43" w:rsidRPr="00CE1537">
        <w:t xml:space="preserve"> </w:t>
      </w:r>
    </w:p>
    <w:p w14:paraId="26959ACF" w14:textId="0F9263C2" w:rsidR="00EF0E5E" w:rsidRPr="003761E8" w:rsidRDefault="00F159A9" w:rsidP="003761E8">
      <w:pPr>
        <w:pStyle w:val="Heading3"/>
        <w:numPr>
          <w:ilvl w:val="0"/>
          <w:numId w:val="0"/>
        </w:numPr>
        <w:ind w:left="1170"/>
      </w:pPr>
      <w:bookmarkStart w:id="512" w:name="_Toc365557228"/>
      <w:bookmarkStart w:id="513" w:name="_Toc493108733"/>
      <w:bookmarkStart w:id="514" w:name="_Toc47624985"/>
      <w:r w:rsidRPr="003761E8">
        <w:t>8.3.1</w:t>
      </w:r>
      <w:r w:rsidR="003761E8" w:rsidRPr="003761E8">
        <w:t xml:space="preserve">    </w:t>
      </w:r>
      <w:r w:rsidR="00857467" w:rsidRPr="003761E8">
        <w:t xml:space="preserve"> </w:t>
      </w:r>
      <w:r w:rsidR="002921D4" w:rsidRPr="003761E8">
        <w:t>W</w:t>
      </w:r>
      <w:r w:rsidR="00EF0E5E" w:rsidRPr="003761E8">
        <w:t xml:space="preserve">hen Status </w:t>
      </w:r>
      <w:r w:rsidR="002921D4" w:rsidRPr="003761E8">
        <w:t>is</w:t>
      </w:r>
      <w:r w:rsidR="00EF0E5E" w:rsidRPr="003761E8">
        <w:t xml:space="preserve"> </w:t>
      </w:r>
      <w:r w:rsidR="00F679B8">
        <w:t>“</w:t>
      </w:r>
      <w:r w:rsidR="00EF0E5E" w:rsidRPr="003761E8">
        <w:t>Received at ERCOT</w:t>
      </w:r>
      <w:r w:rsidR="00F679B8">
        <w:t>”</w:t>
      </w:r>
      <w:bookmarkEnd w:id="512"/>
      <w:bookmarkEnd w:id="513"/>
      <w:bookmarkEnd w:id="514"/>
    </w:p>
    <w:p w14:paraId="26959AD0" w14:textId="4208B1B0" w:rsidR="00BC2013" w:rsidRPr="00857467" w:rsidRDefault="00FF20A4" w:rsidP="00857467">
      <w:pPr>
        <w:pStyle w:val="BodyText"/>
        <w:spacing w:before="120" w:line="276" w:lineRule="auto"/>
        <w:ind w:left="1170"/>
        <w:rPr>
          <w:rFonts w:cstheme="minorHAnsi"/>
          <w:sz w:val="21"/>
          <w:szCs w:val="21"/>
        </w:rPr>
      </w:pPr>
      <w:r w:rsidRPr="00857467">
        <w:rPr>
          <w:rFonts w:cstheme="minorHAnsi"/>
          <w:sz w:val="21"/>
          <w:szCs w:val="21"/>
        </w:rPr>
        <w:t xml:space="preserve">When </w:t>
      </w:r>
      <w:r w:rsidR="00592AF4" w:rsidRPr="00857467">
        <w:rPr>
          <w:rFonts w:cstheme="minorHAnsi"/>
          <w:sz w:val="21"/>
          <w:szCs w:val="21"/>
        </w:rPr>
        <w:t xml:space="preserve">the </w:t>
      </w:r>
      <w:r w:rsidRPr="00857467">
        <w:rPr>
          <w:rFonts w:cstheme="minorHAnsi"/>
          <w:sz w:val="21"/>
          <w:szCs w:val="21"/>
        </w:rPr>
        <w:t xml:space="preserve">status </w:t>
      </w:r>
      <w:r w:rsidR="00592AF4" w:rsidRPr="00857467">
        <w:rPr>
          <w:rFonts w:cstheme="minorHAnsi"/>
          <w:sz w:val="21"/>
          <w:szCs w:val="21"/>
        </w:rPr>
        <w:t xml:space="preserve">for a </w:t>
      </w:r>
      <w:r w:rsidR="000B696D" w:rsidRPr="00857467">
        <w:rPr>
          <w:rFonts w:cstheme="minorHAnsi"/>
          <w:sz w:val="21"/>
          <w:szCs w:val="21"/>
        </w:rPr>
        <w:t>P</w:t>
      </w:r>
      <w:r w:rsidR="00592AF4" w:rsidRPr="00857467">
        <w:rPr>
          <w:rFonts w:cstheme="minorHAnsi"/>
          <w:sz w:val="21"/>
          <w:szCs w:val="21"/>
        </w:rPr>
        <w:t xml:space="preserve">lanned </w:t>
      </w:r>
      <w:r w:rsidR="00DC2A3A" w:rsidRPr="00857467">
        <w:rPr>
          <w:rFonts w:cstheme="minorHAnsi"/>
          <w:sz w:val="21"/>
          <w:szCs w:val="21"/>
        </w:rPr>
        <w:t>O</w:t>
      </w:r>
      <w:r w:rsidR="00592AF4" w:rsidRPr="00857467">
        <w:rPr>
          <w:rFonts w:cstheme="minorHAnsi"/>
          <w:sz w:val="21"/>
          <w:szCs w:val="21"/>
        </w:rPr>
        <w:t xml:space="preserve">utage </w:t>
      </w:r>
      <w:r w:rsidRPr="00857467">
        <w:rPr>
          <w:rFonts w:cstheme="minorHAnsi"/>
          <w:sz w:val="21"/>
          <w:szCs w:val="21"/>
        </w:rPr>
        <w:t xml:space="preserve">is Received </w:t>
      </w:r>
      <w:r w:rsidR="00750C67" w:rsidRPr="00857467">
        <w:rPr>
          <w:rFonts w:cstheme="minorHAnsi"/>
          <w:sz w:val="21"/>
          <w:szCs w:val="21"/>
        </w:rPr>
        <w:t xml:space="preserve">at ERCOT, </w:t>
      </w:r>
      <w:r w:rsidR="003D7A6E" w:rsidRPr="00857467">
        <w:rPr>
          <w:rFonts w:cstheme="minorHAnsi"/>
          <w:sz w:val="21"/>
          <w:szCs w:val="21"/>
        </w:rPr>
        <w:t xml:space="preserve">a </w:t>
      </w:r>
      <w:r w:rsidR="00944F8E">
        <w:rPr>
          <w:rFonts w:cstheme="minorHAnsi"/>
          <w:sz w:val="21"/>
          <w:szCs w:val="21"/>
        </w:rPr>
        <w:t>Requestor</w:t>
      </w:r>
      <w:r w:rsidR="003D7A6E" w:rsidRPr="00857467">
        <w:rPr>
          <w:rFonts w:cstheme="minorHAnsi"/>
          <w:sz w:val="21"/>
          <w:szCs w:val="21"/>
        </w:rPr>
        <w:t xml:space="preserve"> may:</w:t>
      </w:r>
    </w:p>
    <w:p w14:paraId="15FD003D" w14:textId="43E55114" w:rsidR="006A2D6E" w:rsidRPr="00857467" w:rsidRDefault="006A2D6E" w:rsidP="009E3F2F">
      <w:pPr>
        <w:pStyle w:val="BodyText"/>
        <w:numPr>
          <w:ilvl w:val="0"/>
          <w:numId w:val="35"/>
        </w:numPr>
        <w:spacing w:before="120" w:line="276" w:lineRule="auto"/>
        <w:ind w:left="1890"/>
        <w:rPr>
          <w:rFonts w:cstheme="minorHAnsi"/>
          <w:sz w:val="21"/>
          <w:szCs w:val="21"/>
        </w:rPr>
      </w:pPr>
      <w:r w:rsidRPr="00857467">
        <w:rPr>
          <w:rFonts w:cstheme="minorHAnsi"/>
          <w:sz w:val="21"/>
          <w:szCs w:val="21"/>
        </w:rPr>
        <w:t>Modify Common data</w:t>
      </w:r>
    </w:p>
    <w:p w14:paraId="12887B4E" w14:textId="62958175" w:rsidR="003D7A6E" w:rsidRPr="00857467" w:rsidRDefault="00944F8E" w:rsidP="009E3F2F">
      <w:pPr>
        <w:pStyle w:val="bulletlevel1"/>
        <w:numPr>
          <w:ilvl w:val="0"/>
          <w:numId w:val="36"/>
        </w:numPr>
        <w:tabs>
          <w:tab w:val="clear" w:pos="1710"/>
          <w:tab w:val="num" w:pos="2610"/>
        </w:tabs>
        <w:spacing w:before="120" w:line="276" w:lineRule="auto"/>
        <w:ind w:left="3510" w:hanging="1170"/>
        <w:rPr>
          <w:rFonts w:cstheme="minorHAnsi"/>
          <w:sz w:val="21"/>
          <w:szCs w:val="21"/>
        </w:rPr>
      </w:pPr>
      <w:r>
        <w:rPr>
          <w:rFonts w:cstheme="minorHAnsi"/>
          <w:sz w:val="21"/>
          <w:szCs w:val="21"/>
        </w:rPr>
        <w:t>Requestor</w:t>
      </w:r>
      <w:r w:rsidR="003D7A6E" w:rsidRPr="00857467">
        <w:rPr>
          <w:rFonts w:cstheme="minorHAnsi"/>
          <w:sz w:val="21"/>
          <w:szCs w:val="21"/>
        </w:rPr>
        <w:t xml:space="preserve"> Phone Number and Name</w:t>
      </w:r>
    </w:p>
    <w:p w14:paraId="18EF2D7D" w14:textId="4DE8ED16" w:rsidR="003D7A6E" w:rsidRPr="00857467" w:rsidRDefault="003D7A6E" w:rsidP="009E3F2F">
      <w:pPr>
        <w:pStyle w:val="bulletlevel1"/>
        <w:numPr>
          <w:ilvl w:val="0"/>
          <w:numId w:val="36"/>
        </w:numPr>
        <w:tabs>
          <w:tab w:val="clear" w:pos="1710"/>
          <w:tab w:val="num" w:pos="2610"/>
        </w:tabs>
        <w:spacing w:before="120" w:line="276" w:lineRule="auto"/>
        <w:ind w:left="3510" w:hanging="1170"/>
        <w:rPr>
          <w:rFonts w:cstheme="minorHAnsi"/>
          <w:sz w:val="21"/>
          <w:szCs w:val="21"/>
        </w:rPr>
      </w:pPr>
      <w:r w:rsidRPr="00857467">
        <w:rPr>
          <w:rFonts w:cstheme="minorHAnsi"/>
          <w:sz w:val="21"/>
          <w:szCs w:val="21"/>
        </w:rPr>
        <w:t>Planned Start/Planned End</w:t>
      </w:r>
    </w:p>
    <w:p w14:paraId="0B72CB2B" w14:textId="4EBEBC62" w:rsidR="003D7A6E" w:rsidRPr="00857467" w:rsidRDefault="003D7A6E" w:rsidP="009E3F2F">
      <w:pPr>
        <w:pStyle w:val="bulletlevel1"/>
        <w:numPr>
          <w:ilvl w:val="0"/>
          <w:numId w:val="36"/>
        </w:numPr>
        <w:tabs>
          <w:tab w:val="clear" w:pos="1710"/>
          <w:tab w:val="num" w:pos="2610"/>
        </w:tabs>
        <w:spacing w:before="120" w:line="276" w:lineRule="auto"/>
        <w:ind w:left="3510" w:hanging="1170"/>
        <w:rPr>
          <w:rFonts w:cstheme="minorHAnsi"/>
          <w:sz w:val="21"/>
          <w:szCs w:val="21"/>
        </w:rPr>
      </w:pPr>
      <w:r w:rsidRPr="00857467">
        <w:rPr>
          <w:rFonts w:cstheme="minorHAnsi"/>
          <w:sz w:val="21"/>
          <w:szCs w:val="21"/>
        </w:rPr>
        <w:t>Earliest Start/Earliest End</w:t>
      </w:r>
    </w:p>
    <w:p w14:paraId="064DD080" w14:textId="45AD42D0" w:rsidR="003D7A6E" w:rsidRPr="00857467" w:rsidRDefault="003D7A6E" w:rsidP="009E3F2F">
      <w:pPr>
        <w:pStyle w:val="bulletlevel1"/>
        <w:numPr>
          <w:ilvl w:val="0"/>
          <w:numId w:val="36"/>
        </w:numPr>
        <w:tabs>
          <w:tab w:val="clear" w:pos="1710"/>
          <w:tab w:val="num" w:pos="2610"/>
        </w:tabs>
        <w:spacing w:before="120" w:line="276" w:lineRule="auto"/>
        <w:ind w:left="3510" w:hanging="1170"/>
        <w:rPr>
          <w:rFonts w:cstheme="minorHAnsi"/>
          <w:sz w:val="21"/>
          <w:szCs w:val="21"/>
        </w:rPr>
      </w:pPr>
      <w:r w:rsidRPr="00857467">
        <w:rPr>
          <w:rFonts w:cstheme="minorHAnsi"/>
          <w:sz w:val="21"/>
          <w:szCs w:val="21"/>
        </w:rPr>
        <w:t>Emergency Restoration</w:t>
      </w:r>
    </w:p>
    <w:p w14:paraId="72446A41" w14:textId="5FEB6078" w:rsidR="003D7A6E" w:rsidRDefault="003D7A6E" w:rsidP="009E3F2F">
      <w:pPr>
        <w:pStyle w:val="bulletlevel1"/>
        <w:numPr>
          <w:ilvl w:val="0"/>
          <w:numId w:val="36"/>
        </w:numPr>
        <w:tabs>
          <w:tab w:val="clear" w:pos="1710"/>
          <w:tab w:val="num" w:pos="2610"/>
        </w:tabs>
        <w:spacing w:before="120" w:line="276" w:lineRule="auto"/>
        <w:ind w:left="3510" w:hanging="1170"/>
        <w:rPr>
          <w:rFonts w:cstheme="minorHAnsi"/>
          <w:sz w:val="21"/>
          <w:szCs w:val="21"/>
        </w:rPr>
      </w:pPr>
      <w:r w:rsidRPr="00857467">
        <w:rPr>
          <w:rFonts w:cstheme="minorHAnsi"/>
          <w:sz w:val="21"/>
          <w:szCs w:val="21"/>
        </w:rPr>
        <w:t>Nature of Work</w:t>
      </w:r>
    </w:p>
    <w:p w14:paraId="55794C1A" w14:textId="7B7C7A2E" w:rsidR="001910C0" w:rsidRPr="00857467" w:rsidRDefault="001910C0" w:rsidP="009E3F2F">
      <w:pPr>
        <w:pStyle w:val="bulletlevel1"/>
        <w:numPr>
          <w:ilvl w:val="0"/>
          <w:numId w:val="36"/>
        </w:numPr>
        <w:tabs>
          <w:tab w:val="clear" w:pos="1710"/>
          <w:tab w:val="num" w:pos="2610"/>
        </w:tabs>
        <w:spacing w:before="120" w:line="276" w:lineRule="auto"/>
        <w:ind w:left="3510" w:hanging="1170"/>
        <w:rPr>
          <w:rFonts w:cstheme="minorHAnsi"/>
          <w:sz w:val="21"/>
          <w:szCs w:val="21"/>
        </w:rPr>
      </w:pPr>
      <w:r>
        <w:rPr>
          <w:rFonts w:cstheme="minorHAnsi"/>
          <w:sz w:val="21"/>
          <w:szCs w:val="21"/>
        </w:rPr>
        <w:t>HSL/LSL (Resource Outages only.)</w:t>
      </w:r>
    </w:p>
    <w:p w14:paraId="685A1F5A" w14:textId="29121232" w:rsidR="006A2D6E" w:rsidRDefault="006A2D6E" w:rsidP="009E3F2F">
      <w:pPr>
        <w:pStyle w:val="bulletlevel1"/>
        <w:numPr>
          <w:ilvl w:val="0"/>
          <w:numId w:val="36"/>
        </w:numPr>
        <w:tabs>
          <w:tab w:val="clear" w:pos="1710"/>
          <w:tab w:val="num" w:pos="2610"/>
        </w:tabs>
        <w:spacing w:before="120" w:line="276" w:lineRule="auto"/>
        <w:ind w:left="3510" w:hanging="1170"/>
        <w:rPr>
          <w:rFonts w:cstheme="minorHAnsi"/>
          <w:sz w:val="21"/>
          <w:szCs w:val="21"/>
        </w:rPr>
      </w:pPr>
      <w:r w:rsidRPr="00857467">
        <w:rPr>
          <w:rFonts w:cstheme="minorHAnsi"/>
          <w:sz w:val="21"/>
          <w:szCs w:val="21"/>
        </w:rPr>
        <w:t>Notes</w:t>
      </w:r>
    </w:p>
    <w:p w14:paraId="517C7A82" w14:textId="711D8D3E" w:rsidR="001910C0" w:rsidRDefault="001910C0" w:rsidP="009E3F2F">
      <w:pPr>
        <w:pStyle w:val="bulletlevel1"/>
        <w:numPr>
          <w:ilvl w:val="0"/>
          <w:numId w:val="36"/>
        </w:numPr>
        <w:tabs>
          <w:tab w:val="clear" w:pos="1710"/>
          <w:tab w:val="num" w:pos="2610"/>
        </w:tabs>
        <w:spacing w:before="120" w:line="276" w:lineRule="auto"/>
        <w:ind w:left="3510" w:hanging="1170"/>
        <w:rPr>
          <w:rFonts w:cstheme="minorHAnsi"/>
          <w:sz w:val="21"/>
          <w:szCs w:val="21"/>
        </w:rPr>
      </w:pPr>
      <w:r>
        <w:rPr>
          <w:rFonts w:cstheme="minorHAnsi"/>
          <w:sz w:val="21"/>
          <w:szCs w:val="21"/>
        </w:rPr>
        <w:lastRenderedPageBreak/>
        <w:t>Add to a Group Outage</w:t>
      </w:r>
      <w:r w:rsidR="004925FE">
        <w:rPr>
          <w:rFonts w:cstheme="minorHAnsi"/>
          <w:sz w:val="21"/>
          <w:szCs w:val="21"/>
        </w:rPr>
        <w:t xml:space="preserve"> (If the outage was originally a Group.)</w:t>
      </w:r>
    </w:p>
    <w:p w14:paraId="0C233C97" w14:textId="6DE4F9E2" w:rsidR="00750015" w:rsidRPr="00857467" w:rsidRDefault="00750015" w:rsidP="009E3F2F">
      <w:pPr>
        <w:pStyle w:val="bulletlevel1"/>
        <w:numPr>
          <w:ilvl w:val="0"/>
          <w:numId w:val="36"/>
        </w:numPr>
        <w:tabs>
          <w:tab w:val="clear" w:pos="1710"/>
          <w:tab w:val="num" w:pos="2610"/>
        </w:tabs>
        <w:spacing w:before="120" w:line="276" w:lineRule="auto"/>
        <w:ind w:left="3510" w:hanging="1170"/>
        <w:rPr>
          <w:rFonts w:cstheme="minorHAnsi"/>
          <w:sz w:val="21"/>
          <w:szCs w:val="21"/>
        </w:rPr>
      </w:pPr>
      <w:r>
        <w:rPr>
          <w:rFonts w:cstheme="minorHAnsi"/>
          <w:sz w:val="21"/>
          <w:szCs w:val="21"/>
        </w:rPr>
        <w:t>Cancel Outage</w:t>
      </w:r>
    </w:p>
    <w:p w14:paraId="22E90180" w14:textId="10072301" w:rsidR="003D7A6E" w:rsidRPr="00857467" w:rsidRDefault="005C7DE7" w:rsidP="001910C0">
      <w:pPr>
        <w:pStyle w:val="bulletlevel1"/>
        <w:numPr>
          <w:ilvl w:val="0"/>
          <w:numId w:val="0"/>
        </w:numPr>
        <w:spacing w:before="120" w:after="0" w:line="276" w:lineRule="auto"/>
        <w:ind w:left="2430" w:hanging="540"/>
        <w:rPr>
          <w:rFonts w:cstheme="minorHAnsi"/>
          <w:sz w:val="21"/>
          <w:szCs w:val="21"/>
        </w:rPr>
      </w:pPr>
      <w:r w:rsidRPr="00857467">
        <w:rPr>
          <w:rFonts w:cstheme="minorHAnsi"/>
          <w:noProof/>
          <w:sz w:val="21"/>
          <w:szCs w:val="21"/>
        </w:rPr>
        <w:drawing>
          <wp:inline distT="0" distB="0" distL="0" distR="0" wp14:anchorId="3AE1A509" wp14:editId="7C2E62FC">
            <wp:extent cx="247650" cy="180975"/>
            <wp:effectExtent l="19050" t="0" r="0" b="0"/>
            <wp:docPr id="99"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857467">
        <w:rPr>
          <w:rFonts w:cstheme="minorHAnsi"/>
          <w:sz w:val="21"/>
          <w:szCs w:val="21"/>
        </w:rPr>
        <w:t xml:space="preserve">  </w:t>
      </w:r>
    </w:p>
    <w:p w14:paraId="74D15CBD" w14:textId="294FD01C" w:rsidR="003D7A6E" w:rsidRPr="00857467" w:rsidRDefault="005C7DE7" w:rsidP="00750015">
      <w:pPr>
        <w:pStyle w:val="bulletlevel1"/>
        <w:numPr>
          <w:ilvl w:val="0"/>
          <w:numId w:val="0"/>
        </w:numPr>
        <w:spacing w:before="120" w:after="0" w:line="276" w:lineRule="auto"/>
        <w:ind w:left="2430" w:hanging="540"/>
        <w:rPr>
          <w:rFonts w:cstheme="minorHAnsi"/>
          <w:sz w:val="21"/>
          <w:szCs w:val="21"/>
        </w:rPr>
      </w:pPr>
      <w:r w:rsidRPr="00857467">
        <w:rPr>
          <w:rFonts w:cstheme="minorHAnsi"/>
          <w:noProof/>
          <w:sz w:val="21"/>
          <w:szCs w:val="21"/>
        </w:rPr>
        <w:drawing>
          <wp:inline distT="0" distB="0" distL="0" distR="0" wp14:anchorId="721FBA14" wp14:editId="1A984793">
            <wp:extent cx="247650" cy="180975"/>
            <wp:effectExtent l="19050" t="0" r="0" b="0"/>
            <wp:docPr id="122"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857467">
        <w:rPr>
          <w:rFonts w:cstheme="minorHAnsi"/>
          <w:sz w:val="21"/>
          <w:szCs w:val="21"/>
        </w:rPr>
        <w:t xml:space="preserve">  </w:t>
      </w:r>
    </w:p>
    <w:p w14:paraId="680D4E69" w14:textId="1421A59E" w:rsidR="003D7A6E" w:rsidRPr="00857467" w:rsidRDefault="00B17FAD" w:rsidP="00750015">
      <w:pPr>
        <w:pStyle w:val="bulletlevel1"/>
        <w:numPr>
          <w:ilvl w:val="0"/>
          <w:numId w:val="0"/>
        </w:numPr>
        <w:spacing w:before="120" w:after="0" w:line="276" w:lineRule="auto"/>
        <w:ind w:left="2610" w:hanging="720"/>
        <w:rPr>
          <w:rFonts w:cstheme="minorHAnsi"/>
          <w:sz w:val="21"/>
          <w:szCs w:val="21"/>
        </w:rPr>
      </w:pPr>
      <w:r>
        <w:rPr>
          <w:sz w:val="21"/>
          <w:szCs w:val="21"/>
        </w:rPr>
        <w:pict w14:anchorId="5412FB4E">
          <v:shape id="_x0000_i1027" type="#_x0000_t75" style="width:21.75pt;height:14.25pt;visibility:visible;mso-wrap-style:square">
            <v:imagedata r:id="rId88" o:title=""/>
          </v:shape>
        </w:pict>
      </w:r>
      <w:r w:rsidR="005C7DE7" w:rsidRPr="00857467">
        <w:rPr>
          <w:rFonts w:cstheme="minorHAnsi"/>
          <w:sz w:val="21"/>
          <w:szCs w:val="21"/>
        </w:rPr>
        <w:t xml:space="preserve">  </w:t>
      </w:r>
    </w:p>
    <w:p w14:paraId="26959AD6" w14:textId="56566061" w:rsidR="006C1BB9" w:rsidRPr="00857467" w:rsidRDefault="00F159A9" w:rsidP="006A5659">
      <w:pPr>
        <w:pStyle w:val="Heading3"/>
        <w:numPr>
          <w:ilvl w:val="0"/>
          <w:numId w:val="0"/>
        </w:numPr>
        <w:ind w:left="1170"/>
      </w:pPr>
      <w:bookmarkStart w:id="515" w:name="_Toc365557229"/>
      <w:bookmarkStart w:id="516" w:name="_Toc493108734"/>
      <w:bookmarkStart w:id="517" w:name="_Toc47624986"/>
      <w:r w:rsidRPr="00857467">
        <w:t>8.3.2</w:t>
      </w:r>
      <w:r w:rsidR="00857467">
        <w:t xml:space="preserve"> </w:t>
      </w:r>
      <w:r w:rsidR="003761E8">
        <w:t xml:space="preserve">     </w:t>
      </w:r>
      <w:r w:rsidR="002921D4" w:rsidRPr="00857467">
        <w:t xml:space="preserve">When </w:t>
      </w:r>
      <w:r w:rsidR="006C1BB9" w:rsidRPr="00857467">
        <w:t xml:space="preserve">Status </w:t>
      </w:r>
      <w:r w:rsidR="002921D4" w:rsidRPr="00857467">
        <w:t>is</w:t>
      </w:r>
      <w:r w:rsidR="006C1BB9" w:rsidRPr="00857467">
        <w:t xml:space="preserve"> </w:t>
      </w:r>
      <w:r w:rsidR="00F679B8">
        <w:t>“</w:t>
      </w:r>
      <w:r w:rsidR="006C1BB9" w:rsidRPr="00857467">
        <w:t>Study, Rejected or Withdrawn</w:t>
      </w:r>
      <w:r w:rsidR="00F679B8">
        <w:t>”</w:t>
      </w:r>
      <w:bookmarkEnd w:id="515"/>
      <w:bookmarkEnd w:id="516"/>
      <w:bookmarkEnd w:id="517"/>
    </w:p>
    <w:p w14:paraId="26959AD7" w14:textId="3FD78930" w:rsidR="00BC2013" w:rsidRPr="00857467" w:rsidRDefault="006D3576" w:rsidP="006A5659">
      <w:pPr>
        <w:pStyle w:val="BodyText"/>
        <w:spacing w:before="120" w:after="0" w:line="276" w:lineRule="auto"/>
        <w:ind w:left="1170"/>
        <w:rPr>
          <w:rFonts w:cstheme="minorHAnsi"/>
          <w:sz w:val="21"/>
          <w:szCs w:val="21"/>
        </w:rPr>
      </w:pPr>
      <w:r w:rsidRPr="00857467">
        <w:rPr>
          <w:rFonts w:cstheme="minorHAnsi"/>
          <w:sz w:val="21"/>
          <w:szCs w:val="21"/>
        </w:rPr>
        <w:t xml:space="preserve">When the status for a planned </w:t>
      </w:r>
      <w:r w:rsidR="00A94D9E">
        <w:rPr>
          <w:rFonts w:cstheme="minorHAnsi"/>
          <w:sz w:val="21"/>
          <w:szCs w:val="21"/>
        </w:rPr>
        <w:t>Outage</w:t>
      </w:r>
      <w:r w:rsidRPr="00857467">
        <w:rPr>
          <w:rFonts w:cstheme="minorHAnsi"/>
          <w:sz w:val="21"/>
          <w:szCs w:val="21"/>
        </w:rPr>
        <w:t xml:space="preserve"> is Study, Rejected</w:t>
      </w:r>
      <w:r w:rsidR="009006B8">
        <w:rPr>
          <w:rFonts w:cstheme="minorHAnsi"/>
          <w:sz w:val="21"/>
          <w:szCs w:val="21"/>
        </w:rPr>
        <w:t>,</w:t>
      </w:r>
      <w:r w:rsidRPr="00857467">
        <w:rPr>
          <w:rFonts w:cstheme="minorHAnsi"/>
          <w:sz w:val="21"/>
          <w:szCs w:val="21"/>
        </w:rPr>
        <w:t xml:space="preserve"> or Withdrawn, </w:t>
      </w:r>
      <w:r w:rsidR="00944F8E">
        <w:rPr>
          <w:rFonts w:cstheme="minorHAnsi"/>
          <w:sz w:val="21"/>
          <w:szCs w:val="21"/>
        </w:rPr>
        <w:t>Requestor</w:t>
      </w:r>
      <w:r w:rsidR="003D7A6E" w:rsidRPr="00857467">
        <w:rPr>
          <w:rFonts w:cstheme="minorHAnsi"/>
          <w:sz w:val="21"/>
          <w:szCs w:val="21"/>
        </w:rPr>
        <w:t>s</w:t>
      </w:r>
      <w:r w:rsidRPr="00857467">
        <w:rPr>
          <w:rFonts w:cstheme="minorHAnsi"/>
          <w:sz w:val="21"/>
          <w:szCs w:val="21"/>
        </w:rPr>
        <w:t xml:space="preserve"> are not able to make updates to the </w:t>
      </w:r>
      <w:r w:rsidR="00A94D9E">
        <w:rPr>
          <w:rFonts w:cstheme="minorHAnsi"/>
          <w:sz w:val="21"/>
          <w:szCs w:val="21"/>
        </w:rPr>
        <w:t>Outage</w:t>
      </w:r>
      <w:r w:rsidR="006C1BB9" w:rsidRPr="00857467">
        <w:rPr>
          <w:rFonts w:cstheme="minorHAnsi"/>
          <w:sz w:val="21"/>
          <w:szCs w:val="21"/>
        </w:rPr>
        <w:t>.</w:t>
      </w:r>
      <w:r w:rsidRPr="00857467">
        <w:rPr>
          <w:rFonts w:cstheme="minorHAnsi"/>
          <w:sz w:val="21"/>
          <w:szCs w:val="21"/>
        </w:rPr>
        <w:t xml:space="preserve"> </w:t>
      </w:r>
      <w:r w:rsidR="00F66C35" w:rsidRPr="00857467">
        <w:rPr>
          <w:rFonts w:cstheme="minorHAnsi"/>
          <w:sz w:val="21"/>
          <w:szCs w:val="21"/>
        </w:rPr>
        <w:t>C</w:t>
      </w:r>
      <w:r w:rsidRPr="00857467">
        <w:rPr>
          <w:rFonts w:cstheme="minorHAnsi"/>
          <w:sz w:val="21"/>
          <w:szCs w:val="21"/>
        </w:rPr>
        <w:t xml:space="preserve">opy the </w:t>
      </w:r>
      <w:r w:rsidR="00A94D9E">
        <w:rPr>
          <w:rFonts w:cstheme="minorHAnsi"/>
          <w:sz w:val="21"/>
          <w:szCs w:val="21"/>
        </w:rPr>
        <w:t>Outage</w:t>
      </w:r>
      <w:r w:rsidRPr="00857467">
        <w:rPr>
          <w:rFonts w:cstheme="minorHAnsi"/>
          <w:sz w:val="21"/>
          <w:szCs w:val="21"/>
        </w:rPr>
        <w:t xml:space="preserve">, if </w:t>
      </w:r>
      <w:r w:rsidR="005C7DE7" w:rsidRPr="00857467">
        <w:rPr>
          <w:rFonts w:cstheme="minorHAnsi"/>
          <w:sz w:val="21"/>
          <w:szCs w:val="21"/>
        </w:rPr>
        <w:t>desired</w:t>
      </w:r>
      <w:r w:rsidRPr="00857467">
        <w:rPr>
          <w:rFonts w:cstheme="minorHAnsi"/>
          <w:sz w:val="21"/>
          <w:szCs w:val="21"/>
        </w:rPr>
        <w:t>.</w:t>
      </w:r>
    </w:p>
    <w:p w14:paraId="26959AD8" w14:textId="63FC12F8" w:rsidR="002921D4" w:rsidRPr="00857467" w:rsidRDefault="00F159A9" w:rsidP="006A5659">
      <w:pPr>
        <w:pStyle w:val="Heading3"/>
        <w:numPr>
          <w:ilvl w:val="0"/>
          <w:numId w:val="0"/>
        </w:numPr>
        <w:spacing w:line="240" w:lineRule="auto"/>
        <w:ind w:left="1170"/>
      </w:pPr>
      <w:bookmarkStart w:id="518" w:name="_Toc247535188"/>
      <w:bookmarkStart w:id="519" w:name="_Toc365557230"/>
      <w:bookmarkStart w:id="520" w:name="_Toc493108735"/>
      <w:bookmarkStart w:id="521" w:name="_Toc121719195"/>
      <w:bookmarkStart w:id="522" w:name="_Toc47624987"/>
      <w:bookmarkEnd w:id="518"/>
      <w:r w:rsidRPr="00857467">
        <w:t xml:space="preserve">8.3.3     </w:t>
      </w:r>
      <w:r w:rsidR="002921D4" w:rsidRPr="00857467">
        <w:t>W</w:t>
      </w:r>
      <w:r w:rsidR="006C1BB9" w:rsidRPr="00857467">
        <w:t>hen Status</w:t>
      </w:r>
      <w:r w:rsidR="002921D4" w:rsidRPr="00857467">
        <w:t xml:space="preserve"> is</w:t>
      </w:r>
      <w:r w:rsidR="006C1BB9" w:rsidRPr="00857467">
        <w:t xml:space="preserve"> </w:t>
      </w:r>
      <w:r w:rsidR="00F679B8">
        <w:t>“</w:t>
      </w:r>
      <w:r w:rsidR="00B156B7" w:rsidRPr="00857467">
        <w:t>Approved</w:t>
      </w:r>
      <w:r w:rsidR="00F679B8">
        <w:t>”</w:t>
      </w:r>
      <w:r w:rsidR="00E36F54" w:rsidRPr="00857467">
        <w:t xml:space="preserve"> and Outage is Not Active</w:t>
      </w:r>
      <w:bookmarkEnd w:id="519"/>
      <w:bookmarkEnd w:id="520"/>
      <w:bookmarkEnd w:id="522"/>
    </w:p>
    <w:p w14:paraId="26959AD9" w14:textId="0A672503" w:rsidR="001E4D91" w:rsidRPr="003761E8" w:rsidRDefault="001E4D91" w:rsidP="006A5659">
      <w:pPr>
        <w:pStyle w:val="BodyText"/>
        <w:spacing w:before="120" w:after="0" w:line="240" w:lineRule="auto"/>
        <w:ind w:left="1170"/>
        <w:rPr>
          <w:rFonts w:cstheme="minorHAnsi"/>
          <w:sz w:val="21"/>
          <w:szCs w:val="21"/>
        </w:rPr>
      </w:pPr>
      <w:r w:rsidRPr="003761E8">
        <w:rPr>
          <w:rFonts w:cstheme="minorHAnsi"/>
          <w:sz w:val="21"/>
          <w:szCs w:val="21"/>
        </w:rPr>
        <w:t xml:space="preserve">When status for a </w:t>
      </w:r>
      <w:r w:rsidR="003D7A6E" w:rsidRPr="003761E8">
        <w:rPr>
          <w:rFonts w:cstheme="minorHAnsi"/>
          <w:sz w:val="21"/>
          <w:szCs w:val="21"/>
        </w:rPr>
        <w:t>P</w:t>
      </w:r>
      <w:r w:rsidRPr="003761E8">
        <w:rPr>
          <w:rFonts w:cstheme="minorHAnsi"/>
          <w:sz w:val="21"/>
          <w:szCs w:val="21"/>
        </w:rPr>
        <w:t xml:space="preserve">lanned </w:t>
      </w:r>
      <w:r w:rsidR="00A94D9E">
        <w:rPr>
          <w:rFonts w:cstheme="minorHAnsi"/>
          <w:sz w:val="21"/>
          <w:szCs w:val="21"/>
        </w:rPr>
        <w:t>Outage</w:t>
      </w:r>
      <w:r w:rsidRPr="003761E8">
        <w:rPr>
          <w:rFonts w:cstheme="minorHAnsi"/>
          <w:sz w:val="21"/>
          <w:szCs w:val="21"/>
        </w:rPr>
        <w:t xml:space="preserve"> is </w:t>
      </w:r>
      <w:r w:rsidR="00F679B8">
        <w:rPr>
          <w:rFonts w:cstheme="minorHAnsi"/>
          <w:sz w:val="21"/>
          <w:szCs w:val="21"/>
        </w:rPr>
        <w:t>“</w:t>
      </w:r>
      <w:r w:rsidR="00B156B7" w:rsidRPr="003761E8">
        <w:rPr>
          <w:rFonts w:cstheme="minorHAnsi"/>
          <w:sz w:val="21"/>
          <w:szCs w:val="21"/>
        </w:rPr>
        <w:t>Approved</w:t>
      </w:r>
      <w:r w:rsidR="00F679B8">
        <w:rPr>
          <w:rFonts w:cstheme="minorHAnsi"/>
          <w:sz w:val="21"/>
          <w:szCs w:val="21"/>
        </w:rPr>
        <w:t>”</w:t>
      </w:r>
      <w:r w:rsidRPr="003761E8">
        <w:rPr>
          <w:rFonts w:cstheme="minorHAnsi"/>
          <w:sz w:val="21"/>
          <w:szCs w:val="21"/>
        </w:rPr>
        <w:t xml:space="preserve"> but the </w:t>
      </w:r>
      <w:r w:rsidR="00A94D9E">
        <w:rPr>
          <w:rFonts w:cstheme="minorHAnsi"/>
          <w:sz w:val="21"/>
          <w:szCs w:val="21"/>
        </w:rPr>
        <w:t>Outage</w:t>
      </w:r>
      <w:r w:rsidRPr="003761E8">
        <w:rPr>
          <w:rFonts w:cstheme="minorHAnsi"/>
          <w:sz w:val="21"/>
          <w:szCs w:val="21"/>
        </w:rPr>
        <w:t xml:space="preserve"> is not active, the following changes </w:t>
      </w:r>
      <w:r w:rsidR="005C7DE7" w:rsidRPr="003761E8">
        <w:rPr>
          <w:rFonts w:cstheme="minorHAnsi"/>
          <w:sz w:val="21"/>
          <w:szCs w:val="21"/>
        </w:rPr>
        <w:t xml:space="preserve">may be made </w:t>
      </w:r>
      <w:r w:rsidRPr="003761E8">
        <w:rPr>
          <w:rFonts w:cstheme="minorHAnsi"/>
          <w:sz w:val="21"/>
          <w:szCs w:val="21"/>
        </w:rPr>
        <w:t xml:space="preserve">to a planned </w:t>
      </w:r>
      <w:r w:rsidR="00A94D9E">
        <w:rPr>
          <w:rFonts w:cstheme="minorHAnsi"/>
          <w:sz w:val="21"/>
          <w:szCs w:val="21"/>
        </w:rPr>
        <w:t>Outage</w:t>
      </w:r>
      <w:r w:rsidRPr="003761E8">
        <w:rPr>
          <w:rFonts w:cstheme="minorHAnsi"/>
          <w:sz w:val="21"/>
          <w:szCs w:val="21"/>
        </w:rPr>
        <w:t>:</w:t>
      </w:r>
    </w:p>
    <w:p w14:paraId="00E5C636" w14:textId="4EEBA692" w:rsidR="005C7DE7" w:rsidRPr="003761E8" w:rsidRDefault="005C7DE7" w:rsidP="006A5659">
      <w:pPr>
        <w:pStyle w:val="bulletlevel1"/>
        <w:tabs>
          <w:tab w:val="clear" w:pos="1926"/>
          <w:tab w:val="num" w:pos="2736"/>
        </w:tabs>
        <w:spacing w:before="120" w:after="0" w:line="240" w:lineRule="auto"/>
        <w:ind w:left="2610"/>
        <w:rPr>
          <w:rFonts w:cstheme="minorHAnsi"/>
          <w:sz w:val="21"/>
          <w:szCs w:val="21"/>
        </w:rPr>
      </w:pPr>
      <w:r w:rsidRPr="003761E8">
        <w:rPr>
          <w:rFonts w:cstheme="minorHAnsi"/>
          <w:sz w:val="21"/>
          <w:szCs w:val="21"/>
        </w:rPr>
        <w:t xml:space="preserve">Change the </w:t>
      </w:r>
      <w:r w:rsidR="00944F8E">
        <w:rPr>
          <w:rFonts w:cstheme="minorHAnsi"/>
          <w:sz w:val="21"/>
          <w:szCs w:val="21"/>
        </w:rPr>
        <w:t>Requestor</w:t>
      </w:r>
      <w:r w:rsidRPr="003761E8">
        <w:rPr>
          <w:rFonts w:cstheme="minorHAnsi"/>
          <w:sz w:val="21"/>
          <w:szCs w:val="21"/>
        </w:rPr>
        <w:t xml:space="preserve"> Phone number or name</w:t>
      </w:r>
      <w:r w:rsidR="009006B8">
        <w:rPr>
          <w:rFonts w:cstheme="minorHAnsi"/>
          <w:sz w:val="21"/>
          <w:szCs w:val="21"/>
        </w:rPr>
        <w:t>.</w:t>
      </w:r>
    </w:p>
    <w:p w14:paraId="26959ADA" w14:textId="3CE31B69" w:rsidR="001E4D91" w:rsidRPr="003761E8" w:rsidRDefault="00B17FAD" w:rsidP="006A5659">
      <w:pPr>
        <w:pStyle w:val="bulletlevel1"/>
        <w:tabs>
          <w:tab w:val="clear" w:pos="1926"/>
          <w:tab w:val="num" w:pos="2736"/>
        </w:tabs>
        <w:spacing w:before="120" w:after="0" w:line="240" w:lineRule="auto"/>
        <w:ind w:left="2610"/>
        <w:rPr>
          <w:rFonts w:cstheme="minorHAnsi"/>
          <w:sz w:val="21"/>
          <w:szCs w:val="21"/>
        </w:rPr>
      </w:pPr>
      <w:hyperlink w:anchor="_Actual_Start" w:history="1">
        <w:r w:rsidR="001E4D91" w:rsidRPr="003761E8">
          <w:rPr>
            <w:rStyle w:val="Hyperlink"/>
            <w:rFonts w:cstheme="minorHAnsi"/>
            <w:color w:val="auto"/>
            <w:sz w:val="21"/>
            <w:szCs w:val="21"/>
            <w:u w:val="none"/>
          </w:rPr>
          <w:t xml:space="preserve">Enter </w:t>
        </w:r>
        <w:r w:rsidR="00184309" w:rsidRPr="003761E8">
          <w:rPr>
            <w:rStyle w:val="Hyperlink"/>
            <w:rFonts w:cstheme="minorHAnsi"/>
            <w:color w:val="auto"/>
            <w:sz w:val="21"/>
            <w:szCs w:val="21"/>
            <w:u w:val="none"/>
          </w:rPr>
          <w:t xml:space="preserve">the </w:t>
        </w:r>
        <w:r w:rsidR="001E4D91" w:rsidRPr="003761E8">
          <w:rPr>
            <w:rStyle w:val="Hyperlink"/>
            <w:rFonts w:cstheme="minorHAnsi"/>
            <w:color w:val="auto"/>
            <w:sz w:val="21"/>
            <w:szCs w:val="21"/>
            <w:u w:val="none"/>
          </w:rPr>
          <w:t>Actual Start</w:t>
        </w:r>
      </w:hyperlink>
      <w:r w:rsidR="009006B8">
        <w:rPr>
          <w:rStyle w:val="Hyperlink"/>
          <w:rFonts w:cstheme="minorHAnsi"/>
          <w:color w:val="auto"/>
          <w:sz w:val="21"/>
          <w:szCs w:val="21"/>
          <w:u w:val="none"/>
        </w:rPr>
        <w:t>.</w:t>
      </w:r>
    </w:p>
    <w:p w14:paraId="26959ADB" w14:textId="6AF55AA5" w:rsidR="001E4D91" w:rsidRPr="003761E8" w:rsidRDefault="001E4D91" w:rsidP="006A5659">
      <w:pPr>
        <w:pStyle w:val="bulletlevel1"/>
        <w:tabs>
          <w:tab w:val="clear" w:pos="1926"/>
          <w:tab w:val="num" w:pos="2736"/>
        </w:tabs>
        <w:spacing w:before="120" w:after="0" w:line="240" w:lineRule="auto"/>
        <w:ind w:left="2610"/>
        <w:rPr>
          <w:rFonts w:cstheme="minorHAnsi"/>
          <w:sz w:val="21"/>
          <w:szCs w:val="21"/>
        </w:rPr>
      </w:pPr>
      <w:r w:rsidRPr="003761E8">
        <w:rPr>
          <w:rFonts w:cstheme="minorHAnsi"/>
          <w:sz w:val="21"/>
          <w:szCs w:val="21"/>
        </w:rPr>
        <w:t xml:space="preserve">Shorten </w:t>
      </w:r>
      <w:r w:rsidR="00A94D9E">
        <w:rPr>
          <w:rFonts w:cstheme="minorHAnsi"/>
          <w:sz w:val="21"/>
          <w:szCs w:val="21"/>
        </w:rPr>
        <w:t>Outage</w:t>
      </w:r>
      <w:r w:rsidRPr="003761E8">
        <w:rPr>
          <w:rFonts w:cstheme="minorHAnsi"/>
          <w:sz w:val="21"/>
          <w:szCs w:val="21"/>
        </w:rPr>
        <w:t xml:space="preserve"> duration by revising Planned Start and/or Planned End</w:t>
      </w:r>
      <w:r w:rsidR="009006B8">
        <w:rPr>
          <w:rFonts w:cstheme="minorHAnsi"/>
          <w:sz w:val="21"/>
          <w:szCs w:val="21"/>
        </w:rPr>
        <w:t>.</w:t>
      </w:r>
    </w:p>
    <w:p w14:paraId="26959ADC" w14:textId="507C0E85" w:rsidR="001E4D91" w:rsidRPr="003761E8" w:rsidRDefault="00B17FAD" w:rsidP="006A5659">
      <w:pPr>
        <w:pStyle w:val="bulletlevel1"/>
        <w:tabs>
          <w:tab w:val="clear" w:pos="1926"/>
          <w:tab w:val="num" w:pos="2736"/>
        </w:tabs>
        <w:spacing w:before="120" w:after="0" w:line="240" w:lineRule="auto"/>
        <w:ind w:left="2610"/>
        <w:rPr>
          <w:rFonts w:cstheme="minorHAnsi"/>
          <w:sz w:val="21"/>
          <w:szCs w:val="21"/>
        </w:rPr>
      </w:pPr>
      <w:hyperlink w:anchor="notes" w:history="1">
        <w:r w:rsidR="001E4D91" w:rsidRPr="003761E8">
          <w:rPr>
            <w:rStyle w:val="Hyperlink"/>
            <w:rFonts w:cstheme="minorHAnsi"/>
            <w:color w:val="auto"/>
            <w:sz w:val="21"/>
            <w:szCs w:val="21"/>
            <w:u w:val="none"/>
          </w:rPr>
          <w:t>Add notes</w:t>
        </w:r>
      </w:hyperlink>
      <w:r w:rsidR="009006B8">
        <w:rPr>
          <w:rStyle w:val="Hyperlink"/>
          <w:rFonts w:cstheme="minorHAnsi"/>
          <w:color w:val="auto"/>
          <w:sz w:val="21"/>
          <w:szCs w:val="21"/>
          <w:u w:val="none"/>
        </w:rPr>
        <w:t>.</w:t>
      </w:r>
    </w:p>
    <w:p w14:paraId="26959ADD" w14:textId="61A36F4A" w:rsidR="00184309" w:rsidRPr="003761E8" w:rsidRDefault="00B17FAD" w:rsidP="006A5659">
      <w:pPr>
        <w:pStyle w:val="bulletlevel1"/>
        <w:tabs>
          <w:tab w:val="clear" w:pos="1926"/>
          <w:tab w:val="num" w:pos="2736"/>
        </w:tabs>
        <w:spacing w:before="120" w:after="0" w:line="240" w:lineRule="auto"/>
        <w:ind w:left="2610"/>
        <w:rPr>
          <w:rFonts w:cstheme="minorHAnsi"/>
          <w:sz w:val="21"/>
          <w:szCs w:val="21"/>
        </w:rPr>
      </w:pPr>
      <w:hyperlink w:anchor="copy" w:history="1">
        <w:r w:rsidR="001E4D91" w:rsidRPr="003761E8">
          <w:rPr>
            <w:rStyle w:val="Hyperlink"/>
            <w:rFonts w:cstheme="minorHAnsi"/>
            <w:color w:val="auto"/>
            <w:sz w:val="21"/>
            <w:szCs w:val="21"/>
            <w:u w:val="none"/>
          </w:rPr>
          <w:t xml:space="preserve">Copy the </w:t>
        </w:r>
        <w:r w:rsidR="00A94D9E">
          <w:rPr>
            <w:rStyle w:val="Hyperlink"/>
            <w:rFonts w:cstheme="minorHAnsi"/>
            <w:color w:val="auto"/>
            <w:sz w:val="21"/>
            <w:szCs w:val="21"/>
            <w:u w:val="none"/>
          </w:rPr>
          <w:t>Outage</w:t>
        </w:r>
      </w:hyperlink>
      <w:r w:rsidR="009006B8">
        <w:rPr>
          <w:rStyle w:val="Hyperlink"/>
          <w:rFonts w:cstheme="minorHAnsi"/>
          <w:color w:val="auto"/>
          <w:sz w:val="21"/>
          <w:szCs w:val="21"/>
          <w:u w:val="none"/>
        </w:rPr>
        <w:t>.</w:t>
      </w:r>
    </w:p>
    <w:p w14:paraId="26959ADF" w14:textId="55F153C1" w:rsidR="001E4D91" w:rsidRPr="003761E8" w:rsidRDefault="00B17FAD" w:rsidP="006A5659">
      <w:pPr>
        <w:pStyle w:val="bulletlevel1"/>
        <w:tabs>
          <w:tab w:val="clear" w:pos="1926"/>
          <w:tab w:val="num" w:pos="2736"/>
        </w:tabs>
        <w:spacing w:before="120" w:after="0" w:line="240" w:lineRule="auto"/>
        <w:ind w:left="2610"/>
        <w:rPr>
          <w:rStyle w:val="Hyperlink"/>
          <w:rFonts w:cstheme="minorHAnsi"/>
          <w:color w:val="auto"/>
          <w:sz w:val="21"/>
          <w:szCs w:val="21"/>
          <w:u w:val="none"/>
        </w:rPr>
      </w:pPr>
      <w:hyperlink w:anchor="_Toc231882185" w:history="1">
        <w:r w:rsidR="001E4D91" w:rsidRPr="003761E8">
          <w:rPr>
            <w:rStyle w:val="Hyperlink"/>
            <w:rFonts w:cstheme="minorHAnsi"/>
            <w:color w:val="auto"/>
            <w:sz w:val="21"/>
            <w:szCs w:val="21"/>
            <w:u w:val="none"/>
          </w:rPr>
          <w:t xml:space="preserve">Cancel the </w:t>
        </w:r>
        <w:r w:rsidR="00A94D9E">
          <w:rPr>
            <w:rStyle w:val="Hyperlink"/>
            <w:rFonts w:cstheme="minorHAnsi"/>
            <w:color w:val="auto"/>
            <w:sz w:val="21"/>
            <w:szCs w:val="21"/>
            <w:u w:val="none"/>
          </w:rPr>
          <w:t>Outage</w:t>
        </w:r>
      </w:hyperlink>
      <w:r w:rsidR="009006B8">
        <w:rPr>
          <w:rStyle w:val="Hyperlink"/>
          <w:rFonts w:cstheme="minorHAnsi"/>
          <w:color w:val="auto"/>
          <w:sz w:val="21"/>
          <w:szCs w:val="21"/>
          <w:u w:val="none"/>
        </w:rPr>
        <w:t>.</w:t>
      </w:r>
    </w:p>
    <w:p w14:paraId="26959AE2" w14:textId="4225D2BB" w:rsidR="009870FE" w:rsidRPr="003761E8" w:rsidRDefault="00F159A9" w:rsidP="006A5659">
      <w:pPr>
        <w:pStyle w:val="Heading3"/>
        <w:numPr>
          <w:ilvl w:val="0"/>
          <w:numId w:val="0"/>
        </w:numPr>
        <w:spacing w:line="240" w:lineRule="auto"/>
        <w:ind w:left="1170"/>
      </w:pPr>
      <w:bookmarkStart w:id="523" w:name="_Toc365557231"/>
      <w:bookmarkStart w:id="524" w:name="_Toc493108736"/>
      <w:bookmarkStart w:id="525" w:name="_Toc47624988"/>
      <w:r w:rsidRPr="003761E8">
        <w:t xml:space="preserve">8.3.4    </w:t>
      </w:r>
      <w:r w:rsidR="009870FE" w:rsidRPr="003761E8">
        <w:t xml:space="preserve">When Status is </w:t>
      </w:r>
      <w:r w:rsidR="00F679B8">
        <w:t>“</w:t>
      </w:r>
      <w:r w:rsidR="00B156B7" w:rsidRPr="003761E8">
        <w:t>Approved</w:t>
      </w:r>
      <w:r w:rsidR="00BF7A7C">
        <w:t>”</w:t>
      </w:r>
      <w:r w:rsidR="009870FE" w:rsidRPr="003761E8">
        <w:t xml:space="preserve"> and Outage is Active</w:t>
      </w:r>
      <w:bookmarkEnd w:id="523"/>
      <w:bookmarkEnd w:id="524"/>
      <w:bookmarkEnd w:id="525"/>
    </w:p>
    <w:p w14:paraId="26959AE3" w14:textId="173B6021" w:rsidR="00E36F54" w:rsidRPr="003761E8" w:rsidRDefault="00E36F54" w:rsidP="006A5659">
      <w:pPr>
        <w:spacing w:before="120" w:after="0" w:line="240" w:lineRule="auto"/>
        <w:ind w:left="1170"/>
        <w:rPr>
          <w:rFonts w:cstheme="minorHAnsi"/>
          <w:sz w:val="21"/>
          <w:szCs w:val="21"/>
        </w:rPr>
      </w:pPr>
      <w:r w:rsidRPr="003761E8">
        <w:rPr>
          <w:rFonts w:cstheme="minorHAnsi"/>
          <w:sz w:val="21"/>
          <w:szCs w:val="21"/>
        </w:rPr>
        <w:t xml:space="preserve">When status for a planned </w:t>
      </w:r>
      <w:r w:rsidR="00A94D9E">
        <w:rPr>
          <w:rFonts w:cstheme="minorHAnsi"/>
          <w:sz w:val="21"/>
          <w:szCs w:val="21"/>
        </w:rPr>
        <w:t>Outage</w:t>
      </w:r>
      <w:r w:rsidRPr="003761E8">
        <w:rPr>
          <w:rFonts w:cstheme="minorHAnsi"/>
          <w:sz w:val="21"/>
          <w:szCs w:val="21"/>
        </w:rPr>
        <w:t xml:space="preserve"> is </w:t>
      </w:r>
      <w:r w:rsidR="00A51F3C">
        <w:rPr>
          <w:rFonts w:cstheme="minorHAnsi"/>
          <w:sz w:val="21"/>
          <w:szCs w:val="21"/>
        </w:rPr>
        <w:t>“</w:t>
      </w:r>
      <w:r w:rsidR="00B156B7" w:rsidRPr="003761E8">
        <w:rPr>
          <w:rFonts w:cstheme="minorHAnsi"/>
          <w:sz w:val="21"/>
          <w:szCs w:val="21"/>
        </w:rPr>
        <w:t>Approved”</w:t>
      </w:r>
      <w:r w:rsidRPr="003761E8">
        <w:rPr>
          <w:rFonts w:cstheme="minorHAnsi"/>
          <w:sz w:val="21"/>
          <w:szCs w:val="21"/>
        </w:rPr>
        <w:t xml:space="preserve"> and the </w:t>
      </w:r>
      <w:r w:rsidR="00A94D9E">
        <w:rPr>
          <w:rFonts w:cstheme="minorHAnsi"/>
          <w:sz w:val="21"/>
          <w:szCs w:val="21"/>
        </w:rPr>
        <w:t>Outage</w:t>
      </w:r>
      <w:r w:rsidRPr="003761E8">
        <w:rPr>
          <w:rFonts w:cstheme="minorHAnsi"/>
          <w:sz w:val="21"/>
          <w:szCs w:val="21"/>
        </w:rPr>
        <w:t xml:space="preserve"> is active, </w:t>
      </w:r>
      <w:r w:rsidR="00F66C35" w:rsidRPr="003761E8">
        <w:rPr>
          <w:rFonts w:cstheme="minorHAnsi"/>
          <w:sz w:val="21"/>
          <w:szCs w:val="21"/>
        </w:rPr>
        <w:t xml:space="preserve">a </w:t>
      </w:r>
      <w:r w:rsidR="00944F8E">
        <w:rPr>
          <w:rFonts w:cstheme="minorHAnsi"/>
          <w:sz w:val="21"/>
          <w:szCs w:val="21"/>
        </w:rPr>
        <w:t>Requestor</w:t>
      </w:r>
      <w:r w:rsidR="00F66C35" w:rsidRPr="003761E8">
        <w:rPr>
          <w:rFonts w:cstheme="minorHAnsi"/>
          <w:sz w:val="21"/>
          <w:szCs w:val="21"/>
        </w:rPr>
        <w:t xml:space="preserve"> may</w:t>
      </w:r>
      <w:r w:rsidRPr="003761E8">
        <w:rPr>
          <w:rFonts w:cstheme="minorHAnsi"/>
          <w:sz w:val="21"/>
          <w:szCs w:val="21"/>
        </w:rPr>
        <w:t xml:space="preserve"> make the following changes to a planned </w:t>
      </w:r>
      <w:r w:rsidR="00A94D9E">
        <w:rPr>
          <w:rFonts w:cstheme="minorHAnsi"/>
          <w:sz w:val="21"/>
          <w:szCs w:val="21"/>
        </w:rPr>
        <w:t>Outage</w:t>
      </w:r>
      <w:r w:rsidRPr="003761E8">
        <w:rPr>
          <w:rFonts w:cstheme="minorHAnsi"/>
          <w:sz w:val="21"/>
          <w:szCs w:val="21"/>
        </w:rPr>
        <w:t>:</w:t>
      </w:r>
    </w:p>
    <w:p w14:paraId="4462219B" w14:textId="59A51407" w:rsidR="005C7DE7" w:rsidRPr="003761E8" w:rsidRDefault="005C7DE7" w:rsidP="006A5659">
      <w:pPr>
        <w:pStyle w:val="bulletlevel1"/>
        <w:tabs>
          <w:tab w:val="clear" w:pos="1926"/>
          <w:tab w:val="num" w:pos="2736"/>
        </w:tabs>
        <w:spacing w:line="240" w:lineRule="auto"/>
        <w:ind w:left="2606"/>
        <w:rPr>
          <w:rFonts w:cstheme="minorHAnsi"/>
          <w:sz w:val="21"/>
          <w:szCs w:val="21"/>
        </w:rPr>
      </w:pPr>
      <w:r w:rsidRPr="003761E8">
        <w:rPr>
          <w:rFonts w:cstheme="minorHAnsi"/>
          <w:sz w:val="21"/>
          <w:szCs w:val="21"/>
        </w:rPr>
        <w:t xml:space="preserve">Change the </w:t>
      </w:r>
      <w:r w:rsidR="00944F8E">
        <w:rPr>
          <w:rFonts w:cstheme="minorHAnsi"/>
          <w:sz w:val="21"/>
          <w:szCs w:val="21"/>
        </w:rPr>
        <w:t>Requestor</w:t>
      </w:r>
      <w:r w:rsidRPr="003761E8">
        <w:rPr>
          <w:rFonts w:cstheme="minorHAnsi"/>
          <w:sz w:val="21"/>
          <w:szCs w:val="21"/>
        </w:rPr>
        <w:t xml:space="preserve"> Phone </w:t>
      </w:r>
      <w:r w:rsidR="00977F87">
        <w:rPr>
          <w:rFonts w:cstheme="minorHAnsi"/>
          <w:sz w:val="21"/>
          <w:szCs w:val="21"/>
        </w:rPr>
        <w:t>N</w:t>
      </w:r>
      <w:r w:rsidRPr="003761E8">
        <w:rPr>
          <w:rFonts w:cstheme="minorHAnsi"/>
          <w:sz w:val="21"/>
          <w:szCs w:val="21"/>
        </w:rPr>
        <w:t xml:space="preserve">umber or </w:t>
      </w:r>
      <w:r w:rsidR="00977F87">
        <w:rPr>
          <w:rFonts w:cstheme="minorHAnsi"/>
          <w:sz w:val="21"/>
          <w:szCs w:val="21"/>
        </w:rPr>
        <w:t>N</w:t>
      </w:r>
      <w:r w:rsidRPr="003761E8">
        <w:rPr>
          <w:rFonts w:cstheme="minorHAnsi"/>
          <w:sz w:val="21"/>
          <w:szCs w:val="21"/>
        </w:rPr>
        <w:t>ame</w:t>
      </w:r>
      <w:r w:rsidR="009006B8">
        <w:rPr>
          <w:rFonts w:cstheme="minorHAnsi"/>
          <w:sz w:val="21"/>
          <w:szCs w:val="21"/>
        </w:rPr>
        <w:t>.</w:t>
      </w:r>
    </w:p>
    <w:p w14:paraId="3CC22F13" w14:textId="2CFE41FC" w:rsidR="0031742A" w:rsidRPr="003761E8" w:rsidRDefault="0031742A" w:rsidP="006A5659">
      <w:pPr>
        <w:pStyle w:val="bulletlevel1"/>
        <w:tabs>
          <w:tab w:val="clear" w:pos="1926"/>
          <w:tab w:val="num" w:pos="2736"/>
        </w:tabs>
        <w:spacing w:line="240" w:lineRule="auto"/>
        <w:ind w:left="2606"/>
        <w:rPr>
          <w:rFonts w:cstheme="minorHAnsi"/>
          <w:sz w:val="21"/>
          <w:szCs w:val="21"/>
        </w:rPr>
      </w:pPr>
      <w:r w:rsidRPr="003761E8">
        <w:rPr>
          <w:rFonts w:cstheme="minorHAnsi"/>
          <w:sz w:val="21"/>
          <w:szCs w:val="21"/>
        </w:rPr>
        <w:t xml:space="preserve">Edit Actual Start.  May be changed for up to </w:t>
      </w:r>
      <w:r w:rsidR="00F67C2D">
        <w:rPr>
          <w:rFonts w:cstheme="minorHAnsi"/>
          <w:sz w:val="21"/>
          <w:szCs w:val="21"/>
        </w:rPr>
        <w:t>2</w:t>
      </w:r>
      <w:r w:rsidRPr="003761E8">
        <w:rPr>
          <w:rFonts w:cstheme="minorHAnsi"/>
          <w:sz w:val="21"/>
          <w:szCs w:val="21"/>
        </w:rPr>
        <w:t xml:space="preserve"> hours after submittal.</w:t>
      </w:r>
    </w:p>
    <w:p w14:paraId="0094B111" w14:textId="31363A89" w:rsidR="0031742A" w:rsidRPr="003761E8" w:rsidRDefault="00944F8E" w:rsidP="006A5659">
      <w:pPr>
        <w:pStyle w:val="bulletlevel1"/>
        <w:tabs>
          <w:tab w:val="clear" w:pos="1926"/>
          <w:tab w:val="num" w:pos="2736"/>
        </w:tabs>
        <w:spacing w:line="240" w:lineRule="auto"/>
        <w:ind w:left="2606"/>
        <w:rPr>
          <w:rFonts w:cstheme="minorHAnsi"/>
          <w:sz w:val="21"/>
          <w:szCs w:val="21"/>
        </w:rPr>
      </w:pPr>
      <w:r>
        <w:rPr>
          <w:rFonts w:cstheme="minorHAnsi"/>
          <w:sz w:val="21"/>
          <w:szCs w:val="21"/>
        </w:rPr>
        <w:t>Requestor</w:t>
      </w:r>
      <w:r w:rsidR="0031742A" w:rsidRPr="003761E8">
        <w:rPr>
          <w:rFonts w:cstheme="minorHAnsi"/>
          <w:sz w:val="21"/>
          <w:szCs w:val="21"/>
        </w:rPr>
        <w:t xml:space="preserve"> may ask ERCOT to delete the Actual Start.  </w:t>
      </w:r>
    </w:p>
    <w:p w14:paraId="7B78EB3A" w14:textId="08707962" w:rsidR="0031742A" w:rsidRPr="003761E8" w:rsidRDefault="0031742A" w:rsidP="006A5659">
      <w:pPr>
        <w:pStyle w:val="bulletlevel1"/>
        <w:tabs>
          <w:tab w:val="clear" w:pos="1926"/>
          <w:tab w:val="num" w:pos="2736"/>
        </w:tabs>
        <w:spacing w:line="240" w:lineRule="auto"/>
        <w:ind w:left="2606"/>
        <w:rPr>
          <w:rFonts w:cstheme="minorHAnsi"/>
          <w:sz w:val="21"/>
          <w:szCs w:val="21"/>
        </w:rPr>
      </w:pPr>
      <w:r w:rsidRPr="003761E8">
        <w:rPr>
          <w:rFonts w:cstheme="minorHAnsi"/>
          <w:sz w:val="21"/>
          <w:szCs w:val="21"/>
        </w:rPr>
        <w:t xml:space="preserve">New Actual Start may also be edited for up to </w:t>
      </w:r>
      <w:r w:rsidR="00F67C2D">
        <w:rPr>
          <w:rFonts w:cstheme="minorHAnsi"/>
          <w:sz w:val="21"/>
          <w:szCs w:val="21"/>
        </w:rPr>
        <w:t>2</w:t>
      </w:r>
      <w:r w:rsidRPr="003761E8">
        <w:rPr>
          <w:rFonts w:cstheme="minorHAnsi"/>
          <w:sz w:val="21"/>
          <w:szCs w:val="21"/>
        </w:rPr>
        <w:t xml:space="preserve"> hours.</w:t>
      </w:r>
    </w:p>
    <w:p w14:paraId="26959AE4" w14:textId="4C491B57" w:rsidR="004B209F" w:rsidRDefault="004B209F" w:rsidP="006A5659">
      <w:pPr>
        <w:pStyle w:val="bulletlevel1"/>
        <w:tabs>
          <w:tab w:val="clear" w:pos="1926"/>
          <w:tab w:val="num" w:pos="2736"/>
        </w:tabs>
        <w:spacing w:line="240" w:lineRule="auto"/>
        <w:ind w:left="2606"/>
        <w:rPr>
          <w:rFonts w:cstheme="minorHAnsi"/>
          <w:sz w:val="21"/>
          <w:szCs w:val="21"/>
        </w:rPr>
      </w:pPr>
      <w:r w:rsidRPr="003761E8">
        <w:rPr>
          <w:rFonts w:cstheme="minorHAnsi"/>
          <w:sz w:val="21"/>
          <w:szCs w:val="21"/>
        </w:rPr>
        <w:t>Enter Actual End</w:t>
      </w:r>
      <w:r w:rsidR="009006B8">
        <w:rPr>
          <w:rFonts w:cstheme="minorHAnsi"/>
          <w:sz w:val="21"/>
          <w:szCs w:val="21"/>
        </w:rPr>
        <w:t>.</w:t>
      </w:r>
    </w:p>
    <w:p w14:paraId="484C6553" w14:textId="283486BE" w:rsidR="000704C2" w:rsidRPr="003761E8" w:rsidRDefault="000704C2" w:rsidP="006A5659">
      <w:pPr>
        <w:pStyle w:val="bulletlevel1"/>
        <w:tabs>
          <w:tab w:val="clear" w:pos="1926"/>
          <w:tab w:val="num" w:pos="2736"/>
        </w:tabs>
        <w:spacing w:line="240" w:lineRule="auto"/>
        <w:ind w:left="2606"/>
        <w:rPr>
          <w:rFonts w:cstheme="minorHAnsi"/>
          <w:sz w:val="21"/>
          <w:szCs w:val="21"/>
        </w:rPr>
      </w:pPr>
      <w:r w:rsidRPr="000704C2">
        <w:rPr>
          <w:rFonts w:cstheme="minorHAnsi"/>
          <w:sz w:val="21"/>
          <w:szCs w:val="21"/>
          <w:u w:val="single"/>
        </w:rPr>
        <w:t>Shorten</w:t>
      </w:r>
      <w:r>
        <w:rPr>
          <w:rFonts w:cstheme="minorHAnsi"/>
          <w:sz w:val="21"/>
          <w:szCs w:val="21"/>
        </w:rPr>
        <w:t xml:space="preserve"> the Outage by revising the </w:t>
      </w:r>
      <w:r w:rsidR="001833E8">
        <w:rPr>
          <w:rFonts w:cstheme="minorHAnsi"/>
          <w:sz w:val="21"/>
          <w:szCs w:val="21"/>
        </w:rPr>
        <w:t>“</w:t>
      </w:r>
      <w:r w:rsidRPr="001833E8">
        <w:rPr>
          <w:rFonts w:cstheme="minorHAnsi"/>
          <w:b/>
          <w:sz w:val="21"/>
          <w:szCs w:val="21"/>
          <w:u w:val="single"/>
        </w:rPr>
        <w:t>Planned End</w:t>
      </w:r>
      <w:r w:rsidR="001833E8">
        <w:rPr>
          <w:rFonts w:cstheme="minorHAnsi"/>
          <w:sz w:val="21"/>
          <w:szCs w:val="21"/>
        </w:rPr>
        <w:t>” Date/Time</w:t>
      </w:r>
      <w:r>
        <w:rPr>
          <w:rFonts w:cstheme="minorHAnsi"/>
          <w:sz w:val="21"/>
          <w:szCs w:val="21"/>
        </w:rPr>
        <w:t>.</w:t>
      </w:r>
    </w:p>
    <w:p w14:paraId="26959AE5" w14:textId="022201EA" w:rsidR="004B209F" w:rsidRPr="003761E8" w:rsidRDefault="00576EAE" w:rsidP="006A5659">
      <w:pPr>
        <w:pStyle w:val="bulletlevel1"/>
        <w:tabs>
          <w:tab w:val="clear" w:pos="1926"/>
          <w:tab w:val="num" w:pos="2736"/>
        </w:tabs>
        <w:spacing w:line="240" w:lineRule="auto"/>
        <w:ind w:left="2606"/>
        <w:rPr>
          <w:rFonts w:cstheme="minorHAnsi"/>
          <w:sz w:val="21"/>
          <w:szCs w:val="21"/>
        </w:rPr>
      </w:pPr>
      <w:r w:rsidRPr="000704C2">
        <w:rPr>
          <w:rFonts w:cstheme="minorHAnsi"/>
          <w:sz w:val="21"/>
          <w:szCs w:val="21"/>
          <w:u w:val="single"/>
        </w:rPr>
        <w:t>Extend</w:t>
      </w:r>
      <w:r w:rsidRPr="003761E8">
        <w:rPr>
          <w:rFonts w:cstheme="minorHAnsi"/>
          <w:sz w:val="21"/>
          <w:szCs w:val="21"/>
        </w:rPr>
        <w:t xml:space="preserve"> the </w:t>
      </w:r>
      <w:r w:rsidR="00A94D9E">
        <w:rPr>
          <w:rFonts w:cstheme="minorHAnsi"/>
          <w:sz w:val="21"/>
          <w:szCs w:val="21"/>
        </w:rPr>
        <w:t>Outage</w:t>
      </w:r>
      <w:r w:rsidR="004B209F" w:rsidRPr="003761E8">
        <w:rPr>
          <w:rFonts w:cstheme="minorHAnsi"/>
          <w:sz w:val="21"/>
          <w:szCs w:val="21"/>
        </w:rPr>
        <w:t xml:space="preserve"> by revising </w:t>
      </w:r>
      <w:r w:rsidRPr="001833E8">
        <w:rPr>
          <w:rFonts w:cstheme="minorHAnsi"/>
          <w:b/>
          <w:sz w:val="21"/>
          <w:szCs w:val="21"/>
          <w:u w:val="single"/>
        </w:rPr>
        <w:t>New</w:t>
      </w:r>
      <w:r w:rsidRPr="003761E8">
        <w:rPr>
          <w:rFonts w:cstheme="minorHAnsi"/>
          <w:sz w:val="21"/>
          <w:szCs w:val="21"/>
        </w:rPr>
        <w:t xml:space="preserve"> </w:t>
      </w:r>
      <w:r w:rsidR="004B209F" w:rsidRPr="003761E8">
        <w:rPr>
          <w:rFonts w:cstheme="minorHAnsi"/>
          <w:sz w:val="21"/>
          <w:szCs w:val="21"/>
        </w:rPr>
        <w:t>Planned End</w:t>
      </w:r>
      <w:r w:rsidR="001833E8">
        <w:rPr>
          <w:rFonts w:cstheme="minorHAnsi"/>
          <w:sz w:val="21"/>
          <w:szCs w:val="21"/>
        </w:rPr>
        <w:t xml:space="preserve"> Date/Time</w:t>
      </w:r>
      <w:r w:rsidR="009006B8">
        <w:rPr>
          <w:rFonts w:cstheme="minorHAnsi"/>
          <w:sz w:val="21"/>
          <w:szCs w:val="21"/>
        </w:rPr>
        <w:t>.</w:t>
      </w:r>
    </w:p>
    <w:p w14:paraId="225BF8E3" w14:textId="4F168AE1" w:rsidR="00F159A9" w:rsidRPr="003761E8" w:rsidRDefault="00F159A9" w:rsidP="006A5659">
      <w:pPr>
        <w:pStyle w:val="bulletlevel1"/>
        <w:tabs>
          <w:tab w:val="clear" w:pos="1926"/>
          <w:tab w:val="num" w:pos="2736"/>
        </w:tabs>
        <w:spacing w:line="240" w:lineRule="auto"/>
        <w:ind w:left="2606"/>
        <w:rPr>
          <w:rFonts w:cstheme="minorHAnsi"/>
          <w:sz w:val="21"/>
          <w:szCs w:val="21"/>
        </w:rPr>
      </w:pPr>
      <w:r w:rsidRPr="003761E8">
        <w:rPr>
          <w:rFonts w:cstheme="minorHAnsi"/>
          <w:sz w:val="21"/>
          <w:szCs w:val="21"/>
        </w:rPr>
        <w:t>Add notes</w:t>
      </w:r>
      <w:r w:rsidR="009006B8">
        <w:rPr>
          <w:rFonts w:cstheme="minorHAnsi"/>
          <w:sz w:val="21"/>
          <w:szCs w:val="21"/>
        </w:rPr>
        <w:t>.</w:t>
      </w:r>
    </w:p>
    <w:p w14:paraId="3D67E838" w14:textId="740B57F0" w:rsidR="00F159A9" w:rsidRPr="003761E8" w:rsidRDefault="00F159A9" w:rsidP="006A5659">
      <w:pPr>
        <w:pStyle w:val="bulletlevel1"/>
        <w:tabs>
          <w:tab w:val="clear" w:pos="1926"/>
          <w:tab w:val="num" w:pos="2736"/>
        </w:tabs>
        <w:spacing w:line="240" w:lineRule="auto"/>
        <w:ind w:left="2606"/>
        <w:rPr>
          <w:rFonts w:cstheme="minorHAnsi"/>
          <w:sz w:val="21"/>
          <w:szCs w:val="21"/>
        </w:rPr>
      </w:pPr>
      <w:r w:rsidRPr="003761E8">
        <w:rPr>
          <w:rFonts w:cstheme="minorHAnsi"/>
          <w:sz w:val="21"/>
          <w:szCs w:val="21"/>
        </w:rPr>
        <w:t xml:space="preserve">Copy the </w:t>
      </w:r>
      <w:r w:rsidR="00A94D9E">
        <w:rPr>
          <w:rFonts w:cstheme="minorHAnsi"/>
          <w:sz w:val="21"/>
          <w:szCs w:val="21"/>
        </w:rPr>
        <w:t>Outage</w:t>
      </w:r>
      <w:r w:rsidR="009006B8">
        <w:rPr>
          <w:rFonts w:cstheme="minorHAnsi"/>
          <w:sz w:val="21"/>
          <w:szCs w:val="21"/>
        </w:rPr>
        <w:t>.</w:t>
      </w:r>
    </w:p>
    <w:p w14:paraId="0F1F541F" w14:textId="7DE8AF7A" w:rsidR="00230F03" w:rsidRPr="003761E8" w:rsidRDefault="00230F03" w:rsidP="006A5659">
      <w:pPr>
        <w:pStyle w:val="bulletlevel1"/>
        <w:numPr>
          <w:ilvl w:val="0"/>
          <w:numId w:val="0"/>
        </w:numPr>
        <w:spacing w:before="120" w:after="0" w:line="240" w:lineRule="auto"/>
        <w:ind w:left="2606" w:hanging="810"/>
        <w:rPr>
          <w:rFonts w:cstheme="minorHAnsi"/>
          <w:sz w:val="21"/>
          <w:szCs w:val="21"/>
        </w:rPr>
      </w:pPr>
      <w:r w:rsidRPr="003761E8">
        <w:rPr>
          <w:rFonts w:cstheme="minorHAnsi"/>
          <w:noProof/>
          <w:sz w:val="21"/>
          <w:szCs w:val="21"/>
        </w:rPr>
        <w:drawing>
          <wp:inline distT="0" distB="0" distL="0" distR="0" wp14:anchorId="18F7A6DD" wp14:editId="5EFE86C7">
            <wp:extent cx="247650" cy="180975"/>
            <wp:effectExtent l="19050" t="0" r="0" b="0"/>
            <wp:docPr id="2068"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3761E8">
        <w:rPr>
          <w:rFonts w:cstheme="minorHAnsi"/>
          <w:sz w:val="21"/>
          <w:szCs w:val="21"/>
        </w:rPr>
        <w:tab/>
        <w:t xml:space="preserve">New Planned End may be revised multiple times for up to </w:t>
      </w:r>
      <w:r w:rsidR="00F67C2D">
        <w:rPr>
          <w:rFonts w:cstheme="minorHAnsi"/>
          <w:sz w:val="21"/>
          <w:szCs w:val="21"/>
        </w:rPr>
        <w:t>2</w:t>
      </w:r>
      <w:r w:rsidRPr="003761E8">
        <w:rPr>
          <w:rFonts w:cstheme="minorHAnsi"/>
          <w:sz w:val="21"/>
          <w:szCs w:val="21"/>
        </w:rPr>
        <w:t xml:space="preserve"> hours past the Planned End.</w:t>
      </w:r>
    </w:p>
    <w:p w14:paraId="1155D335" w14:textId="4CAB7C89" w:rsidR="00230F03" w:rsidRPr="003761E8" w:rsidRDefault="00230F03" w:rsidP="006A5659">
      <w:pPr>
        <w:pStyle w:val="bulletlevel1"/>
        <w:numPr>
          <w:ilvl w:val="0"/>
          <w:numId w:val="0"/>
        </w:numPr>
        <w:spacing w:before="120" w:after="0" w:line="240" w:lineRule="auto"/>
        <w:ind w:left="2606" w:hanging="810"/>
        <w:rPr>
          <w:rFonts w:cstheme="minorHAnsi"/>
          <w:sz w:val="21"/>
          <w:szCs w:val="21"/>
        </w:rPr>
      </w:pPr>
      <w:r w:rsidRPr="003761E8">
        <w:rPr>
          <w:rFonts w:cstheme="minorHAnsi"/>
          <w:noProof/>
          <w:sz w:val="21"/>
          <w:szCs w:val="21"/>
        </w:rPr>
        <w:drawing>
          <wp:inline distT="0" distB="0" distL="0" distR="0" wp14:anchorId="4A453A3B" wp14:editId="658558DB">
            <wp:extent cx="247650" cy="180975"/>
            <wp:effectExtent l="19050" t="0" r="0" b="0"/>
            <wp:docPr id="2077"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3761E8">
        <w:rPr>
          <w:rFonts w:cstheme="minorHAnsi"/>
          <w:sz w:val="21"/>
          <w:szCs w:val="21"/>
        </w:rPr>
        <w:tab/>
        <w:t xml:space="preserve">After Planned End plus </w:t>
      </w:r>
      <w:r w:rsidR="00F67C2D">
        <w:rPr>
          <w:rFonts w:cstheme="minorHAnsi"/>
          <w:sz w:val="21"/>
          <w:szCs w:val="21"/>
        </w:rPr>
        <w:t>2</w:t>
      </w:r>
      <w:r w:rsidRPr="003761E8">
        <w:rPr>
          <w:rFonts w:cstheme="minorHAnsi"/>
          <w:sz w:val="21"/>
          <w:szCs w:val="21"/>
        </w:rPr>
        <w:t xml:space="preserve"> hours, New Forced Outage must be submitted.</w:t>
      </w:r>
    </w:p>
    <w:p w14:paraId="26959AE9" w14:textId="6BD69D4A" w:rsidR="005F704F" w:rsidRPr="00CE1537" w:rsidRDefault="00A530DA" w:rsidP="0014472F">
      <w:pPr>
        <w:pStyle w:val="Heading3"/>
        <w:numPr>
          <w:ilvl w:val="0"/>
          <w:numId w:val="0"/>
        </w:numPr>
        <w:spacing w:line="240" w:lineRule="auto"/>
        <w:ind w:left="1170"/>
      </w:pPr>
      <w:bookmarkStart w:id="526" w:name="_Toc365557232"/>
      <w:bookmarkStart w:id="527" w:name="_Toc47624989"/>
      <w:bookmarkEnd w:id="521"/>
      <w:r w:rsidRPr="00CE1537">
        <w:t>8.3.5</w:t>
      </w:r>
      <w:r w:rsidR="00650569">
        <w:t xml:space="preserve">      </w:t>
      </w:r>
      <w:r w:rsidR="005F704F" w:rsidRPr="00CE1537">
        <w:t>Revise a Planned Outage that has Ended</w:t>
      </w:r>
      <w:bookmarkEnd w:id="526"/>
      <w:bookmarkEnd w:id="527"/>
      <w:r w:rsidR="005F704F" w:rsidRPr="00CE1537">
        <w:t xml:space="preserve"> </w:t>
      </w:r>
    </w:p>
    <w:p w14:paraId="6F153727" w14:textId="53637CC3" w:rsidR="00230F03" w:rsidRPr="003761E8" w:rsidRDefault="002873D5" w:rsidP="0014472F">
      <w:pPr>
        <w:pStyle w:val="BodyText"/>
        <w:spacing w:before="120" w:line="240" w:lineRule="auto"/>
        <w:ind w:left="1170"/>
        <w:rPr>
          <w:rFonts w:cstheme="minorHAnsi"/>
          <w:sz w:val="21"/>
          <w:szCs w:val="21"/>
        </w:rPr>
      </w:pPr>
      <w:r w:rsidRPr="003761E8">
        <w:rPr>
          <w:rFonts w:cstheme="minorHAnsi"/>
          <w:sz w:val="21"/>
          <w:szCs w:val="21"/>
        </w:rPr>
        <w:t>After a Planned Outage has ended,</w:t>
      </w:r>
      <w:r w:rsidR="0024456C" w:rsidRPr="003761E8">
        <w:rPr>
          <w:rFonts w:cstheme="minorHAnsi"/>
          <w:sz w:val="21"/>
          <w:szCs w:val="21"/>
        </w:rPr>
        <w:t xml:space="preserve"> a </w:t>
      </w:r>
      <w:r w:rsidR="00977F87">
        <w:rPr>
          <w:rFonts w:cstheme="minorHAnsi"/>
          <w:sz w:val="21"/>
          <w:szCs w:val="21"/>
        </w:rPr>
        <w:t>r</w:t>
      </w:r>
      <w:r w:rsidR="00230F03" w:rsidRPr="003761E8">
        <w:rPr>
          <w:rFonts w:cstheme="minorHAnsi"/>
          <w:sz w:val="21"/>
          <w:szCs w:val="21"/>
        </w:rPr>
        <w:t xml:space="preserve">equestor </w:t>
      </w:r>
      <w:r w:rsidRPr="003761E8">
        <w:rPr>
          <w:rFonts w:cstheme="minorHAnsi"/>
          <w:sz w:val="21"/>
          <w:szCs w:val="21"/>
        </w:rPr>
        <w:t>may</w:t>
      </w:r>
      <w:r w:rsidR="00230F03" w:rsidRPr="003761E8">
        <w:rPr>
          <w:rFonts w:cstheme="minorHAnsi"/>
          <w:sz w:val="21"/>
          <w:szCs w:val="21"/>
        </w:rPr>
        <w:t>:</w:t>
      </w:r>
    </w:p>
    <w:p w14:paraId="26959AEA" w14:textId="2AB62F3D" w:rsidR="002873D5" w:rsidRPr="003761E8" w:rsidRDefault="00230F03" w:rsidP="0014472F">
      <w:pPr>
        <w:pStyle w:val="BodyText"/>
        <w:numPr>
          <w:ilvl w:val="0"/>
          <w:numId w:val="35"/>
        </w:numPr>
        <w:spacing w:before="120" w:line="240" w:lineRule="auto"/>
        <w:ind w:left="1890"/>
        <w:rPr>
          <w:rFonts w:cstheme="minorHAnsi"/>
          <w:sz w:val="21"/>
          <w:szCs w:val="21"/>
        </w:rPr>
      </w:pPr>
      <w:r w:rsidRPr="003761E8">
        <w:rPr>
          <w:rFonts w:cstheme="minorHAnsi"/>
          <w:sz w:val="21"/>
          <w:szCs w:val="21"/>
        </w:rPr>
        <w:lastRenderedPageBreak/>
        <w:t>R</w:t>
      </w:r>
      <w:r w:rsidR="002873D5" w:rsidRPr="003761E8">
        <w:rPr>
          <w:rFonts w:cstheme="minorHAnsi"/>
          <w:sz w:val="21"/>
          <w:szCs w:val="21"/>
        </w:rPr>
        <w:t xml:space="preserve">evise the Actual End within </w:t>
      </w:r>
      <w:r w:rsidR="00F67C2D">
        <w:rPr>
          <w:rFonts w:cstheme="minorHAnsi"/>
          <w:sz w:val="21"/>
          <w:szCs w:val="21"/>
        </w:rPr>
        <w:t>2</w:t>
      </w:r>
      <w:r w:rsidR="002873D5" w:rsidRPr="003761E8">
        <w:rPr>
          <w:rFonts w:cstheme="minorHAnsi"/>
          <w:sz w:val="21"/>
          <w:szCs w:val="21"/>
        </w:rPr>
        <w:t xml:space="preserve"> hours of entering the first Actual End.  </w:t>
      </w:r>
    </w:p>
    <w:p w14:paraId="26959AEB" w14:textId="7B29F62B" w:rsidR="00CF7D98" w:rsidRPr="003761E8" w:rsidRDefault="00B17FAD" w:rsidP="0014472F">
      <w:pPr>
        <w:pStyle w:val="bulletlevel2"/>
        <w:numPr>
          <w:ilvl w:val="0"/>
          <w:numId w:val="0"/>
        </w:numPr>
        <w:spacing w:before="120" w:line="240" w:lineRule="auto"/>
        <w:ind w:left="2610" w:hanging="720"/>
        <w:rPr>
          <w:rFonts w:cstheme="minorHAnsi"/>
          <w:sz w:val="21"/>
          <w:szCs w:val="21"/>
        </w:rPr>
      </w:pPr>
      <w:r>
        <w:rPr>
          <w:sz w:val="21"/>
          <w:szCs w:val="21"/>
        </w:rPr>
        <w:pict w14:anchorId="7C458D39">
          <v:shape id="Picture 311" o:spid="_x0000_i1028" type="#_x0000_t75" style="width:21.75pt;height:14.25pt;visibility:visible;mso-wrap-style:square">
            <v:imagedata r:id="rId88" o:title=""/>
          </v:shape>
        </w:pict>
      </w:r>
      <w:r w:rsidR="00CF7D98" w:rsidRPr="003761E8">
        <w:rPr>
          <w:rFonts w:cstheme="minorHAnsi"/>
          <w:noProof/>
          <w:sz w:val="21"/>
          <w:szCs w:val="21"/>
        </w:rPr>
        <w:tab/>
      </w:r>
      <w:r w:rsidR="00D97EF0" w:rsidRPr="003761E8">
        <w:rPr>
          <w:rFonts w:cstheme="minorHAnsi"/>
          <w:noProof/>
          <w:sz w:val="21"/>
          <w:szCs w:val="21"/>
        </w:rPr>
        <w:t xml:space="preserve">New </w:t>
      </w:r>
      <w:r w:rsidR="00CF7D98" w:rsidRPr="003761E8">
        <w:rPr>
          <w:rFonts w:cstheme="minorHAnsi"/>
          <w:sz w:val="21"/>
          <w:szCs w:val="21"/>
        </w:rPr>
        <w:t xml:space="preserve">Actual End must be earlier than </w:t>
      </w:r>
      <w:r w:rsidR="0042527C" w:rsidRPr="003761E8">
        <w:rPr>
          <w:rFonts w:cstheme="minorHAnsi"/>
          <w:sz w:val="21"/>
          <w:szCs w:val="21"/>
        </w:rPr>
        <w:t>original</w:t>
      </w:r>
      <w:r w:rsidR="00D97EF0" w:rsidRPr="003761E8">
        <w:rPr>
          <w:rFonts w:cstheme="minorHAnsi"/>
          <w:sz w:val="21"/>
          <w:szCs w:val="21"/>
        </w:rPr>
        <w:t xml:space="preserve"> </w:t>
      </w:r>
      <w:r w:rsidR="00CF7D98" w:rsidRPr="003761E8">
        <w:rPr>
          <w:rFonts w:cstheme="minorHAnsi"/>
          <w:sz w:val="21"/>
          <w:szCs w:val="21"/>
        </w:rPr>
        <w:t>Actual End.</w:t>
      </w:r>
      <w:r w:rsidR="0042527C" w:rsidRPr="003761E8">
        <w:rPr>
          <w:rFonts w:cstheme="minorHAnsi"/>
          <w:sz w:val="21"/>
          <w:szCs w:val="21"/>
        </w:rPr>
        <w:t xml:space="preserve"> </w:t>
      </w:r>
    </w:p>
    <w:p w14:paraId="014EDB60" w14:textId="09075F7F" w:rsidR="00230F03" w:rsidRPr="003761E8" w:rsidRDefault="00F159A9" w:rsidP="0014472F">
      <w:pPr>
        <w:pStyle w:val="bulletlevel2"/>
        <w:numPr>
          <w:ilvl w:val="0"/>
          <w:numId w:val="0"/>
        </w:numPr>
        <w:tabs>
          <w:tab w:val="clear" w:pos="360"/>
          <w:tab w:val="clear" w:pos="864"/>
          <w:tab w:val="left" w:pos="720"/>
          <w:tab w:val="left" w:pos="1260"/>
        </w:tabs>
        <w:spacing w:before="120" w:line="240" w:lineRule="auto"/>
        <w:ind w:left="2610" w:hanging="720"/>
        <w:rPr>
          <w:rFonts w:cstheme="minorHAnsi"/>
          <w:sz w:val="21"/>
          <w:szCs w:val="21"/>
        </w:rPr>
      </w:pPr>
      <w:r w:rsidRPr="003761E8">
        <w:rPr>
          <w:rFonts w:ascii="Calibri" w:eastAsia="Calibri" w:hAnsi="Calibri" w:cs="Calibri"/>
          <w:noProof/>
          <w:sz w:val="21"/>
          <w:szCs w:val="21"/>
        </w:rPr>
        <w:drawing>
          <wp:inline distT="0" distB="0" distL="0" distR="0" wp14:anchorId="6F4CC6F3" wp14:editId="47AEBE39">
            <wp:extent cx="257175" cy="187936"/>
            <wp:effectExtent l="0" t="0" r="0" b="3175"/>
            <wp:docPr id="12"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63291" cy="192406"/>
                    </a:xfrm>
                    <a:prstGeom prst="rect">
                      <a:avLst/>
                    </a:prstGeom>
                    <a:noFill/>
                    <a:ln w="9525">
                      <a:noFill/>
                      <a:miter lim="800000"/>
                      <a:headEnd/>
                      <a:tailEnd/>
                    </a:ln>
                  </pic:spPr>
                </pic:pic>
              </a:graphicData>
            </a:graphic>
          </wp:inline>
        </w:drawing>
      </w:r>
      <w:r w:rsidR="00F15BFC" w:rsidRPr="003761E8">
        <w:rPr>
          <w:rFonts w:cstheme="minorHAnsi"/>
          <w:sz w:val="21"/>
          <w:szCs w:val="21"/>
        </w:rPr>
        <w:tab/>
      </w:r>
      <w:r w:rsidR="00230F03" w:rsidRPr="003761E8">
        <w:rPr>
          <w:rFonts w:cstheme="minorHAnsi"/>
          <w:sz w:val="21"/>
          <w:szCs w:val="21"/>
        </w:rPr>
        <w:t>ERCOT can delete the Actual End</w:t>
      </w:r>
      <w:r w:rsidR="00E5306C" w:rsidRPr="003761E8">
        <w:rPr>
          <w:rFonts w:cstheme="minorHAnsi"/>
          <w:sz w:val="21"/>
          <w:szCs w:val="21"/>
        </w:rPr>
        <w:t xml:space="preserve"> within </w:t>
      </w:r>
      <w:r w:rsidR="00F67C2D">
        <w:rPr>
          <w:rFonts w:cstheme="minorHAnsi"/>
          <w:sz w:val="21"/>
          <w:szCs w:val="21"/>
        </w:rPr>
        <w:t>2</w:t>
      </w:r>
      <w:r w:rsidR="00E5306C" w:rsidRPr="003761E8">
        <w:rPr>
          <w:rFonts w:cstheme="minorHAnsi"/>
          <w:sz w:val="21"/>
          <w:szCs w:val="21"/>
        </w:rPr>
        <w:t xml:space="preserve"> hours of being entered</w:t>
      </w:r>
      <w:r w:rsidR="00230F03" w:rsidRPr="003761E8">
        <w:rPr>
          <w:rFonts w:cstheme="minorHAnsi"/>
          <w:sz w:val="21"/>
          <w:szCs w:val="21"/>
        </w:rPr>
        <w:t>.  Once deleted</w:t>
      </w:r>
      <w:r w:rsidR="00F15BFC" w:rsidRPr="003761E8">
        <w:rPr>
          <w:rFonts w:cstheme="minorHAnsi"/>
          <w:sz w:val="21"/>
          <w:szCs w:val="21"/>
        </w:rPr>
        <w:t>,</w:t>
      </w:r>
      <w:r w:rsidR="00230F03" w:rsidRPr="003761E8">
        <w:rPr>
          <w:rFonts w:cstheme="minorHAnsi"/>
          <w:sz w:val="21"/>
          <w:szCs w:val="21"/>
        </w:rPr>
        <w:t xml:space="preserve"> it can be submitted again, restarting the </w:t>
      </w:r>
      <w:r w:rsidR="00F67C2D">
        <w:rPr>
          <w:rFonts w:cstheme="minorHAnsi"/>
          <w:sz w:val="21"/>
          <w:szCs w:val="21"/>
        </w:rPr>
        <w:t>2-</w:t>
      </w:r>
      <w:r w:rsidR="00230F03" w:rsidRPr="003761E8">
        <w:rPr>
          <w:rFonts w:cstheme="minorHAnsi"/>
          <w:sz w:val="21"/>
          <w:szCs w:val="21"/>
        </w:rPr>
        <w:t>hour editing window.</w:t>
      </w:r>
    </w:p>
    <w:p w14:paraId="366BA0A8" w14:textId="7AF5494C" w:rsidR="00642463" w:rsidRPr="00CE1537" w:rsidRDefault="00823152" w:rsidP="009F5CD0">
      <w:pPr>
        <w:pStyle w:val="Heading2"/>
      </w:pPr>
      <w:bookmarkStart w:id="528" w:name="_Toc493108737"/>
      <w:bookmarkStart w:id="529" w:name="_Toc47624990"/>
      <w:r>
        <w:t xml:space="preserve">8.4 </w:t>
      </w:r>
      <w:r w:rsidR="00727577" w:rsidRPr="00CE1537">
        <w:t>Rescheduled Outages</w:t>
      </w:r>
      <w:bookmarkEnd w:id="528"/>
      <w:bookmarkEnd w:id="529"/>
    </w:p>
    <w:p w14:paraId="0C655589" w14:textId="15B79916" w:rsidR="00587980" w:rsidRPr="003761E8" w:rsidRDefault="00587980" w:rsidP="003761E8">
      <w:pPr>
        <w:pStyle w:val="Default"/>
        <w:spacing w:before="120" w:line="276" w:lineRule="auto"/>
        <w:ind w:left="720"/>
        <w:rPr>
          <w:rFonts w:asciiTheme="minorHAnsi" w:hAnsiTheme="minorHAnsi" w:cstheme="minorHAnsi"/>
          <w:sz w:val="21"/>
          <w:szCs w:val="21"/>
        </w:rPr>
      </w:pPr>
      <w:r w:rsidRPr="003761E8">
        <w:rPr>
          <w:rFonts w:asciiTheme="minorHAnsi" w:hAnsiTheme="minorHAnsi" w:cstheme="minorHAnsi"/>
          <w:b/>
          <w:sz w:val="21"/>
          <w:szCs w:val="21"/>
        </w:rPr>
        <w:t>Rescheduled Outage</w:t>
      </w:r>
      <w:r w:rsidRPr="003761E8">
        <w:rPr>
          <w:rFonts w:asciiTheme="minorHAnsi" w:hAnsiTheme="minorHAnsi" w:cstheme="minorHAnsi"/>
          <w:sz w:val="21"/>
          <w:szCs w:val="21"/>
        </w:rPr>
        <w:t xml:space="preserve"> </w:t>
      </w:r>
      <w:r w:rsidRPr="003761E8">
        <w:rPr>
          <w:rFonts w:asciiTheme="minorHAnsi" w:hAnsiTheme="minorHAnsi" w:cstheme="minorHAnsi"/>
          <w:b/>
          <w:sz w:val="21"/>
          <w:szCs w:val="21"/>
        </w:rPr>
        <w:t>(RO)</w:t>
      </w:r>
      <w:r w:rsidRPr="003761E8">
        <w:rPr>
          <w:rFonts w:asciiTheme="minorHAnsi" w:hAnsiTheme="minorHAnsi" w:cstheme="minorHAnsi"/>
          <w:sz w:val="21"/>
          <w:szCs w:val="21"/>
        </w:rPr>
        <w:t xml:space="preserve"> – An Outage on a High Impact Transmission Element (HITE) that was originally submitted as a Planned Transmission Outage with more than 90-days’ notice and </w:t>
      </w:r>
      <w:r w:rsidR="00AE2FE7">
        <w:rPr>
          <w:rFonts w:asciiTheme="minorHAnsi" w:hAnsiTheme="minorHAnsi" w:cstheme="minorHAnsi"/>
          <w:sz w:val="21"/>
          <w:szCs w:val="21"/>
        </w:rPr>
        <w:t>A</w:t>
      </w:r>
      <w:r w:rsidR="00B156B7" w:rsidRPr="003761E8">
        <w:rPr>
          <w:rFonts w:asciiTheme="minorHAnsi" w:hAnsiTheme="minorHAnsi" w:cstheme="minorHAnsi"/>
          <w:sz w:val="21"/>
          <w:szCs w:val="21"/>
        </w:rPr>
        <w:t>pproved</w:t>
      </w:r>
      <w:r w:rsidR="00F679B8">
        <w:rPr>
          <w:rFonts w:asciiTheme="minorHAnsi" w:hAnsiTheme="minorHAnsi" w:cstheme="minorHAnsi"/>
          <w:sz w:val="21"/>
          <w:szCs w:val="21"/>
        </w:rPr>
        <w:t>,</w:t>
      </w:r>
      <w:r w:rsidRPr="003761E8">
        <w:rPr>
          <w:rFonts w:asciiTheme="minorHAnsi" w:hAnsiTheme="minorHAnsi" w:cstheme="minorHAnsi"/>
          <w:sz w:val="21"/>
          <w:szCs w:val="21"/>
        </w:rPr>
        <w:t xml:space="preserve"> but is then rescheduled due to withdrawal of approval by ERCOT of the original Planned Outage or subsequent Rescheduled Outage(s).</w:t>
      </w:r>
    </w:p>
    <w:p w14:paraId="14090D24" w14:textId="7F2FD81D" w:rsidR="00CA1CAD" w:rsidRPr="00CE1537" w:rsidRDefault="00587980" w:rsidP="003761E8">
      <w:pPr>
        <w:pStyle w:val="Heading3"/>
        <w:numPr>
          <w:ilvl w:val="0"/>
          <w:numId w:val="0"/>
        </w:numPr>
        <w:ind w:left="1170"/>
      </w:pPr>
      <w:bookmarkStart w:id="530" w:name="_Toc493108738"/>
      <w:bookmarkStart w:id="531" w:name="_Toc47624991"/>
      <w:r w:rsidRPr="00CE1537">
        <w:t>8.4.1</w:t>
      </w:r>
      <w:r w:rsidRPr="00CE1537">
        <w:tab/>
      </w:r>
      <w:r w:rsidR="002C2641" w:rsidRPr="00CE1537">
        <w:t xml:space="preserve">High </w:t>
      </w:r>
      <w:r w:rsidR="00453986" w:rsidRPr="00CE1537">
        <w:t xml:space="preserve">Impact Outage and Rescheduled Outage </w:t>
      </w:r>
      <w:r w:rsidR="00CA1CAD" w:rsidRPr="00CE1537">
        <w:t>Definitions:</w:t>
      </w:r>
      <w:bookmarkEnd w:id="530"/>
      <w:bookmarkEnd w:id="531"/>
    </w:p>
    <w:p w14:paraId="15F7A825" w14:textId="3F78A2B4" w:rsidR="0023690F" w:rsidRPr="003761E8" w:rsidRDefault="00CA1CAD" w:rsidP="00F67C2D">
      <w:pPr>
        <w:autoSpaceDE w:val="0"/>
        <w:autoSpaceDN w:val="0"/>
        <w:adjustRightInd w:val="0"/>
        <w:spacing w:before="120" w:after="0"/>
        <w:ind w:left="1170"/>
        <w:rPr>
          <w:rFonts w:cstheme="minorHAnsi"/>
          <w:color w:val="000000"/>
          <w:sz w:val="21"/>
          <w:szCs w:val="21"/>
        </w:rPr>
      </w:pPr>
      <w:r w:rsidRPr="003761E8">
        <w:rPr>
          <w:rFonts w:cstheme="minorHAnsi"/>
          <w:b/>
          <w:bCs/>
          <w:iCs/>
          <w:color w:val="000000"/>
          <w:sz w:val="21"/>
          <w:szCs w:val="21"/>
        </w:rPr>
        <w:t xml:space="preserve">High Impact Outage (HIO) </w:t>
      </w:r>
      <w:r w:rsidR="0023690F" w:rsidRPr="003761E8">
        <w:rPr>
          <w:rFonts w:cstheme="minorHAnsi"/>
          <w:b/>
          <w:bCs/>
          <w:iCs/>
          <w:color w:val="000000"/>
          <w:sz w:val="21"/>
          <w:szCs w:val="21"/>
        </w:rPr>
        <w:t xml:space="preserve">- </w:t>
      </w:r>
      <w:r w:rsidRPr="003761E8">
        <w:rPr>
          <w:rFonts w:cstheme="minorHAnsi"/>
          <w:color w:val="000000"/>
          <w:sz w:val="21"/>
          <w:szCs w:val="21"/>
        </w:rPr>
        <w:t>A Planned Outage or Rescheduled Outage that interrupts flow on a High Impact Transmission Element (HITE).</w:t>
      </w:r>
    </w:p>
    <w:p w14:paraId="0CC72E4C" w14:textId="77777777" w:rsidR="00CA1CAD" w:rsidRPr="003761E8" w:rsidRDefault="00CA1CAD" w:rsidP="003761E8">
      <w:pPr>
        <w:autoSpaceDE w:val="0"/>
        <w:autoSpaceDN w:val="0"/>
        <w:adjustRightInd w:val="0"/>
        <w:spacing w:before="120" w:after="0"/>
        <w:ind w:left="1170"/>
        <w:rPr>
          <w:rFonts w:cstheme="minorHAnsi"/>
          <w:color w:val="000000"/>
          <w:sz w:val="21"/>
          <w:szCs w:val="21"/>
        </w:rPr>
      </w:pPr>
      <w:r w:rsidRPr="003761E8">
        <w:rPr>
          <w:rFonts w:cstheme="minorHAnsi"/>
          <w:b/>
          <w:bCs/>
          <w:iCs/>
          <w:color w:val="000000"/>
          <w:sz w:val="21"/>
          <w:szCs w:val="21"/>
        </w:rPr>
        <w:t xml:space="preserve">High Impact Transmission Element (HITE) - </w:t>
      </w:r>
      <w:r w:rsidRPr="003761E8">
        <w:rPr>
          <w:rFonts w:cstheme="minorHAnsi"/>
          <w:color w:val="000000"/>
          <w:sz w:val="21"/>
          <w:szCs w:val="21"/>
        </w:rPr>
        <w:t>A Transmission Element that may, in certain conditions, result in high congestion risk when taken out-of-service and that is identified as further described in Section 3.1.8, High Impact Transmission Element (HITE) Identification.</w:t>
      </w:r>
    </w:p>
    <w:p w14:paraId="2E0240C2" w14:textId="1206B8B2" w:rsidR="00410AE7" w:rsidRPr="003761E8" w:rsidRDefault="00CA1CAD" w:rsidP="003761E8">
      <w:pPr>
        <w:autoSpaceDE w:val="0"/>
        <w:autoSpaceDN w:val="0"/>
        <w:adjustRightInd w:val="0"/>
        <w:spacing w:before="120" w:after="0"/>
        <w:ind w:left="1170"/>
        <w:rPr>
          <w:rFonts w:cstheme="minorHAnsi"/>
          <w:color w:val="000000"/>
          <w:sz w:val="21"/>
          <w:szCs w:val="21"/>
        </w:rPr>
      </w:pPr>
      <w:r w:rsidRPr="003761E8">
        <w:rPr>
          <w:rFonts w:cstheme="minorHAnsi"/>
          <w:b/>
          <w:bCs/>
          <w:iCs/>
          <w:color w:val="000000"/>
          <w:sz w:val="21"/>
          <w:szCs w:val="21"/>
        </w:rPr>
        <w:t xml:space="preserve">High Impact Transmission Element </w:t>
      </w:r>
      <w:r w:rsidR="00185979" w:rsidRPr="003761E8">
        <w:rPr>
          <w:rFonts w:cstheme="minorHAnsi"/>
          <w:b/>
          <w:bCs/>
          <w:iCs/>
          <w:color w:val="000000"/>
          <w:sz w:val="21"/>
          <w:szCs w:val="21"/>
        </w:rPr>
        <w:t>(</w:t>
      </w:r>
      <w:r w:rsidRPr="003761E8">
        <w:rPr>
          <w:rFonts w:cstheme="minorHAnsi"/>
          <w:b/>
          <w:color w:val="000000"/>
          <w:sz w:val="21"/>
          <w:szCs w:val="21"/>
        </w:rPr>
        <w:t>HITE</w:t>
      </w:r>
      <w:r w:rsidR="00185979" w:rsidRPr="003761E8">
        <w:rPr>
          <w:rFonts w:cstheme="minorHAnsi"/>
          <w:b/>
          <w:color w:val="000000"/>
          <w:sz w:val="21"/>
          <w:szCs w:val="21"/>
        </w:rPr>
        <w:t>)</w:t>
      </w:r>
      <w:r w:rsidRPr="003761E8">
        <w:rPr>
          <w:rFonts w:cstheme="minorHAnsi"/>
          <w:b/>
          <w:color w:val="000000"/>
          <w:sz w:val="21"/>
          <w:szCs w:val="21"/>
        </w:rPr>
        <w:t xml:space="preserve"> List – </w:t>
      </w:r>
      <w:r w:rsidR="00F67C2D">
        <w:rPr>
          <w:rFonts w:cstheme="minorHAnsi"/>
          <w:color w:val="000000"/>
          <w:sz w:val="21"/>
          <w:szCs w:val="21"/>
        </w:rPr>
        <w:t>D</w:t>
      </w:r>
      <w:r w:rsidRPr="003761E8">
        <w:rPr>
          <w:rFonts w:cstheme="minorHAnsi"/>
          <w:color w:val="000000"/>
          <w:sz w:val="21"/>
          <w:szCs w:val="21"/>
        </w:rPr>
        <w:t xml:space="preserve">etailed list </w:t>
      </w:r>
      <w:r w:rsidR="00193E9D" w:rsidRPr="003761E8">
        <w:rPr>
          <w:rFonts w:cstheme="minorHAnsi"/>
          <w:color w:val="000000"/>
          <w:sz w:val="21"/>
          <w:szCs w:val="21"/>
        </w:rPr>
        <w:t>that</w:t>
      </w:r>
      <w:r w:rsidRPr="003761E8">
        <w:rPr>
          <w:rFonts w:cstheme="minorHAnsi"/>
          <w:color w:val="000000"/>
          <w:sz w:val="21"/>
          <w:szCs w:val="21"/>
        </w:rPr>
        <w:t xml:space="preserve"> is updated annually</w:t>
      </w:r>
      <w:r w:rsidRPr="003761E8">
        <w:rPr>
          <w:rFonts w:cstheme="minorHAnsi"/>
          <w:b/>
          <w:color w:val="000000"/>
          <w:sz w:val="21"/>
          <w:szCs w:val="21"/>
        </w:rPr>
        <w:t xml:space="preserve"> </w:t>
      </w:r>
      <w:r w:rsidRPr="003761E8">
        <w:rPr>
          <w:rFonts w:cstheme="minorHAnsi"/>
          <w:color w:val="000000"/>
          <w:sz w:val="21"/>
          <w:szCs w:val="21"/>
        </w:rPr>
        <w:t>and posted on the MIS Secure</w:t>
      </w:r>
      <w:r w:rsidR="005F7BA6" w:rsidRPr="003761E8">
        <w:rPr>
          <w:rFonts w:cstheme="minorHAnsi"/>
          <w:color w:val="000000"/>
          <w:sz w:val="21"/>
          <w:szCs w:val="21"/>
        </w:rPr>
        <w:t xml:space="preserve"> at Grid&gt;Transmission</w:t>
      </w:r>
      <w:r w:rsidR="00410AE7" w:rsidRPr="003761E8">
        <w:rPr>
          <w:rFonts w:cstheme="minorHAnsi"/>
          <w:color w:val="000000"/>
          <w:sz w:val="21"/>
          <w:szCs w:val="21"/>
        </w:rPr>
        <w:t>&gt;Transmission Outages</w:t>
      </w:r>
      <w:r w:rsidRPr="003761E8">
        <w:rPr>
          <w:rFonts w:cstheme="minorHAnsi"/>
          <w:color w:val="000000"/>
          <w:sz w:val="21"/>
          <w:szCs w:val="21"/>
        </w:rPr>
        <w:t xml:space="preserve">.  </w:t>
      </w:r>
    </w:p>
    <w:p w14:paraId="6C2C46D4" w14:textId="62A93FA8" w:rsidR="00CA1CAD" w:rsidRPr="003761E8" w:rsidRDefault="008D66CD" w:rsidP="0014472F">
      <w:pPr>
        <w:autoSpaceDE w:val="0"/>
        <w:autoSpaceDN w:val="0"/>
        <w:adjustRightInd w:val="0"/>
        <w:spacing w:before="120" w:after="0" w:line="240" w:lineRule="auto"/>
        <w:ind w:left="1170"/>
        <w:rPr>
          <w:rFonts w:cstheme="minorHAnsi"/>
          <w:color w:val="000000"/>
          <w:sz w:val="21"/>
          <w:szCs w:val="21"/>
        </w:rPr>
      </w:pPr>
      <w:r w:rsidRPr="003761E8">
        <w:rPr>
          <w:rFonts w:cstheme="minorHAnsi"/>
          <w:color w:val="000000"/>
          <w:sz w:val="21"/>
          <w:szCs w:val="21"/>
        </w:rPr>
        <w:t xml:space="preserve">Major </w:t>
      </w:r>
      <w:r w:rsidR="00CA1CAD" w:rsidRPr="003761E8">
        <w:rPr>
          <w:rFonts w:cstheme="minorHAnsi"/>
          <w:color w:val="000000"/>
          <w:sz w:val="21"/>
          <w:szCs w:val="21"/>
        </w:rPr>
        <w:t>Transmission Elements</w:t>
      </w:r>
      <w:r w:rsidRPr="003761E8">
        <w:rPr>
          <w:rFonts w:cstheme="minorHAnsi"/>
          <w:color w:val="000000"/>
          <w:sz w:val="21"/>
          <w:szCs w:val="21"/>
        </w:rPr>
        <w:t xml:space="preserve"> (line, transformer, bus or breaker/switch combinations)</w:t>
      </w:r>
      <w:r w:rsidR="00CA1CAD" w:rsidRPr="003761E8">
        <w:rPr>
          <w:rFonts w:cstheme="minorHAnsi"/>
          <w:color w:val="000000"/>
          <w:sz w:val="21"/>
          <w:szCs w:val="21"/>
        </w:rPr>
        <w:t xml:space="preserve"> may be added to </w:t>
      </w:r>
      <w:r w:rsidR="00453986" w:rsidRPr="003761E8">
        <w:rPr>
          <w:rFonts w:cstheme="minorHAnsi"/>
          <w:color w:val="000000"/>
          <w:sz w:val="21"/>
          <w:szCs w:val="21"/>
        </w:rPr>
        <w:t xml:space="preserve">or removed from the </w:t>
      </w:r>
      <w:r w:rsidR="00795939" w:rsidRPr="003761E8">
        <w:rPr>
          <w:rFonts w:cstheme="minorHAnsi"/>
          <w:color w:val="000000"/>
          <w:sz w:val="21"/>
          <w:szCs w:val="21"/>
        </w:rPr>
        <w:t xml:space="preserve">High Impact Transmission Element </w:t>
      </w:r>
      <w:r w:rsidR="00CA1CAD" w:rsidRPr="003761E8">
        <w:rPr>
          <w:rFonts w:cstheme="minorHAnsi"/>
          <w:color w:val="000000"/>
          <w:sz w:val="21"/>
          <w:szCs w:val="21"/>
        </w:rPr>
        <w:t>list based on:</w:t>
      </w:r>
    </w:p>
    <w:p w14:paraId="79A61CD0" w14:textId="1630D190" w:rsidR="00CA1CAD" w:rsidRPr="003761E8" w:rsidRDefault="00CA1CAD" w:rsidP="0014472F">
      <w:pPr>
        <w:numPr>
          <w:ilvl w:val="0"/>
          <w:numId w:val="78"/>
        </w:numPr>
        <w:tabs>
          <w:tab w:val="clear" w:pos="720"/>
          <w:tab w:val="num" w:pos="1890"/>
        </w:tabs>
        <w:autoSpaceDE w:val="0"/>
        <w:autoSpaceDN w:val="0"/>
        <w:adjustRightInd w:val="0"/>
        <w:spacing w:before="120" w:after="120" w:line="240" w:lineRule="auto"/>
        <w:ind w:left="1890"/>
        <w:rPr>
          <w:rFonts w:cstheme="minorHAnsi"/>
          <w:color w:val="000000"/>
          <w:sz w:val="21"/>
          <w:szCs w:val="21"/>
        </w:rPr>
      </w:pPr>
      <w:r w:rsidRPr="003761E8">
        <w:rPr>
          <w:rFonts w:cstheme="minorHAnsi"/>
          <w:color w:val="000000"/>
          <w:sz w:val="21"/>
          <w:szCs w:val="21"/>
        </w:rPr>
        <w:t>Actual Outages associated with significant congestion</w:t>
      </w:r>
      <w:r w:rsidRPr="003761E8">
        <w:rPr>
          <w:rFonts w:cstheme="minorHAnsi"/>
          <w:b/>
          <w:color w:val="000000"/>
          <w:sz w:val="21"/>
          <w:szCs w:val="21"/>
          <w:vertAlign w:val="superscript"/>
        </w:rPr>
        <w:t>1</w:t>
      </w:r>
      <w:r w:rsidR="001A6E73" w:rsidRPr="003761E8">
        <w:rPr>
          <w:rFonts w:cstheme="minorHAnsi"/>
          <w:color w:val="000000"/>
          <w:sz w:val="21"/>
          <w:szCs w:val="21"/>
        </w:rPr>
        <w:t xml:space="preserve"> during the previous years, </w:t>
      </w:r>
      <w:r w:rsidRPr="003761E8">
        <w:rPr>
          <w:rFonts w:cstheme="minorHAnsi"/>
          <w:color w:val="000000"/>
          <w:sz w:val="21"/>
          <w:szCs w:val="21"/>
        </w:rPr>
        <w:t>including</w:t>
      </w:r>
      <w:r w:rsidR="009006B8">
        <w:rPr>
          <w:rFonts w:cstheme="minorHAnsi"/>
          <w:color w:val="000000"/>
          <w:sz w:val="21"/>
          <w:szCs w:val="21"/>
        </w:rPr>
        <w:t>:</w:t>
      </w:r>
    </w:p>
    <w:p w14:paraId="74AC43AE" w14:textId="77777777" w:rsidR="00CA1CAD" w:rsidRPr="003761E8" w:rsidRDefault="00CA1CAD" w:rsidP="0014472F">
      <w:pPr>
        <w:numPr>
          <w:ilvl w:val="1"/>
          <w:numId w:val="51"/>
        </w:numPr>
        <w:tabs>
          <w:tab w:val="clear" w:pos="1440"/>
          <w:tab w:val="num" w:pos="1710"/>
        </w:tabs>
        <w:autoSpaceDE w:val="0"/>
        <w:autoSpaceDN w:val="0"/>
        <w:adjustRightInd w:val="0"/>
        <w:spacing w:before="120" w:after="120" w:line="240" w:lineRule="auto"/>
        <w:ind w:left="2340" w:hanging="540"/>
        <w:rPr>
          <w:rFonts w:cstheme="minorHAnsi"/>
          <w:color w:val="000000"/>
          <w:sz w:val="21"/>
          <w:szCs w:val="21"/>
        </w:rPr>
      </w:pPr>
      <w:r w:rsidRPr="003761E8">
        <w:rPr>
          <w:rFonts w:cstheme="minorHAnsi"/>
          <w:color w:val="000000"/>
          <w:sz w:val="21"/>
          <w:szCs w:val="21"/>
        </w:rPr>
        <w:t>Multiple Outages</w:t>
      </w:r>
    </w:p>
    <w:p w14:paraId="0FAD6E9D" w14:textId="77777777" w:rsidR="00CA1CAD" w:rsidRPr="003761E8" w:rsidRDefault="00CA1CAD" w:rsidP="0014472F">
      <w:pPr>
        <w:numPr>
          <w:ilvl w:val="1"/>
          <w:numId w:val="51"/>
        </w:numPr>
        <w:tabs>
          <w:tab w:val="clear" w:pos="1440"/>
          <w:tab w:val="num" w:pos="1710"/>
        </w:tabs>
        <w:autoSpaceDE w:val="0"/>
        <w:autoSpaceDN w:val="0"/>
        <w:adjustRightInd w:val="0"/>
        <w:spacing w:before="120" w:after="120" w:line="240" w:lineRule="auto"/>
        <w:ind w:left="2340" w:hanging="540"/>
        <w:rPr>
          <w:rFonts w:cstheme="minorHAnsi"/>
          <w:color w:val="000000"/>
          <w:sz w:val="21"/>
          <w:szCs w:val="21"/>
        </w:rPr>
      </w:pPr>
      <w:r w:rsidRPr="003761E8">
        <w:rPr>
          <w:rFonts w:cstheme="minorHAnsi"/>
          <w:color w:val="000000"/>
          <w:sz w:val="21"/>
          <w:szCs w:val="21"/>
        </w:rPr>
        <w:t>Planned and Forced Outages</w:t>
      </w:r>
    </w:p>
    <w:p w14:paraId="0B792F04" w14:textId="6BECD0EA" w:rsidR="00CA1CAD" w:rsidRPr="003761E8" w:rsidRDefault="00CA1CAD" w:rsidP="0014472F">
      <w:pPr>
        <w:numPr>
          <w:ilvl w:val="1"/>
          <w:numId w:val="49"/>
        </w:numPr>
        <w:tabs>
          <w:tab w:val="clear" w:pos="1440"/>
          <w:tab w:val="num" w:pos="2070"/>
        </w:tabs>
        <w:autoSpaceDE w:val="0"/>
        <w:autoSpaceDN w:val="0"/>
        <w:adjustRightInd w:val="0"/>
        <w:spacing w:before="120" w:after="120" w:line="240" w:lineRule="auto"/>
        <w:ind w:left="1890"/>
        <w:rPr>
          <w:rFonts w:cstheme="minorHAnsi"/>
          <w:color w:val="000000"/>
          <w:sz w:val="21"/>
          <w:szCs w:val="21"/>
        </w:rPr>
      </w:pPr>
      <w:r w:rsidRPr="003761E8">
        <w:rPr>
          <w:rFonts w:cstheme="minorHAnsi"/>
          <w:color w:val="000000"/>
          <w:sz w:val="21"/>
          <w:szCs w:val="21"/>
        </w:rPr>
        <w:t xml:space="preserve">Outages identified by Outage Coordination studies </w:t>
      </w:r>
      <w:r w:rsidR="00193E9D" w:rsidRPr="003761E8">
        <w:rPr>
          <w:rFonts w:cstheme="minorHAnsi"/>
          <w:color w:val="000000"/>
          <w:sz w:val="21"/>
          <w:szCs w:val="21"/>
        </w:rPr>
        <w:t>that</w:t>
      </w:r>
      <w:r w:rsidRPr="003761E8">
        <w:rPr>
          <w:rFonts w:cstheme="minorHAnsi"/>
          <w:color w:val="000000"/>
          <w:sz w:val="21"/>
          <w:szCs w:val="21"/>
        </w:rPr>
        <w:t xml:space="preserve"> </w:t>
      </w:r>
      <w:r w:rsidRPr="003761E8">
        <w:rPr>
          <w:rFonts w:cstheme="minorHAnsi"/>
          <w:color w:val="000000"/>
          <w:sz w:val="21"/>
          <w:szCs w:val="21"/>
          <w:u w:val="single"/>
        </w:rPr>
        <w:t>could</w:t>
      </w:r>
      <w:r w:rsidR="0023690F" w:rsidRPr="003761E8">
        <w:rPr>
          <w:rFonts w:cstheme="minorHAnsi"/>
          <w:color w:val="000000"/>
          <w:sz w:val="21"/>
          <w:szCs w:val="21"/>
        </w:rPr>
        <w:t xml:space="preserve"> have caused </w:t>
      </w:r>
      <w:r w:rsidRPr="003761E8">
        <w:rPr>
          <w:rFonts w:cstheme="minorHAnsi"/>
          <w:color w:val="000000"/>
          <w:sz w:val="21"/>
          <w:szCs w:val="21"/>
        </w:rPr>
        <w:t>excessive generation re-dispatch under certain conditions.</w:t>
      </w:r>
    </w:p>
    <w:p w14:paraId="430D65D9" w14:textId="26E84E52" w:rsidR="00CA1CAD" w:rsidRPr="003761E8" w:rsidRDefault="00CA1CAD" w:rsidP="0014472F">
      <w:pPr>
        <w:numPr>
          <w:ilvl w:val="2"/>
          <w:numId w:val="52"/>
        </w:numPr>
        <w:tabs>
          <w:tab w:val="clear" w:pos="2160"/>
          <w:tab w:val="num" w:pos="2610"/>
        </w:tabs>
        <w:autoSpaceDE w:val="0"/>
        <w:autoSpaceDN w:val="0"/>
        <w:adjustRightInd w:val="0"/>
        <w:spacing w:before="120" w:after="120" w:line="240" w:lineRule="auto"/>
        <w:ind w:left="2430" w:hanging="540"/>
        <w:rPr>
          <w:rFonts w:cstheme="minorHAnsi"/>
          <w:color w:val="000000"/>
          <w:sz w:val="21"/>
          <w:szCs w:val="21"/>
        </w:rPr>
      </w:pPr>
      <w:r w:rsidRPr="003761E8">
        <w:rPr>
          <w:rFonts w:cstheme="minorHAnsi"/>
          <w:color w:val="000000"/>
          <w:sz w:val="21"/>
          <w:szCs w:val="21"/>
        </w:rPr>
        <w:t xml:space="preserve">Regardless of whether the </w:t>
      </w:r>
      <w:r w:rsidR="00A94D9E">
        <w:rPr>
          <w:rFonts w:cstheme="minorHAnsi"/>
          <w:color w:val="000000"/>
          <w:sz w:val="21"/>
          <w:szCs w:val="21"/>
        </w:rPr>
        <w:t>Outage</w:t>
      </w:r>
      <w:r w:rsidRPr="003761E8">
        <w:rPr>
          <w:rFonts w:cstheme="minorHAnsi"/>
          <w:color w:val="000000"/>
          <w:sz w:val="21"/>
          <w:szCs w:val="21"/>
        </w:rPr>
        <w:t xml:space="preserve"> actually occurred or not</w:t>
      </w:r>
    </w:p>
    <w:p w14:paraId="740914EA" w14:textId="0A3DF54D" w:rsidR="00CA1CAD" w:rsidRPr="003761E8" w:rsidRDefault="001A6E73" w:rsidP="0014472F">
      <w:pPr>
        <w:numPr>
          <w:ilvl w:val="1"/>
          <w:numId w:val="49"/>
        </w:numPr>
        <w:tabs>
          <w:tab w:val="clear" w:pos="1440"/>
          <w:tab w:val="num" w:pos="1710"/>
        </w:tabs>
        <w:autoSpaceDE w:val="0"/>
        <w:autoSpaceDN w:val="0"/>
        <w:adjustRightInd w:val="0"/>
        <w:spacing w:before="120" w:after="120" w:line="240" w:lineRule="auto"/>
        <w:ind w:left="1890"/>
        <w:rPr>
          <w:rFonts w:cstheme="minorHAnsi"/>
          <w:color w:val="000000"/>
          <w:sz w:val="21"/>
          <w:szCs w:val="21"/>
        </w:rPr>
      </w:pPr>
      <w:r w:rsidRPr="003761E8">
        <w:rPr>
          <w:rFonts w:cstheme="minorHAnsi"/>
          <w:color w:val="000000"/>
          <w:sz w:val="21"/>
          <w:szCs w:val="21"/>
        </w:rPr>
        <w:t xml:space="preserve">   </w:t>
      </w:r>
      <w:r w:rsidR="00CA1CAD" w:rsidRPr="003761E8">
        <w:rPr>
          <w:rFonts w:cstheme="minorHAnsi"/>
          <w:color w:val="000000"/>
          <w:sz w:val="21"/>
          <w:szCs w:val="21"/>
        </w:rPr>
        <w:t>Additional elements as requested by Market Participants.</w:t>
      </w:r>
    </w:p>
    <w:p w14:paraId="5618CB44" w14:textId="77777777" w:rsidR="00CA1CAD" w:rsidRPr="003761E8" w:rsidRDefault="00CA1CAD" w:rsidP="003761E8">
      <w:pPr>
        <w:autoSpaceDE w:val="0"/>
        <w:autoSpaceDN w:val="0"/>
        <w:adjustRightInd w:val="0"/>
        <w:spacing w:before="120" w:after="0"/>
        <w:ind w:left="1170"/>
        <w:rPr>
          <w:rFonts w:cstheme="minorHAnsi"/>
          <w:color w:val="000000"/>
          <w:sz w:val="21"/>
          <w:szCs w:val="21"/>
        </w:rPr>
      </w:pPr>
      <w:r w:rsidRPr="003761E8">
        <w:rPr>
          <w:rFonts w:cstheme="minorHAnsi"/>
          <w:noProof/>
          <w:sz w:val="21"/>
          <w:szCs w:val="21"/>
        </w:rPr>
        <w:drawing>
          <wp:inline distT="0" distB="0" distL="0" distR="0" wp14:anchorId="103AD828" wp14:editId="15C4636E">
            <wp:extent cx="5565913" cy="456095"/>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51863" cy="471333"/>
                    </a:xfrm>
                    <a:prstGeom prst="rect">
                      <a:avLst/>
                    </a:prstGeom>
                  </pic:spPr>
                </pic:pic>
              </a:graphicData>
            </a:graphic>
          </wp:inline>
        </w:drawing>
      </w:r>
    </w:p>
    <w:p w14:paraId="3C0827B8" w14:textId="77777777" w:rsidR="006A5659" w:rsidRDefault="006A5659" w:rsidP="003761E8">
      <w:pPr>
        <w:pStyle w:val="bulletlevel2"/>
        <w:numPr>
          <w:ilvl w:val="0"/>
          <w:numId w:val="0"/>
        </w:numPr>
        <w:spacing w:before="120" w:line="276" w:lineRule="auto"/>
        <w:ind w:left="1170"/>
        <w:rPr>
          <w:rFonts w:cstheme="minorHAnsi"/>
          <w:sz w:val="21"/>
          <w:szCs w:val="21"/>
        </w:rPr>
      </w:pPr>
    </w:p>
    <w:p w14:paraId="1FE8A0FA" w14:textId="77777777" w:rsidR="006A5659" w:rsidRDefault="006A5659" w:rsidP="003761E8">
      <w:pPr>
        <w:pStyle w:val="bulletlevel2"/>
        <w:numPr>
          <w:ilvl w:val="0"/>
          <w:numId w:val="0"/>
        </w:numPr>
        <w:spacing w:before="120" w:line="276" w:lineRule="auto"/>
        <w:ind w:left="1170"/>
        <w:rPr>
          <w:rFonts w:cstheme="minorHAnsi"/>
          <w:sz w:val="21"/>
          <w:szCs w:val="21"/>
        </w:rPr>
      </w:pPr>
    </w:p>
    <w:p w14:paraId="3A745636" w14:textId="77777777" w:rsidR="006A5659" w:rsidRDefault="006A5659" w:rsidP="003761E8">
      <w:pPr>
        <w:pStyle w:val="bulletlevel2"/>
        <w:numPr>
          <w:ilvl w:val="0"/>
          <w:numId w:val="0"/>
        </w:numPr>
        <w:spacing w:before="120" w:line="276" w:lineRule="auto"/>
        <w:ind w:left="1170"/>
        <w:rPr>
          <w:rFonts w:cstheme="minorHAnsi"/>
          <w:sz w:val="21"/>
          <w:szCs w:val="21"/>
        </w:rPr>
      </w:pPr>
    </w:p>
    <w:p w14:paraId="54CEDD8A" w14:textId="77777777" w:rsidR="006A5659" w:rsidRDefault="006A5659" w:rsidP="003761E8">
      <w:pPr>
        <w:pStyle w:val="bulletlevel2"/>
        <w:numPr>
          <w:ilvl w:val="0"/>
          <w:numId w:val="0"/>
        </w:numPr>
        <w:spacing w:before="120" w:line="276" w:lineRule="auto"/>
        <w:ind w:left="1170"/>
        <w:rPr>
          <w:rFonts w:cstheme="minorHAnsi"/>
          <w:sz w:val="21"/>
          <w:szCs w:val="21"/>
        </w:rPr>
      </w:pPr>
    </w:p>
    <w:p w14:paraId="135283B4" w14:textId="54244EA3" w:rsidR="00453986" w:rsidRPr="003761E8" w:rsidRDefault="00453986" w:rsidP="003761E8">
      <w:pPr>
        <w:pStyle w:val="bulletlevel2"/>
        <w:numPr>
          <w:ilvl w:val="0"/>
          <w:numId w:val="0"/>
        </w:numPr>
        <w:spacing w:before="120" w:line="276" w:lineRule="auto"/>
        <w:ind w:left="1170"/>
        <w:rPr>
          <w:rFonts w:cstheme="minorHAnsi"/>
          <w:sz w:val="21"/>
          <w:szCs w:val="21"/>
        </w:rPr>
      </w:pPr>
      <w:r w:rsidRPr="003761E8">
        <w:rPr>
          <w:rFonts w:cstheme="minorHAnsi"/>
          <w:sz w:val="21"/>
          <w:szCs w:val="21"/>
        </w:rPr>
        <w:t>The High Impact Transmission Elements list is comprised of:</w:t>
      </w:r>
    </w:p>
    <w:p w14:paraId="5F934404" w14:textId="45E99649" w:rsidR="00453986" w:rsidRPr="003761E8" w:rsidRDefault="00453986" w:rsidP="009E3F2F">
      <w:pPr>
        <w:pStyle w:val="bulletlevel2"/>
        <w:numPr>
          <w:ilvl w:val="0"/>
          <w:numId w:val="79"/>
        </w:numPr>
        <w:tabs>
          <w:tab w:val="clear" w:pos="720"/>
          <w:tab w:val="num" w:pos="1890"/>
        </w:tabs>
        <w:spacing w:before="120" w:line="276" w:lineRule="auto"/>
        <w:ind w:left="1890"/>
        <w:rPr>
          <w:rFonts w:cstheme="minorHAnsi"/>
          <w:sz w:val="21"/>
          <w:szCs w:val="21"/>
        </w:rPr>
      </w:pPr>
      <w:r w:rsidRPr="003761E8">
        <w:rPr>
          <w:rFonts w:cstheme="minorHAnsi"/>
          <w:sz w:val="21"/>
          <w:szCs w:val="21"/>
          <w:u w:val="single"/>
        </w:rPr>
        <w:lastRenderedPageBreak/>
        <w:t>All</w:t>
      </w:r>
      <w:r w:rsidRPr="003761E8">
        <w:rPr>
          <w:rFonts w:cstheme="minorHAnsi"/>
          <w:sz w:val="21"/>
          <w:szCs w:val="21"/>
        </w:rPr>
        <w:t xml:space="preserve"> of the equipment associated with each Major Transmission Element</w:t>
      </w:r>
      <w:r w:rsidR="00EF7678" w:rsidRPr="003761E8">
        <w:rPr>
          <w:rFonts w:cstheme="minorHAnsi"/>
          <w:sz w:val="21"/>
          <w:szCs w:val="21"/>
        </w:rPr>
        <w:t xml:space="preserve"> (line, transformer, bus, </w:t>
      </w:r>
      <w:r w:rsidR="00185979" w:rsidRPr="003761E8">
        <w:rPr>
          <w:rFonts w:cstheme="minorHAnsi"/>
          <w:sz w:val="21"/>
          <w:szCs w:val="21"/>
        </w:rPr>
        <w:t xml:space="preserve">breaker/switch, </w:t>
      </w:r>
      <w:r w:rsidR="00EF7678" w:rsidRPr="003761E8">
        <w:rPr>
          <w:rFonts w:cstheme="minorHAnsi"/>
          <w:sz w:val="21"/>
          <w:szCs w:val="21"/>
        </w:rPr>
        <w:t>etc</w:t>
      </w:r>
      <w:r w:rsidR="00464EC3" w:rsidRPr="003761E8">
        <w:rPr>
          <w:rFonts w:cstheme="minorHAnsi"/>
          <w:sz w:val="21"/>
          <w:szCs w:val="21"/>
        </w:rPr>
        <w:t>.</w:t>
      </w:r>
      <w:r w:rsidR="00EF7678" w:rsidRPr="003761E8">
        <w:rPr>
          <w:rFonts w:cstheme="minorHAnsi"/>
          <w:sz w:val="21"/>
          <w:szCs w:val="21"/>
        </w:rPr>
        <w:t>)</w:t>
      </w:r>
    </w:p>
    <w:p w14:paraId="2FA52D10" w14:textId="77777777" w:rsidR="00453986" w:rsidRPr="003761E8" w:rsidRDefault="00453986" w:rsidP="009E3F2F">
      <w:pPr>
        <w:pStyle w:val="bulletlevel2"/>
        <w:numPr>
          <w:ilvl w:val="0"/>
          <w:numId w:val="79"/>
        </w:numPr>
        <w:tabs>
          <w:tab w:val="clear" w:pos="720"/>
          <w:tab w:val="num" w:pos="1890"/>
        </w:tabs>
        <w:spacing w:before="120" w:line="276" w:lineRule="auto"/>
        <w:ind w:left="1890"/>
        <w:rPr>
          <w:rFonts w:cstheme="minorHAnsi"/>
          <w:sz w:val="21"/>
          <w:szCs w:val="21"/>
        </w:rPr>
      </w:pPr>
      <w:r w:rsidRPr="003761E8">
        <w:rPr>
          <w:rFonts w:cstheme="minorHAnsi"/>
          <w:sz w:val="21"/>
          <w:szCs w:val="21"/>
        </w:rPr>
        <w:t>Station From/To Names</w:t>
      </w:r>
    </w:p>
    <w:p w14:paraId="6EBE8FF5" w14:textId="77777777" w:rsidR="00453986" w:rsidRPr="003761E8" w:rsidRDefault="00453986" w:rsidP="009E3F2F">
      <w:pPr>
        <w:pStyle w:val="bulletlevel2"/>
        <w:numPr>
          <w:ilvl w:val="0"/>
          <w:numId w:val="79"/>
        </w:numPr>
        <w:tabs>
          <w:tab w:val="clear" w:pos="720"/>
          <w:tab w:val="num" w:pos="1890"/>
        </w:tabs>
        <w:spacing w:before="120" w:line="276" w:lineRule="auto"/>
        <w:ind w:left="1890"/>
        <w:rPr>
          <w:rFonts w:cstheme="minorHAnsi"/>
          <w:sz w:val="21"/>
          <w:szCs w:val="21"/>
        </w:rPr>
      </w:pPr>
      <w:r w:rsidRPr="003761E8">
        <w:rPr>
          <w:rFonts w:cstheme="minorHAnsi"/>
          <w:sz w:val="21"/>
          <w:szCs w:val="21"/>
        </w:rPr>
        <w:t>Equipment Types (CB, LN, DSC) and Name</w:t>
      </w:r>
    </w:p>
    <w:p w14:paraId="1FA59F58" w14:textId="77777777" w:rsidR="00453986" w:rsidRPr="003761E8" w:rsidRDefault="00453986" w:rsidP="009E3F2F">
      <w:pPr>
        <w:pStyle w:val="bulletlevel2"/>
        <w:numPr>
          <w:ilvl w:val="0"/>
          <w:numId w:val="79"/>
        </w:numPr>
        <w:tabs>
          <w:tab w:val="clear" w:pos="720"/>
          <w:tab w:val="num" w:pos="1890"/>
        </w:tabs>
        <w:spacing w:before="120" w:line="276" w:lineRule="auto"/>
        <w:ind w:left="1890"/>
        <w:rPr>
          <w:rFonts w:cstheme="minorHAnsi"/>
          <w:sz w:val="21"/>
          <w:szCs w:val="21"/>
        </w:rPr>
      </w:pPr>
      <w:r w:rsidRPr="003761E8">
        <w:rPr>
          <w:rFonts w:cstheme="minorHAnsi"/>
          <w:sz w:val="21"/>
          <w:szCs w:val="21"/>
        </w:rPr>
        <w:t>Normal and Outage State (Open or Closed)</w:t>
      </w:r>
    </w:p>
    <w:p w14:paraId="2FDEB7D4" w14:textId="77777777" w:rsidR="00453986" w:rsidRPr="003761E8" w:rsidRDefault="00453986" w:rsidP="009E3F2F">
      <w:pPr>
        <w:pStyle w:val="bulletlevel2"/>
        <w:numPr>
          <w:ilvl w:val="0"/>
          <w:numId w:val="79"/>
        </w:numPr>
        <w:tabs>
          <w:tab w:val="clear" w:pos="720"/>
          <w:tab w:val="num" w:pos="1890"/>
        </w:tabs>
        <w:spacing w:before="120" w:line="276" w:lineRule="auto"/>
        <w:ind w:left="1890"/>
        <w:rPr>
          <w:rFonts w:cstheme="minorHAnsi"/>
          <w:sz w:val="21"/>
          <w:szCs w:val="21"/>
        </w:rPr>
      </w:pPr>
      <w:r w:rsidRPr="003761E8">
        <w:rPr>
          <w:rFonts w:cstheme="minorHAnsi"/>
          <w:sz w:val="21"/>
          <w:szCs w:val="21"/>
        </w:rPr>
        <w:t>Voltage (kV)</w:t>
      </w:r>
    </w:p>
    <w:p w14:paraId="0E3F1716" w14:textId="77777777" w:rsidR="00453986" w:rsidRPr="003761E8" w:rsidRDefault="00453986" w:rsidP="009E3F2F">
      <w:pPr>
        <w:pStyle w:val="bulletlevel2"/>
        <w:numPr>
          <w:ilvl w:val="0"/>
          <w:numId w:val="79"/>
        </w:numPr>
        <w:tabs>
          <w:tab w:val="clear" w:pos="720"/>
          <w:tab w:val="num" w:pos="1890"/>
        </w:tabs>
        <w:spacing w:before="120" w:line="276" w:lineRule="auto"/>
        <w:ind w:left="1890"/>
        <w:rPr>
          <w:rFonts w:cstheme="minorHAnsi"/>
          <w:sz w:val="21"/>
          <w:szCs w:val="21"/>
        </w:rPr>
      </w:pPr>
      <w:r w:rsidRPr="003761E8">
        <w:rPr>
          <w:rFonts w:cstheme="minorHAnsi"/>
          <w:sz w:val="21"/>
          <w:szCs w:val="21"/>
        </w:rPr>
        <w:t>TEID (Transmission Element ID) and RDFID (Resource Description Framework ID)</w:t>
      </w:r>
    </w:p>
    <w:p w14:paraId="62AAD95F" w14:textId="69E43D7A" w:rsidR="00453986" w:rsidRPr="003761E8" w:rsidRDefault="00185979" w:rsidP="003761E8">
      <w:pPr>
        <w:pStyle w:val="bulletlevel2"/>
        <w:numPr>
          <w:ilvl w:val="0"/>
          <w:numId w:val="0"/>
        </w:numPr>
        <w:spacing w:before="120" w:line="276" w:lineRule="auto"/>
        <w:ind w:left="1170"/>
        <w:rPr>
          <w:rFonts w:cstheme="minorHAnsi"/>
          <w:color w:val="000000" w:themeColor="text1"/>
          <w:sz w:val="21"/>
          <w:szCs w:val="21"/>
        </w:rPr>
      </w:pPr>
      <w:r w:rsidRPr="003761E8">
        <w:rPr>
          <w:rFonts w:cstheme="minorHAnsi"/>
          <w:color w:val="000000" w:themeColor="text1"/>
          <w:sz w:val="21"/>
          <w:szCs w:val="21"/>
        </w:rPr>
        <w:t xml:space="preserve">Congestion </w:t>
      </w:r>
      <w:r w:rsidRPr="003761E8">
        <w:rPr>
          <w:rFonts w:cstheme="minorHAnsi"/>
          <w:color w:val="000000" w:themeColor="text1"/>
          <w:sz w:val="21"/>
          <w:szCs w:val="21"/>
          <w:u w:val="single"/>
        </w:rPr>
        <w:t>may</w:t>
      </w:r>
      <w:r w:rsidRPr="003761E8">
        <w:rPr>
          <w:rFonts w:cstheme="minorHAnsi"/>
          <w:color w:val="000000" w:themeColor="text1"/>
          <w:sz w:val="21"/>
          <w:szCs w:val="21"/>
        </w:rPr>
        <w:t xml:space="preserve"> occur when all of the elements under the Major Transmission Element heading are included in a Group Outage</w:t>
      </w:r>
      <w:r w:rsidR="009006B8">
        <w:rPr>
          <w:rFonts w:cstheme="minorHAnsi"/>
          <w:color w:val="000000" w:themeColor="text1"/>
          <w:sz w:val="21"/>
          <w:szCs w:val="21"/>
        </w:rPr>
        <w:t>.</w:t>
      </w:r>
    </w:p>
    <w:p w14:paraId="58339246" w14:textId="26F3E988" w:rsidR="00185979" w:rsidRPr="003761E8" w:rsidRDefault="00587980" w:rsidP="003761E8">
      <w:pPr>
        <w:pStyle w:val="bulletlevel2"/>
        <w:numPr>
          <w:ilvl w:val="0"/>
          <w:numId w:val="0"/>
        </w:numPr>
        <w:spacing w:before="120" w:line="276" w:lineRule="auto"/>
        <w:ind w:left="1170"/>
        <w:rPr>
          <w:rFonts w:cstheme="minorHAnsi"/>
          <w:color w:val="000000" w:themeColor="text1"/>
          <w:sz w:val="21"/>
          <w:szCs w:val="21"/>
        </w:rPr>
      </w:pPr>
      <w:r w:rsidRPr="003761E8">
        <w:rPr>
          <w:rFonts w:cstheme="minorHAnsi"/>
          <w:color w:val="000000" w:themeColor="text1"/>
          <w:sz w:val="21"/>
          <w:szCs w:val="21"/>
        </w:rPr>
        <w:t>Outages on i</w:t>
      </w:r>
      <w:r w:rsidR="00185979" w:rsidRPr="003761E8">
        <w:rPr>
          <w:rFonts w:cstheme="minorHAnsi"/>
          <w:color w:val="000000" w:themeColor="text1"/>
          <w:sz w:val="21"/>
          <w:szCs w:val="21"/>
        </w:rPr>
        <w:t xml:space="preserve">ndividual elements </w:t>
      </w:r>
      <w:r w:rsidR="00193E9D" w:rsidRPr="003761E8">
        <w:rPr>
          <w:rFonts w:cstheme="minorHAnsi"/>
          <w:color w:val="000000" w:themeColor="text1"/>
          <w:sz w:val="21"/>
          <w:szCs w:val="21"/>
        </w:rPr>
        <w:t>that</w:t>
      </w:r>
      <w:r w:rsidRPr="003761E8">
        <w:rPr>
          <w:rFonts w:cstheme="minorHAnsi"/>
          <w:color w:val="000000" w:themeColor="text1"/>
          <w:sz w:val="21"/>
          <w:szCs w:val="21"/>
        </w:rPr>
        <w:t xml:space="preserve"> are part of a Major Transmission Element group </w:t>
      </w:r>
      <w:r w:rsidR="00185979" w:rsidRPr="003761E8">
        <w:rPr>
          <w:rFonts w:cstheme="minorHAnsi"/>
          <w:color w:val="000000" w:themeColor="text1"/>
          <w:sz w:val="21"/>
          <w:szCs w:val="21"/>
        </w:rPr>
        <w:t xml:space="preserve">will appear on the Summary </w:t>
      </w:r>
      <w:r w:rsidR="00EA1B07">
        <w:rPr>
          <w:rFonts w:cstheme="minorHAnsi"/>
          <w:color w:val="000000" w:themeColor="text1"/>
          <w:sz w:val="21"/>
          <w:szCs w:val="21"/>
        </w:rPr>
        <w:t>s</w:t>
      </w:r>
      <w:r w:rsidR="00185979" w:rsidRPr="003761E8">
        <w:rPr>
          <w:rFonts w:cstheme="minorHAnsi"/>
          <w:color w:val="000000" w:themeColor="text1"/>
          <w:sz w:val="21"/>
          <w:szCs w:val="21"/>
        </w:rPr>
        <w:t>creen and in the Equipment Selection screens with a</w:t>
      </w:r>
      <w:r w:rsidR="00193E9D" w:rsidRPr="003761E8">
        <w:rPr>
          <w:rFonts w:cstheme="minorHAnsi"/>
          <w:color w:val="000000" w:themeColor="text1"/>
          <w:sz w:val="21"/>
          <w:szCs w:val="21"/>
        </w:rPr>
        <w:t>n</w:t>
      </w:r>
      <w:r w:rsidR="00185979" w:rsidRPr="003761E8">
        <w:rPr>
          <w:rFonts w:cstheme="minorHAnsi"/>
          <w:color w:val="000000" w:themeColor="text1"/>
          <w:sz w:val="21"/>
          <w:szCs w:val="21"/>
        </w:rPr>
        <w:t xml:space="preserve"> HIO flag and will be included in the </w:t>
      </w:r>
      <w:r w:rsidR="00F67C2D">
        <w:rPr>
          <w:rFonts w:cstheme="minorHAnsi"/>
          <w:color w:val="000000" w:themeColor="text1"/>
          <w:sz w:val="21"/>
          <w:szCs w:val="21"/>
        </w:rPr>
        <w:t>“</w:t>
      </w:r>
      <w:r w:rsidR="00185979" w:rsidRPr="003761E8">
        <w:rPr>
          <w:rFonts w:cstheme="minorHAnsi"/>
          <w:color w:val="000000" w:themeColor="text1"/>
          <w:sz w:val="21"/>
          <w:szCs w:val="21"/>
        </w:rPr>
        <w:t>90 Day or Less</w:t>
      </w:r>
      <w:r w:rsidR="00F67C2D">
        <w:rPr>
          <w:rFonts w:cstheme="minorHAnsi"/>
          <w:color w:val="000000" w:themeColor="text1"/>
          <w:sz w:val="21"/>
          <w:szCs w:val="21"/>
        </w:rPr>
        <w:t>”</w:t>
      </w:r>
      <w:r w:rsidR="00185979" w:rsidRPr="003761E8">
        <w:rPr>
          <w:rFonts w:cstheme="minorHAnsi"/>
          <w:color w:val="000000" w:themeColor="text1"/>
          <w:sz w:val="21"/>
          <w:szCs w:val="21"/>
        </w:rPr>
        <w:t xml:space="preserve"> report </w:t>
      </w:r>
      <w:r w:rsidR="007948B3" w:rsidRPr="003761E8">
        <w:rPr>
          <w:rFonts w:cstheme="minorHAnsi"/>
          <w:color w:val="000000" w:themeColor="text1"/>
          <w:sz w:val="21"/>
          <w:szCs w:val="21"/>
        </w:rPr>
        <w:t>that</w:t>
      </w:r>
      <w:r w:rsidR="00185979" w:rsidRPr="003761E8">
        <w:rPr>
          <w:rFonts w:cstheme="minorHAnsi"/>
          <w:color w:val="000000" w:themeColor="text1"/>
          <w:sz w:val="21"/>
          <w:szCs w:val="21"/>
        </w:rPr>
        <w:t xml:space="preserve"> is posted daily.</w:t>
      </w:r>
    </w:p>
    <w:p w14:paraId="7A9858DD" w14:textId="7343E459" w:rsidR="00453986" w:rsidRPr="003761E8" w:rsidRDefault="00453986" w:rsidP="003761E8">
      <w:pPr>
        <w:pStyle w:val="bulletlevel2"/>
        <w:numPr>
          <w:ilvl w:val="0"/>
          <w:numId w:val="0"/>
        </w:numPr>
        <w:spacing w:before="120" w:line="276" w:lineRule="auto"/>
        <w:ind w:left="1170"/>
        <w:rPr>
          <w:rFonts w:cstheme="minorHAnsi"/>
          <w:sz w:val="21"/>
          <w:szCs w:val="21"/>
        </w:rPr>
      </w:pPr>
      <w:r w:rsidRPr="003761E8">
        <w:rPr>
          <w:rFonts w:cstheme="minorHAnsi"/>
          <w:noProof/>
          <w:sz w:val="21"/>
          <w:szCs w:val="21"/>
        </w:rPr>
        <w:drawing>
          <wp:inline distT="0" distB="0" distL="0" distR="0" wp14:anchorId="0E9C16C2" wp14:editId="2A273AD2">
            <wp:extent cx="5943600" cy="1164590"/>
            <wp:effectExtent l="0" t="0" r="0" b="0"/>
            <wp:docPr id="1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0"/>
                    <a:stretch>
                      <a:fillRect/>
                    </a:stretch>
                  </pic:blipFill>
                  <pic:spPr>
                    <a:xfrm>
                      <a:off x="0" y="0"/>
                      <a:ext cx="5943600" cy="1164590"/>
                    </a:xfrm>
                    <a:prstGeom prst="rect">
                      <a:avLst/>
                    </a:prstGeom>
                  </pic:spPr>
                </pic:pic>
              </a:graphicData>
            </a:graphic>
          </wp:inline>
        </w:drawing>
      </w:r>
    </w:p>
    <w:p w14:paraId="3C555E77" w14:textId="61FA0AF2" w:rsidR="005F7BA6" w:rsidRPr="00CE1537" w:rsidRDefault="00587980" w:rsidP="003761E8">
      <w:pPr>
        <w:pStyle w:val="Heading3"/>
        <w:numPr>
          <w:ilvl w:val="0"/>
          <w:numId w:val="0"/>
        </w:numPr>
        <w:ind w:left="1170"/>
      </w:pPr>
      <w:bookmarkStart w:id="532" w:name="_Toc493108739"/>
      <w:bookmarkStart w:id="533" w:name="_Toc47624992"/>
      <w:r w:rsidRPr="00CE1537">
        <w:t>8.4.2</w:t>
      </w:r>
      <w:r w:rsidRPr="00CE1537">
        <w:tab/>
      </w:r>
      <w:r w:rsidR="005F7BA6" w:rsidRPr="00CE1537">
        <w:t>High Impact Outage</w:t>
      </w:r>
      <w:r w:rsidR="00EF7678" w:rsidRPr="00CE1537">
        <w:t xml:space="preserve"> (HIO)</w:t>
      </w:r>
      <w:r w:rsidR="005F7BA6" w:rsidRPr="00CE1537">
        <w:t xml:space="preserve">/Rescheduled Outage </w:t>
      </w:r>
      <w:r w:rsidR="00EF7678" w:rsidRPr="00CE1537">
        <w:t xml:space="preserve">(RO) </w:t>
      </w:r>
      <w:r w:rsidR="005F7BA6" w:rsidRPr="00CE1537">
        <w:t>Rules and Conventions</w:t>
      </w:r>
      <w:bookmarkEnd w:id="532"/>
      <w:bookmarkEnd w:id="533"/>
      <w:r w:rsidR="005F7BA6" w:rsidRPr="00CE1537">
        <w:t xml:space="preserve">  </w:t>
      </w:r>
    </w:p>
    <w:p w14:paraId="593F3595" w14:textId="7FC3B859" w:rsidR="005F7BA6" w:rsidRPr="003761E8" w:rsidRDefault="008A405E" w:rsidP="009E3F2F">
      <w:pPr>
        <w:pStyle w:val="bulletlevel2"/>
        <w:numPr>
          <w:ilvl w:val="0"/>
          <w:numId w:val="55"/>
        </w:numPr>
        <w:spacing w:before="120" w:line="276" w:lineRule="auto"/>
        <w:ind w:left="1530"/>
        <w:rPr>
          <w:rFonts w:cstheme="minorHAnsi"/>
          <w:sz w:val="21"/>
          <w:szCs w:val="21"/>
        </w:rPr>
      </w:pPr>
      <w:r w:rsidRPr="003761E8">
        <w:rPr>
          <w:rFonts w:cstheme="minorHAnsi"/>
          <w:sz w:val="21"/>
          <w:szCs w:val="21"/>
        </w:rPr>
        <w:t>HIOs a</w:t>
      </w:r>
      <w:r w:rsidR="005F7BA6" w:rsidRPr="003761E8">
        <w:rPr>
          <w:rFonts w:cstheme="minorHAnsi"/>
          <w:sz w:val="21"/>
          <w:szCs w:val="21"/>
        </w:rPr>
        <w:t>ppl</w:t>
      </w:r>
      <w:r w:rsidR="00C13415" w:rsidRPr="003761E8">
        <w:rPr>
          <w:rFonts w:cstheme="minorHAnsi"/>
          <w:sz w:val="21"/>
          <w:szCs w:val="21"/>
        </w:rPr>
        <w:t>y</w:t>
      </w:r>
      <w:r w:rsidR="005F7BA6" w:rsidRPr="003761E8">
        <w:rPr>
          <w:rFonts w:cstheme="minorHAnsi"/>
          <w:sz w:val="21"/>
          <w:szCs w:val="21"/>
        </w:rPr>
        <w:t xml:space="preserve"> to </w:t>
      </w:r>
      <w:r w:rsidR="00B156B7" w:rsidRPr="003761E8">
        <w:rPr>
          <w:rFonts w:cstheme="minorHAnsi"/>
          <w:sz w:val="21"/>
          <w:szCs w:val="21"/>
        </w:rPr>
        <w:t>Approved</w:t>
      </w:r>
      <w:r w:rsidR="00EF7678" w:rsidRPr="003761E8">
        <w:rPr>
          <w:rFonts w:cstheme="minorHAnsi"/>
          <w:sz w:val="21"/>
          <w:szCs w:val="21"/>
        </w:rPr>
        <w:t xml:space="preserve"> </w:t>
      </w:r>
      <w:r w:rsidR="005F7BA6" w:rsidRPr="003761E8">
        <w:rPr>
          <w:rFonts w:cstheme="minorHAnsi"/>
          <w:sz w:val="21"/>
          <w:szCs w:val="21"/>
        </w:rPr>
        <w:t xml:space="preserve">Planned Transmission </w:t>
      </w:r>
      <w:r w:rsidR="00A94D9E">
        <w:rPr>
          <w:rFonts w:cstheme="minorHAnsi"/>
          <w:sz w:val="21"/>
          <w:szCs w:val="21"/>
        </w:rPr>
        <w:t>Outage</w:t>
      </w:r>
      <w:r w:rsidR="005F7BA6" w:rsidRPr="003761E8">
        <w:rPr>
          <w:rFonts w:cstheme="minorHAnsi"/>
          <w:sz w:val="21"/>
          <w:szCs w:val="21"/>
        </w:rPr>
        <w:t>s only</w:t>
      </w:r>
      <w:r w:rsidR="009006B8">
        <w:rPr>
          <w:rFonts w:cstheme="minorHAnsi"/>
          <w:sz w:val="21"/>
          <w:szCs w:val="21"/>
        </w:rPr>
        <w:t>.</w:t>
      </w:r>
    </w:p>
    <w:p w14:paraId="72E0F854" w14:textId="720E858E" w:rsidR="005F7BA6" w:rsidRPr="003761E8" w:rsidRDefault="005F7BA6" w:rsidP="009E3F2F">
      <w:pPr>
        <w:pStyle w:val="bulletlevel2"/>
        <w:numPr>
          <w:ilvl w:val="0"/>
          <w:numId w:val="54"/>
        </w:numPr>
        <w:spacing w:before="120" w:line="276" w:lineRule="auto"/>
        <w:ind w:left="1530"/>
        <w:rPr>
          <w:rFonts w:cstheme="minorHAnsi"/>
          <w:sz w:val="21"/>
          <w:szCs w:val="21"/>
        </w:rPr>
      </w:pPr>
      <w:r w:rsidRPr="003761E8">
        <w:rPr>
          <w:rFonts w:cstheme="minorHAnsi"/>
          <w:sz w:val="21"/>
          <w:szCs w:val="21"/>
        </w:rPr>
        <w:t xml:space="preserve">HIO flags on the Summary </w:t>
      </w:r>
      <w:r w:rsidR="00EA1B07">
        <w:rPr>
          <w:rFonts w:cstheme="minorHAnsi"/>
          <w:sz w:val="21"/>
          <w:szCs w:val="21"/>
        </w:rPr>
        <w:t>s</w:t>
      </w:r>
      <w:r w:rsidRPr="003761E8">
        <w:rPr>
          <w:rFonts w:cstheme="minorHAnsi"/>
          <w:sz w:val="21"/>
          <w:szCs w:val="21"/>
        </w:rPr>
        <w:t xml:space="preserve">creen and Equipment </w:t>
      </w:r>
      <w:r w:rsidR="00EA1B07">
        <w:rPr>
          <w:rFonts w:cstheme="minorHAnsi"/>
          <w:sz w:val="21"/>
          <w:szCs w:val="21"/>
        </w:rPr>
        <w:t>S</w:t>
      </w:r>
      <w:r w:rsidRPr="003761E8">
        <w:rPr>
          <w:rFonts w:cstheme="minorHAnsi"/>
          <w:sz w:val="21"/>
          <w:szCs w:val="21"/>
        </w:rPr>
        <w:t>election screens indicate:</w:t>
      </w:r>
    </w:p>
    <w:p w14:paraId="3E064795" w14:textId="32268023" w:rsidR="005F7BA6" w:rsidRPr="003761E8" w:rsidRDefault="00C13415" w:rsidP="009E3F2F">
      <w:pPr>
        <w:pStyle w:val="bulletlevel2"/>
        <w:numPr>
          <w:ilvl w:val="1"/>
          <w:numId w:val="54"/>
        </w:numPr>
        <w:spacing w:before="120" w:line="276" w:lineRule="auto"/>
        <w:ind w:left="1890"/>
        <w:rPr>
          <w:rFonts w:cstheme="minorHAnsi"/>
          <w:sz w:val="21"/>
          <w:szCs w:val="21"/>
        </w:rPr>
      </w:pPr>
      <w:r w:rsidRPr="003761E8">
        <w:rPr>
          <w:rFonts w:cstheme="minorHAnsi"/>
          <w:sz w:val="21"/>
          <w:szCs w:val="21"/>
        </w:rPr>
        <w:t xml:space="preserve">HIO with a “Y” flag – </w:t>
      </w:r>
      <w:r w:rsidR="009006B8">
        <w:rPr>
          <w:rFonts w:cstheme="minorHAnsi"/>
          <w:sz w:val="21"/>
          <w:szCs w:val="21"/>
        </w:rPr>
        <w:t>E</w:t>
      </w:r>
      <w:r w:rsidR="005F7BA6" w:rsidRPr="003761E8">
        <w:rPr>
          <w:rFonts w:cstheme="minorHAnsi"/>
          <w:sz w:val="21"/>
          <w:szCs w:val="21"/>
        </w:rPr>
        <w:t>lement</w:t>
      </w:r>
      <w:r w:rsidRPr="003761E8">
        <w:rPr>
          <w:rFonts w:cstheme="minorHAnsi"/>
          <w:sz w:val="21"/>
          <w:szCs w:val="21"/>
        </w:rPr>
        <w:t xml:space="preserve"> is </w:t>
      </w:r>
      <w:r w:rsidR="005F7BA6" w:rsidRPr="003761E8">
        <w:rPr>
          <w:rFonts w:cstheme="minorHAnsi"/>
          <w:sz w:val="21"/>
          <w:szCs w:val="21"/>
        </w:rPr>
        <w:t>on the High Impact Transmission Element List</w:t>
      </w:r>
      <w:r w:rsidR="009006B8">
        <w:rPr>
          <w:rFonts w:cstheme="minorHAnsi"/>
          <w:sz w:val="21"/>
          <w:szCs w:val="21"/>
        </w:rPr>
        <w:t>.</w:t>
      </w:r>
    </w:p>
    <w:p w14:paraId="2C2BDF22" w14:textId="0A0E99C2" w:rsidR="005F7BA6" w:rsidRPr="003761E8" w:rsidRDefault="00C13415" w:rsidP="009E3F2F">
      <w:pPr>
        <w:pStyle w:val="bulletlevel2"/>
        <w:numPr>
          <w:ilvl w:val="1"/>
          <w:numId w:val="54"/>
        </w:numPr>
        <w:spacing w:before="120" w:line="276" w:lineRule="auto"/>
        <w:ind w:left="1890"/>
        <w:rPr>
          <w:rFonts w:cstheme="minorHAnsi"/>
          <w:sz w:val="21"/>
          <w:szCs w:val="21"/>
        </w:rPr>
      </w:pPr>
      <w:r w:rsidRPr="003761E8">
        <w:rPr>
          <w:rFonts w:cstheme="minorHAnsi"/>
          <w:sz w:val="21"/>
          <w:szCs w:val="21"/>
        </w:rPr>
        <w:t xml:space="preserve">HIO&gt;90 with “Y” flag - </w:t>
      </w:r>
      <w:r w:rsidR="005F7BA6" w:rsidRPr="003761E8">
        <w:rPr>
          <w:rFonts w:cstheme="minorHAnsi"/>
          <w:sz w:val="21"/>
          <w:szCs w:val="21"/>
        </w:rPr>
        <w:t>High Impact Outage</w:t>
      </w:r>
      <w:r w:rsidRPr="003761E8">
        <w:rPr>
          <w:rFonts w:cstheme="minorHAnsi"/>
          <w:sz w:val="21"/>
          <w:szCs w:val="21"/>
        </w:rPr>
        <w:t xml:space="preserve"> was</w:t>
      </w:r>
      <w:r w:rsidR="005F7BA6" w:rsidRPr="003761E8">
        <w:rPr>
          <w:rFonts w:cstheme="minorHAnsi"/>
          <w:sz w:val="21"/>
          <w:szCs w:val="21"/>
        </w:rPr>
        <w:t xml:space="preserve"> requested greater than 90 days prior to the Planned Start</w:t>
      </w:r>
      <w:r w:rsidR="009006B8">
        <w:rPr>
          <w:rFonts w:cstheme="minorHAnsi"/>
          <w:sz w:val="21"/>
          <w:szCs w:val="21"/>
        </w:rPr>
        <w:t>.</w:t>
      </w:r>
    </w:p>
    <w:p w14:paraId="2660488B" w14:textId="6D2D4F30" w:rsidR="005F7BA6" w:rsidRPr="003761E8" w:rsidRDefault="00C13415" w:rsidP="009E3F2F">
      <w:pPr>
        <w:pStyle w:val="bulletlevel2"/>
        <w:numPr>
          <w:ilvl w:val="0"/>
          <w:numId w:val="54"/>
        </w:numPr>
        <w:spacing w:before="120" w:line="276" w:lineRule="auto"/>
        <w:ind w:left="1530"/>
        <w:rPr>
          <w:rFonts w:cstheme="minorHAnsi"/>
          <w:sz w:val="21"/>
          <w:szCs w:val="21"/>
        </w:rPr>
      </w:pPr>
      <w:r w:rsidRPr="003761E8">
        <w:rPr>
          <w:rFonts w:cstheme="minorHAnsi"/>
          <w:sz w:val="21"/>
          <w:szCs w:val="21"/>
        </w:rPr>
        <w:t xml:space="preserve">For High Impact Outages, “N” will </w:t>
      </w:r>
      <w:r w:rsidR="00587980" w:rsidRPr="003761E8">
        <w:rPr>
          <w:rFonts w:cstheme="minorHAnsi"/>
          <w:sz w:val="21"/>
          <w:szCs w:val="21"/>
        </w:rPr>
        <w:t xml:space="preserve">not </w:t>
      </w:r>
      <w:r w:rsidRPr="003761E8">
        <w:rPr>
          <w:rFonts w:cstheme="minorHAnsi"/>
          <w:sz w:val="21"/>
          <w:szCs w:val="21"/>
        </w:rPr>
        <w:t>be displayed. Blank fields indicate that:</w:t>
      </w:r>
    </w:p>
    <w:p w14:paraId="5EC5B164" w14:textId="66E7EB1A" w:rsidR="00C13415" w:rsidRPr="003761E8" w:rsidRDefault="00C13415" w:rsidP="009E3F2F">
      <w:pPr>
        <w:pStyle w:val="bulletlevel2"/>
        <w:numPr>
          <w:ilvl w:val="1"/>
          <w:numId w:val="54"/>
        </w:numPr>
        <w:spacing w:before="120" w:line="276" w:lineRule="auto"/>
        <w:ind w:left="1890"/>
        <w:rPr>
          <w:rFonts w:cstheme="minorHAnsi"/>
          <w:sz w:val="21"/>
          <w:szCs w:val="21"/>
        </w:rPr>
      </w:pPr>
      <w:r w:rsidRPr="003761E8">
        <w:rPr>
          <w:rFonts w:cstheme="minorHAnsi"/>
          <w:sz w:val="21"/>
          <w:szCs w:val="21"/>
        </w:rPr>
        <w:t>HIO fields – Element was not on the HITE list.</w:t>
      </w:r>
    </w:p>
    <w:p w14:paraId="462123D5" w14:textId="331FD2D4" w:rsidR="00C13415" w:rsidRPr="003761E8" w:rsidRDefault="00C13415" w:rsidP="009E3F2F">
      <w:pPr>
        <w:pStyle w:val="bulletlevel2"/>
        <w:numPr>
          <w:ilvl w:val="1"/>
          <w:numId w:val="54"/>
        </w:numPr>
        <w:spacing w:before="120" w:line="276" w:lineRule="auto"/>
        <w:ind w:left="1890"/>
        <w:rPr>
          <w:rFonts w:cstheme="minorHAnsi"/>
          <w:sz w:val="21"/>
          <w:szCs w:val="21"/>
        </w:rPr>
      </w:pPr>
      <w:r w:rsidRPr="003761E8">
        <w:rPr>
          <w:rFonts w:cstheme="minorHAnsi"/>
          <w:sz w:val="21"/>
          <w:szCs w:val="21"/>
        </w:rPr>
        <w:t>HIO&gt;90 Day fields – request was 90 days or less in advance.</w:t>
      </w:r>
    </w:p>
    <w:p w14:paraId="56386120" w14:textId="77777777" w:rsidR="00C13415" w:rsidRPr="003761E8" w:rsidRDefault="00C13415" w:rsidP="009E3F2F">
      <w:pPr>
        <w:pStyle w:val="bulletlevel2"/>
        <w:numPr>
          <w:ilvl w:val="0"/>
          <w:numId w:val="56"/>
        </w:numPr>
        <w:spacing w:before="120" w:line="276" w:lineRule="auto"/>
        <w:ind w:left="1530"/>
        <w:rPr>
          <w:rFonts w:cstheme="minorHAnsi"/>
          <w:sz w:val="21"/>
          <w:szCs w:val="21"/>
        </w:rPr>
      </w:pPr>
      <w:r w:rsidRPr="003761E8">
        <w:rPr>
          <w:rFonts w:cstheme="minorHAnsi"/>
          <w:sz w:val="21"/>
          <w:szCs w:val="21"/>
        </w:rPr>
        <w:t>For High Impact Group Outages:</w:t>
      </w:r>
    </w:p>
    <w:p w14:paraId="6A332759" w14:textId="644DE70C" w:rsidR="00C13415" w:rsidRPr="003761E8" w:rsidRDefault="00C13415" w:rsidP="009E3F2F">
      <w:pPr>
        <w:pStyle w:val="bulletlevel2"/>
        <w:numPr>
          <w:ilvl w:val="1"/>
          <w:numId w:val="56"/>
        </w:numPr>
        <w:spacing w:before="120" w:line="276" w:lineRule="auto"/>
        <w:ind w:left="1890"/>
        <w:rPr>
          <w:rFonts w:cstheme="minorHAnsi"/>
          <w:sz w:val="21"/>
          <w:szCs w:val="21"/>
        </w:rPr>
      </w:pPr>
      <w:r w:rsidRPr="003761E8">
        <w:rPr>
          <w:rFonts w:cstheme="minorHAnsi"/>
          <w:sz w:val="21"/>
          <w:szCs w:val="21"/>
        </w:rPr>
        <w:t>Elements can never be added to a Group</w:t>
      </w:r>
      <w:r w:rsidR="009006B8">
        <w:rPr>
          <w:rFonts w:cstheme="minorHAnsi"/>
          <w:sz w:val="21"/>
          <w:szCs w:val="21"/>
        </w:rPr>
        <w:t>.</w:t>
      </w:r>
    </w:p>
    <w:p w14:paraId="05D3B1CF" w14:textId="41B02759" w:rsidR="00C13415" w:rsidRPr="003761E8" w:rsidRDefault="00C13415" w:rsidP="009E3F2F">
      <w:pPr>
        <w:pStyle w:val="bulletlevel2"/>
        <w:numPr>
          <w:ilvl w:val="1"/>
          <w:numId w:val="56"/>
        </w:numPr>
        <w:spacing w:before="120" w:line="276" w:lineRule="auto"/>
        <w:ind w:left="1890"/>
        <w:rPr>
          <w:rFonts w:cstheme="minorHAnsi"/>
          <w:sz w:val="21"/>
          <w:szCs w:val="21"/>
        </w:rPr>
      </w:pPr>
      <w:r w:rsidRPr="003761E8">
        <w:rPr>
          <w:rFonts w:cstheme="minorHAnsi"/>
          <w:sz w:val="21"/>
          <w:szCs w:val="21"/>
        </w:rPr>
        <w:t xml:space="preserve">If all of the High Impact Transmission Elements are removed from a </w:t>
      </w:r>
      <w:r w:rsidR="00410AE7" w:rsidRPr="003761E8">
        <w:rPr>
          <w:rFonts w:cstheme="minorHAnsi"/>
          <w:sz w:val="21"/>
          <w:szCs w:val="21"/>
        </w:rPr>
        <w:t xml:space="preserve">HIO </w:t>
      </w:r>
      <w:r w:rsidRPr="003761E8">
        <w:rPr>
          <w:rFonts w:cstheme="minorHAnsi"/>
          <w:sz w:val="21"/>
          <w:szCs w:val="21"/>
        </w:rPr>
        <w:t>Group, it no longer qualifies for Rescheduling.</w:t>
      </w:r>
    </w:p>
    <w:p w14:paraId="302E34E0" w14:textId="097429B2" w:rsidR="006F34ED" w:rsidRPr="003761E8" w:rsidRDefault="002C2641" w:rsidP="003761E8">
      <w:pPr>
        <w:pStyle w:val="bulletlevel2"/>
        <w:numPr>
          <w:ilvl w:val="0"/>
          <w:numId w:val="0"/>
        </w:numPr>
        <w:spacing w:before="120" w:line="276" w:lineRule="auto"/>
        <w:ind w:left="1890" w:hanging="540"/>
        <w:rPr>
          <w:rFonts w:cstheme="minorHAnsi"/>
          <w:sz w:val="21"/>
          <w:szCs w:val="21"/>
        </w:rPr>
      </w:pPr>
      <w:r w:rsidRPr="003761E8">
        <w:rPr>
          <w:rFonts w:cstheme="minorHAnsi"/>
          <w:noProof/>
          <w:sz w:val="21"/>
          <w:szCs w:val="21"/>
        </w:rPr>
        <w:drawing>
          <wp:inline distT="0" distB="0" distL="0" distR="0" wp14:anchorId="0E242033" wp14:editId="3E08452F">
            <wp:extent cx="247650" cy="180975"/>
            <wp:effectExtent l="0" t="0" r="0" b="9525"/>
            <wp:docPr id="2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3761E8">
        <w:rPr>
          <w:rFonts w:cstheme="minorHAnsi"/>
          <w:sz w:val="21"/>
          <w:szCs w:val="21"/>
        </w:rPr>
        <w:t xml:space="preserve">    </w:t>
      </w:r>
      <w:r w:rsidR="006F34ED" w:rsidRPr="003761E8">
        <w:rPr>
          <w:rFonts w:cstheme="minorHAnsi"/>
          <w:sz w:val="21"/>
          <w:szCs w:val="21"/>
        </w:rPr>
        <w:t xml:space="preserve">On the Outage Scheduler Summary </w:t>
      </w:r>
      <w:r w:rsidR="00EA1B07">
        <w:rPr>
          <w:rFonts w:cstheme="minorHAnsi"/>
          <w:sz w:val="21"/>
          <w:szCs w:val="21"/>
        </w:rPr>
        <w:t>s</w:t>
      </w:r>
      <w:r w:rsidR="006F34ED" w:rsidRPr="003761E8">
        <w:rPr>
          <w:rFonts w:cstheme="minorHAnsi"/>
          <w:sz w:val="21"/>
          <w:szCs w:val="21"/>
        </w:rPr>
        <w:t xml:space="preserve">creen – </w:t>
      </w:r>
      <w:r w:rsidR="00795939" w:rsidRPr="003761E8">
        <w:rPr>
          <w:rFonts w:cstheme="minorHAnsi"/>
          <w:sz w:val="21"/>
          <w:szCs w:val="21"/>
        </w:rPr>
        <w:t>For collapsed Group Outages</w:t>
      </w:r>
      <w:r w:rsidR="00E064F2">
        <w:rPr>
          <w:rFonts w:cstheme="minorHAnsi"/>
          <w:sz w:val="21"/>
          <w:szCs w:val="21"/>
        </w:rPr>
        <w:t xml:space="preserve">, </w:t>
      </w:r>
      <w:r w:rsidR="00F604FA" w:rsidRPr="003761E8">
        <w:rPr>
          <w:rFonts w:cstheme="minorHAnsi"/>
          <w:sz w:val="21"/>
          <w:szCs w:val="21"/>
        </w:rPr>
        <w:t>a</w:t>
      </w:r>
      <w:r w:rsidR="006F34ED" w:rsidRPr="003761E8">
        <w:rPr>
          <w:rFonts w:cstheme="minorHAnsi"/>
          <w:sz w:val="21"/>
          <w:szCs w:val="21"/>
        </w:rPr>
        <w:t xml:space="preserve"> “Y” will not be displayed in the HIO column if the first </w:t>
      </w:r>
      <w:r w:rsidR="00892423" w:rsidRPr="003761E8">
        <w:rPr>
          <w:rFonts w:cstheme="minorHAnsi"/>
          <w:sz w:val="21"/>
          <w:szCs w:val="21"/>
        </w:rPr>
        <w:t xml:space="preserve">transmission </w:t>
      </w:r>
      <w:r w:rsidR="006F34ED" w:rsidRPr="003761E8">
        <w:rPr>
          <w:rFonts w:cstheme="minorHAnsi"/>
          <w:sz w:val="21"/>
          <w:szCs w:val="21"/>
        </w:rPr>
        <w:t>element chosen is not on the HITE list.</w:t>
      </w:r>
    </w:p>
    <w:p w14:paraId="7E813E7A" w14:textId="639446F5" w:rsidR="008A405E" w:rsidRPr="003761E8" w:rsidRDefault="00F604FA" w:rsidP="003761E8">
      <w:pPr>
        <w:pStyle w:val="bulletlevel2"/>
        <w:numPr>
          <w:ilvl w:val="0"/>
          <w:numId w:val="0"/>
        </w:numPr>
        <w:spacing w:before="120" w:line="276" w:lineRule="auto"/>
        <w:ind w:left="1674" w:hanging="288"/>
        <w:rPr>
          <w:noProof/>
          <w:sz w:val="21"/>
          <w:szCs w:val="21"/>
        </w:rPr>
      </w:pPr>
      <w:r w:rsidRPr="003761E8">
        <w:rPr>
          <w:noProof/>
          <w:sz w:val="21"/>
          <w:szCs w:val="21"/>
        </w:rPr>
        <w:lastRenderedPageBreak/>
        <w:tab/>
      </w:r>
      <w:r w:rsidRPr="003761E8">
        <w:rPr>
          <w:noProof/>
          <w:sz w:val="21"/>
          <w:szCs w:val="21"/>
        </w:rPr>
        <w:drawing>
          <wp:inline distT="0" distB="0" distL="0" distR="0" wp14:anchorId="4A7323B5" wp14:editId="5E52ED12">
            <wp:extent cx="5943600" cy="2459355"/>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2459355"/>
                    </a:xfrm>
                    <a:prstGeom prst="rect">
                      <a:avLst/>
                    </a:prstGeom>
                  </pic:spPr>
                </pic:pic>
              </a:graphicData>
            </a:graphic>
          </wp:inline>
        </w:drawing>
      </w:r>
    </w:p>
    <w:p w14:paraId="01E2E908" w14:textId="507F53B8" w:rsidR="005F7BA6" w:rsidRPr="003761E8" w:rsidRDefault="00715F36" w:rsidP="009E3F2F">
      <w:pPr>
        <w:pStyle w:val="bulletlevel2"/>
        <w:numPr>
          <w:ilvl w:val="0"/>
          <w:numId w:val="56"/>
        </w:numPr>
        <w:spacing w:before="120" w:line="276" w:lineRule="auto"/>
        <w:ind w:left="1530"/>
        <w:rPr>
          <w:rFonts w:cstheme="minorHAnsi"/>
          <w:sz w:val="21"/>
          <w:szCs w:val="21"/>
        </w:rPr>
      </w:pPr>
      <w:r w:rsidRPr="003761E8">
        <w:rPr>
          <w:rFonts w:cstheme="minorHAnsi"/>
          <w:sz w:val="21"/>
          <w:szCs w:val="21"/>
        </w:rPr>
        <w:t xml:space="preserve">HIO and HIO&gt;90 Day data </w:t>
      </w:r>
      <w:r w:rsidR="007B3328" w:rsidRPr="003761E8">
        <w:rPr>
          <w:rFonts w:cstheme="minorHAnsi"/>
          <w:sz w:val="21"/>
          <w:szCs w:val="21"/>
        </w:rPr>
        <w:t>will be recorded</w:t>
      </w:r>
      <w:r w:rsidRPr="003761E8">
        <w:rPr>
          <w:rFonts w:cstheme="minorHAnsi"/>
          <w:sz w:val="21"/>
          <w:szCs w:val="21"/>
        </w:rPr>
        <w:t xml:space="preserve"> </w:t>
      </w:r>
      <w:r w:rsidR="00F604FA" w:rsidRPr="003761E8">
        <w:rPr>
          <w:rFonts w:cstheme="minorHAnsi"/>
          <w:sz w:val="21"/>
          <w:szCs w:val="21"/>
        </w:rPr>
        <w:t>in the following Outage Scheduler summaries and reports</w:t>
      </w:r>
      <w:r w:rsidRPr="003761E8">
        <w:rPr>
          <w:rFonts w:cstheme="minorHAnsi"/>
          <w:sz w:val="21"/>
          <w:szCs w:val="21"/>
        </w:rPr>
        <w:t>:</w:t>
      </w:r>
    </w:p>
    <w:p w14:paraId="300F8767" w14:textId="104F4BB3" w:rsidR="00715F36" w:rsidRPr="003761E8" w:rsidRDefault="00715F36" w:rsidP="009E3F2F">
      <w:pPr>
        <w:pStyle w:val="bulletlevel2"/>
        <w:numPr>
          <w:ilvl w:val="1"/>
          <w:numId w:val="56"/>
        </w:numPr>
        <w:spacing w:before="120" w:line="276" w:lineRule="auto"/>
        <w:ind w:left="2250"/>
        <w:rPr>
          <w:rFonts w:cstheme="minorHAnsi"/>
          <w:sz w:val="21"/>
          <w:szCs w:val="21"/>
        </w:rPr>
      </w:pPr>
      <w:r w:rsidRPr="003761E8">
        <w:rPr>
          <w:rFonts w:cstheme="minorHAnsi"/>
          <w:sz w:val="21"/>
          <w:szCs w:val="21"/>
        </w:rPr>
        <w:t>Outage Scheduler User Interface</w:t>
      </w:r>
    </w:p>
    <w:p w14:paraId="668B7D35" w14:textId="24067747" w:rsidR="00715F36" w:rsidRPr="003761E8" w:rsidRDefault="00715F36" w:rsidP="009E3F2F">
      <w:pPr>
        <w:pStyle w:val="bulletlevel2"/>
        <w:numPr>
          <w:ilvl w:val="2"/>
          <w:numId w:val="56"/>
        </w:numPr>
        <w:spacing w:before="120" w:line="276" w:lineRule="auto"/>
        <w:ind w:left="2970"/>
        <w:rPr>
          <w:rFonts w:cstheme="minorHAnsi"/>
          <w:sz w:val="21"/>
          <w:szCs w:val="21"/>
        </w:rPr>
      </w:pPr>
      <w:r w:rsidRPr="003761E8">
        <w:rPr>
          <w:rFonts w:cstheme="minorHAnsi"/>
          <w:sz w:val="21"/>
          <w:szCs w:val="21"/>
        </w:rPr>
        <w:t>Summary Page</w:t>
      </w:r>
    </w:p>
    <w:p w14:paraId="4D17C5A7" w14:textId="45DC7F86" w:rsidR="00715F36" w:rsidRPr="003761E8" w:rsidRDefault="00715F36" w:rsidP="009E3F2F">
      <w:pPr>
        <w:pStyle w:val="bulletlevel2"/>
        <w:numPr>
          <w:ilvl w:val="2"/>
          <w:numId w:val="56"/>
        </w:numPr>
        <w:spacing w:before="120" w:line="276" w:lineRule="auto"/>
        <w:ind w:left="2970"/>
        <w:rPr>
          <w:rFonts w:cstheme="minorHAnsi"/>
          <w:sz w:val="21"/>
          <w:szCs w:val="21"/>
        </w:rPr>
      </w:pPr>
      <w:r w:rsidRPr="003761E8">
        <w:rPr>
          <w:rFonts w:cstheme="minorHAnsi"/>
          <w:sz w:val="21"/>
          <w:szCs w:val="21"/>
        </w:rPr>
        <w:t>Outage History</w:t>
      </w:r>
    </w:p>
    <w:p w14:paraId="271AAFF1" w14:textId="40E30F3E" w:rsidR="00715F36" w:rsidRPr="003761E8" w:rsidRDefault="00715F36" w:rsidP="009E3F2F">
      <w:pPr>
        <w:pStyle w:val="bulletlevel2"/>
        <w:numPr>
          <w:ilvl w:val="2"/>
          <w:numId w:val="56"/>
        </w:numPr>
        <w:spacing w:before="120" w:line="276" w:lineRule="auto"/>
        <w:ind w:left="2970"/>
        <w:rPr>
          <w:rFonts w:cstheme="minorHAnsi"/>
          <w:sz w:val="21"/>
          <w:szCs w:val="21"/>
        </w:rPr>
      </w:pPr>
      <w:r w:rsidRPr="003761E8">
        <w:rPr>
          <w:rFonts w:cstheme="minorHAnsi"/>
          <w:sz w:val="21"/>
          <w:szCs w:val="21"/>
        </w:rPr>
        <w:t>Print Summary</w:t>
      </w:r>
    </w:p>
    <w:p w14:paraId="371522C1" w14:textId="1818F0BC" w:rsidR="00715F36" w:rsidRPr="003761E8" w:rsidRDefault="00E064F2" w:rsidP="009E3F2F">
      <w:pPr>
        <w:pStyle w:val="bulletlevel2"/>
        <w:numPr>
          <w:ilvl w:val="2"/>
          <w:numId w:val="56"/>
        </w:numPr>
        <w:spacing w:before="120" w:line="276" w:lineRule="auto"/>
        <w:ind w:left="2970"/>
        <w:rPr>
          <w:rFonts w:cstheme="minorHAnsi"/>
          <w:sz w:val="21"/>
          <w:szCs w:val="21"/>
        </w:rPr>
      </w:pPr>
      <w:r>
        <w:rPr>
          <w:rFonts w:cstheme="minorHAnsi"/>
          <w:sz w:val="21"/>
          <w:szCs w:val="21"/>
        </w:rPr>
        <w:t>CSV</w:t>
      </w:r>
      <w:r w:rsidR="00715F36" w:rsidRPr="003761E8">
        <w:rPr>
          <w:rFonts w:cstheme="minorHAnsi"/>
          <w:sz w:val="21"/>
          <w:szCs w:val="21"/>
        </w:rPr>
        <w:t xml:space="preserve"> </w:t>
      </w:r>
      <w:r>
        <w:rPr>
          <w:rFonts w:cstheme="minorHAnsi"/>
          <w:sz w:val="21"/>
          <w:szCs w:val="21"/>
        </w:rPr>
        <w:t>S</w:t>
      </w:r>
      <w:r w:rsidR="00715F36" w:rsidRPr="003761E8">
        <w:rPr>
          <w:rFonts w:cstheme="minorHAnsi"/>
          <w:sz w:val="21"/>
          <w:szCs w:val="21"/>
        </w:rPr>
        <w:t>ummary</w:t>
      </w:r>
    </w:p>
    <w:p w14:paraId="61CCA227" w14:textId="6E1E7965" w:rsidR="00715F36" w:rsidRPr="003761E8" w:rsidRDefault="00E064F2" w:rsidP="009E3F2F">
      <w:pPr>
        <w:pStyle w:val="bulletlevel2"/>
        <w:numPr>
          <w:ilvl w:val="2"/>
          <w:numId w:val="56"/>
        </w:numPr>
        <w:spacing w:before="120" w:line="276" w:lineRule="auto"/>
        <w:ind w:left="2970"/>
        <w:rPr>
          <w:rFonts w:cstheme="minorHAnsi"/>
          <w:sz w:val="21"/>
          <w:szCs w:val="21"/>
        </w:rPr>
      </w:pPr>
      <w:r>
        <w:rPr>
          <w:rFonts w:cstheme="minorHAnsi"/>
          <w:sz w:val="21"/>
          <w:szCs w:val="21"/>
        </w:rPr>
        <w:t>XML</w:t>
      </w:r>
      <w:r w:rsidR="00715F36" w:rsidRPr="003761E8">
        <w:rPr>
          <w:rFonts w:cstheme="minorHAnsi"/>
          <w:sz w:val="21"/>
          <w:szCs w:val="21"/>
        </w:rPr>
        <w:t xml:space="preserve"> </w:t>
      </w:r>
      <w:r>
        <w:rPr>
          <w:rFonts w:cstheme="minorHAnsi"/>
          <w:sz w:val="21"/>
          <w:szCs w:val="21"/>
        </w:rPr>
        <w:t>S</w:t>
      </w:r>
      <w:r w:rsidR="00715F36" w:rsidRPr="003761E8">
        <w:rPr>
          <w:rFonts w:cstheme="minorHAnsi"/>
          <w:sz w:val="21"/>
          <w:szCs w:val="21"/>
        </w:rPr>
        <w:t>ummary</w:t>
      </w:r>
    </w:p>
    <w:p w14:paraId="72359E25" w14:textId="54DB0CB7" w:rsidR="00715F36" w:rsidRPr="003761E8" w:rsidRDefault="00715F36" w:rsidP="009E3F2F">
      <w:pPr>
        <w:pStyle w:val="bulletlevel2"/>
        <w:numPr>
          <w:ilvl w:val="0"/>
          <w:numId w:val="60"/>
        </w:numPr>
        <w:spacing w:before="120" w:line="276" w:lineRule="auto"/>
        <w:ind w:left="2400"/>
        <w:rPr>
          <w:rFonts w:cstheme="minorHAnsi"/>
          <w:sz w:val="21"/>
          <w:szCs w:val="21"/>
        </w:rPr>
      </w:pPr>
      <w:r w:rsidRPr="003761E8">
        <w:rPr>
          <w:rFonts w:cstheme="minorHAnsi"/>
          <w:sz w:val="21"/>
          <w:szCs w:val="21"/>
        </w:rPr>
        <w:t>Market Information System (MIS)</w:t>
      </w:r>
    </w:p>
    <w:p w14:paraId="4031E2EA" w14:textId="0FC764FD" w:rsidR="00715F36" w:rsidRPr="003761E8" w:rsidRDefault="00715F36" w:rsidP="009E3F2F">
      <w:pPr>
        <w:pStyle w:val="bulletlevel2"/>
        <w:numPr>
          <w:ilvl w:val="1"/>
          <w:numId w:val="60"/>
        </w:numPr>
        <w:spacing w:before="120" w:line="276" w:lineRule="auto"/>
        <w:ind w:left="2970"/>
        <w:rPr>
          <w:rFonts w:cstheme="minorHAnsi"/>
          <w:sz w:val="21"/>
          <w:szCs w:val="21"/>
        </w:rPr>
      </w:pPr>
      <w:r w:rsidRPr="003761E8">
        <w:rPr>
          <w:rFonts w:cstheme="minorHAnsi"/>
          <w:sz w:val="21"/>
          <w:szCs w:val="21"/>
        </w:rPr>
        <w:t>Consolidated Transmission Outage report</w:t>
      </w:r>
    </w:p>
    <w:p w14:paraId="16E060A7" w14:textId="2223FCC6" w:rsidR="00715F36" w:rsidRPr="003761E8" w:rsidRDefault="00715F36" w:rsidP="009E3F2F">
      <w:pPr>
        <w:pStyle w:val="bulletlevel2"/>
        <w:numPr>
          <w:ilvl w:val="1"/>
          <w:numId w:val="60"/>
        </w:numPr>
        <w:spacing w:before="120" w:line="276" w:lineRule="auto"/>
        <w:ind w:left="2970"/>
        <w:rPr>
          <w:rFonts w:cstheme="minorHAnsi"/>
          <w:sz w:val="21"/>
          <w:szCs w:val="21"/>
        </w:rPr>
      </w:pPr>
      <w:r w:rsidRPr="003761E8">
        <w:rPr>
          <w:rFonts w:cstheme="minorHAnsi"/>
          <w:sz w:val="21"/>
          <w:szCs w:val="21"/>
        </w:rPr>
        <w:t xml:space="preserve">High Impact Outages – Submitted </w:t>
      </w:r>
      <w:r w:rsidR="00E064F2">
        <w:rPr>
          <w:rFonts w:cstheme="minorHAnsi"/>
          <w:sz w:val="21"/>
          <w:szCs w:val="21"/>
        </w:rPr>
        <w:t>“</w:t>
      </w:r>
      <w:r w:rsidRPr="003761E8">
        <w:rPr>
          <w:rFonts w:cstheme="minorHAnsi"/>
          <w:sz w:val="21"/>
          <w:szCs w:val="21"/>
        </w:rPr>
        <w:t xml:space="preserve">90 </w:t>
      </w:r>
      <w:r w:rsidR="00E064F2">
        <w:rPr>
          <w:rFonts w:cstheme="minorHAnsi"/>
          <w:sz w:val="21"/>
          <w:szCs w:val="21"/>
        </w:rPr>
        <w:t>D</w:t>
      </w:r>
      <w:r w:rsidRPr="003761E8">
        <w:rPr>
          <w:rFonts w:cstheme="minorHAnsi"/>
          <w:sz w:val="21"/>
          <w:szCs w:val="21"/>
        </w:rPr>
        <w:t xml:space="preserve">ays or </w:t>
      </w:r>
      <w:r w:rsidR="00262132" w:rsidRPr="003761E8">
        <w:rPr>
          <w:rFonts w:cstheme="minorHAnsi"/>
          <w:sz w:val="21"/>
          <w:szCs w:val="21"/>
        </w:rPr>
        <w:t>L</w:t>
      </w:r>
      <w:r w:rsidRPr="003761E8">
        <w:rPr>
          <w:rFonts w:cstheme="minorHAnsi"/>
          <w:sz w:val="21"/>
          <w:szCs w:val="21"/>
        </w:rPr>
        <w:t>ess</w:t>
      </w:r>
      <w:r w:rsidR="00E064F2">
        <w:rPr>
          <w:rFonts w:cstheme="minorHAnsi"/>
          <w:sz w:val="21"/>
          <w:szCs w:val="21"/>
        </w:rPr>
        <w:t>”</w:t>
      </w:r>
      <w:r w:rsidRPr="003761E8">
        <w:rPr>
          <w:rFonts w:cstheme="minorHAnsi"/>
          <w:sz w:val="21"/>
          <w:szCs w:val="21"/>
        </w:rPr>
        <w:t xml:space="preserve"> report</w:t>
      </w:r>
    </w:p>
    <w:p w14:paraId="4D3D2EDF" w14:textId="77777777" w:rsidR="002F4AB0" w:rsidRPr="003761E8" w:rsidRDefault="002F4AB0" w:rsidP="003761E8">
      <w:pPr>
        <w:autoSpaceDE w:val="0"/>
        <w:autoSpaceDN w:val="0"/>
        <w:adjustRightInd w:val="0"/>
        <w:spacing w:before="120" w:after="0"/>
        <w:ind w:left="810"/>
        <w:rPr>
          <w:rFonts w:cstheme="minorHAnsi"/>
          <w:b/>
          <w:color w:val="00ACC8" w:themeColor="accent1"/>
          <w:sz w:val="21"/>
          <w:szCs w:val="21"/>
        </w:rPr>
      </w:pPr>
    </w:p>
    <w:p w14:paraId="181C98D7" w14:textId="3CD3E692" w:rsidR="00CA1CAD" w:rsidRPr="003761E8" w:rsidRDefault="007B3328" w:rsidP="0014472F">
      <w:pPr>
        <w:pStyle w:val="Heading3"/>
        <w:numPr>
          <w:ilvl w:val="0"/>
          <w:numId w:val="0"/>
        </w:numPr>
        <w:ind w:left="1170" w:hanging="630"/>
      </w:pPr>
      <w:bookmarkStart w:id="534" w:name="_Toc493108740"/>
      <w:bookmarkStart w:id="535" w:name="_Toc47624993"/>
      <w:r w:rsidRPr="003761E8">
        <w:t>8.4.3</w:t>
      </w:r>
      <w:r w:rsidRPr="003761E8">
        <w:tab/>
      </w:r>
      <w:r w:rsidR="00CA1CAD" w:rsidRPr="003761E8">
        <w:t>HIO Process Overview</w:t>
      </w:r>
      <w:bookmarkEnd w:id="534"/>
      <w:bookmarkEnd w:id="535"/>
    </w:p>
    <w:p w14:paraId="1A26E41A" w14:textId="6C82946A" w:rsidR="00CA1CAD" w:rsidRPr="00CE1537" w:rsidRDefault="007B3328" w:rsidP="003761E8">
      <w:pPr>
        <w:pStyle w:val="Heading4"/>
        <w:numPr>
          <w:ilvl w:val="0"/>
          <w:numId w:val="0"/>
        </w:numPr>
        <w:ind w:left="864"/>
      </w:pPr>
      <w:r w:rsidRPr="00CE1537">
        <w:t>8.4.3.1</w:t>
      </w:r>
      <w:r w:rsidR="00951B00" w:rsidRPr="00CE1537">
        <w:t xml:space="preserve">  </w:t>
      </w:r>
      <w:r w:rsidR="00CA1CAD" w:rsidRPr="00CE1537">
        <w:t xml:space="preserve">HIO requests submitted 90 days </w:t>
      </w:r>
      <w:r w:rsidR="00CA1CAD" w:rsidRPr="00CE1537">
        <w:rPr>
          <w:u w:val="single"/>
        </w:rPr>
        <w:t xml:space="preserve">or less </w:t>
      </w:r>
      <w:r w:rsidR="00CA1CAD" w:rsidRPr="00CE1537">
        <w:t>before the Planned Start:</w:t>
      </w:r>
    </w:p>
    <w:p w14:paraId="44592C3D" w14:textId="2EA1A4F0" w:rsidR="00CA1CAD" w:rsidRPr="003761E8" w:rsidRDefault="00EF7678" w:rsidP="009E3F2F">
      <w:pPr>
        <w:pStyle w:val="ListParagraph"/>
        <w:numPr>
          <w:ilvl w:val="0"/>
          <w:numId w:val="97"/>
        </w:numPr>
        <w:tabs>
          <w:tab w:val="left" w:pos="747"/>
        </w:tabs>
        <w:autoSpaceDE w:val="0"/>
        <w:autoSpaceDN w:val="0"/>
        <w:adjustRightInd w:val="0"/>
        <w:spacing w:before="120" w:after="0"/>
        <w:rPr>
          <w:rFonts w:cstheme="minorHAnsi"/>
          <w:sz w:val="21"/>
          <w:szCs w:val="21"/>
        </w:rPr>
      </w:pPr>
      <w:r w:rsidRPr="003761E8">
        <w:rPr>
          <w:rFonts w:cstheme="minorHAnsi"/>
          <w:sz w:val="21"/>
          <w:szCs w:val="21"/>
        </w:rPr>
        <w:t xml:space="preserve">Outages submitted </w:t>
      </w:r>
      <w:r w:rsidR="00CA1CAD" w:rsidRPr="003761E8">
        <w:rPr>
          <w:rFonts w:cstheme="minorHAnsi"/>
          <w:sz w:val="21"/>
          <w:szCs w:val="21"/>
        </w:rPr>
        <w:t xml:space="preserve">90 days or less </w:t>
      </w:r>
      <w:r w:rsidRPr="003761E8">
        <w:rPr>
          <w:rFonts w:cstheme="minorHAnsi"/>
          <w:sz w:val="21"/>
          <w:szCs w:val="21"/>
        </w:rPr>
        <w:t xml:space="preserve">in advance </w:t>
      </w:r>
      <w:r w:rsidR="00CA1CAD" w:rsidRPr="003761E8">
        <w:rPr>
          <w:rFonts w:cstheme="minorHAnsi"/>
          <w:sz w:val="21"/>
          <w:szCs w:val="21"/>
        </w:rPr>
        <w:t xml:space="preserve">are </w:t>
      </w:r>
      <w:r w:rsidR="00CA1CAD" w:rsidRPr="003761E8">
        <w:rPr>
          <w:rFonts w:cstheme="minorHAnsi"/>
          <w:sz w:val="21"/>
          <w:szCs w:val="21"/>
          <w:u w:val="single"/>
        </w:rPr>
        <w:t>not</w:t>
      </w:r>
      <w:r w:rsidR="00CA1CAD" w:rsidRPr="003761E8">
        <w:rPr>
          <w:rFonts w:cstheme="minorHAnsi"/>
          <w:sz w:val="21"/>
          <w:szCs w:val="21"/>
        </w:rPr>
        <w:t xml:space="preserve"> eligible for Rescheduling.</w:t>
      </w:r>
    </w:p>
    <w:p w14:paraId="6E80E38D" w14:textId="640FE6F4" w:rsidR="00410AE7" w:rsidRPr="003761E8" w:rsidRDefault="00CA1CAD" w:rsidP="009E3F2F">
      <w:pPr>
        <w:pStyle w:val="ListParagraph"/>
        <w:numPr>
          <w:ilvl w:val="0"/>
          <w:numId w:val="97"/>
        </w:numPr>
        <w:tabs>
          <w:tab w:val="left" w:pos="747"/>
        </w:tabs>
        <w:autoSpaceDE w:val="0"/>
        <w:autoSpaceDN w:val="0"/>
        <w:adjustRightInd w:val="0"/>
        <w:spacing w:before="120" w:after="0"/>
        <w:rPr>
          <w:rFonts w:cstheme="minorHAnsi"/>
          <w:sz w:val="21"/>
          <w:szCs w:val="21"/>
        </w:rPr>
      </w:pPr>
      <w:r w:rsidRPr="003761E8">
        <w:rPr>
          <w:rFonts w:cstheme="minorHAnsi"/>
          <w:sz w:val="21"/>
          <w:szCs w:val="21"/>
        </w:rPr>
        <w:t>When ERCOT identifies that a HIO has been submitted with 90</w:t>
      </w:r>
      <w:r w:rsidR="00E064F2">
        <w:rPr>
          <w:rFonts w:cstheme="minorHAnsi"/>
          <w:sz w:val="21"/>
          <w:szCs w:val="21"/>
        </w:rPr>
        <w:t xml:space="preserve"> </w:t>
      </w:r>
      <w:r w:rsidRPr="003761E8">
        <w:rPr>
          <w:rFonts w:cstheme="minorHAnsi"/>
          <w:sz w:val="21"/>
          <w:szCs w:val="21"/>
        </w:rPr>
        <w:t xml:space="preserve">days or less notice, ERCOT may coordinate with the </w:t>
      </w:r>
      <w:r w:rsidR="00977F87">
        <w:rPr>
          <w:rFonts w:cstheme="minorHAnsi"/>
          <w:sz w:val="21"/>
          <w:szCs w:val="21"/>
        </w:rPr>
        <w:t>r</w:t>
      </w:r>
      <w:r w:rsidRPr="003761E8">
        <w:rPr>
          <w:rFonts w:cstheme="minorHAnsi"/>
          <w:sz w:val="21"/>
          <w:szCs w:val="21"/>
        </w:rPr>
        <w:t>equestor to make reasonable efforts to minimize any detected impact.</w:t>
      </w:r>
    </w:p>
    <w:p w14:paraId="6D9D3FF3" w14:textId="520B32EC" w:rsidR="00410AE7" w:rsidRPr="003761E8" w:rsidRDefault="00410AE7" w:rsidP="009E3F2F">
      <w:pPr>
        <w:pStyle w:val="ListParagraph"/>
        <w:numPr>
          <w:ilvl w:val="0"/>
          <w:numId w:val="97"/>
        </w:numPr>
        <w:tabs>
          <w:tab w:val="left" w:pos="747"/>
        </w:tabs>
        <w:autoSpaceDE w:val="0"/>
        <w:autoSpaceDN w:val="0"/>
        <w:adjustRightInd w:val="0"/>
        <w:spacing w:before="120" w:after="0"/>
        <w:rPr>
          <w:rFonts w:cstheme="minorHAnsi"/>
          <w:sz w:val="21"/>
          <w:szCs w:val="21"/>
        </w:rPr>
      </w:pPr>
      <w:r w:rsidRPr="003761E8">
        <w:rPr>
          <w:rFonts w:cstheme="minorHAnsi"/>
          <w:sz w:val="21"/>
          <w:szCs w:val="21"/>
        </w:rPr>
        <w:t>High Impact Outages submitted with 90 days or less notice will be posted daily on the MIS Secure at Grid&gt;Transmission&gt;</w:t>
      </w:r>
      <w:r w:rsidR="000D001C" w:rsidRPr="003761E8">
        <w:rPr>
          <w:rFonts w:cstheme="minorHAnsi"/>
          <w:sz w:val="21"/>
          <w:szCs w:val="21"/>
        </w:rPr>
        <w:t>Transmission</w:t>
      </w:r>
      <w:r w:rsidRPr="003761E8">
        <w:rPr>
          <w:rFonts w:cstheme="minorHAnsi"/>
          <w:sz w:val="21"/>
          <w:szCs w:val="21"/>
        </w:rPr>
        <w:t xml:space="preserve"> Outages</w:t>
      </w:r>
      <w:r w:rsidR="00E064F2">
        <w:rPr>
          <w:rFonts w:cstheme="minorHAnsi"/>
          <w:sz w:val="21"/>
          <w:szCs w:val="21"/>
        </w:rPr>
        <w:t>.</w:t>
      </w:r>
    </w:p>
    <w:p w14:paraId="2C02FDD2" w14:textId="26715041" w:rsidR="00CA1CAD" w:rsidRPr="00CE1537" w:rsidRDefault="005A645F" w:rsidP="003761E8">
      <w:pPr>
        <w:pStyle w:val="Heading4"/>
        <w:numPr>
          <w:ilvl w:val="0"/>
          <w:numId w:val="0"/>
        </w:numPr>
        <w:ind w:left="864"/>
      </w:pPr>
      <w:r w:rsidRPr="00CE1537">
        <w:t xml:space="preserve">8.4.3.2   </w:t>
      </w:r>
      <w:r w:rsidR="00410AE7" w:rsidRPr="00CE1537">
        <w:t xml:space="preserve">High Impact Outages submitted 90 days or less in advance </w:t>
      </w:r>
      <w:r w:rsidR="007418B8" w:rsidRPr="00CE1537">
        <w:t xml:space="preserve">MIS </w:t>
      </w:r>
      <w:r w:rsidR="00410AE7" w:rsidRPr="00CE1537">
        <w:t>report</w:t>
      </w:r>
      <w:r w:rsidR="00CA1CAD" w:rsidRPr="00CE1537">
        <w:t xml:space="preserve"> </w:t>
      </w:r>
    </w:p>
    <w:p w14:paraId="1DF20963" w14:textId="450532BF" w:rsidR="00642463" w:rsidRPr="003761E8" w:rsidRDefault="00642463" w:rsidP="009E3F2F">
      <w:pPr>
        <w:numPr>
          <w:ilvl w:val="0"/>
          <w:numId w:val="80"/>
        </w:numPr>
        <w:tabs>
          <w:tab w:val="clear" w:pos="720"/>
          <w:tab w:val="left" w:pos="747"/>
          <w:tab w:val="num" w:pos="1224"/>
        </w:tabs>
        <w:autoSpaceDE w:val="0"/>
        <w:autoSpaceDN w:val="0"/>
        <w:adjustRightInd w:val="0"/>
        <w:spacing w:before="120" w:after="0"/>
        <w:ind w:left="1224"/>
        <w:rPr>
          <w:rFonts w:cstheme="minorHAnsi"/>
          <w:sz w:val="21"/>
          <w:szCs w:val="21"/>
        </w:rPr>
      </w:pPr>
      <w:r w:rsidRPr="003761E8">
        <w:rPr>
          <w:rFonts w:cstheme="minorHAnsi"/>
          <w:sz w:val="21"/>
          <w:szCs w:val="21"/>
        </w:rPr>
        <w:t>A once-a-day Current Day Report (CDR) titled “High Impact Outages – Submitted 90 Days or Less” will be posted to the MIS Secure at Grid&gt;Transmission</w:t>
      </w:r>
      <w:r w:rsidR="007418B8" w:rsidRPr="003761E8">
        <w:rPr>
          <w:rFonts w:cstheme="minorHAnsi"/>
          <w:sz w:val="21"/>
          <w:szCs w:val="21"/>
        </w:rPr>
        <w:t>&gt;Transmission Outages</w:t>
      </w:r>
      <w:r w:rsidRPr="003761E8">
        <w:rPr>
          <w:rFonts w:cstheme="minorHAnsi"/>
          <w:sz w:val="21"/>
          <w:szCs w:val="21"/>
        </w:rPr>
        <w:t xml:space="preserve"> shortly after midnight.</w:t>
      </w:r>
    </w:p>
    <w:p w14:paraId="695EED9C" w14:textId="5EAD82E0" w:rsidR="00642463" w:rsidRPr="003761E8" w:rsidRDefault="00642463" w:rsidP="009E3F2F">
      <w:pPr>
        <w:numPr>
          <w:ilvl w:val="0"/>
          <w:numId w:val="80"/>
        </w:numPr>
        <w:tabs>
          <w:tab w:val="clear" w:pos="720"/>
          <w:tab w:val="left" w:pos="747"/>
          <w:tab w:val="num" w:pos="1224"/>
        </w:tabs>
        <w:autoSpaceDE w:val="0"/>
        <w:autoSpaceDN w:val="0"/>
        <w:adjustRightInd w:val="0"/>
        <w:spacing w:before="120" w:after="0"/>
        <w:ind w:left="1224"/>
        <w:rPr>
          <w:rFonts w:cstheme="minorHAnsi"/>
          <w:sz w:val="21"/>
          <w:szCs w:val="21"/>
        </w:rPr>
      </w:pPr>
      <w:r w:rsidRPr="003761E8">
        <w:rPr>
          <w:rFonts w:cstheme="minorHAnsi"/>
          <w:sz w:val="21"/>
          <w:szCs w:val="21"/>
        </w:rPr>
        <w:lastRenderedPageBreak/>
        <w:t xml:space="preserve">Report will contain only the Accepted or </w:t>
      </w:r>
      <w:r w:rsidR="00B156B7" w:rsidRPr="003761E8">
        <w:rPr>
          <w:rFonts w:cstheme="minorHAnsi"/>
          <w:sz w:val="21"/>
          <w:szCs w:val="21"/>
        </w:rPr>
        <w:t>Approved</w:t>
      </w:r>
      <w:r w:rsidRPr="003761E8">
        <w:rPr>
          <w:rFonts w:cstheme="minorHAnsi"/>
          <w:sz w:val="21"/>
          <w:szCs w:val="21"/>
        </w:rPr>
        <w:t xml:space="preserve"> HIOs in the Outage Scheduler at 0000 hours</w:t>
      </w:r>
      <w:r w:rsidR="00E064F2">
        <w:rPr>
          <w:rFonts w:cstheme="minorHAnsi"/>
          <w:sz w:val="21"/>
          <w:szCs w:val="21"/>
        </w:rPr>
        <w:t xml:space="preserve"> that</w:t>
      </w:r>
      <w:r w:rsidR="00951B00" w:rsidRPr="003761E8">
        <w:rPr>
          <w:rFonts w:cstheme="minorHAnsi"/>
          <w:sz w:val="21"/>
          <w:szCs w:val="21"/>
        </w:rPr>
        <w:t xml:space="preserve"> were </w:t>
      </w:r>
      <w:r w:rsidRPr="003761E8">
        <w:rPr>
          <w:rFonts w:cstheme="minorHAnsi"/>
          <w:sz w:val="21"/>
          <w:szCs w:val="21"/>
        </w:rPr>
        <w:t>submitted 90 days or less in advance of the Planned Start</w:t>
      </w:r>
      <w:r w:rsidR="007418B8" w:rsidRPr="003761E8">
        <w:rPr>
          <w:rFonts w:cstheme="minorHAnsi"/>
          <w:sz w:val="21"/>
          <w:szCs w:val="21"/>
        </w:rPr>
        <w:t>.</w:t>
      </w:r>
    </w:p>
    <w:p w14:paraId="79CE60EB" w14:textId="0CFB0FB4" w:rsidR="00642463" w:rsidRPr="003761E8" w:rsidRDefault="00642463" w:rsidP="009E3F2F">
      <w:pPr>
        <w:numPr>
          <w:ilvl w:val="0"/>
          <w:numId w:val="80"/>
        </w:numPr>
        <w:tabs>
          <w:tab w:val="clear" w:pos="720"/>
          <w:tab w:val="left" w:pos="747"/>
          <w:tab w:val="num" w:pos="1224"/>
        </w:tabs>
        <w:autoSpaceDE w:val="0"/>
        <w:autoSpaceDN w:val="0"/>
        <w:adjustRightInd w:val="0"/>
        <w:spacing w:before="120" w:after="0"/>
        <w:ind w:left="1224"/>
        <w:rPr>
          <w:rFonts w:cstheme="minorHAnsi"/>
          <w:sz w:val="21"/>
          <w:szCs w:val="21"/>
        </w:rPr>
      </w:pPr>
      <w:r w:rsidRPr="003761E8">
        <w:rPr>
          <w:rFonts w:cstheme="minorHAnsi"/>
          <w:sz w:val="21"/>
          <w:szCs w:val="21"/>
        </w:rPr>
        <w:t>For Group Outages, the Non-H</w:t>
      </w:r>
      <w:r w:rsidR="00AC79F2" w:rsidRPr="003761E8">
        <w:rPr>
          <w:rFonts w:cstheme="minorHAnsi"/>
          <w:sz w:val="21"/>
          <w:szCs w:val="21"/>
        </w:rPr>
        <w:t>igh Impact T</w:t>
      </w:r>
      <w:r w:rsidRPr="003761E8">
        <w:rPr>
          <w:rFonts w:cstheme="minorHAnsi"/>
          <w:sz w:val="21"/>
          <w:szCs w:val="21"/>
        </w:rPr>
        <w:t xml:space="preserve">ransmission </w:t>
      </w:r>
      <w:r w:rsidR="00AC79F2" w:rsidRPr="003761E8">
        <w:rPr>
          <w:rFonts w:cstheme="minorHAnsi"/>
          <w:sz w:val="21"/>
          <w:szCs w:val="21"/>
        </w:rPr>
        <w:t>E</w:t>
      </w:r>
      <w:r w:rsidRPr="003761E8">
        <w:rPr>
          <w:rFonts w:cstheme="minorHAnsi"/>
          <w:sz w:val="21"/>
          <w:szCs w:val="21"/>
        </w:rPr>
        <w:t xml:space="preserve">lements will </w:t>
      </w:r>
      <w:r w:rsidRPr="003761E8">
        <w:rPr>
          <w:rFonts w:cstheme="minorHAnsi"/>
          <w:sz w:val="21"/>
          <w:szCs w:val="21"/>
          <w:u w:val="single"/>
        </w:rPr>
        <w:t>not</w:t>
      </w:r>
      <w:r w:rsidRPr="003761E8">
        <w:rPr>
          <w:rFonts w:cstheme="minorHAnsi"/>
          <w:sz w:val="21"/>
          <w:szCs w:val="21"/>
        </w:rPr>
        <w:t xml:space="preserve"> be included in the report!</w:t>
      </w:r>
    </w:p>
    <w:p w14:paraId="648820C8" w14:textId="61CDDF55" w:rsidR="007418B8" w:rsidRPr="003761E8" w:rsidRDefault="007418B8" w:rsidP="003761E8">
      <w:pPr>
        <w:tabs>
          <w:tab w:val="left" w:pos="747"/>
        </w:tabs>
        <w:autoSpaceDE w:val="0"/>
        <w:autoSpaceDN w:val="0"/>
        <w:adjustRightInd w:val="0"/>
        <w:spacing w:before="120" w:after="0"/>
        <w:ind w:left="504"/>
        <w:rPr>
          <w:rFonts w:cstheme="minorHAnsi"/>
          <w:sz w:val="21"/>
          <w:szCs w:val="21"/>
        </w:rPr>
      </w:pPr>
      <w:r w:rsidRPr="003761E8">
        <w:rPr>
          <w:rFonts w:cstheme="minorHAnsi"/>
          <w:noProof/>
          <w:sz w:val="21"/>
          <w:szCs w:val="21"/>
        </w:rPr>
        <w:drawing>
          <wp:inline distT="0" distB="0" distL="0" distR="0" wp14:anchorId="31FDA99B" wp14:editId="2E5DB2F1">
            <wp:extent cx="5617597" cy="1460815"/>
            <wp:effectExtent l="0" t="0" r="2540"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681546" cy="1477445"/>
                    </a:xfrm>
                    <a:prstGeom prst="rect">
                      <a:avLst/>
                    </a:prstGeom>
                  </pic:spPr>
                </pic:pic>
              </a:graphicData>
            </a:graphic>
          </wp:inline>
        </w:drawing>
      </w:r>
    </w:p>
    <w:p w14:paraId="517932A2" w14:textId="77777777" w:rsidR="00410AE7" w:rsidRPr="003761E8" w:rsidRDefault="00410AE7" w:rsidP="003761E8">
      <w:pPr>
        <w:tabs>
          <w:tab w:val="left" w:pos="747"/>
        </w:tabs>
        <w:autoSpaceDE w:val="0"/>
        <w:autoSpaceDN w:val="0"/>
        <w:adjustRightInd w:val="0"/>
        <w:spacing w:before="120" w:after="0"/>
        <w:ind w:left="504"/>
        <w:rPr>
          <w:rFonts w:cstheme="minorHAnsi"/>
          <w:b/>
          <w:sz w:val="21"/>
          <w:szCs w:val="21"/>
        </w:rPr>
      </w:pPr>
    </w:p>
    <w:p w14:paraId="47427928" w14:textId="3DA4646B" w:rsidR="007B3328" w:rsidRPr="003761E8" w:rsidRDefault="005A645F" w:rsidP="003761E8">
      <w:pPr>
        <w:pStyle w:val="Heading4"/>
        <w:numPr>
          <w:ilvl w:val="0"/>
          <w:numId w:val="0"/>
        </w:numPr>
        <w:ind w:left="864"/>
      </w:pPr>
      <w:r w:rsidRPr="003761E8">
        <w:t xml:space="preserve">8.4.3.3     </w:t>
      </w:r>
      <w:r w:rsidR="00EF7678" w:rsidRPr="003761E8">
        <w:t>HIO requests</w:t>
      </w:r>
      <w:r w:rsidR="00CA1CAD" w:rsidRPr="003761E8">
        <w:t xml:space="preserve"> submitted </w:t>
      </w:r>
      <w:r w:rsidR="00CA1CAD" w:rsidRPr="003761E8">
        <w:rPr>
          <w:u w:val="single"/>
        </w:rPr>
        <w:t xml:space="preserve">greater than </w:t>
      </w:r>
      <w:r w:rsidR="00CA1CAD" w:rsidRPr="003761E8">
        <w:t>90 days prior to Planned Start</w:t>
      </w:r>
    </w:p>
    <w:p w14:paraId="14C3EF4D" w14:textId="4BD822DA" w:rsidR="00CA1CAD" w:rsidRPr="003761E8" w:rsidRDefault="007B3328" w:rsidP="009E3F2F">
      <w:pPr>
        <w:pStyle w:val="ListParagraph"/>
        <w:numPr>
          <w:ilvl w:val="2"/>
          <w:numId w:val="61"/>
        </w:numPr>
        <w:autoSpaceDE w:val="0"/>
        <w:autoSpaceDN w:val="0"/>
        <w:adjustRightInd w:val="0"/>
        <w:spacing w:before="120" w:after="0"/>
        <w:ind w:left="1224"/>
        <w:rPr>
          <w:rFonts w:cstheme="minorHAnsi"/>
          <w:sz w:val="21"/>
          <w:szCs w:val="21"/>
        </w:rPr>
      </w:pPr>
      <w:r w:rsidRPr="003761E8">
        <w:rPr>
          <w:rFonts w:cstheme="minorHAnsi"/>
          <w:sz w:val="21"/>
          <w:szCs w:val="21"/>
        </w:rPr>
        <w:t>M</w:t>
      </w:r>
      <w:r w:rsidR="00CA1CAD" w:rsidRPr="003761E8">
        <w:rPr>
          <w:rFonts w:cstheme="minorHAnsi"/>
          <w:sz w:val="21"/>
          <w:szCs w:val="21"/>
        </w:rPr>
        <w:t xml:space="preserve">ay be eligible for </w:t>
      </w:r>
      <w:r w:rsidR="00977F87">
        <w:rPr>
          <w:rFonts w:cstheme="minorHAnsi"/>
          <w:sz w:val="21"/>
          <w:szCs w:val="21"/>
        </w:rPr>
        <w:t>r</w:t>
      </w:r>
      <w:r w:rsidR="00CA1CAD" w:rsidRPr="003761E8">
        <w:rPr>
          <w:rFonts w:cstheme="minorHAnsi"/>
          <w:sz w:val="21"/>
          <w:szCs w:val="21"/>
        </w:rPr>
        <w:t xml:space="preserve">escheduling if ERCOT must consider for </w:t>
      </w:r>
      <w:r w:rsidR="00977F87">
        <w:rPr>
          <w:rFonts w:cstheme="minorHAnsi"/>
          <w:sz w:val="21"/>
          <w:szCs w:val="21"/>
        </w:rPr>
        <w:t>w</w:t>
      </w:r>
      <w:r w:rsidR="00CA1CAD" w:rsidRPr="003761E8">
        <w:rPr>
          <w:rFonts w:cstheme="minorHAnsi"/>
          <w:sz w:val="21"/>
          <w:szCs w:val="21"/>
        </w:rPr>
        <w:t>ithdrawal.</w:t>
      </w:r>
    </w:p>
    <w:p w14:paraId="3BC017F1" w14:textId="37111A3A" w:rsidR="00CA1CAD" w:rsidRPr="003761E8" w:rsidRDefault="00CA1CAD" w:rsidP="009E3F2F">
      <w:pPr>
        <w:numPr>
          <w:ilvl w:val="2"/>
          <w:numId w:val="57"/>
        </w:numPr>
        <w:tabs>
          <w:tab w:val="clear" w:pos="2160"/>
        </w:tabs>
        <w:autoSpaceDE w:val="0"/>
        <w:autoSpaceDN w:val="0"/>
        <w:adjustRightInd w:val="0"/>
        <w:spacing w:before="120" w:after="0"/>
        <w:ind w:left="1224"/>
        <w:rPr>
          <w:rFonts w:cstheme="minorHAnsi"/>
          <w:sz w:val="21"/>
          <w:szCs w:val="21"/>
        </w:rPr>
      </w:pPr>
      <w:r w:rsidRPr="003761E8">
        <w:rPr>
          <w:rFonts w:cstheme="minorHAnsi"/>
          <w:sz w:val="21"/>
          <w:szCs w:val="21"/>
        </w:rPr>
        <w:t xml:space="preserve">ERCOT will discuss </w:t>
      </w:r>
      <w:r w:rsidR="00977F87">
        <w:rPr>
          <w:rFonts w:cstheme="minorHAnsi"/>
          <w:sz w:val="21"/>
          <w:szCs w:val="21"/>
        </w:rPr>
        <w:t>r</w:t>
      </w:r>
      <w:r w:rsidRPr="003761E8">
        <w:rPr>
          <w:rFonts w:cstheme="minorHAnsi"/>
          <w:sz w:val="21"/>
          <w:szCs w:val="21"/>
        </w:rPr>
        <w:t xml:space="preserve">escheduling with </w:t>
      </w:r>
      <w:r w:rsidR="00977F87">
        <w:rPr>
          <w:rFonts w:cstheme="minorHAnsi"/>
          <w:sz w:val="21"/>
          <w:szCs w:val="21"/>
        </w:rPr>
        <w:t>r</w:t>
      </w:r>
      <w:r w:rsidRPr="003761E8">
        <w:rPr>
          <w:rFonts w:cstheme="minorHAnsi"/>
          <w:sz w:val="21"/>
          <w:szCs w:val="21"/>
        </w:rPr>
        <w:t>equestor.</w:t>
      </w:r>
    </w:p>
    <w:p w14:paraId="53635084" w14:textId="350417FE" w:rsidR="00CA1CAD" w:rsidRPr="003761E8" w:rsidRDefault="00CA1CAD" w:rsidP="009E3F2F">
      <w:pPr>
        <w:numPr>
          <w:ilvl w:val="2"/>
          <w:numId w:val="57"/>
        </w:numPr>
        <w:tabs>
          <w:tab w:val="clear" w:pos="2160"/>
        </w:tabs>
        <w:autoSpaceDE w:val="0"/>
        <w:autoSpaceDN w:val="0"/>
        <w:adjustRightInd w:val="0"/>
        <w:spacing w:before="120" w:after="0"/>
        <w:ind w:left="1224"/>
        <w:rPr>
          <w:rFonts w:cstheme="minorHAnsi"/>
          <w:sz w:val="21"/>
          <w:szCs w:val="21"/>
        </w:rPr>
      </w:pPr>
      <w:r w:rsidRPr="003761E8">
        <w:rPr>
          <w:rFonts w:cstheme="minorHAnsi"/>
          <w:sz w:val="21"/>
          <w:szCs w:val="21"/>
        </w:rPr>
        <w:t xml:space="preserve">If </w:t>
      </w:r>
      <w:r w:rsidR="00977F87">
        <w:rPr>
          <w:rFonts w:cstheme="minorHAnsi"/>
          <w:sz w:val="21"/>
          <w:szCs w:val="21"/>
        </w:rPr>
        <w:t>r</w:t>
      </w:r>
      <w:r w:rsidRPr="003761E8">
        <w:rPr>
          <w:rFonts w:cstheme="minorHAnsi"/>
          <w:sz w:val="21"/>
          <w:szCs w:val="21"/>
        </w:rPr>
        <w:t xml:space="preserve">equestor cannot </w:t>
      </w:r>
      <w:r w:rsidR="00977F87">
        <w:rPr>
          <w:rFonts w:cstheme="minorHAnsi"/>
          <w:sz w:val="21"/>
          <w:szCs w:val="21"/>
        </w:rPr>
        <w:t>r</w:t>
      </w:r>
      <w:r w:rsidRPr="003761E8">
        <w:rPr>
          <w:rFonts w:cstheme="minorHAnsi"/>
          <w:sz w:val="21"/>
          <w:szCs w:val="21"/>
        </w:rPr>
        <w:t xml:space="preserve">eschedule – ERCOT will </w:t>
      </w:r>
      <w:r w:rsidR="00977F87">
        <w:rPr>
          <w:rFonts w:cstheme="minorHAnsi"/>
          <w:sz w:val="21"/>
          <w:szCs w:val="21"/>
        </w:rPr>
        <w:t>w</w:t>
      </w:r>
      <w:r w:rsidRPr="003761E8">
        <w:rPr>
          <w:rFonts w:cstheme="minorHAnsi"/>
          <w:sz w:val="21"/>
          <w:szCs w:val="21"/>
        </w:rPr>
        <w:t>ithdraw</w:t>
      </w:r>
      <w:r w:rsidR="00E064F2">
        <w:rPr>
          <w:rFonts w:cstheme="minorHAnsi"/>
          <w:sz w:val="21"/>
          <w:szCs w:val="21"/>
        </w:rPr>
        <w:t>.</w:t>
      </w:r>
    </w:p>
    <w:p w14:paraId="2414BB3C" w14:textId="578ED173" w:rsidR="00CA1CAD" w:rsidRPr="003761E8" w:rsidRDefault="00CA1CAD" w:rsidP="009E3F2F">
      <w:pPr>
        <w:numPr>
          <w:ilvl w:val="2"/>
          <w:numId w:val="57"/>
        </w:numPr>
        <w:tabs>
          <w:tab w:val="clear" w:pos="2160"/>
        </w:tabs>
        <w:autoSpaceDE w:val="0"/>
        <w:autoSpaceDN w:val="0"/>
        <w:adjustRightInd w:val="0"/>
        <w:spacing w:before="120" w:after="0"/>
        <w:ind w:left="1224"/>
        <w:rPr>
          <w:rFonts w:cstheme="minorHAnsi"/>
          <w:sz w:val="21"/>
          <w:szCs w:val="21"/>
        </w:rPr>
      </w:pPr>
      <w:r w:rsidRPr="003761E8">
        <w:rPr>
          <w:rFonts w:cstheme="minorHAnsi"/>
          <w:sz w:val="21"/>
          <w:szCs w:val="21"/>
        </w:rPr>
        <w:t xml:space="preserve">If </w:t>
      </w:r>
      <w:r w:rsidR="00977F87">
        <w:rPr>
          <w:rFonts w:cstheme="minorHAnsi"/>
          <w:sz w:val="21"/>
          <w:szCs w:val="21"/>
        </w:rPr>
        <w:t>r</w:t>
      </w:r>
      <w:r w:rsidRPr="003761E8">
        <w:rPr>
          <w:rFonts w:cstheme="minorHAnsi"/>
          <w:sz w:val="21"/>
          <w:szCs w:val="21"/>
        </w:rPr>
        <w:t xml:space="preserve">equestor can </w:t>
      </w:r>
      <w:r w:rsidR="00977F87">
        <w:rPr>
          <w:rFonts w:cstheme="minorHAnsi"/>
          <w:sz w:val="21"/>
          <w:szCs w:val="21"/>
        </w:rPr>
        <w:t>r</w:t>
      </w:r>
      <w:r w:rsidRPr="003761E8">
        <w:rPr>
          <w:rFonts w:cstheme="minorHAnsi"/>
          <w:sz w:val="21"/>
          <w:szCs w:val="21"/>
        </w:rPr>
        <w:t>eschedule – ERCOT will convert to a Rescheduled Outage.</w:t>
      </w:r>
    </w:p>
    <w:p w14:paraId="780F1659" w14:textId="1D06149A" w:rsidR="007418B8" w:rsidRPr="003761E8" w:rsidRDefault="00B228F5" w:rsidP="003761E8">
      <w:pPr>
        <w:autoSpaceDE w:val="0"/>
        <w:autoSpaceDN w:val="0"/>
        <w:adjustRightInd w:val="0"/>
        <w:spacing w:before="120" w:after="0"/>
        <w:ind w:left="1944" w:hanging="720"/>
        <w:rPr>
          <w:rFonts w:cstheme="minorHAnsi"/>
          <w:sz w:val="21"/>
          <w:szCs w:val="21"/>
        </w:rPr>
      </w:pPr>
      <w:r w:rsidRPr="003761E8">
        <w:rPr>
          <w:rFonts w:cstheme="minorHAnsi"/>
          <w:noProof/>
          <w:sz w:val="21"/>
          <w:szCs w:val="21"/>
        </w:rPr>
        <w:drawing>
          <wp:inline distT="0" distB="0" distL="0" distR="0" wp14:anchorId="76335757" wp14:editId="5BA69480">
            <wp:extent cx="301162" cy="276225"/>
            <wp:effectExtent l="0" t="0" r="3638" b="0"/>
            <wp:docPr id="16"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00951B00" w:rsidRPr="003761E8">
        <w:rPr>
          <w:rFonts w:cstheme="minorHAnsi"/>
          <w:sz w:val="21"/>
          <w:szCs w:val="21"/>
        </w:rPr>
        <w:tab/>
      </w:r>
      <w:r w:rsidR="00944F8E">
        <w:rPr>
          <w:rFonts w:cstheme="minorHAnsi"/>
          <w:sz w:val="21"/>
          <w:szCs w:val="21"/>
        </w:rPr>
        <w:t>Requestor</w:t>
      </w:r>
      <w:r w:rsidR="00CA1CAD" w:rsidRPr="003761E8">
        <w:rPr>
          <w:rFonts w:cstheme="minorHAnsi"/>
          <w:sz w:val="21"/>
          <w:szCs w:val="21"/>
        </w:rPr>
        <w:t xml:space="preserve"> must submit revised Planned Start and Planned End dates and times</w:t>
      </w:r>
      <w:r w:rsidR="009006B8">
        <w:rPr>
          <w:rFonts w:cstheme="minorHAnsi"/>
          <w:sz w:val="21"/>
          <w:szCs w:val="21"/>
        </w:rPr>
        <w:t>.</w:t>
      </w:r>
    </w:p>
    <w:p w14:paraId="4A5FBA1F" w14:textId="7B6086AF" w:rsidR="00CA1CAD" w:rsidRPr="003761E8" w:rsidRDefault="00E064F2" w:rsidP="009E3F2F">
      <w:pPr>
        <w:numPr>
          <w:ilvl w:val="2"/>
          <w:numId w:val="81"/>
        </w:numPr>
        <w:tabs>
          <w:tab w:val="clear" w:pos="2160"/>
          <w:tab w:val="num" w:pos="2664"/>
        </w:tabs>
        <w:autoSpaceDE w:val="0"/>
        <w:autoSpaceDN w:val="0"/>
        <w:adjustRightInd w:val="0"/>
        <w:spacing w:before="120" w:after="0"/>
        <w:ind w:left="2664"/>
        <w:rPr>
          <w:rFonts w:cstheme="minorHAnsi"/>
          <w:sz w:val="21"/>
          <w:szCs w:val="21"/>
        </w:rPr>
      </w:pPr>
      <w:r>
        <w:rPr>
          <w:rFonts w:cstheme="minorHAnsi"/>
          <w:sz w:val="21"/>
          <w:szCs w:val="21"/>
        </w:rPr>
        <w:t>3-</w:t>
      </w:r>
      <w:r w:rsidR="00CA1CAD" w:rsidRPr="003761E8">
        <w:rPr>
          <w:rFonts w:cstheme="minorHAnsi"/>
          <w:sz w:val="21"/>
          <w:szCs w:val="21"/>
        </w:rPr>
        <w:t xml:space="preserve">day minimum </w:t>
      </w:r>
      <w:r w:rsidR="007418B8" w:rsidRPr="003761E8">
        <w:rPr>
          <w:rFonts w:cstheme="minorHAnsi"/>
          <w:sz w:val="21"/>
          <w:szCs w:val="21"/>
        </w:rPr>
        <w:t>submittal period applies</w:t>
      </w:r>
    </w:p>
    <w:p w14:paraId="5574227C" w14:textId="66D3EC3F" w:rsidR="00CA1CAD" w:rsidRPr="003761E8" w:rsidRDefault="00B228F5" w:rsidP="003761E8">
      <w:pPr>
        <w:autoSpaceDE w:val="0"/>
        <w:autoSpaceDN w:val="0"/>
        <w:adjustRightInd w:val="0"/>
        <w:spacing w:before="120" w:after="0"/>
        <w:ind w:left="1944" w:hanging="720"/>
        <w:rPr>
          <w:rFonts w:cstheme="minorHAnsi"/>
          <w:sz w:val="21"/>
          <w:szCs w:val="21"/>
        </w:rPr>
      </w:pPr>
      <w:r w:rsidRPr="003761E8">
        <w:rPr>
          <w:rFonts w:cstheme="minorHAnsi"/>
          <w:noProof/>
          <w:sz w:val="21"/>
          <w:szCs w:val="21"/>
        </w:rPr>
        <w:drawing>
          <wp:inline distT="0" distB="0" distL="0" distR="0" wp14:anchorId="1EC2FCAE" wp14:editId="209BE13F">
            <wp:extent cx="301162" cy="276225"/>
            <wp:effectExtent l="0" t="0" r="3638" b="0"/>
            <wp:docPr id="12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00951B00" w:rsidRPr="003761E8">
        <w:rPr>
          <w:rFonts w:cstheme="minorHAnsi"/>
          <w:sz w:val="21"/>
          <w:szCs w:val="21"/>
        </w:rPr>
        <w:tab/>
      </w:r>
      <w:r w:rsidR="0099317F" w:rsidRPr="003761E8">
        <w:rPr>
          <w:rFonts w:cstheme="minorHAnsi"/>
          <w:sz w:val="21"/>
          <w:szCs w:val="21"/>
        </w:rPr>
        <w:t xml:space="preserve">After Rescheduled Dates are submitted, </w:t>
      </w:r>
      <w:r w:rsidR="00977F87">
        <w:rPr>
          <w:rFonts w:cstheme="minorHAnsi"/>
          <w:sz w:val="21"/>
          <w:szCs w:val="21"/>
        </w:rPr>
        <w:t>r</w:t>
      </w:r>
      <w:r w:rsidR="00CA1CAD" w:rsidRPr="003761E8">
        <w:rPr>
          <w:rFonts w:cstheme="minorHAnsi"/>
          <w:sz w:val="21"/>
          <w:szCs w:val="21"/>
        </w:rPr>
        <w:t xml:space="preserve">equestor may remove Elements and modify </w:t>
      </w:r>
      <w:r w:rsidR="0099317F" w:rsidRPr="003761E8">
        <w:rPr>
          <w:rFonts w:cstheme="minorHAnsi"/>
          <w:sz w:val="21"/>
          <w:szCs w:val="21"/>
        </w:rPr>
        <w:t xml:space="preserve">enterable </w:t>
      </w:r>
      <w:r w:rsidR="00CA1CAD" w:rsidRPr="003761E8">
        <w:rPr>
          <w:rFonts w:cstheme="minorHAnsi"/>
          <w:sz w:val="21"/>
          <w:szCs w:val="21"/>
        </w:rPr>
        <w:t>fields</w:t>
      </w:r>
      <w:r w:rsidR="009006B8">
        <w:rPr>
          <w:rFonts w:cstheme="minorHAnsi"/>
          <w:sz w:val="21"/>
          <w:szCs w:val="21"/>
        </w:rPr>
        <w:t>.</w:t>
      </w:r>
    </w:p>
    <w:p w14:paraId="635BC61D" w14:textId="7C6CFD26" w:rsidR="00CA1CAD" w:rsidRPr="003761E8" w:rsidRDefault="00CA1CAD" w:rsidP="009E3F2F">
      <w:pPr>
        <w:numPr>
          <w:ilvl w:val="2"/>
          <w:numId w:val="57"/>
        </w:numPr>
        <w:tabs>
          <w:tab w:val="clear" w:pos="2160"/>
        </w:tabs>
        <w:autoSpaceDE w:val="0"/>
        <w:autoSpaceDN w:val="0"/>
        <w:adjustRightInd w:val="0"/>
        <w:spacing w:before="120" w:after="0"/>
        <w:ind w:left="1224"/>
        <w:rPr>
          <w:rFonts w:cstheme="minorHAnsi"/>
          <w:sz w:val="21"/>
          <w:szCs w:val="21"/>
        </w:rPr>
      </w:pPr>
      <w:r w:rsidRPr="003761E8">
        <w:rPr>
          <w:rFonts w:cstheme="minorHAnsi"/>
          <w:sz w:val="21"/>
          <w:szCs w:val="21"/>
        </w:rPr>
        <w:t xml:space="preserve">ERCOT will re-evaluate and, if no security violations exist, issue </w:t>
      </w:r>
      <w:r w:rsidR="005928ED" w:rsidRPr="003761E8">
        <w:rPr>
          <w:rFonts w:cstheme="minorHAnsi"/>
          <w:sz w:val="21"/>
          <w:szCs w:val="21"/>
        </w:rPr>
        <w:t>a</w:t>
      </w:r>
      <w:r w:rsidRPr="003761E8">
        <w:rPr>
          <w:rFonts w:cstheme="minorHAnsi"/>
          <w:sz w:val="21"/>
          <w:szCs w:val="21"/>
        </w:rPr>
        <w:t>pproval.</w:t>
      </w:r>
    </w:p>
    <w:p w14:paraId="72932A7E" w14:textId="6B1B22D2" w:rsidR="00EE006F" w:rsidRPr="003761E8" w:rsidRDefault="00EE006F" w:rsidP="009E3F2F">
      <w:pPr>
        <w:numPr>
          <w:ilvl w:val="2"/>
          <w:numId w:val="57"/>
        </w:numPr>
        <w:tabs>
          <w:tab w:val="clear" w:pos="2160"/>
        </w:tabs>
        <w:autoSpaceDE w:val="0"/>
        <w:autoSpaceDN w:val="0"/>
        <w:adjustRightInd w:val="0"/>
        <w:spacing w:before="120" w:after="0"/>
        <w:ind w:left="1224"/>
        <w:rPr>
          <w:rFonts w:cstheme="minorHAnsi"/>
          <w:sz w:val="21"/>
          <w:szCs w:val="21"/>
        </w:rPr>
      </w:pPr>
      <w:r w:rsidRPr="003761E8">
        <w:rPr>
          <w:rFonts w:cstheme="minorHAnsi"/>
          <w:sz w:val="21"/>
          <w:szCs w:val="21"/>
        </w:rPr>
        <w:t xml:space="preserve">After </w:t>
      </w:r>
      <w:r w:rsidR="005928ED" w:rsidRPr="003761E8">
        <w:rPr>
          <w:rFonts w:cstheme="minorHAnsi"/>
          <w:sz w:val="21"/>
          <w:szCs w:val="21"/>
        </w:rPr>
        <w:t>a</w:t>
      </w:r>
      <w:r w:rsidRPr="003761E8">
        <w:rPr>
          <w:rFonts w:cstheme="minorHAnsi"/>
          <w:sz w:val="21"/>
          <w:szCs w:val="21"/>
        </w:rPr>
        <w:t xml:space="preserve">pproval, </w:t>
      </w:r>
      <w:r w:rsidR="00A94D9E">
        <w:rPr>
          <w:rFonts w:cstheme="minorHAnsi"/>
          <w:sz w:val="21"/>
          <w:szCs w:val="21"/>
        </w:rPr>
        <w:t>Outage</w:t>
      </w:r>
      <w:r w:rsidRPr="003761E8">
        <w:rPr>
          <w:rFonts w:cstheme="minorHAnsi"/>
          <w:sz w:val="21"/>
          <w:szCs w:val="21"/>
        </w:rPr>
        <w:t xml:space="preserve"> follows the same rules as a normal Planned Outage.</w:t>
      </w:r>
    </w:p>
    <w:p w14:paraId="6135F9CE" w14:textId="11EF43FD" w:rsidR="00EE006F" w:rsidRPr="00CE1537" w:rsidRDefault="005A645F" w:rsidP="003761E8">
      <w:pPr>
        <w:pStyle w:val="Heading4"/>
        <w:numPr>
          <w:ilvl w:val="0"/>
          <w:numId w:val="0"/>
        </w:numPr>
        <w:ind w:left="864"/>
      </w:pPr>
      <w:bookmarkStart w:id="536" w:name="_Toc493108741"/>
      <w:r w:rsidRPr="00CE1537">
        <w:t xml:space="preserve">8.4.3.4     </w:t>
      </w:r>
      <w:r w:rsidR="002C2641" w:rsidRPr="00CE1537">
        <w:t xml:space="preserve">When RO </w:t>
      </w:r>
      <w:r w:rsidR="007B3328" w:rsidRPr="00CE1537">
        <w:t xml:space="preserve">Status is </w:t>
      </w:r>
      <w:r w:rsidR="00F679B8">
        <w:t>“</w:t>
      </w:r>
      <w:r w:rsidR="007B3328" w:rsidRPr="00CE1537">
        <w:t>Entered Not Yet Submitted</w:t>
      </w:r>
      <w:r w:rsidR="00F679B8">
        <w:t>”</w:t>
      </w:r>
      <w:r w:rsidR="007B3328" w:rsidRPr="00CE1537">
        <w:t xml:space="preserve"> (ENYS)</w:t>
      </w:r>
      <w:bookmarkEnd w:id="536"/>
    </w:p>
    <w:p w14:paraId="7C649025" w14:textId="17D540B3" w:rsidR="00CA1CAD" w:rsidRPr="003761E8" w:rsidRDefault="00CA1CAD" w:rsidP="003761E8">
      <w:pPr>
        <w:autoSpaceDE w:val="0"/>
        <w:autoSpaceDN w:val="0"/>
        <w:adjustRightInd w:val="0"/>
        <w:spacing w:before="120"/>
        <w:ind w:left="864"/>
        <w:rPr>
          <w:rFonts w:cstheme="minorHAnsi"/>
          <w:sz w:val="21"/>
          <w:szCs w:val="21"/>
        </w:rPr>
      </w:pPr>
      <w:r w:rsidRPr="003761E8">
        <w:rPr>
          <w:rFonts w:cstheme="minorHAnsi"/>
          <w:sz w:val="21"/>
          <w:szCs w:val="21"/>
        </w:rPr>
        <w:t xml:space="preserve">When the </w:t>
      </w:r>
      <w:r w:rsidR="00977F87">
        <w:rPr>
          <w:rFonts w:cstheme="minorHAnsi"/>
          <w:sz w:val="21"/>
          <w:szCs w:val="21"/>
        </w:rPr>
        <w:t>r</w:t>
      </w:r>
      <w:r w:rsidRPr="003761E8">
        <w:rPr>
          <w:rFonts w:cstheme="minorHAnsi"/>
          <w:sz w:val="21"/>
          <w:szCs w:val="21"/>
        </w:rPr>
        <w:t xml:space="preserve">equestor </w:t>
      </w:r>
      <w:r w:rsidR="0099317F" w:rsidRPr="003761E8">
        <w:rPr>
          <w:rFonts w:cstheme="minorHAnsi"/>
          <w:sz w:val="21"/>
          <w:szCs w:val="21"/>
        </w:rPr>
        <w:t xml:space="preserve">confirms that they </w:t>
      </w:r>
      <w:r w:rsidRPr="003761E8">
        <w:rPr>
          <w:rFonts w:cstheme="minorHAnsi"/>
          <w:sz w:val="21"/>
          <w:szCs w:val="21"/>
        </w:rPr>
        <w:t xml:space="preserve">can </w:t>
      </w:r>
      <w:r w:rsidR="00892423" w:rsidRPr="003761E8">
        <w:rPr>
          <w:rFonts w:cstheme="minorHAnsi"/>
          <w:sz w:val="21"/>
          <w:szCs w:val="21"/>
        </w:rPr>
        <w:t>r</w:t>
      </w:r>
      <w:r w:rsidRPr="003761E8">
        <w:rPr>
          <w:rFonts w:cstheme="minorHAnsi"/>
          <w:sz w:val="21"/>
          <w:szCs w:val="21"/>
        </w:rPr>
        <w:t xml:space="preserve">eschedule the </w:t>
      </w:r>
      <w:r w:rsidR="00B156B7" w:rsidRPr="003761E8">
        <w:rPr>
          <w:rFonts w:cstheme="minorHAnsi"/>
          <w:sz w:val="21"/>
          <w:szCs w:val="21"/>
        </w:rPr>
        <w:t xml:space="preserve">Approved </w:t>
      </w:r>
      <w:r w:rsidR="007418B8" w:rsidRPr="003761E8">
        <w:rPr>
          <w:rFonts w:cstheme="minorHAnsi"/>
          <w:sz w:val="21"/>
          <w:szCs w:val="21"/>
        </w:rPr>
        <w:t xml:space="preserve">Planned </w:t>
      </w:r>
      <w:r w:rsidR="00262132" w:rsidRPr="003761E8">
        <w:rPr>
          <w:rFonts w:cstheme="minorHAnsi"/>
          <w:sz w:val="21"/>
          <w:szCs w:val="21"/>
        </w:rPr>
        <w:t xml:space="preserve">High Impact </w:t>
      </w:r>
      <w:r w:rsidRPr="003761E8">
        <w:rPr>
          <w:rFonts w:cstheme="minorHAnsi"/>
          <w:sz w:val="21"/>
          <w:szCs w:val="21"/>
        </w:rPr>
        <w:t>Transmission Outage:</w:t>
      </w:r>
    </w:p>
    <w:p w14:paraId="38FAE888" w14:textId="69E89595" w:rsidR="00CA1CAD" w:rsidRPr="003761E8" w:rsidRDefault="00CA1CAD" w:rsidP="009E3F2F">
      <w:pPr>
        <w:numPr>
          <w:ilvl w:val="0"/>
          <w:numId w:val="58"/>
        </w:numPr>
        <w:tabs>
          <w:tab w:val="clear" w:pos="720"/>
          <w:tab w:val="num" w:pos="1584"/>
        </w:tabs>
        <w:autoSpaceDE w:val="0"/>
        <w:autoSpaceDN w:val="0"/>
        <w:adjustRightInd w:val="0"/>
        <w:spacing w:before="120" w:after="0"/>
        <w:ind w:left="1584"/>
        <w:rPr>
          <w:rFonts w:cstheme="minorHAnsi"/>
          <w:sz w:val="21"/>
          <w:szCs w:val="21"/>
        </w:rPr>
      </w:pPr>
      <w:r w:rsidRPr="003761E8">
        <w:rPr>
          <w:rFonts w:cstheme="minorHAnsi"/>
          <w:sz w:val="21"/>
          <w:szCs w:val="21"/>
        </w:rPr>
        <w:t xml:space="preserve">ERCOT will convert the </w:t>
      </w:r>
      <w:r w:rsidR="0099317F" w:rsidRPr="003761E8">
        <w:rPr>
          <w:rFonts w:cstheme="minorHAnsi"/>
          <w:sz w:val="21"/>
          <w:szCs w:val="21"/>
        </w:rPr>
        <w:t xml:space="preserve">Approved </w:t>
      </w:r>
      <w:r w:rsidRPr="003761E8">
        <w:rPr>
          <w:rFonts w:cstheme="minorHAnsi"/>
          <w:bCs/>
          <w:sz w:val="21"/>
          <w:szCs w:val="21"/>
        </w:rPr>
        <w:t>Planned</w:t>
      </w:r>
      <w:r w:rsidR="007418B8" w:rsidRPr="003761E8">
        <w:rPr>
          <w:rFonts w:cstheme="minorHAnsi"/>
          <w:bCs/>
          <w:sz w:val="21"/>
          <w:szCs w:val="21"/>
        </w:rPr>
        <w:t xml:space="preserve"> </w:t>
      </w:r>
      <w:r w:rsidR="00262132" w:rsidRPr="003761E8">
        <w:rPr>
          <w:rFonts w:cstheme="minorHAnsi"/>
          <w:bCs/>
          <w:sz w:val="21"/>
          <w:szCs w:val="21"/>
        </w:rPr>
        <w:t xml:space="preserve">High Impact </w:t>
      </w:r>
      <w:r w:rsidR="007418B8" w:rsidRPr="003761E8">
        <w:rPr>
          <w:rFonts w:cstheme="minorHAnsi"/>
          <w:bCs/>
          <w:sz w:val="21"/>
          <w:szCs w:val="21"/>
        </w:rPr>
        <w:t>Transmission</w:t>
      </w:r>
      <w:r w:rsidRPr="003761E8">
        <w:rPr>
          <w:rFonts w:cstheme="minorHAnsi"/>
          <w:bCs/>
          <w:sz w:val="21"/>
          <w:szCs w:val="21"/>
        </w:rPr>
        <w:t xml:space="preserve"> Outage </w:t>
      </w:r>
      <w:r w:rsidRPr="003761E8">
        <w:rPr>
          <w:rFonts w:cstheme="minorHAnsi"/>
          <w:sz w:val="21"/>
          <w:szCs w:val="21"/>
        </w:rPr>
        <w:t xml:space="preserve">to a </w:t>
      </w:r>
      <w:r w:rsidRPr="003761E8">
        <w:rPr>
          <w:rFonts w:cstheme="minorHAnsi"/>
          <w:bCs/>
          <w:sz w:val="21"/>
          <w:szCs w:val="21"/>
        </w:rPr>
        <w:t>Rescheduled Outage</w:t>
      </w:r>
      <w:r w:rsidRPr="003761E8">
        <w:rPr>
          <w:rFonts w:cstheme="minorHAnsi"/>
          <w:sz w:val="21"/>
          <w:szCs w:val="21"/>
        </w:rPr>
        <w:t>.</w:t>
      </w:r>
    </w:p>
    <w:p w14:paraId="0CB78473" w14:textId="35D2CAEB" w:rsidR="00CA1CAD" w:rsidRPr="003761E8" w:rsidRDefault="00CA1CAD" w:rsidP="009E3F2F">
      <w:pPr>
        <w:numPr>
          <w:ilvl w:val="0"/>
          <w:numId w:val="58"/>
        </w:numPr>
        <w:tabs>
          <w:tab w:val="clear" w:pos="720"/>
          <w:tab w:val="num" w:pos="1584"/>
        </w:tabs>
        <w:autoSpaceDE w:val="0"/>
        <w:autoSpaceDN w:val="0"/>
        <w:adjustRightInd w:val="0"/>
        <w:spacing w:before="120" w:after="0"/>
        <w:ind w:left="1584"/>
        <w:rPr>
          <w:rFonts w:cstheme="minorHAnsi"/>
          <w:sz w:val="21"/>
          <w:szCs w:val="21"/>
        </w:rPr>
      </w:pPr>
      <w:r w:rsidRPr="003761E8">
        <w:rPr>
          <w:rFonts w:cstheme="minorHAnsi"/>
          <w:sz w:val="21"/>
          <w:szCs w:val="21"/>
        </w:rPr>
        <w:t>Warning Message “</w:t>
      </w:r>
      <w:r w:rsidRPr="003761E8">
        <w:rPr>
          <w:rFonts w:cstheme="minorHAnsi"/>
          <w:color w:val="FF0000"/>
          <w:sz w:val="21"/>
          <w:szCs w:val="21"/>
        </w:rPr>
        <w:t>Outage ABCD12345678 has been rescheduled, new dates must be submitted</w:t>
      </w:r>
      <w:r w:rsidRPr="003761E8">
        <w:rPr>
          <w:rFonts w:cstheme="minorHAnsi"/>
          <w:sz w:val="21"/>
          <w:szCs w:val="21"/>
        </w:rPr>
        <w:t>” is issued</w:t>
      </w:r>
      <w:r w:rsidR="009006B8">
        <w:rPr>
          <w:rFonts w:cstheme="minorHAnsi"/>
          <w:sz w:val="21"/>
          <w:szCs w:val="21"/>
        </w:rPr>
        <w:t>.</w:t>
      </w:r>
    </w:p>
    <w:p w14:paraId="7760D77C" w14:textId="72BF729C" w:rsidR="00CA1CAD" w:rsidRPr="003761E8" w:rsidRDefault="00CA1CAD" w:rsidP="009E3F2F">
      <w:pPr>
        <w:numPr>
          <w:ilvl w:val="0"/>
          <w:numId w:val="58"/>
        </w:numPr>
        <w:tabs>
          <w:tab w:val="clear" w:pos="720"/>
          <w:tab w:val="num" w:pos="1584"/>
        </w:tabs>
        <w:autoSpaceDE w:val="0"/>
        <w:autoSpaceDN w:val="0"/>
        <w:adjustRightInd w:val="0"/>
        <w:spacing w:before="120" w:after="0"/>
        <w:ind w:left="1584"/>
        <w:rPr>
          <w:rFonts w:cstheme="minorHAnsi"/>
          <w:sz w:val="21"/>
          <w:szCs w:val="21"/>
        </w:rPr>
      </w:pPr>
      <w:r w:rsidRPr="003761E8">
        <w:rPr>
          <w:rFonts w:cstheme="minorHAnsi"/>
          <w:sz w:val="21"/>
          <w:szCs w:val="21"/>
        </w:rPr>
        <w:t xml:space="preserve">Outage status will show as </w:t>
      </w:r>
      <w:r w:rsidRPr="003761E8">
        <w:rPr>
          <w:rFonts w:cstheme="minorHAnsi"/>
          <w:bCs/>
          <w:sz w:val="21"/>
          <w:szCs w:val="21"/>
        </w:rPr>
        <w:t>Rescheduled Outage</w:t>
      </w:r>
      <w:r w:rsidR="00951B00" w:rsidRPr="003761E8">
        <w:rPr>
          <w:rFonts w:cstheme="minorHAnsi"/>
          <w:bCs/>
          <w:sz w:val="21"/>
          <w:szCs w:val="21"/>
        </w:rPr>
        <w:t>-</w:t>
      </w:r>
      <w:r w:rsidRPr="003761E8">
        <w:rPr>
          <w:rFonts w:cstheme="minorHAnsi"/>
          <w:bCs/>
          <w:sz w:val="21"/>
          <w:szCs w:val="21"/>
        </w:rPr>
        <w:t>Entered Not Yet Submitted</w:t>
      </w:r>
      <w:r w:rsidR="009006B8">
        <w:rPr>
          <w:rFonts w:cstheme="minorHAnsi"/>
          <w:bCs/>
          <w:sz w:val="21"/>
          <w:szCs w:val="21"/>
        </w:rPr>
        <w:t>.</w:t>
      </w:r>
    </w:p>
    <w:p w14:paraId="6FA04361" w14:textId="359CB153" w:rsidR="00EE006F" w:rsidRPr="003761E8" w:rsidRDefault="00EE006F" w:rsidP="009E3F2F">
      <w:pPr>
        <w:numPr>
          <w:ilvl w:val="0"/>
          <w:numId w:val="58"/>
        </w:numPr>
        <w:tabs>
          <w:tab w:val="clear" w:pos="720"/>
          <w:tab w:val="num" w:pos="1584"/>
        </w:tabs>
        <w:autoSpaceDE w:val="0"/>
        <w:autoSpaceDN w:val="0"/>
        <w:adjustRightInd w:val="0"/>
        <w:spacing w:before="120" w:after="0"/>
        <w:ind w:left="1584"/>
        <w:rPr>
          <w:rFonts w:cstheme="minorHAnsi"/>
          <w:sz w:val="21"/>
          <w:szCs w:val="21"/>
        </w:rPr>
      </w:pPr>
      <w:r w:rsidRPr="003761E8">
        <w:rPr>
          <w:rFonts w:cstheme="minorHAnsi"/>
          <w:bCs/>
          <w:sz w:val="21"/>
          <w:szCs w:val="21"/>
        </w:rPr>
        <w:t>Original Request Date is retained</w:t>
      </w:r>
      <w:r w:rsidR="009006B8">
        <w:rPr>
          <w:rFonts w:cstheme="minorHAnsi"/>
          <w:bCs/>
          <w:sz w:val="21"/>
          <w:szCs w:val="21"/>
        </w:rPr>
        <w:t>.</w:t>
      </w:r>
    </w:p>
    <w:p w14:paraId="5937BA97" w14:textId="4136A4AF" w:rsidR="00CA1CAD" w:rsidRPr="003761E8" w:rsidRDefault="00B228F5" w:rsidP="003761E8">
      <w:pPr>
        <w:autoSpaceDE w:val="0"/>
        <w:autoSpaceDN w:val="0"/>
        <w:adjustRightInd w:val="0"/>
        <w:spacing w:before="120" w:after="0"/>
        <w:ind w:left="2304" w:hanging="720"/>
        <w:rPr>
          <w:rFonts w:cstheme="minorHAnsi"/>
          <w:sz w:val="21"/>
          <w:szCs w:val="21"/>
        </w:rPr>
      </w:pPr>
      <w:r w:rsidRPr="003761E8">
        <w:rPr>
          <w:rFonts w:cstheme="minorHAnsi"/>
          <w:noProof/>
          <w:sz w:val="21"/>
          <w:szCs w:val="21"/>
        </w:rPr>
        <w:lastRenderedPageBreak/>
        <w:drawing>
          <wp:inline distT="0" distB="0" distL="0" distR="0" wp14:anchorId="2B49C03A" wp14:editId="171CF333">
            <wp:extent cx="301162" cy="276225"/>
            <wp:effectExtent l="0" t="0" r="3638" b="0"/>
            <wp:docPr id="14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00951B00" w:rsidRPr="003761E8">
        <w:rPr>
          <w:rFonts w:cstheme="minorHAnsi"/>
          <w:sz w:val="21"/>
          <w:szCs w:val="21"/>
        </w:rPr>
        <w:tab/>
      </w:r>
      <w:r w:rsidR="00944F8E">
        <w:rPr>
          <w:rFonts w:cstheme="minorHAnsi"/>
          <w:sz w:val="21"/>
          <w:szCs w:val="21"/>
        </w:rPr>
        <w:t>Requestor</w:t>
      </w:r>
      <w:r w:rsidR="00CA1CAD" w:rsidRPr="003761E8">
        <w:rPr>
          <w:rFonts w:cstheme="minorHAnsi"/>
          <w:sz w:val="21"/>
          <w:szCs w:val="21"/>
        </w:rPr>
        <w:t xml:space="preserve"> must submit new Planned Start, Earliest Start, Planned End</w:t>
      </w:r>
      <w:r w:rsidR="00E064F2">
        <w:rPr>
          <w:rFonts w:cstheme="minorHAnsi"/>
          <w:sz w:val="21"/>
          <w:szCs w:val="21"/>
        </w:rPr>
        <w:t>,</w:t>
      </w:r>
      <w:r w:rsidR="00CA1CAD" w:rsidRPr="003761E8">
        <w:rPr>
          <w:rFonts w:cstheme="minorHAnsi"/>
          <w:sz w:val="21"/>
          <w:szCs w:val="21"/>
        </w:rPr>
        <w:t xml:space="preserve"> and Latest End information</w:t>
      </w:r>
      <w:r w:rsidR="00E064F2">
        <w:rPr>
          <w:rFonts w:cstheme="minorHAnsi"/>
          <w:sz w:val="21"/>
          <w:szCs w:val="21"/>
        </w:rPr>
        <w:t>.</w:t>
      </w:r>
      <w:r w:rsidR="00CA1CAD" w:rsidRPr="003761E8">
        <w:rPr>
          <w:rFonts w:cstheme="minorHAnsi"/>
          <w:sz w:val="21"/>
          <w:szCs w:val="21"/>
        </w:rPr>
        <w:t xml:space="preserve"> (</w:t>
      </w:r>
      <w:r w:rsidR="00EE006F" w:rsidRPr="003761E8">
        <w:rPr>
          <w:rFonts w:cstheme="minorHAnsi"/>
          <w:sz w:val="21"/>
          <w:szCs w:val="21"/>
        </w:rPr>
        <w:t>Revised information in all</w:t>
      </w:r>
      <w:r w:rsidR="00CA1CAD" w:rsidRPr="003761E8">
        <w:rPr>
          <w:rFonts w:cstheme="minorHAnsi"/>
          <w:sz w:val="21"/>
          <w:szCs w:val="21"/>
        </w:rPr>
        <w:t xml:space="preserve"> four fields </w:t>
      </w:r>
      <w:r w:rsidR="00EE006F" w:rsidRPr="003761E8">
        <w:rPr>
          <w:rFonts w:cstheme="minorHAnsi"/>
          <w:sz w:val="21"/>
          <w:szCs w:val="21"/>
        </w:rPr>
        <w:t xml:space="preserve">is </w:t>
      </w:r>
      <w:r w:rsidR="00CA1CAD" w:rsidRPr="003761E8">
        <w:rPr>
          <w:rFonts w:cstheme="minorHAnsi"/>
          <w:sz w:val="21"/>
          <w:szCs w:val="21"/>
        </w:rPr>
        <w:t>required</w:t>
      </w:r>
      <w:r w:rsidR="00E064F2">
        <w:rPr>
          <w:rFonts w:cstheme="minorHAnsi"/>
          <w:sz w:val="21"/>
          <w:szCs w:val="21"/>
        </w:rPr>
        <w:t>.</w:t>
      </w:r>
      <w:r w:rsidR="00CA1CAD" w:rsidRPr="003761E8">
        <w:rPr>
          <w:rFonts w:cstheme="minorHAnsi"/>
          <w:sz w:val="21"/>
          <w:szCs w:val="21"/>
        </w:rPr>
        <w:t>)</w:t>
      </w:r>
    </w:p>
    <w:p w14:paraId="49FE0726" w14:textId="6858B0B4" w:rsidR="00CA1CAD" w:rsidRPr="003761E8" w:rsidRDefault="00E064F2" w:rsidP="009E3F2F">
      <w:pPr>
        <w:numPr>
          <w:ilvl w:val="2"/>
          <w:numId w:val="50"/>
        </w:numPr>
        <w:tabs>
          <w:tab w:val="clear" w:pos="2160"/>
        </w:tabs>
        <w:autoSpaceDE w:val="0"/>
        <w:autoSpaceDN w:val="0"/>
        <w:adjustRightInd w:val="0"/>
        <w:spacing w:before="120" w:after="0"/>
        <w:ind w:left="2664" w:hanging="450"/>
        <w:rPr>
          <w:rFonts w:cstheme="minorHAnsi"/>
          <w:sz w:val="21"/>
          <w:szCs w:val="21"/>
        </w:rPr>
      </w:pPr>
      <w:r>
        <w:rPr>
          <w:rFonts w:cstheme="minorHAnsi"/>
          <w:sz w:val="21"/>
          <w:szCs w:val="21"/>
        </w:rPr>
        <w:t>3-</w:t>
      </w:r>
      <w:r w:rsidR="00CA1CAD" w:rsidRPr="003761E8">
        <w:rPr>
          <w:rFonts w:cstheme="minorHAnsi"/>
          <w:sz w:val="21"/>
          <w:szCs w:val="21"/>
        </w:rPr>
        <w:t xml:space="preserve">day minimum submittal </w:t>
      </w:r>
      <w:r w:rsidR="007418B8" w:rsidRPr="003761E8">
        <w:rPr>
          <w:rFonts w:cstheme="minorHAnsi"/>
          <w:sz w:val="21"/>
          <w:szCs w:val="21"/>
        </w:rPr>
        <w:t xml:space="preserve">period </w:t>
      </w:r>
      <w:r w:rsidR="00CA1CAD" w:rsidRPr="003761E8">
        <w:rPr>
          <w:rFonts w:cstheme="minorHAnsi"/>
          <w:sz w:val="21"/>
          <w:szCs w:val="21"/>
        </w:rPr>
        <w:t>applies</w:t>
      </w:r>
    </w:p>
    <w:p w14:paraId="316523E8" w14:textId="77179D16" w:rsidR="00CA1CAD" w:rsidRPr="003761E8" w:rsidRDefault="00CA1CAD" w:rsidP="009E3F2F">
      <w:pPr>
        <w:numPr>
          <w:ilvl w:val="2"/>
          <w:numId w:val="50"/>
        </w:numPr>
        <w:tabs>
          <w:tab w:val="clear" w:pos="2160"/>
        </w:tabs>
        <w:autoSpaceDE w:val="0"/>
        <w:autoSpaceDN w:val="0"/>
        <w:adjustRightInd w:val="0"/>
        <w:spacing w:before="120" w:after="0"/>
        <w:ind w:left="2664" w:hanging="450"/>
        <w:rPr>
          <w:rFonts w:cstheme="minorHAnsi"/>
          <w:sz w:val="21"/>
          <w:szCs w:val="21"/>
        </w:rPr>
      </w:pPr>
      <w:r w:rsidRPr="003761E8">
        <w:rPr>
          <w:rFonts w:cstheme="minorHAnsi"/>
          <w:sz w:val="21"/>
          <w:szCs w:val="21"/>
        </w:rPr>
        <w:t>Outage may start earlier or end later</w:t>
      </w:r>
    </w:p>
    <w:p w14:paraId="101F52BA" w14:textId="2D7FCF25" w:rsidR="00CA1CAD" w:rsidRPr="003761E8" w:rsidRDefault="00CA1CAD" w:rsidP="009E3F2F">
      <w:pPr>
        <w:numPr>
          <w:ilvl w:val="2"/>
          <w:numId w:val="50"/>
        </w:numPr>
        <w:tabs>
          <w:tab w:val="clear" w:pos="2160"/>
        </w:tabs>
        <w:autoSpaceDE w:val="0"/>
        <w:autoSpaceDN w:val="0"/>
        <w:adjustRightInd w:val="0"/>
        <w:spacing w:before="120" w:after="0"/>
        <w:ind w:left="2664" w:hanging="450"/>
        <w:rPr>
          <w:rFonts w:cstheme="minorHAnsi"/>
          <w:sz w:val="21"/>
          <w:szCs w:val="21"/>
        </w:rPr>
      </w:pPr>
      <w:r w:rsidRPr="003761E8">
        <w:rPr>
          <w:rFonts w:cstheme="minorHAnsi"/>
          <w:sz w:val="21"/>
          <w:szCs w:val="21"/>
        </w:rPr>
        <w:t xml:space="preserve">New </w:t>
      </w:r>
      <w:r w:rsidR="00A94D9E">
        <w:rPr>
          <w:rFonts w:cstheme="minorHAnsi"/>
          <w:sz w:val="21"/>
          <w:szCs w:val="21"/>
        </w:rPr>
        <w:t>Outage</w:t>
      </w:r>
      <w:r w:rsidRPr="003761E8">
        <w:rPr>
          <w:rFonts w:cstheme="minorHAnsi"/>
          <w:sz w:val="21"/>
          <w:szCs w:val="21"/>
        </w:rPr>
        <w:t xml:space="preserve"> duration cannot exceed the original duration</w:t>
      </w:r>
    </w:p>
    <w:p w14:paraId="1CB55C13" w14:textId="1B3A8B8C" w:rsidR="00CA1CAD" w:rsidRPr="003761E8" w:rsidRDefault="00B228F5" w:rsidP="003761E8">
      <w:pPr>
        <w:autoSpaceDE w:val="0"/>
        <w:autoSpaceDN w:val="0"/>
        <w:adjustRightInd w:val="0"/>
        <w:spacing w:before="120" w:after="0"/>
        <w:ind w:left="2304" w:hanging="720"/>
        <w:rPr>
          <w:rFonts w:cstheme="minorHAnsi"/>
          <w:sz w:val="21"/>
          <w:szCs w:val="21"/>
        </w:rPr>
      </w:pPr>
      <w:r w:rsidRPr="003761E8">
        <w:rPr>
          <w:rFonts w:cstheme="minorHAnsi"/>
          <w:noProof/>
          <w:sz w:val="21"/>
          <w:szCs w:val="21"/>
        </w:rPr>
        <w:drawing>
          <wp:inline distT="0" distB="0" distL="0" distR="0" wp14:anchorId="754593F3" wp14:editId="4CAA9FAD">
            <wp:extent cx="301162" cy="276225"/>
            <wp:effectExtent l="0" t="0" r="3638" b="0"/>
            <wp:docPr id="146"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00CA1CAD" w:rsidRPr="003761E8">
        <w:rPr>
          <w:rFonts w:cstheme="minorHAnsi"/>
          <w:sz w:val="21"/>
          <w:szCs w:val="21"/>
        </w:rPr>
        <w:t xml:space="preserve"> </w:t>
      </w:r>
      <w:r w:rsidR="00951B00" w:rsidRPr="003761E8">
        <w:rPr>
          <w:rFonts w:cstheme="minorHAnsi"/>
          <w:sz w:val="21"/>
          <w:szCs w:val="21"/>
        </w:rPr>
        <w:tab/>
      </w:r>
      <w:r w:rsidR="00944F8E">
        <w:rPr>
          <w:rFonts w:cstheme="minorHAnsi"/>
          <w:sz w:val="21"/>
          <w:szCs w:val="21"/>
        </w:rPr>
        <w:t>Requestor</w:t>
      </w:r>
      <w:r w:rsidR="00CA1CAD" w:rsidRPr="003761E8">
        <w:rPr>
          <w:rFonts w:cstheme="minorHAnsi"/>
          <w:sz w:val="21"/>
          <w:szCs w:val="21"/>
        </w:rPr>
        <w:t xml:space="preserve"> may edit the Name, Number</w:t>
      </w:r>
      <w:r w:rsidR="00EE006F" w:rsidRPr="003761E8">
        <w:rPr>
          <w:rFonts w:cstheme="minorHAnsi"/>
          <w:sz w:val="21"/>
          <w:szCs w:val="21"/>
        </w:rPr>
        <w:t>, Emergency Restoration</w:t>
      </w:r>
      <w:r w:rsidR="00E064F2">
        <w:rPr>
          <w:rFonts w:cstheme="minorHAnsi"/>
          <w:sz w:val="21"/>
          <w:szCs w:val="21"/>
        </w:rPr>
        <w:t>,</w:t>
      </w:r>
      <w:r w:rsidR="00CA1CAD" w:rsidRPr="003761E8">
        <w:rPr>
          <w:rFonts w:cstheme="minorHAnsi"/>
          <w:sz w:val="21"/>
          <w:szCs w:val="21"/>
        </w:rPr>
        <w:t xml:space="preserve"> and Notes fields</w:t>
      </w:r>
      <w:r w:rsidR="009006B8">
        <w:rPr>
          <w:rFonts w:cstheme="minorHAnsi"/>
          <w:sz w:val="21"/>
          <w:szCs w:val="21"/>
        </w:rPr>
        <w:t>.</w:t>
      </w:r>
    </w:p>
    <w:p w14:paraId="749A08B6" w14:textId="4438F3FE" w:rsidR="00CA1CAD" w:rsidRPr="003761E8" w:rsidRDefault="00B228F5" w:rsidP="003761E8">
      <w:pPr>
        <w:autoSpaceDE w:val="0"/>
        <w:autoSpaceDN w:val="0"/>
        <w:adjustRightInd w:val="0"/>
        <w:spacing w:before="120" w:after="0"/>
        <w:ind w:left="2304" w:hanging="720"/>
        <w:rPr>
          <w:rFonts w:cstheme="minorHAnsi"/>
          <w:sz w:val="21"/>
          <w:szCs w:val="21"/>
        </w:rPr>
      </w:pPr>
      <w:r w:rsidRPr="003761E8">
        <w:rPr>
          <w:rFonts w:cstheme="minorHAnsi"/>
          <w:noProof/>
          <w:sz w:val="21"/>
          <w:szCs w:val="21"/>
        </w:rPr>
        <w:drawing>
          <wp:inline distT="0" distB="0" distL="0" distR="0" wp14:anchorId="684067DA" wp14:editId="48BC99DF">
            <wp:extent cx="301162" cy="276225"/>
            <wp:effectExtent l="0" t="0" r="3638" b="0"/>
            <wp:docPr id="14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00CA1CAD" w:rsidRPr="003761E8">
        <w:rPr>
          <w:rFonts w:cstheme="minorHAnsi"/>
          <w:sz w:val="21"/>
          <w:szCs w:val="21"/>
        </w:rPr>
        <w:t xml:space="preserve"> </w:t>
      </w:r>
      <w:r w:rsidR="00951B00" w:rsidRPr="003761E8">
        <w:rPr>
          <w:rFonts w:cstheme="minorHAnsi"/>
          <w:sz w:val="21"/>
          <w:szCs w:val="21"/>
        </w:rPr>
        <w:tab/>
      </w:r>
      <w:r w:rsidR="00944F8E">
        <w:rPr>
          <w:rFonts w:cstheme="minorHAnsi"/>
          <w:sz w:val="21"/>
          <w:szCs w:val="21"/>
        </w:rPr>
        <w:t>Requestor</w:t>
      </w:r>
      <w:r w:rsidR="000C686F" w:rsidRPr="003761E8">
        <w:rPr>
          <w:rFonts w:cstheme="minorHAnsi"/>
          <w:sz w:val="21"/>
          <w:szCs w:val="21"/>
        </w:rPr>
        <w:t xml:space="preserve"> may Cancel</w:t>
      </w:r>
      <w:r w:rsidR="009006B8">
        <w:rPr>
          <w:rFonts w:cstheme="minorHAnsi"/>
          <w:sz w:val="21"/>
          <w:szCs w:val="21"/>
        </w:rPr>
        <w:t>.</w:t>
      </w:r>
    </w:p>
    <w:p w14:paraId="71D23F45" w14:textId="77777777" w:rsidR="00951B00" w:rsidRPr="003761E8" w:rsidRDefault="00951B00" w:rsidP="003761E8">
      <w:pPr>
        <w:pStyle w:val="bulletlevel2"/>
        <w:numPr>
          <w:ilvl w:val="0"/>
          <w:numId w:val="0"/>
        </w:numPr>
        <w:spacing w:before="120" w:line="276" w:lineRule="auto"/>
        <w:ind w:left="2304" w:hanging="720"/>
        <w:rPr>
          <w:rFonts w:cstheme="minorHAnsi"/>
          <w:sz w:val="21"/>
          <w:szCs w:val="21"/>
        </w:rPr>
      </w:pPr>
    </w:p>
    <w:p w14:paraId="43053B10" w14:textId="77777777" w:rsidR="003761E8" w:rsidRDefault="003761E8">
      <w:pPr>
        <w:rPr>
          <w:rFonts w:cstheme="minorHAnsi"/>
          <w:b/>
          <w:sz w:val="21"/>
          <w:szCs w:val="21"/>
        </w:rPr>
      </w:pPr>
      <w:r>
        <w:rPr>
          <w:rFonts w:cstheme="minorHAnsi"/>
          <w:b/>
          <w:sz w:val="21"/>
          <w:szCs w:val="21"/>
        </w:rPr>
        <w:br w:type="page"/>
      </w:r>
    </w:p>
    <w:p w14:paraId="29118DC4" w14:textId="3CC72DF0" w:rsidR="000C686F" w:rsidRPr="003761E8" w:rsidRDefault="000C686F" w:rsidP="003761E8">
      <w:pPr>
        <w:pStyle w:val="bulletlevel2"/>
        <w:numPr>
          <w:ilvl w:val="0"/>
          <w:numId w:val="0"/>
        </w:numPr>
        <w:spacing w:before="120" w:line="276" w:lineRule="auto"/>
        <w:ind w:left="864"/>
        <w:rPr>
          <w:rFonts w:cstheme="minorHAnsi"/>
          <w:b/>
          <w:sz w:val="21"/>
          <w:szCs w:val="21"/>
        </w:rPr>
      </w:pPr>
      <w:r w:rsidRPr="003761E8">
        <w:rPr>
          <w:rFonts w:cstheme="minorHAnsi"/>
          <w:b/>
          <w:sz w:val="21"/>
          <w:szCs w:val="21"/>
        </w:rPr>
        <w:lastRenderedPageBreak/>
        <w:t>Single Element</w:t>
      </w:r>
      <w:r w:rsidR="005928ED" w:rsidRPr="003761E8">
        <w:rPr>
          <w:rFonts w:cstheme="minorHAnsi"/>
          <w:b/>
          <w:sz w:val="21"/>
          <w:szCs w:val="21"/>
        </w:rPr>
        <w:t xml:space="preserve"> Outage</w:t>
      </w:r>
      <w:r w:rsidR="000C3677" w:rsidRPr="003761E8">
        <w:rPr>
          <w:rFonts w:cstheme="minorHAnsi"/>
          <w:b/>
          <w:sz w:val="21"/>
          <w:szCs w:val="21"/>
        </w:rPr>
        <w:t xml:space="preserve"> -</w:t>
      </w:r>
      <w:r w:rsidRPr="003761E8">
        <w:rPr>
          <w:rFonts w:cstheme="minorHAnsi"/>
          <w:b/>
          <w:sz w:val="21"/>
          <w:szCs w:val="21"/>
        </w:rPr>
        <w:t xml:space="preserve"> Rescheduled Outage in </w:t>
      </w:r>
      <w:r w:rsidR="00F679B8">
        <w:rPr>
          <w:rFonts w:cstheme="minorHAnsi"/>
          <w:b/>
          <w:sz w:val="21"/>
          <w:szCs w:val="21"/>
        </w:rPr>
        <w:t>“</w:t>
      </w:r>
      <w:r w:rsidRPr="003761E8">
        <w:rPr>
          <w:rFonts w:cstheme="minorHAnsi"/>
          <w:b/>
          <w:sz w:val="21"/>
          <w:szCs w:val="21"/>
        </w:rPr>
        <w:t>ENYS</w:t>
      </w:r>
      <w:r w:rsidR="00F679B8">
        <w:rPr>
          <w:rFonts w:cstheme="minorHAnsi"/>
          <w:b/>
          <w:sz w:val="21"/>
          <w:szCs w:val="21"/>
        </w:rPr>
        <w:t>”</w:t>
      </w:r>
      <w:r w:rsidRPr="003761E8">
        <w:rPr>
          <w:rFonts w:cstheme="minorHAnsi"/>
          <w:b/>
          <w:sz w:val="21"/>
          <w:szCs w:val="21"/>
        </w:rPr>
        <w:t xml:space="preserve"> status</w:t>
      </w:r>
    </w:p>
    <w:p w14:paraId="4BA19C02" w14:textId="0788D1C3" w:rsidR="00052721" w:rsidRPr="003761E8" w:rsidRDefault="00A53551" w:rsidP="003761E8">
      <w:pPr>
        <w:pStyle w:val="bulletlevel2"/>
        <w:numPr>
          <w:ilvl w:val="0"/>
          <w:numId w:val="0"/>
        </w:numPr>
        <w:spacing w:before="120" w:line="276" w:lineRule="auto"/>
        <w:ind w:left="864"/>
        <w:rPr>
          <w:rFonts w:cstheme="minorHAnsi"/>
          <w:sz w:val="21"/>
          <w:szCs w:val="21"/>
        </w:rPr>
      </w:pPr>
      <w:r w:rsidRPr="003761E8">
        <w:rPr>
          <w:rFonts w:cstheme="minorHAnsi"/>
          <w:sz w:val="21"/>
          <w:szCs w:val="21"/>
        </w:rPr>
        <w:t xml:space="preserve">    </w:t>
      </w:r>
      <w:r w:rsidRPr="003761E8">
        <w:rPr>
          <w:rFonts w:cstheme="minorHAnsi"/>
          <w:noProof/>
          <w:sz w:val="21"/>
          <w:szCs w:val="21"/>
        </w:rPr>
        <w:drawing>
          <wp:inline distT="0" distB="0" distL="0" distR="0" wp14:anchorId="26E3EA2D" wp14:editId="0667DAAE">
            <wp:extent cx="5943600" cy="565975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5659755"/>
                    </a:xfrm>
                    <a:prstGeom prst="rect">
                      <a:avLst/>
                    </a:prstGeom>
                  </pic:spPr>
                </pic:pic>
              </a:graphicData>
            </a:graphic>
          </wp:inline>
        </w:drawing>
      </w:r>
      <w:r w:rsidRPr="003761E8">
        <w:rPr>
          <w:rFonts w:cstheme="minorHAnsi"/>
          <w:sz w:val="21"/>
          <w:szCs w:val="21"/>
        </w:rPr>
        <w:t xml:space="preserve"> </w:t>
      </w:r>
    </w:p>
    <w:p w14:paraId="5DCBB154" w14:textId="77777777" w:rsidR="000C686F" w:rsidRPr="003761E8" w:rsidRDefault="000C686F" w:rsidP="003761E8">
      <w:pPr>
        <w:pStyle w:val="bulletlevel2"/>
        <w:numPr>
          <w:ilvl w:val="0"/>
          <w:numId w:val="0"/>
        </w:numPr>
        <w:spacing w:before="120" w:line="276" w:lineRule="auto"/>
        <w:ind w:left="864"/>
        <w:rPr>
          <w:rFonts w:cstheme="minorHAnsi"/>
          <w:sz w:val="21"/>
          <w:szCs w:val="21"/>
        </w:rPr>
      </w:pPr>
    </w:p>
    <w:p w14:paraId="23087459" w14:textId="77777777" w:rsidR="002F4AB0" w:rsidRPr="003761E8" w:rsidRDefault="002F4AB0" w:rsidP="003761E8">
      <w:pPr>
        <w:pStyle w:val="bulletlevel2"/>
        <w:numPr>
          <w:ilvl w:val="0"/>
          <w:numId w:val="0"/>
        </w:numPr>
        <w:spacing w:before="120" w:line="276" w:lineRule="auto"/>
        <w:ind w:left="864"/>
        <w:rPr>
          <w:rFonts w:cstheme="minorHAnsi"/>
          <w:sz w:val="21"/>
          <w:szCs w:val="21"/>
        </w:rPr>
      </w:pPr>
    </w:p>
    <w:p w14:paraId="6A5EDBEC" w14:textId="77777777" w:rsidR="000C686F" w:rsidRPr="003761E8" w:rsidRDefault="000C686F" w:rsidP="003761E8">
      <w:pPr>
        <w:pStyle w:val="bulletlevel2"/>
        <w:numPr>
          <w:ilvl w:val="0"/>
          <w:numId w:val="0"/>
        </w:numPr>
        <w:spacing w:before="120" w:line="276" w:lineRule="auto"/>
        <w:ind w:left="864"/>
        <w:rPr>
          <w:rFonts w:cstheme="minorHAnsi"/>
          <w:sz w:val="21"/>
          <w:szCs w:val="21"/>
        </w:rPr>
      </w:pPr>
    </w:p>
    <w:p w14:paraId="5427E8F7" w14:textId="77777777" w:rsidR="000C686F" w:rsidRPr="003761E8" w:rsidRDefault="000C686F" w:rsidP="003761E8">
      <w:pPr>
        <w:pStyle w:val="bulletlevel2"/>
        <w:numPr>
          <w:ilvl w:val="0"/>
          <w:numId w:val="0"/>
        </w:numPr>
        <w:spacing w:before="120" w:line="276" w:lineRule="auto"/>
        <w:ind w:left="864"/>
        <w:rPr>
          <w:rFonts w:cstheme="minorHAnsi"/>
          <w:sz w:val="21"/>
          <w:szCs w:val="21"/>
        </w:rPr>
      </w:pPr>
    </w:p>
    <w:p w14:paraId="081F8AB7" w14:textId="77777777" w:rsidR="0004613C" w:rsidRPr="003761E8" w:rsidRDefault="0004613C" w:rsidP="003761E8">
      <w:pPr>
        <w:pStyle w:val="bulletlevel2"/>
        <w:numPr>
          <w:ilvl w:val="0"/>
          <w:numId w:val="0"/>
        </w:numPr>
        <w:spacing w:before="120" w:line="276" w:lineRule="auto"/>
        <w:ind w:left="864"/>
        <w:rPr>
          <w:rFonts w:cstheme="minorHAnsi"/>
          <w:sz w:val="21"/>
          <w:szCs w:val="21"/>
        </w:rPr>
      </w:pPr>
    </w:p>
    <w:p w14:paraId="3D193E36" w14:textId="77777777" w:rsidR="0004613C" w:rsidRPr="003761E8" w:rsidRDefault="0004613C" w:rsidP="003761E8">
      <w:pPr>
        <w:pStyle w:val="bulletlevel2"/>
        <w:numPr>
          <w:ilvl w:val="0"/>
          <w:numId w:val="0"/>
        </w:numPr>
        <w:spacing w:before="120" w:line="276" w:lineRule="auto"/>
        <w:ind w:left="864"/>
        <w:rPr>
          <w:rFonts w:cstheme="minorHAnsi"/>
          <w:sz w:val="21"/>
          <w:szCs w:val="21"/>
        </w:rPr>
      </w:pPr>
    </w:p>
    <w:p w14:paraId="363231A1" w14:textId="77777777" w:rsidR="003761E8" w:rsidRDefault="003761E8">
      <w:pPr>
        <w:rPr>
          <w:rFonts w:cstheme="minorHAnsi"/>
          <w:b/>
          <w:sz w:val="21"/>
          <w:szCs w:val="21"/>
        </w:rPr>
      </w:pPr>
      <w:r>
        <w:rPr>
          <w:rFonts w:cstheme="minorHAnsi"/>
          <w:b/>
          <w:sz w:val="21"/>
          <w:szCs w:val="21"/>
        </w:rPr>
        <w:br w:type="page"/>
      </w:r>
    </w:p>
    <w:p w14:paraId="11EAE5FA" w14:textId="1100F083" w:rsidR="00052721" w:rsidRPr="003761E8" w:rsidRDefault="000C686F" w:rsidP="003761E8">
      <w:pPr>
        <w:pStyle w:val="bulletlevel2"/>
        <w:numPr>
          <w:ilvl w:val="0"/>
          <w:numId w:val="0"/>
        </w:numPr>
        <w:spacing w:before="120" w:line="276" w:lineRule="auto"/>
        <w:ind w:left="864"/>
        <w:rPr>
          <w:rFonts w:cstheme="minorHAnsi"/>
          <w:b/>
          <w:sz w:val="21"/>
          <w:szCs w:val="21"/>
        </w:rPr>
      </w:pPr>
      <w:r w:rsidRPr="003761E8">
        <w:rPr>
          <w:rFonts w:cstheme="minorHAnsi"/>
          <w:b/>
          <w:sz w:val="21"/>
          <w:szCs w:val="21"/>
        </w:rPr>
        <w:lastRenderedPageBreak/>
        <w:t>Group</w:t>
      </w:r>
      <w:r w:rsidR="000C3677" w:rsidRPr="003761E8">
        <w:rPr>
          <w:rFonts w:cstheme="minorHAnsi"/>
          <w:b/>
          <w:sz w:val="21"/>
          <w:szCs w:val="21"/>
        </w:rPr>
        <w:t xml:space="preserve"> </w:t>
      </w:r>
      <w:r w:rsidR="005928ED" w:rsidRPr="003761E8">
        <w:rPr>
          <w:rFonts w:cstheme="minorHAnsi"/>
          <w:b/>
          <w:sz w:val="21"/>
          <w:szCs w:val="21"/>
        </w:rPr>
        <w:t xml:space="preserve">Outage </w:t>
      </w:r>
      <w:r w:rsidR="000C3677" w:rsidRPr="003761E8">
        <w:rPr>
          <w:rFonts w:cstheme="minorHAnsi"/>
          <w:b/>
          <w:sz w:val="21"/>
          <w:szCs w:val="21"/>
        </w:rPr>
        <w:t>-</w:t>
      </w:r>
      <w:r w:rsidRPr="003761E8">
        <w:rPr>
          <w:rFonts w:cstheme="minorHAnsi"/>
          <w:b/>
          <w:sz w:val="21"/>
          <w:szCs w:val="21"/>
        </w:rPr>
        <w:t xml:space="preserve"> Rescheduled Outage in </w:t>
      </w:r>
      <w:r w:rsidR="00F679B8">
        <w:rPr>
          <w:rFonts w:cstheme="minorHAnsi"/>
          <w:b/>
          <w:sz w:val="21"/>
          <w:szCs w:val="21"/>
        </w:rPr>
        <w:t>“</w:t>
      </w:r>
      <w:r w:rsidRPr="003761E8">
        <w:rPr>
          <w:rFonts w:cstheme="minorHAnsi"/>
          <w:b/>
          <w:sz w:val="21"/>
          <w:szCs w:val="21"/>
        </w:rPr>
        <w:t>ENYS</w:t>
      </w:r>
      <w:r w:rsidR="00F679B8">
        <w:rPr>
          <w:rFonts w:cstheme="minorHAnsi"/>
          <w:b/>
          <w:sz w:val="21"/>
          <w:szCs w:val="21"/>
        </w:rPr>
        <w:t>”</w:t>
      </w:r>
      <w:r w:rsidRPr="003761E8">
        <w:rPr>
          <w:rFonts w:cstheme="minorHAnsi"/>
          <w:b/>
          <w:sz w:val="21"/>
          <w:szCs w:val="21"/>
        </w:rPr>
        <w:t xml:space="preserve"> status</w:t>
      </w:r>
    </w:p>
    <w:p w14:paraId="7B8554D9" w14:textId="3C1DA7B2" w:rsidR="00052721" w:rsidRPr="003761E8" w:rsidRDefault="000C686F" w:rsidP="003761E8">
      <w:pPr>
        <w:pStyle w:val="bulletlevel2"/>
        <w:numPr>
          <w:ilvl w:val="0"/>
          <w:numId w:val="0"/>
        </w:numPr>
        <w:spacing w:before="120" w:line="276" w:lineRule="auto"/>
        <w:ind w:left="864"/>
        <w:rPr>
          <w:rFonts w:cstheme="minorHAnsi"/>
          <w:sz w:val="21"/>
          <w:szCs w:val="21"/>
        </w:rPr>
      </w:pPr>
      <w:r w:rsidRPr="003761E8">
        <w:rPr>
          <w:rFonts w:cstheme="minorHAnsi"/>
          <w:noProof/>
          <w:sz w:val="21"/>
          <w:szCs w:val="21"/>
        </w:rPr>
        <w:drawing>
          <wp:inline distT="0" distB="0" distL="0" distR="0" wp14:anchorId="58B71C26" wp14:editId="593CF071">
            <wp:extent cx="5753100" cy="610552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53100" cy="6105525"/>
                    </a:xfrm>
                    <a:prstGeom prst="rect">
                      <a:avLst/>
                    </a:prstGeom>
                  </pic:spPr>
                </pic:pic>
              </a:graphicData>
            </a:graphic>
          </wp:inline>
        </w:drawing>
      </w:r>
    </w:p>
    <w:p w14:paraId="6AC444E3" w14:textId="4F776191" w:rsidR="00052721" w:rsidRPr="003761E8" w:rsidRDefault="00CF74A9" w:rsidP="003761E8">
      <w:pPr>
        <w:pStyle w:val="bulletlevel2"/>
        <w:numPr>
          <w:ilvl w:val="0"/>
          <w:numId w:val="0"/>
        </w:numPr>
        <w:spacing w:before="120" w:line="276" w:lineRule="auto"/>
        <w:ind w:left="864"/>
        <w:rPr>
          <w:rFonts w:cstheme="minorHAnsi"/>
          <w:b/>
          <w:sz w:val="21"/>
          <w:szCs w:val="21"/>
        </w:rPr>
      </w:pPr>
      <w:r w:rsidRPr="003761E8">
        <w:rPr>
          <w:rFonts w:cstheme="minorHAnsi"/>
          <w:b/>
          <w:sz w:val="21"/>
          <w:szCs w:val="21"/>
        </w:rPr>
        <w:t>When the RO status is</w:t>
      </w:r>
      <w:r w:rsidR="00052721" w:rsidRPr="003761E8">
        <w:rPr>
          <w:rFonts w:cstheme="minorHAnsi"/>
          <w:b/>
          <w:sz w:val="21"/>
          <w:szCs w:val="21"/>
        </w:rPr>
        <w:t xml:space="preserve"> </w:t>
      </w:r>
      <w:r w:rsidR="00F679B8">
        <w:rPr>
          <w:rFonts w:cstheme="minorHAnsi"/>
          <w:b/>
          <w:sz w:val="21"/>
          <w:szCs w:val="21"/>
        </w:rPr>
        <w:t>“</w:t>
      </w:r>
      <w:r w:rsidR="00052721" w:rsidRPr="003761E8">
        <w:rPr>
          <w:rFonts w:cstheme="minorHAnsi"/>
          <w:b/>
          <w:sz w:val="21"/>
          <w:szCs w:val="21"/>
        </w:rPr>
        <w:t>ENYS</w:t>
      </w:r>
      <w:r w:rsidR="00E064F2">
        <w:rPr>
          <w:rFonts w:cstheme="minorHAnsi"/>
          <w:b/>
          <w:sz w:val="21"/>
          <w:szCs w:val="21"/>
        </w:rPr>
        <w:t>,</w:t>
      </w:r>
      <w:r w:rsidR="00F679B8">
        <w:rPr>
          <w:rFonts w:cstheme="minorHAnsi"/>
          <w:b/>
          <w:sz w:val="21"/>
          <w:szCs w:val="21"/>
        </w:rPr>
        <w:t>”</w:t>
      </w:r>
      <w:r w:rsidR="00052721" w:rsidRPr="003761E8">
        <w:rPr>
          <w:rFonts w:cstheme="minorHAnsi"/>
          <w:b/>
          <w:sz w:val="21"/>
          <w:szCs w:val="21"/>
        </w:rPr>
        <w:t xml:space="preserve"> ERCOT has the capability to</w:t>
      </w:r>
      <w:r w:rsidR="009006B8">
        <w:rPr>
          <w:rFonts w:cstheme="minorHAnsi"/>
          <w:b/>
          <w:sz w:val="21"/>
          <w:szCs w:val="21"/>
        </w:rPr>
        <w:t>:</w:t>
      </w:r>
    </w:p>
    <w:p w14:paraId="0693977A" w14:textId="77777777" w:rsidR="00497577" w:rsidRPr="003761E8" w:rsidRDefault="00D6302E" w:rsidP="009E3F2F">
      <w:pPr>
        <w:pStyle w:val="bulletlevel2"/>
        <w:numPr>
          <w:ilvl w:val="0"/>
          <w:numId w:val="59"/>
        </w:numPr>
        <w:tabs>
          <w:tab w:val="clear" w:pos="720"/>
          <w:tab w:val="num" w:pos="1584"/>
        </w:tabs>
        <w:spacing w:before="120" w:line="276" w:lineRule="auto"/>
        <w:ind w:left="1584"/>
        <w:rPr>
          <w:rFonts w:cstheme="minorHAnsi"/>
          <w:sz w:val="21"/>
          <w:szCs w:val="21"/>
        </w:rPr>
      </w:pPr>
      <w:r w:rsidRPr="003761E8">
        <w:rPr>
          <w:rFonts w:cstheme="minorHAnsi"/>
          <w:sz w:val="21"/>
          <w:szCs w:val="21"/>
        </w:rPr>
        <w:t>Withdraw the Outage</w:t>
      </w:r>
    </w:p>
    <w:p w14:paraId="7B2ED52E" w14:textId="37E26EF7" w:rsidR="00E85EB4" w:rsidRPr="003761E8" w:rsidRDefault="00D6302E" w:rsidP="009E3F2F">
      <w:pPr>
        <w:pStyle w:val="bulletlevel2"/>
        <w:numPr>
          <w:ilvl w:val="0"/>
          <w:numId w:val="59"/>
        </w:numPr>
        <w:tabs>
          <w:tab w:val="clear" w:pos="720"/>
          <w:tab w:val="num" w:pos="1584"/>
        </w:tabs>
        <w:spacing w:before="120" w:line="276" w:lineRule="auto"/>
        <w:ind w:left="1584"/>
        <w:rPr>
          <w:rFonts w:cstheme="minorHAnsi"/>
          <w:sz w:val="21"/>
          <w:szCs w:val="21"/>
        </w:rPr>
      </w:pPr>
      <w:r w:rsidRPr="003761E8">
        <w:rPr>
          <w:rFonts w:cstheme="minorHAnsi"/>
          <w:sz w:val="21"/>
          <w:szCs w:val="21"/>
        </w:rPr>
        <w:t xml:space="preserve">Revert the Rescheduled Outage – </w:t>
      </w:r>
      <w:r w:rsidR="00F679B8">
        <w:rPr>
          <w:rFonts w:cstheme="minorHAnsi"/>
          <w:sz w:val="21"/>
          <w:szCs w:val="21"/>
        </w:rPr>
        <w:t>“</w:t>
      </w:r>
      <w:r w:rsidRPr="003761E8">
        <w:rPr>
          <w:rFonts w:cstheme="minorHAnsi"/>
          <w:sz w:val="21"/>
          <w:szCs w:val="21"/>
        </w:rPr>
        <w:t>ENYS</w:t>
      </w:r>
      <w:r w:rsidR="00F679B8">
        <w:rPr>
          <w:rFonts w:cstheme="minorHAnsi"/>
          <w:sz w:val="21"/>
          <w:szCs w:val="21"/>
        </w:rPr>
        <w:t>”</w:t>
      </w:r>
      <w:r w:rsidRPr="003761E8">
        <w:rPr>
          <w:rFonts w:cstheme="minorHAnsi"/>
          <w:sz w:val="21"/>
          <w:szCs w:val="21"/>
        </w:rPr>
        <w:t xml:space="preserve"> status back to a Planned Outage</w:t>
      </w:r>
      <w:r w:rsidR="00E064F2">
        <w:rPr>
          <w:rFonts w:cstheme="minorHAnsi"/>
          <w:sz w:val="21"/>
          <w:szCs w:val="21"/>
        </w:rPr>
        <w:t>.</w:t>
      </w:r>
      <w:r w:rsidRPr="003761E8">
        <w:rPr>
          <w:rFonts w:cstheme="minorHAnsi"/>
          <w:sz w:val="21"/>
          <w:szCs w:val="21"/>
        </w:rPr>
        <w:t xml:space="preserve"> </w:t>
      </w:r>
      <w:r w:rsidR="00F679B8">
        <w:rPr>
          <w:rFonts w:cstheme="minorHAnsi"/>
          <w:sz w:val="21"/>
          <w:szCs w:val="21"/>
        </w:rPr>
        <w:t>“</w:t>
      </w:r>
      <w:r w:rsidR="00B156B7" w:rsidRPr="003761E8">
        <w:rPr>
          <w:rFonts w:cstheme="minorHAnsi"/>
          <w:sz w:val="21"/>
          <w:szCs w:val="21"/>
        </w:rPr>
        <w:t>Approved</w:t>
      </w:r>
      <w:r w:rsidR="00F679B8">
        <w:rPr>
          <w:rFonts w:cstheme="minorHAnsi"/>
          <w:sz w:val="21"/>
          <w:szCs w:val="21"/>
        </w:rPr>
        <w:t>”</w:t>
      </w:r>
      <w:r w:rsidRPr="003761E8">
        <w:rPr>
          <w:rFonts w:cstheme="minorHAnsi"/>
          <w:sz w:val="21"/>
          <w:szCs w:val="21"/>
        </w:rPr>
        <w:t xml:space="preserve"> status after discussion with the </w:t>
      </w:r>
      <w:r w:rsidR="00977F87">
        <w:rPr>
          <w:rFonts w:cstheme="minorHAnsi"/>
          <w:sz w:val="21"/>
          <w:szCs w:val="21"/>
        </w:rPr>
        <w:t>r</w:t>
      </w:r>
      <w:r w:rsidRPr="003761E8">
        <w:rPr>
          <w:rFonts w:cstheme="minorHAnsi"/>
          <w:sz w:val="21"/>
          <w:szCs w:val="21"/>
        </w:rPr>
        <w:t>equestor</w:t>
      </w:r>
    </w:p>
    <w:p w14:paraId="787188DE" w14:textId="10E2D252" w:rsidR="00E85EB4" w:rsidRDefault="00E85EB4" w:rsidP="009E3F2F">
      <w:pPr>
        <w:pStyle w:val="bulletlevel2"/>
        <w:numPr>
          <w:ilvl w:val="0"/>
          <w:numId w:val="62"/>
        </w:numPr>
        <w:tabs>
          <w:tab w:val="left" w:pos="648"/>
        </w:tabs>
        <w:spacing w:before="120" w:line="276" w:lineRule="auto"/>
        <w:ind w:left="2304" w:hanging="720"/>
        <w:rPr>
          <w:rFonts w:cstheme="minorHAnsi"/>
          <w:sz w:val="21"/>
          <w:szCs w:val="21"/>
        </w:rPr>
      </w:pPr>
      <w:r w:rsidRPr="003761E8">
        <w:rPr>
          <w:rFonts w:cstheme="minorHAnsi"/>
          <w:sz w:val="21"/>
          <w:szCs w:val="21"/>
        </w:rPr>
        <w:t xml:space="preserve">Outage cannot be reverted if edited Planned Start, Earliest Start, Planned </w:t>
      </w:r>
      <w:r w:rsidR="00313E1E" w:rsidRPr="003761E8">
        <w:rPr>
          <w:rFonts w:cstheme="minorHAnsi"/>
          <w:sz w:val="21"/>
          <w:szCs w:val="21"/>
        </w:rPr>
        <w:t>End</w:t>
      </w:r>
      <w:r w:rsidR="00E064F2">
        <w:rPr>
          <w:rFonts w:cstheme="minorHAnsi"/>
          <w:sz w:val="21"/>
          <w:szCs w:val="21"/>
        </w:rPr>
        <w:t>,</w:t>
      </w:r>
      <w:r w:rsidR="00313E1E" w:rsidRPr="003761E8">
        <w:rPr>
          <w:rFonts w:cstheme="minorHAnsi"/>
          <w:sz w:val="21"/>
          <w:szCs w:val="21"/>
        </w:rPr>
        <w:t xml:space="preserve"> </w:t>
      </w:r>
      <w:r w:rsidRPr="003761E8">
        <w:rPr>
          <w:rFonts w:cstheme="minorHAnsi"/>
          <w:sz w:val="21"/>
          <w:szCs w:val="21"/>
        </w:rPr>
        <w:t>or Latest End has been submitted.</w:t>
      </w:r>
    </w:p>
    <w:p w14:paraId="62A4DDE3" w14:textId="633020D4" w:rsidR="00E478AA" w:rsidRPr="003761E8" w:rsidRDefault="00E478AA" w:rsidP="009E3F2F">
      <w:pPr>
        <w:pStyle w:val="bulletlevel2"/>
        <w:numPr>
          <w:ilvl w:val="0"/>
          <w:numId w:val="62"/>
        </w:numPr>
        <w:tabs>
          <w:tab w:val="left" w:pos="648"/>
        </w:tabs>
        <w:spacing w:before="120" w:line="276" w:lineRule="auto"/>
        <w:ind w:left="2304" w:hanging="720"/>
        <w:rPr>
          <w:rFonts w:cstheme="minorHAnsi"/>
          <w:sz w:val="21"/>
          <w:szCs w:val="21"/>
        </w:rPr>
      </w:pPr>
      <w:r>
        <w:rPr>
          <w:rFonts w:cstheme="minorHAnsi"/>
          <w:sz w:val="21"/>
          <w:szCs w:val="21"/>
        </w:rPr>
        <w:t xml:space="preserve">Outage can only be reverted back to Planned Outage with “Approved” status in the initial occurance of the Reschedule Outage process.  </w:t>
      </w:r>
    </w:p>
    <w:p w14:paraId="2008A9E1" w14:textId="7AE75278" w:rsidR="003761E8" w:rsidRDefault="003761E8">
      <w:pPr>
        <w:rPr>
          <w:rFonts w:cstheme="minorHAnsi"/>
          <w:b/>
          <w:color w:val="6650B1" w:themeColor="accent5"/>
          <w:sz w:val="26"/>
          <w:szCs w:val="26"/>
        </w:rPr>
      </w:pPr>
    </w:p>
    <w:p w14:paraId="18BC61CA" w14:textId="7EDEB2CC" w:rsidR="000C3677" w:rsidRPr="00CE1537" w:rsidRDefault="00B45F87" w:rsidP="003761E8">
      <w:pPr>
        <w:pStyle w:val="Heading4"/>
        <w:numPr>
          <w:ilvl w:val="0"/>
          <w:numId w:val="0"/>
        </w:numPr>
        <w:ind w:left="864"/>
      </w:pPr>
      <w:r w:rsidRPr="00CE1537">
        <w:t>8.4.3.5</w:t>
      </w:r>
      <w:r w:rsidRPr="00CE1537">
        <w:tab/>
      </w:r>
      <w:r w:rsidR="00E85EB4" w:rsidRPr="00CE1537">
        <w:t>Rescheduled Outage i</w:t>
      </w:r>
      <w:r w:rsidR="000C3677" w:rsidRPr="00CE1537">
        <w:t xml:space="preserve">n </w:t>
      </w:r>
      <w:r w:rsidR="00F679B8">
        <w:t>“</w:t>
      </w:r>
      <w:r w:rsidR="000C3677" w:rsidRPr="00CE1537">
        <w:t>Received at ERCOT</w:t>
      </w:r>
      <w:r w:rsidR="00F679B8">
        <w:t>”</w:t>
      </w:r>
      <w:r w:rsidR="000C3677" w:rsidRPr="00CE1537">
        <w:t xml:space="preserve"> (RatE)</w:t>
      </w:r>
      <w:r w:rsidR="00F604FA" w:rsidRPr="00CE1537">
        <w:t xml:space="preserve"> status</w:t>
      </w:r>
    </w:p>
    <w:p w14:paraId="099DD4AC" w14:textId="52F7712E" w:rsidR="00052721" w:rsidRPr="003761E8" w:rsidRDefault="00052721" w:rsidP="003761E8">
      <w:pPr>
        <w:pStyle w:val="bulletlevel2"/>
        <w:numPr>
          <w:ilvl w:val="0"/>
          <w:numId w:val="0"/>
        </w:numPr>
        <w:spacing w:before="120" w:line="276" w:lineRule="auto"/>
        <w:ind w:left="864"/>
        <w:rPr>
          <w:rFonts w:cstheme="minorHAnsi"/>
          <w:sz w:val="21"/>
          <w:szCs w:val="21"/>
        </w:rPr>
      </w:pPr>
      <w:r w:rsidRPr="003761E8">
        <w:rPr>
          <w:rFonts w:cstheme="minorHAnsi"/>
          <w:sz w:val="21"/>
          <w:szCs w:val="21"/>
        </w:rPr>
        <w:t xml:space="preserve">While in </w:t>
      </w:r>
      <w:r w:rsidR="00F679B8">
        <w:rPr>
          <w:rFonts w:cstheme="minorHAnsi"/>
          <w:sz w:val="21"/>
          <w:szCs w:val="21"/>
        </w:rPr>
        <w:t>“</w:t>
      </w:r>
      <w:r w:rsidRPr="003761E8">
        <w:rPr>
          <w:rFonts w:cstheme="minorHAnsi"/>
          <w:sz w:val="21"/>
          <w:szCs w:val="21"/>
        </w:rPr>
        <w:t>Received at ERCOT</w:t>
      </w:r>
      <w:r w:rsidR="00F679B8">
        <w:rPr>
          <w:rFonts w:cstheme="minorHAnsi"/>
          <w:sz w:val="21"/>
          <w:szCs w:val="21"/>
        </w:rPr>
        <w:t>”</w:t>
      </w:r>
      <w:r w:rsidRPr="003761E8">
        <w:rPr>
          <w:rFonts w:cstheme="minorHAnsi"/>
          <w:sz w:val="21"/>
          <w:szCs w:val="21"/>
        </w:rPr>
        <w:t xml:space="preserve"> status, </w:t>
      </w:r>
      <w:r w:rsidR="00977F87">
        <w:rPr>
          <w:rFonts w:cstheme="minorHAnsi"/>
          <w:sz w:val="21"/>
          <w:szCs w:val="21"/>
        </w:rPr>
        <w:t>r</w:t>
      </w:r>
      <w:r w:rsidRPr="003761E8">
        <w:rPr>
          <w:rFonts w:cstheme="minorHAnsi"/>
          <w:sz w:val="21"/>
          <w:szCs w:val="21"/>
        </w:rPr>
        <w:t>equestors may:</w:t>
      </w:r>
    </w:p>
    <w:p w14:paraId="06F476C5" w14:textId="68AB53B3" w:rsidR="00497577" w:rsidRPr="003761E8" w:rsidRDefault="00B228F5" w:rsidP="003761E8">
      <w:pPr>
        <w:pStyle w:val="bulletlevel2"/>
        <w:numPr>
          <w:ilvl w:val="0"/>
          <w:numId w:val="0"/>
        </w:numPr>
        <w:spacing w:before="120" w:line="276" w:lineRule="auto"/>
        <w:ind w:left="2304" w:hanging="720"/>
        <w:rPr>
          <w:rFonts w:cstheme="minorHAnsi"/>
          <w:sz w:val="21"/>
          <w:szCs w:val="21"/>
        </w:rPr>
      </w:pPr>
      <w:r w:rsidRPr="003761E8">
        <w:rPr>
          <w:rFonts w:cstheme="minorHAnsi"/>
          <w:sz w:val="21"/>
          <w:szCs w:val="21"/>
        </w:rPr>
        <w:tab/>
      </w:r>
      <w:r w:rsidRPr="003761E8">
        <w:rPr>
          <w:rFonts w:cstheme="minorHAnsi"/>
          <w:noProof/>
          <w:sz w:val="21"/>
          <w:szCs w:val="21"/>
        </w:rPr>
        <w:drawing>
          <wp:inline distT="0" distB="0" distL="0" distR="0" wp14:anchorId="20675F57" wp14:editId="11E117D7">
            <wp:extent cx="301162" cy="276225"/>
            <wp:effectExtent l="0" t="0" r="3638" b="0"/>
            <wp:docPr id="149"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00553541" w:rsidRPr="003761E8">
        <w:rPr>
          <w:rFonts w:cstheme="minorHAnsi"/>
          <w:sz w:val="21"/>
          <w:szCs w:val="21"/>
        </w:rPr>
        <w:tab/>
      </w:r>
      <w:r w:rsidR="00D6302E" w:rsidRPr="003761E8">
        <w:rPr>
          <w:rFonts w:cstheme="minorHAnsi"/>
          <w:sz w:val="21"/>
          <w:szCs w:val="21"/>
        </w:rPr>
        <w:t>Revise the Planned Start, Earliest Start, Planned End</w:t>
      </w:r>
      <w:r w:rsidR="00E064F2">
        <w:rPr>
          <w:rFonts w:cstheme="minorHAnsi"/>
          <w:sz w:val="21"/>
          <w:szCs w:val="21"/>
        </w:rPr>
        <w:t>,</w:t>
      </w:r>
      <w:r w:rsidR="00D6302E" w:rsidRPr="003761E8">
        <w:rPr>
          <w:rFonts w:cstheme="minorHAnsi"/>
          <w:sz w:val="21"/>
          <w:szCs w:val="21"/>
        </w:rPr>
        <w:t xml:space="preserve"> and Latest End information.</w:t>
      </w:r>
    </w:p>
    <w:p w14:paraId="6B7D2474" w14:textId="79BDC135" w:rsidR="00497577" w:rsidRPr="003761E8" w:rsidRDefault="00E064F2" w:rsidP="009E3F2F">
      <w:pPr>
        <w:pStyle w:val="bulletlevel2"/>
        <w:numPr>
          <w:ilvl w:val="1"/>
          <w:numId w:val="53"/>
        </w:numPr>
        <w:tabs>
          <w:tab w:val="clear" w:pos="1440"/>
          <w:tab w:val="num" w:pos="2754"/>
        </w:tabs>
        <w:spacing w:before="120" w:line="276" w:lineRule="auto"/>
        <w:ind w:left="3204" w:hanging="540"/>
        <w:rPr>
          <w:rFonts w:cstheme="minorHAnsi"/>
          <w:sz w:val="21"/>
          <w:szCs w:val="21"/>
        </w:rPr>
      </w:pPr>
      <w:r>
        <w:rPr>
          <w:rFonts w:cstheme="minorHAnsi"/>
          <w:sz w:val="21"/>
          <w:szCs w:val="21"/>
        </w:rPr>
        <w:t>3-</w:t>
      </w:r>
      <w:r w:rsidR="00D6302E" w:rsidRPr="003761E8">
        <w:rPr>
          <w:rFonts w:cstheme="minorHAnsi"/>
          <w:sz w:val="21"/>
          <w:szCs w:val="21"/>
        </w:rPr>
        <w:t>day minimum submittal applies</w:t>
      </w:r>
    </w:p>
    <w:p w14:paraId="3AEC5B85" w14:textId="77777777" w:rsidR="00497577" w:rsidRPr="003761E8" w:rsidRDefault="00D6302E" w:rsidP="009E3F2F">
      <w:pPr>
        <w:pStyle w:val="bulletlevel2"/>
        <w:numPr>
          <w:ilvl w:val="1"/>
          <w:numId w:val="53"/>
        </w:numPr>
        <w:tabs>
          <w:tab w:val="clear" w:pos="1440"/>
          <w:tab w:val="num" w:pos="2754"/>
        </w:tabs>
        <w:spacing w:before="120" w:line="276" w:lineRule="auto"/>
        <w:ind w:left="3204" w:hanging="540"/>
        <w:rPr>
          <w:rFonts w:cstheme="minorHAnsi"/>
          <w:sz w:val="21"/>
          <w:szCs w:val="21"/>
        </w:rPr>
      </w:pPr>
      <w:r w:rsidRPr="003761E8">
        <w:rPr>
          <w:rFonts w:cstheme="minorHAnsi"/>
          <w:sz w:val="21"/>
          <w:szCs w:val="21"/>
        </w:rPr>
        <w:t>Outage may start earlier or end later</w:t>
      </w:r>
    </w:p>
    <w:p w14:paraId="187FCE04" w14:textId="385E62AC" w:rsidR="00497577" w:rsidRPr="003761E8" w:rsidRDefault="00D6302E" w:rsidP="009E3F2F">
      <w:pPr>
        <w:pStyle w:val="bulletlevel2"/>
        <w:numPr>
          <w:ilvl w:val="1"/>
          <w:numId w:val="53"/>
        </w:numPr>
        <w:tabs>
          <w:tab w:val="clear" w:pos="1440"/>
          <w:tab w:val="num" w:pos="2754"/>
        </w:tabs>
        <w:spacing w:before="120" w:line="276" w:lineRule="auto"/>
        <w:ind w:left="3204" w:hanging="540"/>
        <w:rPr>
          <w:rFonts w:cstheme="minorHAnsi"/>
          <w:sz w:val="21"/>
          <w:szCs w:val="21"/>
        </w:rPr>
      </w:pPr>
      <w:r w:rsidRPr="003761E8">
        <w:rPr>
          <w:rFonts w:cstheme="minorHAnsi"/>
          <w:sz w:val="21"/>
          <w:szCs w:val="21"/>
        </w:rPr>
        <w:t xml:space="preserve">New </w:t>
      </w:r>
      <w:r w:rsidR="00A94D9E">
        <w:rPr>
          <w:rFonts w:cstheme="minorHAnsi"/>
          <w:sz w:val="21"/>
          <w:szCs w:val="21"/>
        </w:rPr>
        <w:t>Outage</w:t>
      </w:r>
      <w:r w:rsidRPr="003761E8">
        <w:rPr>
          <w:rFonts w:cstheme="minorHAnsi"/>
          <w:sz w:val="21"/>
          <w:szCs w:val="21"/>
        </w:rPr>
        <w:t xml:space="preserve"> duration cannot exceed the original duration</w:t>
      </w:r>
    </w:p>
    <w:p w14:paraId="4FA5A919" w14:textId="17FC2173" w:rsidR="00BA16F2" w:rsidRPr="003761E8" w:rsidRDefault="00B228F5" w:rsidP="003761E8">
      <w:pPr>
        <w:pStyle w:val="bulletlevel2"/>
        <w:numPr>
          <w:ilvl w:val="0"/>
          <w:numId w:val="0"/>
        </w:numPr>
        <w:tabs>
          <w:tab w:val="clear" w:pos="864"/>
        </w:tabs>
        <w:spacing w:before="120" w:line="276" w:lineRule="auto"/>
        <w:ind w:left="2304" w:hanging="720"/>
        <w:rPr>
          <w:rFonts w:cstheme="minorHAnsi"/>
          <w:sz w:val="21"/>
          <w:szCs w:val="21"/>
        </w:rPr>
      </w:pPr>
      <w:r w:rsidRPr="003761E8">
        <w:rPr>
          <w:rFonts w:cstheme="minorHAnsi"/>
          <w:noProof/>
          <w:sz w:val="21"/>
          <w:szCs w:val="21"/>
        </w:rPr>
        <w:drawing>
          <wp:inline distT="0" distB="0" distL="0" distR="0" wp14:anchorId="3999ABF5" wp14:editId="035C3F18">
            <wp:extent cx="301162" cy="276225"/>
            <wp:effectExtent l="0" t="0" r="3638" b="0"/>
            <wp:docPr id="15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00553541" w:rsidRPr="003761E8">
        <w:rPr>
          <w:rFonts w:cstheme="minorHAnsi"/>
          <w:sz w:val="21"/>
          <w:szCs w:val="21"/>
        </w:rPr>
        <w:tab/>
      </w:r>
      <w:r w:rsidR="00D6302E" w:rsidRPr="003761E8">
        <w:rPr>
          <w:rFonts w:cstheme="minorHAnsi"/>
          <w:sz w:val="21"/>
          <w:szCs w:val="21"/>
        </w:rPr>
        <w:t xml:space="preserve">Only remove elements from Group </w:t>
      </w:r>
      <w:r w:rsidR="00A94D9E">
        <w:rPr>
          <w:rFonts w:cstheme="minorHAnsi"/>
          <w:sz w:val="21"/>
          <w:szCs w:val="21"/>
        </w:rPr>
        <w:t>Outage</w:t>
      </w:r>
      <w:r w:rsidR="00D6302E" w:rsidRPr="003761E8">
        <w:rPr>
          <w:rFonts w:cstheme="minorHAnsi"/>
          <w:sz w:val="21"/>
          <w:szCs w:val="21"/>
        </w:rPr>
        <w:t>s.</w:t>
      </w:r>
      <w:r w:rsidR="00BA16F2" w:rsidRPr="003761E8">
        <w:rPr>
          <w:rFonts w:cstheme="minorHAnsi"/>
          <w:sz w:val="21"/>
          <w:szCs w:val="21"/>
        </w:rPr>
        <w:tab/>
      </w:r>
    </w:p>
    <w:p w14:paraId="35568C9F" w14:textId="3E9BFEC3" w:rsidR="00497577" w:rsidRPr="003761E8" w:rsidRDefault="00B228F5" w:rsidP="003761E8">
      <w:pPr>
        <w:pStyle w:val="bulletlevel2"/>
        <w:numPr>
          <w:ilvl w:val="0"/>
          <w:numId w:val="0"/>
        </w:numPr>
        <w:spacing w:before="120" w:line="276" w:lineRule="auto"/>
        <w:ind w:left="2304" w:hanging="720"/>
        <w:rPr>
          <w:rFonts w:cstheme="minorHAnsi"/>
          <w:sz w:val="21"/>
          <w:szCs w:val="21"/>
        </w:rPr>
      </w:pPr>
      <w:r w:rsidRPr="003761E8">
        <w:rPr>
          <w:rFonts w:cstheme="minorHAnsi"/>
          <w:noProof/>
          <w:sz w:val="21"/>
          <w:szCs w:val="21"/>
        </w:rPr>
        <w:drawing>
          <wp:inline distT="0" distB="0" distL="0" distR="0" wp14:anchorId="7F5ABE44" wp14:editId="04ED20BD">
            <wp:extent cx="301162" cy="276225"/>
            <wp:effectExtent l="0" t="0" r="3638" b="0"/>
            <wp:docPr id="151"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00553541" w:rsidRPr="003761E8">
        <w:rPr>
          <w:rFonts w:cstheme="minorHAnsi"/>
          <w:sz w:val="21"/>
          <w:szCs w:val="21"/>
        </w:rPr>
        <w:tab/>
      </w:r>
      <w:r w:rsidRPr="003761E8">
        <w:rPr>
          <w:rFonts w:cstheme="minorHAnsi"/>
          <w:sz w:val="21"/>
          <w:szCs w:val="21"/>
        </w:rPr>
        <w:t>E</w:t>
      </w:r>
      <w:r w:rsidR="00D6302E" w:rsidRPr="003761E8">
        <w:rPr>
          <w:rFonts w:cstheme="minorHAnsi"/>
          <w:sz w:val="21"/>
          <w:szCs w:val="21"/>
        </w:rPr>
        <w:t>dit the Name, Number, Emergency Restoration, Nature of Work</w:t>
      </w:r>
      <w:r w:rsidR="00E064F2">
        <w:rPr>
          <w:rFonts w:cstheme="minorHAnsi"/>
          <w:sz w:val="21"/>
          <w:szCs w:val="21"/>
        </w:rPr>
        <w:t>,</w:t>
      </w:r>
      <w:r w:rsidR="00D6302E" w:rsidRPr="003761E8">
        <w:rPr>
          <w:rFonts w:cstheme="minorHAnsi"/>
          <w:sz w:val="21"/>
          <w:szCs w:val="21"/>
        </w:rPr>
        <w:t xml:space="preserve"> and Notes fields</w:t>
      </w:r>
      <w:r w:rsidR="00E064F2">
        <w:rPr>
          <w:rFonts w:cstheme="minorHAnsi"/>
          <w:sz w:val="21"/>
          <w:szCs w:val="21"/>
        </w:rPr>
        <w:t>.</w:t>
      </w:r>
    </w:p>
    <w:p w14:paraId="545D76B8" w14:textId="612D4E23" w:rsidR="00497577" w:rsidRPr="003761E8" w:rsidRDefault="00B228F5" w:rsidP="003761E8">
      <w:pPr>
        <w:pStyle w:val="bulletlevel2"/>
        <w:numPr>
          <w:ilvl w:val="0"/>
          <w:numId w:val="0"/>
        </w:numPr>
        <w:tabs>
          <w:tab w:val="clear" w:pos="864"/>
          <w:tab w:val="left" w:pos="720"/>
        </w:tabs>
        <w:spacing w:before="120" w:line="276" w:lineRule="auto"/>
        <w:ind w:left="2304" w:hanging="720"/>
        <w:rPr>
          <w:rFonts w:cstheme="minorHAnsi"/>
          <w:sz w:val="21"/>
          <w:szCs w:val="21"/>
        </w:rPr>
      </w:pPr>
      <w:r w:rsidRPr="003761E8">
        <w:rPr>
          <w:rFonts w:cstheme="minorHAnsi"/>
          <w:noProof/>
          <w:sz w:val="21"/>
          <w:szCs w:val="21"/>
        </w:rPr>
        <w:drawing>
          <wp:inline distT="0" distB="0" distL="0" distR="0" wp14:anchorId="4DF72DF7" wp14:editId="180D9BCC">
            <wp:extent cx="301162" cy="276225"/>
            <wp:effectExtent l="0" t="0" r="3638" b="0"/>
            <wp:docPr id="154"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00553541" w:rsidRPr="003761E8">
        <w:rPr>
          <w:rFonts w:cstheme="minorHAnsi"/>
          <w:sz w:val="21"/>
          <w:szCs w:val="21"/>
        </w:rPr>
        <w:tab/>
      </w:r>
      <w:r w:rsidR="00D6302E" w:rsidRPr="003761E8">
        <w:rPr>
          <w:rFonts w:cstheme="minorHAnsi"/>
          <w:sz w:val="21"/>
          <w:szCs w:val="21"/>
        </w:rPr>
        <w:t>Cancel the request.</w:t>
      </w:r>
    </w:p>
    <w:p w14:paraId="4E6ADB7F" w14:textId="5C2648BC" w:rsidR="00052721" w:rsidRPr="003761E8" w:rsidRDefault="00674290" w:rsidP="003761E8">
      <w:pPr>
        <w:pStyle w:val="bulletlevel2"/>
        <w:numPr>
          <w:ilvl w:val="0"/>
          <w:numId w:val="0"/>
        </w:numPr>
        <w:spacing w:before="120" w:line="276" w:lineRule="auto"/>
        <w:ind w:left="1494" w:firstLine="450"/>
        <w:rPr>
          <w:rFonts w:cstheme="minorHAnsi"/>
          <w:sz w:val="21"/>
          <w:szCs w:val="21"/>
        </w:rPr>
      </w:pPr>
      <w:r w:rsidRPr="003761E8">
        <w:rPr>
          <w:rFonts w:cstheme="minorHAnsi"/>
          <w:sz w:val="21"/>
          <w:szCs w:val="21"/>
        </w:rPr>
        <w:t xml:space="preserve">       </w:t>
      </w:r>
      <w:r w:rsidRPr="003761E8">
        <w:rPr>
          <w:rFonts w:cstheme="minorHAnsi"/>
          <w:noProof/>
          <w:sz w:val="21"/>
          <w:szCs w:val="21"/>
        </w:rPr>
        <w:drawing>
          <wp:inline distT="0" distB="0" distL="0" distR="0" wp14:anchorId="43C148CF" wp14:editId="5D1EB03B">
            <wp:extent cx="4733925" cy="4379654"/>
            <wp:effectExtent l="0" t="0" r="0" b="190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807611" cy="4447826"/>
                    </a:xfrm>
                    <a:prstGeom prst="rect">
                      <a:avLst/>
                    </a:prstGeom>
                  </pic:spPr>
                </pic:pic>
              </a:graphicData>
            </a:graphic>
          </wp:inline>
        </w:drawing>
      </w:r>
    </w:p>
    <w:p w14:paraId="472AEB77" w14:textId="1F7E2E69" w:rsidR="00052721" w:rsidRPr="003761E8" w:rsidRDefault="00052721" w:rsidP="003761E8">
      <w:pPr>
        <w:pStyle w:val="bulletlevel2"/>
        <w:numPr>
          <w:ilvl w:val="0"/>
          <w:numId w:val="0"/>
        </w:numPr>
        <w:spacing w:before="120" w:line="276" w:lineRule="auto"/>
        <w:ind w:left="954"/>
        <w:rPr>
          <w:rFonts w:cstheme="minorHAnsi"/>
          <w:sz w:val="21"/>
          <w:szCs w:val="21"/>
        </w:rPr>
      </w:pPr>
      <w:r w:rsidRPr="003761E8">
        <w:rPr>
          <w:rFonts w:cstheme="minorHAnsi"/>
          <w:sz w:val="21"/>
          <w:szCs w:val="21"/>
        </w:rPr>
        <w:lastRenderedPageBreak/>
        <w:t xml:space="preserve">When the </w:t>
      </w:r>
      <w:r w:rsidR="00977F87">
        <w:rPr>
          <w:rFonts w:cstheme="minorHAnsi"/>
          <w:sz w:val="21"/>
          <w:szCs w:val="21"/>
        </w:rPr>
        <w:t>r</w:t>
      </w:r>
      <w:r w:rsidRPr="003761E8">
        <w:rPr>
          <w:rFonts w:cstheme="minorHAnsi"/>
          <w:sz w:val="21"/>
          <w:szCs w:val="21"/>
        </w:rPr>
        <w:t xml:space="preserve">equestor has completed </w:t>
      </w:r>
      <w:r w:rsidR="0099317F" w:rsidRPr="003761E8">
        <w:rPr>
          <w:rFonts w:cstheme="minorHAnsi"/>
          <w:sz w:val="21"/>
          <w:szCs w:val="21"/>
        </w:rPr>
        <w:t>any</w:t>
      </w:r>
      <w:r w:rsidR="00674290" w:rsidRPr="003761E8">
        <w:rPr>
          <w:rFonts w:cstheme="minorHAnsi"/>
          <w:sz w:val="21"/>
          <w:szCs w:val="21"/>
        </w:rPr>
        <w:t xml:space="preserve"> </w:t>
      </w:r>
      <w:r w:rsidRPr="003761E8">
        <w:rPr>
          <w:rFonts w:cstheme="minorHAnsi"/>
          <w:sz w:val="21"/>
          <w:szCs w:val="21"/>
        </w:rPr>
        <w:t xml:space="preserve">revisions while in </w:t>
      </w:r>
      <w:r w:rsidR="00F679B8">
        <w:rPr>
          <w:rFonts w:cstheme="minorHAnsi"/>
          <w:sz w:val="21"/>
          <w:szCs w:val="21"/>
        </w:rPr>
        <w:t>“</w:t>
      </w:r>
      <w:r w:rsidRPr="003761E8">
        <w:rPr>
          <w:rFonts w:cstheme="minorHAnsi"/>
          <w:sz w:val="21"/>
          <w:szCs w:val="21"/>
        </w:rPr>
        <w:t>Received at ERCOT</w:t>
      </w:r>
      <w:r w:rsidR="00F679B8">
        <w:rPr>
          <w:rFonts w:cstheme="minorHAnsi"/>
          <w:sz w:val="21"/>
          <w:szCs w:val="21"/>
        </w:rPr>
        <w:t>”</w:t>
      </w:r>
      <w:r w:rsidRPr="003761E8">
        <w:rPr>
          <w:rFonts w:cstheme="minorHAnsi"/>
          <w:sz w:val="21"/>
          <w:szCs w:val="21"/>
        </w:rPr>
        <w:t xml:space="preserve"> status, ERCOT shall evaluate the Rescheduled Outage and either</w:t>
      </w:r>
      <w:r w:rsidR="000C3677" w:rsidRPr="003761E8">
        <w:rPr>
          <w:rFonts w:cstheme="minorHAnsi"/>
          <w:sz w:val="21"/>
          <w:szCs w:val="21"/>
        </w:rPr>
        <w:t>:</w:t>
      </w:r>
    </w:p>
    <w:p w14:paraId="54981004" w14:textId="63035F06" w:rsidR="00497577" w:rsidRPr="003761E8" w:rsidRDefault="00D6302E" w:rsidP="009E3F2F">
      <w:pPr>
        <w:pStyle w:val="bulletlevel2"/>
        <w:numPr>
          <w:ilvl w:val="1"/>
          <w:numId w:val="65"/>
        </w:numPr>
        <w:tabs>
          <w:tab w:val="clear" w:pos="1440"/>
          <w:tab w:val="num" w:pos="1944"/>
        </w:tabs>
        <w:spacing w:before="120" w:line="276" w:lineRule="auto"/>
        <w:ind w:left="2304" w:hanging="1080"/>
        <w:rPr>
          <w:rFonts w:cstheme="minorHAnsi"/>
          <w:sz w:val="21"/>
          <w:szCs w:val="21"/>
        </w:rPr>
      </w:pPr>
      <w:r w:rsidRPr="003761E8">
        <w:rPr>
          <w:rFonts w:cstheme="minorHAnsi"/>
          <w:sz w:val="21"/>
          <w:szCs w:val="21"/>
        </w:rPr>
        <w:t>Approve or</w:t>
      </w:r>
    </w:p>
    <w:p w14:paraId="68AB56D9" w14:textId="1876E469" w:rsidR="00497577" w:rsidRPr="003761E8" w:rsidRDefault="00D6302E" w:rsidP="009E3F2F">
      <w:pPr>
        <w:pStyle w:val="bulletlevel2"/>
        <w:numPr>
          <w:ilvl w:val="1"/>
          <w:numId w:val="65"/>
        </w:numPr>
        <w:tabs>
          <w:tab w:val="clear" w:pos="1440"/>
          <w:tab w:val="num" w:pos="1944"/>
        </w:tabs>
        <w:spacing w:before="120" w:line="276" w:lineRule="auto"/>
        <w:ind w:left="2304" w:hanging="1080"/>
        <w:rPr>
          <w:rFonts w:cstheme="minorHAnsi"/>
          <w:sz w:val="21"/>
          <w:szCs w:val="21"/>
        </w:rPr>
      </w:pPr>
      <w:r w:rsidRPr="003761E8">
        <w:rPr>
          <w:rFonts w:cstheme="minorHAnsi"/>
          <w:sz w:val="21"/>
          <w:szCs w:val="21"/>
        </w:rPr>
        <w:t xml:space="preserve">Reject the Request </w:t>
      </w:r>
    </w:p>
    <w:p w14:paraId="7C1095FF" w14:textId="07FD0ED5" w:rsidR="00052721" w:rsidRPr="003761E8" w:rsidRDefault="00052721" w:rsidP="003761E8">
      <w:pPr>
        <w:pStyle w:val="bulletlevel2"/>
        <w:numPr>
          <w:ilvl w:val="0"/>
          <w:numId w:val="0"/>
        </w:numPr>
        <w:tabs>
          <w:tab w:val="clear" w:pos="864"/>
          <w:tab w:val="left" w:pos="90"/>
        </w:tabs>
        <w:spacing w:before="120" w:line="276" w:lineRule="auto"/>
        <w:ind w:left="954"/>
        <w:rPr>
          <w:rFonts w:cstheme="minorHAnsi"/>
          <w:sz w:val="21"/>
          <w:szCs w:val="21"/>
        </w:rPr>
      </w:pPr>
      <w:r w:rsidRPr="003761E8">
        <w:rPr>
          <w:rFonts w:cstheme="minorHAnsi"/>
          <w:sz w:val="21"/>
          <w:szCs w:val="21"/>
        </w:rPr>
        <w:t>When the Transmission Rescheduled Outage bec</w:t>
      </w:r>
      <w:r w:rsidR="000C3677" w:rsidRPr="003761E8">
        <w:rPr>
          <w:rFonts w:cstheme="minorHAnsi"/>
          <w:sz w:val="21"/>
          <w:szCs w:val="21"/>
        </w:rPr>
        <w:t xml:space="preserve">omes </w:t>
      </w:r>
      <w:r w:rsidR="00B156B7" w:rsidRPr="003761E8">
        <w:rPr>
          <w:rFonts w:cstheme="minorHAnsi"/>
          <w:sz w:val="21"/>
          <w:szCs w:val="21"/>
        </w:rPr>
        <w:t>Approved</w:t>
      </w:r>
      <w:r w:rsidR="00E064F2">
        <w:rPr>
          <w:rFonts w:cstheme="minorHAnsi"/>
          <w:sz w:val="21"/>
          <w:szCs w:val="21"/>
        </w:rPr>
        <w:t>,</w:t>
      </w:r>
      <w:r w:rsidR="000C3677" w:rsidRPr="003761E8">
        <w:rPr>
          <w:rFonts w:cstheme="minorHAnsi"/>
          <w:sz w:val="21"/>
          <w:szCs w:val="21"/>
        </w:rPr>
        <w:t xml:space="preserve"> the normal rules </w:t>
      </w:r>
      <w:r w:rsidRPr="003761E8">
        <w:rPr>
          <w:rFonts w:cstheme="minorHAnsi"/>
          <w:sz w:val="21"/>
          <w:szCs w:val="21"/>
        </w:rPr>
        <w:t xml:space="preserve">and procedures for </w:t>
      </w:r>
      <w:r w:rsidR="0004613C" w:rsidRPr="003761E8">
        <w:rPr>
          <w:rFonts w:cstheme="minorHAnsi"/>
          <w:sz w:val="21"/>
          <w:szCs w:val="21"/>
        </w:rPr>
        <w:t xml:space="preserve">Approved </w:t>
      </w:r>
      <w:r w:rsidRPr="003761E8">
        <w:rPr>
          <w:rFonts w:cstheme="minorHAnsi"/>
          <w:sz w:val="21"/>
          <w:szCs w:val="21"/>
        </w:rPr>
        <w:t xml:space="preserve">Transmission Planned Outages apply. </w:t>
      </w:r>
    </w:p>
    <w:p w14:paraId="649F3F8B" w14:textId="23BD942A" w:rsidR="00052721" w:rsidRPr="003761E8" w:rsidRDefault="00052721" w:rsidP="003761E8">
      <w:pPr>
        <w:pStyle w:val="bulletlevel2"/>
        <w:numPr>
          <w:ilvl w:val="0"/>
          <w:numId w:val="0"/>
        </w:numPr>
        <w:spacing w:before="120" w:line="276" w:lineRule="auto"/>
        <w:ind w:left="864"/>
        <w:rPr>
          <w:rFonts w:cstheme="minorHAnsi"/>
          <w:sz w:val="21"/>
          <w:szCs w:val="21"/>
        </w:rPr>
      </w:pPr>
      <w:r w:rsidRPr="003761E8">
        <w:rPr>
          <w:rFonts w:cstheme="minorHAnsi"/>
          <w:sz w:val="21"/>
          <w:szCs w:val="21"/>
        </w:rPr>
        <w:t xml:space="preserve">While in </w:t>
      </w:r>
      <w:r w:rsidR="00BF7A7C">
        <w:rPr>
          <w:rFonts w:cstheme="minorHAnsi"/>
          <w:sz w:val="21"/>
          <w:szCs w:val="21"/>
        </w:rPr>
        <w:t>“</w:t>
      </w:r>
      <w:r w:rsidR="00B156B7" w:rsidRPr="003761E8">
        <w:rPr>
          <w:rFonts w:cstheme="minorHAnsi"/>
          <w:sz w:val="21"/>
          <w:szCs w:val="21"/>
        </w:rPr>
        <w:t>Approved</w:t>
      </w:r>
      <w:r w:rsidR="00BF7A7C">
        <w:rPr>
          <w:rFonts w:cstheme="minorHAnsi"/>
          <w:sz w:val="21"/>
          <w:szCs w:val="21"/>
        </w:rPr>
        <w:t>”</w:t>
      </w:r>
      <w:r w:rsidR="00B156B7" w:rsidRPr="003761E8">
        <w:rPr>
          <w:rFonts w:cstheme="minorHAnsi"/>
          <w:sz w:val="21"/>
          <w:szCs w:val="21"/>
        </w:rPr>
        <w:t xml:space="preserve"> s</w:t>
      </w:r>
      <w:r w:rsidRPr="003761E8">
        <w:rPr>
          <w:rFonts w:cstheme="minorHAnsi"/>
          <w:sz w:val="21"/>
          <w:szCs w:val="21"/>
        </w:rPr>
        <w:t>tatus, ERCOT has the capability to</w:t>
      </w:r>
      <w:r w:rsidR="00E064F2">
        <w:rPr>
          <w:rFonts w:cstheme="minorHAnsi"/>
          <w:sz w:val="21"/>
          <w:szCs w:val="21"/>
        </w:rPr>
        <w:t>:</w:t>
      </w:r>
    </w:p>
    <w:p w14:paraId="4C55A4E4" w14:textId="77777777" w:rsidR="00497577" w:rsidRPr="003761E8" w:rsidRDefault="00D6302E" w:rsidP="009E3F2F">
      <w:pPr>
        <w:pStyle w:val="bulletlevel2"/>
        <w:numPr>
          <w:ilvl w:val="0"/>
          <w:numId w:val="64"/>
        </w:numPr>
        <w:tabs>
          <w:tab w:val="clear" w:pos="720"/>
          <w:tab w:val="num" w:pos="1584"/>
        </w:tabs>
        <w:spacing w:before="120" w:line="276" w:lineRule="auto"/>
        <w:ind w:left="1584"/>
        <w:rPr>
          <w:rFonts w:cstheme="minorHAnsi"/>
          <w:sz w:val="21"/>
          <w:szCs w:val="21"/>
        </w:rPr>
      </w:pPr>
      <w:r w:rsidRPr="003761E8">
        <w:rPr>
          <w:rFonts w:cstheme="minorHAnsi"/>
          <w:sz w:val="21"/>
          <w:szCs w:val="21"/>
        </w:rPr>
        <w:t>Withdraw the Outage</w:t>
      </w:r>
    </w:p>
    <w:p w14:paraId="06D936F8" w14:textId="3913879A" w:rsidR="00E85EB4" w:rsidRPr="003761E8" w:rsidRDefault="00D6302E" w:rsidP="009E3F2F">
      <w:pPr>
        <w:pStyle w:val="bulletlevel2"/>
        <w:numPr>
          <w:ilvl w:val="0"/>
          <w:numId w:val="59"/>
        </w:numPr>
        <w:tabs>
          <w:tab w:val="clear" w:pos="720"/>
          <w:tab w:val="num" w:pos="1584"/>
        </w:tabs>
        <w:spacing w:before="120" w:line="276" w:lineRule="auto"/>
        <w:ind w:left="1584"/>
        <w:rPr>
          <w:rFonts w:cstheme="minorHAnsi"/>
          <w:sz w:val="21"/>
          <w:szCs w:val="21"/>
        </w:rPr>
      </w:pPr>
      <w:r w:rsidRPr="003761E8">
        <w:rPr>
          <w:rFonts w:cstheme="minorHAnsi"/>
          <w:sz w:val="21"/>
          <w:szCs w:val="21"/>
        </w:rPr>
        <w:t xml:space="preserve">Revert the </w:t>
      </w:r>
      <w:r w:rsidRPr="003761E8">
        <w:rPr>
          <w:rFonts w:cstheme="minorHAnsi"/>
          <w:b/>
          <w:sz w:val="21"/>
          <w:szCs w:val="21"/>
        </w:rPr>
        <w:t xml:space="preserve">Rescheduled Outage – </w:t>
      </w:r>
      <w:r w:rsidR="00B156B7" w:rsidRPr="003761E8">
        <w:rPr>
          <w:rFonts w:cstheme="minorHAnsi"/>
          <w:b/>
          <w:sz w:val="21"/>
          <w:szCs w:val="21"/>
        </w:rPr>
        <w:t>Approved</w:t>
      </w:r>
      <w:r w:rsidRPr="003761E8">
        <w:rPr>
          <w:rFonts w:cstheme="minorHAnsi"/>
          <w:sz w:val="21"/>
          <w:szCs w:val="21"/>
        </w:rPr>
        <w:t xml:space="preserve"> status back to a Rescheduled Outage</w:t>
      </w:r>
      <w:r w:rsidR="00E064F2">
        <w:rPr>
          <w:rFonts w:cstheme="minorHAnsi"/>
          <w:sz w:val="21"/>
          <w:szCs w:val="21"/>
        </w:rPr>
        <w:t xml:space="preserve">. </w:t>
      </w:r>
      <w:r w:rsidRPr="003761E8">
        <w:rPr>
          <w:rFonts w:cstheme="minorHAnsi"/>
          <w:sz w:val="21"/>
          <w:szCs w:val="21"/>
        </w:rPr>
        <w:t xml:space="preserve">Entered Not Yet Submitted status, after discussion with the </w:t>
      </w:r>
      <w:r w:rsidR="00977F87">
        <w:rPr>
          <w:rFonts w:cstheme="minorHAnsi"/>
          <w:sz w:val="21"/>
          <w:szCs w:val="21"/>
        </w:rPr>
        <w:t>r</w:t>
      </w:r>
      <w:r w:rsidRPr="003761E8">
        <w:rPr>
          <w:rFonts w:cstheme="minorHAnsi"/>
          <w:sz w:val="21"/>
          <w:szCs w:val="21"/>
        </w:rPr>
        <w:t>equestor</w:t>
      </w:r>
      <w:r w:rsidR="00E064F2">
        <w:rPr>
          <w:rFonts w:cstheme="minorHAnsi"/>
          <w:sz w:val="21"/>
          <w:szCs w:val="21"/>
        </w:rPr>
        <w:t>.</w:t>
      </w:r>
    </w:p>
    <w:p w14:paraId="2F7CBF47" w14:textId="0456DE74" w:rsidR="008E093C" w:rsidRPr="003761E8" w:rsidRDefault="00E85EB4" w:rsidP="009E3F2F">
      <w:pPr>
        <w:pStyle w:val="bulletlevel2"/>
        <w:numPr>
          <w:ilvl w:val="0"/>
          <w:numId w:val="63"/>
        </w:numPr>
        <w:tabs>
          <w:tab w:val="clear" w:pos="720"/>
          <w:tab w:val="num" w:pos="2034"/>
        </w:tabs>
        <w:spacing w:before="120" w:line="276" w:lineRule="auto"/>
        <w:ind w:left="2304" w:hanging="720"/>
        <w:rPr>
          <w:rFonts w:cstheme="minorHAnsi"/>
          <w:sz w:val="21"/>
          <w:szCs w:val="21"/>
        </w:rPr>
      </w:pPr>
      <w:r w:rsidRPr="003761E8">
        <w:rPr>
          <w:rFonts w:cstheme="minorHAnsi"/>
          <w:sz w:val="21"/>
          <w:szCs w:val="21"/>
        </w:rPr>
        <w:t xml:space="preserve">Outage cannot be reverted if edited Planned Start, Earliest Start, Planned </w:t>
      </w:r>
      <w:r w:rsidR="00313E1E" w:rsidRPr="003761E8">
        <w:rPr>
          <w:rFonts w:cstheme="minorHAnsi"/>
          <w:sz w:val="21"/>
          <w:szCs w:val="21"/>
        </w:rPr>
        <w:t>End</w:t>
      </w:r>
      <w:r w:rsidR="00E064F2">
        <w:rPr>
          <w:rFonts w:cstheme="minorHAnsi"/>
          <w:sz w:val="21"/>
          <w:szCs w:val="21"/>
        </w:rPr>
        <w:t>,</w:t>
      </w:r>
      <w:r w:rsidR="00313E1E" w:rsidRPr="003761E8">
        <w:rPr>
          <w:rFonts w:cstheme="minorHAnsi"/>
          <w:sz w:val="21"/>
          <w:szCs w:val="21"/>
        </w:rPr>
        <w:t xml:space="preserve"> </w:t>
      </w:r>
      <w:r w:rsidRPr="003761E8">
        <w:rPr>
          <w:rFonts w:cstheme="minorHAnsi"/>
          <w:sz w:val="21"/>
          <w:szCs w:val="21"/>
        </w:rPr>
        <w:t>or Latest End has been submitted.</w:t>
      </w:r>
      <w:r w:rsidR="008E093C" w:rsidRPr="003761E8">
        <w:rPr>
          <w:rFonts w:cstheme="minorHAnsi"/>
          <w:sz w:val="21"/>
          <w:szCs w:val="21"/>
        </w:rPr>
        <w:t xml:space="preserve"> </w:t>
      </w:r>
    </w:p>
    <w:p w14:paraId="3B8A2562" w14:textId="5115C49D" w:rsidR="00052721" w:rsidRPr="003761E8" w:rsidRDefault="00052721" w:rsidP="003761E8">
      <w:pPr>
        <w:pStyle w:val="bulletlevel2"/>
        <w:numPr>
          <w:ilvl w:val="0"/>
          <w:numId w:val="0"/>
        </w:numPr>
        <w:spacing w:before="120" w:line="276" w:lineRule="auto"/>
        <w:ind w:left="864" w:firstLine="1530"/>
        <w:rPr>
          <w:rFonts w:cstheme="minorHAnsi"/>
          <w:sz w:val="21"/>
          <w:szCs w:val="21"/>
        </w:rPr>
      </w:pPr>
      <w:r w:rsidRPr="003761E8">
        <w:rPr>
          <w:rFonts w:cstheme="minorHAnsi"/>
          <w:noProof/>
          <w:sz w:val="21"/>
          <w:szCs w:val="21"/>
        </w:rPr>
        <w:drawing>
          <wp:inline distT="0" distB="0" distL="0" distR="0" wp14:anchorId="4B249DDD" wp14:editId="7D5BC070">
            <wp:extent cx="3982720" cy="4504389"/>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016891" cy="4543036"/>
                    </a:xfrm>
                    <a:prstGeom prst="rect">
                      <a:avLst/>
                    </a:prstGeom>
                  </pic:spPr>
                </pic:pic>
              </a:graphicData>
            </a:graphic>
          </wp:inline>
        </w:drawing>
      </w:r>
    </w:p>
    <w:p w14:paraId="68ED5871" w14:textId="77777777" w:rsidR="00C3011A" w:rsidRDefault="00C3011A">
      <w:pPr>
        <w:rPr>
          <w:rFonts w:asciiTheme="majorHAnsi" w:eastAsiaTheme="majorEastAsia" w:hAnsiTheme="majorHAnsi" w:cstheme="majorBidi"/>
          <w:b/>
          <w:bCs/>
          <w:i/>
          <w:iCs/>
          <w:color w:val="00ACC8" w:themeColor="accent1"/>
        </w:rPr>
      </w:pPr>
      <w:bookmarkStart w:id="537" w:name="_Toc493108742"/>
      <w:r>
        <w:br w:type="page"/>
      </w:r>
    </w:p>
    <w:p w14:paraId="0007E134" w14:textId="6A7A17BB" w:rsidR="00563BAF" w:rsidRPr="00CE1537" w:rsidRDefault="00553541" w:rsidP="003761E8">
      <w:pPr>
        <w:pStyle w:val="Heading4"/>
        <w:numPr>
          <w:ilvl w:val="0"/>
          <w:numId w:val="0"/>
        </w:numPr>
        <w:ind w:left="864"/>
      </w:pPr>
      <w:r w:rsidRPr="00CE1537">
        <w:lastRenderedPageBreak/>
        <w:t xml:space="preserve">8.4.3.6    </w:t>
      </w:r>
      <w:r w:rsidR="00563BAF" w:rsidRPr="00CE1537">
        <w:t>RO Status is reverted back to ENYS</w:t>
      </w:r>
      <w:bookmarkEnd w:id="537"/>
    </w:p>
    <w:p w14:paraId="49572AE2" w14:textId="77777777" w:rsidR="00563BAF" w:rsidRPr="003761E8" w:rsidRDefault="00563BAF" w:rsidP="003761E8">
      <w:pPr>
        <w:autoSpaceDE w:val="0"/>
        <w:autoSpaceDN w:val="0"/>
        <w:adjustRightInd w:val="0"/>
        <w:spacing w:before="120"/>
        <w:ind w:left="864"/>
        <w:rPr>
          <w:rFonts w:cstheme="minorHAnsi"/>
          <w:sz w:val="21"/>
          <w:szCs w:val="21"/>
        </w:rPr>
      </w:pPr>
      <w:r w:rsidRPr="003761E8">
        <w:rPr>
          <w:rFonts w:cstheme="minorHAnsi"/>
          <w:sz w:val="21"/>
          <w:szCs w:val="21"/>
        </w:rPr>
        <w:t xml:space="preserve">When ERCOT reverts a </w:t>
      </w:r>
      <w:r w:rsidRPr="003761E8">
        <w:rPr>
          <w:rFonts w:cstheme="minorHAnsi"/>
          <w:b/>
          <w:sz w:val="21"/>
          <w:szCs w:val="21"/>
        </w:rPr>
        <w:t>Rescheduled Outage – Approved</w:t>
      </w:r>
      <w:r w:rsidRPr="003761E8">
        <w:rPr>
          <w:rFonts w:cstheme="minorHAnsi"/>
          <w:sz w:val="21"/>
          <w:szCs w:val="21"/>
        </w:rPr>
        <w:t xml:space="preserve"> status back to a </w:t>
      </w:r>
      <w:r w:rsidRPr="003761E8">
        <w:rPr>
          <w:rFonts w:cstheme="minorHAnsi"/>
          <w:b/>
          <w:sz w:val="21"/>
          <w:szCs w:val="21"/>
        </w:rPr>
        <w:t>Rescheduled Outage – Entered Not Yet Submitted</w:t>
      </w:r>
      <w:r w:rsidRPr="003761E8">
        <w:rPr>
          <w:rFonts w:cstheme="minorHAnsi"/>
          <w:sz w:val="21"/>
          <w:szCs w:val="21"/>
        </w:rPr>
        <w:t xml:space="preserve"> status:</w:t>
      </w:r>
    </w:p>
    <w:p w14:paraId="3014F346" w14:textId="794FCF26" w:rsidR="00563BAF" w:rsidRPr="003761E8" w:rsidRDefault="00563BAF" w:rsidP="009E3F2F">
      <w:pPr>
        <w:numPr>
          <w:ilvl w:val="0"/>
          <w:numId w:val="58"/>
        </w:numPr>
        <w:tabs>
          <w:tab w:val="clear" w:pos="720"/>
          <w:tab w:val="num" w:pos="1584"/>
        </w:tabs>
        <w:autoSpaceDE w:val="0"/>
        <w:autoSpaceDN w:val="0"/>
        <w:adjustRightInd w:val="0"/>
        <w:spacing w:before="120" w:after="0"/>
        <w:ind w:left="1584"/>
        <w:rPr>
          <w:rFonts w:cstheme="minorHAnsi"/>
          <w:sz w:val="21"/>
          <w:szCs w:val="21"/>
        </w:rPr>
      </w:pPr>
      <w:r w:rsidRPr="003761E8">
        <w:rPr>
          <w:rFonts w:cstheme="minorHAnsi"/>
          <w:sz w:val="21"/>
          <w:szCs w:val="21"/>
        </w:rPr>
        <w:t>Warning Message “</w:t>
      </w:r>
      <w:r w:rsidRPr="003761E8">
        <w:rPr>
          <w:rFonts w:cstheme="minorHAnsi"/>
          <w:color w:val="FF0000"/>
          <w:sz w:val="21"/>
          <w:szCs w:val="21"/>
        </w:rPr>
        <w:t>Outage ABCD12345678 has been rescheduled, new dates must be submitted</w:t>
      </w:r>
      <w:r w:rsidRPr="003761E8">
        <w:rPr>
          <w:rFonts w:cstheme="minorHAnsi"/>
          <w:sz w:val="21"/>
          <w:szCs w:val="21"/>
        </w:rPr>
        <w:t>” is issued</w:t>
      </w:r>
      <w:r w:rsidR="009006B8">
        <w:rPr>
          <w:rFonts w:cstheme="minorHAnsi"/>
          <w:sz w:val="21"/>
          <w:szCs w:val="21"/>
        </w:rPr>
        <w:t>.</w:t>
      </w:r>
    </w:p>
    <w:p w14:paraId="2EC59D5F" w14:textId="05CAD606" w:rsidR="00563BAF" w:rsidRPr="003761E8" w:rsidRDefault="00563BAF" w:rsidP="009E3F2F">
      <w:pPr>
        <w:numPr>
          <w:ilvl w:val="0"/>
          <w:numId w:val="58"/>
        </w:numPr>
        <w:tabs>
          <w:tab w:val="clear" w:pos="720"/>
          <w:tab w:val="num" w:pos="1584"/>
        </w:tabs>
        <w:autoSpaceDE w:val="0"/>
        <w:autoSpaceDN w:val="0"/>
        <w:adjustRightInd w:val="0"/>
        <w:spacing w:before="120" w:after="0"/>
        <w:ind w:left="1584"/>
        <w:rPr>
          <w:rFonts w:cstheme="minorHAnsi"/>
          <w:sz w:val="21"/>
          <w:szCs w:val="21"/>
        </w:rPr>
      </w:pPr>
      <w:r w:rsidRPr="003761E8">
        <w:rPr>
          <w:rFonts w:cstheme="minorHAnsi"/>
          <w:sz w:val="21"/>
          <w:szCs w:val="21"/>
        </w:rPr>
        <w:t xml:space="preserve">Outage status will show as </w:t>
      </w:r>
      <w:r w:rsidRPr="003761E8">
        <w:rPr>
          <w:rFonts w:cstheme="minorHAnsi"/>
          <w:b/>
          <w:bCs/>
          <w:sz w:val="21"/>
          <w:szCs w:val="21"/>
        </w:rPr>
        <w:t xml:space="preserve">Rescheduled Outage </w:t>
      </w:r>
      <w:r w:rsidRPr="003761E8">
        <w:rPr>
          <w:rFonts w:cstheme="minorHAnsi"/>
          <w:b/>
          <w:sz w:val="21"/>
          <w:szCs w:val="21"/>
        </w:rPr>
        <w:t xml:space="preserve">– </w:t>
      </w:r>
      <w:r w:rsidRPr="003761E8">
        <w:rPr>
          <w:rFonts w:cstheme="minorHAnsi"/>
          <w:b/>
          <w:bCs/>
          <w:sz w:val="21"/>
          <w:szCs w:val="21"/>
        </w:rPr>
        <w:t>Entered Not Yet Submitted</w:t>
      </w:r>
      <w:r w:rsidR="009006B8" w:rsidRPr="009006B8">
        <w:rPr>
          <w:rFonts w:cstheme="minorHAnsi"/>
          <w:bCs/>
          <w:sz w:val="21"/>
          <w:szCs w:val="21"/>
        </w:rPr>
        <w:t>.</w:t>
      </w:r>
    </w:p>
    <w:p w14:paraId="6E33104A" w14:textId="51816956" w:rsidR="00563BAF" w:rsidRPr="003761E8" w:rsidRDefault="00563BAF" w:rsidP="009E3F2F">
      <w:pPr>
        <w:numPr>
          <w:ilvl w:val="0"/>
          <w:numId w:val="58"/>
        </w:numPr>
        <w:tabs>
          <w:tab w:val="clear" w:pos="720"/>
          <w:tab w:val="num" w:pos="1584"/>
        </w:tabs>
        <w:autoSpaceDE w:val="0"/>
        <w:autoSpaceDN w:val="0"/>
        <w:adjustRightInd w:val="0"/>
        <w:spacing w:before="120" w:after="0"/>
        <w:ind w:left="1584"/>
        <w:rPr>
          <w:rFonts w:cstheme="minorHAnsi"/>
          <w:sz w:val="21"/>
          <w:szCs w:val="21"/>
        </w:rPr>
      </w:pPr>
      <w:r w:rsidRPr="003761E8">
        <w:rPr>
          <w:rFonts w:cstheme="minorHAnsi"/>
          <w:bCs/>
          <w:sz w:val="21"/>
          <w:szCs w:val="21"/>
        </w:rPr>
        <w:t>Original Request Date is retained</w:t>
      </w:r>
      <w:r w:rsidR="009006B8">
        <w:rPr>
          <w:rFonts w:cstheme="minorHAnsi"/>
          <w:bCs/>
          <w:sz w:val="21"/>
          <w:szCs w:val="21"/>
        </w:rPr>
        <w:t>.</w:t>
      </w:r>
    </w:p>
    <w:p w14:paraId="3804CB5D" w14:textId="3F52151B" w:rsidR="00563BAF" w:rsidRPr="003761E8" w:rsidRDefault="00DB0B28" w:rsidP="003761E8">
      <w:pPr>
        <w:autoSpaceDE w:val="0"/>
        <w:autoSpaceDN w:val="0"/>
        <w:adjustRightInd w:val="0"/>
        <w:spacing w:before="120" w:after="0"/>
        <w:ind w:left="2304" w:hanging="900"/>
        <w:rPr>
          <w:rFonts w:cstheme="minorHAnsi"/>
          <w:sz w:val="21"/>
          <w:szCs w:val="21"/>
        </w:rPr>
      </w:pPr>
      <w:r w:rsidRPr="003761E8">
        <w:rPr>
          <w:rFonts w:cstheme="minorHAnsi"/>
          <w:noProof/>
          <w:sz w:val="21"/>
          <w:szCs w:val="21"/>
        </w:rPr>
        <w:drawing>
          <wp:inline distT="0" distB="0" distL="0" distR="0" wp14:anchorId="61ACEAEA" wp14:editId="43F2964D">
            <wp:extent cx="301162" cy="276225"/>
            <wp:effectExtent l="0" t="0" r="3638" b="0"/>
            <wp:docPr id="15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00553541" w:rsidRPr="003761E8">
        <w:rPr>
          <w:rFonts w:cstheme="minorHAnsi"/>
          <w:sz w:val="21"/>
          <w:szCs w:val="21"/>
        </w:rPr>
        <w:tab/>
      </w:r>
      <w:r w:rsidR="00944F8E">
        <w:rPr>
          <w:rFonts w:cstheme="minorHAnsi"/>
          <w:sz w:val="21"/>
          <w:szCs w:val="21"/>
        </w:rPr>
        <w:t>Requestor</w:t>
      </w:r>
      <w:r w:rsidR="00563BAF" w:rsidRPr="003761E8">
        <w:rPr>
          <w:rFonts w:cstheme="minorHAnsi"/>
          <w:sz w:val="21"/>
          <w:szCs w:val="21"/>
        </w:rPr>
        <w:t xml:space="preserve"> must submit new Planned Start, Earliest Start, Planned End</w:t>
      </w:r>
      <w:r w:rsidR="0026015E">
        <w:rPr>
          <w:rFonts w:cstheme="minorHAnsi"/>
          <w:sz w:val="21"/>
          <w:szCs w:val="21"/>
        </w:rPr>
        <w:t>,</w:t>
      </w:r>
      <w:r w:rsidR="00563BAF" w:rsidRPr="003761E8">
        <w:rPr>
          <w:rFonts w:cstheme="minorHAnsi"/>
          <w:sz w:val="21"/>
          <w:szCs w:val="21"/>
        </w:rPr>
        <w:t xml:space="preserve"> and Latest End information</w:t>
      </w:r>
      <w:r w:rsidR="0026015E">
        <w:rPr>
          <w:rFonts w:cstheme="minorHAnsi"/>
          <w:sz w:val="21"/>
          <w:szCs w:val="21"/>
        </w:rPr>
        <w:t>,</w:t>
      </w:r>
      <w:r w:rsidR="00563BAF" w:rsidRPr="003761E8">
        <w:rPr>
          <w:rFonts w:cstheme="minorHAnsi"/>
          <w:sz w:val="21"/>
          <w:szCs w:val="21"/>
        </w:rPr>
        <w:t xml:space="preserve"> (Revised information in all four fields is required</w:t>
      </w:r>
      <w:r w:rsidR="0026015E">
        <w:rPr>
          <w:rFonts w:cstheme="minorHAnsi"/>
          <w:sz w:val="21"/>
          <w:szCs w:val="21"/>
        </w:rPr>
        <w:t>,</w:t>
      </w:r>
      <w:r w:rsidR="00563BAF" w:rsidRPr="003761E8">
        <w:rPr>
          <w:rFonts w:cstheme="minorHAnsi"/>
          <w:sz w:val="21"/>
          <w:szCs w:val="21"/>
        </w:rPr>
        <w:t>)</w:t>
      </w:r>
    </w:p>
    <w:p w14:paraId="2AFA7897" w14:textId="4B009230" w:rsidR="00563BAF" w:rsidRPr="003761E8" w:rsidRDefault="0026015E" w:rsidP="009E3F2F">
      <w:pPr>
        <w:numPr>
          <w:ilvl w:val="2"/>
          <w:numId w:val="50"/>
        </w:numPr>
        <w:tabs>
          <w:tab w:val="clear" w:pos="2160"/>
          <w:tab w:val="left" w:pos="2970"/>
        </w:tabs>
        <w:autoSpaceDE w:val="0"/>
        <w:autoSpaceDN w:val="0"/>
        <w:adjustRightInd w:val="0"/>
        <w:spacing w:before="120" w:after="0"/>
        <w:ind w:left="3204" w:hanging="540"/>
        <w:rPr>
          <w:rFonts w:cstheme="minorHAnsi"/>
          <w:sz w:val="21"/>
          <w:szCs w:val="21"/>
        </w:rPr>
      </w:pPr>
      <w:r>
        <w:rPr>
          <w:rFonts w:cstheme="minorHAnsi"/>
          <w:sz w:val="21"/>
          <w:szCs w:val="21"/>
        </w:rPr>
        <w:t>3-</w:t>
      </w:r>
      <w:r w:rsidR="00563BAF" w:rsidRPr="003761E8">
        <w:rPr>
          <w:rFonts w:cstheme="minorHAnsi"/>
          <w:sz w:val="21"/>
          <w:szCs w:val="21"/>
        </w:rPr>
        <w:t>day minimum submittal period applies</w:t>
      </w:r>
    </w:p>
    <w:p w14:paraId="65F10F78" w14:textId="77777777" w:rsidR="00563BAF" w:rsidRPr="003761E8" w:rsidRDefault="00563BAF" w:rsidP="009E3F2F">
      <w:pPr>
        <w:numPr>
          <w:ilvl w:val="2"/>
          <w:numId w:val="50"/>
        </w:numPr>
        <w:tabs>
          <w:tab w:val="clear" w:pos="2160"/>
          <w:tab w:val="left" w:pos="2970"/>
        </w:tabs>
        <w:autoSpaceDE w:val="0"/>
        <w:autoSpaceDN w:val="0"/>
        <w:adjustRightInd w:val="0"/>
        <w:spacing w:before="120" w:after="0"/>
        <w:ind w:left="3204" w:hanging="540"/>
        <w:rPr>
          <w:rFonts w:cstheme="minorHAnsi"/>
          <w:sz w:val="21"/>
          <w:szCs w:val="21"/>
        </w:rPr>
      </w:pPr>
      <w:r w:rsidRPr="003761E8">
        <w:rPr>
          <w:rFonts w:cstheme="minorHAnsi"/>
          <w:sz w:val="21"/>
          <w:szCs w:val="21"/>
        </w:rPr>
        <w:t>Outage may start earlier or end later</w:t>
      </w:r>
    </w:p>
    <w:p w14:paraId="6BEB6DE5" w14:textId="6FF50C0F" w:rsidR="00563BAF" w:rsidRPr="003761E8" w:rsidRDefault="00563BAF" w:rsidP="009E3F2F">
      <w:pPr>
        <w:numPr>
          <w:ilvl w:val="2"/>
          <w:numId w:val="50"/>
        </w:numPr>
        <w:tabs>
          <w:tab w:val="clear" w:pos="2160"/>
          <w:tab w:val="left" w:pos="2970"/>
        </w:tabs>
        <w:autoSpaceDE w:val="0"/>
        <w:autoSpaceDN w:val="0"/>
        <w:adjustRightInd w:val="0"/>
        <w:spacing w:before="120" w:after="0"/>
        <w:ind w:left="3204" w:hanging="540"/>
        <w:rPr>
          <w:rFonts w:cstheme="minorHAnsi"/>
          <w:sz w:val="21"/>
          <w:szCs w:val="21"/>
        </w:rPr>
      </w:pPr>
      <w:r w:rsidRPr="003761E8">
        <w:rPr>
          <w:rFonts w:cstheme="minorHAnsi"/>
          <w:sz w:val="21"/>
          <w:szCs w:val="21"/>
        </w:rPr>
        <w:t xml:space="preserve">New </w:t>
      </w:r>
      <w:r w:rsidR="00A94D9E">
        <w:rPr>
          <w:rFonts w:cstheme="minorHAnsi"/>
          <w:sz w:val="21"/>
          <w:szCs w:val="21"/>
        </w:rPr>
        <w:t>Outage</w:t>
      </w:r>
      <w:r w:rsidRPr="003761E8">
        <w:rPr>
          <w:rFonts w:cstheme="minorHAnsi"/>
          <w:sz w:val="21"/>
          <w:szCs w:val="21"/>
        </w:rPr>
        <w:t xml:space="preserve"> duration cannot exceed the original duration</w:t>
      </w:r>
    </w:p>
    <w:p w14:paraId="41E3DB55" w14:textId="26DC8660" w:rsidR="00563BAF" w:rsidRPr="003761E8" w:rsidRDefault="00DB0B28" w:rsidP="003761E8">
      <w:pPr>
        <w:autoSpaceDE w:val="0"/>
        <w:autoSpaceDN w:val="0"/>
        <w:adjustRightInd w:val="0"/>
        <w:spacing w:before="120" w:after="0"/>
        <w:ind w:left="2304" w:hanging="810"/>
        <w:rPr>
          <w:rFonts w:cstheme="minorHAnsi"/>
          <w:sz w:val="21"/>
          <w:szCs w:val="21"/>
        </w:rPr>
      </w:pPr>
      <w:r w:rsidRPr="003761E8">
        <w:rPr>
          <w:rFonts w:cstheme="minorHAnsi"/>
          <w:noProof/>
          <w:sz w:val="21"/>
          <w:szCs w:val="21"/>
        </w:rPr>
        <w:drawing>
          <wp:inline distT="0" distB="0" distL="0" distR="0" wp14:anchorId="569506BB" wp14:editId="4C7CED80">
            <wp:extent cx="301162" cy="276225"/>
            <wp:effectExtent l="0" t="0" r="3638" b="0"/>
            <wp:docPr id="156"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00553541" w:rsidRPr="003761E8">
        <w:rPr>
          <w:rFonts w:cstheme="minorHAnsi"/>
          <w:sz w:val="21"/>
          <w:szCs w:val="21"/>
        </w:rPr>
        <w:tab/>
      </w:r>
      <w:r w:rsidR="00944F8E">
        <w:rPr>
          <w:rFonts w:cstheme="minorHAnsi"/>
          <w:sz w:val="21"/>
          <w:szCs w:val="21"/>
        </w:rPr>
        <w:t>Requestor</w:t>
      </w:r>
      <w:r w:rsidR="00563BAF" w:rsidRPr="003761E8">
        <w:rPr>
          <w:rFonts w:cstheme="minorHAnsi"/>
          <w:sz w:val="21"/>
          <w:szCs w:val="21"/>
        </w:rPr>
        <w:t xml:space="preserve"> may edit the Name, Number, Emergency Restoration</w:t>
      </w:r>
      <w:r w:rsidR="0026015E">
        <w:rPr>
          <w:rFonts w:cstheme="minorHAnsi"/>
          <w:sz w:val="21"/>
          <w:szCs w:val="21"/>
        </w:rPr>
        <w:t>,</w:t>
      </w:r>
      <w:r w:rsidR="00563BAF" w:rsidRPr="003761E8">
        <w:rPr>
          <w:rFonts w:cstheme="minorHAnsi"/>
          <w:sz w:val="21"/>
          <w:szCs w:val="21"/>
        </w:rPr>
        <w:t xml:space="preserve"> and Notes fields</w:t>
      </w:r>
      <w:r w:rsidR="009006B8">
        <w:rPr>
          <w:rFonts w:cstheme="minorHAnsi"/>
          <w:sz w:val="21"/>
          <w:szCs w:val="21"/>
        </w:rPr>
        <w:t>.</w:t>
      </w:r>
    </w:p>
    <w:p w14:paraId="5D623082" w14:textId="751BCC24" w:rsidR="00563BAF" w:rsidRPr="003761E8" w:rsidRDefault="00DB0B28" w:rsidP="003761E8">
      <w:pPr>
        <w:autoSpaceDE w:val="0"/>
        <w:autoSpaceDN w:val="0"/>
        <w:adjustRightInd w:val="0"/>
        <w:spacing w:before="120" w:after="0"/>
        <w:ind w:left="1134" w:firstLine="450"/>
        <w:rPr>
          <w:rFonts w:cstheme="minorHAnsi"/>
          <w:sz w:val="21"/>
          <w:szCs w:val="21"/>
        </w:rPr>
      </w:pPr>
      <w:r w:rsidRPr="003761E8">
        <w:rPr>
          <w:rFonts w:cstheme="minorHAnsi"/>
          <w:noProof/>
          <w:sz w:val="21"/>
          <w:szCs w:val="21"/>
        </w:rPr>
        <w:drawing>
          <wp:inline distT="0" distB="0" distL="0" distR="0" wp14:anchorId="54B16E1B" wp14:editId="6FB0260F">
            <wp:extent cx="301162" cy="276225"/>
            <wp:effectExtent l="0" t="0" r="3638" b="0"/>
            <wp:docPr id="15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00553541" w:rsidRPr="003761E8">
        <w:rPr>
          <w:rFonts w:cstheme="minorHAnsi"/>
          <w:sz w:val="21"/>
          <w:szCs w:val="21"/>
        </w:rPr>
        <w:tab/>
      </w:r>
      <w:r w:rsidR="00944F8E">
        <w:rPr>
          <w:rFonts w:cstheme="minorHAnsi"/>
          <w:sz w:val="21"/>
          <w:szCs w:val="21"/>
        </w:rPr>
        <w:t>Requestor</w:t>
      </w:r>
      <w:r w:rsidR="00563BAF" w:rsidRPr="003761E8">
        <w:rPr>
          <w:rFonts w:cstheme="minorHAnsi"/>
          <w:sz w:val="21"/>
          <w:szCs w:val="21"/>
        </w:rPr>
        <w:t xml:space="preserve"> may Cancel</w:t>
      </w:r>
      <w:r w:rsidR="005425B5" w:rsidRPr="003761E8">
        <w:rPr>
          <w:rFonts w:cstheme="minorHAnsi"/>
          <w:sz w:val="21"/>
          <w:szCs w:val="21"/>
        </w:rPr>
        <w:t>.</w:t>
      </w:r>
    </w:p>
    <w:p w14:paraId="6644FF6D" w14:textId="77777777" w:rsidR="00563BAF" w:rsidRPr="003D0AF1" w:rsidRDefault="00563BAF" w:rsidP="00FA6289">
      <w:pPr>
        <w:pStyle w:val="bulletlevel2"/>
        <w:numPr>
          <w:ilvl w:val="0"/>
          <w:numId w:val="0"/>
        </w:numPr>
        <w:spacing w:before="120" w:line="276" w:lineRule="auto"/>
        <w:rPr>
          <w:rFonts w:cstheme="minorHAnsi"/>
          <w:sz w:val="26"/>
          <w:szCs w:val="26"/>
        </w:rPr>
      </w:pPr>
    </w:p>
    <w:p w14:paraId="26959AEC" w14:textId="6E6C9AFE" w:rsidR="00BB2C3D" w:rsidRPr="003761E8" w:rsidRDefault="00812CE1" w:rsidP="00812CE1">
      <w:pPr>
        <w:pStyle w:val="Heading1"/>
        <w:numPr>
          <w:ilvl w:val="0"/>
          <w:numId w:val="0"/>
        </w:numPr>
      </w:pPr>
      <w:bookmarkStart w:id="538" w:name="_Toc365557240"/>
      <w:bookmarkStart w:id="539" w:name="_Toc493108743"/>
      <w:bookmarkStart w:id="540" w:name="_Toc47624994"/>
      <w:r>
        <w:t>9</w:t>
      </w:r>
      <w:r>
        <w:tab/>
      </w:r>
      <w:r w:rsidR="00BB2C3D" w:rsidRPr="003761E8">
        <w:t>Maintenance Outages</w:t>
      </w:r>
      <w:bookmarkEnd w:id="538"/>
      <w:bookmarkEnd w:id="539"/>
      <w:bookmarkEnd w:id="540"/>
    </w:p>
    <w:p w14:paraId="455430D4" w14:textId="77777777" w:rsidR="00915E92" w:rsidRPr="003761E8" w:rsidRDefault="00BB2C3D" w:rsidP="00FA6289">
      <w:pPr>
        <w:spacing w:before="120"/>
        <w:rPr>
          <w:rFonts w:cstheme="minorHAnsi"/>
          <w:sz w:val="21"/>
          <w:szCs w:val="21"/>
        </w:rPr>
      </w:pPr>
      <w:r w:rsidRPr="003761E8">
        <w:rPr>
          <w:rFonts w:cstheme="minorHAnsi"/>
          <w:b/>
          <w:sz w:val="21"/>
          <w:szCs w:val="21"/>
        </w:rPr>
        <w:t>Definition</w:t>
      </w:r>
      <w:r w:rsidRPr="003761E8">
        <w:rPr>
          <w:rFonts w:cstheme="minorHAnsi"/>
          <w:sz w:val="21"/>
          <w:szCs w:val="21"/>
        </w:rPr>
        <w:t xml:space="preserve">: </w:t>
      </w:r>
      <w:r w:rsidR="00915E92" w:rsidRPr="003761E8">
        <w:rPr>
          <w:rFonts w:cstheme="minorHAnsi"/>
          <w:sz w:val="21"/>
          <w:szCs w:val="21"/>
        </w:rPr>
        <w:t xml:space="preserve">An Outage initiated manually to remove equipment from service to perform work on components that could be postponed briefly but that is required to prevent a potential Forced Outage and that cannot be postponed until the next Planned Outage. Maintenance Outages are classified as follows: </w:t>
      </w:r>
    </w:p>
    <w:p w14:paraId="26959AEE" w14:textId="738413D5" w:rsidR="00BB2C3D" w:rsidRPr="003761E8" w:rsidRDefault="00BB2C3D" w:rsidP="009E3F2F">
      <w:pPr>
        <w:pStyle w:val="ListParagraph"/>
        <w:numPr>
          <w:ilvl w:val="0"/>
          <w:numId w:val="35"/>
        </w:numPr>
        <w:spacing w:before="120"/>
        <w:ind w:left="720"/>
        <w:rPr>
          <w:rFonts w:cstheme="minorHAnsi"/>
          <w:sz w:val="21"/>
          <w:szCs w:val="21"/>
        </w:rPr>
      </w:pPr>
      <w:r w:rsidRPr="003761E8">
        <w:rPr>
          <w:rFonts w:cstheme="minorHAnsi"/>
          <w:sz w:val="21"/>
          <w:szCs w:val="21"/>
        </w:rPr>
        <w:t xml:space="preserve">Maintenance Level 1: Equipment that must be removed from service within 24 hours to prevent forced </w:t>
      </w:r>
      <w:r w:rsidR="00A94D9E">
        <w:rPr>
          <w:rFonts w:cstheme="minorHAnsi"/>
          <w:sz w:val="21"/>
          <w:szCs w:val="21"/>
        </w:rPr>
        <w:t>Outage</w:t>
      </w:r>
      <w:r w:rsidRPr="003761E8">
        <w:rPr>
          <w:rFonts w:cstheme="minorHAnsi"/>
          <w:sz w:val="21"/>
          <w:szCs w:val="21"/>
        </w:rPr>
        <w:t>.</w:t>
      </w:r>
    </w:p>
    <w:p w14:paraId="26959AEF" w14:textId="2CF9D4AE" w:rsidR="00BB2C3D" w:rsidRPr="003761E8" w:rsidRDefault="00BB2C3D" w:rsidP="00FA6289">
      <w:pPr>
        <w:numPr>
          <w:ilvl w:val="0"/>
          <w:numId w:val="16"/>
        </w:numPr>
        <w:spacing w:before="120"/>
        <w:rPr>
          <w:rFonts w:cstheme="minorHAnsi"/>
          <w:sz w:val="21"/>
          <w:szCs w:val="21"/>
        </w:rPr>
      </w:pPr>
      <w:r w:rsidRPr="003761E8">
        <w:rPr>
          <w:rFonts w:cstheme="minorHAnsi"/>
          <w:sz w:val="21"/>
          <w:szCs w:val="21"/>
        </w:rPr>
        <w:t xml:space="preserve">Maintenance Level 2: Equipment that must be removed from service within 7 days to prevent forced </w:t>
      </w:r>
      <w:r w:rsidR="00A94D9E">
        <w:rPr>
          <w:rFonts w:cstheme="minorHAnsi"/>
          <w:sz w:val="21"/>
          <w:szCs w:val="21"/>
        </w:rPr>
        <w:t>Outage</w:t>
      </w:r>
      <w:r w:rsidRPr="003761E8">
        <w:rPr>
          <w:rFonts w:cstheme="minorHAnsi"/>
          <w:sz w:val="21"/>
          <w:szCs w:val="21"/>
        </w:rPr>
        <w:t>.</w:t>
      </w:r>
    </w:p>
    <w:p w14:paraId="26959AF0" w14:textId="0760EC42" w:rsidR="00BB2C3D" w:rsidRPr="003761E8" w:rsidRDefault="00BB2C3D" w:rsidP="00FA6289">
      <w:pPr>
        <w:numPr>
          <w:ilvl w:val="0"/>
          <w:numId w:val="16"/>
        </w:numPr>
        <w:spacing w:before="120"/>
        <w:rPr>
          <w:rFonts w:cstheme="minorHAnsi"/>
          <w:sz w:val="21"/>
          <w:szCs w:val="21"/>
        </w:rPr>
      </w:pPr>
      <w:r w:rsidRPr="003761E8">
        <w:rPr>
          <w:rFonts w:cstheme="minorHAnsi"/>
          <w:sz w:val="21"/>
          <w:szCs w:val="21"/>
        </w:rPr>
        <w:t xml:space="preserve">Maintenance Level 3: Equipment that must be removed from service within 30 days to prevent forced </w:t>
      </w:r>
      <w:r w:rsidR="00A94D9E">
        <w:rPr>
          <w:rFonts w:cstheme="minorHAnsi"/>
          <w:sz w:val="21"/>
          <w:szCs w:val="21"/>
        </w:rPr>
        <w:t>Outage</w:t>
      </w:r>
      <w:r w:rsidRPr="003761E8">
        <w:rPr>
          <w:rFonts w:cstheme="minorHAnsi"/>
          <w:sz w:val="21"/>
          <w:szCs w:val="21"/>
        </w:rPr>
        <w:t>.</w:t>
      </w:r>
    </w:p>
    <w:p w14:paraId="1EDE1F2E" w14:textId="2F6B26B3" w:rsidR="00234E0E" w:rsidRPr="003761E8" w:rsidRDefault="00915E92" w:rsidP="00FA6289">
      <w:pPr>
        <w:spacing w:before="120"/>
        <w:ind w:left="720"/>
        <w:rPr>
          <w:rFonts w:cstheme="minorHAnsi"/>
          <w:sz w:val="21"/>
          <w:szCs w:val="21"/>
        </w:rPr>
      </w:pPr>
      <w:r w:rsidRPr="003761E8">
        <w:rPr>
          <w:rFonts w:cstheme="minorHAnsi"/>
          <w:noProof/>
          <w:sz w:val="21"/>
          <w:szCs w:val="21"/>
        </w:rPr>
        <w:lastRenderedPageBreak/>
        <w:drawing>
          <wp:inline distT="0" distB="0" distL="0" distR="0" wp14:anchorId="3CB8734D" wp14:editId="53B0F021">
            <wp:extent cx="5078112" cy="3286125"/>
            <wp:effectExtent l="0" t="0" r="8255" b="0"/>
            <wp:docPr id="569" name="Picture 80" descr="OS_lifecyc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_lifecycle2.png"/>
                    <pic:cNvPicPr/>
                  </pic:nvPicPr>
                  <pic:blipFill>
                    <a:blip r:embed="rId79" cstate="print"/>
                    <a:stretch>
                      <a:fillRect/>
                    </a:stretch>
                  </pic:blipFill>
                  <pic:spPr>
                    <a:xfrm>
                      <a:off x="0" y="0"/>
                      <a:ext cx="5084830" cy="3290472"/>
                    </a:xfrm>
                    <a:prstGeom prst="rect">
                      <a:avLst/>
                    </a:prstGeom>
                  </pic:spPr>
                </pic:pic>
              </a:graphicData>
            </a:graphic>
          </wp:inline>
        </w:drawing>
      </w:r>
    </w:p>
    <w:p w14:paraId="26959AF5" w14:textId="71AB9088" w:rsidR="006B58C4" w:rsidRPr="003761E8" w:rsidRDefault="006B58C4" w:rsidP="00FA6289">
      <w:pPr>
        <w:spacing w:before="120"/>
        <w:rPr>
          <w:rFonts w:cstheme="minorHAnsi"/>
          <w:sz w:val="21"/>
          <w:szCs w:val="21"/>
        </w:rPr>
      </w:pPr>
    </w:p>
    <w:p w14:paraId="26959AF6" w14:textId="2C5459AC" w:rsidR="00FE4BA8" w:rsidRPr="00CE1537" w:rsidRDefault="00823152" w:rsidP="009F5CD0">
      <w:pPr>
        <w:pStyle w:val="Heading2"/>
      </w:pPr>
      <w:bookmarkStart w:id="541" w:name="_Toc365557241"/>
      <w:bookmarkStart w:id="542" w:name="_Toc493108744"/>
      <w:bookmarkStart w:id="543" w:name="_Toc47624995"/>
      <w:r>
        <w:t xml:space="preserve">9.1 </w:t>
      </w:r>
      <w:r w:rsidR="00E022D8" w:rsidRPr="00CE1537">
        <w:t xml:space="preserve">Maintenance </w:t>
      </w:r>
      <w:r w:rsidR="00FE4BA8" w:rsidRPr="00CE1537">
        <w:t>Outage Rules</w:t>
      </w:r>
      <w:bookmarkEnd w:id="541"/>
      <w:bookmarkEnd w:id="542"/>
      <w:bookmarkEnd w:id="543"/>
    </w:p>
    <w:p w14:paraId="26959AF7" w14:textId="77777777" w:rsidR="00FE4BA8" w:rsidRPr="003761E8" w:rsidRDefault="00FE4BA8" w:rsidP="003761E8">
      <w:pPr>
        <w:spacing w:before="120"/>
        <w:ind w:left="720"/>
        <w:rPr>
          <w:rFonts w:cstheme="minorHAnsi"/>
          <w:sz w:val="21"/>
          <w:szCs w:val="21"/>
        </w:rPr>
      </w:pPr>
      <w:r w:rsidRPr="003761E8">
        <w:rPr>
          <w:rFonts w:cstheme="minorHAnsi"/>
          <w:sz w:val="21"/>
          <w:szCs w:val="21"/>
        </w:rPr>
        <w:t xml:space="preserve">See </w:t>
      </w:r>
      <w:hyperlink w:anchor="_Maintenance_Outage_Rules" w:history="1">
        <w:r w:rsidRPr="003761E8">
          <w:rPr>
            <w:rStyle w:val="Hyperlink"/>
            <w:rFonts w:cstheme="minorHAnsi"/>
            <w:color w:val="008095" w:themeColor="accent1" w:themeShade="BF"/>
            <w:sz w:val="21"/>
            <w:szCs w:val="21"/>
          </w:rPr>
          <w:t>Maintenance Outage Rules</w:t>
        </w:r>
      </w:hyperlink>
      <w:r w:rsidRPr="003761E8">
        <w:rPr>
          <w:rFonts w:cstheme="minorHAnsi"/>
          <w:color w:val="008095" w:themeColor="accent1" w:themeShade="BF"/>
          <w:sz w:val="21"/>
          <w:szCs w:val="21"/>
        </w:rPr>
        <w:t xml:space="preserve"> </w:t>
      </w:r>
      <w:r w:rsidRPr="0026015E">
        <w:rPr>
          <w:rFonts w:cstheme="minorHAnsi"/>
          <w:sz w:val="21"/>
          <w:szCs w:val="21"/>
        </w:rPr>
        <w:t xml:space="preserve">in the </w:t>
      </w:r>
      <w:r w:rsidRPr="003761E8">
        <w:rPr>
          <w:rFonts w:cstheme="minorHAnsi"/>
          <w:sz w:val="21"/>
          <w:szCs w:val="21"/>
        </w:rPr>
        <w:t>Common Business Rules and Definitions section.</w:t>
      </w:r>
    </w:p>
    <w:p w14:paraId="26959AF8" w14:textId="7AB618A0" w:rsidR="00BB2C3D" w:rsidRPr="00CE1537" w:rsidRDefault="00823152" w:rsidP="009F5CD0">
      <w:pPr>
        <w:pStyle w:val="Heading2"/>
      </w:pPr>
      <w:bookmarkStart w:id="544" w:name="_Toc365557242"/>
      <w:bookmarkStart w:id="545" w:name="_Toc493108745"/>
      <w:bookmarkStart w:id="546" w:name="_Toc47624996"/>
      <w:r>
        <w:t xml:space="preserve">9.2 </w:t>
      </w:r>
      <w:r w:rsidR="00BB2C3D" w:rsidRPr="00CE1537">
        <w:t>Submit Maintenance Outage Request</w:t>
      </w:r>
      <w:bookmarkEnd w:id="544"/>
      <w:bookmarkEnd w:id="545"/>
      <w:bookmarkEnd w:id="546"/>
    </w:p>
    <w:p w14:paraId="353D2439" w14:textId="1093EE5C" w:rsidR="00915E92" w:rsidRPr="003761E8" w:rsidRDefault="00915E92" w:rsidP="003761E8">
      <w:pPr>
        <w:spacing w:before="120"/>
        <w:ind w:left="720"/>
        <w:rPr>
          <w:rFonts w:cstheme="minorHAnsi"/>
          <w:sz w:val="21"/>
          <w:szCs w:val="21"/>
        </w:rPr>
      </w:pPr>
      <w:r w:rsidRPr="003761E8">
        <w:rPr>
          <w:rFonts w:cstheme="minorHAnsi"/>
          <w:sz w:val="21"/>
          <w:szCs w:val="21"/>
        </w:rPr>
        <w:t xml:space="preserve">Refer to </w:t>
      </w:r>
      <w:r w:rsidR="0031742A" w:rsidRPr="003761E8">
        <w:rPr>
          <w:rFonts w:cstheme="minorHAnsi"/>
          <w:sz w:val="21"/>
          <w:szCs w:val="21"/>
        </w:rPr>
        <w:t>p</w:t>
      </w:r>
      <w:r w:rsidRPr="003761E8">
        <w:rPr>
          <w:rFonts w:cstheme="minorHAnsi"/>
          <w:sz w:val="21"/>
          <w:szCs w:val="21"/>
        </w:rPr>
        <w:t xml:space="preserve">rocedures </w:t>
      </w:r>
      <w:r w:rsidR="0057214F" w:rsidRPr="003761E8">
        <w:rPr>
          <w:rFonts w:cstheme="minorHAnsi"/>
          <w:sz w:val="21"/>
          <w:szCs w:val="21"/>
        </w:rPr>
        <w:t xml:space="preserve">for submitting </w:t>
      </w:r>
      <w:r w:rsidR="00F971DC" w:rsidRPr="003761E8">
        <w:rPr>
          <w:rFonts w:cstheme="minorHAnsi"/>
          <w:sz w:val="21"/>
          <w:szCs w:val="21"/>
        </w:rPr>
        <w:t>Planned Outages</w:t>
      </w:r>
      <w:r w:rsidR="0057214F" w:rsidRPr="003761E8">
        <w:rPr>
          <w:rFonts w:cstheme="minorHAnsi"/>
          <w:sz w:val="21"/>
          <w:szCs w:val="21"/>
        </w:rPr>
        <w:t xml:space="preserve"> </w:t>
      </w:r>
      <w:r w:rsidRPr="003761E8">
        <w:rPr>
          <w:rFonts w:cstheme="minorHAnsi"/>
          <w:sz w:val="21"/>
          <w:szCs w:val="21"/>
        </w:rPr>
        <w:t>with the following exceptions:</w:t>
      </w:r>
    </w:p>
    <w:p w14:paraId="7D5E251A" w14:textId="597E6ADC" w:rsidR="002F1FD6" w:rsidRPr="003761E8" w:rsidRDefault="00915E92" w:rsidP="003761E8">
      <w:pPr>
        <w:pStyle w:val="body2"/>
        <w:spacing w:before="120" w:line="276" w:lineRule="auto"/>
        <w:ind w:left="1440" w:hanging="720"/>
        <w:rPr>
          <w:rFonts w:cstheme="minorHAnsi"/>
          <w:sz w:val="21"/>
          <w:szCs w:val="21"/>
        </w:rPr>
      </w:pPr>
      <w:r w:rsidRPr="003761E8">
        <w:rPr>
          <w:rFonts w:cstheme="minorHAnsi"/>
          <w:sz w:val="21"/>
          <w:szCs w:val="21"/>
        </w:rPr>
        <w:tab/>
      </w:r>
      <w:r w:rsidRPr="003761E8">
        <w:rPr>
          <w:rFonts w:cstheme="minorHAnsi"/>
          <w:noProof/>
          <w:sz w:val="21"/>
          <w:szCs w:val="21"/>
        </w:rPr>
        <w:tab/>
      </w:r>
      <w:r w:rsidR="00AF553E" w:rsidRPr="003761E8">
        <w:rPr>
          <w:noProof/>
          <w:sz w:val="21"/>
          <w:szCs w:val="21"/>
        </w:rPr>
        <w:drawing>
          <wp:inline distT="0" distB="0" distL="0" distR="0" wp14:anchorId="61D65E8D" wp14:editId="45F9045E">
            <wp:extent cx="4341212" cy="1746914"/>
            <wp:effectExtent l="0" t="0" r="254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362122" cy="1755328"/>
                    </a:xfrm>
                    <a:prstGeom prst="rect">
                      <a:avLst/>
                    </a:prstGeom>
                  </pic:spPr>
                </pic:pic>
              </a:graphicData>
            </a:graphic>
          </wp:inline>
        </w:drawing>
      </w:r>
    </w:p>
    <w:p w14:paraId="1FC2559A" w14:textId="77777777" w:rsidR="002F1FD6" w:rsidRPr="003761E8" w:rsidRDefault="002F1FD6" w:rsidP="003761E8">
      <w:pPr>
        <w:pStyle w:val="body2"/>
        <w:spacing w:before="120" w:line="276" w:lineRule="auto"/>
        <w:ind w:left="2880" w:hanging="720"/>
        <w:rPr>
          <w:rFonts w:cstheme="minorHAnsi"/>
          <w:sz w:val="21"/>
          <w:szCs w:val="21"/>
        </w:rPr>
      </w:pPr>
    </w:p>
    <w:p w14:paraId="2C8D0A8E" w14:textId="0E2A76E1" w:rsidR="00E022D8" w:rsidRPr="003761E8" w:rsidRDefault="00E022D8" w:rsidP="003761E8">
      <w:pPr>
        <w:pStyle w:val="body2"/>
        <w:spacing w:before="120" w:line="276" w:lineRule="auto"/>
        <w:ind w:left="2160" w:hanging="720"/>
        <w:rPr>
          <w:rFonts w:cstheme="minorHAnsi"/>
          <w:sz w:val="21"/>
          <w:szCs w:val="21"/>
        </w:rPr>
      </w:pPr>
      <w:r w:rsidRPr="003761E8">
        <w:rPr>
          <w:rFonts w:cstheme="minorHAnsi"/>
          <w:noProof/>
          <w:sz w:val="21"/>
          <w:szCs w:val="21"/>
        </w:rPr>
        <w:drawing>
          <wp:inline distT="0" distB="0" distL="0" distR="0" wp14:anchorId="4C481CA7" wp14:editId="7D2976F1">
            <wp:extent cx="301162" cy="276225"/>
            <wp:effectExtent l="0" t="0" r="3638" b="0"/>
            <wp:docPr id="49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761E8">
        <w:rPr>
          <w:rFonts w:cstheme="minorHAnsi"/>
          <w:sz w:val="21"/>
          <w:szCs w:val="21"/>
        </w:rPr>
        <w:tab/>
        <w:t xml:space="preserve">Click </w:t>
      </w:r>
      <w:r w:rsidRPr="003761E8">
        <w:rPr>
          <w:rFonts w:cstheme="minorHAnsi"/>
          <w:b/>
          <w:sz w:val="21"/>
          <w:szCs w:val="21"/>
        </w:rPr>
        <w:t xml:space="preserve">Maintenance 1 </w:t>
      </w:r>
      <w:r w:rsidRPr="0026015E">
        <w:rPr>
          <w:rFonts w:cstheme="minorHAnsi"/>
          <w:sz w:val="21"/>
          <w:szCs w:val="21"/>
        </w:rPr>
        <w:t xml:space="preserve">to create an </w:t>
      </w:r>
      <w:r w:rsidR="00A94D9E" w:rsidRPr="0026015E">
        <w:rPr>
          <w:rFonts w:cstheme="minorHAnsi"/>
          <w:sz w:val="21"/>
          <w:szCs w:val="21"/>
        </w:rPr>
        <w:t>Outage</w:t>
      </w:r>
      <w:r w:rsidRPr="0026015E">
        <w:rPr>
          <w:rFonts w:cstheme="minorHAnsi"/>
          <w:sz w:val="21"/>
          <w:szCs w:val="21"/>
        </w:rPr>
        <w:t xml:space="preserve"> that must be started within 24 hours to prevent a forced </w:t>
      </w:r>
      <w:r w:rsidR="00A94D9E" w:rsidRPr="0026015E">
        <w:rPr>
          <w:rFonts w:cstheme="minorHAnsi"/>
          <w:sz w:val="21"/>
          <w:szCs w:val="21"/>
        </w:rPr>
        <w:t>Outage</w:t>
      </w:r>
      <w:r w:rsidRPr="0026015E">
        <w:rPr>
          <w:rFonts w:cstheme="minorHAnsi"/>
          <w:sz w:val="21"/>
          <w:szCs w:val="21"/>
        </w:rPr>
        <w:t>.</w:t>
      </w:r>
      <w:r w:rsidRPr="003761E8">
        <w:rPr>
          <w:rFonts w:cstheme="minorHAnsi"/>
          <w:sz w:val="21"/>
          <w:szCs w:val="21"/>
        </w:rPr>
        <w:t xml:space="preserve">  </w:t>
      </w:r>
    </w:p>
    <w:p w14:paraId="228597E2" w14:textId="0117589C" w:rsidR="00396B52" w:rsidRPr="003761E8" w:rsidRDefault="00396B52" w:rsidP="009E3F2F">
      <w:pPr>
        <w:pStyle w:val="body2"/>
        <w:numPr>
          <w:ilvl w:val="0"/>
          <w:numId w:val="82"/>
        </w:numPr>
        <w:tabs>
          <w:tab w:val="clear" w:pos="720"/>
          <w:tab w:val="num" w:pos="2160"/>
        </w:tabs>
        <w:spacing w:before="120" w:line="276" w:lineRule="auto"/>
        <w:ind w:left="2160" w:hanging="720"/>
        <w:rPr>
          <w:rFonts w:cstheme="minorHAnsi"/>
          <w:sz w:val="21"/>
          <w:szCs w:val="21"/>
        </w:rPr>
      </w:pPr>
      <w:r w:rsidRPr="003761E8">
        <w:rPr>
          <w:color w:val="000000" w:themeColor="text1"/>
          <w:sz w:val="21"/>
          <w:szCs w:val="21"/>
        </w:rPr>
        <w:t xml:space="preserve">Planned Start date and time </w:t>
      </w:r>
      <w:r w:rsidR="00F85B36">
        <w:rPr>
          <w:color w:val="000000" w:themeColor="text1"/>
          <w:sz w:val="21"/>
          <w:szCs w:val="21"/>
        </w:rPr>
        <w:t>should</w:t>
      </w:r>
      <w:r w:rsidRPr="003761E8">
        <w:rPr>
          <w:color w:val="000000" w:themeColor="text1"/>
          <w:sz w:val="21"/>
          <w:szCs w:val="21"/>
        </w:rPr>
        <w:t xml:space="preserve"> be greater than current date and time and less than current date and time plus 24 hours.</w:t>
      </w:r>
    </w:p>
    <w:p w14:paraId="172C2DEC" w14:textId="7A208A65" w:rsidR="00E022D8" w:rsidRPr="003761E8" w:rsidRDefault="00E022D8" w:rsidP="003761E8">
      <w:pPr>
        <w:pStyle w:val="body2"/>
        <w:tabs>
          <w:tab w:val="num" w:pos="1080"/>
        </w:tabs>
        <w:spacing w:before="120" w:line="276" w:lineRule="auto"/>
        <w:ind w:left="2160" w:hanging="720"/>
        <w:rPr>
          <w:rFonts w:cstheme="minorHAnsi"/>
          <w:sz w:val="21"/>
          <w:szCs w:val="21"/>
        </w:rPr>
      </w:pPr>
      <w:r w:rsidRPr="003761E8">
        <w:rPr>
          <w:rFonts w:cstheme="minorHAnsi"/>
          <w:sz w:val="21"/>
          <w:szCs w:val="21"/>
        </w:rPr>
        <w:t>OR</w:t>
      </w:r>
    </w:p>
    <w:p w14:paraId="14EA69B0" w14:textId="6117B6D9" w:rsidR="00E022D8" w:rsidRPr="003761E8" w:rsidRDefault="00E022D8" w:rsidP="003761E8">
      <w:pPr>
        <w:pStyle w:val="body2"/>
        <w:tabs>
          <w:tab w:val="num" w:pos="1080"/>
        </w:tabs>
        <w:spacing w:before="120" w:line="276" w:lineRule="auto"/>
        <w:ind w:left="2160" w:hanging="720"/>
        <w:rPr>
          <w:rFonts w:cstheme="minorHAnsi"/>
          <w:sz w:val="21"/>
          <w:szCs w:val="21"/>
        </w:rPr>
      </w:pPr>
      <w:r w:rsidRPr="003761E8">
        <w:rPr>
          <w:rFonts w:cstheme="minorHAnsi"/>
          <w:noProof/>
          <w:sz w:val="21"/>
          <w:szCs w:val="21"/>
        </w:rPr>
        <w:lastRenderedPageBreak/>
        <w:drawing>
          <wp:inline distT="0" distB="0" distL="0" distR="0" wp14:anchorId="5773A9B7" wp14:editId="3AC4F1DD">
            <wp:extent cx="301162" cy="276225"/>
            <wp:effectExtent l="0" t="0" r="3638" b="0"/>
            <wp:docPr id="49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761E8">
        <w:rPr>
          <w:rFonts w:cstheme="minorHAnsi"/>
          <w:sz w:val="21"/>
          <w:szCs w:val="21"/>
        </w:rPr>
        <w:tab/>
        <w:t xml:space="preserve">Click </w:t>
      </w:r>
      <w:r w:rsidRPr="003761E8">
        <w:rPr>
          <w:rFonts w:cstheme="minorHAnsi"/>
          <w:b/>
          <w:sz w:val="21"/>
          <w:szCs w:val="21"/>
        </w:rPr>
        <w:t xml:space="preserve">Maintenance 2 </w:t>
      </w:r>
      <w:r w:rsidRPr="0026015E">
        <w:rPr>
          <w:rFonts w:cstheme="minorHAnsi"/>
          <w:sz w:val="21"/>
          <w:szCs w:val="21"/>
        </w:rPr>
        <w:t xml:space="preserve">to create an </w:t>
      </w:r>
      <w:r w:rsidR="00A94D9E" w:rsidRPr="0026015E">
        <w:rPr>
          <w:rFonts w:cstheme="minorHAnsi"/>
          <w:sz w:val="21"/>
          <w:szCs w:val="21"/>
        </w:rPr>
        <w:t>Outage</w:t>
      </w:r>
      <w:r w:rsidRPr="0026015E">
        <w:rPr>
          <w:rFonts w:cstheme="minorHAnsi"/>
          <w:sz w:val="21"/>
          <w:szCs w:val="21"/>
        </w:rPr>
        <w:t xml:space="preserve"> that must be started within 7 days to prevent a forced </w:t>
      </w:r>
      <w:r w:rsidR="00A94D9E" w:rsidRPr="0026015E">
        <w:rPr>
          <w:rFonts w:cstheme="minorHAnsi"/>
          <w:sz w:val="21"/>
          <w:szCs w:val="21"/>
        </w:rPr>
        <w:t>Outage</w:t>
      </w:r>
      <w:r w:rsidRPr="0026015E">
        <w:rPr>
          <w:rFonts w:cstheme="minorHAnsi"/>
          <w:sz w:val="21"/>
          <w:szCs w:val="21"/>
        </w:rPr>
        <w:t>.</w:t>
      </w:r>
      <w:r w:rsidRPr="003761E8">
        <w:rPr>
          <w:rFonts w:cstheme="minorHAnsi"/>
          <w:sz w:val="21"/>
          <w:szCs w:val="21"/>
        </w:rPr>
        <w:t xml:space="preserve">  </w:t>
      </w:r>
    </w:p>
    <w:p w14:paraId="7FE54C31" w14:textId="0F3B98F5" w:rsidR="00E022D8" w:rsidRPr="003761E8" w:rsidRDefault="00E022D8" w:rsidP="003761E8">
      <w:pPr>
        <w:pStyle w:val="body2"/>
        <w:tabs>
          <w:tab w:val="num" w:pos="1080"/>
        </w:tabs>
        <w:spacing w:before="120" w:line="276" w:lineRule="auto"/>
        <w:ind w:left="2160" w:hanging="720"/>
        <w:rPr>
          <w:rFonts w:cstheme="minorHAnsi"/>
          <w:color w:val="000000" w:themeColor="text1"/>
          <w:sz w:val="21"/>
          <w:szCs w:val="21"/>
        </w:rPr>
      </w:pPr>
      <w:r w:rsidRPr="003761E8">
        <w:rPr>
          <w:rFonts w:cstheme="minorHAnsi"/>
          <w:noProof/>
          <w:sz w:val="21"/>
          <w:szCs w:val="21"/>
        </w:rPr>
        <w:drawing>
          <wp:inline distT="0" distB="0" distL="0" distR="0" wp14:anchorId="1817D5F0" wp14:editId="307F7DEF">
            <wp:extent cx="247650" cy="180975"/>
            <wp:effectExtent l="19050" t="0" r="0" b="0"/>
            <wp:docPr id="498"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3761E8">
        <w:rPr>
          <w:rFonts w:cstheme="minorHAnsi"/>
          <w:noProof/>
          <w:sz w:val="21"/>
          <w:szCs w:val="21"/>
        </w:rPr>
        <w:tab/>
      </w:r>
      <w:r w:rsidR="00396B52" w:rsidRPr="003761E8">
        <w:rPr>
          <w:color w:val="000000" w:themeColor="text1"/>
          <w:sz w:val="21"/>
          <w:szCs w:val="21"/>
        </w:rPr>
        <w:t xml:space="preserve">Planned Start date </w:t>
      </w:r>
      <w:r w:rsidR="00F85B36">
        <w:rPr>
          <w:color w:val="000000" w:themeColor="text1"/>
          <w:sz w:val="21"/>
          <w:szCs w:val="21"/>
        </w:rPr>
        <w:t>should</w:t>
      </w:r>
      <w:r w:rsidR="00396B52" w:rsidRPr="003761E8">
        <w:rPr>
          <w:color w:val="000000" w:themeColor="text1"/>
          <w:sz w:val="21"/>
          <w:szCs w:val="21"/>
        </w:rPr>
        <w:t xml:space="preserve"> be greater than current date and time and less than current date plus 7 days. </w:t>
      </w:r>
    </w:p>
    <w:p w14:paraId="1AA8EA0A" w14:textId="0D73238B" w:rsidR="00E022D8" w:rsidRPr="003761E8" w:rsidRDefault="00396B52" w:rsidP="003761E8">
      <w:pPr>
        <w:pStyle w:val="body2"/>
        <w:tabs>
          <w:tab w:val="num" w:pos="1080"/>
        </w:tabs>
        <w:spacing w:before="120" w:line="276" w:lineRule="auto"/>
        <w:ind w:left="2160" w:hanging="720"/>
        <w:rPr>
          <w:rFonts w:cstheme="minorHAnsi"/>
          <w:color w:val="000000" w:themeColor="text1"/>
          <w:sz w:val="21"/>
          <w:szCs w:val="21"/>
        </w:rPr>
      </w:pPr>
      <w:r w:rsidRPr="003761E8">
        <w:rPr>
          <w:rFonts w:cstheme="minorHAnsi"/>
          <w:color w:val="000000" w:themeColor="text1"/>
          <w:sz w:val="21"/>
          <w:szCs w:val="21"/>
        </w:rPr>
        <w:t xml:space="preserve"> </w:t>
      </w:r>
      <w:r w:rsidR="00E022D8" w:rsidRPr="003761E8">
        <w:rPr>
          <w:rFonts w:cstheme="minorHAnsi"/>
          <w:color w:val="000000" w:themeColor="text1"/>
          <w:sz w:val="21"/>
          <w:szCs w:val="21"/>
        </w:rPr>
        <w:t>OR</w:t>
      </w:r>
    </w:p>
    <w:p w14:paraId="5D274D3C" w14:textId="3805E854" w:rsidR="00E022D8" w:rsidRPr="0026015E" w:rsidRDefault="00E022D8" w:rsidP="003761E8">
      <w:pPr>
        <w:pStyle w:val="body2"/>
        <w:tabs>
          <w:tab w:val="num" w:pos="1080"/>
        </w:tabs>
        <w:spacing w:before="120" w:line="276" w:lineRule="auto"/>
        <w:ind w:left="2160" w:hanging="720"/>
        <w:rPr>
          <w:rFonts w:cstheme="minorHAnsi"/>
          <w:color w:val="000000" w:themeColor="text1"/>
          <w:sz w:val="21"/>
          <w:szCs w:val="21"/>
        </w:rPr>
      </w:pPr>
      <w:r w:rsidRPr="003761E8">
        <w:rPr>
          <w:rFonts w:cstheme="minorHAnsi"/>
          <w:noProof/>
          <w:color w:val="000000" w:themeColor="text1"/>
          <w:sz w:val="21"/>
          <w:szCs w:val="21"/>
        </w:rPr>
        <w:drawing>
          <wp:inline distT="0" distB="0" distL="0" distR="0" wp14:anchorId="24579B4D" wp14:editId="260EFAB7">
            <wp:extent cx="301162" cy="276225"/>
            <wp:effectExtent l="0" t="0" r="3638" b="0"/>
            <wp:docPr id="499"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761E8">
        <w:rPr>
          <w:rFonts w:cstheme="minorHAnsi"/>
          <w:color w:val="000000" w:themeColor="text1"/>
          <w:sz w:val="21"/>
          <w:szCs w:val="21"/>
        </w:rPr>
        <w:tab/>
        <w:t xml:space="preserve">Click </w:t>
      </w:r>
      <w:r w:rsidRPr="003761E8">
        <w:rPr>
          <w:rFonts w:cstheme="minorHAnsi"/>
          <w:b/>
          <w:color w:val="000000" w:themeColor="text1"/>
          <w:sz w:val="21"/>
          <w:szCs w:val="21"/>
        </w:rPr>
        <w:t xml:space="preserve">Maintenance 3 </w:t>
      </w:r>
      <w:r w:rsidRPr="0026015E">
        <w:rPr>
          <w:rFonts w:cstheme="minorHAnsi"/>
          <w:color w:val="000000" w:themeColor="text1"/>
          <w:sz w:val="21"/>
          <w:szCs w:val="21"/>
        </w:rPr>
        <w:t xml:space="preserve">to create an </w:t>
      </w:r>
      <w:r w:rsidR="00A94D9E" w:rsidRPr="0026015E">
        <w:rPr>
          <w:rFonts w:cstheme="minorHAnsi"/>
          <w:color w:val="000000" w:themeColor="text1"/>
          <w:sz w:val="21"/>
          <w:szCs w:val="21"/>
        </w:rPr>
        <w:t>Outage</w:t>
      </w:r>
      <w:r w:rsidRPr="0026015E">
        <w:rPr>
          <w:rFonts w:cstheme="minorHAnsi"/>
          <w:color w:val="000000" w:themeColor="text1"/>
          <w:sz w:val="21"/>
          <w:szCs w:val="21"/>
        </w:rPr>
        <w:t xml:space="preserve"> that must be started within 30 days to prevent a forced </w:t>
      </w:r>
      <w:r w:rsidR="00A94D9E" w:rsidRPr="0026015E">
        <w:rPr>
          <w:rFonts w:cstheme="minorHAnsi"/>
          <w:color w:val="000000" w:themeColor="text1"/>
          <w:sz w:val="21"/>
          <w:szCs w:val="21"/>
        </w:rPr>
        <w:t>Outage</w:t>
      </w:r>
      <w:r w:rsidRPr="0026015E">
        <w:rPr>
          <w:rFonts w:cstheme="minorHAnsi"/>
          <w:color w:val="000000" w:themeColor="text1"/>
          <w:sz w:val="21"/>
          <w:szCs w:val="21"/>
        </w:rPr>
        <w:t>.</w:t>
      </w:r>
    </w:p>
    <w:p w14:paraId="67A74C9A" w14:textId="316BFC5A" w:rsidR="00F5154A" w:rsidRPr="003761E8" w:rsidRDefault="00396B52" w:rsidP="009E3F2F">
      <w:pPr>
        <w:pStyle w:val="body2"/>
        <w:numPr>
          <w:ilvl w:val="0"/>
          <w:numId w:val="83"/>
        </w:numPr>
        <w:tabs>
          <w:tab w:val="clear" w:pos="720"/>
          <w:tab w:val="num" w:pos="2160"/>
        </w:tabs>
        <w:spacing w:before="120" w:line="276" w:lineRule="auto"/>
        <w:ind w:left="2160" w:hanging="720"/>
        <w:rPr>
          <w:color w:val="000000" w:themeColor="text1"/>
          <w:sz w:val="21"/>
          <w:szCs w:val="21"/>
        </w:rPr>
      </w:pPr>
      <w:r w:rsidRPr="003761E8">
        <w:rPr>
          <w:color w:val="000000" w:themeColor="text1"/>
          <w:sz w:val="21"/>
          <w:szCs w:val="21"/>
        </w:rPr>
        <w:t xml:space="preserve">Planned Start date </w:t>
      </w:r>
      <w:r w:rsidR="00F85B36">
        <w:rPr>
          <w:color w:val="000000" w:themeColor="text1"/>
          <w:sz w:val="21"/>
          <w:szCs w:val="21"/>
        </w:rPr>
        <w:t>should</w:t>
      </w:r>
      <w:r w:rsidRPr="003761E8">
        <w:rPr>
          <w:color w:val="000000" w:themeColor="text1"/>
          <w:sz w:val="21"/>
          <w:szCs w:val="21"/>
        </w:rPr>
        <w:t xml:space="preserve"> be greater than current date and time and less than current date plus 30 days.</w:t>
      </w:r>
    </w:p>
    <w:tbl>
      <w:tblPr>
        <w:tblStyle w:val="TableGrid"/>
        <w:tblW w:w="11347" w:type="dxa"/>
        <w:tblInd w:w="607" w:type="dxa"/>
        <w:tblLook w:val="04A0" w:firstRow="1" w:lastRow="0" w:firstColumn="1" w:lastColumn="0" w:noHBand="0" w:noVBand="1"/>
      </w:tblPr>
      <w:tblGrid>
        <w:gridCol w:w="11111"/>
        <w:gridCol w:w="236"/>
      </w:tblGrid>
      <w:tr w:rsidR="00F5257F" w:rsidRPr="003761E8" w14:paraId="098AB2EA" w14:textId="77777777" w:rsidTr="00C3011A">
        <w:trPr>
          <w:trHeight w:val="6028"/>
        </w:trPr>
        <w:tc>
          <w:tcPr>
            <w:tcW w:w="11111" w:type="dxa"/>
          </w:tcPr>
          <w:p w14:paraId="072090A2" w14:textId="6C8050BC" w:rsidR="00F5257F" w:rsidRPr="003761E8" w:rsidRDefault="00F5154A" w:rsidP="00FA6289">
            <w:pPr>
              <w:spacing w:before="120"/>
              <w:rPr>
                <w:rFonts w:cstheme="minorHAnsi"/>
                <w:sz w:val="21"/>
                <w:szCs w:val="21"/>
              </w:rPr>
            </w:pPr>
            <w:r w:rsidRPr="003761E8">
              <w:rPr>
                <w:color w:val="000000" w:themeColor="text1"/>
                <w:sz w:val="21"/>
                <w:szCs w:val="21"/>
              </w:rPr>
              <w:tab/>
            </w:r>
            <w:r w:rsidRPr="003761E8">
              <w:rPr>
                <w:noProof/>
                <w:sz w:val="21"/>
                <w:szCs w:val="21"/>
              </w:rPr>
              <w:drawing>
                <wp:inline distT="0" distB="0" distL="0" distR="0" wp14:anchorId="23599016" wp14:editId="27B4FD7F">
                  <wp:extent cx="5711253" cy="4051005"/>
                  <wp:effectExtent l="0" t="0" r="381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53177" cy="4080741"/>
                          </a:xfrm>
                          <a:prstGeom prst="rect">
                            <a:avLst/>
                          </a:prstGeom>
                        </pic:spPr>
                      </pic:pic>
                    </a:graphicData>
                  </a:graphic>
                </wp:inline>
              </w:drawing>
            </w:r>
            <w:r w:rsidR="0031742A" w:rsidRPr="003761E8">
              <w:rPr>
                <w:rFonts w:cstheme="minorHAnsi"/>
                <w:noProof/>
                <w:sz w:val="21"/>
                <w:szCs w:val="21"/>
              </w:rPr>
              <w:tab/>
            </w:r>
          </w:p>
        </w:tc>
        <w:tc>
          <w:tcPr>
            <w:tcW w:w="236" w:type="dxa"/>
          </w:tcPr>
          <w:p w14:paraId="075957D1" w14:textId="55605A98" w:rsidR="00F5257F" w:rsidRPr="003761E8" w:rsidRDefault="00F5257F" w:rsidP="00AF553E">
            <w:pPr>
              <w:spacing w:before="120"/>
              <w:rPr>
                <w:rFonts w:cstheme="minorHAnsi"/>
                <w:sz w:val="21"/>
                <w:szCs w:val="21"/>
              </w:rPr>
            </w:pPr>
          </w:p>
        </w:tc>
      </w:tr>
    </w:tbl>
    <w:p w14:paraId="6E5D6405" w14:textId="77777777" w:rsidR="009A1DF2" w:rsidRDefault="009A1DF2" w:rsidP="00812CE1">
      <w:pPr>
        <w:pStyle w:val="Heading1"/>
        <w:numPr>
          <w:ilvl w:val="0"/>
          <w:numId w:val="0"/>
        </w:numPr>
      </w:pPr>
      <w:bookmarkStart w:id="547" w:name="_Toc493108746"/>
    </w:p>
    <w:p w14:paraId="2B38E917" w14:textId="77777777" w:rsidR="009A1DF2" w:rsidRDefault="009A1DF2">
      <w:pPr>
        <w:rPr>
          <w:rFonts w:asciiTheme="majorHAnsi" w:eastAsiaTheme="majorEastAsia" w:hAnsiTheme="majorHAnsi" w:cstheme="majorBidi"/>
          <w:b/>
          <w:bCs/>
          <w:color w:val="00ACC8" w:themeColor="accent1"/>
          <w:sz w:val="28"/>
          <w:szCs w:val="28"/>
        </w:rPr>
      </w:pPr>
      <w:r>
        <w:br w:type="page"/>
      </w:r>
    </w:p>
    <w:p w14:paraId="26959B30" w14:textId="0FD2F620" w:rsidR="003B7225" w:rsidRPr="003761E8" w:rsidRDefault="00812CE1" w:rsidP="00812CE1">
      <w:pPr>
        <w:pStyle w:val="Heading1"/>
        <w:numPr>
          <w:ilvl w:val="0"/>
          <w:numId w:val="0"/>
        </w:numPr>
      </w:pPr>
      <w:bookmarkStart w:id="548" w:name="_Toc47624997"/>
      <w:r>
        <w:lastRenderedPageBreak/>
        <w:t>10</w:t>
      </w:r>
      <w:r>
        <w:tab/>
      </w:r>
      <w:r w:rsidR="00F971DC" w:rsidRPr="003761E8">
        <w:t>Forced Outages</w:t>
      </w:r>
      <w:bookmarkEnd w:id="547"/>
      <w:bookmarkEnd w:id="548"/>
    </w:p>
    <w:p w14:paraId="7356ED98" w14:textId="70CFB4DA" w:rsidR="00D22D78" w:rsidRPr="003761E8" w:rsidRDefault="003B7225" w:rsidP="00FA6289">
      <w:pPr>
        <w:pStyle w:val="BodyText"/>
        <w:spacing w:before="120" w:line="276" w:lineRule="auto"/>
        <w:rPr>
          <w:rFonts w:cstheme="minorHAnsi"/>
          <w:sz w:val="21"/>
          <w:szCs w:val="21"/>
        </w:rPr>
      </w:pPr>
      <w:r w:rsidRPr="003761E8">
        <w:rPr>
          <w:rFonts w:cstheme="minorHAnsi"/>
          <w:b/>
          <w:sz w:val="21"/>
          <w:szCs w:val="21"/>
        </w:rPr>
        <w:t>Definition</w:t>
      </w:r>
      <w:r w:rsidRPr="003761E8">
        <w:rPr>
          <w:rFonts w:cstheme="minorHAnsi"/>
          <w:sz w:val="21"/>
          <w:szCs w:val="21"/>
        </w:rPr>
        <w:t xml:space="preserve">: </w:t>
      </w:r>
      <w:r w:rsidR="00D22D78" w:rsidRPr="003761E8">
        <w:rPr>
          <w:rFonts w:cstheme="minorHAnsi"/>
          <w:sz w:val="21"/>
          <w:szCs w:val="21"/>
        </w:rPr>
        <w:t xml:space="preserve">An Outage initiated by protective relay or manually in response to an observation by personnel that the condition of equipment could lead to an event, or potential event that poses a threat to people, equipment, or public safety. </w:t>
      </w:r>
    </w:p>
    <w:p w14:paraId="3A3169E5" w14:textId="21D5ED82" w:rsidR="00D22D78" w:rsidRPr="003761E8" w:rsidRDefault="00D22D78" w:rsidP="00FA6289">
      <w:pPr>
        <w:pStyle w:val="BodyText"/>
        <w:spacing w:before="120" w:line="276" w:lineRule="auto"/>
        <w:rPr>
          <w:rFonts w:cstheme="minorHAnsi"/>
          <w:sz w:val="21"/>
          <w:szCs w:val="21"/>
        </w:rPr>
      </w:pPr>
      <w:r w:rsidRPr="003761E8">
        <w:rPr>
          <w:rFonts w:cstheme="minorHAnsi"/>
          <w:sz w:val="21"/>
          <w:szCs w:val="21"/>
        </w:rPr>
        <w:t>For a Generation Resource, an Outage that requires immediate removal, either through controlled or uncontrolled actions, of all or a portion of the capacity of the Resource from service through automated or manual means. This type of Outage usually results from immediate mechanical/electrical/hydraulic control system trips and operator-initiated actions in response to a Resource’s condition.</w:t>
      </w:r>
    </w:p>
    <w:p w14:paraId="26959B32" w14:textId="0F6366E9" w:rsidR="00B24BAA" w:rsidRPr="003761E8" w:rsidRDefault="00F971DC" w:rsidP="00FA6289">
      <w:pPr>
        <w:pStyle w:val="BodyText"/>
        <w:spacing w:before="120" w:line="276" w:lineRule="auto"/>
        <w:rPr>
          <w:rFonts w:cstheme="minorHAnsi"/>
          <w:sz w:val="21"/>
          <w:szCs w:val="21"/>
        </w:rPr>
      </w:pPr>
      <w:r w:rsidRPr="003761E8">
        <w:rPr>
          <w:rFonts w:cstheme="minorHAnsi"/>
          <w:sz w:val="21"/>
          <w:szCs w:val="21"/>
        </w:rPr>
        <w:t>Forced Outages</w:t>
      </w:r>
      <w:r w:rsidR="00B24BAA" w:rsidRPr="003761E8">
        <w:rPr>
          <w:rFonts w:cstheme="minorHAnsi"/>
          <w:sz w:val="21"/>
          <w:szCs w:val="21"/>
        </w:rPr>
        <w:t xml:space="preserve"> are submitted after the </w:t>
      </w:r>
      <w:r w:rsidR="00A94D9E">
        <w:rPr>
          <w:rFonts w:cstheme="minorHAnsi"/>
          <w:sz w:val="21"/>
          <w:szCs w:val="21"/>
        </w:rPr>
        <w:t>Outage</w:t>
      </w:r>
      <w:r w:rsidR="00B24BAA" w:rsidRPr="003761E8">
        <w:rPr>
          <w:rFonts w:cstheme="minorHAnsi"/>
          <w:sz w:val="21"/>
          <w:szCs w:val="21"/>
        </w:rPr>
        <w:t xml:space="preserve"> has occurred.</w:t>
      </w:r>
    </w:p>
    <w:p w14:paraId="26959B33" w14:textId="77777777" w:rsidR="006B58C4" w:rsidRPr="003761E8" w:rsidRDefault="006B58C4" w:rsidP="00FA6289">
      <w:pPr>
        <w:pStyle w:val="BodyText"/>
        <w:spacing w:before="120" w:line="276" w:lineRule="auto"/>
        <w:rPr>
          <w:rFonts w:cstheme="minorHAnsi"/>
          <w:sz w:val="21"/>
          <w:szCs w:val="21"/>
        </w:rPr>
      </w:pPr>
    </w:p>
    <w:p w14:paraId="3164BCA2" w14:textId="053DD963" w:rsidR="00234E0E" w:rsidRPr="003761E8" w:rsidRDefault="00191B11" w:rsidP="00FA6289">
      <w:pPr>
        <w:spacing w:before="120"/>
        <w:rPr>
          <w:rStyle w:val="Heading2Char"/>
          <w:rFonts w:asciiTheme="minorHAnsi" w:hAnsiTheme="minorHAnsi" w:cstheme="minorHAnsi"/>
          <w:sz w:val="21"/>
          <w:szCs w:val="21"/>
        </w:rPr>
      </w:pPr>
      <w:r w:rsidRPr="003761E8">
        <w:rPr>
          <w:rFonts w:cstheme="minorHAnsi"/>
          <w:noProof/>
          <w:sz w:val="21"/>
          <w:szCs w:val="21"/>
        </w:rPr>
        <w:drawing>
          <wp:inline distT="0" distB="0" distL="0" distR="0" wp14:anchorId="00A55923" wp14:editId="656DC1C2">
            <wp:extent cx="5934075" cy="3838575"/>
            <wp:effectExtent l="0" t="0" r="9525" b="9525"/>
            <wp:docPr id="576" name="Picture 24" descr="OS_lifecycle_for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S_lifecycle_forc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4075" cy="3838575"/>
                    </a:xfrm>
                    <a:prstGeom prst="rect">
                      <a:avLst/>
                    </a:prstGeom>
                    <a:noFill/>
                    <a:ln>
                      <a:noFill/>
                    </a:ln>
                  </pic:spPr>
                </pic:pic>
              </a:graphicData>
            </a:graphic>
          </wp:inline>
        </w:drawing>
      </w:r>
    </w:p>
    <w:p w14:paraId="26959B35" w14:textId="6B5A080D" w:rsidR="00761B23" w:rsidRPr="00CE1537" w:rsidRDefault="00823152" w:rsidP="009F5CD0">
      <w:pPr>
        <w:pStyle w:val="Heading2"/>
      </w:pPr>
      <w:bookmarkStart w:id="549" w:name="_Toc365557249"/>
      <w:bookmarkStart w:id="550" w:name="_Toc493108747"/>
      <w:bookmarkStart w:id="551" w:name="_Toc47624998"/>
      <w:r>
        <w:t xml:space="preserve">10.1 </w:t>
      </w:r>
      <w:r w:rsidR="00761B23" w:rsidRPr="00CE1537">
        <w:t>Forced Outage Rules</w:t>
      </w:r>
      <w:bookmarkEnd w:id="549"/>
      <w:bookmarkEnd w:id="550"/>
      <w:bookmarkEnd w:id="551"/>
    </w:p>
    <w:p w14:paraId="26959B36" w14:textId="77777777" w:rsidR="00761B23" w:rsidRPr="003761E8" w:rsidRDefault="00761B23" w:rsidP="003761E8">
      <w:pPr>
        <w:spacing w:before="120"/>
        <w:ind w:left="720"/>
        <w:rPr>
          <w:rFonts w:cstheme="minorHAnsi"/>
          <w:sz w:val="21"/>
          <w:szCs w:val="21"/>
        </w:rPr>
      </w:pPr>
      <w:r w:rsidRPr="003761E8">
        <w:rPr>
          <w:rFonts w:cstheme="minorHAnsi"/>
          <w:sz w:val="21"/>
          <w:szCs w:val="21"/>
        </w:rPr>
        <w:t xml:space="preserve">See </w:t>
      </w:r>
      <w:hyperlink w:anchor="_Forced_Outage_Rules" w:history="1">
        <w:r w:rsidR="005608C0" w:rsidRPr="003761E8">
          <w:rPr>
            <w:rStyle w:val="Hyperlink"/>
            <w:rFonts w:cstheme="minorHAnsi"/>
            <w:color w:val="444D53" w:themeColor="text2" w:themeShade="BF"/>
            <w:sz w:val="21"/>
            <w:szCs w:val="21"/>
          </w:rPr>
          <w:t>Forced Outage Rules</w:t>
        </w:r>
      </w:hyperlink>
      <w:r w:rsidRPr="003761E8">
        <w:rPr>
          <w:rFonts w:cstheme="minorHAnsi"/>
          <w:sz w:val="21"/>
          <w:szCs w:val="21"/>
        </w:rPr>
        <w:t xml:space="preserve"> in the Common Business Rules and Definitions section.</w:t>
      </w:r>
    </w:p>
    <w:p w14:paraId="26959B37" w14:textId="016D1312" w:rsidR="003B7225" w:rsidRPr="00CE1537" w:rsidRDefault="00823152" w:rsidP="009F5CD0">
      <w:pPr>
        <w:pStyle w:val="Heading2"/>
      </w:pPr>
      <w:bookmarkStart w:id="552" w:name="_Toc365557250"/>
      <w:bookmarkStart w:id="553" w:name="_Toc493108748"/>
      <w:bookmarkStart w:id="554" w:name="_Toc47624999"/>
      <w:r>
        <w:t xml:space="preserve">10.2 </w:t>
      </w:r>
      <w:r w:rsidR="003B7225" w:rsidRPr="00CE1537">
        <w:t xml:space="preserve">Submit </w:t>
      </w:r>
      <w:r w:rsidR="002873D5" w:rsidRPr="00CE1537">
        <w:t xml:space="preserve">Forced </w:t>
      </w:r>
      <w:r w:rsidR="003B7225" w:rsidRPr="00CE1537">
        <w:t>Outage Request</w:t>
      </w:r>
      <w:bookmarkEnd w:id="552"/>
      <w:bookmarkEnd w:id="553"/>
      <w:bookmarkEnd w:id="554"/>
    </w:p>
    <w:p w14:paraId="184D5F17" w14:textId="3017C776" w:rsidR="0057214F" w:rsidRPr="003761E8" w:rsidRDefault="0057214F" w:rsidP="003761E8">
      <w:pPr>
        <w:spacing w:before="120"/>
        <w:ind w:left="720"/>
        <w:rPr>
          <w:rFonts w:cstheme="minorHAnsi"/>
          <w:sz w:val="21"/>
          <w:szCs w:val="21"/>
        </w:rPr>
      </w:pPr>
      <w:r w:rsidRPr="003761E8">
        <w:rPr>
          <w:rFonts w:cstheme="minorHAnsi"/>
          <w:sz w:val="21"/>
          <w:szCs w:val="21"/>
        </w:rPr>
        <w:t xml:space="preserve">Refer to </w:t>
      </w:r>
      <w:r w:rsidR="00F5257F" w:rsidRPr="003761E8">
        <w:rPr>
          <w:rFonts w:cstheme="minorHAnsi"/>
          <w:sz w:val="21"/>
          <w:szCs w:val="21"/>
        </w:rPr>
        <w:t>p</w:t>
      </w:r>
      <w:r w:rsidRPr="003761E8">
        <w:rPr>
          <w:rFonts w:cstheme="minorHAnsi"/>
          <w:sz w:val="21"/>
          <w:szCs w:val="21"/>
        </w:rPr>
        <w:t xml:space="preserve">rocedures for submitting </w:t>
      </w:r>
      <w:r w:rsidR="00F971DC" w:rsidRPr="003761E8">
        <w:rPr>
          <w:rFonts w:cstheme="minorHAnsi"/>
          <w:sz w:val="21"/>
          <w:szCs w:val="21"/>
        </w:rPr>
        <w:t>Planned Outages</w:t>
      </w:r>
      <w:r w:rsidRPr="003761E8">
        <w:rPr>
          <w:rFonts w:cstheme="minorHAnsi"/>
          <w:sz w:val="21"/>
          <w:szCs w:val="21"/>
        </w:rPr>
        <w:t xml:space="preserve"> with the following exceptions:</w:t>
      </w:r>
    </w:p>
    <w:p w14:paraId="5B74A38F" w14:textId="7EBACEF8" w:rsidR="0081667A" w:rsidRPr="003761E8" w:rsidRDefault="00290DEF" w:rsidP="003761E8">
      <w:pPr>
        <w:pStyle w:val="body2"/>
        <w:spacing w:before="120" w:line="276" w:lineRule="auto"/>
        <w:ind w:left="1980" w:hanging="720"/>
        <w:rPr>
          <w:rFonts w:cstheme="minorHAnsi"/>
          <w:sz w:val="21"/>
          <w:szCs w:val="21"/>
        </w:rPr>
      </w:pPr>
      <w:r w:rsidRPr="003761E8">
        <w:rPr>
          <w:rFonts w:cstheme="minorHAnsi"/>
          <w:sz w:val="21"/>
          <w:szCs w:val="21"/>
        </w:rPr>
        <w:lastRenderedPageBreak/>
        <w:tab/>
      </w:r>
      <w:r w:rsidR="00691410" w:rsidRPr="003761E8">
        <w:rPr>
          <w:rFonts w:cstheme="minorHAnsi"/>
          <w:noProof/>
          <w:sz w:val="21"/>
          <w:szCs w:val="21"/>
        </w:rPr>
        <w:drawing>
          <wp:inline distT="0" distB="0" distL="0" distR="0" wp14:anchorId="14B7E132" wp14:editId="3EAF1A66">
            <wp:extent cx="4662805" cy="2228850"/>
            <wp:effectExtent l="0" t="0" r="4445"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outage request Forced.png"/>
                    <pic:cNvPicPr/>
                  </pic:nvPicPr>
                  <pic:blipFill rotWithShape="1">
                    <a:blip r:embed="rId100">
                      <a:extLst>
                        <a:ext uri="{28A0092B-C50C-407E-A947-70E740481C1C}">
                          <a14:useLocalDpi xmlns:a14="http://schemas.microsoft.com/office/drawing/2010/main" val="0"/>
                        </a:ext>
                      </a:extLst>
                    </a:blip>
                    <a:srcRect b="13006"/>
                    <a:stretch/>
                  </pic:blipFill>
                  <pic:spPr bwMode="auto">
                    <a:xfrm>
                      <a:off x="0" y="0"/>
                      <a:ext cx="4668685" cy="2231661"/>
                    </a:xfrm>
                    <a:prstGeom prst="rect">
                      <a:avLst/>
                    </a:prstGeom>
                    <a:ln>
                      <a:noFill/>
                    </a:ln>
                    <a:extLst>
                      <a:ext uri="{53640926-AAD7-44D8-BBD7-CCE9431645EC}">
                        <a14:shadowObscured xmlns:a14="http://schemas.microsoft.com/office/drawing/2010/main"/>
                      </a:ext>
                    </a:extLst>
                  </pic:spPr>
                </pic:pic>
              </a:graphicData>
            </a:graphic>
          </wp:inline>
        </w:drawing>
      </w:r>
    </w:p>
    <w:p w14:paraId="6DAF708B" w14:textId="14B6732D" w:rsidR="00C14C26" w:rsidRPr="003761E8" w:rsidRDefault="00290DEF" w:rsidP="003761E8">
      <w:pPr>
        <w:pStyle w:val="body2"/>
        <w:tabs>
          <w:tab w:val="left" w:pos="2880"/>
        </w:tabs>
        <w:spacing w:before="120" w:line="276" w:lineRule="auto"/>
        <w:ind w:left="2160" w:hanging="720"/>
        <w:rPr>
          <w:rFonts w:cstheme="minorHAnsi"/>
          <w:sz w:val="21"/>
          <w:szCs w:val="21"/>
        </w:rPr>
      </w:pPr>
      <w:r w:rsidRPr="003761E8">
        <w:rPr>
          <w:rFonts w:cstheme="minorHAnsi"/>
          <w:noProof/>
          <w:sz w:val="21"/>
          <w:szCs w:val="21"/>
        </w:rPr>
        <w:drawing>
          <wp:inline distT="0" distB="0" distL="0" distR="0" wp14:anchorId="26959E4E" wp14:editId="5E949C9C">
            <wp:extent cx="301162" cy="276225"/>
            <wp:effectExtent l="0" t="0" r="3638" b="0"/>
            <wp:docPr id="8"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761E8">
        <w:rPr>
          <w:rFonts w:cstheme="minorHAnsi"/>
          <w:sz w:val="21"/>
          <w:szCs w:val="21"/>
        </w:rPr>
        <w:tab/>
        <w:t xml:space="preserve">Click </w:t>
      </w:r>
      <w:r w:rsidRPr="003761E8">
        <w:rPr>
          <w:rFonts w:cstheme="minorHAnsi"/>
          <w:b/>
          <w:sz w:val="21"/>
          <w:szCs w:val="21"/>
        </w:rPr>
        <w:t>Forced</w:t>
      </w:r>
      <w:r w:rsidRPr="003761E8">
        <w:rPr>
          <w:rFonts w:cstheme="minorHAnsi"/>
          <w:sz w:val="21"/>
          <w:szCs w:val="21"/>
        </w:rPr>
        <w:t>.  The Create Outage Request screen displays.</w:t>
      </w:r>
      <w:r w:rsidR="001F2D97" w:rsidRPr="003761E8">
        <w:rPr>
          <w:noProof/>
          <w:sz w:val="21"/>
          <w:szCs w:val="21"/>
        </w:rPr>
        <w:t xml:space="preserve"> </w:t>
      </w:r>
      <w:r w:rsidR="0030055D" w:rsidRPr="003761E8">
        <w:rPr>
          <w:noProof/>
          <w:sz w:val="21"/>
          <w:szCs w:val="21"/>
        </w:rPr>
        <w:t xml:space="preserve"> </w:t>
      </w:r>
    </w:p>
    <w:p w14:paraId="26959B3E" w14:textId="48B2ED57" w:rsidR="009100D8" w:rsidRPr="003761E8" w:rsidRDefault="00290DEF" w:rsidP="003761E8">
      <w:pPr>
        <w:pStyle w:val="body2"/>
        <w:tabs>
          <w:tab w:val="left" w:pos="2880"/>
        </w:tabs>
        <w:spacing w:before="120" w:line="276" w:lineRule="auto"/>
        <w:ind w:left="2880" w:hanging="720"/>
        <w:rPr>
          <w:rFonts w:cstheme="minorHAnsi"/>
          <w:sz w:val="21"/>
          <w:szCs w:val="21"/>
        </w:rPr>
      </w:pPr>
      <w:r w:rsidRPr="003761E8">
        <w:rPr>
          <w:rFonts w:cstheme="minorHAnsi"/>
          <w:sz w:val="21"/>
          <w:szCs w:val="21"/>
        </w:rPr>
        <w:t xml:space="preserve"> </w:t>
      </w:r>
      <w:r w:rsidR="00C14C26" w:rsidRPr="003761E8">
        <w:rPr>
          <w:rFonts w:cstheme="minorHAnsi"/>
          <w:noProof/>
          <w:sz w:val="21"/>
          <w:szCs w:val="21"/>
        </w:rPr>
        <w:tab/>
      </w:r>
    </w:p>
    <w:tbl>
      <w:tblPr>
        <w:tblStyle w:val="TableGrid"/>
        <w:tblW w:w="9350" w:type="dxa"/>
        <w:tblInd w:w="720" w:type="dxa"/>
        <w:tblLook w:val="04A0" w:firstRow="1" w:lastRow="0" w:firstColumn="1" w:lastColumn="0" w:noHBand="0" w:noVBand="1"/>
      </w:tblPr>
      <w:tblGrid>
        <w:gridCol w:w="4585"/>
        <w:gridCol w:w="4765"/>
      </w:tblGrid>
      <w:tr w:rsidR="00D13AE4" w:rsidRPr="003761E8" w14:paraId="2AE3B197" w14:textId="77777777" w:rsidTr="003761E8">
        <w:tc>
          <w:tcPr>
            <w:tcW w:w="4585" w:type="dxa"/>
          </w:tcPr>
          <w:p w14:paraId="555E8939" w14:textId="722B497A" w:rsidR="00D13AE4" w:rsidRPr="003761E8" w:rsidRDefault="005A3D48" w:rsidP="00FA6289">
            <w:pPr>
              <w:pStyle w:val="BodyText"/>
              <w:spacing w:before="120" w:line="276" w:lineRule="auto"/>
              <w:rPr>
                <w:rFonts w:cstheme="minorHAnsi"/>
                <w:sz w:val="21"/>
                <w:szCs w:val="21"/>
              </w:rPr>
            </w:pPr>
            <w:r w:rsidRPr="003761E8">
              <w:rPr>
                <w:noProof/>
                <w:sz w:val="21"/>
                <w:szCs w:val="21"/>
              </w:rPr>
              <w:drawing>
                <wp:anchor distT="0" distB="0" distL="114300" distR="114300" simplePos="0" relativeHeight="251806720" behindDoc="0" locked="0" layoutInCell="1" allowOverlap="1" wp14:anchorId="253BE225" wp14:editId="0648F98C">
                  <wp:simplePos x="0" y="0"/>
                  <wp:positionH relativeFrom="column">
                    <wp:posOffset>556397</wp:posOffset>
                  </wp:positionH>
                  <wp:positionV relativeFrom="paragraph">
                    <wp:posOffset>526719</wp:posOffset>
                  </wp:positionV>
                  <wp:extent cx="970059" cy="245745"/>
                  <wp:effectExtent l="0" t="0" r="1905" b="190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975956" cy="247239"/>
                          </a:xfrm>
                          <a:prstGeom prst="rect">
                            <a:avLst/>
                          </a:prstGeom>
                        </pic:spPr>
                      </pic:pic>
                    </a:graphicData>
                  </a:graphic>
                  <wp14:sizeRelH relativeFrom="page">
                    <wp14:pctWidth>0</wp14:pctWidth>
                  </wp14:sizeRelH>
                  <wp14:sizeRelV relativeFrom="page">
                    <wp14:pctHeight>0</wp14:pctHeight>
                  </wp14:sizeRelV>
                </wp:anchor>
              </w:drawing>
            </w:r>
            <w:r w:rsidR="001F2D97" w:rsidRPr="003761E8">
              <w:rPr>
                <w:noProof/>
                <w:sz w:val="21"/>
                <w:szCs w:val="21"/>
              </w:rPr>
              <w:drawing>
                <wp:anchor distT="0" distB="0" distL="114300" distR="114300" simplePos="0" relativeHeight="251764736" behindDoc="0" locked="0" layoutInCell="1" allowOverlap="1" wp14:anchorId="0C6A90E3" wp14:editId="389A206A">
                  <wp:simplePos x="0" y="0"/>
                  <wp:positionH relativeFrom="column">
                    <wp:posOffset>6782</wp:posOffset>
                  </wp:positionH>
                  <wp:positionV relativeFrom="paragraph">
                    <wp:posOffset>2835766</wp:posOffset>
                  </wp:positionV>
                  <wp:extent cx="2754420" cy="1045845"/>
                  <wp:effectExtent l="0" t="0" r="8255" b="1905"/>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28A0092B-C50C-407E-A947-70E740481C1C}">
                                <a14:useLocalDpi xmlns:a14="http://schemas.microsoft.com/office/drawing/2010/main" val="0"/>
                              </a:ext>
                            </a:extLst>
                          </a:blip>
                          <a:srcRect t="67830" r="-408" b="6178"/>
                          <a:stretch/>
                        </pic:blipFill>
                        <pic:spPr bwMode="auto">
                          <a:xfrm>
                            <a:off x="0" y="0"/>
                            <a:ext cx="2784028" cy="10570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3AE4" w:rsidRPr="003761E8">
              <w:rPr>
                <w:rFonts w:cstheme="minorHAnsi"/>
                <w:noProof/>
                <w:sz w:val="21"/>
                <w:szCs w:val="21"/>
              </w:rPr>
              <w:drawing>
                <wp:anchor distT="0" distB="0" distL="114300" distR="114300" simplePos="0" relativeHeight="251753472" behindDoc="1" locked="0" layoutInCell="1" allowOverlap="1" wp14:anchorId="34BFED96" wp14:editId="0BDA50F6">
                  <wp:simplePos x="0" y="0"/>
                  <wp:positionH relativeFrom="column">
                    <wp:posOffset>1173</wp:posOffset>
                  </wp:positionH>
                  <wp:positionV relativeFrom="paragraph">
                    <wp:posOffset>-2801</wp:posOffset>
                  </wp:positionV>
                  <wp:extent cx="2762250" cy="415434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762250" cy="4154340"/>
                          </a:xfrm>
                          <a:prstGeom prst="rect">
                            <a:avLst/>
                          </a:prstGeom>
                        </pic:spPr>
                      </pic:pic>
                    </a:graphicData>
                  </a:graphic>
                  <wp14:sizeRelH relativeFrom="page">
                    <wp14:pctWidth>0</wp14:pctWidth>
                  </wp14:sizeRelH>
                  <wp14:sizeRelV relativeFrom="page">
                    <wp14:pctHeight>0</wp14:pctHeight>
                  </wp14:sizeRelV>
                </wp:anchor>
              </w:drawing>
            </w:r>
          </w:p>
        </w:tc>
        <w:tc>
          <w:tcPr>
            <w:tcW w:w="4765" w:type="dxa"/>
          </w:tcPr>
          <w:p w14:paraId="26C33C0E" w14:textId="0FF59E22" w:rsidR="00D13AE4" w:rsidRPr="003761E8" w:rsidRDefault="005A3D48" w:rsidP="00FA6289">
            <w:pPr>
              <w:pStyle w:val="BodyText"/>
              <w:spacing w:before="120" w:line="276" w:lineRule="auto"/>
              <w:rPr>
                <w:rFonts w:cstheme="minorHAnsi"/>
                <w:sz w:val="21"/>
                <w:szCs w:val="21"/>
              </w:rPr>
            </w:pPr>
            <w:r w:rsidRPr="003761E8">
              <w:rPr>
                <w:noProof/>
                <w:sz w:val="21"/>
                <w:szCs w:val="21"/>
              </w:rPr>
              <w:drawing>
                <wp:anchor distT="0" distB="0" distL="114300" distR="114300" simplePos="0" relativeHeight="251808768" behindDoc="0" locked="0" layoutInCell="1" allowOverlap="1" wp14:anchorId="04E93C08" wp14:editId="5160A7A9">
                  <wp:simplePos x="0" y="0"/>
                  <wp:positionH relativeFrom="column">
                    <wp:posOffset>578954</wp:posOffset>
                  </wp:positionH>
                  <wp:positionV relativeFrom="paragraph">
                    <wp:posOffset>757307</wp:posOffset>
                  </wp:positionV>
                  <wp:extent cx="1033670" cy="245745"/>
                  <wp:effectExtent l="0" t="0" r="0" b="19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1040692" cy="247414"/>
                          </a:xfrm>
                          <a:prstGeom prst="rect">
                            <a:avLst/>
                          </a:prstGeom>
                        </pic:spPr>
                      </pic:pic>
                    </a:graphicData>
                  </a:graphic>
                  <wp14:sizeRelH relativeFrom="page">
                    <wp14:pctWidth>0</wp14:pctWidth>
                  </wp14:sizeRelH>
                  <wp14:sizeRelV relativeFrom="page">
                    <wp14:pctHeight>0</wp14:pctHeight>
                  </wp14:sizeRelV>
                </wp:anchor>
              </w:drawing>
            </w:r>
            <w:r w:rsidR="001F2D97" w:rsidRPr="003761E8">
              <w:rPr>
                <w:noProof/>
                <w:sz w:val="21"/>
                <w:szCs w:val="21"/>
              </w:rPr>
              <w:drawing>
                <wp:anchor distT="0" distB="0" distL="114300" distR="114300" simplePos="0" relativeHeight="251766784" behindDoc="0" locked="0" layoutInCell="1" allowOverlap="1" wp14:anchorId="06DF465F" wp14:editId="040CE460">
                  <wp:simplePos x="0" y="0"/>
                  <wp:positionH relativeFrom="column">
                    <wp:posOffset>12412</wp:posOffset>
                  </wp:positionH>
                  <wp:positionV relativeFrom="paragraph">
                    <wp:posOffset>2790887</wp:posOffset>
                  </wp:positionV>
                  <wp:extent cx="2843849" cy="1067311"/>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28A0092B-C50C-407E-A947-70E740481C1C}">
                                <a14:useLocalDpi xmlns:a14="http://schemas.microsoft.com/office/drawing/2010/main" val="0"/>
                              </a:ext>
                            </a:extLst>
                          </a:blip>
                          <a:srcRect t="67830" r="-408" b="6178"/>
                          <a:stretch/>
                        </pic:blipFill>
                        <pic:spPr bwMode="auto">
                          <a:xfrm>
                            <a:off x="0" y="0"/>
                            <a:ext cx="2877691" cy="1080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3AE4" w:rsidRPr="003761E8">
              <w:rPr>
                <w:rFonts w:cstheme="minorHAnsi"/>
                <w:noProof/>
                <w:sz w:val="21"/>
                <w:szCs w:val="21"/>
              </w:rPr>
              <w:drawing>
                <wp:inline distT="0" distB="0" distL="0" distR="0" wp14:anchorId="5AD0CC20" wp14:editId="7DA1F284">
                  <wp:extent cx="2861310" cy="414182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875940" cy="4163001"/>
                          </a:xfrm>
                          <a:prstGeom prst="rect">
                            <a:avLst/>
                          </a:prstGeom>
                        </pic:spPr>
                      </pic:pic>
                    </a:graphicData>
                  </a:graphic>
                </wp:inline>
              </w:drawing>
            </w:r>
          </w:p>
        </w:tc>
      </w:tr>
    </w:tbl>
    <w:p w14:paraId="2891D84E" w14:textId="089F39D2" w:rsidR="00D13AE4" w:rsidRPr="003761E8" w:rsidRDefault="00D13AE4" w:rsidP="009E3F2F">
      <w:pPr>
        <w:pStyle w:val="BodyText"/>
        <w:numPr>
          <w:ilvl w:val="0"/>
          <w:numId w:val="43"/>
        </w:numPr>
        <w:spacing w:before="120" w:line="276" w:lineRule="auto"/>
        <w:ind w:left="1800" w:hanging="450"/>
        <w:rPr>
          <w:rFonts w:cstheme="minorHAnsi"/>
          <w:sz w:val="21"/>
          <w:szCs w:val="21"/>
        </w:rPr>
      </w:pPr>
      <w:r w:rsidRPr="003761E8">
        <w:rPr>
          <w:rFonts w:cstheme="minorHAnsi"/>
          <w:sz w:val="21"/>
          <w:szCs w:val="21"/>
        </w:rPr>
        <w:t>Submit the Actual Start, Planned End</w:t>
      </w:r>
      <w:r w:rsidR="0026015E">
        <w:rPr>
          <w:rFonts w:cstheme="minorHAnsi"/>
          <w:sz w:val="21"/>
          <w:szCs w:val="21"/>
        </w:rPr>
        <w:t>,</w:t>
      </w:r>
      <w:r w:rsidRPr="003761E8">
        <w:rPr>
          <w:rFonts w:cstheme="minorHAnsi"/>
          <w:sz w:val="21"/>
          <w:szCs w:val="21"/>
        </w:rPr>
        <w:t xml:space="preserve"> and Latest End</w:t>
      </w:r>
    </w:p>
    <w:p w14:paraId="26959B4B" w14:textId="5B12EE75" w:rsidR="00290DEF" w:rsidRPr="003761E8" w:rsidRDefault="00D13AE4" w:rsidP="003761E8">
      <w:pPr>
        <w:pStyle w:val="BodyText"/>
        <w:spacing w:before="120" w:line="276" w:lineRule="auto"/>
        <w:ind w:left="1800" w:hanging="720"/>
        <w:rPr>
          <w:rFonts w:cstheme="minorHAnsi"/>
          <w:sz w:val="21"/>
          <w:szCs w:val="21"/>
        </w:rPr>
      </w:pPr>
      <w:r w:rsidRPr="003761E8">
        <w:rPr>
          <w:rFonts w:cstheme="minorHAnsi"/>
          <w:noProof/>
          <w:sz w:val="21"/>
          <w:szCs w:val="21"/>
        </w:rPr>
        <w:drawing>
          <wp:inline distT="0" distB="0" distL="0" distR="0" wp14:anchorId="46F5E8C7" wp14:editId="48E1A245">
            <wp:extent cx="247650" cy="180975"/>
            <wp:effectExtent l="19050" t="0" r="0" b="0"/>
            <wp:docPr id="57"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3761E8">
        <w:rPr>
          <w:rFonts w:cstheme="minorHAnsi"/>
          <w:sz w:val="21"/>
          <w:szCs w:val="21"/>
        </w:rPr>
        <w:tab/>
        <w:t xml:space="preserve">Actual Start must be </w:t>
      </w:r>
      <w:r w:rsidR="002F1BD5" w:rsidRPr="003761E8">
        <w:rPr>
          <w:rFonts w:cstheme="minorHAnsi"/>
          <w:sz w:val="21"/>
          <w:szCs w:val="21"/>
        </w:rPr>
        <w:t>the</w:t>
      </w:r>
      <w:r w:rsidRPr="003761E8">
        <w:rPr>
          <w:rFonts w:cstheme="minorHAnsi"/>
          <w:sz w:val="21"/>
          <w:szCs w:val="21"/>
        </w:rPr>
        <w:t xml:space="preserve"> time the Forced Outage actually occurred.</w:t>
      </w:r>
    </w:p>
    <w:p w14:paraId="26959B4C" w14:textId="5A568EF9" w:rsidR="00290DEF" w:rsidRPr="003761E8" w:rsidRDefault="00290DEF" w:rsidP="003761E8">
      <w:pPr>
        <w:pStyle w:val="BodyText"/>
        <w:spacing w:before="120" w:line="276" w:lineRule="auto"/>
        <w:ind w:left="720"/>
        <w:rPr>
          <w:rFonts w:cstheme="minorHAnsi"/>
          <w:sz w:val="21"/>
          <w:szCs w:val="21"/>
        </w:rPr>
      </w:pPr>
      <w:r w:rsidRPr="003761E8">
        <w:rPr>
          <w:rFonts w:cstheme="minorHAnsi"/>
          <w:sz w:val="21"/>
          <w:szCs w:val="21"/>
        </w:rPr>
        <w:t xml:space="preserve">Add </w:t>
      </w:r>
      <w:r w:rsidR="00944F8E">
        <w:rPr>
          <w:rFonts w:cstheme="minorHAnsi"/>
          <w:b/>
          <w:sz w:val="21"/>
          <w:szCs w:val="21"/>
        </w:rPr>
        <w:t>Requestor</w:t>
      </w:r>
      <w:r w:rsidRPr="003761E8">
        <w:rPr>
          <w:rFonts w:cstheme="minorHAnsi"/>
          <w:b/>
          <w:sz w:val="21"/>
          <w:szCs w:val="21"/>
        </w:rPr>
        <w:t xml:space="preserve"> Notes, Remedial Action</w:t>
      </w:r>
      <w:r w:rsidR="00B5657D" w:rsidRPr="003761E8">
        <w:rPr>
          <w:rFonts w:cstheme="minorHAnsi"/>
          <w:b/>
          <w:sz w:val="21"/>
          <w:szCs w:val="21"/>
        </w:rPr>
        <w:t xml:space="preserve"> Plans, Automatic Mitigation Plans, Remedial Action Schemes</w:t>
      </w:r>
      <w:r w:rsidR="0026015E">
        <w:rPr>
          <w:rFonts w:cstheme="minorHAnsi"/>
          <w:sz w:val="21"/>
          <w:szCs w:val="21"/>
        </w:rPr>
        <w:t>,</w:t>
      </w:r>
      <w:r w:rsidR="00B5657D" w:rsidRPr="003761E8">
        <w:rPr>
          <w:rFonts w:cstheme="minorHAnsi"/>
          <w:b/>
          <w:sz w:val="21"/>
          <w:szCs w:val="21"/>
        </w:rPr>
        <w:t xml:space="preserve"> </w:t>
      </w:r>
      <w:r w:rsidRPr="0026015E">
        <w:rPr>
          <w:rFonts w:cstheme="minorHAnsi"/>
          <w:sz w:val="21"/>
          <w:szCs w:val="21"/>
        </w:rPr>
        <w:t>and/or</w:t>
      </w:r>
      <w:r w:rsidRPr="003761E8">
        <w:rPr>
          <w:rFonts w:cstheme="minorHAnsi"/>
          <w:b/>
          <w:sz w:val="21"/>
          <w:szCs w:val="21"/>
        </w:rPr>
        <w:t xml:space="preserve"> Supporting Information</w:t>
      </w:r>
      <w:r w:rsidRPr="003761E8">
        <w:rPr>
          <w:rFonts w:cstheme="minorHAnsi"/>
          <w:sz w:val="21"/>
          <w:szCs w:val="21"/>
        </w:rPr>
        <w:t xml:space="preserve"> as needed. See </w:t>
      </w:r>
      <w:hyperlink w:anchor="notes" w:history="1">
        <w:r w:rsidRPr="003761E8">
          <w:rPr>
            <w:rStyle w:val="Hyperlink"/>
            <w:rFonts w:cstheme="minorHAnsi"/>
            <w:sz w:val="21"/>
            <w:szCs w:val="21"/>
          </w:rPr>
          <w:t>Enter and View Notes</w:t>
        </w:r>
      </w:hyperlink>
      <w:r w:rsidRPr="003761E8">
        <w:rPr>
          <w:rFonts w:cstheme="minorHAnsi"/>
          <w:sz w:val="21"/>
          <w:szCs w:val="21"/>
        </w:rPr>
        <w:t>.</w:t>
      </w:r>
    </w:p>
    <w:p w14:paraId="26959B4D" w14:textId="45B7CED5" w:rsidR="00894559" w:rsidRPr="003761E8" w:rsidRDefault="00894559" w:rsidP="003761E8">
      <w:pPr>
        <w:pStyle w:val="body2"/>
        <w:spacing w:before="120" w:line="276" w:lineRule="auto"/>
        <w:ind w:left="1800" w:hanging="720"/>
        <w:rPr>
          <w:rFonts w:cstheme="minorHAnsi"/>
          <w:sz w:val="21"/>
          <w:szCs w:val="21"/>
        </w:rPr>
      </w:pPr>
      <w:r w:rsidRPr="003761E8">
        <w:rPr>
          <w:rFonts w:cstheme="minorHAnsi"/>
          <w:noProof/>
          <w:sz w:val="21"/>
          <w:szCs w:val="21"/>
        </w:rPr>
        <w:lastRenderedPageBreak/>
        <w:drawing>
          <wp:inline distT="0" distB="0" distL="0" distR="0" wp14:anchorId="26959E6E" wp14:editId="131B15B3">
            <wp:extent cx="247650" cy="180975"/>
            <wp:effectExtent l="19050" t="0" r="0" b="0"/>
            <wp:docPr id="52"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3761E8">
        <w:rPr>
          <w:rFonts w:cstheme="minorHAnsi"/>
          <w:noProof/>
          <w:sz w:val="21"/>
          <w:szCs w:val="21"/>
        </w:rPr>
        <w:tab/>
      </w:r>
      <w:r w:rsidRPr="003761E8">
        <w:rPr>
          <w:rFonts w:cstheme="minorHAnsi"/>
          <w:sz w:val="21"/>
          <w:szCs w:val="21"/>
        </w:rPr>
        <w:t xml:space="preserve">Supporting information is not required to create a Forced Outage request, but it is required before the </w:t>
      </w:r>
      <w:r w:rsidR="00A94D9E">
        <w:rPr>
          <w:rFonts w:cstheme="minorHAnsi"/>
          <w:sz w:val="21"/>
          <w:szCs w:val="21"/>
        </w:rPr>
        <w:t>Outage</w:t>
      </w:r>
      <w:r w:rsidRPr="003761E8">
        <w:rPr>
          <w:rFonts w:cstheme="minorHAnsi"/>
          <w:sz w:val="21"/>
          <w:szCs w:val="21"/>
        </w:rPr>
        <w:t xml:space="preserve"> can be completed.</w:t>
      </w:r>
    </w:p>
    <w:p w14:paraId="26959B50" w14:textId="36D77F37" w:rsidR="00B24BAA" w:rsidRPr="003761E8" w:rsidRDefault="00290DEF" w:rsidP="003761E8">
      <w:pPr>
        <w:spacing w:before="120"/>
        <w:ind w:left="720" w:hanging="1440"/>
        <w:rPr>
          <w:rFonts w:cstheme="minorHAnsi"/>
          <w:sz w:val="21"/>
          <w:szCs w:val="21"/>
        </w:rPr>
      </w:pPr>
      <w:r w:rsidRPr="003761E8">
        <w:rPr>
          <w:rFonts w:cstheme="minorHAnsi"/>
          <w:sz w:val="21"/>
          <w:szCs w:val="21"/>
        </w:rPr>
        <w:t xml:space="preserve"> </w:t>
      </w:r>
      <w:r w:rsidR="00C14C26" w:rsidRPr="003761E8">
        <w:rPr>
          <w:rFonts w:cstheme="minorHAnsi"/>
          <w:sz w:val="21"/>
          <w:szCs w:val="21"/>
        </w:rPr>
        <w:tab/>
      </w:r>
      <w:r w:rsidR="003B7225" w:rsidRPr="003761E8">
        <w:rPr>
          <w:rFonts w:cstheme="minorHAnsi"/>
          <w:sz w:val="21"/>
          <w:szCs w:val="21"/>
        </w:rPr>
        <w:t xml:space="preserve">When the </w:t>
      </w:r>
      <w:r w:rsidR="002873D5" w:rsidRPr="003761E8">
        <w:rPr>
          <w:rFonts w:cstheme="minorHAnsi"/>
          <w:sz w:val="21"/>
          <w:szCs w:val="21"/>
        </w:rPr>
        <w:t xml:space="preserve">Forced </w:t>
      </w:r>
      <w:r w:rsidR="00A94D9E">
        <w:rPr>
          <w:rFonts w:cstheme="minorHAnsi"/>
          <w:sz w:val="21"/>
          <w:szCs w:val="21"/>
        </w:rPr>
        <w:t>Outage</w:t>
      </w:r>
      <w:r w:rsidR="003B7225" w:rsidRPr="003761E8">
        <w:rPr>
          <w:rFonts w:cstheme="minorHAnsi"/>
          <w:sz w:val="21"/>
          <w:szCs w:val="21"/>
        </w:rPr>
        <w:t xml:space="preserve"> is successfully submitted</w:t>
      </w:r>
      <w:r w:rsidR="008322FD" w:rsidRPr="003761E8">
        <w:rPr>
          <w:rFonts w:cstheme="minorHAnsi"/>
          <w:sz w:val="21"/>
          <w:szCs w:val="21"/>
        </w:rPr>
        <w:t>, t</w:t>
      </w:r>
      <w:r w:rsidR="00DF0CAA" w:rsidRPr="003761E8">
        <w:rPr>
          <w:rFonts w:cstheme="minorHAnsi"/>
          <w:sz w:val="21"/>
          <w:szCs w:val="21"/>
        </w:rPr>
        <w:t xml:space="preserve">he </w:t>
      </w:r>
      <w:r w:rsidR="003B7225" w:rsidRPr="003761E8">
        <w:rPr>
          <w:rFonts w:cstheme="minorHAnsi"/>
          <w:sz w:val="21"/>
          <w:szCs w:val="21"/>
        </w:rPr>
        <w:t xml:space="preserve">system displays the </w:t>
      </w:r>
      <w:r w:rsidR="00A94D9E">
        <w:rPr>
          <w:rFonts w:cstheme="minorHAnsi"/>
          <w:sz w:val="21"/>
          <w:szCs w:val="21"/>
        </w:rPr>
        <w:t>Outage</w:t>
      </w:r>
      <w:r w:rsidR="003B7225" w:rsidRPr="003761E8">
        <w:rPr>
          <w:rFonts w:cstheme="minorHAnsi"/>
          <w:sz w:val="21"/>
          <w:szCs w:val="21"/>
        </w:rPr>
        <w:t xml:space="preserve"> </w:t>
      </w:r>
      <w:r w:rsidR="00EA1B07">
        <w:rPr>
          <w:rFonts w:cstheme="minorHAnsi"/>
          <w:sz w:val="21"/>
          <w:szCs w:val="21"/>
        </w:rPr>
        <w:t>D</w:t>
      </w:r>
      <w:r w:rsidR="003B7225" w:rsidRPr="003761E8">
        <w:rPr>
          <w:rFonts w:cstheme="minorHAnsi"/>
          <w:sz w:val="21"/>
          <w:szCs w:val="21"/>
        </w:rPr>
        <w:t>etail screen</w:t>
      </w:r>
      <w:r w:rsidR="00B24BAA" w:rsidRPr="003761E8">
        <w:rPr>
          <w:rFonts w:cstheme="minorHAnsi"/>
          <w:sz w:val="21"/>
          <w:szCs w:val="21"/>
        </w:rPr>
        <w:t xml:space="preserve"> with </w:t>
      </w:r>
      <w:r w:rsidR="003B7225" w:rsidRPr="003761E8">
        <w:rPr>
          <w:rFonts w:cstheme="minorHAnsi"/>
          <w:sz w:val="21"/>
          <w:szCs w:val="21"/>
        </w:rPr>
        <w:t xml:space="preserve">a message stating the </w:t>
      </w:r>
      <w:r w:rsidR="00A94D9E">
        <w:rPr>
          <w:rFonts w:cstheme="minorHAnsi"/>
          <w:sz w:val="21"/>
          <w:szCs w:val="21"/>
        </w:rPr>
        <w:t>Outage</w:t>
      </w:r>
      <w:r w:rsidR="003B7225" w:rsidRPr="003761E8">
        <w:rPr>
          <w:rFonts w:cstheme="minorHAnsi"/>
          <w:sz w:val="21"/>
          <w:szCs w:val="21"/>
        </w:rPr>
        <w:t xml:space="preserve"> request was successfully submitted.</w:t>
      </w:r>
      <w:r w:rsidR="008322FD" w:rsidRPr="003761E8">
        <w:rPr>
          <w:rFonts w:cstheme="minorHAnsi"/>
          <w:sz w:val="21"/>
          <w:szCs w:val="21"/>
        </w:rPr>
        <w:t xml:space="preserve"> </w:t>
      </w:r>
      <w:r w:rsidR="00B24BAA" w:rsidRPr="003761E8">
        <w:rPr>
          <w:rFonts w:cstheme="minorHAnsi"/>
          <w:sz w:val="21"/>
          <w:szCs w:val="21"/>
        </w:rPr>
        <w:t xml:space="preserve">The system </w:t>
      </w:r>
      <w:r w:rsidR="00B24BAA" w:rsidRPr="003761E8">
        <w:rPr>
          <w:rFonts w:cstheme="minorHAnsi"/>
          <w:sz w:val="21"/>
          <w:szCs w:val="21"/>
          <w:u w:val="single"/>
        </w:rPr>
        <w:t>automatically</w:t>
      </w:r>
      <w:r w:rsidR="00B24BAA" w:rsidRPr="003761E8">
        <w:rPr>
          <w:rFonts w:cstheme="minorHAnsi"/>
          <w:sz w:val="21"/>
          <w:szCs w:val="21"/>
        </w:rPr>
        <w:t xml:space="preserve"> assigns it a status of </w:t>
      </w:r>
      <w:r w:rsidR="00AE2FE7">
        <w:rPr>
          <w:rFonts w:cstheme="minorHAnsi"/>
          <w:sz w:val="21"/>
          <w:szCs w:val="21"/>
        </w:rPr>
        <w:t>“</w:t>
      </w:r>
      <w:r w:rsidR="00B24BAA" w:rsidRPr="003761E8">
        <w:rPr>
          <w:rFonts w:cstheme="minorHAnsi"/>
          <w:sz w:val="21"/>
          <w:szCs w:val="21"/>
        </w:rPr>
        <w:t>Accepted</w:t>
      </w:r>
      <w:r w:rsidR="00DF0CAA" w:rsidRPr="003761E8">
        <w:rPr>
          <w:rFonts w:cstheme="minorHAnsi"/>
          <w:sz w:val="21"/>
          <w:szCs w:val="21"/>
        </w:rPr>
        <w:t>.</w:t>
      </w:r>
      <w:r w:rsidR="00AE2FE7">
        <w:rPr>
          <w:rFonts w:cstheme="minorHAnsi"/>
          <w:sz w:val="21"/>
          <w:szCs w:val="21"/>
        </w:rPr>
        <w:t>”</w:t>
      </w:r>
    </w:p>
    <w:p w14:paraId="26959B5F" w14:textId="56060B08" w:rsidR="00015CD9" w:rsidRPr="003761E8" w:rsidRDefault="00812CE1" w:rsidP="00812CE1">
      <w:pPr>
        <w:pStyle w:val="Heading1"/>
        <w:numPr>
          <w:ilvl w:val="0"/>
          <w:numId w:val="0"/>
        </w:numPr>
      </w:pPr>
      <w:bookmarkStart w:id="555" w:name="_Toc462520875"/>
      <w:bookmarkStart w:id="556" w:name="_Toc462520876"/>
      <w:bookmarkStart w:id="557" w:name="_Toc493108749"/>
      <w:bookmarkStart w:id="558" w:name="_Toc47625000"/>
      <w:bookmarkEnd w:id="555"/>
      <w:bookmarkEnd w:id="556"/>
      <w:r>
        <w:t>11</w:t>
      </w:r>
      <w:r>
        <w:tab/>
      </w:r>
      <w:r w:rsidR="00015CD9" w:rsidRPr="003761E8">
        <w:t>Remedial Switching Action</w:t>
      </w:r>
      <w:bookmarkEnd w:id="557"/>
      <w:bookmarkEnd w:id="558"/>
    </w:p>
    <w:p w14:paraId="26959B60" w14:textId="113D9BC6" w:rsidR="00015CD9" w:rsidRPr="003761E8" w:rsidRDefault="00015CD9" w:rsidP="003761E8">
      <w:pPr>
        <w:pStyle w:val="BodyText"/>
        <w:spacing w:before="120" w:line="276" w:lineRule="auto"/>
        <w:rPr>
          <w:rFonts w:cstheme="minorHAnsi"/>
          <w:sz w:val="21"/>
          <w:szCs w:val="21"/>
        </w:rPr>
      </w:pPr>
      <w:r w:rsidRPr="003761E8">
        <w:rPr>
          <w:rFonts w:cstheme="minorHAnsi"/>
          <w:b/>
          <w:sz w:val="21"/>
          <w:szCs w:val="21"/>
        </w:rPr>
        <w:t>Definition</w:t>
      </w:r>
      <w:r w:rsidRPr="003761E8">
        <w:rPr>
          <w:rFonts w:cstheme="minorHAnsi"/>
          <w:sz w:val="21"/>
          <w:szCs w:val="21"/>
        </w:rPr>
        <w:t xml:space="preserve">: A type of Forced Outage submitted for near </w:t>
      </w:r>
      <w:r w:rsidR="0026015E">
        <w:rPr>
          <w:rFonts w:cstheme="minorHAnsi"/>
          <w:sz w:val="21"/>
          <w:szCs w:val="21"/>
        </w:rPr>
        <w:t>R</w:t>
      </w:r>
      <w:r w:rsidRPr="003761E8">
        <w:rPr>
          <w:rFonts w:cstheme="minorHAnsi"/>
          <w:sz w:val="21"/>
          <w:szCs w:val="21"/>
        </w:rPr>
        <w:t>eal-</w:t>
      </w:r>
      <w:r w:rsidR="0026015E">
        <w:rPr>
          <w:rFonts w:cstheme="minorHAnsi"/>
          <w:sz w:val="21"/>
          <w:szCs w:val="21"/>
        </w:rPr>
        <w:t>T</w:t>
      </w:r>
      <w:r w:rsidRPr="003761E8">
        <w:rPr>
          <w:rFonts w:cstheme="minorHAnsi"/>
          <w:sz w:val="21"/>
          <w:szCs w:val="21"/>
        </w:rPr>
        <w:t>ime switching devices that will be opened to relieve or prevent an overload condition. The Outage must start within 3 days, have a maximum restoration time of 4 hours</w:t>
      </w:r>
      <w:r w:rsidR="0026015E">
        <w:rPr>
          <w:rFonts w:cstheme="minorHAnsi"/>
          <w:sz w:val="21"/>
          <w:szCs w:val="21"/>
        </w:rPr>
        <w:t>,</w:t>
      </w:r>
      <w:r w:rsidRPr="003761E8">
        <w:rPr>
          <w:rFonts w:cstheme="minorHAnsi"/>
          <w:sz w:val="21"/>
          <w:szCs w:val="21"/>
        </w:rPr>
        <w:t xml:space="preserve"> and cannot exceed 72 hours in duration</w:t>
      </w:r>
      <w:r w:rsidR="00CE4409" w:rsidRPr="003761E8">
        <w:rPr>
          <w:rFonts w:cstheme="minorHAnsi"/>
          <w:sz w:val="21"/>
          <w:szCs w:val="21"/>
        </w:rPr>
        <w:t xml:space="preserve">. </w:t>
      </w:r>
    </w:p>
    <w:p w14:paraId="26959B61" w14:textId="038DC38A" w:rsidR="00153A2E" w:rsidRPr="00CE1537" w:rsidRDefault="00823152" w:rsidP="009F5CD0">
      <w:pPr>
        <w:pStyle w:val="Heading2"/>
      </w:pPr>
      <w:bookmarkStart w:id="559" w:name="_Toc493108750"/>
      <w:bookmarkStart w:id="560" w:name="_Toc47625001"/>
      <w:r>
        <w:t xml:space="preserve">11.1 </w:t>
      </w:r>
      <w:r w:rsidR="00153A2E" w:rsidRPr="00CE1537">
        <w:t>Remedial Switching Action Rules</w:t>
      </w:r>
      <w:bookmarkEnd w:id="559"/>
      <w:bookmarkEnd w:id="560"/>
    </w:p>
    <w:p w14:paraId="26959B62" w14:textId="77777777" w:rsidR="00153A2E" w:rsidRPr="003761E8" w:rsidRDefault="00153A2E" w:rsidP="003761E8">
      <w:pPr>
        <w:spacing w:before="120"/>
        <w:ind w:left="720"/>
        <w:rPr>
          <w:rFonts w:cstheme="minorHAnsi"/>
          <w:sz w:val="21"/>
          <w:szCs w:val="21"/>
        </w:rPr>
      </w:pPr>
      <w:r w:rsidRPr="003761E8">
        <w:rPr>
          <w:rFonts w:cstheme="minorHAnsi"/>
          <w:sz w:val="21"/>
          <w:szCs w:val="21"/>
        </w:rPr>
        <w:t xml:space="preserve">See </w:t>
      </w:r>
      <w:hyperlink w:anchor="_Remedial_Switching_Action" w:history="1">
        <w:r w:rsidRPr="003761E8">
          <w:rPr>
            <w:rStyle w:val="Hyperlink"/>
            <w:rFonts w:cstheme="minorHAnsi"/>
            <w:color w:val="008095" w:themeColor="accent1" w:themeShade="BF"/>
            <w:sz w:val="21"/>
            <w:szCs w:val="21"/>
          </w:rPr>
          <w:t>Remedial Switching Action</w:t>
        </w:r>
      </w:hyperlink>
      <w:r w:rsidRPr="003761E8">
        <w:rPr>
          <w:rFonts w:cstheme="minorHAnsi"/>
          <w:sz w:val="21"/>
          <w:szCs w:val="21"/>
        </w:rPr>
        <w:t xml:space="preserve"> in the Common Business Rules and Definitions section.</w:t>
      </w:r>
    </w:p>
    <w:p w14:paraId="26959B63" w14:textId="5536E8CB" w:rsidR="00015CD9" w:rsidRPr="00CE1537" w:rsidRDefault="00823152" w:rsidP="009F5CD0">
      <w:pPr>
        <w:pStyle w:val="Heading2"/>
      </w:pPr>
      <w:bookmarkStart w:id="561" w:name="_Toc493108751"/>
      <w:bookmarkStart w:id="562" w:name="_Toc47625002"/>
      <w:r>
        <w:t xml:space="preserve">11.2 </w:t>
      </w:r>
      <w:r w:rsidR="00015CD9" w:rsidRPr="00CE1537">
        <w:t xml:space="preserve">Submit </w:t>
      </w:r>
      <w:r w:rsidR="00C009B9" w:rsidRPr="00CE1537">
        <w:t xml:space="preserve">Remedial Switching Action </w:t>
      </w:r>
      <w:r w:rsidR="00015CD9" w:rsidRPr="00CE1537">
        <w:t>Outage Request</w:t>
      </w:r>
      <w:bookmarkEnd w:id="561"/>
      <w:bookmarkEnd w:id="562"/>
    </w:p>
    <w:p w14:paraId="6E44B8B1" w14:textId="427F2C8B" w:rsidR="0057214F" w:rsidRPr="003761E8" w:rsidRDefault="0057214F" w:rsidP="003761E8">
      <w:pPr>
        <w:spacing w:before="120"/>
        <w:ind w:left="720"/>
        <w:rPr>
          <w:rFonts w:cstheme="minorHAnsi"/>
          <w:color w:val="404040" w:themeColor="background2" w:themeShade="40"/>
          <w:sz w:val="21"/>
          <w:szCs w:val="21"/>
        </w:rPr>
      </w:pPr>
      <w:r w:rsidRPr="003761E8">
        <w:rPr>
          <w:rFonts w:cstheme="minorHAnsi"/>
          <w:color w:val="404040" w:themeColor="background2" w:themeShade="40"/>
          <w:sz w:val="21"/>
          <w:szCs w:val="21"/>
        </w:rPr>
        <w:t xml:space="preserve">Refer to </w:t>
      </w:r>
      <w:r w:rsidR="00D13AE4" w:rsidRPr="003761E8">
        <w:rPr>
          <w:rFonts w:cstheme="minorHAnsi"/>
          <w:color w:val="404040" w:themeColor="background2" w:themeShade="40"/>
          <w:sz w:val="21"/>
          <w:szCs w:val="21"/>
        </w:rPr>
        <w:t>p</w:t>
      </w:r>
      <w:r w:rsidRPr="003761E8">
        <w:rPr>
          <w:rFonts w:cstheme="minorHAnsi"/>
          <w:color w:val="404040" w:themeColor="background2" w:themeShade="40"/>
          <w:sz w:val="21"/>
          <w:szCs w:val="21"/>
        </w:rPr>
        <w:t xml:space="preserve">rocedures for submitting </w:t>
      </w:r>
      <w:r w:rsidR="00F971DC" w:rsidRPr="003761E8">
        <w:rPr>
          <w:rFonts w:cstheme="minorHAnsi"/>
          <w:color w:val="404040" w:themeColor="background2" w:themeShade="40"/>
          <w:sz w:val="21"/>
          <w:szCs w:val="21"/>
        </w:rPr>
        <w:t>Planned Outages</w:t>
      </w:r>
      <w:r w:rsidRPr="003761E8">
        <w:rPr>
          <w:rFonts w:cstheme="minorHAnsi"/>
          <w:color w:val="404040" w:themeColor="background2" w:themeShade="40"/>
          <w:sz w:val="21"/>
          <w:szCs w:val="21"/>
        </w:rPr>
        <w:t xml:space="preserve"> with the following exceptions:</w:t>
      </w:r>
    </w:p>
    <w:p w14:paraId="26959B66" w14:textId="77777777" w:rsidR="005B3C92" w:rsidRPr="003761E8" w:rsidRDefault="005B3C92" w:rsidP="003761E8">
      <w:pPr>
        <w:pStyle w:val="body2"/>
        <w:spacing w:before="120" w:line="276" w:lineRule="auto"/>
        <w:ind w:left="2160" w:hanging="720"/>
        <w:rPr>
          <w:rFonts w:cstheme="minorHAnsi"/>
          <w:sz w:val="21"/>
          <w:szCs w:val="21"/>
        </w:rPr>
      </w:pPr>
      <w:r w:rsidRPr="003761E8">
        <w:rPr>
          <w:rFonts w:cstheme="minorHAnsi"/>
          <w:noProof/>
          <w:sz w:val="21"/>
          <w:szCs w:val="21"/>
        </w:rPr>
        <w:drawing>
          <wp:inline distT="0" distB="0" distL="0" distR="0" wp14:anchorId="26959E7B" wp14:editId="111C2555">
            <wp:extent cx="301162" cy="276225"/>
            <wp:effectExtent l="0" t="0" r="3638" b="0"/>
            <wp:docPr id="244"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761E8">
        <w:rPr>
          <w:rFonts w:cstheme="minorHAnsi"/>
          <w:sz w:val="21"/>
          <w:szCs w:val="21"/>
        </w:rPr>
        <w:tab/>
        <w:t xml:space="preserve">From the Outage Summary screen, click </w:t>
      </w:r>
      <w:r w:rsidRPr="003761E8">
        <w:rPr>
          <w:rFonts w:cstheme="minorHAnsi"/>
          <w:b/>
          <w:sz w:val="21"/>
          <w:szCs w:val="21"/>
        </w:rPr>
        <w:t>Create New Outage</w:t>
      </w:r>
      <w:r w:rsidRPr="003761E8">
        <w:rPr>
          <w:rFonts w:cstheme="minorHAnsi"/>
          <w:sz w:val="21"/>
          <w:szCs w:val="21"/>
        </w:rPr>
        <w:t>.  The Select Outage Type screen displays in a new window.</w:t>
      </w:r>
    </w:p>
    <w:p w14:paraId="26959B67" w14:textId="47687EF1" w:rsidR="005B3C92" w:rsidRPr="003761E8" w:rsidRDefault="005A0B36" w:rsidP="003761E8">
      <w:pPr>
        <w:pStyle w:val="body2"/>
        <w:spacing w:before="120" w:line="276" w:lineRule="auto"/>
        <w:ind w:left="3960" w:hanging="720"/>
        <w:rPr>
          <w:rFonts w:cstheme="minorHAnsi"/>
          <w:sz w:val="21"/>
          <w:szCs w:val="21"/>
        </w:rPr>
      </w:pPr>
      <w:r w:rsidRPr="003761E8">
        <w:rPr>
          <w:rFonts w:cstheme="minorHAnsi"/>
          <w:noProof/>
          <w:sz w:val="21"/>
          <w:szCs w:val="21"/>
        </w:rPr>
        <w:drawing>
          <wp:inline distT="0" distB="0" distL="0" distR="0" wp14:anchorId="0EDAAD5C" wp14:editId="7FD0F548">
            <wp:extent cx="3297909" cy="2425148"/>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t="6798" r="811" b="23686"/>
                    <a:stretch/>
                  </pic:blipFill>
                  <pic:spPr bwMode="auto">
                    <a:xfrm>
                      <a:off x="0" y="0"/>
                      <a:ext cx="3352899" cy="2465585"/>
                    </a:xfrm>
                    <a:prstGeom prst="rect">
                      <a:avLst/>
                    </a:prstGeom>
                    <a:ln>
                      <a:noFill/>
                    </a:ln>
                    <a:extLst>
                      <a:ext uri="{53640926-AAD7-44D8-BBD7-CCE9431645EC}">
                        <a14:shadowObscured xmlns:a14="http://schemas.microsoft.com/office/drawing/2010/main"/>
                      </a:ext>
                    </a:extLst>
                  </pic:spPr>
                </pic:pic>
              </a:graphicData>
            </a:graphic>
          </wp:inline>
        </w:drawing>
      </w:r>
    </w:p>
    <w:p w14:paraId="26959B69" w14:textId="772B003E" w:rsidR="005B3C92" w:rsidRPr="003761E8" w:rsidRDefault="005B3C92" w:rsidP="003761E8">
      <w:pPr>
        <w:pStyle w:val="body2"/>
        <w:tabs>
          <w:tab w:val="left" w:pos="1260"/>
        </w:tabs>
        <w:spacing w:before="120" w:line="276" w:lineRule="auto"/>
        <w:ind w:left="2160" w:hanging="720"/>
        <w:rPr>
          <w:rFonts w:cstheme="minorHAnsi"/>
          <w:sz w:val="21"/>
          <w:szCs w:val="21"/>
        </w:rPr>
      </w:pPr>
      <w:r w:rsidRPr="003761E8">
        <w:rPr>
          <w:rFonts w:cstheme="minorHAnsi"/>
          <w:noProof/>
          <w:sz w:val="21"/>
          <w:szCs w:val="21"/>
        </w:rPr>
        <w:drawing>
          <wp:inline distT="0" distB="0" distL="0" distR="0" wp14:anchorId="26959E7F" wp14:editId="0E5ECF55">
            <wp:extent cx="301162" cy="276225"/>
            <wp:effectExtent l="0" t="0" r="3638" b="0"/>
            <wp:docPr id="246"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761E8">
        <w:rPr>
          <w:rFonts w:cstheme="minorHAnsi"/>
          <w:sz w:val="21"/>
          <w:szCs w:val="21"/>
        </w:rPr>
        <w:tab/>
        <w:t xml:space="preserve">Click </w:t>
      </w:r>
      <w:r w:rsidR="00A949BA" w:rsidRPr="003761E8">
        <w:rPr>
          <w:rFonts w:cstheme="minorHAnsi"/>
          <w:b/>
          <w:sz w:val="21"/>
          <w:szCs w:val="21"/>
        </w:rPr>
        <w:t>Remedial Switching Action</w:t>
      </w:r>
      <w:r w:rsidRPr="003761E8">
        <w:rPr>
          <w:rFonts w:cstheme="minorHAnsi"/>
          <w:sz w:val="21"/>
          <w:szCs w:val="21"/>
        </w:rPr>
        <w:t>.  The Create Outage Request screen displays.</w:t>
      </w:r>
    </w:p>
    <w:p w14:paraId="26959B6A" w14:textId="4156509C" w:rsidR="005B3C92" w:rsidRPr="003761E8" w:rsidRDefault="005B3C92" w:rsidP="003761E8">
      <w:pPr>
        <w:spacing w:before="120"/>
        <w:ind w:left="720"/>
        <w:rPr>
          <w:rFonts w:cstheme="minorHAnsi"/>
          <w:sz w:val="21"/>
          <w:szCs w:val="21"/>
        </w:rPr>
      </w:pPr>
    </w:p>
    <w:p w14:paraId="26959B6B" w14:textId="275F5348" w:rsidR="00015CD9" w:rsidRPr="003761E8" w:rsidRDefault="007951CE" w:rsidP="003761E8">
      <w:pPr>
        <w:spacing w:before="120"/>
        <w:ind w:left="720"/>
        <w:rPr>
          <w:rFonts w:cstheme="minorHAnsi"/>
          <w:sz w:val="21"/>
          <w:szCs w:val="21"/>
        </w:rPr>
      </w:pPr>
      <w:r w:rsidRPr="003761E8">
        <w:rPr>
          <w:noProof/>
          <w:sz w:val="21"/>
          <w:szCs w:val="21"/>
        </w:rPr>
        <w:lastRenderedPageBreak/>
        <w:drawing>
          <wp:anchor distT="0" distB="0" distL="114300" distR="114300" simplePos="0" relativeHeight="251809792" behindDoc="0" locked="0" layoutInCell="1" allowOverlap="1" wp14:anchorId="19997E23" wp14:editId="6644B33D">
            <wp:simplePos x="0" y="0"/>
            <wp:positionH relativeFrom="column">
              <wp:posOffset>1685677</wp:posOffset>
            </wp:positionH>
            <wp:positionV relativeFrom="paragraph">
              <wp:posOffset>915776</wp:posOffset>
            </wp:positionV>
            <wp:extent cx="1685676" cy="259361"/>
            <wp:effectExtent l="0" t="0" r="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1721585" cy="264886"/>
                    </a:xfrm>
                    <a:prstGeom prst="rect">
                      <a:avLst/>
                    </a:prstGeom>
                  </pic:spPr>
                </pic:pic>
              </a:graphicData>
            </a:graphic>
            <wp14:sizeRelH relativeFrom="page">
              <wp14:pctWidth>0</wp14:pctWidth>
            </wp14:sizeRelH>
            <wp14:sizeRelV relativeFrom="page">
              <wp14:pctHeight>0</wp14:pctHeight>
            </wp14:sizeRelV>
          </wp:anchor>
        </w:drawing>
      </w:r>
      <w:r w:rsidR="001F2D97" w:rsidRPr="003761E8">
        <w:rPr>
          <w:noProof/>
          <w:sz w:val="21"/>
          <w:szCs w:val="21"/>
        </w:rPr>
        <w:drawing>
          <wp:anchor distT="0" distB="0" distL="114300" distR="114300" simplePos="0" relativeHeight="251768832" behindDoc="0" locked="0" layoutInCell="1" allowOverlap="1" wp14:anchorId="51E28F8F" wp14:editId="749D104F">
            <wp:simplePos x="0" y="0"/>
            <wp:positionH relativeFrom="column">
              <wp:posOffset>953668</wp:posOffset>
            </wp:positionH>
            <wp:positionV relativeFrom="paragraph">
              <wp:posOffset>3740271</wp:posOffset>
            </wp:positionV>
            <wp:extent cx="3691753" cy="1408064"/>
            <wp:effectExtent l="0" t="0" r="4445" b="1905"/>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28A0092B-C50C-407E-A947-70E740481C1C}">
                          <a14:useLocalDpi xmlns:a14="http://schemas.microsoft.com/office/drawing/2010/main" val="0"/>
                        </a:ext>
                      </a:extLst>
                    </a:blip>
                    <a:srcRect t="67830" r="-408" b="6178"/>
                    <a:stretch/>
                  </pic:blipFill>
                  <pic:spPr bwMode="auto">
                    <a:xfrm>
                      <a:off x="0" y="0"/>
                      <a:ext cx="3763039" cy="14352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74E4" w:rsidRPr="003761E8">
        <w:rPr>
          <w:rFonts w:cstheme="minorHAnsi"/>
          <w:noProof/>
          <w:sz w:val="21"/>
          <w:szCs w:val="21"/>
        </w:rPr>
        <w:tab/>
      </w:r>
      <w:r w:rsidR="009C74E4" w:rsidRPr="003761E8">
        <w:rPr>
          <w:rFonts w:cstheme="minorHAnsi"/>
          <w:noProof/>
          <w:sz w:val="21"/>
          <w:szCs w:val="21"/>
        </w:rPr>
        <w:tab/>
      </w:r>
      <w:r w:rsidR="009C74E4" w:rsidRPr="003761E8">
        <w:rPr>
          <w:rFonts w:cstheme="minorHAnsi"/>
          <w:noProof/>
          <w:sz w:val="21"/>
          <w:szCs w:val="21"/>
        </w:rPr>
        <w:drawing>
          <wp:inline distT="0" distB="0" distL="0" distR="0" wp14:anchorId="36951053" wp14:editId="4887AF25">
            <wp:extent cx="3723640" cy="550593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728224" cy="5512709"/>
                    </a:xfrm>
                    <a:prstGeom prst="rect">
                      <a:avLst/>
                    </a:prstGeom>
                  </pic:spPr>
                </pic:pic>
              </a:graphicData>
            </a:graphic>
          </wp:inline>
        </w:drawing>
      </w:r>
    </w:p>
    <w:p w14:paraId="26959B6F" w14:textId="0DD0F1DD" w:rsidR="00FA4455" w:rsidRPr="003761E8" w:rsidRDefault="00FA4455" w:rsidP="003761E8">
      <w:pPr>
        <w:pStyle w:val="BodyText"/>
        <w:spacing w:before="120" w:line="276" w:lineRule="auto"/>
        <w:ind w:left="2160" w:hanging="720"/>
        <w:rPr>
          <w:rFonts w:cstheme="minorHAnsi"/>
          <w:sz w:val="21"/>
          <w:szCs w:val="21"/>
        </w:rPr>
      </w:pPr>
      <w:r w:rsidRPr="003761E8">
        <w:rPr>
          <w:rFonts w:cstheme="minorHAnsi"/>
          <w:noProof/>
          <w:sz w:val="21"/>
          <w:szCs w:val="21"/>
        </w:rPr>
        <w:drawing>
          <wp:inline distT="0" distB="0" distL="0" distR="0" wp14:anchorId="26959E89" wp14:editId="1856EF71">
            <wp:extent cx="301162" cy="276225"/>
            <wp:effectExtent l="0" t="0" r="3638" b="0"/>
            <wp:docPr id="25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761E8">
        <w:rPr>
          <w:rFonts w:cstheme="minorHAnsi"/>
          <w:sz w:val="21"/>
          <w:szCs w:val="21"/>
        </w:rPr>
        <w:tab/>
        <w:t xml:space="preserve">Using the calendar, select the </w:t>
      </w:r>
      <w:r w:rsidRPr="003761E8">
        <w:rPr>
          <w:rFonts w:cstheme="minorHAnsi"/>
          <w:b/>
          <w:sz w:val="21"/>
          <w:szCs w:val="21"/>
        </w:rPr>
        <w:t>Planned Start</w:t>
      </w:r>
      <w:r w:rsidRPr="00FB0F4F">
        <w:rPr>
          <w:rFonts w:cstheme="minorHAnsi"/>
          <w:sz w:val="21"/>
          <w:szCs w:val="21"/>
        </w:rPr>
        <w:t>,</w:t>
      </w:r>
      <w:r w:rsidRPr="003761E8">
        <w:rPr>
          <w:rFonts w:cstheme="minorHAnsi"/>
          <w:b/>
          <w:sz w:val="21"/>
          <w:szCs w:val="21"/>
        </w:rPr>
        <w:t xml:space="preserve"> Earliest Start</w:t>
      </w:r>
      <w:r w:rsidRPr="00FB0F4F">
        <w:rPr>
          <w:rFonts w:cstheme="minorHAnsi"/>
          <w:sz w:val="21"/>
          <w:szCs w:val="21"/>
        </w:rPr>
        <w:t>,</w:t>
      </w:r>
      <w:r w:rsidRPr="003761E8">
        <w:rPr>
          <w:rFonts w:cstheme="minorHAnsi"/>
          <w:b/>
          <w:sz w:val="21"/>
          <w:szCs w:val="21"/>
        </w:rPr>
        <w:t xml:space="preserve"> Planned End</w:t>
      </w:r>
      <w:r w:rsidR="00FB0F4F" w:rsidRPr="00FB0F4F">
        <w:rPr>
          <w:rFonts w:cstheme="minorHAnsi"/>
          <w:sz w:val="21"/>
          <w:szCs w:val="21"/>
        </w:rPr>
        <w:t>,</w:t>
      </w:r>
      <w:r w:rsidRPr="00FB0F4F">
        <w:rPr>
          <w:rFonts w:cstheme="minorHAnsi"/>
          <w:sz w:val="21"/>
          <w:szCs w:val="21"/>
        </w:rPr>
        <w:t xml:space="preserve"> </w:t>
      </w:r>
      <w:r w:rsidRPr="003761E8">
        <w:rPr>
          <w:rFonts w:cstheme="minorHAnsi"/>
          <w:sz w:val="21"/>
          <w:szCs w:val="21"/>
        </w:rPr>
        <w:t xml:space="preserve">and </w:t>
      </w:r>
      <w:r w:rsidRPr="003761E8">
        <w:rPr>
          <w:rFonts w:cstheme="minorHAnsi"/>
          <w:b/>
          <w:sz w:val="21"/>
          <w:szCs w:val="21"/>
        </w:rPr>
        <w:t>Latest End</w:t>
      </w:r>
      <w:r w:rsidRPr="003761E8">
        <w:rPr>
          <w:rFonts w:cstheme="minorHAnsi"/>
          <w:sz w:val="21"/>
          <w:szCs w:val="21"/>
        </w:rPr>
        <w:t xml:space="preserve"> dates.</w:t>
      </w:r>
    </w:p>
    <w:p w14:paraId="26959B70" w14:textId="67B2EEC9" w:rsidR="00FA4455" w:rsidRPr="003761E8" w:rsidRDefault="00306E95" w:rsidP="003761E8">
      <w:pPr>
        <w:pStyle w:val="body2"/>
        <w:spacing w:before="120" w:line="276" w:lineRule="auto"/>
        <w:ind w:left="2160" w:hanging="720"/>
        <w:rPr>
          <w:rFonts w:cstheme="minorHAnsi"/>
          <w:sz w:val="21"/>
          <w:szCs w:val="21"/>
        </w:rPr>
      </w:pPr>
      <w:r w:rsidRPr="003761E8">
        <w:rPr>
          <w:rFonts w:cstheme="minorHAnsi"/>
          <w:noProof/>
          <w:sz w:val="21"/>
          <w:szCs w:val="21"/>
        </w:rPr>
        <w:drawing>
          <wp:inline distT="0" distB="0" distL="0" distR="0" wp14:anchorId="26959E8B" wp14:editId="5A2C8316">
            <wp:extent cx="245745" cy="184150"/>
            <wp:effectExtent l="0" t="0" r="1905" b="6350"/>
            <wp:docPr id="24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745" cy="184150"/>
                    </a:xfrm>
                    <a:prstGeom prst="rect">
                      <a:avLst/>
                    </a:prstGeom>
                    <a:noFill/>
                    <a:ln>
                      <a:noFill/>
                    </a:ln>
                  </pic:spPr>
                </pic:pic>
              </a:graphicData>
            </a:graphic>
          </wp:inline>
        </w:drawing>
      </w:r>
      <w:r w:rsidR="00FA4455" w:rsidRPr="003761E8">
        <w:rPr>
          <w:rFonts w:cstheme="minorHAnsi"/>
          <w:noProof/>
          <w:sz w:val="21"/>
          <w:szCs w:val="21"/>
        </w:rPr>
        <w:tab/>
      </w:r>
      <w:r w:rsidR="00FA4455" w:rsidRPr="003761E8">
        <w:rPr>
          <w:rFonts w:cstheme="minorHAnsi"/>
          <w:sz w:val="21"/>
          <w:szCs w:val="21"/>
        </w:rPr>
        <w:t xml:space="preserve">Planned Start </w:t>
      </w:r>
      <w:r w:rsidR="00E71760">
        <w:rPr>
          <w:rFonts w:cstheme="minorHAnsi"/>
          <w:sz w:val="21"/>
          <w:szCs w:val="21"/>
        </w:rPr>
        <w:t>should</w:t>
      </w:r>
      <w:r w:rsidR="00FA4455" w:rsidRPr="003761E8">
        <w:rPr>
          <w:rFonts w:cstheme="minorHAnsi"/>
          <w:sz w:val="21"/>
          <w:szCs w:val="21"/>
        </w:rPr>
        <w:t xml:space="preserve"> be later than the current date/time and not more than </w:t>
      </w:r>
      <w:r w:rsidR="00387D5E" w:rsidRPr="003761E8">
        <w:rPr>
          <w:rFonts w:cstheme="minorHAnsi"/>
          <w:sz w:val="21"/>
          <w:szCs w:val="21"/>
        </w:rPr>
        <w:t>3</w:t>
      </w:r>
      <w:r w:rsidR="00FA4455" w:rsidRPr="003761E8">
        <w:rPr>
          <w:rFonts w:cstheme="minorHAnsi"/>
          <w:sz w:val="21"/>
          <w:szCs w:val="21"/>
        </w:rPr>
        <w:t xml:space="preserve"> days from today.</w:t>
      </w:r>
    </w:p>
    <w:p w14:paraId="26959B71" w14:textId="77777777" w:rsidR="00FA4455" w:rsidRPr="003761E8" w:rsidRDefault="00FA4455" w:rsidP="003761E8">
      <w:pPr>
        <w:pStyle w:val="body2"/>
        <w:spacing w:before="120" w:line="276" w:lineRule="auto"/>
        <w:ind w:left="2160" w:hanging="720"/>
        <w:rPr>
          <w:rFonts w:cstheme="minorHAnsi"/>
          <w:sz w:val="21"/>
          <w:szCs w:val="21"/>
        </w:rPr>
      </w:pPr>
      <w:r w:rsidRPr="003761E8">
        <w:rPr>
          <w:rFonts w:cstheme="minorHAnsi"/>
          <w:noProof/>
          <w:sz w:val="21"/>
          <w:szCs w:val="21"/>
        </w:rPr>
        <w:drawing>
          <wp:inline distT="0" distB="0" distL="0" distR="0" wp14:anchorId="26959E8C" wp14:editId="78ADD64E">
            <wp:extent cx="247650" cy="180975"/>
            <wp:effectExtent l="19050" t="0" r="0" b="0"/>
            <wp:docPr id="432"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3761E8">
        <w:rPr>
          <w:rFonts w:cstheme="minorHAnsi"/>
          <w:noProof/>
          <w:sz w:val="21"/>
          <w:szCs w:val="21"/>
        </w:rPr>
        <w:tab/>
      </w:r>
      <w:r w:rsidRPr="003761E8">
        <w:rPr>
          <w:rFonts w:cstheme="minorHAnsi"/>
          <w:sz w:val="21"/>
          <w:szCs w:val="21"/>
        </w:rPr>
        <w:t>Outage duration cannot exceed 72 hours.</w:t>
      </w:r>
    </w:p>
    <w:p w14:paraId="26959B73" w14:textId="77777777" w:rsidR="00FA4455" w:rsidRPr="003761E8" w:rsidRDefault="00FA4455" w:rsidP="003761E8">
      <w:pPr>
        <w:pStyle w:val="BodyText"/>
        <w:spacing w:before="120" w:line="276" w:lineRule="auto"/>
        <w:ind w:left="2160" w:hanging="720"/>
        <w:rPr>
          <w:rFonts w:cstheme="minorHAnsi"/>
          <w:sz w:val="21"/>
          <w:szCs w:val="21"/>
        </w:rPr>
      </w:pPr>
      <w:r w:rsidRPr="003761E8">
        <w:rPr>
          <w:rFonts w:cstheme="minorHAnsi"/>
          <w:noProof/>
          <w:sz w:val="21"/>
          <w:szCs w:val="21"/>
        </w:rPr>
        <w:drawing>
          <wp:inline distT="0" distB="0" distL="0" distR="0" wp14:anchorId="26959E90" wp14:editId="40035D15">
            <wp:extent cx="301162" cy="276225"/>
            <wp:effectExtent l="0" t="0" r="3638" b="0"/>
            <wp:docPr id="25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761E8">
        <w:rPr>
          <w:rFonts w:cstheme="minorHAnsi"/>
          <w:sz w:val="21"/>
          <w:szCs w:val="21"/>
        </w:rPr>
        <w:tab/>
        <w:t xml:space="preserve">Enter hours needed for </w:t>
      </w:r>
      <w:r w:rsidRPr="003761E8">
        <w:rPr>
          <w:rFonts w:cstheme="minorHAnsi"/>
          <w:b/>
          <w:sz w:val="21"/>
          <w:szCs w:val="21"/>
        </w:rPr>
        <w:t>Emergency Restoration</w:t>
      </w:r>
      <w:r w:rsidRPr="003761E8">
        <w:rPr>
          <w:rFonts w:cstheme="minorHAnsi"/>
          <w:sz w:val="21"/>
          <w:szCs w:val="21"/>
        </w:rPr>
        <w:t>.</w:t>
      </w:r>
    </w:p>
    <w:p w14:paraId="26959B74" w14:textId="77777777" w:rsidR="00387D5E" w:rsidRPr="003761E8" w:rsidRDefault="00387D5E" w:rsidP="003761E8">
      <w:pPr>
        <w:pStyle w:val="body2"/>
        <w:spacing w:before="120" w:line="276" w:lineRule="auto"/>
        <w:ind w:left="2160" w:hanging="720"/>
        <w:rPr>
          <w:rFonts w:cstheme="minorHAnsi"/>
          <w:sz w:val="21"/>
          <w:szCs w:val="21"/>
        </w:rPr>
      </w:pPr>
      <w:r w:rsidRPr="003761E8">
        <w:rPr>
          <w:rFonts w:cstheme="minorHAnsi"/>
          <w:noProof/>
          <w:sz w:val="21"/>
          <w:szCs w:val="21"/>
        </w:rPr>
        <w:drawing>
          <wp:inline distT="0" distB="0" distL="0" distR="0" wp14:anchorId="26959E92" wp14:editId="5C16B416">
            <wp:extent cx="247650" cy="180975"/>
            <wp:effectExtent l="19050" t="0" r="0" b="0"/>
            <wp:docPr id="135"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3761E8">
        <w:rPr>
          <w:rFonts w:cstheme="minorHAnsi"/>
          <w:noProof/>
          <w:sz w:val="21"/>
          <w:szCs w:val="21"/>
        </w:rPr>
        <w:tab/>
      </w:r>
      <w:r w:rsidRPr="003761E8">
        <w:rPr>
          <w:rFonts w:cstheme="minorHAnsi"/>
          <w:sz w:val="21"/>
          <w:szCs w:val="21"/>
        </w:rPr>
        <w:t>Emergency Restoration cannot exceed 4 hours.</w:t>
      </w:r>
    </w:p>
    <w:p w14:paraId="26959B7C" w14:textId="2DB203E4" w:rsidR="00FA4455" w:rsidRPr="003761E8" w:rsidRDefault="00FA4455" w:rsidP="003761E8">
      <w:pPr>
        <w:pStyle w:val="BodyText"/>
        <w:spacing w:before="120" w:line="276" w:lineRule="auto"/>
        <w:ind w:left="2160" w:hanging="720"/>
        <w:rPr>
          <w:rFonts w:cstheme="minorHAnsi"/>
          <w:color w:val="008095" w:themeColor="accent1" w:themeShade="BF"/>
          <w:sz w:val="21"/>
          <w:szCs w:val="21"/>
        </w:rPr>
      </w:pPr>
      <w:r w:rsidRPr="003761E8">
        <w:rPr>
          <w:rFonts w:cstheme="minorHAnsi"/>
          <w:noProof/>
          <w:sz w:val="21"/>
          <w:szCs w:val="21"/>
        </w:rPr>
        <w:lastRenderedPageBreak/>
        <w:drawing>
          <wp:inline distT="0" distB="0" distL="0" distR="0" wp14:anchorId="26959EA2" wp14:editId="6E079871">
            <wp:extent cx="301162" cy="276225"/>
            <wp:effectExtent l="0" t="0" r="3638" b="0"/>
            <wp:docPr id="13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761E8">
        <w:rPr>
          <w:rFonts w:cstheme="minorHAnsi"/>
          <w:sz w:val="21"/>
          <w:szCs w:val="21"/>
        </w:rPr>
        <w:tab/>
        <w:t xml:space="preserve">Add </w:t>
      </w:r>
      <w:r w:rsidR="00944F8E">
        <w:rPr>
          <w:rFonts w:cstheme="minorHAnsi"/>
          <w:b/>
          <w:sz w:val="21"/>
          <w:szCs w:val="21"/>
        </w:rPr>
        <w:t>Requestor</w:t>
      </w:r>
      <w:r w:rsidRPr="003761E8">
        <w:rPr>
          <w:rFonts w:cstheme="minorHAnsi"/>
          <w:b/>
          <w:sz w:val="21"/>
          <w:szCs w:val="21"/>
        </w:rPr>
        <w:t xml:space="preserve"> Notes</w:t>
      </w:r>
      <w:r w:rsidR="00B5657D" w:rsidRPr="00FB0F4F">
        <w:rPr>
          <w:rFonts w:cstheme="minorHAnsi"/>
          <w:sz w:val="21"/>
          <w:szCs w:val="21"/>
        </w:rPr>
        <w:t>,</w:t>
      </w:r>
      <w:r w:rsidR="00B5657D" w:rsidRPr="003761E8">
        <w:rPr>
          <w:rFonts w:cstheme="minorHAnsi"/>
          <w:b/>
          <w:sz w:val="21"/>
          <w:szCs w:val="21"/>
        </w:rPr>
        <w:t xml:space="preserve"> </w:t>
      </w:r>
      <w:r w:rsidRPr="003761E8">
        <w:rPr>
          <w:rFonts w:cstheme="minorHAnsi"/>
          <w:b/>
          <w:sz w:val="21"/>
          <w:szCs w:val="21"/>
        </w:rPr>
        <w:t xml:space="preserve">Remedial Action </w:t>
      </w:r>
      <w:r w:rsidR="0022638D" w:rsidRPr="003761E8">
        <w:rPr>
          <w:rFonts w:cstheme="minorHAnsi"/>
          <w:b/>
          <w:sz w:val="21"/>
          <w:szCs w:val="21"/>
        </w:rPr>
        <w:t>Plans</w:t>
      </w:r>
      <w:r w:rsidR="0022638D" w:rsidRPr="00FB0F4F">
        <w:rPr>
          <w:rFonts w:cstheme="minorHAnsi"/>
          <w:sz w:val="21"/>
          <w:szCs w:val="21"/>
        </w:rPr>
        <w:t>,</w:t>
      </w:r>
      <w:r w:rsidR="0022638D" w:rsidRPr="003761E8">
        <w:rPr>
          <w:rFonts w:cstheme="minorHAnsi"/>
          <w:b/>
          <w:sz w:val="21"/>
          <w:szCs w:val="21"/>
        </w:rPr>
        <w:t xml:space="preserve"> Automatic Mitigation Plans</w:t>
      </w:r>
      <w:r w:rsidR="00B5657D" w:rsidRPr="00FB0F4F">
        <w:rPr>
          <w:rFonts w:cstheme="minorHAnsi"/>
          <w:sz w:val="21"/>
          <w:szCs w:val="21"/>
        </w:rPr>
        <w:t>,</w:t>
      </w:r>
      <w:r w:rsidR="00B5657D" w:rsidRPr="003761E8">
        <w:rPr>
          <w:rFonts w:cstheme="minorHAnsi"/>
          <w:b/>
          <w:sz w:val="21"/>
          <w:szCs w:val="21"/>
        </w:rPr>
        <w:t xml:space="preserve"> </w:t>
      </w:r>
      <w:r w:rsidR="0022638D" w:rsidRPr="003761E8">
        <w:rPr>
          <w:rFonts w:cstheme="minorHAnsi"/>
          <w:b/>
          <w:sz w:val="21"/>
          <w:szCs w:val="21"/>
        </w:rPr>
        <w:t xml:space="preserve">Remedial Action </w:t>
      </w:r>
      <w:r w:rsidRPr="003761E8">
        <w:rPr>
          <w:rFonts w:cstheme="minorHAnsi"/>
          <w:b/>
          <w:sz w:val="21"/>
          <w:szCs w:val="21"/>
        </w:rPr>
        <w:t>Schemes</w:t>
      </w:r>
      <w:r w:rsidRPr="003761E8">
        <w:rPr>
          <w:rFonts w:cstheme="minorHAnsi"/>
          <w:sz w:val="21"/>
          <w:szCs w:val="21"/>
        </w:rPr>
        <w:t xml:space="preserve">, and/or </w:t>
      </w:r>
      <w:r w:rsidRPr="003761E8">
        <w:rPr>
          <w:rFonts w:cstheme="minorHAnsi"/>
          <w:b/>
          <w:sz w:val="21"/>
          <w:szCs w:val="21"/>
        </w:rPr>
        <w:t>Supporting Information</w:t>
      </w:r>
      <w:r w:rsidRPr="003761E8">
        <w:rPr>
          <w:rFonts w:cstheme="minorHAnsi"/>
          <w:sz w:val="21"/>
          <w:szCs w:val="21"/>
        </w:rPr>
        <w:t xml:space="preserve"> as needed.  See </w:t>
      </w:r>
      <w:hyperlink w:anchor="notes" w:history="1">
        <w:r w:rsidRPr="003761E8">
          <w:rPr>
            <w:rStyle w:val="Hyperlink"/>
            <w:rFonts w:cstheme="minorHAnsi"/>
            <w:color w:val="008095" w:themeColor="accent1" w:themeShade="BF"/>
            <w:sz w:val="21"/>
            <w:szCs w:val="21"/>
          </w:rPr>
          <w:t>Enter and View Notes</w:t>
        </w:r>
      </w:hyperlink>
      <w:r w:rsidRPr="003761E8">
        <w:rPr>
          <w:rFonts w:cstheme="minorHAnsi"/>
          <w:color w:val="008095" w:themeColor="accent1" w:themeShade="BF"/>
          <w:sz w:val="21"/>
          <w:szCs w:val="21"/>
        </w:rPr>
        <w:t>.</w:t>
      </w:r>
    </w:p>
    <w:p w14:paraId="26959B7D" w14:textId="214C0D95" w:rsidR="0083377B" w:rsidRPr="003761E8" w:rsidRDefault="0083377B" w:rsidP="003761E8">
      <w:pPr>
        <w:pStyle w:val="body2"/>
        <w:spacing w:before="120" w:line="276" w:lineRule="auto"/>
        <w:ind w:left="2160" w:hanging="720"/>
        <w:rPr>
          <w:rFonts w:cstheme="minorHAnsi"/>
          <w:sz w:val="21"/>
          <w:szCs w:val="21"/>
        </w:rPr>
      </w:pPr>
      <w:r w:rsidRPr="003761E8">
        <w:rPr>
          <w:rFonts w:cstheme="minorHAnsi"/>
          <w:noProof/>
          <w:sz w:val="21"/>
          <w:szCs w:val="21"/>
        </w:rPr>
        <w:drawing>
          <wp:inline distT="0" distB="0" distL="0" distR="0" wp14:anchorId="26959EA4" wp14:editId="347008D5">
            <wp:extent cx="247650" cy="180975"/>
            <wp:effectExtent l="19050" t="0" r="0" b="0"/>
            <wp:docPr id="136"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3761E8">
        <w:rPr>
          <w:rFonts w:cstheme="minorHAnsi"/>
          <w:noProof/>
          <w:sz w:val="21"/>
          <w:szCs w:val="21"/>
        </w:rPr>
        <w:tab/>
      </w:r>
      <w:r w:rsidRPr="003761E8">
        <w:rPr>
          <w:rFonts w:cstheme="minorHAnsi"/>
          <w:sz w:val="21"/>
          <w:szCs w:val="21"/>
        </w:rPr>
        <w:t xml:space="preserve">Supporting information is not required to create a Remedial Switching Action request, but it is required before the </w:t>
      </w:r>
      <w:r w:rsidR="00A94D9E">
        <w:rPr>
          <w:rFonts w:cstheme="minorHAnsi"/>
          <w:sz w:val="21"/>
          <w:szCs w:val="21"/>
        </w:rPr>
        <w:t>Outage</w:t>
      </w:r>
      <w:r w:rsidRPr="003761E8">
        <w:rPr>
          <w:rFonts w:cstheme="minorHAnsi"/>
          <w:sz w:val="21"/>
          <w:szCs w:val="21"/>
        </w:rPr>
        <w:t xml:space="preserve"> can be completed.</w:t>
      </w:r>
    </w:p>
    <w:p w14:paraId="26959B7F" w14:textId="77777777" w:rsidR="00FA4455" w:rsidRPr="003761E8" w:rsidRDefault="00FA4455" w:rsidP="003761E8">
      <w:pPr>
        <w:pStyle w:val="BodyText"/>
        <w:spacing w:before="120" w:line="276" w:lineRule="auto"/>
        <w:ind w:left="2160" w:hanging="720"/>
        <w:rPr>
          <w:rFonts w:cstheme="minorHAnsi"/>
          <w:sz w:val="21"/>
          <w:szCs w:val="21"/>
        </w:rPr>
      </w:pPr>
      <w:r w:rsidRPr="003761E8">
        <w:rPr>
          <w:rFonts w:cstheme="minorHAnsi"/>
          <w:noProof/>
          <w:sz w:val="21"/>
          <w:szCs w:val="21"/>
        </w:rPr>
        <w:drawing>
          <wp:inline distT="0" distB="0" distL="0" distR="0" wp14:anchorId="26959EA8" wp14:editId="490FAEDE">
            <wp:extent cx="301162" cy="276225"/>
            <wp:effectExtent l="0" t="0" r="3638" b="0"/>
            <wp:docPr id="134"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761E8">
        <w:rPr>
          <w:rFonts w:cstheme="minorHAnsi"/>
          <w:sz w:val="21"/>
          <w:szCs w:val="21"/>
        </w:rPr>
        <w:tab/>
        <w:t xml:space="preserve">Click </w:t>
      </w:r>
      <w:r w:rsidRPr="003761E8">
        <w:rPr>
          <w:rFonts w:cstheme="minorHAnsi"/>
          <w:b/>
          <w:sz w:val="21"/>
          <w:szCs w:val="21"/>
        </w:rPr>
        <w:t>Submit</w:t>
      </w:r>
      <w:r w:rsidRPr="003761E8">
        <w:rPr>
          <w:rFonts w:cstheme="minorHAnsi"/>
          <w:sz w:val="21"/>
          <w:szCs w:val="21"/>
        </w:rPr>
        <w:t>.</w:t>
      </w:r>
    </w:p>
    <w:p w14:paraId="26959B83" w14:textId="582D77E5" w:rsidR="00CD4B1C" w:rsidRPr="003761E8" w:rsidRDefault="00015CD9" w:rsidP="003761E8">
      <w:pPr>
        <w:spacing w:before="120"/>
        <w:ind w:left="720"/>
        <w:rPr>
          <w:rFonts w:cstheme="minorHAnsi"/>
          <w:sz w:val="21"/>
          <w:szCs w:val="21"/>
        </w:rPr>
      </w:pPr>
      <w:r w:rsidRPr="003761E8">
        <w:rPr>
          <w:rFonts w:cstheme="minorHAnsi"/>
          <w:sz w:val="21"/>
          <w:szCs w:val="21"/>
        </w:rPr>
        <w:t xml:space="preserve">When the </w:t>
      </w:r>
      <w:r w:rsidR="00C009B9" w:rsidRPr="003761E8">
        <w:rPr>
          <w:rFonts w:cstheme="minorHAnsi"/>
          <w:sz w:val="21"/>
          <w:szCs w:val="21"/>
        </w:rPr>
        <w:t xml:space="preserve">Remedial Switching Action </w:t>
      </w:r>
      <w:r w:rsidRPr="003761E8">
        <w:rPr>
          <w:rFonts w:cstheme="minorHAnsi"/>
          <w:sz w:val="21"/>
          <w:szCs w:val="21"/>
        </w:rPr>
        <w:t>is successfully submitted, the system di</w:t>
      </w:r>
      <w:r w:rsidR="00CD4B1C" w:rsidRPr="003761E8">
        <w:rPr>
          <w:rFonts w:cstheme="minorHAnsi"/>
          <w:sz w:val="21"/>
          <w:szCs w:val="21"/>
        </w:rPr>
        <w:t xml:space="preserve">splays the </w:t>
      </w:r>
      <w:r w:rsidR="00EA1B07">
        <w:rPr>
          <w:rFonts w:cstheme="minorHAnsi"/>
          <w:sz w:val="21"/>
          <w:szCs w:val="21"/>
        </w:rPr>
        <w:t>O</w:t>
      </w:r>
      <w:r w:rsidR="00CD4B1C" w:rsidRPr="003761E8">
        <w:rPr>
          <w:rFonts w:cstheme="minorHAnsi"/>
          <w:sz w:val="21"/>
          <w:szCs w:val="21"/>
        </w:rPr>
        <w:t xml:space="preserve">utage </w:t>
      </w:r>
      <w:r w:rsidR="00EA1B07">
        <w:rPr>
          <w:rFonts w:cstheme="minorHAnsi"/>
          <w:sz w:val="21"/>
          <w:szCs w:val="21"/>
        </w:rPr>
        <w:t>D</w:t>
      </w:r>
      <w:r w:rsidR="00CD4B1C" w:rsidRPr="003761E8">
        <w:rPr>
          <w:rFonts w:cstheme="minorHAnsi"/>
          <w:sz w:val="21"/>
          <w:szCs w:val="21"/>
        </w:rPr>
        <w:t>etail screen with a message</w:t>
      </w:r>
      <w:r w:rsidRPr="003761E8">
        <w:rPr>
          <w:rFonts w:cstheme="minorHAnsi"/>
          <w:sz w:val="21"/>
          <w:szCs w:val="21"/>
        </w:rPr>
        <w:t xml:space="preserve"> stating the </w:t>
      </w:r>
      <w:r w:rsidR="00A94D9E">
        <w:rPr>
          <w:rFonts w:cstheme="minorHAnsi"/>
          <w:sz w:val="21"/>
          <w:szCs w:val="21"/>
        </w:rPr>
        <w:t>Outage</w:t>
      </w:r>
      <w:r w:rsidRPr="003761E8">
        <w:rPr>
          <w:rFonts w:cstheme="minorHAnsi"/>
          <w:sz w:val="21"/>
          <w:szCs w:val="21"/>
        </w:rPr>
        <w:t xml:space="preserve"> request was successfully submitted.</w:t>
      </w:r>
      <w:r w:rsidR="00CD4B1C" w:rsidRPr="003761E8">
        <w:rPr>
          <w:rFonts w:cstheme="minorHAnsi"/>
          <w:sz w:val="21"/>
          <w:szCs w:val="21"/>
        </w:rPr>
        <w:t xml:space="preserve">  </w:t>
      </w:r>
    </w:p>
    <w:p w14:paraId="26959B84" w14:textId="471AC65C" w:rsidR="00015CD9" w:rsidRPr="003761E8" w:rsidRDefault="001F2D97" w:rsidP="003761E8">
      <w:pPr>
        <w:spacing w:before="120"/>
        <w:ind w:left="720"/>
        <w:rPr>
          <w:rFonts w:cstheme="minorHAnsi"/>
          <w:sz w:val="21"/>
          <w:szCs w:val="21"/>
        </w:rPr>
      </w:pPr>
      <w:r w:rsidRPr="003761E8">
        <w:rPr>
          <w:noProof/>
          <w:sz w:val="21"/>
          <w:szCs w:val="21"/>
        </w:rPr>
        <w:drawing>
          <wp:anchor distT="0" distB="0" distL="114300" distR="114300" simplePos="0" relativeHeight="251770880" behindDoc="0" locked="0" layoutInCell="1" allowOverlap="1" wp14:anchorId="335BE689" wp14:editId="79B44C2B">
            <wp:simplePos x="0" y="0"/>
            <wp:positionH relativeFrom="column">
              <wp:posOffset>66780</wp:posOffset>
            </wp:positionH>
            <wp:positionV relativeFrom="paragraph">
              <wp:posOffset>2889885</wp:posOffset>
            </wp:positionV>
            <wp:extent cx="5901526" cy="1951164"/>
            <wp:effectExtent l="0" t="0" r="4445"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28A0092B-C50C-407E-A947-70E740481C1C}">
                          <a14:useLocalDpi xmlns:a14="http://schemas.microsoft.com/office/drawing/2010/main" val="0"/>
                        </a:ext>
                      </a:extLst>
                    </a:blip>
                    <a:srcRect t="67830" r="-408" b="6178"/>
                    <a:stretch/>
                  </pic:blipFill>
                  <pic:spPr bwMode="auto">
                    <a:xfrm>
                      <a:off x="0" y="0"/>
                      <a:ext cx="5901526" cy="19511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4409" w:rsidRPr="003761E8">
        <w:rPr>
          <w:rFonts w:cstheme="minorHAnsi"/>
          <w:sz w:val="21"/>
          <w:szCs w:val="21"/>
        </w:rPr>
        <w:br/>
      </w:r>
      <w:r w:rsidR="00A6217F" w:rsidRPr="003761E8">
        <w:rPr>
          <w:rFonts w:cstheme="minorHAnsi"/>
          <w:noProof/>
          <w:sz w:val="21"/>
          <w:szCs w:val="21"/>
        </w:rPr>
        <w:drawing>
          <wp:inline distT="0" distB="0" distL="0" distR="0" wp14:anchorId="26959EAA" wp14:editId="14DAFF71">
            <wp:extent cx="5988050" cy="4944110"/>
            <wp:effectExtent l="0" t="0" r="0" b="8890"/>
            <wp:docPr id="113" name="Picture 112" descr="Create New RS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New RSA3.png"/>
                    <pic:cNvPicPr/>
                  </pic:nvPicPr>
                  <pic:blipFill rotWithShape="1">
                    <a:blip r:embed="rId107" cstate="print"/>
                    <a:srcRect t="30020" r="-748"/>
                    <a:stretch/>
                  </pic:blipFill>
                  <pic:spPr bwMode="auto">
                    <a:xfrm>
                      <a:off x="0" y="0"/>
                      <a:ext cx="5988050" cy="4944110"/>
                    </a:xfrm>
                    <a:prstGeom prst="rect">
                      <a:avLst/>
                    </a:prstGeom>
                    <a:ln>
                      <a:noFill/>
                    </a:ln>
                    <a:extLst>
                      <a:ext uri="{53640926-AAD7-44D8-BBD7-CCE9431645EC}">
                        <a14:shadowObscured xmlns:a14="http://schemas.microsoft.com/office/drawing/2010/main"/>
                      </a:ext>
                    </a:extLst>
                  </pic:spPr>
                </pic:pic>
              </a:graphicData>
            </a:graphic>
          </wp:inline>
        </w:drawing>
      </w:r>
    </w:p>
    <w:p w14:paraId="193315C9" w14:textId="40E219C2" w:rsidR="0057214F" w:rsidRPr="003761E8" w:rsidRDefault="00812CE1" w:rsidP="00812CE1">
      <w:pPr>
        <w:pStyle w:val="Heading1"/>
        <w:numPr>
          <w:ilvl w:val="0"/>
          <w:numId w:val="0"/>
        </w:numPr>
      </w:pPr>
      <w:bookmarkStart w:id="563" w:name="_Toc493108752"/>
      <w:bookmarkStart w:id="564" w:name="_Toc47625003"/>
      <w:r>
        <w:lastRenderedPageBreak/>
        <w:t>12</w:t>
      </w:r>
      <w:r>
        <w:tab/>
      </w:r>
      <w:r w:rsidR="0057214F" w:rsidRPr="003761E8">
        <w:t>Simple Outages</w:t>
      </w:r>
      <w:bookmarkEnd w:id="563"/>
      <w:bookmarkEnd w:id="564"/>
    </w:p>
    <w:p w14:paraId="7F54225B" w14:textId="46FC6A59" w:rsidR="0057214F" w:rsidRPr="003761E8" w:rsidRDefault="0057214F" w:rsidP="00FA6289">
      <w:pPr>
        <w:pStyle w:val="BodyText"/>
        <w:spacing w:before="120" w:line="276" w:lineRule="auto"/>
        <w:rPr>
          <w:rFonts w:cstheme="minorHAnsi"/>
          <w:sz w:val="21"/>
          <w:szCs w:val="21"/>
        </w:rPr>
      </w:pPr>
      <w:r w:rsidRPr="003761E8">
        <w:rPr>
          <w:rFonts w:cstheme="minorHAnsi"/>
          <w:b/>
          <w:sz w:val="21"/>
          <w:szCs w:val="21"/>
        </w:rPr>
        <w:t>Definition</w:t>
      </w:r>
      <w:r w:rsidRPr="00C53206">
        <w:rPr>
          <w:rFonts w:cstheme="minorHAnsi"/>
          <w:sz w:val="21"/>
          <w:szCs w:val="21"/>
        </w:rPr>
        <w:t>:</w:t>
      </w:r>
      <w:r w:rsidRPr="003761E8">
        <w:rPr>
          <w:rFonts w:cstheme="minorHAnsi"/>
          <w:sz w:val="21"/>
          <w:szCs w:val="21"/>
        </w:rPr>
        <w:t xml:space="preserve"> A Planned Outage or Maintenance Outage of any Transmission Element in the Network Operations Model such that when the Transmission Element is removed from its normal service, absent a Forced Outage of other Transmission Elements, the Outage does not cause a topology change in the LMP calculation and thus cannot cause any LMPs to change with or without the Transmission Element that is suffering the Outage.</w:t>
      </w:r>
    </w:p>
    <w:p w14:paraId="59B707E6" w14:textId="1823B0E7" w:rsidR="0057214F" w:rsidRPr="003D0AF1" w:rsidRDefault="0057214F" w:rsidP="00FA6289">
      <w:pPr>
        <w:spacing w:before="120"/>
        <w:rPr>
          <w:rFonts w:cstheme="minorHAnsi"/>
          <w:sz w:val="26"/>
          <w:szCs w:val="26"/>
        </w:rPr>
      </w:pPr>
      <w:r w:rsidRPr="003D0AF1">
        <w:rPr>
          <w:rFonts w:cstheme="minorHAnsi"/>
          <w:noProof/>
          <w:sz w:val="26"/>
          <w:szCs w:val="26"/>
        </w:rPr>
        <w:drawing>
          <wp:inline distT="0" distB="0" distL="0" distR="0" wp14:anchorId="4142E96F" wp14:editId="3086423B">
            <wp:extent cx="5932170" cy="3841750"/>
            <wp:effectExtent l="19050" t="0" r="0" b="0"/>
            <wp:docPr id="424" name="Picture 42" descr="C:\Documents and Settings\jayson\Local Settings\Temporary Internet Files\Content.Word\OS_life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jayson\Local Settings\Temporary Internet Files\Content.Word\OS_lifecycle.png"/>
                    <pic:cNvPicPr>
                      <a:picLocks noChangeAspect="1" noChangeArrowheads="1"/>
                    </pic:cNvPicPr>
                  </pic:nvPicPr>
                  <pic:blipFill>
                    <a:blip r:embed="rId108" cstate="print"/>
                    <a:srcRect/>
                    <a:stretch>
                      <a:fillRect/>
                    </a:stretch>
                  </pic:blipFill>
                  <pic:spPr bwMode="auto">
                    <a:xfrm>
                      <a:off x="0" y="0"/>
                      <a:ext cx="5932170" cy="3841750"/>
                    </a:xfrm>
                    <a:prstGeom prst="rect">
                      <a:avLst/>
                    </a:prstGeom>
                    <a:noFill/>
                    <a:ln w="9525">
                      <a:noFill/>
                      <a:miter lim="800000"/>
                      <a:headEnd/>
                      <a:tailEnd/>
                    </a:ln>
                  </pic:spPr>
                </pic:pic>
              </a:graphicData>
            </a:graphic>
          </wp:inline>
        </w:drawing>
      </w:r>
    </w:p>
    <w:p w14:paraId="5DB6F2B9" w14:textId="785A0237" w:rsidR="0057214F" w:rsidRPr="0032579A" w:rsidRDefault="00823152" w:rsidP="009F5CD0">
      <w:pPr>
        <w:pStyle w:val="Heading2"/>
      </w:pPr>
      <w:bookmarkStart w:id="565" w:name="_Toc493108753"/>
      <w:bookmarkStart w:id="566" w:name="_Toc47625004"/>
      <w:r>
        <w:t xml:space="preserve">12.1 </w:t>
      </w:r>
      <w:r w:rsidR="0057214F" w:rsidRPr="0032579A">
        <w:t>Simple Outage Rules</w:t>
      </w:r>
      <w:bookmarkEnd w:id="565"/>
      <w:bookmarkEnd w:id="566"/>
    </w:p>
    <w:p w14:paraId="11D8B2DC" w14:textId="295B05FA" w:rsidR="009C74E4" w:rsidRPr="003761E8" w:rsidRDefault="009C74E4" w:rsidP="003761E8">
      <w:pPr>
        <w:ind w:left="720"/>
        <w:rPr>
          <w:rFonts w:cstheme="minorHAnsi"/>
          <w:sz w:val="21"/>
          <w:szCs w:val="21"/>
        </w:rPr>
      </w:pPr>
      <w:r w:rsidRPr="003761E8">
        <w:rPr>
          <w:rFonts w:cstheme="minorHAnsi"/>
          <w:sz w:val="21"/>
          <w:szCs w:val="21"/>
        </w:rPr>
        <w:t>Simple Outages must meet the following criteria</w:t>
      </w:r>
      <w:r w:rsidR="009006B8">
        <w:rPr>
          <w:rFonts w:cstheme="minorHAnsi"/>
          <w:sz w:val="21"/>
          <w:szCs w:val="21"/>
        </w:rPr>
        <w:t>:</w:t>
      </w:r>
    </w:p>
    <w:p w14:paraId="06131444" w14:textId="2E1D8EFA" w:rsidR="009C74E4" w:rsidRPr="003761E8" w:rsidRDefault="009C74E4" w:rsidP="009E3F2F">
      <w:pPr>
        <w:pStyle w:val="ListParagraph"/>
        <w:numPr>
          <w:ilvl w:val="0"/>
          <w:numId w:val="43"/>
        </w:numPr>
        <w:ind w:left="1530" w:hanging="450"/>
        <w:rPr>
          <w:rFonts w:cstheme="minorHAnsi"/>
          <w:sz w:val="21"/>
          <w:szCs w:val="21"/>
        </w:rPr>
      </w:pPr>
      <w:r w:rsidRPr="003761E8">
        <w:rPr>
          <w:rFonts w:cstheme="minorHAnsi"/>
          <w:sz w:val="21"/>
          <w:szCs w:val="21"/>
        </w:rPr>
        <w:t xml:space="preserve">Must be submitted at least </w:t>
      </w:r>
      <w:r w:rsidR="00054C94">
        <w:rPr>
          <w:rFonts w:cstheme="minorHAnsi"/>
          <w:sz w:val="21"/>
          <w:szCs w:val="21"/>
        </w:rPr>
        <w:t>1</w:t>
      </w:r>
      <w:r w:rsidRPr="003761E8">
        <w:rPr>
          <w:rFonts w:cstheme="minorHAnsi"/>
          <w:sz w:val="21"/>
          <w:szCs w:val="21"/>
        </w:rPr>
        <w:t xml:space="preserve"> day in advance</w:t>
      </w:r>
    </w:p>
    <w:p w14:paraId="28D1A686" w14:textId="6947B6BA" w:rsidR="009C74E4" w:rsidRPr="003761E8" w:rsidRDefault="009C74E4" w:rsidP="009E3F2F">
      <w:pPr>
        <w:pStyle w:val="ListParagraph"/>
        <w:numPr>
          <w:ilvl w:val="0"/>
          <w:numId w:val="43"/>
        </w:numPr>
        <w:ind w:left="1530" w:hanging="450"/>
        <w:rPr>
          <w:rFonts w:cstheme="minorHAnsi"/>
          <w:sz w:val="21"/>
          <w:szCs w:val="21"/>
        </w:rPr>
      </w:pPr>
      <w:r w:rsidRPr="003761E8">
        <w:rPr>
          <w:rFonts w:cstheme="minorHAnsi"/>
          <w:sz w:val="21"/>
          <w:szCs w:val="21"/>
        </w:rPr>
        <w:t>Maximum Emergency Restoration of 1 hour</w:t>
      </w:r>
    </w:p>
    <w:p w14:paraId="04A92D9E" w14:textId="223F492D" w:rsidR="009C74E4" w:rsidRPr="003761E8" w:rsidRDefault="009C74E4" w:rsidP="009E3F2F">
      <w:pPr>
        <w:pStyle w:val="ListParagraph"/>
        <w:numPr>
          <w:ilvl w:val="0"/>
          <w:numId w:val="43"/>
        </w:numPr>
        <w:ind w:left="1530" w:hanging="450"/>
        <w:rPr>
          <w:rFonts w:cstheme="minorHAnsi"/>
          <w:sz w:val="21"/>
          <w:szCs w:val="21"/>
        </w:rPr>
      </w:pPr>
      <w:r w:rsidRPr="003761E8">
        <w:rPr>
          <w:rFonts w:cstheme="minorHAnsi"/>
          <w:sz w:val="21"/>
          <w:szCs w:val="21"/>
        </w:rPr>
        <w:t>Outage duration cannot exceed 12 hours</w:t>
      </w:r>
    </w:p>
    <w:p w14:paraId="31706C98" w14:textId="6AA5D21A" w:rsidR="0057214F" w:rsidRPr="0032579A" w:rsidRDefault="00823152" w:rsidP="009F5CD0">
      <w:pPr>
        <w:pStyle w:val="Heading2"/>
      </w:pPr>
      <w:bookmarkStart w:id="567" w:name="_Toc493108754"/>
      <w:bookmarkStart w:id="568" w:name="_Toc47625005"/>
      <w:r>
        <w:t xml:space="preserve">12.2 </w:t>
      </w:r>
      <w:r w:rsidR="0057214F" w:rsidRPr="0032579A">
        <w:t>Submit Simple Outage Request</w:t>
      </w:r>
      <w:bookmarkEnd w:id="567"/>
      <w:bookmarkEnd w:id="568"/>
    </w:p>
    <w:p w14:paraId="23A5941E" w14:textId="651A846B" w:rsidR="0057214F" w:rsidRPr="003761E8" w:rsidRDefault="0057214F" w:rsidP="003761E8">
      <w:pPr>
        <w:ind w:left="720"/>
        <w:rPr>
          <w:rFonts w:cstheme="minorHAnsi"/>
          <w:sz w:val="21"/>
          <w:szCs w:val="21"/>
        </w:rPr>
      </w:pPr>
      <w:r w:rsidRPr="003761E8">
        <w:rPr>
          <w:rFonts w:cstheme="minorHAnsi"/>
          <w:sz w:val="21"/>
          <w:szCs w:val="21"/>
        </w:rPr>
        <w:t xml:space="preserve">Refer to </w:t>
      </w:r>
      <w:r w:rsidR="009C74E4" w:rsidRPr="003761E8">
        <w:rPr>
          <w:rFonts w:cstheme="minorHAnsi"/>
          <w:sz w:val="21"/>
          <w:szCs w:val="21"/>
        </w:rPr>
        <w:t>p</w:t>
      </w:r>
      <w:r w:rsidRPr="003761E8">
        <w:rPr>
          <w:rFonts w:cstheme="minorHAnsi"/>
          <w:sz w:val="21"/>
          <w:szCs w:val="21"/>
        </w:rPr>
        <w:t xml:space="preserve">rocedures for submitting </w:t>
      </w:r>
      <w:r w:rsidR="00F971DC" w:rsidRPr="003761E8">
        <w:rPr>
          <w:rFonts w:cstheme="minorHAnsi"/>
          <w:sz w:val="21"/>
          <w:szCs w:val="21"/>
        </w:rPr>
        <w:t>Planned Outages</w:t>
      </w:r>
      <w:r w:rsidRPr="003761E8">
        <w:rPr>
          <w:rFonts w:cstheme="minorHAnsi"/>
          <w:sz w:val="21"/>
          <w:szCs w:val="21"/>
        </w:rPr>
        <w:t xml:space="preserve"> with the following exceptions:</w:t>
      </w:r>
    </w:p>
    <w:p w14:paraId="22300CA1" w14:textId="50F3425C" w:rsidR="0057214F" w:rsidRPr="003761E8" w:rsidRDefault="0057214F" w:rsidP="005E1EE0">
      <w:pPr>
        <w:pStyle w:val="body2"/>
        <w:spacing w:line="276" w:lineRule="auto"/>
        <w:ind w:left="1440" w:hanging="810"/>
        <w:rPr>
          <w:rFonts w:cstheme="minorHAnsi"/>
          <w:sz w:val="21"/>
          <w:szCs w:val="21"/>
        </w:rPr>
      </w:pPr>
      <w:r w:rsidRPr="003761E8">
        <w:rPr>
          <w:rFonts w:cstheme="minorHAnsi"/>
          <w:noProof/>
          <w:sz w:val="21"/>
          <w:szCs w:val="21"/>
        </w:rPr>
        <w:drawing>
          <wp:inline distT="0" distB="0" distL="0" distR="0" wp14:anchorId="51740645" wp14:editId="29A7A368">
            <wp:extent cx="301162" cy="276225"/>
            <wp:effectExtent l="0" t="0" r="3638" b="0"/>
            <wp:docPr id="141"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761E8">
        <w:rPr>
          <w:rFonts w:cstheme="minorHAnsi"/>
          <w:sz w:val="21"/>
          <w:szCs w:val="21"/>
        </w:rPr>
        <w:tab/>
        <w:t xml:space="preserve">From the Transmission Create Outage request menu, click </w:t>
      </w:r>
      <w:r w:rsidRPr="003761E8">
        <w:rPr>
          <w:rFonts w:cstheme="minorHAnsi"/>
          <w:b/>
          <w:sz w:val="21"/>
          <w:szCs w:val="21"/>
        </w:rPr>
        <w:t>Simple</w:t>
      </w:r>
      <w:r w:rsidRPr="003761E8">
        <w:rPr>
          <w:rFonts w:cstheme="minorHAnsi"/>
          <w:sz w:val="21"/>
          <w:szCs w:val="21"/>
        </w:rPr>
        <w:t xml:space="preserve">.  </w:t>
      </w:r>
    </w:p>
    <w:p w14:paraId="6227763A" w14:textId="1F45940C" w:rsidR="00B20663" w:rsidRPr="003761E8" w:rsidRDefault="005E1EE0" w:rsidP="003761E8">
      <w:pPr>
        <w:pStyle w:val="body2"/>
        <w:spacing w:before="120" w:line="276" w:lineRule="auto"/>
        <w:ind w:left="1440" w:hanging="720"/>
        <w:rPr>
          <w:rFonts w:cstheme="minorHAnsi"/>
          <w:noProof/>
          <w:sz w:val="21"/>
          <w:szCs w:val="21"/>
        </w:rPr>
      </w:pPr>
      <w:r w:rsidRPr="003761E8">
        <w:rPr>
          <w:rFonts w:cstheme="minorHAnsi"/>
          <w:noProof/>
          <w:sz w:val="21"/>
          <w:szCs w:val="21"/>
        </w:rPr>
        <w:drawing>
          <wp:anchor distT="0" distB="0" distL="114300" distR="114300" simplePos="0" relativeHeight="251812864" behindDoc="0" locked="0" layoutInCell="1" allowOverlap="1" wp14:anchorId="229DCEB7" wp14:editId="29ED4C65">
            <wp:simplePos x="0" y="0"/>
            <wp:positionH relativeFrom="column">
              <wp:posOffset>1684898</wp:posOffset>
            </wp:positionH>
            <wp:positionV relativeFrom="paragraph">
              <wp:posOffset>15240</wp:posOffset>
            </wp:positionV>
            <wp:extent cx="2134870" cy="988695"/>
            <wp:effectExtent l="0" t="0" r="0" b="1905"/>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outage request t simple.png"/>
                    <pic:cNvPicPr/>
                  </pic:nvPicPr>
                  <pic:blipFill rotWithShape="1">
                    <a:blip r:embed="rId109" cstate="print">
                      <a:extLst>
                        <a:ext uri="{28A0092B-C50C-407E-A947-70E740481C1C}">
                          <a14:useLocalDpi xmlns:a14="http://schemas.microsoft.com/office/drawing/2010/main" val="0"/>
                        </a:ext>
                      </a:extLst>
                    </a:blip>
                    <a:srcRect b="24257"/>
                    <a:stretch/>
                  </pic:blipFill>
                  <pic:spPr bwMode="auto">
                    <a:xfrm>
                      <a:off x="0" y="0"/>
                      <a:ext cx="2134870" cy="988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6610" w:rsidRPr="003761E8">
        <w:rPr>
          <w:rFonts w:cstheme="minorHAnsi"/>
          <w:noProof/>
          <w:sz w:val="21"/>
          <w:szCs w:val="21"/>
        </w:rPr>
        <w:tab/>
      </w:r>
      <w:r w:rsidR="00B20663" w:rsidRPr="003761E8">
        <w:rPr>
          <w:rFonts w:cstheme="minorHAnsi"/>
          <w:noProof/>
          <w:sz w:val="21"/>
          <w:szCs w:val="21"/>
        </w:rPr>
        <w:tab/>
      </w:r>
      <w:r w:rsidR="00B20663" w:rsidRPr="003761E8">
        <w:rPr>
          <w:rFonts w:cstheme="minorHAnsi"/>
          <w:noProof/>
          <w:sz w:val="21"/>
          <w:szCs w:val="21"/>
        </w:rPr>
        <w:tab/>
      </w:r>
    </w:p>
    <w:p w14:paraId="5E4117B2" w14:textId="58F5B29B" w:rsidR="0057214F" w:rsidRPr="003761E8" w:rsidRDefault="005E1EE0" w:rsidP="003761E8">
      <w:pPr>
        <w:pStyle w:val="body2"/>
        <w:spacing w:before="120" w:line="276" w:lineRule="auto"/>
        <w:ind w:left="1890" w:hanging="720"/>
        <w:rPr>
          <w:rFonts w:cstheme="minorHAnsi"/>
          <w:sz w:val="21"/>
          <w:szCs w:val="21"/>
        </w:rPr>
      </w:pPr>
      <w:r w:rsidRPr="003761E8">
        <w:rPr>
          <w:noProof/>
          <w:sz w:val="21"/>
          <w:szCs w:val="21"/>
        </w:rPr>
        <w:lastRenderedPageBreak/>
        <w:drawing>
          <wp:anchor distT="0" distB="0" distL="114300" distR="114300" simplePos="0" relativeHeight="251777024" behindDoc="0" locked="0" layoutInCell="1" allowOverlap="1" wp14:anchorId="6B58A150" wp14:editId="7B6FB71D">
            <wp:simplePos x="0" y="0"/>
            <wp:positionH relativeFrom="column">
              <wp:posOffset>1387939</wp:posOffset>
            </wp:positionH>
            <wp:positionV relativeFrom="paragraph">
              <wp:posOffset>3453837</wp:posOffset>
            </wp:positionV>
            <wp:extent cx="3403153" cy="1306830"/>
            <wp:effectExtent l="0" t="0" r="6985" b="762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28A0092B-C50C-407E-A947-70E740481C1C}">
                          <a14:useLocalDpi xmlns:a14="http://schemas.microsoft.com/office/drawing/2010/main" val="0"/>
                        </a:ext>
                      </a:extLst>
                    </a:blip>
                    <a:srcRect t="67830" r="-408" b="6178"/>
                    <a:stretch/>
                  </pic:blipFill>
                  <pic:spPr bwMode="auto">
                    <a:xfrm>
                      <a:off x="0" y="0"/>
                      <a:ext cx="3403153" cy="1306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139" w:rsidRPr="003761E8">
        <w:rPr>
          <w:noProof/>
          <w:sz w:val="21"/>
          <w:szCs w:val="21"/>
        </w:rPr>
        <w:drawing>
          <wp:anchor distT="0" distB="0" distL="114300" distR="114300" simplePos="0" relativeHeight="251810816" behindDoc="0" locked="0" layoutInCell="1" allowOverlap="1" wp14:anchorId="45792ABE" wp14:editId="64D1D9F2">
            <wp:simplePos x="0" y="0"/>
            <wp:positionH relativeFrom="column">
              <wp:posOffset>1613535</wp:posOffset>
            </wp:positionH>
            <wp:positionV relativeFrom="paragraph">
              <wp:posOffset>829862</wp:posOffset>
            </wp:positionV>
            <wp:extent cx="1311965" cy="285395"/>
            <wp:effectExtent l="0" t="0" r="2540" b="63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1311965" cy="285395"/>
                    </a:xfrm>
                    <a:prstGeom prst="rect">
                      <a:avLst/>
                    </a:prstGeom>
                  </pic:spPr>
                </pic:pic>
              </a:graphicData>
            </a:graphic>
            <wp14:sizeRelH relativeFrom="page">
              <wp14:pctWidth>0</wp14:pctWidth>
            </wp14:sizeRelH>
            <wp14:sizeRelV relativeFrom="page">
              <wp14:pctHeight>0</wp14:pctHeight>
            </wp14:sizeRelV>
          </wp:anchor>
        </w:drawing>
      </w:r>
      <w:r w:rsidR="00B20663" w:rsidRPr="003761E8">
        <w:rPr>
          <w:rFonts w:cstheme="minorHAnsi"/>
          <w:noProof/>
          <w:sz w:val="21"/>
          <w:szCs w:val="21"/>
        </w:rPr>
        <w:tab/>
      </w:r>
      <w:r w:rsidR="00B20663" w:rsidRPr="003761E8">
        <w:rPr>
          <w:rFonts w:cstheme="minorHAnsi"/>
          <w:noProof/>
          <w:sz w:val="21"/>
          <w:szCs w:val="21"/>
        </w:rPr>
        <w:tab/>
      </w:r>
      <w:r w:rsidR="00B20663" w:rsidRPr="003761E8">
        <w:rPr>
          <w:rFonts w:cstheme="minorHAnsi"/>
          <w:noProof/>
          <w:sz w:val="21"/>
          <w:szCs w:val="21"/>
        </w:rPr>
        <w:drawing>
          <wp:inline distT="0" distB="0" distL="0" distR="0" wp14:anchorId="13A27C3C" wp14:editId="7BE7F719">
            <wp:extent cx="3418252" cy="509061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452576" cy="5141732"/>
                    </a:xfrm>
                    <a:prstGeom prst="rect">
                      <a:avLst/>
                    </a:prstGeom>
                  </pic:spPr>
                </pic:pic>
              </a:graphicData>
            </a:graphic>
          </wp:inline>
        </w:drawing>
      </w:r>
      <w:r w:rsidR="0057214F" w:rsidRPr="003761E8">
        <w:rPr>
          <w:rFonts w:cstheme="minorHAnsi"/>
          <w:sz w:val="21"/>
          <w:szCs w:val="21"/>
        </w:rPr>
        <w:br/>
      </w:r>
    </w:p>
    <w:p w14:paraId="3DF38505" w14:textId="4CDDB9AE" w:rsidR="009C74E4" w:rsidRPr="003761E8" w:rsidRDefault="009C74E4" w:rsidP="003761E8">
      <w:pPr>
        <w:pStyle w:val="BodyText"/>
        <w:spacing w:before="120" w:after="0" w:line="276" w:lineRule="auto"/>
        <w:ind w:left="2160" w:hanging="720"/>
        <w:rPr>
          <w:rFonts w:cstheme="minorHAnsi"/>
          <w:sz w:val="21"/>
          <w:szCs w:val="21"/>
        </w:rPr>
      </w:pPr>
      <w:r w:rsidRPr="003761E8">
        <w:rPr>
          <w:rFonts w:cstheme="minorHAnsi"/>
          <w:noProof/>
          <w:sz w:val="21"/>
          <w:szCs w:val="21"/>
        </w:rPr>
        <w:drawing>
          <wp:inline distT="0" distB="0" distL="0" distR="0" wp14:anchorId="53E35AE5" wp14:editId="0CFF7BA3">
            <wp:extent cx="301162" cy="276225"/>
            <wp:effectExtent l="0" t="0" r="3638" b="0"/>
            <wp:docPr id="86"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761E8">
        <w:rPr>
          <w:rFonts w:cstheme="minorHAnsi"/>
          <w:sz w:val="21"/>
          <w:szCs w:val="21"/>
        </w:rPr>
        <w:tab/>
        <w:t xml:space="preserve">Using the calendar, select the </w:t>
      </w:r>
      <w:r w:rsidRPr="003761E8">
        <w:rPr>
          <w:rFonts w:cstheme="minorHAnsi"/>
          <w:b/>
          <w:sz w:val="21"/>
          <w:szCs w:val="21"/>
        </w:rPr>
        <w:t>Planned Start</w:t>
      </w:r>
      <w:r w:rsidRPr="006B65DC">
        <w:rPr>
          <w:rFonts w:cstheme="minorHAnsi"/>
          <w:sz w:val="21"/>
          <w:szCs w:val="21"/>
        </w:rPr>
        <w:t>,</w:t>
      </w:r>
      <w:r w:rsidRPr="003761E8">
        <w:rPr>
          <w:rFonts w:cstheme="minorHAnsi"/>
          <w:b/>
          <w:sz w:val="21"/>
          <w:szCs w:val="21"/>
        </w:rPr>
        <w:t xml:space="preserve"> Earliest Start</w:t>
      </w:r>
      <w:r w:rsidRPr="006B65DC">
        <w:rPr>
          <w:rFonts w:cstheme="minorHAnsi"/>
          <w:sz w:val="21"/>
          <w:szCs w:val="21"/>
        </w:rPr>
        <w:t>,</w:t>
      </w:r>
      <w:r w:rsidRPr="003761E8">
        <w:rPr>
          <w:rFonts w:cstheme="minorHAnsi"/>
          <w:b/>
          <w:sz w:val="21"/>
          <w:szCs w:val="21"/>
        </w:rPr>
        <w:t xml:space="preserve"> Planned End</w:t>
      </w:r>
      <w:r w:rsidR="006B65DC" w:rsidRPr="006B65DC">
        <w:rPr>
          <w:rFonts w:cstheme="minorHAnsi"/>
          <w:sz w:val="21"/>
          <w:szCs w:val="21"/>
        </w:rPr>
        <w:t xml:space="preserve">, </w:t>
      </w:r>
      <w:r w:rsidRPr="003761E8">
        <w:rPr>
          <w:rFonts w:cstheme="minorHAnsi"/>
          <w:sz w:val="21"/>
          <w:szCs w:val="21"/>
        </w:rPr>
        <w:t xml:space="preserve">and </w:t>
      </w:r>
      <w:r w:rsidRPr="003761E8">
        <w:rPr>
          <w:rFonts w:cstheme="minorHAnsi"/>
          <w:b/>
          <w:sz w:val="21"/>
          <w:szCs w:val="21"/>
        </w:rPr>
        <w:t>Latest End</w:t>
      </w:r>
      <w:r w:rsidRPr="003761E8">
        <w:rPr>
          <w:rFonts w:cstheme="minorHAnsi"/>
          <w:sz w:val="21"/>
          <w:szCs w:val="21"/>
        </w:rPr>
        <w:t xml:space="preserve"> dates.</w:t>
      </w:r>
    </w:p>
    <w:p w14:paraId="4242F42C" w14:textId="7AC17042" w:rsidR="009C74E4" w:rsidRPr="003761E8" w:rsidRDefault="009C74E4" w:rsidP="003761E8">
      <w:pPr>
        <w:pStyle w:val="body2"/>
        <w:spacing w:before="120" w:after="0" w:line="276" w:lineRule="auto"/>
        <w:ind w:left="2160" w:hanging="720"/>
        <w:rPr>
          <w:rFonts w:cstheme="minorHAnsi"/>
          <w:sz w:val="21"/>
          <w:szCs w:val="21"/>
        </w:rPr>
      </w:pPr>
      <w:r w:rsidRPr="003761E8">
        <w:rPr>
          <w:rFonts w:cstheme="minorHAnsi"/>
          <w:noProof/>
          <w:sz w:val="21"/>
          <w:szCs w:val="21"/>
        </w:rPr>
        <w:drawing>
          <wp:inline distT="0" distB="0" distL="0" distR="0" wp14:anchorId="582A51B7" wp14:editId="4036D1F0">
            <wp:extent cx="245745" cy="184150"/>
            <wp:effectExtent l="0" t="0" r="1905" b="6350"/>
            <wp:docPr id="1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745" cy="184150"/>
                    </a:xfrm>
                    <a:prstGeom prst="rect">
                      <a:avLst/>
                    </a:prstGeom>
                    <a:noFill/>
                    <a:ln>
                      <a:noFill/>
                    </a:ln>
                  </pic:spPr>
                </pic:pic>
              </a:graphicData>
            </a:graphic>
          </wp:inline>
        </w:drawing>
      </w:r>
      <w:r w:rsidRPr="003761E8">
        <w:rPr>
          <w:rFonts w:cstheme="minorHAnsi"/>
          <w:noProof/>
          <w:sz w:val="21"/>
          <w:szCs w:val="21"/>
        </w:rPr>
        <w:tab/>
      </w:r>
      <w:r w:rsidRPr="003761E8">
        <w:rPr>
          <w:rFonts w:cstheme="minorHAnsi"/>
          <w:sz w:val="21"/>
          <w:szCs w:val="21"/>
        </w:rPr>
        <w:t xml:space="preserve">Planned Start must be later than or equal to the current date/time and not more than </w:t>
      </w:r>
      <w:r w:rsidR="00C96610" w:rsidRPr="003761E8">
        <w:rPr>
          <w:rFonts w:cstheme="minorHAnsi"/>
          <w:sz w:val="21"/>
          <w:szCs w:val="21"/>
        </w:rPr>
        <w:t>1 day</w:t>
      </w:r>
      <w:r w:rsidRPr="003761E8">
        <w:rPr>
          <w:rFonts w:cstheme="minorHAnsi"/>
          <w:sz w:val="21"/>
          <w:szCs w:val="21"/>
        </w:rPr>
        <w:t xml:space="preserve"> from today.</w:t>
      </w:r>
    </w:p>
    <w:p w14:paraId="1D9E1048" w14:textId="19D8F9F1" w:rsidR="009C74E4" w:rsidRPr="003761E8" w:rsidRDefault="009C74E4" w:rsidP="003761E8">
      <w:pPr>
        <w:pStyle w:val="body2"/>
        <w:spacing w:before="120" w:after="0" w:line="276" w:lineRule="auto"/>
        <w:ind w:left="2160" w:hanging="720"/>
        <w:rPr>
          <w:rFonts w:cstheme="minorHAnsi"/>
          <w:sz w:val="21"/>
          <w:szCs w:val="21"/>
        </w:rPr>
      </w:pPr>
      <w:r w:rsidRPr="003761E8">
        <w:rPr>
          <w:rFonts w:cstheme="minorHAnsi"/>
          <w:noProof/>
          <w:sz w:val="21"/>
          <w:szCs w:val="21"/>
        </w:rPr>
        <w:drawing>
          <wp:inline distT="0" distB="0" distL="0" distR="0" wp14:anchorId="5B97C644" wp14:editId="1220C719">
            <wp:extent cx="247650" cy="180975"/>
            <wp:effectExtent l="19050" t="0" r="0" b="0"/>
            <wp:docPr id="107"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3761E8">
        <w:rPr>
          <w:rFonts w:cstheme="minorHAnsi"/>
          <w:noProof/>
          <w:sz w:val="21"/>
          <w:szCs w:val="21"/>
        </w:rPr>
        <w:tab/>
      </w:r>
      <w:r w:rsidRPr="003761E8">
        <w:rPr>
          <w:rFonts w:cstheme="minorHAnsi"/>
          <w:sz w:val="21"/>
          <w:szCs w:val="21"/>
        </w:rPr>
        <w:t xml:space="preserve">Outage duration cannot exceed </w:t>
      </w:r>
      <w:r w:rsidR="00C96610" w:rsidRPr="003761E8">
        <w:rPr>
          <w:rFonts w:cstheme="minorHAnsi"/>
          <w:sz w:val="21"/>
          <w:szCs w:val="21"/>
        </w:rPr>
        <w:t>1</w:t>
      </w:r>
      <w:r w:rsidRPr="003761E8">
        <w:rPr>
          <w:rFonts w:cstheme="minorHAnsi"/>
          <w:sz w:val="21"/>
          <w:szCs w:val="21"/>
        </w:rPr>
        <w:t>2 hours.</w:t>
      </w:r>
    </w:p>
    <w:p w14:paraId="0236EFAB" w14:textId="35C45B22" w:rsidR="0057214F" w:rsidRPr="003761E8" w:rsidRDefault="009C74E4" w:rsidP="003761E8">
      <w:pPr>
        <w:pStyle w:val="BodyText"/>
        <w:spacing w:before="120" w:after="0" w:line="276" w:lineRule="auto"/>
        <w:ind w:left="2160" w:hanging="720"/>
        <w:rPr>
          <w:rFonts w:cstheme="minorHAnsi"/>
          <w:sz w:val="21"/>
          <w:szCs w:val="21"/>
        </w:rPr>
      </w:pPr>
      <w:r w:rsidRPr="003761E8">
        <w:rPr>
          <w:rFonts w:cstheme="minorHAnsi"/>
          <w:noProof/>
          <w:sz w:val="21"/>
          <w:szCs w:val="21"/>
        </w:rPr>
        <w:drawing>
          <wp:inline distT="0" distB="0" distL="0" distR="0" wp14:anchorId="764CFD36" wp14:editId="0E82B492">
            <wp:extent cx="301162" cy="276225"/>
            <wp:effectExtent l="0" t="0" r="3638" b="0"/>
            <wp:docPr id="7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008C2139" w:rsidRPr="003761E8">
        <w:rPr>
          <w:rFonts w:cstheme="minorHAnsi"/>
          <w:sz w:val="21"/>
          <w:szCs w:val="21"/>
        </w:rPr>
        <w:tab/>
      </w:r>
      <w:r w:rsidR="0057214F" w:rsidRPr="003761E8">
        <w:rPr>
          <w:rFonts w:cstheme="minorHAnsi"/>
          <w:sz w:val="21"/>
          <w:szCs w:val="21"/>
        </w:rPr>
        <w:t>Enter hours needed for Emergency Restoration.</w:t>
      </w:r>
    </w:p>
    <w:p w14:paraId="10952B19" w14:textId="712922B9" w:rsidR="0057214F" w:rsidRPr="003761E8" w:rsidRDefault="0057214F" w:rsidP="003761E8">
      <w:pPr>
        <w:pStyle w:val="bulletlevel2"/>
        <w:numPr>
          <w:ilvl w:val="0"/>
          <w:numId w:val="0"/>
        </w:numPr>
        <w:spacing w:before="120" w:after="0" w:line="276" w:lineRule="auto"/>
        <w:ind w:left="2160" w:hanging="720"/>
        <w:rPr>
          <w:rFonts w:cstheme="minorHAnsi"/>
          <w:sz w:val="21"/>
          <w:szCs w:val="21"/>
        </w:rPr>
      </w:pPr>
      <w:r w:rsidRPr="003761E8">
        <w:rPr>
          <w:rFonts w:cstheme="minorHAnsi"/>
          <w:noProof/>
          <w:sz w:val="21"/>
          <w:szCs w:val="21"/>
        </w:rPr>
        <w:drawing>
          <wp:inline distT="0" distB="0" distL="0" distR="0" wp14:anchorId="09D689C0" wp14:editId="4755F824">
            <wp:extent cx="247650" cy="180975"/>
            <wp:effectExtent l="19050" t="0" r="0" b="0"/>
            <wp:docPr id="45"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3761E8">
        <w:rPr>
          <w:rFonts w:cstheme="minorHAnsi"/>
          <w:noProof/>
          <w:sz w:val="21"/>
          <w:szCs w:val="21"/>
        </w:rPr>
        <w:tab/>
      </w:r>
      <w:r w:rsidRPr="003761E8">
        <w:rPr>
          <w:rFonts w:cstheme="minorHAnsi"/>
          <w:sz w:val="21"/>
          <w:szCs w:val="21"/>
        </w:rPr>
        <w:t xml:space="preserve">Emergency Restoration cannot be longer than </w:t>
      </w:r>
      <w:r w:rsidR="006B65DC">
        <w:rPr>
          <w:rFonts w:cstheme="minorHAnsi"/>
          <w:sz w:val="21"/>
          <w:szCs w:val="21"/>
        </w:rPr>
        <w:t>1</w:t>
      </w:r>
      <w:r w:rsidRPr="003761E8">
        <w:rPr>
          <w:rFonts w:cstheme="minorHAnsi"/>
          <w:sz w:val="21"/>
          <w:szCs w:val="21"/>
        </w:rPr>
        <w:t xml:space="preserve"> hour in duration.</w:t>
      </w:r>
    </w:p>
    <w:p w14:paraId="45A3057F" w14:textId="77777777" w:rsidR="0057214F" w:rsidRPr="003761E8" w:rsidRDefault="0057214F" w:rsidP="003761E8">
      <w:pPr>
        <w:pStyle w:val="BodyText"/>
        <w:spacing w:before="120" w:after="0" w:line="276" w:lineRule="auto"/>
        <w:ind w:left="2880" w:hanging="720"/>
        <w:rPr>
          <w:rFonts w:cstheme="minorHAnsi"/>
          <w:sz w:val="21"/>
          <w:szCs w:val="21"/>
        </w:rPr>
      </w:pPr>
      <w:r w:rsidRPr="003761E8">
        <w:rPr>
          <w:rFonts w:cstheme="minorHAnsi"/>
          <w:sz w:val="21"/>
          <w:szCs w:val="21"/>
        </w:rPr>
        <w:tab/>
      </w:r>
    </w:p>
    <w:p w14:paraId="7063D72E" w14:textId="69A247C9" w:rsidR="0057214F" w:rsidRPr="003D0AF1" w:rsidRDefault="0057214F" w:rsidP="005E1EE0">
      <w:pPr>
        <w:spacing w:before="120" w:after="0"/>
        <w:ind w:left="720"/>
        <w:rPr>
          <w:rFonts w:eastAsiaTheme="majorEastAsia" w:cstheme="minorHAnsi"/>
          <w:b/>
          <w:bCs/>
          <w:color w:val="008095" w:themeColor="accent1" w:themeShade="BF"/>
          <w:sz w:val="26"/>
          <w:szCs w:val="26"/>
        </w:rPr>
      </w:pPr>
      <w:r w:rsidRPr="003761E8">
        <w:rPr>
          <w:rFonts w:cstheme="minorHAnsi"/>
          <w:sz w:val="21"/>
          <w:szCs w:val="21"/>
        </w:rPr>
        <w:lastRenderedPageBreak/>
        <w:t xml:space="preserve">When the Simple </w:t>
      </w:r>
      <w:r w:rsidR="00A94D9E">
        <w:rPr>
          <w:rFonts w:cstheme="minorHAnsi"/>
          <w:sz w:val="21"/>
          <w:szCs w:val="21"/>
        </w:rPr>
        <w:t>Outage</w:t>
      </w:r>
      <w:r w:rsidRPr="003761E8">
        <w:rPr>
          <w:rFonts w:cstheme="minorHAnsi"/>
          <w:sz w:val="21"/>
          <w:szCs w:val="21"/>
        </w:rPr>
        <w:t xml:space="preserve"> is successfully submitted, the system displays the </w:t>
      </w:r>
      <w:r w:rsidR="00A94D9E">
        <w:rPr>
          <w:rFonts w:cstheme="minorHAnsi"/>
          <w:sz w:val="21"/>
          <w:szCs w:val="21"/>
        </w:rPr>
        <w:t>Outage</w:t>
      </w:r>
      <w:r w:rsidRPr="003761E8">
        <w:rPr>
          <w:rFonts w:cstheme="minorHAnsi"/>
          <w:sz w:val="21"/>
          <w:szCs w:val="21"/>
        </w:rPr>
        <w:t xml:space="preserve"> </w:t>
      </w:r>
      <w:r w:rsidR="00EA1B07">
        <w:rPr>
          <w:rFonts w:cstheme="minorHAnsi"/>
          <w:sz w:val="21"/>
          <w:szCs w:val="21"/>
        </w:rPr>
        <w:t>D</w:t>
      </w:r>
      <w:r w:rsidRPr="003761E8">
        <w:rPr>
          <w:rFonts w:cstheme="minorHAnsi"/>
          <w:sz w:val="21"/>
          <w:szCs w:val="21"/>
        </w:rPr>
        <w:t xml:space="preserve">etail screen with a message stating the </w:t>
      </w:r>
      <w:r w:rsidR="00A94D9E">
        <w:rPr>
          <w:rFonts w:cstheme="minorHAnsi"/>
          <w:sz w:val="21"/>
          <w:szCs w:val="21"/>
        </w:rPr>
        <w:t>Outage</w:t>
      </w:r>
      <w:r w:rsidRPr="003761E8">
        <w:rPr>
          <w:rFonts w:cstheme="minorHAnsi"/>
          <w:sz w:val="21"/>
          <w:szCs w:val="21"/>
        </w:rPr>
        <w:t xml:space="preserve"> request was successfully submitted.  </w:t>
      </w:r>
      <w:bookmarkStart w:id="569" w:name="_Grouped_Outages"/>
      <w:bookmarkStart w:id="570" w:name="warnings"/>
      <w:bookmarkStart w:id="571" w:name="_Warnings"/>
      <w:bookmarkEnd w:id="569"/>
      <w:bookmarkEnd w:id="570"/>
      <w:bookmarkEnd w:id="571"/>
      <w:r w:rsidR="00CC176B" w:rsidRPr="003D0AF1">
        <w:rPr>
          <w:noProof/>
          <w:sz w:val="26"/>
          <w:szCs w:val="26"/>
        </w:rPr>
        <w:drawing>
          <wp:inline distT="0" distB="0" distL="0" distR="0" wp14:anchorId="7B3031E7" wp14:editId="5348C210">
            <wp:extent cx="4611627" cy="716871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611627" cy="7168716"/>
                    </a:xfrm>
                    <a:prstGeom prst="rect">
                      <a:avLst/>
                    </a:prstGeom>
                  </pic:spPr>
                </pic:pic>
              </a:graphicData>
            </a:graphic>
          </wp:inline>
        </w:drawing>
      </w:r>
    </w:p>
    <w:p w14:paraId="1B080B2B" w14:textId="266A9130" w:rsidR="00E4754C" w:rsidRPr="00D55756" w:rsidRDefault="00812CE1" w:rsidP="00812CE1">
      <w:pPr>
        <w:pStyle w:val="Heading1"/>
        <w:numPr>
          <w:ilvl w:val="0"/>
          <w:numId w:val="0"/>
        </w:numPr>
      </w:pPr>
      <w:bookmarkStart w:id="572" w:name="_Toc365557233"/>
      <w:bookmarkStart w:id="573" w:name="_Toc493108755"/>
      <w:bookmarkStart w:id="574" w:name="_Toc47625006"/>
      <w:r>
        <w:lastRenderedPageBreak/>
        <w:t>13</w:t>
      </w:r>
      <w:r>
        <w:tab/>
      </w:r>
      <w:r w:rsidR="00E4754C" w:rsidRPr="00D55756">
        <w:t xml:space="preserve">Resource </w:t>
      </w:r>
      <w:r w:rsidR="000D001C">
        <w:t>Opportunity</w:t>
      </w:r>
      <w:r w:rsidR="00E4754C" w:rsidRPr="00D55756">
        <w:t xml:space="preserve"> Outage</w:t>
      </w:r>
      <w:bookmarkEnd w:id="572"/>
      <w:bookmarkEnd w:id="573"/>
      <w:bookmarkEnd w:id="574"/>
    </w:p>
    <w:p w14:paraId="1EA1315D" w14:textId="59EFF11C" w:rsidR="00E4754C" w:rsidRPr="00D55756" w:rsidRDefault="00E4754C" w:rsidP="00FA6289">
      <w:pPr>
        <w:pStyle w:val="BodyText"/>
        <w:spacing w:before="120" w:line="276" w:lineRule="auto"/>
        <w:rPr>
          <w:rFonts w:cstheme="minorHAnsi"/>
          <w:sz w:val="21"/>
          <w:szCs w:val="21"/>
        </w:rPr>
      </w:pPr>
      <w:r w:rsidRPr="00D55756">
        <w:rPr>
          <w:rFonts w:cstheme="minorHAnsi"/>
          <w:b/>
          <w:sz w:val="21"/>
          <w:szCs w:val="21"/>
        </w:rPr>
        <w:t>Definition</w:t>
      </w:r>
      <w:r w:rsidRPr="006B65DC">
        <w:rPr>
          <w:rFonts w:cstheme="minorHAnsi"/>
          <w:sz w:val="21"/>
          <w:szCs w:val="21"/>
        </w:rPr>
        <w:t>:</w:t>
      </w:r>
      <w:r w:rsidRPr="00D55756">
        <w:rPr>
          <w:rFonts w:cstheme="minorHAnsi"/>
          <w:sz w:val="21"/>
          <w:szCs w:val="21"/>
        </w:rPr>
        <w:t xml:space="preserve"> Resource </w:t>
      </w:r>
      <w:r w:rsidR="000D001C">
        <w:rPr>
          <w:rFonts w:cstheme="minorHAnsi"/>
          <w:sz w:val="21"/>
          <w:szCs w:val="21"/>
        </w:rPr>
        <w:t>Opportunity</w:t>
      </w:r>
      <w:r w:rsidRPr="00D55756">
        <w:rPr>
          <w:rFonts w:cstheme="minorHAnsi"/>
          <w:sz w:val="21"/>
          <w:szCs w:val="21"/>
        </w:rPr>
        <w:t xml:space="preserve"> Outages are a specific type of Planned Outage. Resource </w:t>
      </w:r>
      <w:r w:rsidR="000D001C">
        <w:rPr>
          <w:rFonts w:cstheme="minorHAnsi"/>
          <w:sz w:val="21"/>
          <w:szCs w:val="21"/>
        </w:rPr>
        <w:t>Opportunity</w:t>
      </w:r>
      <w:r w:rsidRPr="00D55756">
        <w:rPr>
          <w:rFonts w:cstheme="minorHAnsi"/>
          <w:sz w:val="21"/>
          <w:szCs w:val="21"/>
        </w:rPr>
        <w:t xml:space="preserve"> </w:t>
      </w:r>
      <w:r w:rsidR="00A94D9E">
        <w:rPr>
          <w:rFonts w:cstheme="minorHAnsi"/>
          <w:sz w:val="21"/>
          <w:szCs w:val="21"/>
        </w:rPr>
        <w:t>O</w:t>
      </w:r>
      <w:r w:rsidRPr="00D55756">
        <w:rPr>
          <w:rFonts w:cstheme="minorHAnsi"/>
          <w:sz w:val="21"/>
          <w:szCs w:val="21"/>
        </w:rPr>
        <w:t xml:space="preserve">utages allow </w:t>
      </w:r>
      <w:r w:rsidR="00F91D25" w:rsidRPr="00D55756">
        <w:rPr>
          <w:rFonts w:cstheme="minorHAnsi"/>
          <w:sz w:val="21"/>
          <w:szCs w:val="21"/>
        </w:rPr>
        <w:t xml:space="preserve">a </w:t>
      </w:r>
      <w:r w:rsidR="00944F8E">
        <w:rPr>
          <w:rFonts w:cstheme="minorHAnsi"/>
          <w:sz w:val="21"/>
          <w:szCs w:val="21"/>
        </w:rPr>
        <w:t>Requestor</w:t>
      </w:r>
      <w:r w:rsidRPr="00D55756">
        <w:rPr>
          <w:rFonts w:cstheme="minorHAnsi"/>
          <w:sz w:val="21"/>
          <w:szCs w:val="21"/>
        </w:rPr>
        <w:t xml:space="preserve"> to join a forced </w:t>
      </w:r>
      <w:r w:rsidR="00A94D9E">
        <w:rPr>
          <w:rFonts w:cstheme="minorHAnsi"/>
          <w:sz w:val="21"/>
          <w:szCs w:val="21"/>
        </w:rPr>
        <w:t>Outage</w:t>
      </w:r>
      <w:r w:rsidRPr="00D55756">
        <w:rPr>
          <w:rFonts w:cstheme="minorHAnsi"/>
          <w:sz w:val="21"/>
          <w:szCs w:val="21"/>
        </w:rPr>
        <w:t xml:space="preserve"> with an existing planned </w:t>
      </w:r>
      <w:r w:rsidR="00A94D9E">
        <w:rPr>
          <w:rFonts w:cstheme="minorHAnsi"/>
          <w:sz w:val="21"/>
          <w:szCs w:val="21"/>
        </w:rPr>
        <w:t>Outage</w:t>
      </w:r>
      <w:r w:rsidRPr="00D55756">
        <w:rPr>
          <w:rFonts w:cstheme="minorHAnsi"/>
          <w:sz w:val="21"/>
          <w:szCs w:val="21"/>
        </w:rPr>
        <w:t xml:space="preserve">. The planned </w:t>
      </w:r>
      <w:r w:rsidR="00A94D9E">
        <w:rPr>
          <w:rFonts w:cstheme="minorHAnsi"/>
          <w:sz w:val="21"/>
          <w:szCs w:val="21"/>
        </w:rPr>
        <w:t>Outage</w:t>
      </w:r>
      <w:r w:rsidRPr="00D55756">
        <w:rPr>
          <w:rFonts w:cstheme="minorHAnsi"/>
          <w:sz w:val="21"/>
          <w:szCs w:val="21"/>
        </w:rPr>
        <w:t xml:space="preserve"> must already exist and have a status of </w:t>
      </w:r>
      <w:r w:rsidR="00BF7A7C">
        <w:rPr>
          <w:rFonts w:cstheme="minorHAnsi"/>
          <w:sz w:val="21"/>
          <w:szCs w:val="21"/>
        </w:rPr>
        <w:t>“</w:t>
      </w:r>
      <w:r w:rsidR="00B156B7" w:rsidRPr="00D55756">
        <w:rPr>
          <w:rFonts w:cstheme="minorHAnsi"/>
          <w:sz w:val="21"/>
          <w:szCs w:val="21"/>
        </w:rPr>
        <w:t>Approved</w:t>
      </w:r>
      <w:r w:rsidR="00BF7A7C">
        <w:rPr>
          <w:rFonts w:cstheme="minorHAnsi"/>
          <w:sz w:val="21"/>
          <w:szCs w:val="21"/>
        </w:rPr>
        <w:t>”</w:t>
      </w:r>
      <w:r w:rsidRPr="00D55756">
        <w:rPr>
          <w:rFonts w:cstheme="minorHAnsi"/>
          <w:sz w:val="21"/>
          <w:szCs w:val="21"/>
        </w:rPr>
        <w:t xml:space="preserve"> when the forced </w:t>
      </w:r>
      <w:r w:rsidR="00A94D9E">
        <w:rPr>
          <w:rFonts w:cstheme="minorHAnsi"/>
          <w:sz w:val="21"/>
          <w:szCs w:val="21"/>
        </w:rPr>
        <w:t>Outage</w:t>
      </w:r>
      <w:r w:rsidRPr="00D55756">
        <w:rPr>
          <w:rFonts w:cstheme="minorHAnsi"/>
          <w:sz w:val="21"/>
          <w:szCs w:val="21"/>
        </w:rPr>
        <w:t xml:space="preserve"> is submitted to qualify. The planned </w:t>
      </w:r>
      <w:r w:rsidR="00A94D9E">
        <w:rPr>
          <w:rFonts w:cstheme="minorHAnsi"/>
          <w:sz w:val="21"/>
          <w:szCs w:val="21"/>
        </w:rPr>
        <w:t>Outage</w:t>
      </w:r>
      <w:r w:rsidRPr="00D55756">
        <w:rPr>
          <w:rFonts w:cstheme="minorHAnsi"/>
          <w:sz w:val="21"/>
          <w:szCs w:val="21"/>
        </w:rPr>
        <w:t xml:space="preserve"> must have a start date within the next 8 days. HSL must be </w:t>
      </w:r>
      <w:r w:rsidR="00C53206">
        <w:rPr>
          <w:rFonts w:cstheme="minorHAnsi"/>
          <w:sz w:val="21"/>
          <w:szCs w:val="21"/>
        </w:rPr>
        <w:t>“</w:t>
      </w:r>
      <w:r w:rsidRPr="00D55756">
        <w:rPr>
          <w:rFonts w:cstheme="minorHAnsi"/>
          <w:sz w:val="21"/>
          <w:szCs w:val="21"/>
        </w:rPr>
        <w:t>0</w:t>
      </w:r>
      <w:r w:rsidR="00C53206">
        <w:rPr>
          <w:rFonts w:cstheme="minorHAnsi"/>
          <w:sz w:val="21"/>
          <w:szCs w:val="21"/>
        </w:rPr>
        <w:t>”</w:t>
      </w:r>
      <w:r w:rsidRPr="00D55756">
        <w:rPr>
          <w:rFonts w:cstheme="minorHAnsi"/>
          <w:sz w:val="21"/>
          <w:szCs w:val="21"/>
        </w:rPr>
        <w:t xml:space="preserve"> for both </w:t>
      </w:r>
      <w:r w:rsidR="00A94D9E">
        <w:rPr>
          <w:rFonts w:cstheme="minorHAnsi"/>
          <w:sz w:val="21"/>
          <w:szCs w:val="21"/>
        </w:rPr>
        <w:t>Outage</w:t>
      </w:r>
      <w:r w:rsidRPr="00D55756">
        <w:rPr>
          <w:rFonts w:cstheme="minorHAnsi"/>
          <w:sz w:val="21"/>
          <w:szCs w:val="21"/>
        </w:rPr>
        <w:t>s.</w:t>
      </w:r>
    </w:p>
    <w:p w14:paraId="28EF6DDD" w14:textId="77777777" w:rsidR="00E4754C" w:rsidRPr="00D55756" w:rsidRDefault="00E4754C" w:rsidP="00FA6289">
      <w:pPr>
        <w:pStyle w:val="cutline"/>
        <w:spacing w:before="120"/>
        <w:rPr>
          <w:rFonts w:cstheme="minorHAnsi"/>
          <w:sz w:val="21"/>
          <w:szCs w:val="21"/>
        </w:rPr>
      </w:pPr>
    </w:p>
    <w:p w14:paraId="04569027" w14:textId="77777777" w:rsidR="00E4754C" w:rsidRPr="003D0AF1" w:rsidRDefault="00E4754C" w:rsidP="00FA6289">
      <w:pPr>
        <w:pStyle w:val="cutline"/>
        <w:spacing w:before="120"/>
        <w:rPr>
          <w:rFonts w:cstheme="minorHAnsi"/>
          <w:sz w:val="26"/>
          <w:szCs w:val="26"/>
        </w:rPr>
      </w:pPr>
      <w:r w:rsidRPr="003D0AF1">
        <w:rPr>
          <w:rFonts w:cstheme="minorHAnsi"/>
          <w:noProof/>
          <w:sz w:val="26"/>
          <w:szCs w:val="26"/>
        </w:rPr>
        <w:drawing>
          <wp:inline distT="0" distB="0" distL="0" distR="0" wp14:anchorId="3DFB4808" wp14:editId="27EA0F10">
            <wp:extent cx="5943600" cy="3847465"/>
            <wp:effectExtent l="0" t="0" r="0" b="63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ROO.png"/>
                    <pic:cNvPicPr/>
                  </pic:nvPicPr>
                  <pic:blipFill>
                    <a:blip r:embed="rId113">
                      <a:extLst>
                        <a:ext uri="{28A0092B-C50C-407E-A947-70E740481C1C}">
                          <a14:useLocalDpi xmlns:a14="http://schemas.microsoft.com/office/drawing/2010/main" val="0"/>
                        </a:ext>
                      </a:extLst>
                    </a:blip>
                    <a:stretch>
                      <a:fillRect/>
                    </a:stretch>
                  </pic:blipFill>
                  <pic:spPr>
                    <a:xfrm>
                      <a:off x="0" y="0"/>
                      <a:ext cx="5943600" cy="3847465"/>
                    </a:xfrm>
                    <a:prstGeom prst="rect">
                      <a:avLst/>
                    </a:prstGeom>
                  </pic:spPr>
                </pic:pic>
              </a:graphicData>
            </a:graphic>
          </wp:inline>
        </w:drawing>
      </w:r>
    </w:p>
    <w:p w14:paraId="72622602" w14:textId="3EFA3521" w:rsidR="00E814E4" w:rsidRPr="0032579A" w:rsidRDefault="00823152" w:rsidP="009F5CD0">
      <w:pPr>
        <w:pStyle w:val="Heading2"/>
      </w:pPr>
      <w:bookmarkStart w:id="575" w:name="_Toc493108756"/>
      <w:bookmarkStart w:id="576" w:name="_Toc365557234"/>
      <w:bookmarkStart w:id="577" w:name="_Toc47625007"/>
      <w:r>
        <w:t xml:space="preserve">13.1 </w:t>
      </w:r>
      <w:r w:rsidR="00E814E4" w:rsidRPr="0032579A">
        <w:t xml:space="preserve">Resource </w:t>
      </w:r>
      <w:r w:rsidR="000D001C">
        <w:t>Opportunity</w:t>
      </w:r>
      <w:r w:rsidR="00E814E4" w:rsidRPr="0032579A">
        <w:t xml:space="preserve"> Outage</w:t>
      </w:r>
      <w:bookmarkEnd w:id="575"/>
      <w:bookmarkEnd w:id="577"/>
    </w:p>
    <w:p w14:paraId="2EB3D9CE" w14:textId="7DE7FBBC" w:rsidR="00E814E4" w:rsidRPr="00D55756" w:rsidRDefault="00E814E4" w:rsidP="00D55756">
      <w:pPr>
        <w:pStyle w:val="Heading6"/>
        <w:numPr>
          <w:ilvl w:val="0"/>
          <w:numId w:val="0"/>
        </w:numPr>
        <w:spacing w:before="120"/>
        <w:ind w:left="1872" w:hanging="1152"/>
        <w:rPr>
          <w:rFonts w:asciiTheme="minorHAnsi" w:hAnsiTheme="minorHAnsi" w:cstheme="minorHAnsi"/>
          <w:i w:val="0"/>
          <w:color w:val="262626" w:themeColor="text1" w:themeTint="D9"/>
          <w:sz w:val="21"/>
          <w:szCs w:val="21"/>
        </w:rPr>
      </w:pPr>
      <w:r w:rsidRPr="00D55756">
        <w:rPr>
          <w:rFonts w:asciiTheme="minorHAnsi" w:hAnsiTheme="minorHAnsi" w:cstheme="minorHAnsi"/>
          <w:color w:val="404040" w:themeColor="background2" w:themeShade="40"/>
          <w:sz w:val="21"/>
          <w:szCs w:val="21"/>
        </w:rPr>
        <w:t xml:space="preserve"> </w:t>
      </w:r>
      <w:r w:rsidRPr="00D55756">
        <w:rPr>
          <w:rFonts w:asciiTheme="minorHAnsi" w:hAnsiTheme="minorHAnsi" w:cstheme="minorHAnsi"/>
          <w:i w:val="0"/>
          <w:color w:val="262626" w:themeColor="text1" w:themeTint="D9"/>
          <w:sz w:val="21"/>
          <w:szCs w:val="21"/>
        </w:rPr>
        <w:t xml:space="preserve">A Resource </w:t>
      </w:r>
      <w:r w:rsidR="000D001C">
        <w:rPr>
          <w:rFonts w:asciiTheme="minorHAnsi" w:hAnsiTheme="minorHAnsi" w:cstheme="minorHAnsi"/>
          <w:i w:val="0"/>
          <w:color w:val="262626" w:themeColor="text1" w:themeTint="D9"/>
          <w:sz w:val="21"/>
          <w:szCs w:val="21"/>
        </w:rPr>
        <w:t>Opportunity</w:t>
      </w:r>
      <w:r w:rsidRPr="00D55756">
        <w:rPr>
          <w:rFonts w:asciiTheme="minorHAnsi" w:hAnsiTheme="minorHAnsi" w:cstheme="minorHAnsi"/>
          <w:i w:val="0"/>
          <w:color w:val="262626" w:themeColor="text1" w:themeTint="D9"/>
          <w:sz w:val="21"/>
          <w:szCs w:val="21"/>
        </w:rPr>
        <w:t xml:space="preserve"> Outage request may be granted by ERCOT when</w:t>
      </w:r>
      <w:r w:rsidR="009006B8">
        <w:rPr>
          <w:rFonts w:asciiTheme="minorHAnsi" w:hAnsiTheme="minorHAnsi" w:cstheme="minorHAnsi"/>
          <w:i w:val="0"/>
          <w:color w:val="262626" w:themeColor="text1" w:themeTint="D9"/>
          <w:sz w:val="21"/>
          <w:szCs w:val="21"/>
        </w:rPr>
        <w:t>:</w:t>
      </w:r>
    </w:p>
    <w:p w14:paraId="14BC3C50" w14:textId="2BFD7B47" w:rsidR="00E814E4" w:rsidRPr="00D55756" w:rsidRDefault="00E814E4" w:rsidP="009E3F2F">
      <w:pPr>
        <w:pStyle w:val="ListParagraph"/>
        <w:numPr>
          <w:ilvl w:val="0"/>
          <w:numId w:val="44"/>
        </w:numPr>
        <w:spacing w:before="120"/>
        <w:ind w:left="1620"/>
        <w:rPr>
          <w:rFonts w:cstheme="minorHAnsi"/>
          <w:color w:val="262626" w:themeColor="text1" w:themeTint="D9"/>
          <w:sz w:val="21"/>
          <w:szCs w:val="21"/>
        </w:rPr>
      </w:pPr>
      <w:r w:rsidRPr="00D55756">
        <w:rPr>
          <w:rFonts w:cstheme="minorHAnsi"/>
          <w:color w:val="262626" w:themeColor="text1" w:themeTint="D9"/>
          <w:sz w:val="21"/>
          <w:szCs w:val="21"/>
        </w:rPr>
        <w:t xml:space="preserve">A specific Resource experiences a Forced Outage </w:t>
      </w:r>
      <w:r w:rsidRPr="00D55756">
        <w:rPr>
          <w:rFonts w:cstheme="minorHAnsi"/>
          <w:color w:val="262626" w:themeColor="text1" w:themeTint="D9"/>
          <w:sz w:val="21"/>
          <w:szCs w:val="21"/>
          <w:u w:val="single"/>
        </w:rPr>
        <w:t>and</w:t>
      </w:r>
    </w:p>
    <w:p w14:paraId="366F2764" w14:textId="74C1B105" w:rsidR="00E814E4" w:rsidRPr="00D55756" w:rsidRDefault="00E814E4" w:rsidP="009E3F2F">
      <w:pPr>
        <w:pStyle w:val="ListParagraph"/>
        <w:numPr>
          <w:ilvl w:val="0"/>
          <w:numId w:val="44"/>
        </w:numPr>
        <w:spacing w:before="120"/>
        <w:ind w:left="1620"/>
        <w:rPr>
          <w:rFonts w:cstheme="minorHAnsi"/>
          <w:color w:val="262626" w:themeColor="text1" w:themeTint="D9"/>
          <w:sz w:val="21"/>
          <w:szCs w:val="21"/>
        </w:rPr>
      </w:pPr>
      <w:r w:rsidRPr="00D55756">
        <w:rPr>
          <w:rFonts w:cstheme="minorHAnsi"/>
          <w:color w:val="262626" w:themeColor="text1" w:themeTint="D9"/>
          <w:sz w:val="21"/>
          <w:szCs w:val="21"/>
        </w:rPr>
        <w:t xml:space="preserve">The Resource had been previously </w:t>
      </w:r>
      <w:r w:rsidR="00B156B7" w:rsidRPr="00D55756">
        <w:rPr>
          <w:rFonts w:cstheme="minorHAnsi"/>
          <w:color w:val="262626" w:themeColor="text1" w:themeTint="D9"/>
          <w:sz w:val="21"/>
          <w:szCs w:val="21"/>
        </w:rPr>
        <w:t>Approved</w:t>
      </w:r>
      <w:r w:rsidRPr="00D55756">
        <w:rPr>
          <w:rFonts w:cstheme="minorHAnsi"/>
          <w:color w:val="262626" w:themeColor="text1" w:themeTint="D9"/>
          <w:sz w:val="21"/>
          <w:szCs w:val="21"/>
        </w:rPr>
        <w:t xml:space="preserve"> or </w:t>
      </w:r>
      <w:r w:rsidR="00B156B7" w:rsidRPr="00D55756">
        <w:rPr>
          <w:rFonts w:cstheme="minorHAnsi"/>
          <w:color w:val="262626" w:themeColor="text1" w:themeTint="D9"/>
          <w:sz w:val="21"/>
          <w:szCs w:val="21"/>
        </w:rPr>
        <w:t>Accepted</w:t>
      </w:r>
      <w:r w:rsidRPr="00D55756">
        <w:rPr>
          <w:rFonts w:cstheme="minorHAnsi"/>
          <w:color w:val="262626" w:themeColor="text1" w:themeTint="D9"/>
          <w:sz w:val="21"/>
          <w:szCs w:val="21"/>
        </w:rPr>
        <w:t xml:space="preserve"> for a Planned Outage with a Planned Start during the next </w:t>
      </w:r>
      <w:r w:rsidR="006B65DC">
        <w:rPr>
          <w:rFonts w:cstheme="minorHAnsi"/>
          <w:color w:val="262626" w:themeColor="text1" w:themeTint="D9"/>
          <w:sz w:val="21"/>
          <w:szCs w:val="21"/>
        </w:rPr>
        <w:t>8</w:t>
      </w:r>
      <w:r w:rsidRPr="00D55756">
        <w:rPr>
          <w:rFonts w:cstheme="minorHAnsi"/>
          <w:color w:val="262626" w:themeColor="text1" w:themeTint="D9"/>
          <w:sz w:val="21"/>
          <w:szCs w:val="21"/>
        </w:rPr>
        <w:t xml:space="preserve"> days.</w:t>
      </w:r>
    </w:p>
    <w:p w14:paraId="7180BCCF" w14:textId="5179F918" w:rsidR="00E814E4" w:rsidRPr="00D55756" w:rsidRDefault="00E814E4" w:rsidP="00D55756">
      <w:pPr>
        <w:spacing w:before="120"/>
        <w:ind w:left="720"/>
        <w:rPr>
          <w:rFonts w:cstheme="minorHAnsi"/>
          <w:color w:val="262626" w:themeColor="text1" w:themeTint="D9"/>
          <w:sz w:val="21"/>
          <w:szCs w:val="21"/>
        </w:rPr>
      </w:pPr>
      <w:r w:rsidRPr="00D55756">
        <w:rPr>
          <w:rFonts w:cstheme="minorHAnsi"/>
          <w:color w:val="262626" w:themeColor="text1" w:themeTint="D9"/>
          <w:sz w:val="21"/>
          <w:szCs w:val="21"/>
        </w:rPr>
        <w:t xml:space="preserve">The QSE Sequence of Events for a Resource </w:t>
      </w:r>
      <w:r w:rsidR="000D001C">
        <w:rPr>
          <w:rFonts w:cstheme="minorHAnsi"/>
          <w:color w:val="262626" w:themeColor="text1" w:themeTint="D9"/>
          <w:sz w:val="21"/>
          <w:szCs w:val="21"/>
        </w:rPr>
        <w:t>Opportunity</w:t>
      </w:r>
      <w:r w:rsidRPr="00D55756">
        <w:rPr>
          <w:rFonts w:cstheme="minorHAnsi"/>
          <w:color w:val="262626" w:themeColor="text1" w:themeTint="D9"/>
          <w:sz w:val="21"/>
          <w:szCs w:val="21"/>
        </w:rPr>
        <w:t xml:space="preserve"> </w:t>
      </w:r>
      <w:r w:rsidR="00A94D9E">
        <w:rPr>
          <w:rFonts w:cstheme="minorHAnsi"/>
          <w:color w:val="262626" w:themeColor="text1" w:themeTint="D9"/>
          <w:sz w:val="21"/>
          <w:szCs w:val="21"/>
        </w:rPr>
        <w:t>Outage</w:t>
      </w:r>
      <w:r w:rsidRPr="00D55756">
        <w:rPr>
          <w:rFonts w:cstheme="minorHAnsi"/>
          <w:color w:val="262626" w:themeColor="text1" w:themeTint="D9"/>
          <w:sz w:val="21"/>
          <w:szCs w:val="21"/>
        </w:rPr>
        <w:t xml:space="preserve"> is:</w:t>
      </w:r>
    </w:p>
    <w:p w14:paraId="1CCDEFD0" w14:textId="68B5A83C" w:rsidR="00DD107C" w:rsidRPr="00D55756" w:rsidRDefault="00676921" w:rsidP="009E3F2F">
      <w:pPr>
        <w:numPr>
          <w:ilvl w:val="0"/>
          <w:numId w:val="84"/>
        </w:numPr>
        <w:tabs>
          <w:tab w:val="clear" w:pos="720"/>
          <w:tab w:val="num" w:pos="1800"/>
        </w:tabs>
        <w:spacing w:before="120"/>
        <w:ind w:left="1620"/>
        <w:rPr>
          <w:rFonts w:cstheme="minorHAnsi"/>
          <w:color w:val="262626" w:themeColor="text1" w:themeTint="D9"/>
          <w:sz w:val="21"/>
          <w:szCs w:val="21"/>
        </w:rPr>
      </w:pPr>
      <w:r w:rsidRPr="00D55756">
        <w:rPr>
          <w:rFonts w:cstheme="minorHAnsi"/>
          <w:color w:val="262626" w:themeColor="text1" w:themeTint="D9"/>
          <w:sz w:val="21"/>
          <w:szCs w:val="21"/>
        </w:rPr>
        <w:t xml:space="preserve">QSE has a previously </w:t>
      </w:r>
      <w:r w:rsidR="00B156B7" w:rsidRPr="00D55756">
        <w:rPr>
          <w:rFonts w:cstheme="minorHAnsi"/>
          <w:color w:val="262626" w:themeColor="text1" w:themeTint="D9"/>
          <w:sz w:val="21"/>
          <w:szCs w:val="21"/>
        </w:rPr>
        <w:t>Accepted</w:t>
      </w:r>
      <w:r w:rsidRPr="00D55756">
        <w:rPr>
          <w:rFonts w:cstheme="minorHAnsi"/>
          <w:color w:val="262626" w:themeColor="text1" w:themeTint="D9"/>
          <w:sz w:val="21"/>
          <w:szCs w:val="21"/>
        </w:rPr>
        <w:t xml:space="preserve"> or </w:t>
      </w:r>
      <w:r w:rsidR="00B156B7" w:rsidRPr="00D55756">
        <w:rPr>
          <w:rFonts w:cstheme="minorHAnsi"/>
          <w:color w:val="262626" w:themeColor="text1" w:themeTint="D9"/>
          <w:sz w:val="21"/>
          <w:szCs w:val="21"/>
        </w:rPr>
        <w:t>Approved</w:t>
      </w:r>
      <w:r w:rsidRPr="00D55756">
        <w:rPr>
          <w:rFonts w:cstheme="minorHAnsi"/>
          <w:color w:val="262626" w:themeColor="text1" w:themeTint="D9"/>
          <w:sz w:val="21"/>
          <w:szCs w:val="21"/>
        </w:rPr>
        <w:t xml:space="preserve"> Planned </w:t>
      </w:r>
      <w:r w:rsidR="00A94D9E">
        <w:rPr>
          <w:rFonts w:cstheme="minorHAnsi"/>
          <w:color w:val="262626" w:themeColor="text1" w:themeTint="D9"/>
          <w:sz w:val="21"/>
          <w:szCs w:val="21"/>
        </w:rPr>
        <w:t>Outage</w:t>
      </w:r>
      <w:r w:rsidRPr="00D55756">
        <w:rPr>
          <w:rFonts w:cstheme="minorHAnsi"/>
          <w:color w:val="262626" w:themeColor="text1" w:themeTint="D9"/>
          <w:sz w:val="21"/>
          <w:szCs w:val="21"/>
        </w:rPr>
        <w:t xml:space="preserve"> on a Resource with a Start date of 8 calendar days or less.</w:t>
      </w:r>
    </w:p>
    <w:p w14:paraId="19CF4BD3" w14:textId="262E8FD2" w:rsidR="00D61339" w:rsidRPr="00D55756" w:rsidRDefault="00676921" w:rsidP="009E3F2F">
      <w:pPr>
        <w:numPr>
          <w:ilvl w:val="0"/>
          <w:numId w:val="85"/>
        </w:numPr>
        <w:tabs>
          <w:tab w:val="clear" w:pos="720"/>
          <w:tab w:val="num" w:pos="1530"/>
        </w:tabs>
        <w:spacing w:before="120"/>
        <w:ind w:left="1440"/>
        <w:rPr>
          <w:rFonts w:cstheme="minorHAnsi"/>
          <w:color w:val="262626" w:themeColor="text1" w:themeTint="D9"/>
          <w:sz w:val="21"/>
          <w:szCs w:val="21"/>
        </w:rPr>
      </w:pPr>
      <w:r w:rsidRPr="00D55756">
        <w:rPr>
          <w:rFonts w:cstheme="minorHAnsi"/>
          <w:color w:val="262626" w:themeColor="text1" w:themeTint="D9"/>
          <w:sz w:val="21"/>
          <w:szCs w:val="21"/>
        </w:rPr>
        <w:t xml:space="preserve">QSE enters a Forced Outage on the </w:t>
      </w:r>
      <w:r w:rsidR="006D6373">
        <w:rPr>
          <w:rFonts w:cstheme="minorHAnsi"/>
          <w:color w:val="262626" w:themeColor="text1" w:themeTint="D9"/>
          <w:sz w:val="21"/>
          <w:szCs w:val="21"/>
        </w:rPr>
        <w:t xml:space="preserve">same </w:t>
      </w:r>
      <w:r w:rsidRPr="00D55756">
        <w:rPr>
          <w:rFonts w:cstheme="minorHAnsi"/>
          <w:color w:val="262626" w:themeColor="text1" w:themeTint="D9"/>
          <w:sz w:val="21"/>
          <w:szCs w:val="21"/>
        </w:rPr>
        <w:t>Resource.</w:t>
      </w:r>
    </w:p>
    <w:p w14:paraId="2375B20A" w14:textId="664E0514" w:rsidR="00DD107C" w:rsidRPr="00D55756" w:rsidRDefault="00D61339" w:rsidP="009E3F2F">
      <w:pPr>
        <w:numPr>
          <w:ilvl w:val="1"/>
          <w:numId w:val="45"/>
        </w:numPr>
        <w:tabs>
          <w:tab w:val="num" w:pos="1530"/>
        </w:tabs>
        <w:spacing w:before="120"/>
        <w:ind w:left="2160"/>
        <w:rPr>
          <w:rFonts w:cstheme="minorHAnsi"/>
          <w:color w:val="262626" w:themeColor="text1" w:themeTint="D9"/>
          <w:sz w:val="21"/>
          <w:szCs w:val="21"/>
        </w:rPr>
      </w:pPr>
      <w:r w:rsidRPr="00D55756">
        <w:rPr>
          <w:rFonts w:cstheme="minorHAnsi"/>
          <w:color w:val="262626" w:themeColor="text1" w:themeTint="D9"/>
          <w:sz w:val="21"/>
          <w:szCs w:val="21"/>
        </w:rPr>
        <w:t>Outage Scheduler application will issue a warning message to the QSE and ERCOT.</w:t>
      </w:r>
      <w:r w:rsidR="00676921" w:rsidRPr="00D55756">
        <w:rPr>
          <w:rFonts w:cstheme="minorHAnsi"/>
          <w:color w:val="262626" w:themeColor="text1" w:themeTint="D9"/>
          <w:sz w:val="21"/>
          <w:szCs w:val="21"/>
        </w:rPr>
        <w:t xml:space="preserve">  </w:t>
      </w:r>
    </w:p>
    <w:p w14:paraId="753BFB4D" w14:textId="77777777" w:rsidR="00DD107C" w:rsidRPr="00D55756" w:rsidRDefault="00676921" w:rsidP="009E3F2F">
      <w:pPr>
        <w:numPr>
          <w:ilvl w:val="0"/>
          <w:numId w:val="86"/>
        </w:numPr>
        <w:tabs>
          <w:tab w:val="clear" w:pos="720"/>
          <w:tab w:val="num" w:pos="1440"/>
        </w:tabs>
        <w:spacing w:before="120"/>
        <w:ind w:left="1440"/>
        <w:rPr>
          <w:rFonts w:cstheme="minorHAnsi"/>
          <w:color w:val="262626" w:themeColor="text1" w:themeTint="D9"/>
          <w:sz w:val="21"/>
          <w:szCs w:val="21"/>
        </w:rPr>
      </w:pPr>
      <w:r w:rsidRPr="00D55756">
        <w:rPr>
          <w:rFonts w:cstheme="minorHAnsi"/>
          <w:color w:val="262626" w:themeColor="text1" w:themeTint="D9"/>
          <w:sz w:val="21"/>
          <w:szCs w:val="21"/>
        </w:rPr>
        <w:lastRenderedPageBreak/>
        <w:t xml:space="preserve">QSE may access the original Planned Outage request and select: </w:t>
      </w:r>
    </w:p>
    <w:p w14:paraId="1924B8BA" w14:textId="57D45ED7" w:rsidR="00DD107C" w:rsidRPr="00D55756" w:rsidRDefault="00676921" w:rsidP="009E3F2F">
      <w:pPr>
        <w:numPr>
          <w:ilvl w:val="1"/>
          <w:numId w:val="45"/>
        </w:numPr>
        <w:tabs>
          <w:tab w:val="clear" w:pos="1440"/>
          <w:tab w:val="num" w:pos="2160"/>
        </w:tabs>
        <w:spacing w:before="120"/>
        <w:ind w:left="2160"/>
        <w:rPr>
          <w:rFonts w:cstheme="minorHAnsi"/>
          <w:color w:val="262626" w:themeColor="text1" w:themeTint="D9"/>
          <w:sz w:val="21"/>
          <w:szCs w:val="21"/>
        </w:rPr>
      </w:pPr>
      <w:r w:rsidRPr="00D55756">
        <w:rPr>
          <w:rFonts w:cstheme="minorHAnsi"/>
          <w:b/>
          <w:bCs/>
          <w:color w:val="262626" w:themeColor="text1" w:themeTint="D9"/>
          <w:sz w:val="21"/>
          <w:szCs w:val="21"/>
        </w:rPr>
        <w:t>Yes</w:t>
      </w:r>
      <w:r w:rsidRPr="00D55756">
        <w:rPr>
          <w:rFonts w:cstheme="minorHAnsi"/>
          <w:color w:val="262626" w:themeColor="text1" w:themeTint="D9"/>
          <w:sz w:val="21"/>
          <w:szCs w:val="21"/>
        </w:rPr>
        <w:t xml:space="preserve"> to take a Resource </w:t>
      </w:r>
      <w:r w:rsidR="000D001C">
        <w:rPr>
          <w:rFonts w:cstheme="minorHAnsi"/>
          <w:color w:val="262626" w:themeColor="text1" w:themeTint="D9"/>
          <w:sz w:val="21"/>
          <w:szCs w:val="21"/>
        </w:rPr>
        <w:t>Opportunity</w:t>
      </w:r>
      <w:r w:rsidRPr="00D55756">
        <w:rPr>
          <w:rFonts w:cstheme="minorHAnsi"/>
          <w:color w:val="262626" w:themeColor="text1" w:themeTint="D9"/>
          <w:sz w:val="21"/>
          <w:szCs w:val="21"/>
        </w:rPr>
        <w:t xml:space="preserve"> Outage</w:t>
      </w:r>
      <w:r w:rsidR="006B65DC">
        <w:rPr>
          <w:rFonts w:cstheme="minorHAnsi"/>
          <w:color w:val="262626" w:themeColor="text1" w:themeTint="D9"/>
          <w:sz w:val="21"/>
          <w:szCs w:val="21"/>
        </w:rPr>
        <w:t>.</w:t>
      </w:r>
    </w:p>
    <w:p w14:paraId="30CF85DF" w14:textId="77777777" w:rsidR="00DD107C" w:rsidRPr="00D55756" w:rsidRDefault="00676921" w:rsidP="009E3F2F">
      <w:pPr>
        <w:numPr>
          <w:ilvl w:val="2"/>
          <w:numId w:val="45"/>
        </w:numPr>
        <w:tabs>
          <w:tab w:val="clear" w:pos="2160"/>
          <w:tab w:val="num" w:pos="2880"/>
        </w:tabs>
        <w:spacing w:before="120"/>
        <w:ind w:left="2880"/>
        <w:rPr>
          <w:rFonts w:cstheme="minorHAnsi"/>
          <w:color w:val="262626" w:themeColor="text1" w:themeTint="D9"/>
          <w:sz w:val="21"/>
          <w:szCs w:val="21"/>
        </w:rPr>
      </w:pPr>
      <w:r w:rsidRPr="00D55756">
        <w:rPr>
          <w:rFonts w:cstheme="minorHAnsi"/>
          <w:color w:val="262626" w:themeColor="text1" w:themeTint="D9"/>
          <w:sz w:val="21"/>
          <w:szCs w:val="21"/>
        </w:rPr>
        <w:t xml:space="preserve">The Resource will stay off-line. </w:t>
      </w:r>
    </w:p>
    <w:p w14:paraId="244F8EBC" w14:textId="167E3549" w:rsidR="00DD107C" w:rsidRPr="00D55756" w:rsidRDefault="000D001C" w:rsidP="009E3F2F">
      <w:pPr>
        <w:numPr>
          <w:ilvl w:val="2"/>
          <w:numId w:val="45"/>
        </w:numPr>
        <w:tabs>
          <w:tab w:val="clear" w:pos="2160"/>
          <w:tab w:val="num" w:pos="2880"/>
        </w:tabs>
        <w:spacing w:before="120"/>
        <w:ind w:left="2880"/>
        <w:rPr>
          <w:rFonts w:cstheme="minorHAnsi"/>
          <w:color w:val="262626" w:themeColor="text1" w:themeTint="D9"/>
          <w:sz w:val="21"/>
          <w:szCs w:val="21"/>
        </w:rPr>
      </w:pPr>
      <w:r>
        <w:rPr>
          <w:rFonts w:cstheme="minorHAnsi"/>
          <w:color w:val="262626" w:themeColor="text1" w:themeTint="D9"/>
          <w:sz w:val="21"/>
          <w:szCs w:val="21"/>
        </w:rPr>
        <w:t>Opportunity</w:t>
      </w:r>
      <w:r w:rsidR="00676921" w:rsidRPr="00D55756">
        <w:rPr>
          <w:rFonts w:cstheme="minorHAnsi"/>
          <w:color w:val="262626" w:themeColor="text1" w:themeTint="D9"/>
          <w:sz w:val="21"/>
          <w:szCs w:val="21"/>
        </w:rPr>
        <w:t xml:space="preserve"> Outage covers the time period between the start of Forced Outage and the start of the Planned Outage. </w:t>
      </w:r>
    </w:p>
    <w:p w14:paraId="1B238A28" w14:textId="5BBD45FE" w:rsidR="00DD107C" w:rsidRPr="00D55756" w:rsidRDefault="00676921" w:rsidP="009E3F2F">
      <w:pPr>
        <w:numPr>
          <w:ilvl w:val="1"/>
          <w:numId w:val="45"/>
        </w:numPr>
        <w:tabs>
          <w:tab w:val="clear" w:pos="1440"/>
          <w:tab w:val="num" w:pos="2160"/>
        </w:tabs>
        <w:spacing w:before="120"/>
        <w:ind w:left="2160"/>
        <w:rPr>
          <w:rFonts w:cstheme="minorHAnsi"/>
          <w:color w:val="262626" w:themeColor="text1" w:themeTint="D9"/>
          <w:sz w:val="21"/>
          <w:szCs w:val="21"/>
        </w:rPr>
      </w:pPr>
      <w:r w:rsidRPr="00D55756">
        <w:rPr>
          <w:rFonts w:cstheme="minorHAnsi"/>
          <w:b/>
          <w:bCs/>
          <w:color w:val="262626" w:themeColor="text1" w:themeTint="D9"/>
          <w:sz w:val="21"/>
          <w:szCs w:val="21"/>
        </w:rPr>
        <w:t>No</w:t>
      </w:r>
      <w:r w:rsidRPr="00D55756">
        <w:rPr>
          <w:rFonts w:cstheme="minorHAnsi"/>
          <w:color w:val="262626" w:themeColor="text1" w:themeTint="D9"/>
          <w:sz w:val="21"/>
          <w:szCs w:val="21"/>
        </w:rPr>
        <w:t xml:space="preserve"> to not take the </w:t>
      </w:r>
      <w:r w:rsidR="000D001C">
        <w:rPr>
          <w:rFonts w:cstheme="minorHAnsi"/>
          <w:color w:val="262626" w:themeColor="text1" w:themeTint="D9"/>
          <w:sz w:val="21"/>
          <w:szCs w:val="21"/>
        </w:rPr>
        <w:t>Opportunity</w:t>
      </w:r>
      <w:r w:rsidRPr="00D55756">
        <w:rPr>
          <w:rFonts w:cstheme="minorHAnsi"/>
          <w:color w:val="262626" w:themeColor="text1" w:themeTint="D9"/>
          <w:sz w:val="21"/>
          <w:szCs w:val="21"/>
        </w:rPr>
        <w:t xml:space="preserve"> Outage. </w:t>
      </w:r>
    </w:p>
    <w:p w14:paraId="3A29B599" w14:textId="0BECA8D5" w:rsidR="00DD107C" w:rsidRPr="00D55756" w:rsidRDefault="00676921" w:rsidP="009E3F2F">
      <w:pPr>
        <w:numPr>
          <w:ilvl w:val="2"/>
          <w:numId w:val="45"/>
        </w:numPr>
        <w:tabs>
          <w:tab w:val="clear" w:pos="2160"/>
          <w:tab w:val="num" w:pos="2880"/>
        </w:tabs>
        <w:spacing w:before="120"/>
        <w:ind w:left="2880"/>
        <w:rPr>
          <w:rFonts w:cstheme="minorHAnsi"/>
          <w:color w:val="262626" w:themeColor="text1" w:themeTint="D9"/>
          <w:sz w:val="21"/>
          <w:szCs w:val="21"/>
        </w:rPr>
      </w:pPr>
      <w:r w:rsidRPr="00D55756">
        <w:rPr>
          <w:rFonts w:cstheme="minorHAnsi"/>
          <w:color w:val="262626" w:themeColor="text1" w:themeTint="D9"/>
          <w:sz w:val="21"/>
          <w:szCs w:val="21"/>
        </w:rPr>
        <w:t xml:space="preserve">Resource </w:t>
      </w:r>
      <w:r w:rsidR="001E12CB">
        <w:rPr>
          <w:rFonts w:cstheme="minorHAnsi"/>
          <w:color w:val="262626" w:themeColor="text1" w:themeTint="D9"/>
          <w:sz w:val="21"/>
          <w:szCs w:val="21"/>
        </w:rPr>
        <w:t>be</w:t>
      </w:r>
      <w:r w:rsidRPr="00D55756">
        <w:rPr>
          <w:rFonts w:cstheme="minorHAnsi"/>
          <w:color w:val="262626" w:themeColor="text1" w:themeTint="D9"/>
          <w:sz w:val="21"/>
          <w:szCs w:val="21"/>
        </w:rPr>
        <w:t xml:space="preserve">comes </w:t>
      </w:r>
      <w:r w:rsidR="001E12CB">
        <w:rPr>
          <w:rFonts w:cstheme="minorHAnsi"/>
          <w:color w:val="262626" w:themeColor="text1" w:themeTint="D9"/>
          <w:sz w:val="21"/>
          <w:szCs w:val="21"/>
        </w:rPr>
        <w:t>available</w:t>
      </w:r>
      <w:r w:rsidR="00E61102">
        <w:rPr>
          <w:rFonts w:cstheme="minorHAnsi"/>
          <w:color w:val="262626" w:themeColor="text1" w:themeTint="D9"/>
          <w:sz w:val="21"/>
          <w:szCs w:val="21"/>
        </w:rPr>
        <w:t xml:space="preserve"> after</w:t>
      </w:r>
      <w:r w:rsidR="006D6373">
        <w:rPr>
          <w:rFonts w:cstheme="minorHAnsi"/>
          <w:color w:val="262626" w:themeColor="text1" w:themeTint="D9"/>
          <w:sz w:val="21"/>
          <w:szCs w:val="21"/>
        </w:rPr>
        <w:t xml:space="preserve"> the Planned End Date of the F</w:t>
      </w:r>
      <w:r w:rsidR="00E61102">
        <w:rPr>
          <w:rFonts w:cstheme="minorHAnsi"/>
          <w:color w:val="262626" w:themeColor="text1" w:themeTint="D9"/>
          <w:sz w:val="21"/>
          <w:szCs w:val="21"/>
        </w:rPr>
        <w:t xml:space="preserve">orced Outage until the </w:t>
      </w:r>
      <w:r w:rsidR="006D6373">
        <w:rPr>
          <w:rFonts w:cstheme="minorHAnsi"/>
          <w:color w:val="262626" w:themeColor="text1" w:themeTint="D9"/>
          <w:sz w:val="21"/>
          <w:szCs w:val="21"/>
        </w:rPr>
        <w:t>Planned Start Date of the Planned Outage</w:t>
      </w:r>
      <w:r w:rsidR="009006B8">
        <w:rPr>
          <w:rFonts w:cstheme="minorHAnsi"/>
          <w:color w:val="262626" w:themeColor="text1" w:themeTint="D9"/>
          <w:sz w:val="21"/>
          <w:szCs w:val="21"/>
        </w:rPr>
        <w:t>.</w:t>
      </w:r>
    </w:p>
    <w:p w14:paraId="6D286F9E" w14:textId="77777777" w:rsidR="00DD107C" w:rsidRPr="00D55756" w:rsidRDefault="00676921" w:rsidP="009E3F2F">
      <w:pPr>
        <w:numPr>
          <w:ilvl w:val="2"/>
          <w:numId w:val="45"/>
        </w:numPr>
        <w:tabs>
          <w:tab w:val="clear" w:pos="2160"/>
          <w:tab w:val="num" w:pos="2880"/>
        </w:tabs>
        <w:spacing w:before="120"/>
        <w:ind w:left="2880"/>
        <w:rPr>
          <w:rFonts w:cstheme="minorHAnsi"/>
          <w:color w:val="262626" w:themeColor="text1" w:themeTint="D9"/>
          <w:sz w:val="21"/>
          <w:szCs w:val="21"/>
        </w:rPr>
      </w:pPr>
      <w:r w:rsidRPr="00D55756">
        <w:rPr>
          <w:rFonts w:cstheme="minorHAnsi"/>
          <w:color w:val="262626" w:themeColor="text1" w:themeTint="D9"/>
          <w:sz w:val="21"/>
          <w:szCs w:val="21"/>
        </w:rPr>
        <w:t xml:space="preserve">Original Planned Outage does not change. </w:t>
      </w:r>
    </w:p>
    <w:p w14:paraId="07E4EBFB" w14:textId="44421891" w:rsidR="00E4754C" w:rsidRPr="0032579A" w:rsidRDefault="00823152" w:rsidP="009F5CD0">
      <w:pPr>
        <w:pStyle w:val="Heading2"/>
      </w:pPr>
      <w:bookmarkStart w:id="578" w:name="_Toc493108757"/>
      <w:bookmarkStart w:id="579" w:name="_Toc47625008"/>
      <w:r>
        <w:t xml:space="preserve">13.2 </w:t>
      </w:r>
      <w:r w:rsidR="00E4754C" w:rsidRPr="0032579A">
        <w:t xml:space="preserve">View and Update a Resource </w:t>
      </w:r>
      <w:r w:rsidR="000D001C">
        <w:t>Opportunity</w:t>
      </w:r>
      <w:r w:rsidR="00E4754C" w:rsidRPr="0032579A">
        <w:t xml:space="preserve"> Outage</w:t>
      </w:r>
      <w:bookmarkEnd w:id="576"/>
      <w:bookmarkEnd w:id="578"/>
      <w:bookmarkEnd w:id="579"/>
      <w:r w:rsidR="00E4754C" w:rsidRPr="0032579A">
        <w:t xml:space="preserve"> </w:t>
      </w:r>
    </w:p>
    <w:p w14:paraId="743DBE6B" w14:textId="7FE45875" w:rsidR="00E4754C" w:rsidRPr="00D55756" w:rsidRDefault="00E4754C" w:rsidP="00D55756">
      <w:pPr>
        <w:spacing w:before="120"/>
        <w:ind w:left="720"/>
        <w:rPr>
          <w:rFonts w:cstheme="minorHAnsi"/>
          <w:sz w:val="21"/>
          <w:szCs w:val="21"/>
        </w:rPr>
      </w:pPr>
      <w:r w:rsidRPr="00D55756">
        <w:rPr>
          <w:rFonts w:cstheme="minorHAnsi"/>
          <w:sz w:val="21"/>
          <w:szCs w:val="21"/>
        </w:rPr>
        <w:t>This warning will display on the Outage Detail screen the Forced Outage in the match</w:t>
      </w:r>
      <w:r w:rsidR="006B65DC">
        <w:rPr>
          <w:rFonts w:cstheme="minorHAnsi"/>
          <w:sz w:val="21"/>
          <w:szCs w:val="21"/>
        </w:rPr>
        <w:t>.</w:t>
      </w:r>
    </w:p>
    <w:p w14:paraId="7FBEFE96" w14:textId="16E44349" w:rsidR="00E4754C" w:rsidRPr="00D55756" w:rsidRDefault="00E4754C" w:rsidP="00D55756">
      <w:pPr>
        <w:spacing w:before="120"/>
        <w:ind w:left="720"/>
        <w:rPr>
          <w:rFonts w:cstheme="minorHAnsi"/>
          <w:sz w:val="21"/>
          <w:szCs w:val="21"/>
        </w:rPr>
      </w:pPr>
      <w:r w:rsidRPr="00D55756">
        <w:rPr>
          <w:rFonts w:cstheme="minorHAnsi"/>
          <w:noProof/>
          <w:sz w:val="21"/>
          <w:szCs w:val="21"/>
        </w:rPr>
        <w:drawing>
          <wp:inline distT="0" distB="0" distL="0" distR="0" wp14:anchorId="6D8D5D64" wp14:editId="5950A52A">
            <wp:extent cx="5943600" cy="1351776"/>
            <wp:effectExtent l="19050" t="0" r="0" b="0"/>
            <wp:docPr id="56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4" cstate="print"/>
                    <a:srcRect/>
                    <a:stretch>
                      <a:fillRect/>
                    </a:stretch>
                  </pic:blipFill>
                  <pic:spPr bwMode="auto">
                    <a:xfrm>
                      <a:off x="0" y="0"/>
                      <a:ext cx="5943600" cy="1351776"/>
                    </a:xfrm>
                    <a:prstGeom prst="rect">
                      <a:avLst/>
                    </a:prstGeom>
                    <a:noFill/>
                    <a:ln w="9525">
                      <a:noFill/>
                      <a:miter lim="800000"/>
                      <a:headEnd/>
                      <a:tailEnd/>
                    </a:ln>
                  </pic:spPr>
                </pic:pic>
              </a:graphicData>
            </a:graphic>
          </wp:inline>
        </w:drawing>
      </w:r>
    </w:p>
    <w:p w14:paraId="5D5C2A7C" w14:textId="41D90ED9" w:rsidR="008D3F62" w:rsidRPr="00D55756" w:rsidRDefault="008D3F62" w:rsidP="00D55756">
      <w:pPr>
        <w:spacing w:before="120"/>
        <w:ind w:left="720"/>
        <w:rPr>
          <w:rFonts w:eastAsiaTheme="majorEastAsia" w:cstheme="minorHAnsi"/>
          <w:bCs/>
          <w:color w:val="00ACC8" w:themeColor="accent1"/>
          <w:sz w:val="21"/>
          <w:szCs w:val="21"/>
        </w:rPr>
      </w:pPr>
      <w:bookmarkStart w:id="580" w:name="_Toc365557235"/>
    </w:p>
    <w:p w14:paraId="5D39BA19" w14:textId="18669E0B" w:rsidR="00E4754C" w:rsidRPr="0032579A" w:rsidRDefault="0067387C" w:rsidP="00D55756">
      <w:pPr>
        <w:pStyle w:val="Heading4"/>
        <w:numPr>
          <w:ilvl w:val="0"/>
          <w:numId w:val="0"/>
        </w:numPr>
        <w:ind w:left="864"/>
      </w:pPr>
      <w:bookmarkStart w:id="581" w:name="_Toc493108758"/>
      <w:r w:rsidRPr="0032579A">
        <w:t>13.2.1</w:t>
      </w:r>
      <w:r w:rsidRPr="0032579A">
        <w:tab/>
        <w:t xml:space="preserve">     </w:t>
      </w:r>
      <w:r w:rsidR="00E4754C" w:rsidRPr="0032579A">
        <w:t xml:space="preserve">When Status is </w:t>
      </w:r>
      <w:bookmarkEnd w:id="580"/>
      <w:r w:rsidR="00BF7A7C">
        <w:t>“</w:t>
      </w:r>
      <w:r w:rsidR="005652D2" w:rsidRPr="0032579A">
        <w:t>Entered Not Yet Submitted</w:t>
      </w:r>
      <w:r w:rsidR="00BF7A7C">
        <w:t>”</w:t>
      </w:r>
      <w:r w:rsidR="005652D2" w:rsidRPr="0032579A">
        <w:t xml:space="preserve"> (ENYS)</w:t>
      </w:r>
      <w:bookmarkEnd w:id="581"/>
    </w:p>
    <w:p w14:paraId="3B2BB8C2" w14:textId="7010B3FD" w:rsidR="00B974D2" w:rsidRPr="00D55756" w:rsidRDefault="00B974D2" w:rsidP="00D55756">
      <w:pPr>
        <w:spacing w:before="120"/>
        <w:ind w:left="864"/>
        <w:rPr>
          <w:rFonts w:cstheme="minorHAnsi"/>
          <w:color w:val="262626" w:themeColor="text1" w:themeTint="D9"/>
          <w:sz w:val="21"/>
          <w:szCs w:val="21"/>
        </w:rPr>
      </w:pPr>
      <w:r w:rsidRPr="00D55756">
        <w:rPr>
          <w:rFonts w:eastAsiaTheme="majorEastAsia" w:cstheme="minorHAnsi"/>
          <w:bCs/>
          <w:color w:val="00ACC8" w:themeColor="accent1"/>
          <w:sz w:val="21"/>
          <w:szCs w:val="21"/>
        </w:rPr>
        <w:t xml:space="preserve"> </w:t>
      </w:r>
      <w:r w:rsidRPr="00D55756">
        <w:rPr>
          <w:rFonts w:eastAsiaTheme="majorEastAsia" w:cstheme="minorHAnsi"/>
          <w:bCs/>
          <w:color w:val="262626" w:themeColor="text1" w:themeTint="D9"/>
          <w:sz w:val="21"/>
          <w:szCs w:val="21"/>
        </w:rPr>
        <w:t xml:space="preserve">When a Forced Outage is submitted on an </w:t>
      </w:r>
      <w:r w:rsidR="00B156B7" w:rsidRPr="00D55756">
        <w:rPr>
          <w:rFonts w:eastAsiaTheme="majorEastAsia" w:cstheme="minorHAnsi"/>
          <w:bCs/>
          <w:color w:val="262626" w:themeColor="text1" w:themeTint="D9"/>
          <w:sz w:val="21"/>
          <w:szCs w:val="21"/>
        </w:rPr>
        <w:t>Approved</w:t>
      </w:r>
      <w:r w:rsidRPr="00D55756">
        <w:rPr>
          <w:rFonts w:eastAsiaTheme="majorEastAsia" w:cstheme="minorHAnsi"/>
          <w:bCs/>
          <w:color w:val="262626" w:themeColor="text1" w:themeTint="D9"/>
          <w:sz w:val="21"/>
          <w:szCs w:val="21"/>
        </w:rPr>
        <w:t xml:space="preserve"> Planned Outage meeting the </w:t>
      </w:r>
      <w:r w:rsidR="000D001C">
        <w:rPr>
          <w:rFonts w:eastAsiaTheme="majorEastAsia" w:cstheme="minorHAnsi"/>
          <w:bCs/>
          <w:color w:val="262626" w:themeColor="text1" w:themeTint="D9"/>
          <w:sz w:val="21"/>
          <w:szCs w:val="21"/>
        </w:rPr>
        <w:t>Opportunity</w:t>
      </w:r>
      <w:r w:rsidRPr="00D55756">
        <w:rPr>
          <w:rFonts w:eastAsiaTheme="majorEastAsia" w:cstheme="minorHAnsi"/>
          <w:bCs/>
          <w:color w:val="262626" w:themeColor="text1" w:themeTint="D9"/>
          <w:sz w:val="21"/>
          <w:szCs w:val="21"/>
        </w:rPr>
        <w:t xml:space="preserve"> Outage criteria, the </w:t>
      </w:r>
      <w:r w:rsidR="00F971DC" w:rsidRPr="00D55756">
        <w:rPr>
          <w:rFonts w:eastAsiaTheme="majorEastAsia" w:cstheme="minorHAnsi"/>
          <w:bCs/>
          <w:color w:val="262626" w:themeColor="text1" w:themeTint="D9"/>
          <w:sz w:val="21"/>
          <w:szCs w:val="21"/>
        </w:rPr>
        <w:t>Planned Outages</w:t>
      </w:r>
      <w:r w:rsidRPr="00D55756">
        <w:rPr>
          <w:rFonts w:eastAsiaTheme="majorEastAsia" w:cstheme="minorHAnsi"/>
          <w:bCs/>
          <w:color w:val="262626" w:themeColor="text1" w:themeTint="D9"/>
          <w:sz w:val="21"/>
          <w:szCs w:val="21"/>
        </w:rPr>
        <w:t xml:space="preserve"> </w:t>
      </w:r>
      <w:r w:rsidR="002F1BD5" w:rsidRPr="00D55756">
        <w:rPr>
          <w:rFonts w:eastAsiaTheme="majorEastAsia" w:cstheme="minorHAnsi"/>
          <w:bCs/>
          <w:color w:val="262626" w:themeColor="text1" w:themeTint="D9"/>
          <w:sz w:val="21"/>
          <w:szCs w:val="21"/>
        </w:rPr>
        <w:t>status</w:t>
      </w:r>
      <w:r w:rsidRPr="00D55756">
        <w:rPr>
          <w:rFonts w:eastAsiaTheme="majorEastAsia" w:cstheme="minorHAnsi"/>
          <w:bCs/>
          <w:color w:val="262626" w:themeColor="text1" w:themeTint="D9"/>
          <w:sz w:val="21"/>
          <w:szCs w:val="21"/>
        </w:rPr>
        <w:t xml:space="preserve"> changes to “Entered Not Yet Submitted” pending the </w:t>
      </w:r>
      <w:r w:rsidR="00944F8E">
        <w:rPr>
          <w:rFonts w:eastAsiaTheme="majorEastAsia" w:cstheme="minorHAnsi"/>
          <w:bCs/>
          <w:color w:val="262626" w:themeColor="text1" w:themeTint="D9"/>
          <w:sz w:val="21"/>
          <w:szCs w:val="21"/>
        </w:rPr>
        <w:t>R</w:t>
      </w:r>
      <w:r w:rsidRPr="00D55756">
        <w:rPr>
          <w:rFonts w:eastAsiaTheme="majorEastAsia" w:cstheme="minorHAnsi"/>
          <w:bCs/>
          <w:color w:val="262626" w:themeColor="text1" w:themeTint="D9"/>
          <w:sz w:val="21"/>
          <w:szCs w:val="21"/>
        </w:rPr>
        <w:t xml:space="preserve">equestors </w:t>
      </w:r>
      <w:r w:rsidRPr="00D55756">
        <w:rPr>
          <w:rFonts w:eastAsiaTheme="majorEastAsia" w:cstheme="minorHAnsi"/>
          <w:b/>
          <w:bCs/>
          <w:color w:val="262626" w:themeColor="text1" w:themeTint="D9"/>
          <w:sz w:val="21"/>
          <w:szCs w:val="21"/>
        </w:rPr>
        <w:t>Yes</w:t>
      </w:r>
      <w:r w:rsidRPr="00D55756">
        <w:rPr>
          <w:rFonts w:eastAsiaTheme="majorEastAsia" w:cstheme="minorHAnsi"/>
          <w:bCs/>
          <w:color w:val="262626" w:themeColor="text1" w:themeTint="D9"/>
          <w:sz w:val="21"/>
          <w:szCs w:val="21"/>
        </w:rPr>
        <w:t xml:space="preserve"> or </w:t>
      </w:r>
      <w:r w:rsidRPr="00D55756">
        <w:rPr>
          <w:rFonts w:eastAsiaTheme="majorEastAsia" w:cstheme="minorHAnsi"/>
          <w:b/>
          <w:bCs/>
          <w:color w:val="262626" w:themeColor="text1" w:themeTint="D9"/>
          <w:sz w:val="21"/>
          <w:szCs w:val="21"/>
        </w:rPr>
        <w:t>No</w:t>
      </w:r>
      <w:r w:rsidRPr="00D55756">
        <w:rPr>
          <w:rFonts w:eastAsiaTheme="majorEastAsia" w:cstheme="minorHAnsi"/>
          <w:bCs/>
          <w:color w:val="262626" w:themeColor="text1" w:themeTint="D9"/>
          <w:sz w:val="21"/>
          <w:szCs w:val="21"/>
        </w:rPr>
        <w:t xml:space="preserve"> decision.</w:t>
      </w:r>
    </w:p>
    <w:p w14:paraId="0AA549CC" w14:textId="5E6A4A35" w:rsidR="00E4754C" w:rsidRPr="00D55756" w:rsidRDefault="00725B89" w:rsidP="00D55756">
      <w:pPr>
        <w:spacing w:before="120"/>
        <w:ind w:left="864"/>
        <w:rPr>
          <w:rFonts w:cstheme="minorHAnsi"/>
          <w:sz w:val="21"/>
          <w:szCs w:val="21"/>
        </w:rPr>
      </w:pPr>
      <w:r w:rsidRPr="00D55756">
        <w:rPr>
          <w:rFonts w:cstheme="minorHAnsi"/>
          <w:noProof/>
          <w:sz w:val="21"/>
          <w:szCs w:val="21"/>
        </w:rPr>
        <w:lastRenderedPageBreak/>
        <mc:AlternateContent>
          <mc:Choice Requires="wps">
            <w:drawing>
              <wp:anchor distT="45720" distB="45720" distL="114300" distR="114300" simplePos="0" relativeHeight="251783168" behindDoc="0" locked="0" layoutInCell="1" allowOverlap="1" wp14:anchorId="2EADCE83" wp14:editId="45E0711A">
                <wp:simplePos x="0" y="0"/>
                <wp:positionH relativeFrom="column">
                  <wp:posOffset>1931791</wp:posOffset>
                </wp:positionH>
                <wp:positionV relativeFrom="paragraph">
                  <wp:posOffset>3641068</wp:posOffset>
                </wp:positionV>
                <wp:extent cx="716507" cy="648269"/>
                <wp:effectExtent l="0" t="0" r="7620" b="0"/>
                <wp:wrapNone/>
                <wp:docPr id="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07" cy="648269"/>
                        </a:xfrm>
                        <a:prstGeom prst="rect">
                          <a:avLst/>
                        </a:prstGeom>
                        <a:solidFill>
                          <a:schemeClr val="bg1"/>
                        </a:solidFill>
                        <a:ln w="9525">
                          <a:noFill/>
                          <a:miter lim="800000"/>
                          <a:headEnd/>
                          <a:tailEnd/>
                        </a:ln>
                      </wps:spPr>
                      <wps:txbx>
                        <w:txbxContent>
                          <w:p w14:paraId="28A9F3C1" w14:textId="64DFBFB3" w:rsidR="00A35712" w:rsidRPr="00725B89" w:rsidRDefault="00A35712" w:rsidP="00725B89">
                            <w:pPr>
                              <w:spacing w:after="20" w:line="240" w:lineRule="auto"/>
                              <w:rPr>
                                <w:b/>
                                <w:sz w:val="16"/>
                                <w:szCs w:val="16"/>
                              </w:rPr>
                            </w:pPr>
                            <w:r w:rsidRPr="00725B89">
                              <w:rPr>
                                <w:b/>
                                <w:sz w:val="16"/>
                                <w:szCs w:val="16"/>
                              </w:rPr>
                              <w:t>MPQSE</w:t>
                            </w:r>
                          </w:p>
                          <w:p w14:paraId="263BF2D6" w14:textId="354216F9" w:rsidR="00A35712" w:rsidRPr="00725B89" w:rsidRDefault="00A35712" w:rsidP="00725B89">
                            <w:pPr>
                              <w:spacing w:after="20" w:line="240" w:lineRule="auto"/>
                              <w:rPr>
                                <w:b/>
                                <w:sz w:val="16"/>
                                <w:szCs w:val="16"/>
                              </w:rPr>
                            </w:pPr>
                            <w:r w:rsidRPr="00725B89">
                              <w:rPr>
                                <w:b/>
                                <w:sz w:val="16"/>
                                <w:szCs w:val="16"/>
                              </w:rPr>
                              <w:t>GenCity</w:t>
                            </w:r>
                          </w:p>
                          <w:p w14:paraId="76CA2C90" w14:textId="6FADD877" w:rsidR="00A35712" w:rsidRPr="00725B89" w:rsidRDefault="00A35712" w:rsidP="00725B89">
                            <w:pPr>
                              <w:spacing w:after="20" w:line="240" w:lineRule="auto"/>
                              <w:rPr>
                                <w:b/>
                                <w:sz w:val="16"/>
                                <w:szCs w:val="16"/>
                              </w:rPr>
                            </w:pPr>
                            <w:r w:rsidRPr="00725B89">
                              <w:rPr>
                                <w:b/>
                                <w:sz w:val="16"/>
                                <w:szCs w:val="16"/>
                              </w:rPr>
                              <w:t>UN</w:t>
                            </w:r>
                          </w:p>
                          <w:p w14:paraId="43782766" w14:textId="738C3ED5" w:rsidR="00A35712" w:rsidRPr="00725B89" w:rsidRDefault="00A35712" w:rsidP="00725B89">
                            <w:pPr>
                              <w:spacing w:after="20" w:line="240" w:lineRule="auto"/>
                              <w:rPr>
                                <w:b/>
                                <w:sz w:val="16"/>
                                <w:szCs w:val="16"/>
                              </w:rPr>
                            </w:pPr>
                            <w:r w:rsidRPr="00725B89">
                              <w:rPr>
                                <w:b/>
                                <w:sz w:val="16"/>
                                <w:szCs w:val="16"/>
                              </w:rPr>
                              <w:t>GenCity11</w:t>
                            </w:r>
                          </w:p>
                          <w:p w14:paraId="702C5460" w14:textId="77777777" w:rsidR="00A35712" w:rsidRDefault="00A357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ADCE83" id="_x0000_t202" coordsize="21600,21600" o:spt="202" path="m,l,21600r21600,l21600,xe">
                <v:stroke joinstyle="miter"/>
                <v:path gradientshapeok="t" o:connecttype="rect"/>
              </v:shapetype>
              <v:shape id="Text Box 2" o:spid="_x0000_s1026" type="#_x0000_t202" style="position:absolute;left:0;text-align:left;margin-left:152.1pt;margin-top:286.7pt;width:56.4pt;height:51.0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" fillcolor="white [3212]" stroked="f">
                <v:textbox>
                  <w:txbxContent>
                    <w:p w14:paraId="28A9F3C1" w14:textId="64DFBFB3" w:rsidR="00A35712" w:rsidRPr="00725B89" w:rsidRDefault="00A35712" w:rsidP="00725B89">
                      <w:pPr>
                        <w:spacing w:after="20" w:line="240" w:lineRule="auto"/>
                        <w:rPr>
                          <w:b/>
                          <w:sz w:val="16"/>
                          <w:szCs w:val="16"/>
                        </w:rPr>
                      </w:pPr>
                      <w:r w:rsidRPr="00725B89">
                        <w:rPr>
                          <w:b/>
                          <w:sz w:val="16"/>
                          <w:szCs w:val="16"/>
                        </w:rPr>
                        <w:t>MPQSE</w:t>
                      </w:r>
                    </w:p>
                    <w:p w14:paraId="263BF2D6" w14:textId="354216F9" w:rsidR="00A35712" w:rsidRPr="00725B89" w:rsidRDefault="00A35712" w:rsidP="00725B89">
                      <w:pPr>
                        <w:spacing w:after="20" w:line="240" w:lineRule="auto"/>
                        <w:rPr>
                          <w:b/>
                          <w:sz w:val="16"/>
                          <w:szCs w:val="16"/>
                        </w:rPr>
                      </w:pPr>
                      <w:r w:rsidRPr="00725B89">
                        <w:rPr>
                          <w:b/>
                          <w:sz w:val="16"/>
                          <w:szCs w:val="16"/>
                        </w:rPr>
                        <w:t>GenCity</w:t>
                      </w:r>
                    </w:p>
                    <w:p w14:paraId="76CA2C90" w14:textId="6FADD877" w:rsidR="00A35712" w:rsidRPr="00725B89" w:rsidRDefault="00A35712" w:rsidP="00725B89">
                      <w:pPr>
                        <w:spacing w:after="20" w:line="240" w:lineRule="auto"/>
                        <w:rPr>
                          <w:b/>
                          <w:sz w:val="16"/>
                          <w:szCs w:val="16"/>
                        </w:rPr>
                      </w:pPr>
                      <w:r w:rsidRPr="00725B89">
                        <w:rPr>
                          <w:b/>
                          <w:sz w:val="16"/>
                          <w:szCs w:val="16"/>
                        </w:rPr>
                        <w:t>UN</w:t>
                      </w:r>
                    </w:p>
                    <w:p w14:paraId="43782766" w14:textId="738C3ED5" w:rsidR="00A35712" w:rsidRPr="00725B89" w:rsidRDefault="00A35712" w:rsidP="00725B89">
                      <w:pPr>
                        <w:spacing w:after="20" w:line="240" w:lineRule="auto"/>
                        <w:rPr>
                          <w:b/>
                          <w:sz w:val="16"/>
                          <w:szCs w:val="16"/>
                        </w:rPr>
                      </w:pPr>
                      <w:r w:rsidRPr="00725B89">
                        <w:rPr>
                          <w:b/>
                          <w:sz w:val="16"/>
                          <w:szCs w:val="16"/>
                        </w:rPr>
                        <w:t>GenCity11</w:t>
                      </w:r>
                    </w:p>
                    <w:p w14:paraId="702C5460" w14:textId="77777777" w:rsidR="00A35712" w:rsidRDefault="00A35712"/>
                  </w:txbxContent>
                </v:textbox>
              </v:shape>
            </w:pict>
          </mc:Fallback>
        </mc:AlternateContent>
      </w:r>
      <w:r w:rsidR="00954716" w:rsidRPr="00D55756">
        <w:rPr>
          <w:rFonts w:cstheme="minorHAnsi"/>
          <w:sz w:val="21"/>
          <w:szCs w:val="21"/>
        </w:rPr>
        <w:tab/>
      </w:r>
      <w:r w:rsidR="00954716" w:rsidRPr="00D55756">
        <w:rPr>
          <w:rFonts w:cstheme="minorHAnsi"/>
          <w:noProof/>
          <w:sz w:val="21"/>
          <w:szCs w:val="21"/>
        </w:rPr>
        <w:drawing>
          <wp:inline distT="0" distB="0" distL="0" distR="0" wp14:anchorId="7CCBEB7C" wp14:editId="3D27EA0D">
            <wp:extent cx="4856130" cy="5001925"/>
            <wp:effectExtent l="0" t="0" r="1905"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59099" cy="5004983"/>
                    </a:xfrm>
                    <a:prstGeom prst="rect">
                      <a:avLst/>
                    </a:prstGeom>
                    <a:noFill/>
                    <a:ln>
                      <a:noFill/>
                    </a:ln>
                  </pic:spPr>
                </pic:pic>
              </a:graphicData>
            </a:graphic>
          </wp:inline>
        </w:drawing>
      </w:r>
    </w:p>
    <w:p w14:paraId="020CBC21" w14:textId="480CB5E1" w:rsidR="00E4754C" w:rsidRPr="00D55756" w:rsidRDefault="00E4754C" w:rsidP="00D55756">
      <w:pPr>
        <w:pStyle w:val="BodyText"/>
        <w:spacing w:before="120" w:line="276" w:lineRule="auto"/>
        <w:ind w:left="864"/>
        <w:rPr>
          <w:rFonts w:cstheme="minorHAnsi"/>
          <w:sz w:val="21"/>
          <w:szCs w:val="21"/>
        </w:rPr>
      </w:pPr>
      <w:r w:rsidRPr="00D55756">
        <w:rPr>
          <w:rFonts w:cstheme="minorHAnsi"/>
          <w:sz w:val="21"/>
          <w:szCs w:val="21"/>
        </w:rPr>
        <w:t xml:space="preserve">When the status for an </w:t>
      </w:r>
      <w:r w:rsidR="000D001C">
        <w:rPr>
          <w:rFonts w:cstheme="minorHAnsi"/>
          <w:sz w:val="21"/>
          <w:szCs w:val="21"/>
        </w:rPr>
        <w:t>Opportunity</w:t>
      </w:r>
      <w:r w:rsidRPr="00D55756">
        <w:rPr>
          <w:rFonts w:cstheme="minorHAnsi"/>
          <w:sz w:val="21"/>
          <w:szCs w:val="21"/>
        </w:rPr>
        <w:t xml:space="preserve"> </w:t>
      </w:r>
      <w:r w:rsidR="00A94D9E">
        <w:rPr>
          <w:rFonts w:cstheme="minorHAnsi"/>
          <w:sz w:val="21"/>
          <w:szCs w:val="21"/>
        </w:rPr>
        <w:t>Outage</w:t>
      </w:r>
      <w:r w:rsidRPr="00D55756">
        <w:rPr>
          <w:rFonts w:cstheme="minorHAnsi"/>
          <w:sz w:val="21"/>
          <w:szCs w:val="21"/>
        </w:rPr>
        <w:t xml:space="preserve"> is “</w:t>
      </w:r>
      <w:r w:rsidR="005652D2" w:rsidRPr="00D55756">
        <w:rPr>
          <w:rFonts w:cstheme="minorHAnsi"/>
          <w:sz w:val="21"/>
          <w:szCs w:val="21"/>
        </w:rPr>
        <w:t>Entered Not Yet Submitted</w:t>
      </w:r>
      <w:r w:rsidR="006B65DC">
        <w:rPr>
          <w:rFonts w:cstheme="minorHAnsi"/>
          <w:sz w:val="21"/>
          <w:szCs w:val="21"/>
        </w:rPr>
        <w:t>,</w:t>
      </w:r>
      <w:r w:rsidRPr="00D55756">
        <w:rPr>
          <w:rFonts w:cstheme="minorHAnsi"/>
          <w:sz w:val="21"/>
          <w:szCs w:val="21"/>
        </w:rPr>
        <w:t xml:space="preserve">” </w:t>
      </w:r>
      <w:r w:rsidR="00F91D25" w:rsidRPr="00D55756">
        <w:rPr>
          <w:rFonts w:cstheme="minorHAnsi"/>
          <w:sz w:val="21"/>
          <w:szCs w:val="21"/>
        </w:rPr>
        <w:t xml:space="preserve">a </w:t>
      </w:r>
      <w:r w:rsidR="00977F87">
        <w:rPr>
          <w:rFonts w:cstheme="minorHAnsi"/>
          <w:sz w:val="21"/>
          <w:szCs w:val="21"/>
        </w:rPr>
        <w:t>r</w:t>
      </w:r>
      <w:r w:rsidR="00A530DA" w:rsidRPr="00D55756">
        <w:rPr>
          <w:rFonts w:cstheme="minorHAnsi"/>
          <w:sz w:val="21"/>
          <w:szCs w:val="21"/>
        </w:rPr>
        <w:t>equestor</w:t>
      </w:r>
      <w:r w:rsidR="00F91D25" w:rsidRPr="00D55756">
        <w:rPr>
          <w:rFonts w:cstheme="minorHAnsi"/>
          <w:sz w:val="21"/>
          <w:szCs w:val="21"/>
        </w:rPr>
        <w:t xml:space="preserve"> may</w:t>
      </w:r>
      <w:r w:rsidRPr="00D55756">
        <w:rPr>
          <w:rFonts w:cstheme="minorHAnsi"/>
          <w:sz w:val="21"/>
          <w:szCs w:val="21"/>
        </w:rPr>
        <w:t xml:space="preserve"> make the following changes:</w:t>
      </w:r>
    </w:p>
    <w:p w14:paraId="337DBE3C" w14:textId="5BDE8469" w:rsidR="00D61339" w:rsidRPr="00D55756" w:rsidRDefault="00D61339" w:rsidP="00D55756">
      <w:pPr>
        <w:pStyle w:val="bulletlevel1"/>
        <w:tabs>
          <w:tab w:val="clear" w:pos="1926"/>
          <w:tab w:val="num" w:pos="3024"/>
        </w:tabs>
        <w:spacing w:before="120" w:line="276" w:lineRule="auto"/>
        <w:ind w:left="1854"/>
        <w:rPr>
          <w:rFonts w:cstheme="minorHAnsi"/>
          <w:color w:val="262626" w:themeColor="text1" w:themeTint="D9"/>
          <w:sz w:val="21"/>
          <w:szCs w:val="21"/>
        </w:rPr>
      </w:pPr>
      <w:r w:rsidRPr="00D55756">
        <w:rPr>
          <w:rFonts w:cstheme="minorHAnsi"/>
          <w:color w:val="262626" w:themeColor="text1" w:themeTint="D9"/>
          <w:sz w:val="21"/>
          <w:szCs w:val="21"/>
        </w:rPr>
        <w:t xml:space="preserve">Modify </w:t>
      </w:r>
      <w:r w:rsidR="00944F8E">
        <w:rPr>
          <w:rFonts w:cstheme="minorHAnsi"/>
          <w:color w:val="262626" w:themeColor="text1" w:themeTint="D9"/>
          <w:sz w:val="21"/>
          <w:szCs w:val="21"/>
        </w:rPr>
        <w:t>Requestor</w:t>
      </w:r>
      <w:r w:rsidRPr="00D55756">
        <w:rPr>
          <w:rFonts w:cstheme="minorHAnsi"/>
          <w:color w:val="262626" w:themeColor="text1" w:themeTint="D9"/>
          <w:sz w:val="21"/>
          <w:szCs w:val="21"/>
        </w:rPr>
        <w:t xml:space="preserve"> Phone and Name</w:t>
      </w:r>
      <w:r w:rsidR="009006B8">
        <w:rPr>
          <w:rFonts w:cstheme="minorHAnsi"/>
          <w:color w:val="262626" w:themeColor="text1" w:themeTint="D9"/>
          <w:sz w:val="21"/>
          <w:szCs w:val="21"/>
        </w:rPr>
        <w:t>.</w:t>
      </w:r>
    </w:p>
    <w:p w14:paraId="3D99E720" w14:textId="028AA7F5" w:rsidR="00E4754C" w:rsidRPr="00D55756" w:rsidRDefault="00B17FAD" w:rsidP="00D55756">
      <w:pPr>
        <w:pStyle w:val="bulletlevel1"/>
        <w:tabs>
          <w:tab w:val="clear" w:pos="1926"/>
          <w:tab w:val="num" w:pos="3024"/>
        </w:tabs>
        <w:spacing w:before="120" w:line="276" w:lineRule="auto"/>
        <w:ind w:left="1854"/>
        <w:rPr>
          <w:rFonts w:cstheme="minorHAnsi"/>
          <w:color w:val="262626" w:themeColor="text1" w:themeTint="D9"/>
          <w:sz w:val="21"/>
          <w:szCs w:val="21"/>
        </w:rPr>
      </w:pPr>
      <w:hyperlink w:anchor="notes" w:history="1">
        <w:r w:rsidR="00E4754C" w:rsidRPr="00D55756">
          <w:rPr>
            <w:rStyle w:val="Hyperlink"/>
            <w:rFonts w:cstheme="minorHAnsi"/>
            <w:color w:val="262626" w:themeColor="text1" w:themeTint="D9"/>
            <w:sz w:val="21"/>
            <w:szCs w:val="21"/>
          </w:rPr>
          <w:t xml:space="preserve">Add </w:t>
        </w:r>
        <w:r w:rsidR="00F05C15">
          <w:rPr>
            <w:rStyle w:val="Hyperlink"/>
            <w:rFonts w:cstheme="minorHAnsi"/>
            <w:color w:val="262626" w:themeColor="text1" w:themeTint="D9"/>
            <w:sz w:val="21"/>
            <w:szCs w:val="21"/>
          </w:rPr>
          <w:t>N</w:t>
        </w:r>
        <w:r w:rsidR="00E4754C" w:rsidRPr="00D55756">
          <w:rPr>
            <w:rStyle w:val="Hyperlink"/>
            <w:rFonts w:cstheme="minorHAnsi"/>
            <w:color w:val="262626" w:themeColor="text1" w:themeTint="D9"/>
            <w:sz w:val="21"/>
            <w:szCs w:val="21"/>
          </w:rPr>
          <w:t>otes</w:t>
        </w:r>
      </w:hyperlink>
      <w:r w:rsidR="009006B8">
        <w:rPr>
          <w:rStyle w:val="Hyperlink"/>
          <w:rFonts w:cstheme="minorHAnsi"/>
          <w:color w:val="262626" w:themeColor="text1" w:themeTint="D9"/>
          <w:sz w:val="21"/>
          <w:szCs w:val="21"/>
        </w:rPr>
        <w:t>.</w:t>
      </w:r>
    </w:p>
    <w:p w14:paraId="09C2AD5B" w14:textId="49836400" w:rsidR="00D55756" w:rsidRPr="00D55756" w:rsidRDefault="00B17FAD" w:rsidP="00D55756">
      <w:pPr>
        <w:pStyle w:val="bulletlevel1"/>
        <w:tabs>
          <w:tab w:val="clear" w:pos="1926"/>
          <w:tab w:val="num" w:pos="3024"/>
        </w:tabs>
        <w:spacing w:before="120" w:line="276" w:lineRule="auto"/>
        <w:ind w:left="1854"/>
        <w:rPr>
          <w:rFonts w:cstheme="minorHAnsi"/>
          <w:i/>
          <w:color w:val="262626" w:themeColor="text1" w:themeTint="D9"/>
          <w:sz w:val="21"/>
          <w:szCs w:val="21"/>
        </w:rPr>
      </w:pPr>
      <w:hyperlink w:anchor="_Copy_an_Outage" w:history="1">
        <w:r w:rsidR="00E4754C" w:rsidRPr="00D55756">
          <w:rPr>
            <w:rStyle w:val="Hyperlink"/>
            <w:rFonts w:cstheme="minorHAnsi"/>
            <w:color w:val="262626" w:themeColor="text1" w:themeTint="D9"/>
            <w:sz w:val="21"/>
            <w:szCs w:val="21"/>
          </w:rPr>
          <w:t xml:space="preserve">Copy the </w:t>
        </w:r>
        <w:r w:rsidR="00A94D9E">
          <w:rPr>
            <w:rStyle w:val="Hyperlink"/>
            <w:rFonts w:cstheme="minorHAnsi"/>
            <w:color w:val="262626" w:themeColor="text1" w:themeTint="D9"/>
            <w:sz w:val="21"/>
            <w:szCs w:val="21"/>
          </w:rPr>
          <w:t>Outage</w:t>
        </w:r>
      </w:hyperlink>
      <w:r w:rsidR="009006B8">
        <w:rPr>
          <w:rStyle w:val="Hyperlink"/>
          <w:rFonts w:cstheme="minorHAnsi"/>
          <w:color w:val="262626" w:themeColor="text1" w:themeTint="D9"/>
          <w:sz w:val="21"/>
          <w:szCs w:val="21"/>
        </w:rPr>
        <w:t>.</w:t>
      </w:r>
    </w:p>
    <w:p w14:paraId="63CC0066" w14:textId="3E96F3EA" w:rsidR="00E4754C" w:rsidRPr="00D55756" w:rsidRDefault="00E4754C" w:rsidP="00D55756">
      <w:pPr>
        <w:pStyle w:val="bulletlevel1"/>
        <w:tabs>
          <w:tab w:val="clear" w:pos="1926"/>
          <w:tab w:val="num" w:pos="3024"/>
        </w:tabs>
        <w:spacing w:before="120" w:line="276" w:lineRule="auto"/>
        <w:ind w:left="1854"/>
        <w:rPr>
          <w:sz w:val="21"/>
          <w:szCs w:val="21"/>
        </w:rPr>
      </w:pPr>
      <w:r w:rsidRPr="00D55756">
        <w:rPr>
          <w:sz w:val="21"/>
          <w:szCs w:val="21"/>
        </w:rPr>
        <w:t xml:space="preserve">Select Take </w:t>
      </w:r>
      <w:r w:rsidR="000D001C">
        <w:rPr>
          <w:sz w:val="21"/>
          <w:szCs w:val="21"/>
        </w:rPr>
        <w:t>Opportunity</w:t>
      </w:r>
      <w:r w:rsidRPr="00D55756">
        <w:rPr>
          <w:sz w:val="21"/>
          <w:szCs w:val="21"/>
        </w:rPr>
        <w:t xml:space="preserve"> </w:t>
      </w:r>
      <w:r w:rsidRPr="00D55756">
        <w:rPr>
          <w:b/>
          <w:sz w:val="21"/>
          <w:szCs w:val="21"/>
        </w:rPr>
        <w:t>Yes</w:t>
      </w:r>
      <w:r w:rsidRPr="00D55756">
        <w:rPr>
          <w:sz w:val="21"/>
          <w:szCs w:val="21"/>
        </w:rPr>
        <w:t xml:space="preserve"> or </w:t>
      </w:r>
      <w:r w:rsidRPr="00D55756">
        <w:rPr>
          <w:b/>
          <w:sz w:val="21"/>
          <w:szCs w:val="21"/>
        </w:rPr>
        <w:t>No</w:t>
      </w:r>
      <w:r w:rsidR="009006B8">
        <w:rPr>
          <w:sz w:val="21"/>
          <w:szCs w:val="21"/>
        </w:rPr>
        <w:t>.</w:t>
      </w:r>
    </w:p>
    <w:p w14:paraId="2BEC5EC9" w14:textId="726756A2" w:rsidR="00C11FAB" w:rsidRPr="00D55756" w:rsidRDefault="00E4754C" w:rsidP="009E3F2F">
      <w:pPr>
        <w:pStyle w:val="bulletlevel2"/>
        <w:numPr>
          <w:ilvl w:val="0"/>
          <w:numId w:val="47"/>
        </w:numPr>
        <w:tabs>
          <w:tab w:val="clear" w:pos="720"/>
          <w:tab w:val="num" w:pos="1764"/>
        </w:tabs>
        <w:spacing w:before="120" w:line="276" w:lineRule="auto"/>
        <w:ind w:left="2304" w:hanging="720"/>
        <w:rPr>
          <w:rFonts w:cstheme="minorHAnsi"/>
          <w:sz w:val="21"/>
          <w:szCs w:val="21"/>
        </w:rPr>
      </w:pPr>
      <w:r w:rsidRPr="00D55756">
        <w:rPr>
          <w:rFonts w:cstheme="minorHAnsi"/>
          <w:sz w:val="21"/>
          <w:szCs w:val="21"/>
        </w:rPr>
        <w:t xml:space="preserve">Selecting </w:t>
      </w:r>
      <w:r w:rsidRPr="00D55756">
        <w:rPr>
          <w:rFonts w:cstheme="minorHAnsi"/>
          <w:b/>
          <w:sz w:val="21"/>
          <w:szCs w:val="21"/>
        </w:rPr>
        <w:t>Yes</w:t>
      </w:r>
      <w:r w:rsidRPr="00D55756">
        <w:rPr>
          <w:rFonts w:cstheme="minorHAnsi"/>
          <w:sz w:val="21"/>
          <w:szCs w:val="21"/>
        </w:rPr>
        <w:t xml:space="preserve"> </w:t>
      </w:r>
      <w:r w:rsidR="00797EDA" w:rsidRPr="00D55756">
        <w:rPr>
          <w:rFonts w:cstheme="minorHAnsi"/>
          <w:sz w:val="21"/>
          <w:szCs w:val="21"/>
        </w:rPr>
        <w:t xml:space="preserve">confirms that the Resource will stay off-line and the </w:t>
      </w:r>
      <w:r w:rsidR="000D001C">
        <w:rPr>
          <w:rFonts w:cstheme="minorHAnsi"/>
          <w:sz w:val="21"/>
          <w:szCs w:val="21"/>
        </w:rPr>
        <w:t>Opportunity</w:t>
      </w:r>
      <w:r w:rsidR="00797EDA" w:rsidRPr="00D55756">
        <w:rPr>
          <w:rFonts w:cstheme="minorHAnsi"/>
          <w:sz w:val="21"/>
          <w:szCs w:val="21"/>
        </w:rPr>
        <w:t xml:space="preserve"> Outage will cover the period between the start</w:t>
      </w:r>
      <w:r w:rsidR="00464EC3" w:rsidRPr="00D55756">
        <w:rPr>
          <w:rFonts w:cstheme="minorHAnsi"/>
          <w:sz w:val="21"/>
          <w:szCs w:val="21"/>
        </w:rPr>
        <w:t xml:space="preserve"> </w:t>
      </w:r>
      <w:r w:rsidR="00797EDA" w:rsidRPr="00D55756">
        <w:rPr>
          <w:rFonts w:cstheme="minorHAnsi"/>
          <w:sz w:val="21"/>
          <w:szCs w:val="21"/>
        </w:rPr>
        <w:t xml:space="preserve">of the </w:t>
      </w:r>
      <w:r w:rsidR="000D001C">
        <w:rPr>
          <w:rFonts w:cstheme="minorHAnsi"/>
          <w:sz w:val="21"/>
          <w:szCs w:val="21"/>
        </w:rPr>
        <w:t>Opportunity</w:t>
      </w:r>
      <w:r w:rsidR="00797EDA" w:rsidRPr="00D55756">
        <w:rPr>
          <w:rFonts w:cstheme="minorHAnsi"/>
          <w:sz w:val="21"/>
          <w:szCs w:val="21"/>
        </w:rPr>
        <w:t xml:space="preserve"> Outage and the start of the original </w:t>
      </w:r>
      <w:r w:rsidR="00464EC3" w:rsidRPr="00D55756">
        <w:rPr>
          <w:rFonts w:cstheme="minorHAnsi"/>
          <w:sz w:val="21"/>
          <w:szCs w:val="21"/>
        </w:rPr>
        <w:t>P</w:t>
      </w:r>
      <w:r w:rsidR="00797EDA" w:rsidRPr="00D55756">
        <w:rPr>
          <w:rFonts w:cstheme="minorHAnsi"/>
          <w:sz w:val="21"/>
          <w:szCs w:val="21"/>
        </w:rPr>
        <w:t>lanned Outage.</w:t>
      </w:r>
    </w:p>
    <w:p w14:paraId="063BB92D" w14:textId="22EE5BBB" w:rsidR="0042665B" w:rsidRPr="00D55756" w:rsidRDefault="00E4754C" w:rsidP="009E3F2F">
      <w:pPr>
        <w:pStyle w:val="bulletlevel2"/>
        <w:numPr>
          <w:ilvl w:val="0"/>
          <w:numId w:val="47"/>
        </w:numPr>
        <w:tabs>
          <w:tab w:val="clear" w:pos="720"/>
          <w:tab w:val="num" w:pos="1764"/>
        </w:tabs>
        <w:spacing w:before="120" w:line="276" w:lineRule="auto"/>
        <w:ind w:left="2304" w:hanging="720"/>
        <w:rPr>
          <w:rFonts w:cstheme="minorHAnsi"/>
          <w:sz w:val="21"/>
          <w:szCs w:val="21"/>
        </w:rPr>
      </w:pPr>
      <w:r w:rsidRPr="00D55756">
        <w:rPr>
          <w:rFonts w:cstheme="minorHAnsi"/>
          <w:sz w:val="21"/>
          <w:szCs w:val="21"/>
        </w:rPr>
        <w:t xml:space="preserve">Selecting </w:t>
      </w:r>
      <w:r w:rsidRPr="00D55756">
        <w:rPr>
          <w:rFonts w:cstheme="minorHAnsi"/>
          <w:b/>
          <w:sz w:val="21"/>
          <w:szCs w:val="21"/>
        </w:rPr>
        <w:t>No</w:t>
      </w:r>
      <w:r w:rsidRPr="00D55756">
        <w:rPr>
          <w:rFonts w:cstheme="minorHAnsi"/>
          <w:sz w:val="21"/>
          <w:szCs w:val="21"/>
        </w:rPr>
        <w:t xml:space="preserve"> </w:t>
      </w:r>
      <w:r w:rsidR="00797EDA" w:rsidRPr="00D55756">
        <w:rPr>
          <w:rFonts w:cstheme="minorHAnsi"/>
          <w:sz w:val="21"/>
          <w:szCs w:val="21"/>
        </w:rPr>
        <w:t xml:space="preserve">confirms that the </w:t>
      </w:r>
      <w:r w:rsidR="008930B8">
        <w:rPr>
          <w:rFonts w:cstheme="minorHAnsi"/>
          <w:sz w:val="21"/>
          <w:szCs w:val="21"/>
        </w:rPr>
        <w:t>R</w:t>
      </w:r>
      <w:r w:rsidR="00797EDA" w:rsidRPr="00D55756">
        <w:rPr>
          <w:rFonts w:cstheme="minorHAnsi"/>
          <w:sz w:val="21"/>
          <w:szCs w:val="21"/>
        </w:rPr>
        <w:t xml:space="preserve">esource will </w:t>
      </w:r>
      <w:r w:rsidR="001E12CB">
        <w:rPr>
          <w:rFonts w:cstheme="minorHAnsi"/>
          <w:sz w:val="21"/>
          <w:szCs w:val="21"/>
        </w:rPr>
        <w:t>be</w:t>
      </w:r>
      <w:r w:rsidR="00797EDA" w:rsidRPr="00D55756">
        <w:rPr>
          <w:rFonts w:cstheme="minorHAnsi"/>
          <w:sz w:val="21"/>
          <w:szCs w:val="21"/>
        </w:rPr>
        <w:t xml:space="preserve">come </w:t>
      </w:r>
      <w:r w:rsidR="001E12CB">
        <w:rPr>
          <w:rFonts w:cstheme="minorHAnsi"/>
          <w:sz w:val="21"/>
          <w:szCs w:val="21"/>
        </w:rPr>
        <w:t>available</w:t>
      </w:r>
      <w:r w:rsidR="00797EDA" w:rsidRPr="00D55756">
        <w:rPr>
          <w:rFonts w:cstheme="minorHAnsi"/>
          <w:sz w:val="21"/>
          <w:szCs w:val="21"/>
        </w:rPr>
        <w:t xml:space="preserve"> </w:t>
      </w:r>
      <w:r w:rsidR="00E61102">
        <w:rPr>
          <w:rFonts w:cstheme="minorHAnsi"/>
          <w:sz w:val="21"/>
          <w:szCs w:val="21"/>
        </w:rPr>
        <w:t xml:space="preserve">after the Planned End Date of the Forced Outage </w:t>
      </w:r>
      <w:r w:rsidR="00797EDA" w:rsidRPr="00D55756">
        <w:rPr>
          <w:rFonts w:cstheme="minorHAnsi"/>
          <w:sz w:val="21"/>
          <w:szCs w:val="21"/>
        </w:rPr>
        <w:t xml:space="preserve">and the Original Planned Outage does not change.   </w:t>
      </w:r>
    </w:p>
    <w:p w14:paraId="3A86755C" w14:textId="3A2DF397" w:rsidR="00E86092" w:rsidRPr="0032579A" w:rsidRDefault="0042665B" w:rsidP="00D55756">
      <w:pPr>
        <w:pStyle w:val="Heading4"/>
        <w:numPr>
          <w:ilvl w:val="0"/>
          <w:numId w:val="0"/>
        </w:numPr>
        <w:ind w:left="864"/>
      </w:pPr>
      <w:bookmarkStart w:id="582" w:name="_Toc493108759"/>
      <w:r w:rsidRPr="0032579A">
        <w:lastRenderedPageBreak/>
        <w:t>13.</w:t>
      </w:r>
      <w:r w:rsidR="00797EDA" w:rsidRPr="0032579A">
        <w:t>2.2</w:t>
      </w:r>
      <w:r w:rsidR="00797EDA" w:rsidRPr="0032579A">
        <w:tab/>
        <w:t xml:space="preserve">   </w:t>
      </w:r>
      <w:r w:rsidRPr="0032579A">
        <w:t>W</w:t>
      </w:r>
      <w:r w:rsidR="00FC5C3C" w:rsidRPr="0032579A">
        <w:t xml:space="preserve">hen in </w:t>
      </w:r>
      <w:r w:rsidR="00BF7A7C">
        <w:t>“</w:t>
      </w:r>
      <w:r w:rsidR="00FC5C3C" w:rsidRPr="0032579A">
        <w:t>Received at ERCOT</w:t>
      </w:r>
      <w:r w:rsidR="00BF7A7C">
        <w:t>”</w:t>
      </w:r>
      <w:r w:rsidR="00C11FAB" w:rsidRPr="0032579A">
        <w:t xml:space="preserve"> status.</w:t>
      </w:r>
      <w:bookmarkEnd w:id="582"/>
      <w:r w:rsidR="00C11FAB" w:rsidRPr="0032579A">
        <w:t xml:space="preserve"> </w:t>
      </w:r>
    </w:p>
    <w:p w14:paraId="481C305F" w14:textId="27F15B9D" w:rsidR="00C11FAB" w:rsidRPr="00D55756" w:rsidRDefault="00C11FAB" w:rsidP="00D55756">
      <w:pPr>
        <w:pStyle w:val="BodyText"/>
        <w:spacing w:before="100" w:beforeAutospacing="1" w:after="100" w:afterAutospacing="1" w:line="240" w:lineRule="auto"/>
        <w:ind w:left="864"/>
        <w:rPr>
          <w:rFonts w:cstheme="minorHAnsi"/>
          <w:sz w:val="21"/>
          <w:szCs w:val="21"/>
        </w:rPr>
      </w:pPr>
      <w:r w:rsidRPr="00D55756">
        <w:rPr>
          <w:rFonts w:cstheme="minorHAnsi"/>
          <w:sz w:val="21"/>
          <w:szCs w:val="21"/>
        </w:rPr>
        <w:t xml:space="preserve">A </w:t>
      </w:r>
      <w:r w:rsidR="00977F87">
        <w:rPr>
          <w:rFonts w:cstheme="minorHAnsi"/>
          <w:sz w:val="21"/>
          <w:szCs w:val="21"/>
        </w:rPr>
        <w:t>r</w:t>
      </w:r>
      <w:r w:rsidRPr="00D55756">
        <w:rPr>
          <w:rFonts w:cstheme="minorHAnsi"/>
          <w:sz w:val="21"/>
          <w:szCs w:val="21"/>
        </w:rPr>
        <w:t>equestor may make the following changes:</w:t>
      </w:r>
    </w:p>
    <w:p w14:paraId="7FAA43F4" w14:textId="5500C668" w:rsidR="00C11FAB" w:rsidRPr="00D55756" w:rsidRDefault="00C11FAB" w:rsidP="009E3F2F">
      <w:pPr>
        <w:pStyle w:val="BodyText"/>
        <w:numPr>
          <w:ilvl w:val="0"/>
          <w:numId w:val="48"/>
        </w:numPr>
        <w:spacing w:before="100" w:beforeAutospacing="1" w:after="100" w:afterAutospacing="1" w:line="240" w:lineRule="auto"/>
        <w:ind w:left="1764"/>
        <w:rPr>
          <w:rFonts w:cstheme="minorHAnsi"/>
          <w:sz w:val="21"/>
          <w:szCs w:val="21"/>
        </w:rPr>
      </w:pPr>
      <w:r w:rsidRPr="00D55756">
        <w:rPr>
          <w:rFonts w:cstheme="minorHAnsi"/>
          <w:sz w:val="21"/>
          <w:szCs w:val="21"/>
        </w:rPr>
        <w:t>Cancel the Outage</w:t>
      </w:r>
    </w:p>
    <w:p w14:paraId="13F2D0A6" w14:textId="2AD26A91" w:rsidR="00C11FAB" w:rsidRPr="00D55756" w:rsidRDefault="00C11FAB" w:rsidP="009E3F2F">
      <w:pPr>
        <w:pStyle w:val="BodyText"/>
        <w:numPr>
          <w:ilvl w:val="0"/>
          <w:numId w:val="48"/>
        </w:numPr>
        <w:spacing w:before="100" w:beforeAutospacing="1" w:after="100" w:afterAutospacing="1" w:line="240" w:lineRule="auto"/>
        <w:ind w:left="1764"/>
        <w:rPr>
          <w:rFonts w:cstheme="minorHAnsi"/>
          <w:sz w:val="21"/>
          <w:szCs w:val="21"/>
        </w:rPr>
      </w:pPr>
      <w:r w:rsidRPr="00D55756">
        <w:rPr>
          <w:rFonts w:cstheme="minorHAnsi"/>
          <w:sz w:val="21"/>
          <w:szCs w:val="21"/>
        </w:rPr>
        <w:t>Shorten the Planned Start and Planned End</w:t>
      </w:r>
    </w:p>
    <w:p w14:paraId="653B30F7" w14:textId="654F19A9" w:rsidR="00C11FAB" w:rsidRPr="00D55756" w:rsidRDefault="00C11FAB" w:rsidP="009E3F2F">
      <w:pPr>
        <w:pStyle w:val="BodyText"/>
        <w:numPr>
          <w:ilvl w:val="0"/>
          <w:numId w:val="48"/>
        </w:numPr>
        <w:spacing w:before="100" w:beforeAutospacing="1" w:after="100" w:afterAutospacing="1" w:line="240" w:lineRule="auto"/>
        <w:ind w:left="1764"/>
        <w:rPr>
          <w:rFonts w:cstheme="minorHAnsi"/>
          <w:sz w:val="21"/>
          <w:szCs w:val="21"/>
        </w:rPr>
      </w:pPr>
      <w:r w:rsidRPr="00D55756">
        <w:rPr>
          <w:rFonts w:cstheme="minorHAnsi"/>
          <w:sz w:val="21"/>
          <w:szCs w:val="21"/>
        </w:rPr>
        <w:t>Modify the Nature of Work</w:t>
      </w:r>
    </w:p>
    <w:p w14:paraId="381DFE87" w14:textId="71BA5243" w:rsidR="00C11FAB" w:rsidRDefault="00C11FAB" w:rsidP="009E3F2F">
      <w:pPr>
        <w:pStyle w:val="BodyText"/>
        <w:numPr>
          <w:ilvl w:val="0"/>
          <w:numId w:val="48"/>
        </w:numPr>
        <w:spacing w:before="100" w:beforeAutospacing="1" w:after="100" w:afterAutospacing="1" w:line="240" w:lineRule="auto"/>
        <w:ind w:left="1764"/>
        <w:rPr>
          <w:rFonts w:cstheme="minorHAnsi"/>
          <w:sz w:val="21"/>
          <w:szCs w:val="21"/>
        </w:rPr>
      </w:pPr>
      <w:r w:rsidRPr="00D55756">
        <w:rPr>
          <w:rFonts w:cstheme="minorHAnsi"/>
          <w:sz w:val="21"/>
          <w:szCs w:val="21"/>
        </w:rPr>
        <w:t>Submit Notes</w:t>
      </w:r>
    </w:p>
    <w:p w14:paraId="576EA7FA" w14:textId="4B2EFDC2" w:rsidR="00395EDE" w:rsidRPr="00D55756" w:rsidRDefault="00395EDE" w:rsidP="009E3F2F">
      <w:pPr>
        <w:pStyle w:val="BodyText"/>
        <w:numPr>
          <w:ilvl w:val="0"/>
          <w:numId w:val="48"/>
        </w:numPr>
        <w:spacing w:before="100" w:beforeAutospacing="1" w:after="100" w:afterAutospacing="1" w:line="240" w:lineRule="auto"/>
        <w:ind w:left="1764"/>
        <w:rPr>
          <w:rFonts w:cstheme="minorHAnsi"/>
          <w:sz w:val="21"/>
          <w:szCs w:val="21"/>
        </w:rPr>
      </w:pPr>
      <w:r>
        <w:rPr>
          <w:rFonts w:cstheme="minorHAnsi"/>
          <w:sz w:val="21"/>
          <w:szCs w:val="21"/>
        </w:rPr>
        <w:t>Copy Outage</w:t>
      </w:r>
    </w:p>
    <w:p w14:paraId="561DEC58" w14:textId="0FEE5CC6" w:rsidR="00C11FAB" w:rsidRPr="00D55756" w:rsidRDefault="001E12CB" w:rsidP="00D55756">
      <w:pPr>
        <w:pStyle w:val="BodyText"/>
        <w:spacing w:before="120" w:after="240" w:line="276" w:lineRule="auto"/>
        <w:ind w:left="864"/>
        <w:rPr>
          <w:rFonts w:cstheme="minorHAnsi"/>
          <w:sz w:val="21"/>
          <w:szCs w:val="21"/>
        </w:rPr>
      </w:pPr>
      <w:r>
        <w:rPr>
          <w:rFonts w:cstheme="minorHAnsi"/>
          <w:sz w:val="21"/>
          <w:szCs w:val="21"/>
        </w:rPr>
        <w:t>Once</w:t>
      </w:r>
      <w:r w:rsidR="0042665B" w:rsidRPr="00D55756">
        <w:rPr>
          <w:rFonts w:cstheme="minorHAnsi"/>
          <w:sz w:val="21"/>
          <w:szCs w:val="21"/>
        </w:rPr>
        <w:t xml:space="preserve"> </w:t>
      </w:r>
      <w:r w:rsidR="00B156B7" w:rsidRPr="00D55756">
        <w:rPr>
          <w:rFonts w:cstheme="minorHAnsi"/>
          <w:b/>
          <w:sz w:val="21"/>
          <w:szCs w:val="21"/>
        </w:rPr>
        <w:t>Approved</w:t>
      </w:r>
      <w:r w:rsidR="0042665B" w:rsidRPr="00D55756">
        <w:rPr>
          <w:rFonts w:cstheme="minorHAnsi"/>
          <w:sz w:val="21"/>
          <w:szCs w:val="21"/>
        </w:rPr>
        <w:t xml:space="preserve"> by ERCOT, the</w:t>
      </w:r>
      <w:r w:rsidR="009339EC" w:rsidRPr="009339EC">
        <w:rPr>
          <w:rFonts w:cstheme="minorHAnsi"/>
          <w:sz w:val="21"/>
          <w:szCs w:val="21"/>
        </w:rPr>
        <w:t xml:space="preserve"> </w:t>
      </w:r>
      <w:r w:rsidR="009339EC" w:rsidRPr="009339EC">
        <w:rPr>
          <w:rFonts w:cstheme="minorHAnsi"/>
          <w:b/>
          <w:sz w:val="21"/>
          <w:szCs w:val="21"/>
        </w:rPr>
        <w:t>Opportunity Outage</w:t>
      </w:r>
      <w:r w:rsidR="0042665B" w:rsidRPr="00D55756">
        <w:rPr>
          <w:rFonts w:cstheme="minorHAnsi"/>
          <w:sz w:val="21"/>
          <w:szCs w:val="21"/>
        </w:rPr>
        <w:t xml:space="preserve"> follows the same procedure as a </w:t>
      </w:r>
      <w:r w:rsidR="0042665B" w:rsidRPr="00D55756">
        <w:rPr>
          <w:rFonts w:cstheme="minorHAnsi"/>
          <w:b/>
          <w:sz w:val="21"/>
          <w:szCs w:val="21"/>
        </w:rPr>
        <w:t>Planned Outage</w:t>
      </w:r>
      <w:r w:rsidR="0042665B" w:rsidRPr="00D55756">
        <w:rPr>
          <w:rFonts w:cstheme="minorHAnsi"/>
          <w:sz w:val="21"/>
          <w:szCs w:val="21"/>
        </w:rPr>
        <w:t>.</w:t>
      </w:r>
    </w:p>
    <w:p w14:paraId="226E1949" w14:textId="7AB543AD" w:rsidR="007275EE" w:rsidRPr="00D55756" w:rsidRDefault="007275EE" w:rsidP="00D55756">
      <w:pPr>
        <w:pStyle w:val="BodyText"/>
        <w:spacing w:before="120" w:after="240" w:line="276" w:lineRule="auto"/>
        <w:ind w:left="2124"/>
        <w:rPr>
          <w:rFonts w:cstheme="minorHAnsi"/>
          <w:sz w:val="21"/>
          <w:szCs w:val="21"/>
        </w:rPr>
      </w:pPr>
      <w:r w:rsidRPr="00D55756">
        <w:rPr>
          <w:noProof/>
          <w:sz w:val="21"/>
          <w:szCs w:val="21"/>
        </w:rPr>
        <w:drawing>
          <wp:inline distT="0" distB="0" distL="0" distR="0" wp14:anchorId="16F23A3D" wp14:editId="624FCC5D">
            <wp:extent cx="4095750" cy="2342533"/>
            <wp:effectExtent l="0" t="0" r="0"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118721" cy="2355671"/>
                    </a:xfrm>
                    <a:prstGeom prst="rect">
                      <a:avLst/>
                    </a:prstGeom>
                  </pic:spPr>
                </pic:pic>
              </a:graphicData>
            </a:graphic>
          </wp:inline>
        </w:drawing>
      </w:r>
    </w:p>
    <w:p w14:paraId="31956760" w14:textId="65AA3465" w:rsidR="00797EDA" w:rsidRPr="0032579A" w:rsidRDefault="00797EDA" w:rsidP="00D55756">
      <w:pPr>
        <w:pStyle w:val="Heading4"/>
        <w:numPr>
          <w:ilvl w:val="0"/>
          <w:numId w:val="0"/>
        </w:numPr>
        <w:ind w:left="864"/>
      </w:pPr>
      <w:bookmarkStart w:id="583" w:name="_Toc493108760"/>
      <w:r w:rsidRPr="0032579A">
        <w:t>13.2.3    When in Study, Rejected</w:t>
      </w:r>
      <w:r w:rsidR="00F05C15">
        <w:t>,</w:t>
      </w:r>
      <w:r w:rsidRPr="0032579A">
        <w:t xml:space="preserve"> or Withdrawn Status</w:t>
      </w:r>
      <w:bookmarkEnd w:id="583"/>
    </w:p>
    <w:p w14:paraId="357A0156" w14:textId="2EAF13E2" w:rsidR="00E4754C" w:rsidRPr="00D55756" w:rsidRDefault="00E4754C" w:rsidP="00D55756">
      <w:pPr>
        <w:pStyle w:val="BodyText"/>
        <w:spacing w:before="120" w:after="240" w:line="276" w:lineRule="auto"/>
        <w:ind w:left="864"/>
        <w:rPr>
          <w:rFonts w:cstheme="minorHAnsi"/>
          <w:sz w:val="21"/>
          <w:szCs w:val="21"/>
        </w:rPr>
      </w:pPr>
      <w:r w:rsidRPr="00D55756">
        <w:rPr>
          <w:rFonts w:cstheme="minorHAnsi"/>
          <w:sz w:val="21"/>
          <w:szCs w:val="21"/>
        </w:rPr>
        <w:t xml:space="preserve">When the status for an </w:t>
      </w:r>
      <w:r w:rsidR="000D001C">
        <w:rPr>
          <w:rFonts w:cstheme="minorHAnsi"/>
          <w:sz w:val="21"/>
          <w:szCs w:val="21"/>
        </w:rPr>
        <w:t>Opportunity</w:t>
      </w:r>
      <w:r w:rsidRPr="00D55756">
        <w:rPr>
          <w:rFonts w:cstheme="minorHAnsi"/>
          <w:sz w:val="21"/>
          <w:szCs w:val="21"/>
        </w:rPr>
        <w:t xml:space="preserve"> </w:t>
      </w:r>
      <w:r w:rsidR="00A94D9E">
        <w:rPr>
          <w:rFonts w:cstheme="minorHAnsi"/>
          <w:sz w:val="21"/>
          <w:szCs w:val="21"/>
        </w:rPr>
        <w:t>Outage</w:t>
      </w:r>
      <w:r w:rsidRPr="00D55756">
        <w:rPr>
          <w:rFonts w:cstheme="minorHAnsi"/>
          <w:sz w:val="21"/>
          <w:szCs w:val="21"/>
        </w:rPr>
        <w:t xml:space="preserve"> is Study, Rejected</w:t>
      </w:r>
      <w:r w:rsidR="00F05C15">
        <w:rPr>
          <w:rFonts w:cstheme="minorHAnsi"/>
          <w:sz w:val="21"/>
          <w:szCs w:val="21"/>
        </w:rPr>
        <w:t>,</w:t>
      </w:r>
      <w:r w:rsidRPr="00D55756">
        <w:rPr>
          <w:rFonts w:cstheme="minorHAnsi"/>
          <w:sz w:val="21"/>
          <w:szCs w:val="21"/>
        </w:rPr>
        <w:t xml:space="preserve"> or Withdrawn, </w:t>
      </w:r>
      <w:r w:rsidR="00F91D25" w:rsidRPr="00D55756">
        <w:rPr>
          <w:rFonts w:cstheme="minorHAnsi"/>
          <w:sz w:val="21"/>
          <w:szCs w:val="21"/>
        </w:rPr>
        <w:t xml:space="preserve">a </w:t>
      </w:r>
      <w:r w:rsidR="00977F87">
        <w:rPr>
          <w:rFonts w:cstheme="minorHAnsi"/>
          <w:sz w:val="21"/>
          <w:szCs w:val="21"/>
        </w:rPr>
        <w:t>r</w:t>
      </w:r>
      <w:r w:rsidR="00A530DA" w:rsidRPr="00D55756">
        <w:rPr>
          <w:rFonts w:cstheme="minorHAnsi"/>
          <w:sz w:val="21"/>
          <w:szCs w:val="21"/>
        </w:rPr>
        <w:t>equestor</w:t>
      </w:r>
      <w:r w:rsidR="00F91D25" w:rsidRPr="00D55756">
        <w:rPr>
          <w:rFonts w:cstheme="minorHAnsi"/>
          <w:sz w:val="21"/>
          <w:szCs w:val="21"/>
        </w:rPr>
        <w:t xml:space="preserve"> may not </w:t>
      </w:r>
      <w:r w:rsidRPr="00D55756">
        <w:rPr>
          <w:rFonts w:cstheme="minorHAnsi"/>
          <w:sz w:val="21"/>
          <w:szCs w:val="21"/>
        </w:rPr>
        <w:t xml:space="preserve">make updates to the </w:t>
      </w:r>
      <w:r w:rsidR="00A94D9E">
        <w:rPr>
          <w:rFonts w:cstheme="minorHAnsi"/>
          <w:sz w:val="21"/>
          <w:szCs w:val="21"/>
        </w:rPr>
        <w:t>Outage</w:t>
      </w:r>
      <w:r w:rsidRPr="00D55756">
        <w:rPr>
          <w:rFonts w:cstheme="minorHAnsi"/>
          <w:sz w:val="21"/>
          <w:szCs w:val="21"/>
        </w:rPr>
        <w:t xml:space="preserve">. </w:t>
      </w:r>
      <w:r w:rsidR="00F91D25" w:rsidRPr="00D55756">
        <w:rPr>
          <w:rFonts w:cstheme="minorHAnsi"/>
          <w:sz w:val="21"/>
          <w:szCs w:val="21"/>
        </w:rPr>
        <w:t xml:space="preserve">The </w:t>
      </w:r>
      <w:r w:rsidR="00A94D9E">
        <w:rPr>
          <w:rFonts w:cstheme="minorHAnsi"/>
          <w:sz w:val="21"/>
          <w:szCs w:val="21"/>
        </w:rPr>
        <w:t>Outage</w:t>
      </w:r>
      <w:r w:rsidR="00F91D25" w:rsidRPr="00D55756">
        <w:rPr>
          <w:rFonts w:cstheme="minorHAnsi"/>
          <w:sz w:val="21"/>
          <w:szCs w:val="21"/>
        </w:rPr>
        <w:t xml:space="preserve"> may be copied, if desired</w:t>
      </w:r>
      <w:r w:rsidRPr="00D55756">
        <w:rPr>
          <w:rFonts w:cstheme="minorHAnsi"/>
          <w:sz w:val="21"/>
          <w:szCs w:val="21"/>
        </w:rPr>
        <w:t>.</w:t>
      </w:r>
    </w:p>
    <w:p w14:paraId="26959BA1" w14:textId="7C360E64" w:rsidR="00BF1B7D" w:rsidRPr="00D55756" w:rsidRDefault="00CF588C" w:rsidP="00812CE1">
      <w:pPr>
        <w:pStyle w:val="Heading1"/>
        <w:numPr>
          <w:ilvl w:val="0"/>
          <w:numId w:val="0"/>
        </w:numPr>
        <w:ind w:left="432" w:hanging="432"/>
      </w:pPr>
      <w:r w:rsidRPr="00D55756">
        <w:rPr>
          <w:sz w:val="21"/>
          <w:szCs w:val="21"/>
        </w:rPr>
        <w:br w:type="page"/>
      </w:r>
      <w:bookmarkStart w:id="584" w:name="_Toc493108761"/>
      <w:bookmarkStart w:id="585" w:name="_Toc47625009"/>
      <w:r w:rsidR="00812CE1" w:rsidRPr="00812CE1">
        <w:lastRenderedPageBreak/>
        <w:t>14</w:t>
      </w:r>
      <w:r w:rsidR="00812CE1">
        <w:rPr>
          <w:sz w:val="21"/>
          <w:szCs w:val="21"/>
        </w:rPr>
        <w:tab/>
      </w:r>
      <w:r w:rsidR="00E4754C" w:rsidRPr="00D55756">
        <w:t xml:space="preserve">Transmission </w:t>
      </w:r>
      <w:r w:rsidR="000D001C">
        <w:t>Opportunity</w:t>
      </w:r>
      <w:r w:rsidR="00BF1B7D" w:rsidRPr="00D55756">
        <w:t xml:space="preserve"> Outages</w:t>
      </w:r>
      <w:bookmarkEnd w:id="584"/>
      <w:bookmarkEnd w:id="585"/>
    </w:p>
    <w:p w14:paraId="26959BA4" w14:textId="5696DD4B" w:rsidR="006B58C4" w:rsidRPr="00D55756" w:rsidRDefault="00694AC7" w:rsidP="00D55756">
      <w:pPr>
        <w:pStyle w:val="BodyText"/>
        <w:spacing w:before="120" w:after="240" w:line="276" w:lineRule="auto"/>
        <w:rPr>
          <w:rFonts w:cstheme="minorHAnsi"/>
          <w:sz w:val="21"/>
          <w:szCs w:val="21"/>
        </w:rPr>
      </w:pPr>
      <w:r w:rsidRPr="00D55756">
        <w:rPr>
          <w:rFonts w:cstheme="minorHAnsi"/>
          <w:b/>
          <w:sz w:val="21"/>
          <w:szCs w:val="21"/>
        </w:rPr>
        <w:t>Definition</w:t>
      </w:r>
      <w:r w:rsidRPr="00D55756">
        <w:rPr>
          <w:rFonts w:cstheme="minorHAnsi"/>
          <w:sz w:val="21"/>
          <w:szCs w:val="21"/>
        </w:rPr>
        <w:t xml:space="preserve">: An </w:t>
      </w:r>
      <w:r w:rsidR="000D001C">
        <w:rPr>
          <w:rFonts w:cstheme="minorHAnsi"/>
          <w:sz w:val="21"/>
          <w:szCs w:val="21"/>
        </w:rPr>
        <w:t>Opportunity</w:t>
      </w:r>
      <w:r w:rsidRPr="00D55756">
        <w:rPr>
          <w:rFonts w:cstheme="minorHAnsi"/>
          <w:sz w:val="21"/>
          <w:szCs w:val="21"/>
        </w:rPr>
        <w:t xml:space="preserve"> Outage is a special category of Planned Outage. A Transmission </w:t>
      </w:r>
      <w:r w:rsidR="000D001C">
        <w:rPr>
          <w:rFonts w:cstheme="minorHAnsi"/>
          <w:sz w:val="21"/>
          <w:szCs w:val="21"/>
        </w:rPr>
        <w:t>Opportunity</w:t>
      </w:r>
      <w:r w:rsidRPr="00D55756">
        <w:rPr>
          <w:rFonts w:cstheme="minorHAnsi"/>
          <w:sz w:val="21"/>
          <w:szCs w:val="21"/>
        </w:rPr>
        <w:t xml:space="preserve"> Outage (TOO) is a two-stage process. The first stage involves submitting the initial request for a TOO with its duration, set of designated Resources</w:t>
      </w:r>
      <w:r w:rsidR="00D61339" w:rsidRPr="00D55756">
        <w:rPr>
          <w:rFonts w:cstheme="minorHAnsi"/>
          <w:sz w:val="21"/>
          <w:szCs w:val="21"/>
        </w:rPr>
        <w:t xml:space="preserve"> and the desired Transmission elements</w:t>
      </w:r>
      <w:r w:rsidRPr="00D55756">
        <w:rPr>
          <w:rFonts w:cstheme="minorHAnsi"/>
          <w:sz w:val="21"/>
          <w:szCs w:val="21"/>
        </w:rPr>
        <w:t xml:space="preserve">. The second stage involves the actual approval and implementation of a TOO when conditions have been met for the TOO. </w:t>
      </w:r>
      <w:r w:rsidR="00555B75" w:rsidRPr="00D55756">
        <w:rPr>
          <w:rFonts w:cstheme="minorHAnsi"/>
          <w:sz w:val="21"/>
          <w:szCs w:val="21"/>
        </w:rPr>
        <w:tab/>
      </w:r>
      <w:r w:rsidR="00555B75" w:rsidRPr="00D55756">
        <w:rPr>
          <w:rFonts w:cstheme="minorHAnsi"/>
          <w:sz w:val="21"/>
          <w:szCs w:val="21"/>
        </w:rPr>
        <w:tab/>
      </w:r>
      <w:r w:rsidR="00555B75" w:rsidRPr="00D55756">
        <w:rPr>
          <w:rFonts w:cstheme="minorHAnsi"/>
          <w:noProof/>
          <w:sz w:val="21"/>
          <w:szCs w:val="21"/>
        </w:rPr>
        <w:drawing>
          <wp:inline distT="0" distB="0" distL="0" distR="0" wp14:anchorId="33DEF1C2" wp14:editId="2A5FEB9F">
            <wp:extent cx="5934903" cy="3839111"/>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TOO.png"/>
                    <pic:cNvPicPr/>
                  </pic:nvPicPr>
                  <pic:blipFill>
                    <a:blip r:embed="rId117">
                      <a:extLst>
                        <a:ext uri="{28A0092B-C50C-407E-A947-70E740481C1C}">
                          <a14:useLocalDpi xmlns:a14="http://schemas.microsoft.com/office/drawing/2010/main" val="0"/>
                        </a:ext>
                      </a:extLst>
                    </a:blip>
                    <a:stretch>
                      <a:fillRect/>
                    </a:stretch>
                  </pic:blipFill>
                  <pic:spPr>
                    <a:xfrm>
                      <a:off x="0" y="0"/>
                      <a:ext cx="5934903" cy="3839111"/>
                    </a:xfrm>
                    <a:prstGeom prst="rect">
                      <a:avLst/>
                    </a:prstGeom>
                  </pic:spPr>
                </pic:pic>
              </a:graphicData>
            </a:graphic>
          </wp:inline>
        </w:drawing>
      </w:r>
    </w:p>
    <w:p w14:paraId="26959BA5" w14:textId="1117EBE0" w:rsidR="00711E74" w:rsidRPr="0032579A" w:rsidRDefault="000D001C" w:rsidP="009F5CD0">
      <w:pPr>
        <w:pStyle w:val="Heading2"/>
        <w:numPr>
          <w:ilvl w:val="1"/>
          <w:numId w:val="70"/>
        </w:numPr>
      </w:pPr>
      <w:bookmarkStart w:id="586" w:name="_Toc493108762"/>
      <w:bookmarkStart w:id="587" w:name="_Toc47625010"/>
      <w:r>
        <w:t>Opportunity</w:t>
      </w:r>
      <w:r w:rsidR="00711E74" w:rsidRPr="0032579A">
        <w:t xml:space="preserve"> Outage Rules</w:t>
      </w:r>
      <w:bookmarkEnd w:id="586"/>
      <w:bookmarkEnd w:id="587"/>
    </w:p>
    <w:p w14:paraId="26959BA6" w14:textId="6F6E5E06" w:rsidR="00711E74" w:rsidRPr="00D55756" w:rsidRDefault="00711E74" w:rsidP="00D55756">
      <w:pPr>
        <w:spacing w:before="120"/>
        <w:ind w:left="450"/>
        <w:rPr>
          <w:rFonts w:cstheme="minorHAnsi"/>
          <w:sz w:val="21"/>
          <w:szCs w:val="21"/>
        </w:rPr>
      </w:pPr>
      <w:r w:rsidRPr="00D55756">
        <w:rPr>
          <w:rFonts w:cstheme="minorHAnsi"/>
          <w:sz w:val="21"/>
          <w:szCs w:val="21"/>
        </w:rPr>
        <w:t xml:space="preserve">See </w:t>
      </w:r>
      <w:r w:rsidR="000D001C">
        <w:rPr>
          <w:rFonts w:cstheme="minorHAnsi"/>
          <w:color w:val="008095" w:themeColor="accent1" w:themeShade="BF"/>
          <w:sz w:val="21"/>
          <w:szCs w:val="21"/>
          <w:u w:val="single"/>
        </w:rPr>
        <w:t>Opportunity</w:t>
      </w:r>
      <w:r w:rsidRPr="00D55756">
        <w:rPr>
          <w:rFonts w:cstheme="minorHAnsi"/>
          <w:color w:val="008095" w:themeColor="accent1" w:themeShade="BF"/>
          <w:sz w:val="21"/>
          <w:szCs w:val="21"/>
          <w:u w:val="single"/>
        </w:rPr>
        <w:t xml:space="preserve"> Outage Rules</w:t>
      </w:r>
      <w:r w:rsidRPr="00D55756">
        <w:rPr>
          <w:rFonts w:cstheme="minorHAnsi"/>
          <w:color w:val="008095" w:themeColor="accent1" w:themeShade="BF"/>
          <w:sz w:val="21"/>
          <w:szCs w:val="21"/>
        </w:rPr>
        <w:t xml:space="preserve"> </w:t>
      </w:r>
      <w:r w:rsidRPr="00D55756">
        <w:rPr>
          <w:rFonts w:cstheme="minorHAnsi"/>
          <w:sz w:val="21"/>
          <w:szCs w:val="21"/>
        </w:rPr>
        <w:t>in the Common Business Rules and Definitions section.</w:t>
      </w:r>
    </w:p>
    <w:p w14:paraId="468B6753" w14:textId="00BFB7A4" w:rsidR="00D61339" w:rsidRPr="00D55756" w:rsidRDefault="00D61339" w:rsidP="00D55756">
      <w:pPr>
        <w:spacing w:before="120"/>
        <w:ind w:left="450"/>
        <w:rPr>
          <w:rFonts w:cstheme="minorHAnsi"/>
          <w:color w:val="262626" w:themeColor="text1" w:themeTint="D9"/>
          <w:sz w:val="21"/>
          <w:szCs w:val="21"/>
        </w:rPr>
      </w:pPr>
      <w:r w:rsidRPr="00D55756">
        <w:rPr>
          <w:rFonts w:cstheme="minorHAnsi"/>
          <w:color w:val="262626" w:themeColor="text1" w:themeTint="D9"/>
          <w:sz w:val="21"/>
          <w:szCs w:val="21"/>
        </w:rPr>
        <w:t xml:space="preserve">The </w:t>
      </w:r>
      <w:r w:rsidR="00733D9A" w:rsidRPr="00D55756">
        <w:rPr>
          <w:rFonts w:cstheme="minorHAnsi"/>
          <w:color w:val="262626" w:themeColor="text1" w:themeTint="D9"/>
          <w:sz w:val="21"/>
          <w:szCs w:val="21"/>
        </w:rPr>
        <w:t>s</w:t>
      </w:r>
      <w:r w:rsidRPr="00D55756">
        <w:rPr>
          <w:rFonts w:cstheme="minorHAnsi"/>
          <w:color w:val="262626" w:themeColor="text1" w:themeTint="D9"/>
          <w:sz w:val="21"/>
          <w:szCs w:val="21"/>
        </w:rPr>
        <w:t xml:space="preserve">equence of Events for a Transmission </w:t>
      </w:r>
      <w:r w:rsidR="000D001C">
        <w:rPr>
          <w:rFonts w:cstheme="minorHAnsi"/>
          <w:color w:val="262626" w:themeColor="text1" w:themeTint="D9"/>
          <w:sz w:val="21"/>
          <w:szCs w:val="21"/>
        </w:rPr>
        <w:t>Opportunity</w:t>
      </w:r>
      <w:r w:rsidRPr="00D55756">
        <w:rPr>
          <w:rFonts w:cstheme="minorHAnsi"/>
          <w:color w:val="262626" w:themeColor="text1" w:themeTint="D9"/>
          <w:sz w:val="21"/>
          <w:szCs w:val="21"/>
        </w:rPr>
        <w:t xml:space="preserve"> outage is:</w:t>
      </w:r>
    </w:p>
    <w:p w14:paraId="031AA94D" w14:textId="30D246CF" w:rsidR="00D61339" w:rsidRPr="00D55756" w:rsidRDefault="00676921" w:rsidP="009E3F2F">
      <w:pPr>
        <w:numPr>
          <w:ilvl w:val="1"/>
          <w:numId w:val="87"/>
        </w:numPr>
        <w:spacing w:before="120"/>
        <w:ind w:left="1350"/>
        <w:rPr>
          <w:rFonts w:cstheme="minorHAnsi"/>
          <w:color w:val="262626" w:themeColor="text1" w:themeTint="D9"/>
          <w:sz w:val="21"/>
          <w:szCs w:val="21"/>
        </w:rPr>
      </w:pPr>
      <w:r w:rsidRPr="00D55756">
        <w:rPr>
          <w:rFonts w:cstheme="minorHAnsi"/>
          <w:color w:val="262626" w:themeColor="text1" w:themeTint="D9"/>
          <w:sz w:val="21"/>
          <w:szCs w:val="21"/>
        </w:rPr>
        <w:t>TSP and QSE/Resource Entity attempt to schedule maintenance</w:t>
      </w:r>
      <w:r w:rsidR="00954716" w:rsidRPr="00D55756">
        <w:rPr>
          <w:rFonts w:cstheme="minorHAnsi"/>
          <w:color w:val="262626" w:themeColor="text1" w:themeTint="D9"/>
          <w:sz w:val="21"/>
          <w:szCs w:val="21"/>
        </w:rPr>
        <w:t xml:space="preserve"> </w:t>
      </w:r>
      <w:r w:rsidR="00D61339" w:rsidRPr="00D55756">
        <w:rPr>
          <w:rFonts w:cstheme="minorHAnsi"/>
          <w:color w:val="262626" w:themeColor="text1" w:themeTint="D9"/>
          <w:sz w:val="21"/>
          <w:szCs w:val="21"/>
        </w:rPr>
        <w:t>during a Resource Planned Outage.</w:t>
      </w:r>
    </w:p>
    <w:p w14:paraId="43B0704D" w14:textId="73AEB9F5" w:rsidR="00D61339" w:rsidRPr="00D55756" w:rsidRDefault="00676921" w:rsidP="009E3F2F">
      <w:pPr>
        <w:numPr>
          <w:ilvl w:val="1"/>
          <w:numId w:val="87"/>
        </w:numPr>
        <w:spacing w:before="120"/>
        <w:ind w:left="1350"/>
        <w:rPr>
          <w:rFonts w:cstheme="minorHAnsi"/>
          <w:color w:val="262626" w:themeColor="text1" w:themeTint="D9"/>
          <w:sz w:val="21"/>
          <w:szCs w:val="21"/>
        </w:rPr>
      </w:pPr>
      <w:r w:rsidRPr="00D55756">
        <w:rPr>
          <w:rFonts w:cstheme="minorHAnsi"/>
          <w:color w:val="262626" w:themeColor="text1" w:themeTint="D9"/>
          <w:sz w:val="21"/>
          <w:szCs w:val="21"/>
        </w:rPr>
        <w:t xml:space="preserve">If no Resource </w:t>
      </w:r>
      <w:r w:rsidR="00A94D9E">
        <w:rPr>
          <w:rFonts w:cstheme="minorHAnsi"/>
          <w:color w:val="262626" w:themeColor="text1" w:themeTint="D9"/>
          <w:sz w:val="21"/>
          <w:szCs w:val="21"/>
        </w:rPr>
        <w:t>Outage</w:t>
      </w:r>
      <w:r w:rsidRPr="00D55756">
        <w:rPr>
          <w:rFonts w:cstheme="minorHAnsi"/>
          <w:color w:val="262626" w:themeColor="text1" w:themeTint="D9"/>
          <w:sz w:val="21"/>
          <w:szCs w:val="21"/>
        </w:rPr>
        <w:t xml:space="preserve"> is planned or scheduled, </w:t>
      </w:r>
      <w:r w:rsidR="00D61339" w:rsidRPr="00D55756">
        <w:rPr>
          <w:rFonts w:cstheme="minorHAnsi"/>
          <w:color w:val="262626" w:themeColor="text1" w:themeTint="D9"/>
          <w:sz w:val="21"/>
          <w:szCs w:val="21"/>
        </w:rPr>
        <w:t xml:space="preserve">TSP may submit an </w:t>
      </w:r>
      <w:r w:rsidR="000D001C">
        <w:rPr>
          <w:rFonts w:cstheme="minorHAnsi"/>
          <w:color w:val="262626" w:themeColor="text1" w:themeTint="D9"/>
          <w:sz w:val="21"/>
          <w:szCs w:val="21"/>
        </w:rPr>
        <w:t>Opportunity</w:t>
      </w:r>
      <w:r w:rsidR="00D61339" w:rsidRPr="00D55756">
        <w:rPr>
          <w:rFonts w:cstheme="minorHAnsi"/>
          <w:color w:val="262626" w:themeColor="text1" w:themeTint="D9"/>
          <w:sz w:val="21"/>
          <w:szCs w:val="21"/>
        </w:rPr>
        <w:t xml:space="preserve"> Outage request.</w:t>
      </w:r>
    </w:p>
    <w:p w14:paraId="62D12199" w14:textId="029CBD13" w:rsidR="00DD107C" w:rsidRPr="00D55756" w:rsidRDefault="00676921" w:rsidP="009E3F2F">
      <w:pPr>
        <w:numPr>
          <w:ilvl w:val="1"/>
          <w:numId w:val="88"/>
        </w:numPr>
        <w:tabs>
          <w:tab w:val="clear" w:pos="1440"/>
          <w:tab w:val="num" w:pos="2250"/>
        </w:tabs>
        <w:spacing w:before="120"/>
        <w:ind w:left="1350"/>
        <w:rPr>
          <w:rFonts w:cstheme="minorHAnsi"/>
          <w:color w:val="262626" w:themeColor="text1" w:themeTint="D9"/>
          <w:sz w:val="21"/>
          <w:szCs w:val="21"/>
        </w:rPr>
      </w:pPr>
      <w:r w:rsidRPr="00D55756">
        <w:rPr>
          <w:rFonts w:cstheme="minorHAnsi"/>
          <w:color w:val="262626" w:themeColor="text1" w:themeTint="D9"/>
          <w:sz w:val="21"/>
          <w:szCs w:val="21"/>
        </w:rPr>
        <w:t>If  QSE submits a Planned, Forced</w:t>
      </w:r>
      <w:r w:rsidR="00F05C15">
        <w:rPr>
          <w:rFonts w:cstheme="minorHAnsi"/>
          <w:color w:val="262626" w:themeColor="text1" w:themeTint="D9"/>
          <w:sz w:val="21"/>
          <w:szCs w:val="21"/>
        </w:rPr>
        <w:t>,</w:t>
      </w:r>
      <w:r w:rsidRPr="00D55756">
        <w:rPr>
          <w:rFonts w:cstheme="minorHAnsi"/>
          <w:color w:val="262626" w:themeColor="text1" w:themeTint="D9"/>
          <w:sz w:val="21"/>
          <w:szCs w:val="21"/>
        </w:rPr>
        <w:t xml:space="preserve"> or Maintenance </w:t>
      </w:r>
      <w:r w:rsidR="00A94D9E">
        <w:rPr>
          <w:rFonts w:cstheme="minorHAnsi"/>
          <w:color w:val="262626" w:themeColor="text1" w:themeTint="D9"/>
          <w:sz w:val="21"/>
          <w:szCs w:val="21"/>
        </w:rPr>
        <w:t>Outage</w:t>
      </w:r>
      <w:r w:rsidRPr="00D55756">
        <w:rPr>
          <w:rFonts w:cstheme="minorHAnsi"/>
          <w:color w:val="262626" w:themeColor="text1" w:themeTint="D9"/>
          <w:sz w:val="21"/>
          <w:szCs w:val="21"/>
        </w:rPr>
        <w:t xml:space="preserve"> request on the designated Resource:</w:t>
      </w:r>
    </w:p>
    <w:p w14:paraId="0C02CC71" w14:textId="520E3FF2" w:rsidR="00DD107C" w:rsidRPr="00D55756" w:rsidRDefault="00676921" w:rsidP="009E3F2F">
      <w:pPr>
        <w:numPr>
          <w:ilvl w:val="2"/>
          <w:numId w:val="46"/>
        </w:numPr>
        <w:tabs>
          <w:tab w:val="num" w:pos="1980"/>
        </w:tabs>
        <w:spacing w:before="120"/>
        <w:ind w:left="1980" w:hanging="540"/>
        <w:rPr>
          <w:rFonts w:cstheme="minorHAnsi"/>
          <w:color w:val="262626" w:themeColor="text1" w:themeTint="D9"/>
          <w:sz w:val="21"/>
          <w:szCs w:val="21"/>
        </w:rPr>
      </w:pPr>
      <w:r w:rsidRPr="00D55756">
        <w:rPr>
          <w:rFonts w:cstheme="minorHAnsi"/>
          <w:color w:val="262626" w:themeColor="text1" w:themeTint="D9"/>
          <w:sz w:val="21"/>
          <w:szCs w:val="21"/>
        </w:rPr>
        <w:t>Outage Scheduler issues a Warning Message to ERCOT &amp; the TSP</w:t>
      </w:r>
      <w:r w:rsidR="009006B8">
        <w:rPr>
          <w:rFonts w:cstheme="minorHAnsi"/>
          <w:color w:val="262626" w:themeColor="text1" w:themeTint="D9"/>
          <w:sz w:val="21"/>
          <w:szCs w:val="21"/>
        </w:rPr>
        <w:t>.</w:t>
      </w:r>
    </w:p>
    <w:p w14:paraId="6269C711" w14:textId="77777777" w:rsidR="00DD107C" w:rsidRPr="00D55756" w:rsidRDefault="00676921" w:rsidP="009E3F2F">
      <w:pPr>
        <w:numPr>
          <w:ilvl w:val="2"/>
          <w:numId w:val="46"/>
        </w:numPr>
        <w:tabs>
          <w:tab w:val="num" w:pos="1980"/>
        </w:tabs>
        <w:spacing w:before="120"/>
        <w:ind w:left="1980" w:hanging="540"/>
        <w:rPr>
          <w:rFonts w:cstheme="minorHAnsi"/>
          <w:color w:val="262626" w:themeColor="text1" w:themeTint="D9"/>
          <w:sz w:val="21"/>
          <w:szCs w:val="21"/>
        </w:rPr>
      </w:pPr>
      <w:r w:rsidRPr="00D55756">
        <w:rPr>
          <w:rFonts w:cstheme="minorHAnsi"/>
          <w:color w:val="262626" w:themeColor="text1" w:themeTint="D9"/>
          <w:sz w:val="21"/>
          <w:szCs w:val="21"/>
        </w:rPr>
        <w:t>TSP must:</w:t>
      </w:r>
    </w:p>
    <w:p w14:paraId="38856D95" w14:textId="4669BF0B" w:rsidR="00EF10B3" w:rsidRPr="00D55756" w:rsidRDefault="00676921" w:rsidP="009E3F2F">
      <w:pPr>
        <w:numPr>
          <w:ilvl w:val="3"/>
          <w:numId w:val="46"/>
        </w:numPr>
        <w:tabs>
          <w:tab w:val="num" w:pos="2340"/>
        </w:tabs>
        <w:spacing w:before="120"/>
        <w:ind w:left="1980" w:firstLine="0"/>
        <w:rPr>
          <w:rFonts w:cstheme="minorHAnsi"/>
          <w:color w:val="262626" w:themeColor="text1" w:themeTint="D9"/>
          <w:sz w:val="21"/>
          <w:szCs w:val="21"/>
        </w:rPr>
      </w:pPr>
      <w:r w:rsidRPr="00D55756">
        <w:rPr>
          <w:rFonts w:cstheme="minorHAnsi"/>
          <w:color w:val="262626" w:themeColor="text1" w:themeTint="D9"/>
          <w:sz w:val="21"/>
          <w:szCs w:val="21"/>
        </w:rPr>
        <w:lastRenderedPageBreak/>
        <w:t xml:space="preserve">Confirm that work can be completed during the Resource </w:t>
      </w:r>
      <w:r w:rsidR="00A94D9E">
        <w:rPr>
          <w:rFonts w:cstheme="minorHAnsi"/>
          <w:color w:val="262626" w:themeColor="text1" w:themeTint="D9"/>
          <w:sz w:val="21"/>
          <w:szCs w:val="21"/>
        </w:rPr>
        <w:t>Outage</w:t>
      </w:r>
      <w:r w:rsidRPr="00D55756">
        <w:rPr>
          <w:rFonts w:cstheme="minorHAnsi"/>
          <w:color w:val="262626" w:themeColor="text1" w:themeTint="D9"/>
          <w:sz w:val="21"/>
          <w:szCs w:val="21"/>
        </w:rPr>
        <w:t xml:space="preserve">. </w:t>
      </w:r>
    </w:p>
    <w:p w14:paraId="00C86B5A" w14:textId="599EA508" w:rsidR="00FB4EC2" w:rsidRPr="00EF10B3" w:rsidRDefault="00676921" w:rsidP="00EF10B3">
      <w:pPr>
        <w:numPr>
          <w:ilvl w:val="3"/>
          <w:numId w:val="46"/>
        </w:numPr>
        <w:tabs>
          <w:tab w:val="num" w:pos="2340"/>
        </w:tabs>
        <w:spacing w:before="120"/>
        <w:ind w:left="1980" w:firstLine="0"/>
        <w:rPr>
          <w:rFonts w:cstheme="minorHAnsi"/>
          <w:color w:val="262626" w:themeColor="text1" w:themeTint="D9"/>
          <w:sz w:val="21"/>
          <w:szCs w:val="21"/>
        </w:rPr>
      </w:pPr>
      <w:r w:rsidRPr="00EF10B3">
        <w:rPr>
          <w:rFonts w:cstheme="minorHAnsi"/>
          <w:color w:val="262626" w:themeColor="text1" w:themeTint="D9"/>
          <w:sz w:val="21"/>
          <w:szCs w:val="21"/>
        </w:rPr>
        <w:t xml:space="preserve">Enter Planned Start and End dates into the </w:t>
      </w:r>
      <w:r w:rsidR="000D001C" w:rsidRPr="00EF10B3">
        <w:rPr>
          <w:rFonts w:cstheme="minorHAnsi"/>
          <w:color w:val="262626" w:themeColor="text1" w:themeTint="D9"/>
          <w:sz w:val="21"/>
          <w:szCs w:val="21"/>
        </w:rPr>
        <w:t>Opportunity</w:t>
      </w:r>
      <w:r w:rsidRPr="00EF10B3">
        <w:rPr>
          <w:rFonts w:cstheme="minorHAnsi"/>
          <w:color w:val="262626" w:themeColor="text1" w:themeTint="D9"/>
          <w:sz w:val="21"/>
          <w:szCs w:val="21"/>
        </w:rPr>
        <w:t xml:space="preserve"> Outage request.</w:t>
      </w:r>
    </w:p>
    <w:p w14:paraId="3458235A" w14:textId="77777777" w:rsidR="00DD107C" w:rsidRPr="00D55756" w:rsidRDefault="00676921" w:rsidP="009E3F2F">
      <w:pPr>
        <w:numPr>
          <w:ilvl w:val="2"/>
          <w:numId w:val="46"/>
        </w:numPr>
        <w:tabs>
          <w:tab w:val="num" w:pos="1980"/>
        </w:tabs>
        <w:spacing w:before="120"/>
        <w:ind w:left="1980" w:hanging="540"/>
        <w:rPr>
          <w:rFonts w:cstheme="minorHAnsi"/>
          <w:color w:val="262626" w:themeColor="text1" w:themeTint="D9"/>
          <w:sz w:val="21"/>
          <w:szCs w:val="21"/>
        </w:rPr>
      </w:pPr>
      <w:r w:rsidRPr="00D55756">
        <w:rPr>
          <w:rFonts w:cstheme="minorHAnsi"/>
          <w:color w:val="262626" w:themeColor="text1" w:themeTint="D9"/>
          <w:sz w:val="21"/>
          <w:szCs w:val="21"/>
        </w:rPr>
        <w:t>ERCOT will evaluate the request and if no security violations occur, issue approval.</w:t>
      </w:r>
    </w:p>
    <w:p w14:paraId="26959BA7" w14:textId="0DACED4A" w:rsidR="00711E74" w:rsidRPr="0032579A" w:rsidRDefault="00711E74" w:rsidP="009F5CD0">
      <w:pPr>
        <w:pStyle w:val="Heading2"/>
        <w:numPr>
          <w:ilvl w:val="1"/>
          <w:numId w:val="70"/>
        </w:numPr>
      </w:pPr>
      <w:bookmarkStart w:id="588" w:name="_Toc493108763"/>
      <w:bookmarkStart w:id="589" w:name="_Toc47625011"/>
      <w:r w:rsidRPr="0032579A">
        <w:t xml:space="preserve">Submit </w:t>
      </w:r>
      <w:r w:rsidR="00733D9A" w:rsidRPr="0032579A">
        <w:t xml:space="preserve">Transmission </w:t>
      </w:r>
      <w:r w:rsidR="000D001C">
        <w:t>Opportunity</w:t>
      </w:r>
      <w:r w:rsidRPr="0032579A">
        <w:t xml:space="preserve"> Outage Request</w:t>
      </w:r>
      <w:bookmarkEnd w:id="588"/>
      <w:bookmarkEnd w:id="589"/>
    </w:p>
    <w:p w14:paraId="26959BAA" w14:textId="38FEAFE9" w:rsidR="00711E74" w:rsidRPr="00D55756" w:rsidRDefault="00711E74" w:rsidP="00733D9A">
      <w:pPr>
        <w:pStyle w:val="body2"/>
        <w:spacing w:before="120" w:line="276" w:lineRule="auto"/>
        <w:ind w:left="1440" w:hanging="720"/>
        <w:rPr>
          <w:rFonts w:cstheme="minorHAnsi"/>
          <w:sz w:val="21"/>
          <w:szCs w:val="21"/>
        </w:rPr>
      </w:pPr>
      <w:r w:rsidRPr="003D0AF1">
        <w:rPr>
          <w:rFonts w:cstheme="minorHAnsi"/>
          <w:noProof/>
          <w:sz w:val="26"/>
          <w:szCs w:val="26"/>
        </w:rPr>
        <w:drawing>
          <wp:inline distT="0" distB="0" distL="0" distR="0" wp14:anchorId="26959EB2" wp14:editId="3CDEF274">
            <wp:extent cx="301162" cy="276225"/>
            <wp:effectExtent l="0" t="0" r="3638" b="0"/>
            <wp:docPr id="3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D0AF1">
        <w:rPr>
          <w:rFonts w:cstheme="minorHAnsi"/>
          <w:sz w:val="26"/>
          <w:szCs w:val="26"/>
        </w:rPr>
        <w:tab/>
      </w:r>
      <w:r w:rsidRPr="00D55756">
        <w:rPr>
          <w:rFonts w:cstheme="minorHAnsi"/>
          <w:sz w:val="21"/>
          <w:szCs w:val="21"/>
        </w:rPr>
        <w:t xml:space="preserve">From the Outage Summary screen, click </w:t>
      </w:r>
      <w:r w:rsidRPr="00D55756">
        <w:rPr>
          <w:rFonts w:cstheme="minorHAnsi"/>
          <w:b/>
          <w:sz w:val="21"/>
          <w:szCs w:val="21"/>
        </w:rPr>
        <w:t>Create New Outage</w:t>
      </w:r>
      <w:r w:rsidRPr="00D55756">
        <w:rPr>
          <w:rFonts w:cstheme="minorHAnsi"/>
          <w:sz w:val="21"/>
          <w:szCs w:val="21"/>
        </w:rPr>
        <w:t xml:space="preserve">. The </w:t>
      </w:r>
      <w:r w:rsidR="00B83D74" w:rsidRPr="00D55756">
        <w:rPr>
          <w:rFonts w:cstheme="minorHAnsi"/>
          <w:sz w:val="21"/>
          <w:szCs w:val="21"/>
        </w:rPr>
        <w:t xml:space="preserve">Create Outage Request </w:t>
      </w:r>
      <w:r w:rsidRPr="00D55756">
        <w:rPr>
          <w:rFonts w:cstheme="minorHAnsi"/>
          <w:sz w:val="21"/>
          <w:szCs w:val="21"/>
        </w:rPr>
        <w:t>screen displays in a new window.</w:t>
      </w:r>
    </w:p>
    <w:p w14:paraId="26959BAB" w14:textId="77777777" w:rsidR="00711E74" w:rsidRPr="00D55756" w:rsidRDefault="00711E74" w:rsidP="00FA6289">
      <w:pPr>
        <w:pStyle w:val="body2"/>
        <w:spacing w:before="120" w:line="276" w:lineRule="auto"/>
        <w:ind w:left="2160" w:hanging="720"/>
        <w:rPr>
          <w:rFonts w:cstheme="minorHAnsi"/>
          <w:sz w:val="21"/>
          <w:szCs w:val="21"/>
        </w:rPr>
      </w:pPr>
    </w:p>
    <w:p w14:paraId="76A4AD75" w14:textId="77777777" w:rsidR="00D14E3B" w:rsidRPr="00D55756" w:rsidRDefault="005A7807" w:rsidP="00D14E3B">
      <w:pPr>
        <w:pStyle w:val="body2"/>
        <w:spacing w:before="120" w:line="276" w:lineRule="auto"/>
        <w:ind w:left="1800" w:hanging="720"/>
        <w:rPr>
          <w:rFonts w:cstheme="minorHAnsi"/>
          <w:sz w:val="21"/>
          <w:szCs w:val="21"/>
        </w:rPr>
      </w:pPr>
      <w:r w:rsidRPr="00D55756">
        <w:rPr>
          <w:rFonts w:cstheme="minorHAnsi"/>
          <w:noProof/>
          <w:sz w:val="21"/>
          <w:szCs w:val="21"/>
        </w:rPr>
        <w:drawing>
          <wp:inline distT="0" distB="0" distL="0" distR="0" wp14:anchorId="2D4FD938" wp14:editId="50080EC0">
            <wp:extent cx="4584065" cy="3531102"/>
            <wp:effectExtent l="0" t="0" r="6985"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 outage request t Opportunity.png"/>
                    <pic:cNvPicPr/>
                  </pic:nvPicPr>
                  <pic:blipFill>
                    <a:blip r:embed="rId118">
                      <a:extLst>
                        <a:ext uri="{28A0092B-C50C-407E-A947-70E740481C1C}">
                          <a14:useLocalDpi xmlns:a14="http://schemas.microsoft.com/office/drawing/2010/main" val="0"/>
                        </a:ext>
                      </a:extLst>
                    </a:blip>
                    <a:stretch>
                      <a:fillRect/>
                    </a:stretch>
                  </pic:blipFill>
                  <pic:spPr>
                    <a:xfrm>
                      <a:off x="0" y="0"/>
                      <a:ext cx="4618645" cy="3557739"/>
                    </a:xfrm>
                    <a:prstGeom prst="rect">
                      <a:avLst/>
                    </a:prstGeom>
                  </pic:spPr>
                </pic:pic>
              </a:graphicData>
            </a:graphic>
          </wp:inline>
        </w:drawing>
      </w:r>
    </w:p>
    <w:p w14:paraId="47A58C69" w14:textId="1AF5FDCC" w:rsidR="00D14E3B" w:rsidRPr="00D55756" w:rsidRDefault="00D55756" w:rsidP="00D14E3B">
      <w:pPr>
        <w:pStyle w:val="body2"/>
        <w:spacing w:before="120" w:line="276" w:lineRule="auto"/>
        <w:ind w:left="1800" w:hanging="720"/>
        <w:rPr>
          <w:rFonts w:cstheme="minorHAnsi"/>
          <w:sz w:val="21"/>
          <w:szCs w:val="21"/>
        </w:rPr>
      </w:pPr>
      <w:r w:rsidRPr="00D55756">
        <w:rPr>
          <w:noProof/>
          <w:sz w:val="21"/>
          <w:szCs w:val="21"/>
        </w:rPr>
        <w:drawing>
          <wp:anchor distT="0" distB="0" distL="114300" distR="114300" simplePos="0" relativeHeight="251811840" behindDoc="0" locked="0" layoutInCell="1" allowOverlap="1" wp14:anchorId="4C0421FF" wp14:editId="2A44960F">
            <wp:simplePos x="0" y="0"/>
            <wp:positionH relativeFrom="column">
              <wp:posOffset>353060</wp:posOffset>
            </wp:positionH>
            <wp:positionV relativeFrom="paragraph">
              <wp:posOffset>64770</wp:posOffset>
            </wp:positionV>
            <wp:extent cx="514350" cy="522263"/>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514350" cy="522263"/>
                    </a:xfrm>
                    <a:prstGeom prst="rect">
                      <a:avLst/>
                    </a:prstGeom>
                  </pic:spPr>
                </pic:pic>
              </a:graphicData>
            </a:graphic>
            <wp14:sizeRelH relativeFrom="page">
              <wp14:pctWidth>0</wp14:pctWidth>
            </wp14:sizeRelH>
            <wp14:sizeRelV relativeFrom="page">
              <wp14:pctHeight>0</wp14:pctHeight>
            </wp14:sizeRelV>
          </wp:anchor>
        </w:drawing>
      </w:r>
    </w:p>
    <w:p w14:paraId="26959BAD" w14:textId="5DEA6849" w:rsidR="00711E74" w:rsidRPr="00D55756" w:rsidRDefault="00711E74" w:rsidP="00D55756">
      <w:pPr>
        <w:pStyle w:val="body2"/>
        <w:spacing w:before="120" w:line="276" w:lineRule="auto"/>
        <w:ind w:left="2160" w:hanging="720"/>
        <w:rPr>
          <w:rFonts w:cstheme="minorHAnsi"/>
          <w:sz w:val="21"/>
          <w:szCs w:val="21"/>
        </w:rPr>
      </w:pPr>
      <w:r w:rsidRPr="00D55756">
        <w:rPr>
          <w:rFonts w:cstheme="minorHAnsi"/>
          <w:sz w:val="21"/>
          <w:szCs w:val="21"/>
        </w:rPr>
        <w:t xml:space="preserve">Click </w:t>
      </w:r>
      <w:r w:rsidR="000D001C">
        <w:rPr>
          <w:rFonts w:cstheme="minorHAnsi"/>
          <w:b/>
          <w:sz w:val="21"/>
          <w:szCs w:val="21"/>
        </w:rPr>
        <w:t>Opportunity</w:t>
      </w:r>
      <w:r w:rsidRPr="00D55756">
        <w:rPr>
          <w:rFonts w:cstheme="minorHAnsi"/>
          <w:sz w:val="21"/>
          <w:szCs w:val="21"/>
        </w:rPr>
        <w:t>. The Create Outage Request screen displays.</w:t>
      </w:r>
      <w:r w:rsidR="00D14E3B" w:rsidRPr="00D55756">
        <w:rPr>
          <w:rFonts w:cstheme="minorHAnsi"/>
          <w:sz w:val="21"/>
          <w:szCs w:val="21"/>
        </w:rPr>
        <w:t xml:space="preserve">  </w:t>
      </w:r>
    </w:p>
    <w:p w14:paraId="26959BAE" w14:textId="27B3F64C" w:rsidR="00A92EE9" w:rsidRPr="00D55756" w:rsidRDefault="004A1271" w:rsidP="00FA6289">
      <w:pPr>
        <w:spacing w:before="120"/>
        <w:rPr>
          <w:rFonts w:cstheme="minorHAnsi"/>
          <w:sz w:val="21"/>
          <w:szCs w:val="21"/>
        </w:rPr>
      </w:pPr>
      <w:r w:rsidRPr="00D55756">
        <w:rPr>
          <w:noProof/>
          <w:sz w:val="21"/>
          <w:szCs w:val="21"/>
        </w:rPr>
        <w:lastRenderedPageBreak/>
        <w:drawing>
          <wp:anchor distT="0" distB="0" distL="114300" distR="114300" simplePos="0" relativeHeight="251786240" behindDoc="0" locked="0" layoutInCell="1" allowOverlap="1" wp14:anchorId="3950252B" wp14:editId="644573D7">
            <wp:simplePos x="0" y="0"/>
            <wp:positionH relativeFrom="column">
              <wp:posOffset>1460311</wp:posOffset>
            </wp:positionH>
            <wp:positionV relativeFrom="paragraph">
              <wp:posOffset>1639002</wp:posOffset>
            </wp:positionV>
            <wp:extent cx="647700" cy="227330"/>
            <wp:effectExtent l="0" t="0" r="0" b="127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647700" cy="227330"/>
                    </a:xfrm>
                    <a:prstGeom prst="rect">
                      <a:avLst/>
                    </a:prstGeom>
                  </pic:spPr>
                </pic:pic>
              </a:graphicData>
            </a:graphic>
            <wp14:sizeRelH relativeFrom="page">
              <wp14:pctWidth>0</wp14:pctWidth>
            </wp14:sizeRelH>
            <wp14:sizeRelV relativeFrom="page">
              <wp14:pctHeight>0</wp14:pctHeight>
            </wp14:sizeRelV>
          </wp:anchor>
        </w:drawing>
      </w:r>
      <w:r w:rsidR="00B83D74" w:rsidRPr="00D55756">
        <w:rPr>
          <w:rFonts w:cstheme="minorHAnsi"/>
          <w:sz w:val="21"/>
          <w:szCs w:val="21"/>
        </w:rPr>
        <w:tab/>
      </w:r>
      <w:r w:rsidR="00B83D74" w:rsidRPr="00D55756">
        <w:rPr>
          <w:rFonts w:cstheme="minorHAnsi"/>
          <w:sz w:val="21"/>
          <w:szCs w:val="21"/>
        </w:rPr>
        <w:tab/>
      </w:r>
      <w:r w:rsidR="00B83D74" w:rsidRPr="00D55756">
        <w:rPr>
          <w:rFonts w:cstheme="minorHAnsi"/>
          <w:sz w:val="21"/>
          <w:szCs w:val="21"/>
        </w:rPr>
        <w:tab/>
      </w:r>
      <w:r w:rsidR="00954716" w:rsidRPr="00D55756">
        <w:rPr>
          <w:rFonts w:cstheme="minorHAnsi"/>
          <w:noProof/>
          <w:sz w:val="21"/>
          <w:szCs w:val="21"/>
        </w:rPr>
        <w:drawing>
          <wp:inline distT="0" distB="0" distL="0" distR="0" wp14:anchorId="0E148458" wp14:editId="5779F2A5">
            <wp:extent cx="4826635" cy="597154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26635" cy="5971540"/>
                    </a:xfrm>
                    <a:prstGeom prst="rect">
                      <a:avLst/>
                    </a:prstGeom>
                    <a:noFill/>
                    <a:ln>
                      <a:noFill/>
                    </a:ln>
                  </pic:spPr>
                </pic:pic>
              </a:graphicData>
            </a:graphic>
          </wp:inline>
        </w:drawing>
      </w:r>
    </w:p>
    <w:p w14:paraId="26959BAF" w14:textId="16D15F66" w:rsidR="00A92EE9" w:rsidRPr="00D55756" w:rsidRDefault="00A92EE9" w:rsidP="00D14E3B">
      <w:pPr>
        <w:pStyle w:val="BodyText"/>
        <w:spacing w:before="120" w:line="276" w:lineRule="auto"/>
        <w:ind w:left="1440" w:hanging="720"/>
        <w:rPr>
          <w:rFonts w:cstheme="minorHAnsi"/>
          <w:sz w:val="21"/>
          <w:szCs w:val="21"/>
        </w:rPr>
      </w:pPr>
      <w:r w:rsidRPr="00D55756">
        <w:rPr>
          <w:rFonts w:cstheme="minorHAnsi"/>
          <w:noProof/>
          <w:sz w:val="21"/>
          <w:szCs w:val="21"/>
        </w:rPr>
        <w:drawing>
          <wp:inline distT="0" distB="0" distL="0" distR="0" wp14:anchorId="26959EBA" wp14:editId="7C5E8139">
            <wp:extent cx="301162" cy="276225"/>
            <wp:effectExtent l="0" t="0" r="3638" b="0"/>
            <wp:docPr id="8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D55756">
        <w:rPr>
          <w:rFonts w:cstheme="minorHAnsi"/>
          <w:sz w:val="21"/>
          <w:szCs w:val="21"/>
        </w:rPr>
        <w:tab/>
        <w:t xml:space="preserve">The General Information section displays </w:t>
      </w:r>
      <w:r w:rsidRPr="00D55756">
        <w:rPr>
          <w:rFonts w:cstheme="minorHAnsi"/>
          <w:b/>
          <w:sz w:val="21"/>
          <w:szCs w:val="21"/>
        </w:rPr>
        <w:t>Request Date</w:t>
      </w:r>
      <w:r w:rsidRPr="00D55756">
        <w:rPr>
          <w:rFonts w:cstheme="minorHAnsi"/>
          <w:sz w:val="21"/>
          <w:szCs w:val="21"/>
        </w:rPr>
        <w:t xml:space="preserve"> (current date and time), </w:t>
      </w:r>
      <w:r w:rsidR="00944F8E">
        <w:rPr>
          <w:rFonts w:cstheme="minorHAnsi"/>
          <w:b/>
          <w:sz w:val="21"/>
          <w:szCs w:val="21"/>
        </w:rPr>
        <w:t>Requestor</w:t>
      </w:r>
      <w:r w:rsidRPr="00F05C15">
        <w:rPr>
          <w:rFonts w:cstheme="minorHAnsi"/>
          <w:sz w:val="21"/>
          <w:szCs w:val="21"/>
        </w:rPr>
        <w:t>,</w:t>
      </w:r>
      <w:r w:rsidRPr="00D55756">
        <w:rPr>
          <w:rFonts w:cstheme="minorHAnsi"/>
          <w:b/>
          <w:sz w:val="21"/>
          <w:szCs w:val="21"/>
        </w:rPr>
        <w:t xml:space="preserve"> Requesting Company</w:t>
      </w:r>
      <w:r w:rsidRPr="00F05C15">
        <w:rPr>
          <w:rFonts w:cstheme="minorHAnsi"/>
          <w:sz w:val="21"/>
          <w:szCs w:val="21"/>
        </w:rPr>
        <w:t>,</w:t>
      </w:r>
      <w:r w:rsidRPr="00D55756">
        <w:rPr>
          <w:rFonts w:cstheme="minorHAnsi"/>
          <w:b/>
          <w:sz w:val="21"/>
          <w:szCs w:val="21"/>
        </w:rPr>
        <w:t xml:space="preserve"> Primary Phone</w:t>
      </w:r>
      <w:r w:rsidR="00F05C15">
        <w:rPr>
          <w:rFonts w:cstheme="minorHAnsi"/>
          <w:sz w:val="21"/>
          <w:szCs w:val="21"/>
        </w:rPr>
        <w:t>,</w:t>
      </w:r>
      <w:r w:rsidRPr="00D55756">
        <w:rPr>
          <w:rFonts w:cstheme="minorHAnsi"/>
          <w:sz w:val="21"/>
          <w:szCs w:val="21"/>
        </w:rPr>
        <w:t xml:space="preserve"> and </w:t>
      </w:r>
      <w:r w:rsidRPr="00D55756">
        <w:rPr>
          <w:rFonts w:cstheme="minorHAnsi"/>
          <w:b/>
          <w:sz w:val="21"/>
          <w:szCs w:val="21"/>
        </w:rPr>
        <w:t>Secondary Phone</w:t>
      </w:r>
      <w:r w:rsidRPr="00D55756">
        <w:rPr>
          <w:rFonts w:cstheme="minorHAnsi"/>
          <w:sz w:val="21"/>
          <w:szCs w:val="21"/>
        </w:rPr>
        <w:t>. All are read-only.</w:t>
      </w:r>
    </w:p>
    <w:p w14:paraId="26959BB0" w14:textId="0B8F310A" w:rsidR="00A92EE9" w:rsidRPr="00D55756" w:rsidRDefault="00A92EE9" w:rsidP="00D14E3B">
      <w:pPr>
        <w:pStyle w:val="body2"/>
        <w:spacing w:before="120" w:line="276" w:lineRule="auto"/>
        <w:ind w:left="1440" w:hanging="720"/>
        <w:rPr>
          <w:rFonts w:cstheme="minorHAnsi"/>
          <w:sz w:val="21"/>
          <w:szCs w:val="21"/>
        </w:rPr>
      </w:pPr>
      <w:r w:rsidRPr="00D55756">
        <w:rPr>
          <w:rFonts w:cstheme="minorHAnsi"/>
          <w:noProof/>
          <w:sz w:val="21"/>
          <w:szCs w:val="21"/>
        </w:rPr>
        <w:drawing>
          <wp:inline distT="0" distB="0" distL="0" distR="0" wp14:anchorId="26959EBC" wp14:editId="50906D61">
            <wp:extent cx="301162" cy="276225"/>
            <wp:effectExtent l="0" t="0" r="3638" b="0"/>
            <wp:docPr id="116"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D55756">
        <w:rPr>
          <w:rFonts w:cstheme="minorHAnsi"/>
          <w:sz w:val="21"/>
          <w:szCs w:val="21"/>
        </w:rPr>
        <w:tab/>
      </w:r>
      <w:r w:rsidR="00950C4C" w:rsidRPr="00D55756">
        <w:rPr>
          <w:rFonts w:cstheme="minorHAnsi"/>
          <w:sz w:val="21"/>
          <w:szCs w:val="21"/>
        </w:rPr>
        <w:t xml:space="preserve">Update </w:t>
      </w:r>
      <w:r w:rsidR="00944F8E">
        <w:rPr>
          <w:rFonts w:cstheme="minorHAnsi"/>
          <w:b/>
          <w:sz w:val="21"/>
          <w:szCs w:val="21"/>
        </w:rPr>
        <w:t>Requestor</w:t>
      </w:r>
      <w:r w:rsidR="00950C4C" w:rsidRPr="00D55756">
        <w:rPr>
          <w:rFonts w:cstheme="minorHAnsi"/>
          <w:b/>
          <w:sz w:val="21"/>
          <w:szCs w:val="21"/>
        </w:rPr>
        <w:t xml:space="preserve"> Phone </w:t>
      </w:r>
      <w:r w:rsidR="00950C4C" w:rsidRPr="00F05C15">
        <w:rPr>
          <w:rFonts w:cstheme="minorHAnsi"/>
          <w:sz w:val="21"/>
          <w:szCs w:val="21"/>
        </w:rPr>
        <w:t>and</w:t>
      </w:r>
      <w:r w:rsidR="00950C4C" w:rsidRPr="00D55756">
        <w:rPr>
          <w:rFonts w:cstheme="minorHAnsi"/>
          <w:b/>
          <w:sz w:val="21"/>
          <w:szCs w:val="21"/>
        </w:rPr>
        <w:t xml:space="preserve"> </w:t>
      </w:r>
      <w:r w:rsidR="00944F8E">
        <w:rPr>
          <w:rFonts w:cstheme="minorHAnsi"/>
          <w:b/>
          <w:sz w:val="21"/>
          <w:szCs w:val="21"/>
        </w:rPr>
        <w:t>Requestor</w:t>
      </w:r>
      <w:r w:rsidR="00950C4C" w:rsidRPr="00D55756">
        <w:rPr>
          <w:rFonts w:cstheme="minorHAnsi"/>
          <w:b/>
          <w:sz w:val="21"/>
          <w:szCs w:val="21"/>
        </w:rPr>
        <w:t xml:space="preserve"> Name</w:t>
      </w:r>
      <w:r w:rsidR="00950C4C" w:rsidRPr="00D55756">
        <w:rPr>
          <w:rFonts w:cstheme="minorHAnsi"/>
          <w:sz w:val="21"/>
          <w:szCs w:val="21"/>
        </w:rPr>
        <w:t xml:space="preserve">, if required. </w:t>
      </w:r>
      <w:r w:rsidR="00A51F3C">
        <w:rPr>
          <w:rFonts w:cstheme="minorHAnsi"/>
          <w:sz w:val="21"/>
          <w:szCs w:val="21"/>
        </w:rPr>
        <w:br/>
      </w:r>
      <w:r w:rsidR="00A51F3C">
        <w:rPr>
          <w:rFonts w:cstheme="minorHAnsi"/>
          <w:sz w:val="21"/>
          <w:szCs w:val="21"/>
        </w:rPr>
        <w:br/>
      </w:r>
      <w:r w:rsidR="00950C4C" w:rsidRPr="00D55756">
        <w:rPr>
          <w:rFonts w:cstheme="minorHAnsi"/>
          <w:sz w:val="21"/>
          <w:szCs w:val="21"/>
        </w:rPr>
        <w:t xml:space="preserve">Note: </w:t>
      </w:r>
      <w:r w:rsidR="00F05C15">
        <w:rPr>
          <w:rFonts w:cstheme="minorHAnsi"/>
          <w:sz w:val="21"/>
          <w:szCs w:val="21"/>
        </w:rPr>
        <w:t>T</w:t>
      </w:r>
      <w:r w:rsidR="00950C4C" w:rsidRPr="00D55756">
        <w:rPr>
          <w:rFonts w:cstheme="minorHAnsi"/>
          <w:sz w:val="21"/>
          <w:szCs w:val="21"/>
        </w:rPr>
        <w:t xml:space="preserve">hese are required fields and cannot be </w:t>
      </w:r>
      <w:r w:rsidR="00F05C15">
        <w:rPr>
          <w:rFonts w:cstheme="minorHAnsi"/>
          <w:sz w:val="21"/>
          <w:szCs w:val="21"/>
        </w:rPr>
        <w:t xml:space="preserve">left </w:t>
      </w:r>
      <w:r w:rsidR="00950C4C" w:rsidRPr="00D55756">
        <w:rPr>
          <w:rFonts w:cstheme="minorHAnsi"/>
          <w:sz w:val="21"/>
          <w:szCs w:val="21"/>
        </w:rPr>
        <w:t>blank.</w:t>
      </w:r>
    </w:p>
    <w:p w14:paraId="5F3DFC43" w14:textId="77777777" w:rsidR="00F05C15" w:rsidRDefault="00F05C15" w:rsidP="00D55756">
      <w:pPr>
        <w:pStyle w:val="body2"/>
        <w:tabs>
          <w:tab w:val="left" w:pos="1080"/>
        </w:tabs>
        <w:spacing w:before="120" w:line="276" w:lineRule="auto"/>
        <w:ind w:left="1440" w:hanging="720"/>
        <w:rPr>
          <w:rFonts w:cstheme="minorHAnsi"/>
          <w:sz w:val="21"/>
          <w:szCs w:val="21"/>
        </w:rPr>
      </w:pPr>
    </w:p>
    <w:p w14:paraId="68038C0D" w14:textId="77777777" w:rsidR="00F05C15" w:rsidRDefault="00F05C15" w:rsidP="00D55756">
      <w:pPr>
        <w:pStyle w:val="body2"/>
        <w:tabs>
          <w:tab w:val="left" w:pos="1080"/>
        </w:tabs>
        <w:spacing w:before="120" w:line="276" w:lineRule="auto"/>
        <w:ind w:left="1440" w:hanging="720"/>
        <w:rPr>
          <w:rFonts w:cstheme="minorHAnsi"/>
          <w:sz w:val="21"/>
          <w:szCs w:val="21"/>
        </w:rPr>
      </w:pPr>
    </w:p>
    <w:p w14:paraId="753AC17C" w14:textId="0F590A3A" w:rsidR="00C033A8" w:rsidRPr="00D55756" w:rsidRDefault="00C033A8" w:rsidP="00D55756">
      <w:pPr>
        <w:pStyle w:val="body2"/>
        <w:tabs>
          <w:tab w:val="left" w:pos="1080"/>
        </w:tabs>
        <w:spacing w:before="120" w:line="276" w:lineRule="auto"/>
        <w:ind w:left="1440" w:hanging="720"/>
        <w:rPr>
          <w:rFonts w:cstheme="minorHAnsi"/>
          <w:sz w:val="21"/>
          <w:szCs w:val="21"/>
        </w:rPr>
      </w:pPr>
      <w:r w:rsidRPr="00D55756">
        <w:rPr>
          <w:rFonts w:cstheme="minorHAnsi"/>
          <w:sz w:val="21"/>
          <w:szCs w:val="21"/>
        </w:rPr>
        <w:lastRenderedPageBreak/>
        <w:t xml:space="preserve">Outage Data </w:t>
      </w:r>
      <w:r w:rsidR="00F05C15">
        <w:rPr>
          <w:rFonts w:cstheme="minorHAnsi"/>
          <w:sz w:val="21"/>
          <w:szCs w:val="21"/>
        </w:rPr>
        <w:t>S</w:t>
      </w:r>
      <w:r w:rsidRPr="00D55756">
        <w:rPr>
          <w:rFonts w:cstheme="minorHAnsi"/>
          <w:sz w:val="21"/>
          <w:szCs w:val="21"/>
        </w:rPr>
        <w:t>ection Requirements</w:t>
      </w:r>
    </w:p>
    <w:p w14:paraId="26959BB1" w14:textId="62159AED" w:rsidR="00A92EE9" w:rsidRPr="00D55756" w:rsidRDefault="00A92EE9" w:rsidP="00D14E3B">
      <w:pPr>
        <w:pStyle w:val="BodyText"/>
        <w:spacing w:before="120" w:line="276" w:lineRule="auto"/>
        <w:ind w:left="1440" w:hanging="720"/>
        <w:rPr>
          <w:rFonts w:cstheme="minorHAnsi"/>
          <w:sz w:val="21"/>
          <w:szCs w:val="21"/>
        </w:rPr>
      </w:pPr>
      <w:r w:rsidRPr="00D55756">
        <w:rPr>
          <w:rFonts w:cstheme="minorHAnsi"/>
          <w:noProof/>
          <w:sz w:val="21"/>
          <w:szCs w:val="21"/>
        </w:rPr>
        <w:drawing>
          <wp:inline distT="0" distB="0" distL="0" distR="0" wp14:anchorId="26959EBE" wp14:editId="4FC0FDE0">
            <wp:extent cx="301162" cy="276225"/>
            <wp:effectExtent l="0" t="0" r="3638" b="0"/>
            <wp:docPr id="153"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D55756">
        <w:rPr>
          <w:rFonts w:cstheme="minorHAnsi"/>
          <w:sz w:val="21"/>
          <w:szCs w:val="21"/>
        </w:rPr>
        <w:tab/>
        <w:t xml:space="preserve">The Outage Data section displays </w:t>
      </w:r>
      <w:r w:rsidRPr="00D55756">
        <w:rPr>
          <w:rFonts w:cstheme="minorHAnsi"/>
          <w:b/>
          <w:sz w:val="21"/>
          <w:szCs w:val="21"/>
        </w:rPr>
        <w:t>Category</w:t>
      </w:r>
      <w:r w:rsidR="00C033A8" w:rsidRPr="00D55756">
        <w:rPr>
          <w:rFonts w:cstheme="minorHAnsi"/>
          <w:b/>
          <w:sz w:val="21"/>
          <w:szCs w:val="21"/>
        </w:rPr>
        <w:t xml:space="preserve"> (Transmission) </w:t>
      </w:r>
      <w:r w:rsidRPr="00D55756">
        <w:rPr>
          <w:rFonts w:cstheme="minorHAnsi"/>
          <w:sz w:val="21"/>
          <w:szCs w:val="21"/>
        </w:rPr>
        <w:t xml:space="preserve">and </w:t>
      </w:r>
      <w:r w:rsidRPr="00D55756">
        <w:rPr>
          <w:rFonts w:cstheme="minorHAnsi"/>
          <w:b/>
          <w:sz w:val="21"/>
          <w:szCs w:val="21"/>
        </w:rPr>
        <w:t>Request Type</w:t>
      </w:r>
      <w:r w:rsidR="00C033A8" w:rsidRPr="00D55756">
        <w:rPr>
          <w:rFonts w:cstheme="minorHAnsi"/>
          <w:b/>
          <w:sz w:val="21"/>
          <w:szCs w:val="21"/>
        </w:rPr>
        <w:t xml:space="preserve"> (</w:t>
      </w:r>
      <w:r w:rsidR="000D001C">
        <w:rPr>
          <w:rFonts w:cstheme="minorHAnsi"/>
          <w:b/>
          <w:sz w:val="21"/>
          <w:szCs w:val="21"/>
        </w:rPr>
        <w:t>Opportunity</w:t>
      </w:r>
      <w:r w:rsidR="00C033A8" w:rsidRPr="00D55756">
        <w:rPr>
          <w:rFonts w:cstheme="minorHAnsi"/>
          <w:b/>
          <w:sz w:val="21"/>
          <w:szCs w:val="21"/>
        </w:rPr>
        <w:t>)</w:t>
      </w:r>
      <w:r w:rsidRPr="00D55756">
        <w:rPr>
          <w:rFonts w:cstheme="minorHAnsi"/>
          <w:sz w:val="21"/>
          <w:szCs w:val="21"/>
        </w:rPr>
        <w:t xml:space="preserve"> as read-only.</w:t>
      </w:r>
    </w:p>
    <w:p w14:paraId="26959BB2" w14:textId="574C6AB2" w:rsidR="00A92EE9" w:rsidRPr="00D55756" w:rsidRDefault="00A92EE9" w:rsidP="00D14E3B">
      <w:pPr>
        <w:pStyle w:val="BodyText"/>
        <w:spacing w:before="120" w:line="276" w:lineRule="auto"/>
        <w:ind w:left="1440" w:hanging="720"/>
        <w:rPr>
          <w:rFonts w:cstheme="minorHAnsi"/>
          <w:sz w:val="21"/>
          <w:szCs w:val="21"/>
        </w:rPr>
      </w:pPr>
      <w:r w:rsidRPr="00D55756">
        <w:rPr>
          <w:rFonts w:cstheme="minorHAnsi"/>
          <w:noProof/>
          <w:sz w:val="21"/>
          <w:szCs w:val="21"/>
        </w:rPr>
        <w:drawing>
          <wp:inline distT="0" distB="0" distL="0" distR="0" wp14:anchorId="26959EC0" wp14:editId="39D859D6">
            <wp:extent cx="301162" cy="276225"/>
            <wp:effectExtent l="0" t="0" r="3638" b="0"/>
            <wp:docPr id="23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D55756">
        <w:rPr>
          <w:rFonts w:cstheme="minorHAnsi"/>
          <w:sz w:val="21"/>
          <w:szCs w:val="21"/>
        </w:rPr>
        <w:tab/>
      </w:r>
      <w:r w:rsidR="0067575E" w:rsidRPr="00D55756">
        <w:rPr>
          <w:rFonts w:cstheme="minorHAnsi"/>
          <w:sz w:val="21"/>
          <w:szCs w:val="21"/>
        </w:rPr>
        <w:t xml:space="preserve">Select </w:t>
      </w:r>
      <w:r w:rsidR="00C033A8" w:rsidRPr="00D55756">
        <w:rPr>
          <w:rFonts w:cstheme="minorHAnsi"/>
          <w:sz w:val="21"/>
          <w:szCs w:val="21"/>
        </w:rPr>
        <w:t>desired R</w:t>
      </w:r>
      <w:r w:rsidR="0067575E" w:rsidRPr="00D55756">
        <w:rPr>
          <w:rFonts w:cstheme="minorHAnsi"/>
          <w:sz w:val="21"/>
          <w:szCs w:val="21"/>
        </w:rPr>
        <w:t xml:space="preserve">esource </w:t>
      </w:r>
      <w:r w:rsidR="0067575E" w:rsidRPr="00D55756">
        <w:rPr>
          <w:rFonts w:cstheme="minorHAnsi"/>
          <w:b/>
          <w:sz w:val="21"/>
          <w:szCs w:val="21"/>
        </w:rPr>
        <w:t xml:space="preserve">Operating Company </w:t>
      </w:r>
      <w:r w:rsidR="0067575E" w:rsidRPr="00D55756">
        <w:rPr>
          <w:rFonts w:cstheme="minorHAnsi"/>
          <w:sz w:val="21"/>
          <w:szCs w:val="21"/>
        </w:rPr>
        <w:t>from the drop-down list.</w:t>
      </w:r>
    </w:p>
    <w:p w14:paraId="26959BB3" w14:textId="61C38CFB" w:rsidR="0067575E" w:rsidRPr="00D55756" w:rsidRDefault="0067575E" w:rsidP="00D14E3B">
      <w:pPr>
        <w:pStyle w:val="BodyText"/>
        <w:spacing w:before="120" w:line="276" w:lineRule="auto"/>
        <w:ind w:left="1440" w:hanging="720"/>
        <w:rPr>
          <w:rFonts w:cstheme="minorHAnsi"/>
          <w:sz w:val="21"/>
          <w:szCs w:val="21"/>
        </w:rPr>
      </w:pPr>
      <w:r w:rsidRPr="00D55756">
        <w:rPr>
          <w:rFonts w:cstheme="minorHAnsi"/>
          <w:noProof/>
          <w:sz w:val="21"/>
          <w:szCs w:val="21"/>
        </w:rPr>
        <w:drawing>
          <wp:inline distT="0" distB="0" distL="0" distR="0" wp14:anchorId="26959EC2" wp14:editId="3BFB29F4">
            <wp:extent cx="301162" cy="276225"/>
            <wp:effectExtent l="0" t="0" r="3638" b="0"/>
            <wp:docPr id="413"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D55756">
        <w:rPr>
          <w:rFonts w:cstheme="minorHAnsi"/>
          <w:sz w:val="21"/>
          <w:szCs w:val="21"/>
        </w:rPr>
        <w:tab/>
        <w:t xml:space="preserve">Select a </w:t>
      </w:r>
      <w:r w:rsidR="00C033A8" w:rsidRPr="00D55756">
        <w:rPr>
          <w:rFonts w:cstheme="minorHAnsi"/>
          <w:sz w:val="21"/>
          <w:szCs w:val="21"/>
        </w:rPr>
        <w:t>R</w:t>
      </w:r>
      <w:r w:rsidRPr="00D55756">
        <w:rPr>
          <w:rFonts w:cstheme="minorHAnsi"/>
          <w:sz w:val="21"/>
          <w:szCs w:val="21"/>
        </w:rPr>
        <w:t xml:space="preserve">esource </w:t>
      </w:r>
      <w:r w:rsidRPr="00D55756">
        <w:rPr>
          <w:rFonts w:cstheme="minorHAnsi"/>
          <w:b/>
          <w:sz w:val="21"/>
          <w:szCs w:val="21"/>
        </w:rPr>
        <w:t>Station</w:t>
      </w:r>
      <w:r w:rsidRPr="00D55756">
        <w:rPr>
          <w:rFonts w:cstheme="minorHAnsi"/>
          <w:sz w:val="21"/>
          <w:szCs w:val="21"/>
        </w:rPr>
        <w:t xml:space="preserve"> from the drop-down list.</w:t>
      </w:r>
    </w:p>
    <w:p w14:paraId="26959BB4" w14:textId="12F6F08E" w:rsidR="0067575E" w:rsidRPr="00D55756" w:rsidRDefault="0067575E" w:rsidP="00D14E3B">
      <w:pPr>
        <w:pStyle w:val="BodyText"/>
        <w:spacing w:before="120" w:line="276" w:lineRule="auto"/>
        <w:ind w:left="1440" w:hanging="720"/>
        <w:rPr>
          <w:rFonts w:cstheme="minorHAnsi"/>
          <w:sz w:val="21"/>
          <w:szCs w:val="21"/>
        </w:rPr>
      </w:pPr>
      <w:r w:rsidRPr="00D55756">
        <w:rPr>
          <w:rFonts w:cstheme="minorHAnsi"/>
          <w:noProof/>
          <w:sz w:val="21"/>
          <w:szCs w:val="21"/>
        </w:rPr>
        <w:drawing>
          <wp:inline distT="0" distB="0" distL="0" distR="0" wp14:anchorId="26959EC4" wp14:editId="2D854CDC">
            <wp:extent cx="301162" cy="276225"/>
            <wp:effectExtent l="0" t="0" r="3638" b="0"/>
            <wp:docPr id="416"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D55756">
        <w:rPr>
          <w:rFonts w:cstheme="minorHAnsi"/>
          <w:sz w:val="21"/>
          <w:szCs w:val="21"/>
        </w:rPr>
        <w:tab/>
        <w:t xml:space="preserve">Select </w:t>
      </w:r>
      <w:r w:rsidR="00327191" w:rsidRPr="00D55756">
        <w:rPr>
          <w:rFonts w:cstheme="minorHAnsi"/>
          <w:sz w:val="21"/>
          <w:szCs w:val="21"/>
        </w:rPr>
        <w:t>the</w:t>
      </w:r>
      <w:r w:rsidRPr="00D55756">
        <w:rPr>
          <w:rFonts w:cstheme="minorHAnsi"/>
          <w:sz w:val="21"/>
          <w:szCs w:val="21"/>
        </w:rPr>
        <w:t xml:space="preserve"> </w:t>
      </w:r>
      <w:r w:rsidR="00C033A8" w:rsidRPr="00D55756">
        <w:rPr>
          <w:rFonts w:cstheme="minorHAnsi"/>
          <w:sz w:val="21"/>
          <w:szCs w:val="21"/>
        </w:rPr>
        <w:t>R</w:t>
      </w:r>
      <w:r w:rsidRPr="00D55756">
        <w:rPr>
          <w:rFonts w:cstheme="minorHAnsi"/>
          <w:sz w:val="21"/>
          <w:szCs w:val="21"/>
        </w:rPr>
        <w:t xml:space="preserve">esource </w:t>
      </w:r>
      <w:r w:rsidRPr="00D55756">
        <w:rPr>
          <w:rFonts w:cstheme="minorHAnsi"/>
          <w:b/>
          <w:sz w:val="21"/>
          <w:szCs w:val="21"/>
        </w:rPr>
        <w:t>Equipment Type</w:t>
      </w:r>
      <w:r w:rsidRPr="00D55756">
        <w:rPr>
          <w:rFonts w:cstheme="minorHAnsi"/>
          <w:sz w:val="21"/>
          <w:szCs w:val="21"/>
        </w:rPr>
        <w:t xml:space="preserve"> from the drop-down list.</w:t>
      </w:r>
    </w:p>
    <w:p w14:paraId="26959BB5" w14:textId="47C9B34F" w:rsidR="0067575E" w:rsidRPr="00D55756" w:rsidRDefault="0067575E" w:rsidP="00D14E3B">
      <w:pPr>
        <w:pStyle w:val="BodyText"/>
        <w:spacing w:before="120" w:line="276" w:lineRule="auto"/>
        <w:ind w:left="1440" w:hanging="720"/>
        <w:rPr>
          <w:rFonts w:cstheme="minorHAnsi"/>
          <w:sz w:val="21"/>
          <w:szCs w:val="21"/>
        </w:rPr>
      </w:pPr>
      <w:r w:rsidRPr="00D55756">
        <w:rPr>
          <w:rFonts w:cstheme="minorHAnsi"/>
          <w:noProof/>
          <w:sz w:val="21"/>
          <w:szCs w:val="21"/>
        </w:rPr>
        <w:drawing>
          <wp:inline distT="0" distB="0" distL="0" distR="0" wp14:anchorId="26959EC6" wp14:editId="6DE257E1">
            <wp:extent cx="301162" cy="276225"/>
            <wp:effectExtent l="0" t="0" r="3638" b="0"/>
            <wp:docPr id="42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D55756">
        <w:rPr>
          <w:rFonts w:cstheme="minorHAnsi"/>
          <w:sz w:val="21"/>
          <w:szCs w:val="21"/>
        </w:rPr>
        <w:tab/>
        <w:t xml:space="preserve">Select </w:t>
      </w:r>
      <w:r w:rsidR="00327191" w:rsidRPr="00D55756">
        <w:rPr>
          <w:rFonts w:cstheme="minorHAnsi"/>
          <w:sz w:val="21"/>
          <w:szCs w:val="21"/>
        </w:rPr>
        <w:t>the</w:t>
      </w:r>
      <w:r w:rsidR="008C5AC1" w:rsidRPr="00D55756">
        <w:rPr>
          <w:rFonts w:cstheme="minorHAnsi"/>
          <w:sz w:val="21"/>
          <w:szCs w:val="21"/>
        </w:rPr>
        <w:t xml:space="preserve"> </w:t>
      </w:r>
      <w:r w:rsidR="00C033A8" w:rsidRPr="00D55756">
        <w:rPr>
          <w:rFonts w:cstheme="minorHAnsi"/>
          <w:sz w:val="21"/>
          <w:szCs w:val="21"/>
        </w:rPr>
        <w:t>R</w:t>
      </w:r>
      <w:r w:rsidR="008C5AC1" w:rsidRPr="00D55756">
        <w:rPr>
          <w:rFonts w:cstheme="minorHAnsi"/>
          <w:sz w:val="21"/>
          <w:szCs w:val="21"/>
        </w:rPr>
        <w:t>esource</w:t>
      </w:r>
      <w:r w:rsidRPr="00D55756">
        <w:rPr>
          <w:rFonts w:cstheme="minorHAnsi"/>
          <w:sz w:val="21"/>
          <w:szCs w:val="21"/>
        </w:rPr>
        <w:t xml:space="preserve"> </w:t>
      </w:r>
      <w:r w:rsidRPr="00D55756">
        <w:rPr>
          <w:rFonts w:cstheme="minorHAnsi"/>
          <w:b/>
          <w:sz w:val="21"/>
          <w:szCs w:val="21"/>
        </w:rPr>
        <w:t>Equipment</w:t>
      </w:r>
      <w:r w:rsidRPr="00D55756">
        <w:rPr>
          <w:rFonts w:cstheme="minorHAnsi"/>
          <w:sz w:val="21"/>
          <w:szCs w:val="21"/>
        </w:rPr>
        <w:t xml:space="preserve"> from the drop-down list.</w:t>
      </w:r>
    </w:p>
    <w:p w14:paraId="1FF0AEB3" w14:textId="5508B267" w:rsidR="00C033A8" w:rsidRPr="00D55756" w:rsidRDefault="00C033A8" w:rsidP="00D14E3B">
      <w:pPr>
        <w:pStyle w:val="BodyText"/>
        <w:spacing w:before="120" w:line="276" w:lineRule="auto"/>
        <w:ind w:left="1440" w:hanging="720"/>
        <w:rPr>
          <w:rFonts w:cstheme="minorHAnsi"/>
          <w:sz w:val="21"/>
          <w:szCs w:val="21"/>
        </w:rPr>
      </w:pPr>
      <w:r w:rsidRPr="00D55756">
        <w:rPr>
          <w:rFonts w:cstheme="minorHAnsi"/>
          <w:noProof/>
          <w:sz w:val="21"/>
          <w:szCs w:val="21"/>
        </w:rPr>
        <w:drawing>
          <wp:inline distT="0" distB="0" distL="0" distR="0" wp14:anchorId="48FFF6CA" wp14:editId="1F524947">
            <wp:extent cx="301162" cy="276225"/>
            <wp:effectExtent l="0" t="0" r="3638" b="0"/>
            <wp:docPr id="22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D55756">
        <w:rPr>
          <w:rFonts w:cstheme="minorHAnsi"/>
          <w:sz w:val="21"/>
          <w:szCs w:val="21"/>
        </w:rPr>
        <w:tab/>
        <w:t xml:space="preserve">Enter HSL of </w:t>
      </w:r>
      <w:r w:rsidR="00C53206">
        <w:rPr>
          <w:rFonts w:cstheme="minorHAnsi"/>
          <w:sz w:val="21"/>
          <w:szCs w:val="21"/>
        </w:rPr>
        <w:t>“</w:t>
      </w:r>
      <w:r w:rsidRPr="00D55756">
        <w:rPr>
          <w:rFonts w:cstheme="minorHAnsi"/>
          <w:sz w:val="21"/>
          <w:szCs w:val="21"/>
        </w:rPr>
        <w:t>0</w:t>
      </w:r>
      <w:r w:rsidR="00C53206">
        <w:rPr>
          <w:rFonts w:cstheme="minorHAnsi"/>
          <w:sz w:val="21"/>
          <w:szCs w:val="21"/>
        </w:rPr>
        <w:t>”</w:t>
      </w:r>
      <w:r w:rsidRPr="00D55756">
        <w:rPr>
          <w:rFonts w:cstheme="minorHAnsi"/>
          <w:sz w:val="21"/>
          <w:szCs w:val="21"/>
        </w:rPr>
        <w:t xml:space="preserve"> to designate that the Resource must be off-line for the </w:t>
      </w:r>
      <w:r w:rsidR="000D001C">
        <w:rPr>
          <w:rFonts w:cstheme="minorHAnsi"/>
          <w:sz w:val="21"/>
          <w:szCs w:val="21"/>
        </w:rPr>
        <w:t>Opportunity</w:t>
      </w:r>
      <w:r w:rsidRPr="00D55756">
        <w:rPr>
          <w:rFonts w:cstheme="minorHAnsi"/>
          <w:sz w:val="21"/>
          <w:szCs w:val="21"/>
        </w:rPr>
        <w:t xml:space="preserve"> Outage window.</w:t>
      </w:r>
    </w:p>
    <w:p w14:paraId="26959BB6" w14:textId="22F09A91" w:rsidR="002F7795" w:rsidRPr="00D55756" w:rsidRDefault="002F7795" w:rsidP="00D14E3B">
      <w:pPr>
        <w:spacing w:before="120"/>
        <w:ind w:left="1440" w:hanging="720"/>
        <w:rPr>
          <w:rFonts w:cstheme="minorHAnsi"/>
          <w:sz w:val="21"/>
          <w:szCs w:val="21"/>
        </w:rPr>
      </w:pPr>
      <w:r w:rsidRPr="00D55756">
        <w:rPr>
          <w:rFonts w:cstheme="minorHAnsi"/>
          <w:noProof/>
          <w:sz w:val="21"/>
          <w:szCs w:val="21"/>
        </w:rPr>
        <w:drawing>
          <wp:inline distT="0" distB="0" distL="0" distR="0" wp14:anchorId="26959EC8" wp14:editId="32D1EA0F">
            <wp:extent cx="208955" cy="257175"/>
            <wp:effectExtent l="19050" t="0" r="595" b="0"/>
            <wp:docPr id="44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a:stretch>
                      <a:fillRect/>
                    </a:stretch>
                  </pic:blipFill>
                  <pic:spPr bwMode="auto">
                    <a:xfrm>
                      <a:off x="0" y="0"/>
                      <a:ext cx="213273" cy="262489"/>
                    </a:xfrm>
                    <a:prstGeom prst="rect">
                      <a:avLst/>
                    </a:prstGeom>
                    <a:noFill/>
                    <a:ln w="9525">
                      <a:noFill/>
                      <a:miter lim="800000"/>
                      <a:headEnd/>
                      <a:tailEnd/>
                    </a:ln>
                  </pic:spPr>
                </pic:pic>
              </a:graphicData>
            </a:graphic>
          </wp:inline>
        </w:drawing>
      </w:r>
      <w:r w:rsidRPr="00D55756">
        <w:rPr>
          <w:rFonts w:cstheme="minorHAnsi"/>
          <w:sz w:val="21"/>
          <w:szCs w:val="21"/>
        </w:rPr>
        <w:t xml:space="preserve"> </w:t>
      </w:r>
      <w:r w:rsidRPr="00D55756">
        <w:rPr>
          <w:rFonts w:cstheme="minorHAnsi"/>
          <w:sz w:val="21"/>
          <w:szCs w:val="21"/>
        </w:rPr>
        <w:tab/>
        <w:t xml:space="preserve">Tip: </w:t>
      </w:r>
      <w:r w:rsidR="00C62D1B" w:rsidRPr="00D55756">
        <w:rPr>
          <w:rFonts w:cstheme="minorHAnsi"/>
          <w:sz w:val="21"/>
          <w:szCs w:val="21"/>
        </w:rPr>
        <w:t>U</w:t>
      </w:r>
      <w:r w:rsidRPr="00D55756">
        <w:rPr>
          <w:rFonts w:cstheme="minorHAnsi"/>
          <w:sz w:val="21"/>
          <w:szCs w:val="21"/>
        </w:rPr>
        <w:t xml:space="preserve">p to </w:t>
      </w:r>
      <w:r w:rsidR="00F05C15">
        <w:rPr>
          <w:rFonts w:cstheme="minorHAnsi"/>
          <w:sz w:val="21"/>
          <w:szCs w:val="21"/>
        </w:rPr>
        <w:t>5</w:t>
      </w:r>
      <w:r w:rsidRPr="00D55756">
        <w:rPr>
          <w:rFonts w:cstheme="minorHAnsi"/>
          <w:sz w:val="21"/>
          <w:szCs w:val="21"/>
        </w:rPr>
        <w:t xml:space="preserve"> </w:t>
      </w:r>
      <w:r w:rsidR="008930B8">
        <w:rPr>
          <w:rFonts w:cstheme="minorHAnsi"/>
          <w:sz w:val="21"/>
          <w:szCs w:val="21"/>
        </w:rPr>
        <w:t>R</w:t>
      </w:r>
      <w:r w:rsidRPr="00D55756">
        <w:rPr>
          <w:rFonts w:cstheme="minorHAnsi"/>
          <w:sz w:val="21"/>
          <w:szCs w:val="21"/>
        </w:rPr>
        <w:t xml:space="preserve">esources </w:t>
      </w:r>
      <w:r w:rsidR="00C62D1B" w:rsidRPr="00D55756">
        <w:rPr>
          <w:rFonts w:cstheme="minorHAnsi"/>
          <w:sz w:val="21"/>
          <w:szCs w:val="21"/>
        </w:rPr>
        <w:t xml:space="preserve">may be designated in an </w:t>
      </w:r>
      <w:r w:rsidR="000D001C">
        <w:rPr>
          <w:rFonts w:cstheme="minorHAnsi"/>
          <w:sz w:val="21"/>
          <w:szCs w:val="21"/>
        </w:rPr>
        <w:t>Opportunity</w:t>
      </w:r>
      <w:r w:rsidRPr="00D55756">
        <w:rPr>
          <w:rFonts w:cstheme="minorHAnsi"/>
          <w:sz w:val="21"/>
          <w:szCs w:val="21"/>
        </w:rPr>
        <w:t xml:space="preserve"> </w:t>
      </w:r>
      <w:r w:rsidR="00A94D9E">
        <w:rPr>
          <w:rFonts w:cstheme="minorHAnsi"/>
          <w:sz w:val="21"/>
          <w:szCs w:val="21"/>
        </w:rPr>
        <w:t>Outage</w:t>
      </w:r>
      <w:r w:rsidRPr="00D55756">
        <w:rPr>
          <w:rFonts w:cstheme="minorHAnsi"/>
          <w:sz w:val="21"/>
          <w:szCs w:val="21"/>
        </w:rPr>
        <w:t>.</w:t>
      </w:r>
    </w:p>
    <w:p w14:paraId="26959BB7" w14:textId="52B6D1C2" w:rsidR="00327191" w:rsidRPr="00D55756" w:rsidRDefault="00327191" w:rsidP="00D14E3B">
      <w:pPr>
        <w:pStyle w:val="BodyText"/>
        <w:spacing w:before="120" w:line="276" w:lineRule="auto"/>
        <w:ind w:left="1440" w:hanging="720"/>
        <w:rPr>
          <w:rFonts w:cstheme="minorHAnsi"/>
          <w:sz w:val="21"/>
          <w:szCs w:val="21"/>
        </w:rPr>
      </w:pPr>
      <w:r w:rsidRPr="00D55756">
        <w:rPr>
          <w:rFonts w:cstheme="minorHAnsi"/>
          <w:noProof/>
          <w:sz w:val="21"/>
          <w:szCs w:val="21"/>
        </w:rPr>
        <w:drawing>
          <wp:inline distT="0" distB="0" distL="0" distR="0" wp14:anchorId="26959ECA" wp14:editId="3A0CFCF1">
            <wp:extent cx="301162" cy="276225"/>
            <wp:effectExtent l="0" t="0" r="3638" b="0"/>
            <wp:docPr id="423"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D55756">
        <w:rPr>
          <w:rFonts w:cstheme="minorHAnsi"/>
          <w:sz w:val="21"/>
          <w:szCs w:val="21"/>
        </w:rPr>
        <w:tab/>
      </w:r>
      <w:r w:rsidR="00C033A8" w:rsidRPr="00D55756">
        <w:rPr>
          <w:rFonts w:cstheme="minorHAnsi"/>
          <w:sz w:val="21"/>
          <w:szCs w:val="21"/>
        </w:rPr>
        <w:t xml:space="preserve">The </w:t>
      </w:r>
      <w:r w:rsidR="000D001C">
        <w:rPr>
          <w:rFonts w:cstheme="minorHAnsi"/>
          <w:b/>
          <w:sz w:val="21"/>
          <w:szCs w:val="21"/>
        </w:rPr>
        <w:t>Opportunity</w:t>
      </w:r>
      <w:r w:rsidRPr="00D55756">
        <w:rPr>
          <w:rFonts w:cstheme="minorHAnsi"/>
          <w:b/>
          <w:sz w:val="21"/>
          <w:szCs w:val="21"/>
        </w:rPr>
        <w:t xml:space="preserve"> Window End</w:t>
      </w:r>
      <w:r w:rsidRPr="00D55756">
        <w:rPr>
          <w:rFonts w:cstheme="minorHAnsi"/>
          <w:sz w:val="21"/>
          <w:szCs w:val="21"/>
        </w:rPr>
        <w:t xml:space="preserve"> date</w:t>
      </w:r>
      <w:r w:rsidR="00C033A8" w:rsidRPr="00D55756">
        <w:rPr>
          <w:rFonts w:cstheme="minorHAnsi"/>
          <w:sz w:val="21"/>
          <w:szCs w:val="21"/>
        </w:rPr>
        <w:t xml:space="preserve"> </w:t>
      </w:r>
      <w:r w:rsidRPr="00D55756">
        <w:rPr>
          <w:rFonts w:cstheme="minorHAnsi"/>
          <w:sz w:val="21"/>
          <w:szCs w:val="21"/>
        </w:rPr>
        <w:t>default</w:t>
      </w:r>
      <w:r w:rsidR="00C033A8" w:rsidRPr="00D55756">
        <w:rPr>
          <w:rFonts w:cstheme="minorHAnsi"/>
          <w:sz w:val="21"/>
          <w:szCs w:val="21"/>
        </w:rPr>
        <w:t>s</w:t>
      </w:r>
      <w:r w:rsidRPr="00D55756">
        <w:rPr>
          <w:rFonts w:cstheme="minorHAnsi"/>
          <w:sz w:val="21"/>
          <w:szCs w:val="21"/>
        </w:rPr>
        <w:t xml:space="preserve"> to 90 days from the </w:t>
      </w:r>
      <w:r w:rsidR="00C033A8" w:rsidRPr="00D55756">
        <w:rPr>
          <w:rFonts w:cstheme="minorHAnsi"/>
          <w:sz w:val="21"/>
          <w:szCs w:val="21"/>
        </w:rPr>
        <w:t>request</w:t>
      </w:r>
      <w:r w:rsidRPr="00D55756">
        <w:rPr>
          <w:rFonts w:cstheme="minorHAnsi"/>
          <w:sz w:val="21"/>
          <w:szCs w:val="21"/>
        </w:rPr>
        <w:t xml:space="preserve"> date.</w:t>
      </w:r>
    </w:p>
    <w:p w14:paraId="1312957D" w14:textId="69A0C4B7" w:rsidR="00C033A8" w:rsidRPr="00D55756" w:rsidRDefault="00C033A8" w:rsidP="00D14E3B">
      <w:pPr>
        <w:pStyle w:val="BodyText"/>
        <w:spacing w:before="120" w:line="276" w:lineRule="auto"/>
        <w:ind w:left="1440" w:hanging="720"/>
        <w:rPr>
          <w:rFonts w:cstheme="minorHAnsi"/>
          <w:sz w:val="21"/>
          <w:szCs w:val="21"/>
        </w:rPr>
      </w:pPr>
      <w:r w:rsidRPr="00D55756">
        <w:rPr>
          <w:rFonts w:cstheme="minorHAnsi"/>
          <w:noProof/>
          <w:sz w:val="21"/>
          <w:szCs w:val="21"/>
        </w:rPr>
        <w:drawing>
          <wp:inline distT="0" distB="0" distL="0" distR="0" wp14:anchorId="7AEABBA1" wp14:editId="1F508BEF">
            <wp:extent cx="247650" cy="180975"/>
            <wp:effectExtent l="19050" t="0" r="0" b="0"/>
            <wp:docPr id="22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D55756">
        <w:rPr>
          <w:rFonts w:cstheme="minorHAnsi"/>
          <w:sz w:val="21"/>
          <w:szCs w:val="21"/>
        </w:rPr>
        <w:tab/>
        <w:t xml:space="preserve">On the </w:t>
      </w:r>
      <w:r w:rsidR="000D001C">
        <w:rPr>
          <w:rFonts w:cstheme="minorHAnsi"/>
          <w:sz w:val="21"/>
          <w:szCs w:val="21"/>
        </w:rPr>
        <w:t>Opportunity</w:t>
      </w:r>
      <w:r w:rsidRPr="00D55756">
        <w:rPr>
          <w:rFonts w:cstheme="minorHAnsi"/>
          <w:sz w:val="21"/>
          <w:szCs w:val="21"/>
        </w:rPr>
        <w:t xml:space="preserve"> End Date, the TOO is automatically removed from </w:t>
      </w:r>
      <w:r w:rsidR="00BF7A7C">
        <w:rPr>
          <w:rFonts w:cstheme="minorHAnsi"/>
          <w:sz w:val="21"/>
          <w:szCs w:val="21"/>
        </w:rPr>
        <w:t>“</w:t>
      </w:r>
      <w:r w:rsidRPr="00D55756">
        <w:rPr>
          <w:rFonts w:cstheme="minorHAnsi"/>
          <w:sz w:val="21"/>
          <w:szCs w:val="21"/>
        </w:rPr>
        <w:t>Received at ERCOT</w:t>
      </w:r>
      <w:r w:rsidR="00BF7A7C">
        <w:rPr>
          <w:rFonts w:cstheme="minorHAnsi"/>
          <w:sz w:val="21"/>
          <w:szCs w:val="21"/>
        </w:rPr>
        <w:t>”</w:t>
      </w:r>
      <w:r w:rsidRPr="00D55756">
        <w:rPr>
          <w:rFonts w:cstheme="minorHAnsi"/>
          <w:sz w:val="21"/>
          <w:szCs w:val="21"/>
        </w:rPr>
        <w:t xml:space="preserve"> status</w:t>
      </w:r>
      <w:r w:rsidR="00D61339" w:rsidRPr="00D55756">
        <w:rPr>
          <w:rFonts w:cstheme="minorHAnsi"/>
          <w:sz w:val="21"/>
          <w:szCs w:val="21"/>
        </w:rPr>
        <w:t xml:space="preserve"> and is removed from the Summary</w:t>
      </w:r>
      <w:r w:rsidRPr="00D55756">
        <w:rPr>
          <w:rFonts w:cstheme="minorHAnsi"/>
          <w:sz w:val="21"/>
          <w:szCs w:val="21"/>
        </w:rPr>
        <w:t>.</w:t>
      </w:r>
    </w:p>
    <w:p w14:paraId="26959BB8" w14:textId="130DA0E5" w:rsidR="00327191" w:rsidRPr="00D55756" w:rsidRDefault="00327191" w:rsidP="00D14E3B">
      <w:pPr>
        <w:spacing w:before="120"/>
        <w:ind w:left="1440" w:hanging="720"/>
        <w:rPr>
          <w:rFonts w:cstheme="minorHAnsi"/>
          <w:sz w:val="21"/>
          <w:szCs w:val="21"/>
        </w:rPr>
      </w:pPr>
      <w:r w:rsidRPr="00D55756">
        <w:rPr>
          <w:rFonts w:cstheme="minorHAnsi"/>
          <w:noProof/>
          <w:sz w:val="21"/>
          <w:szCs w:val="21"/>
        </w:rPr>
        <w:drawing>
          <wp:inline distT="0" distB="0" distL="0" distR="0" wp14:anchorId="26959ECC" wp14:editId="70151641">
            <wp:extent cx="208955" cy="257175"/>
            <wp:effectExtent l="19050" t="0" r="595" b="0"/>
            <wp:docPr id="43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a:stretch>
                      <a:fillRect/>
                    </a:stretch>
                  </pic:blipFill>
                  <pic:spPr bwMode="auto">
                    <a:xfrm>
                      <a:off x="0" y="0"/>
                      <a:ext cx="213273" cy="262489"/>
                    </a:xfrm>
                    <a:prstGeom prst="rect">
                      <a:avLst/>
                    </a:prstGeom>
                    <a:noFill/>
                    <a:ln w="9525">
                      <a:noFill/>
                      <a:miter lim="800000"/>
                      <a:headEnd/>
                      <a:tailEnd/>
                    </a:ln>
                  </pic:spPr>
                </pic:pic>
              </a:graphicData>
            </a:graphic>
          </wp:inline>
        </w:drawing>
      </w:r>
      <w:r w:rsidRPr="00D55756">
        <w:rPr>
          <w:rFonts w:cstheme="minorHAnsi"/>
          <w:sz w:val="21"/>
          <w:szCs w:val="21"/>
        </w:rPr>
        <w:t xml:space="preserve"> </w:t>
      </w:r>
      <w:r w:rsidRPr="00D55756">
        <w:rPr>
          <w:rFonts w:cstheme="minorHAnsi"/>
          <w:sz w:val="21"/>
          <w:szCs w:val="21"/>
        </w:rPr>
        <w:tab/>
        <w:t xml:space="preserve">Tip: The </w:t>
      </w:r>
      <w:r w:rsidR="000D001C">
        <w:rPr>
          <w:rFonts w:cstheme="minorHAnsi"/>
          <w:sz w:val="21"/>
          <w:szCs w:val="21"/>
        </w:rPr>
        <w:t>Opportunity</w:t>
      </w:r>
      <w:r w:rsidRPr="00D55756">
        <w:rPr>
          <w:rFonts w:cstheme="minorHAnsi"/>
          <w:sz w:val="21"/>
          <w:szCs w:val="21"/>
        </w:rPr>
        <w:t xml:space="preserve"> window can only be a total of 90 days</w:t>
      </w:r>
      <w:r w:rsidR="00F92EA9" w:rsidRPr="00D55756">
        <w:rPr>
          <w:rFonts w:cstheme="minorHAnsi"/>
          <w:sz w:val="21"/>
          <w:szCs w:val="21"/>
        </w:rPr>
        <w:t xml:space="preserve"> from </w:t>
      </w:r>
      <w:r w:rsidR="001E538D" w:rsidRPr="00D55756">
        <w:rPr>
          <w:rFonts w:cstheme="minorHAnsi"/>
          <w:sz w:val="21"/>
          <w:szCs w:val="21"/>
        </w:rPr>
        <w:t>today’s</w:t>
      </w:r>
      <w:r w:rsidR="00F92EA9" w:rsidRPr="00D55756">
        <w:rPr>
          <w:rFonts w:cstheme="minorHAnsi"/>
          <w:sz w:val="21"/>
          <w:szCs w:val="21"/>
        </w:rPr>
        <w:t xml:space="preserve"> date</w:t>
      </w:r>
      <w:r w:rsidRPr="00D55756">
        <w:rPr>
          <w:rFonts w:cstheme="minorHAnsi"/>
          <w:sz w:val="21"/>
          <w:szCs w:val="21"/>
        </w:rPr>
        <w:t>.</w:t>
      </w:r>
      <w:r w:rsidR="00F92EA9" w:rsidRPr="00D55756">
        <w:rPr>
          <w:rFonts w:cstheme="minorHAnsi"/>
          <w:sz w:val="21"/>
          <w:szCs w:val="21"/>
        </w:rPr>
        <w:t xml:space="preserve"> </w:t>
      </w:r>
      <w:r w:rsidR="00C62D1B" w:rsidRPr="00D55756">
        <w:rPr>
          <w:rFonts w:cstheme="minorHAnsi"/>
          <w:sz w:val="21"/>
          <w:szCs w:val="21"/>
        </w:rPr>
        <w:t xml:space="preserve">A </w:t>
      </w:r>
      <w:r w:rsidR="00977F87">
        <w:rPr>
          <w:rFonts w:cstheme="minorHAnsi"/>
          <w:sz w:val="21"/>
          <w:szCs w:val="21"/>
        </w:rPr>
        <w:t>r</w:t>
      </w:r>
      <w:r w:rsidR="00A530DA" w:rsidRPr="00D55756">
        <w:rPr>
          <w:rFonts w:cstheme="minorHAnsi"/>
          <w:sz w:val="21"/>
          <w:szCs w:val="21"/>
        </w:rPr>
        <w:t>equestor</w:t>
      </w:r>
      <w:r w:rsidR="00F92EA9" w:rsidRPr="00D55756">
        <w:rPr>
          <w:rFonts w:cstheme="minorHAnsi"/>
          <w:sz w:val="21"/>
          <w:szCs w:val="21"/>
        </w:rPr>
        <w:t xml:space="preserve"> can shorten the window to less than 90 days by moving the default date inward. </w:t>
      </w:r>
    </w:p>
    <w:p w14:paraId="26959BB9" w14:textId="20B6D3CE" w:rsidR="002F7795" w:rsidRPr="00D55756" w:rsidRDefault="00A610C0" w:rsidP="00D14E3B">
      <w:pPr>
        <w:pStyle w:val="BodyText"/>
        <w:spacing w:before="120" w:line="276" w:lineRule="auto"/>
        <w:ind w:left="1440" w:hanging="720"/>
        <w:rPr>
          <w:rFonts w:cstheme="minorHAnsi"/>
          <w:sz w:val="21"/>
          <w:szCs w:val="21"/>
        </w:rPr>
      </w:pPr>
      <w:r w:rsidRPr="00D55756">
        <w:rPr>
          <w:rFonts w:cstheme="minorHAnsi"/>
          <w:noProof/>
          <w:sz w:val="21"/>
          <w:szCs w:val="21"/>
        </w:rPr>
        <w:drawing>
          <wp:inline distT="0" distB="0" distL="0" distR="0" wp14:anchorId="26959ECE" wp14:editId="7403B1EC">
            <wp:extent cx="301162" cy="276225"/>
            <wp:effectExtent l="0" t="0" r="3638" b="0"/>
            <wp:docPr id="439"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D55756">
        <w:rPr>
          <w:rFonts w:cstheme="minorHAnsi"/>
          <w:sz w:val="21"/>
          <w:szCs w:val="21"/>
        </w:rPr>
        <w:tab/>
        <w:t>Select the</w:t>
      </w:r>
      <w:r w:rsidRPr="00E01354">
        <w:rPr>
          <w:rFonts w:cstheme="minorHAnsi"/>
          <w:b/>
          <w:sz w:val="21"/>
          <w:szCs w:val="21"/>
        </w:rPr>
        <w:t xml:space="preserve"> Outage Duration </w:t>
      </w:r>
      <w:r w:rsidR="00C033A8" w:rsidRPr="00F05C15">
        <w:rPr>
          <w:rFonts w:cstheme="minorHAnsi"/>
          <w:b/>
          <w:sz w:val="21"/>
          <w:szCs w:val="21"/>
        </w:rPr>
        <w:t>Days (</w:t>
      </w:r>
      <w:r w:rsidRPr="00F05C15">
        <w:rPr>
          <w:rFonts w:cstheme="minorHAnsi"/>
          <w:b/>
          <w:sz w:val="21"/>
          <w:szCs w:val="21"/>
        </w:rPr>
        <w:t>dd</w:t>
      </w:r>
      <w:r w:rsidR="00C033A8" w:rsidRPr="00F05C15">
        <w:rPr>
          <w:rFonts w:cstheme="minorHAnsi"/>
          <w:b/>
          <w:sz w:val="21"/>
          <w:szCs w:val="21"/>
        </w:rPr>
        <w:t>)</w:t>
      </w:r>
      <w:r w:rsidRPr="00D55756">
        <w:rPr>
          <w:rFonts w:cstheme="minorHAnsi"/>
          <w:b/>
          <w:sz w:val="21"/>
          <w:szCs w:val="21"/>
        </w:rPr>
        <w:t xml:space="preserve"> </w:t>
      </w:r>
      <w:r w:rsidRPr="00D55756">
        <w:rPr>
          <w:rFonts w:cstheme="minorHAnsi"/>
          <w:sz w:val="21"/>
          <w:szCs w:val="21"/>
        </w:rPr>
        <w:t>and</w:t>
      </w:r>
      <w:r w:rsidRPr="00D55756">
        <w:rPr>
          <w:rFonts w:cstheme="minorHAnsi"/>
          <w:b/>
          <w:sz w:val="21"/>
          <w:szCs w:val="21"/>
        </w:rPr>
        <w:t xml:space="preserve"> </w:t>
      </w:r>
      <w:r w:rsidR="00C033A8" w:rsidRPr="00D55756">
        <w:rPr>
          <w:rFonts w:cstheme="minorHAnsi"/>
          <w:b/>
          <w:sz w:val="21"/>
          <w:szCs w:val="21"/>
        </w:rPr>
        <w:t>Hours (</w:t>
      </w:r>
      <w:r w:rsidRPr="00D55756">
        <w:rPr>
          <w:rFonts w:cstheme="minorHAnsi"/>
          <w:b/>
          <w:sz w:val="21"/>
          <w:szCs w:val="21"/>
        </w:rPr>
        <w:t>HH</w:t>
      </w:r>
      <w:r w:rsidR="00C033A8" w:rsidRPr="00D55756">
        <w:rPr>
          <w:rFonts w:cstheme="minorHAnsi"/>
          <w:b/>
          <w:sz w:val="21"/>
          <w:szCs w:val="21"/>
        </w:rPr>
        <w:t>)</w:t>
      </w:r>
      <w:r w:rsidRPr="00D55756">
        <w:rPr>
          <w:rFonts w:cstheme="minorHAnsi"/>
          <w:sz w:val="21"/>
          <w:szCs w:val="21"/>
        </w:rPr>
        <w:t xml:space="preserve"> from the drop-down list</w:t>
      </w:r>
      <w:r w:rsidR="002F7795" w:rsidRPr="00D55756">
        <w:rPr>
          <w:rFonts w:cstheme="minorHAnsi"/>
          <w:sz w:val="21"/>
          <w:szCs w:val="21"/>
        </w:rPr>
        <w:t>s</w:t>
      </w:r>
      <w:r w:rsidRPr="00D55756">
        <w:rPr>
          <w:rFonts w:cstheme="minorHAnsi"/>
          <w:sz w:val="21"/>
          <w:szCs w:val="21"/>
        </w:rPr>
        <w:t>.</w:t>
      </w:r>
    </w:p>
    <w:p w14:paraId="26959BBA" w14:textId="62C1BAE4" w:rsidR="00A92EE9" w:rsidRPr="00D55756" w:rsidRDefault="00A92EE9" w:rsidP="00D14E3B">
      <w:pPr>
        <w:pStyle w:val="BodyText"/>
        <w:spacing w:before="120" w:line="276" w:lineRule="auto"/>
        <w:ind w:left="1440" w:hanging="720"/>
        <w:rPr>
          <w:rFonts w:cstheme="minorHAnsi"/>
          <w:sz w:val="21"/>
          <w:szCs w:val="21"/>
        </w:rPr>
      </w:pPr>
      <w:r w:rsidRPr="00D55756">
        <w:rPr>
          <w:rFonts w:cstheme="minorHAnsi"/>
          <w:noProof/>
          <w:sz w:val="21"/>
          <w:szCs w:val="21"/>
        </w:rPr>
        <w:drawing>
          <wp:inline distT="0" distB="0" distL="0" distR="0" wp14:anchorId="26959ED0" wp14:editId="4CCDA3BE">
            <wp:extent cx="301162" cy="276225"/>
            <wp:effectExtent l="0" t="0" r="3638" b="0"/>
            <wp:docPr id="30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D55756">
        <w:rPr>
          <w:rFonts w:cstheme="minorHAnsi"/>
          <w:sz w:val="21"/>
          <w:szCs w:val="21"/>
        </w:rPr>
        <w:tab/>
        <w:t xml:space="preserve">Enter </w:t>
      </w:r>
      <w:r w:rsidR="00C033A8" w:rsidRPr="00D55756">
        <w:rPr>
          <w:rFonts w:cstheme="minorHAnsi"/>
          <w:sz w:val="21"/>
          <w:szCs w:val="21"/>
        </w:rPr>
        <w:t>hours n</w:t>
      </w:r>
      <w:r w:rsidRPr="00D55756">
        <w:rPr>
          <w:rFonts w:cstheme="minorHAnsi"/>
          <w:sz w:val="21"/>
          <w:szCs w:val="21"/>
        </w:rPr>
        <w:t xml:space="preserve">eeded for </w:t>
      </w:r>
      <w:r w:rsidRPr="00D55756">
        <w:rPr>
          <w:rFonts w:cstheme="minorHAnsi"/>
          <w:b/>
          <w:sz w:val="21"/>
          <w:szCs w:val="21"/>
        </w:rPr>
        <w:t>Emergency Restoration</w:t>
      </w:r>
      <w:r w:rsidRPr="00D55756">
        <w:rPr>
          <w:rFonts w:cstheme="minorHAnsi"/>
          <w:sz w:val="21"/>
          <w:szCs w:val="21"/>
        </w:rPr>
        <w:t>.</w:t>
      </w:r>
    </w:p>
    <w:p w14:paraId="26959BBB" w14:textId="275A3C60" w:rsidR="00A92EE9" w:rsidRPr="00D55756" w:rsidRDefault="00A92EE9" w:rsidP="00D14E3B">
      <w:pPr>
        <w:pStyle w:val="body2"/>
        <w:spacing w:before="120" w:line="276" w:lineRule="auto"/>
        <w:ind w:left="1440" w:hanging="720"/>
        <w:rPr>
          <w:rFonts w:cstheme="minorHAnsi"/>
          <w:sz w:val="21"/>
          <w:szCs w:val="21"/>
        </w:rPr>
      </w:pPr>
      <w:r w:rsidRPr="00D55756">
        <w:rPr>
          <w:rFonts w:cstheme="minorHAnsi"/>
          <w:noProof/>
          <w:sz w:val="21"/>
          <w:szCs w:val="21"/>
        </w:rPr>
        <w:drawing>
          <wp:inline distT="0" distB="0" distL="0" distR="0" wp14:anchorId="26959ED2" wp14:editId="080F975A">
            <wp:extent cx="247650" cy="180975"/>
            <wp:effectExtent l="19050" t="0" r="0" b="0"/>
            <wp:docPr id="302"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D55756">
        <w:rPr>
          <w:rFonts w:cstheme="minorHAnsi"/>
          <w:noProof/>
          <w:sz w:val="21"/>
          <w:szCs w:val="21"/>
        </w:rPr>
        <w:tab/>
      </w:r>
      <w:r w:rsidRPr="00D55756">
        <w:rPr>
          <w:rFonts w:cstheme="minorHAnsi"/>
          <w:sz w:val="21"/>
          <w:szCs w:val="21"/>
        </w:rPr>
        <w:t xml:space="preserve">Emergency Restoration cannot exceed </w:t>
      </w:r>
      <w:r w:rsidR="00062460" w:rsidRPr="00D55756">
        <w:rPr>
          <w:rFonts w:cstheme="minorHAnsi"/>
          <w:sz w:val="21"/>
          <w:szCs w:val="21"/>
        </w:rPr>
        <w:t xml:space="preserve">duration of the </w:t>
      </w:r>
      <w:r w:rsidR="00A94D9E">
        <w:rPr>
          <w:rFonts w:cstheme="minorHAnsi"/>
          <w:sz w:val="21"/>
          <w:szCs w:val="21"/>
        </w:rPr>
        <w:t>Outage</w:t>
      </w:r>
      <w:r w:rsidRPr="00D55756">
        <w:rPr>
          <w:rFonts w:cstheme="minorHAnsi"/>
          <w:sz w:val="21"/>
          <w:szCs w:val="21"/>
        </w:rPr>
        <w:t>.</w:t>
      </w:r>
    </w:p>
    <w:p w14:paraId="26959BBC" w14:textId="77777777" w:rsidR="00A92EE9" w:rsidRPr="00D55756" w:rsidRDefault="00A92EE9" w:rsidP="00D14E3B">
      <w:pPr>
        <w:pStyle w:val="BodyText"/>
        <w:spacing w:before="120" w:line="276" w:lineRule="auto"/>
        <w:ind w:left="1440" w:hanging="720"/>
        <w:rPr>
          <w:rFonts w:cstheme="minorHAnsi"/>
          <w:sz w:val="21"/>
          <w:szCs w:val="21"/>
        </w:rPr>
      </w:pPr>
      <w:r w:rsidRPr="00D55756">
        <w:rPr>
          <w:rFonts w:cstheme="minorHAnsi"/>
          <w:noProof/>
          <w:sz w:val="21"/>
          <w:szCs w:val="21"/>
        </w:rPr>
        <w:drawing>
          <wp:inline distT="0" distB="0" distL="0" distR="0" wp14:anchorId="26959ED4" wp14:editId="592E1DAD">
            <wp:extent cx="301162" cy="276225"/>
            <wp:effectExtent l="0" t="0" r="3638" b="0"/>
            <wp:docPr id="309"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D55756">
        <w:rPr>
          <w:rFonts w:cstheme="minorHAnsi"/>
          <w:sz w:val="21"/>
          <w:szCs w:val="21"/>
        </w:rPr>
        <w:tab/>
        <w:t xml:space="preserve">Select </w:t>
      </w:r>
      <w:r w:rsidRPr="00D55756">
        <w:rPr>
          <w:rFonts w:cstheme="minorHAnsi"/>
          <w:b/>
          <w:sz w:val="21"/>
          <w:szCs w:val="21"/>
        </w:rPr>
        <w:t>Nature of Work</w:t>
      </w:r>
      <w:r w:rsidRPr="00D55756">
        <w:rPr>
          <w:rFonts w:cstheme="minorHAnsi"/>
          <w:sz w:val="21"/>
          <w:szCs w:val="21"/>
        </w:rPr>
        <w:t>.</w:t>
      </w:r>
    </w:p>
    <w:p w14:paraId="26959BBD" w14:textId="77777777" w:rsidR="00A92EE9" w:rsidRPr="00D55756" w:rsidRDefault="00A92EE9" w:rsidP="007828DF">
      <w:pPr>
        <w:pStyle w:val="BodyText"/>
        <w:spacing w:before="120" w:line="276" w:lineRule="auto"/>
        <w:ind w:left="1440" w:hanging="720"/>
        <w:rPr>
          <w:rFonts w:cstheme="minorHAnsi"/>
          <w:sz w:val="21"/>
          <w:szCs w:val="21"/>
        </w:rPr>
      </w:pPr>
      <w:r w:rsidRPr="00D55756">
        <w:rPr>
          <w:rFonts w:cstheme="minorHAnsi"/>
          <w:noProof/>
          <w:sz w:val="21"/>
          <w:szCs w:val="21"/>
        </w:rPr>
        <w:drawing>
          <wp:inline distT="0" distB="0" distL="0" distR="0" wp14:anchorId="26959ED6" wp14:editId="593568B6">
            <wp:extent cx="301162" cy="276225"/>
            <wp:effectExtent l="0" t="0" r="3638" b="0"/>
            <wp:docPr id="318"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D55756">
        <w:rPr>
          <w:rFonts w:cstheme="minorHAnsi"/>
          <w:sz w:val="21"/>
          <w:szCs w:val="21"/>
        </w:rPr>
        <w:tab/>
        <w:t xml:space="preserve">Enter a </w:t>
      </w:r>
      <w:r w:rsidRPr="00D55756">
        <w:rPr>
          <w:rFonts w:cstheme="minorHAnsi"/>
          <w:b/>
          <w:sz w:val="21"/>
          <w:szCs w:val="21"/>
        </w:rPr>
        <w:t>Project Name</w:t>
      </w:r>
      <w:r w:rsidRPr="00D55756">
        <w:rPr>
          <w:rFonts w:cstheme="minorHAnsi"/>
          <w:sz w:val="21"/>
          <w:szCs w:val="21"/>
        </w:rPr>
        <w:t>, if required.</w:t>
      </w:r>
    </w:p>
    <w:p w14:paraId="26959BBE" w14:textId="4BCAE74C" w:rsidR="00A92EE9" w:rsidRPr="00D55756" w:rsidRDefault="00A92EE9" w:rsidP="007828DF">
      <w:pPr>
        <w:pStyle w:val="BodyText"/>
        <w:spacing w:before="120" w:line="276" w:lineRule="auto"/>
        <w:ind w:left="1440" w:hanging="720"/>
        <w:rPr>
          <w:rFonts w:cstheme="minorHAnsi"/>
          <w:sz w:val="21"/>
          <w:szCs w:val="21"/>
        </w:rPr>
      </w:pPr>
      <w:r w:rsidRPr="00D55756">
        <w:rPr>
          <w:rFonts w:cstheme="minorHAnsi"/>
          <w:noProof/>
          <w:sz w:val="21"/>
          <w:szCs w:val="21"/>
        </w:rPr>
        <w:drawing>
          <wp:inline distT="0" distB="0" distL="0" distR="0" wp14:anchorId="26959ED8" wp14:editId="70FEF969">
            <wp:extent cx="301162" cy="276225"/>
            <wp:effectExtent l="0" t="0" r="3638" b="0"/>
            <wp:docPr id="321"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D55756">
        <w:rPr>
          <w:rFonts w:cstheme="minorHAnsi"/>
          <w:sz w:val="21"/>
          <w:szCs w:val="21"/>
        </w:rPr>
        <w:tab/>
        <w:t xml:space="preserve">Select </w:t>
      </w:r>
      <w:r w:rsidRPr="00D55756">
        <w:rPr>
          <w:rFonts w:cstheme="minorHAnsi"/>
          <w:b/>
          <w:sz w:val="21"/>
          <w:szCs w:val="21"/>
        </w:rPr>
        <w:t>Operating Company</w:t>
      </w:r>
      <w:r w:rsidRPr="00D55756">
        <w:rPr>
          <w:rFonts w:cstheme="minorHAnsi"/>
          <w:sz w:val="21"/>
          <w:szCs w:val="21"/>
        </w:rPr>
        <w:t xml:space="preserve">. This defaults to </w:t>
      </w:r>
      <w:r w:rsidR="00C62D1B" w:rsidRPr="00D55756">
        <w:rPr>
          <w:rFonts w:cstheme="minorHAnsi"/>
          <w:sz w:val="21"/>
          <w:szCs w:val="21"/>
        </w:rPr>
        <w:t xml:space="preserve">the </w:t>
      </w:r>
      <w:r w:rsidRPr="00D55756">
        <w:rPr>
          <w:rFonts w:cstheme="minorHAnsi"/>
          <w:sz w:val="21"/>
          <w:szCs w:val="21"/>
        </w:rPr>
        <w:t>company name</w:t>
      </w:r>
      <w:r w:rsidR="00C62D1B" w:rsidRPr="00D55756">
        <w:rPr>
          <w:rFonts w:cstheme="minorHAnsi"/>
          <w:sz w:val="21"/>
          <w:szCs w:val="21"/>
        </w:rPr>
        <w:t xml:space="preserve"> in the digital certificate</w:t>
      </w:r>
      <w:r w:rsidRPr="00D55756">
        <w:rPr>
          <w:rFonts w:cstheme="minorHAnsi"/>
          <w:sz w:val="21"/>
          <w:szCs w:val="21"/>
        </w:rPr>
        <w:t>.</w:t>
      </w:r>
    </w:p>
    <w:p w14:paraId="26959BBF" w14:textId="77777777" w:rsidR="00A92EE9" w:rsidRPr="00D55756" w:rsidRDefault="00A92EE9" w:rsidP="007828DF">
      <w:pPr>
        <w:pStyle w:val="BodyText"/>
        <w:spacing w:before="120" w:line="276" w:lineRule="auto"/>
        <w:ind w:left="1440" w:hanging="720"/>
        <w:rPr>
          <w:rFonts w:cstheme="minorHAnsi"/>
          <w:sz w:val="21"/>
          <w:szCs w:val="21"/>
        </w:rPr>
      </w:pPr>
      <w:r w:rsidRPr="00D55756">
        <w:rPr>
          <w:rFonts w:cstheme="minorHAnsi"/>
          <w:noProof/>
          <w:sz w:val="21"/>
          <w:szCs w:val="21"/>
        </w:rPr>
        <w:drawing>
          <wp:inline distT="0" distB="0" distL="0" distR="0" wp14:anchorId="26959EDA" wp14:editId="00B3358C">
            <wp:extent cx="301162" cy="276225"/>
            <wp:effectExtent l="0" t="0" r="3638" b="0"/>
            <wp:docPr id="326"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D55756">
        <w:rPr>
          <w:rFonts w:cstheme="minorHAnsi"/>
          <w:sz w:val="21"/>
          <w:szCs w:val="21"/>
        </w:rPr>
        <w:tab/>
        <w:t xml:space="preserve">Select a </w:t>
      </w:r>
      <w:r w:rsidRPr="00D55756">
        <w:rPr>
          <w:rFonts w:cstheme="minorHAnsi"/>
          <w:b/>
          <w:sz w:val="21"/>
          <w:szCs w:val="21"/>
        </w:rPr>
        <w:t>Station</w:t>
      </w:r>
      <w:r w:rsidRPr="00D55756">
        <w:rPr>
          <w:rFonts w:cstheme="minorHAnsi"/>
          <w:sz w:val="21"/>
          <w:szCs w:val="21"/>
        </w:rPr>
        <w:t xml:space="preserve"> from the drop-down list.</w:t>
      </w:r>
    </w:p>
    <w:p w14:paraId="26959BC0" w14:textId="77777777" w:rsidR="00A92EE9" w:rsidRPr="00D55756" w:rsidRDefault="00A92EE9" w:rsidP="007828DF">
      <w:pPr>
        <w:pStyle w:val="BodyText"/>
        <w:spacing w:before="120" w:line="276" w:lineRule="auto"/>
        <w:ind w:left="1440" w:hanging="720"/>
        <w:rPr>
          <w:rFonts w:cstheme="minorHAnsi"/>
          <w:sz w:val="21"/>
          <w:szCs w:val="21"/>
        </w:rPr>
      </w:pPr>
      <w:r w:rsidRPr="00D55756">
        <w:rPr>
          <w:rFonts w:cstheme="minorHAnsi"/>
          <w:noProof/>
          <w:sz w:val="21"/>
          <w:szCs w:val="21"/>
        </w:rPr>
        <w:lastRenderedPageBreak/>
        <w:drawing>
          <wp:inline distT="0" distB="0" distL="0" distR="0" wp14:anchorId="26959EDC" wp14:editId="7619EDD5">
            <wp:extent cx="301162" cy="276225"/>
            <wp:effectExtent l="0" t="0" r="3638" b="0"/>
            <wp:docPr id="32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D55756">
        <w:rPr>
          <w:rFonts w:cstheme="minorHAnsi"/>
          <w:sz w:val="21"/>
          <w:szCs w:val="21"/>
        </w:rPr>
        <w:tab/>
        <w:t xml:space="preserve">Select the </w:t>
      </w:r>
      <w:r w:rsidRPr="00D55756">
        <w:rPr>
          <w:rFonts w:cstheme="minorHAnsi"/>
          <w:b/>
          <w:sz w:val="21"/>
          <w:szCs w:val="21"/>
        </w:rPr>
        <w:t>Equipment Type</w:t>
      </w:r>
      <w:r w:rsidRPr="00D55756">
        <w:rPr>
          <w:rFonts w:cstheme="minorHAnsi"/>
          <w:sz w:val="21"/>
          <w:szCs w:val="21"/>
        </w:rPr>
        <w:t xml:space="preserve"> from the drop-down list.</w:t>
      </w:r>
    </w:p>
    <w:p w14:paraId="26959BC1" w14:textId="77777777" w:rsidR="00A92EE9" w:rsidRPr="00D55756" w:rsidRDefault="00A92EE9" w:rsidP="007828DF">
      <w:pPr>
        <w:pStyle w:val="BodyText"/>
        <w:spacing w:before="120" w:line="276" w:lineRule="auto"/>
        <w:ind w:left="1440" w:hanging="720"/>
        <w:rPr>
          <w:rFonts w:cstheme="minorHAnsi"/>
          <w:sz w:val="21"/>
          <w:szCs w:val="21"/>
        </w:rPr>
      </w:pPr>
      <w:r w:rsidRPr="00D55756">
        <w:rPr>
          <w:rFonts w:cstheme="minorHAnsi"/>
          <w:noProof/>
          <w:sz w:val="21"/>
          <w:szCs w:val="21"/>
        </w:rPr>
        <w:drawing>
          <wp:inline distT="0" distB="0" distL="0" distR="0" wp14:anchorId="26959EDE" wp14:editId="5BC60A80">
            <wp:extent cx="301162" cy="276225"/>
            <wp:effectExtent l="0" t="0" r="3638" b="0"/>
            <wp:docPr id="33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D55756">
        <w:rPr>
          <w:rFonts w:cstheme="minorHAnsi"/>
          <w:sz w:val="21"/>
          <w:szCs w:val="21"/>
        </w:rPr>
        <w:tab/>
        <w:t xml:space="preserve">Select the </w:t>
      </w:r>
      <w:r w:rsidRPr="00D55756">
        <w:rPr>
          <w:rFonts w:cstheme="minorHAnsi"/>
          <w:b/>
          <w:sz w:val="21"/>
          <w:szCs w:val="21"/>
        </w:rPr>
        <w:t>Equipment</w:t>
      </w:r>
      <w:r w:rsidRPr="00D55756">
        <w:rPr>
          <w:rFonts w:cstheme="minorHAnsi"/>
          <w:sz w:val="21"/>
          <w:szCs w:val="21"/>
        </w:rPr>
        <w:t xml:space="preserve"> from the drop-down list.</w:t>
      </w:r>
    </w:p>
    <w:p w14:paraId="26959BC2" w14:textId="792360E0" w:rsidR="00A92EE9" w:rsidRPr="00D55756" w:rsidRDefault="00A92EE9" w:rsidP="007828DF">
      <w:pPr>
        <w:pStyle w:val="BodyText"/>
        <w:spacing w:before="120" w:line="276" w:lineRule="auto"/>
        <w:ind w:left="1440" w:hanging="720"/>
        <w:rPr>
          <w:rFonts w:cstheme="minorHAnsi"/>
          <w:sz w:val="21"/>
          <w:szCs w:val="21"/>
        </w:rPr>
      </w:pPr>
      <w:r w:rsidRPr="00D55756">
        <w:rPr>
          <w:rFonts w:cstheme="minorHAnsi"/>
          <w:noProof/>
          <w:sz w:val="21"/>
          <w:szCs w:val="21"/>
        </w:rPr>
        <w:drawing>
          <wp:inline distT="0" distB="0" distL="0" distR="0" wp14:anchorId="26959EE0" wp14:editId="578DBB1F">
            <wp:extent cx="301162" cy="276225"/>
            <wp:effectExtent l="0" t="0" r="3638" b="0"/>
            <wp:docPr id="338"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D55756">
        <w:rPr>
          <w:rFonts w:cstheme="minorHAnsi"/>
          <w:sz w:val="21"/>
          <w:szCs w:val="21"/>
        </w:rPr>
        <w:tab/>
      </w:r>
      <w:r w:rsidR="00C62D1B" w:rsidRPr="00D55756">
        <w:rPr>
          <w:rFonts w:cstheme="minorHAnsi"/>
          <w:sz w:val="21"/>
          <w:szCs w:val="21"/>
        </w:rPr>
        <w:t xml:space="preserve">When selecting </w:t>
      </w:r>
      <w:r w:rsidRPr="00D55756">
        <w:rPr>
          <w:rFonts w:cstheme="minorHAnsi"/>
          <w:sz w:val="21"/>
          <w:szCs w:val="21"/>
        </w:rPr>
        <w:t xml:space="preserve">a breaker or switch, </w:t>
      </w:r>
      <w:r w:rsidR="00AC2969" w:rsidRPr="00D55756">
        <w:rPr>
          <w:rFonts w:cstheme="minorHAnsi"/>
          <w:sz w:val="21"/>
          <w:szCs w:val="21"/>
        </w:rPr>
        <w:t>verify</w:t>
      </w:r>
      <w:r w:rsidRPr="00D55756">
        <w:rPr>
          <w:rFonts w:cstheme="minorHAnsi"/>
          <w:sz w:val="21"/>
          <w:szCs w:val="21"/>
        </w:rPr>
        <w:t xml:space="preserve"> the </w:t>
      </w:r>
      <w:r w:rsidRPr="00D55756">
        <w:rPr>
          <w:rFonts w:cstheme="minorHAnsi"/>
          <w:b/>
          <w:sz w:val="21"/>
          <w:szCs w:val="21"/>
        </w:rPr>
        <w:t>Outage State</w:t>
      </w:r>
      <w:r w:rsidRPr="00D55756">
        <w:rPr>
          <w:rFonts w:cstheme="minorHAnsi"/>
          <w:sz w:val="21"/>
          <w:szCs w:val="21"/>
        </w:rPr>
        <w:t xml:space="preserve"> for the equipment. </w:t>
      </w:r>
    </w:p>
    <w:p w14:paraId="26959BC3" w14:textId="328A0453" w:rsidR="00A92EE9" w:rsidRPr="00D55756" w:rsidRDefault="00A92EE9" w:rsidP="007828DF">
      <w:pPr>
        <w:pStyle w:val="BodyText"/>
        <w:spacing w:before="120" w:line="276" w:lineRule="auto"/>
        <w:ind w:left="1440" w:hanging="720"/>
        <w:rPr>
          <w:rFonts w:cstheme="minorHAnsi"/>
          <w:sz w:val="21"/>
          <w:szCs w:val="21"/>
        </w:rPr>
      </w:pPr>
      <w:r w:rsidRPr="00D55756">
        <w:rPr>
          <w:rFonts w:cstheme="minorHAnsi"/>
          <w:noProof/>
          <w:sz w:val="21"/>
          <w:szCs w:val="21"/>
        </w:rPr>
        <w:drawing>
          <wp:inline distT="0" distB="0" distL="0" distR="0" wp14:anchorId="26959EE2" wp14:editId="7350804E">
            <wp:extent cx="301162" cy="276225"/>
            <wp:effectExtent l="0" t="0" r="3638" b="0"/>
            <wp:docPr id="339"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D55756">
        <w:rPr>
          <w:rFonts w:cstheme="minorHAnsi"/>
          <w:sz w:val="21"/>
          <w:szCs w:val="21"/>
        </w:rPr>
        <w:tab/>
        <w:t xml:space="preserve">Add </w:t>
      </w:r>
      <w:r w:rsidR="00944F8E">
        <w:rPr>
          <w:rFonts w:cstheme="minorHAnsi"/>
          <w:b/>
          <w:sz w:val="21"/>
          <w:szCs w:val="21"/>
        </w:rPr>
        <w:t>Requestor</w:t>
      </w:r>
      <w:r w:rsidRPr="00D55756">
        <w:rPr>
          <w:rFonts w:cstheme="minorHAnsi"/>
          <w:b/>
          <w:sz w:val="21"/>
          <w:szCs w:val="21"/>
        </w:rPr>
        <w:t xml:space="preserve"> Notes</w:t>
      </w:r>
      <w:r w:rsidRPr="00E01354">
        <w:rPr>
          <w:rFonts w:cstheme="minorHAnsi"/>
          <w:sz w:val="21"/>
          <w:szCs w:val="21"/>
        </w:rPr>
        <w:t>,</w:t>
      </w:r>
      <w:r w:rsidRPr="00D55756">
        <w:rPr>
          <w:rFonts w:cstheme="minorHAnsi"/>
          <w:b/>
          <w:sz w:val="21"/>
          <w:szCs w:val="21"/>
        </w:rPr>
        <w:t xml:space="preserve"> Remedial Action </w:t>
      </w:r>
      <w:r w:rsidR="00B5657D" w:rsidRPr="00D55756">
        <w:rPr>
          <w:rFonts w:cstheme="minorHAnsi"/>
          <w:b/>
          <w:sz w:val="21"/>
          <w:szCs w:val="21"/>
        </w:rPr>
        <w:t>Plans</w:t>
      </w:r>
      <w:r w:rsidR="00B5657D" w:rsidRPr="00E01354">
        <w:rPr>
          <w:rFonts w:cstheme="minorHAnsi"/>
          <w:sz w:val="21"/>
          <w:szCs w:val="21"/>
        </w:rPr>
        <w:t>,</w:t>
      </w:r>
      <w:r w:rsidR="00B5657D" w:rsidRPr="00D55756">
        <w:rPr>
          <w:rFonts w:cstheme="minorHAnsi"/>
          <w:b/>
          <w:sz w:val="21"/>
          <w:szCs w:val="21"/>
        </w:rPr>
        <w:t xml:space="preserve"> Automatic Mitigation Plans</w:t>
      </w:r>
      <w:r w:rsidR="00B5657D" w:rsidRPr="00E01354">
        <w:rPr>
          <w:rFonts w:cstheme="minorHAnsi"/>
          <w:sz w:val="21"/>
          <w:szCs w:val="21"/>
        </w:rPr>
        <w:t xml:space="preserve">, </w:t>
      </w:r>
      <w:r w:rsidR="00B5657D" w:rsidRPr="00D55756">
        <w:rPr>
          <w:rFonts w:cstheme="minorHAnsi"/>
          <w:b/>
          <w:sz w:val="21"/>
          <w:szCs w:val="21"/>
        </w:rPr>
        <w:t>Remedial Action Schemes</w:t>
      </w:r>
      <w:r w:rsidR="00E01354">
        <w:rPr>
          <w:rFonts w:cstheme="minorHAnsi"/>
          <w:sz w:val="21"/>
          <w:szCs w:val="21"/>
        </w:rPr>
        <w:t>,</w:t>
      </w:r>
      <w:r w:rsidR="00B5657D" w:rsidRPr="00D55756">
        <w:rPr>
          <w:rFonts w:cstheme="minorHAnsi"/>
          <w:b/>
          <w:sz w:val="21"/>
          <w:szCs w:val="21"/>
        </w:rPr>
        <w:t xml:space="preserve"> </w:t>
      </w:r>
      <w:r w:rsidRPr="00D55756">
        <w:rPr>
          <w:rFonts w:cstheme="minorHAnsi"/>
          <w:sz w:val="21"/>
          <w:szCs w:val="21"/>
        </w:rPr>
        <w:t xml:space="preserve">and/or </w:t>
      </w:r>
      <w:r w:rsidRPr="00D55756">
        <w:rPr>
          <w:rFonts w:cstheme="minorHAnsi"/>
          <w:b/>
          <w:sz w:val="21"/>
          <w:szCs w:val="21"/>
        </w:rPr>
        <w:t>Supporting Information</w:t>
      </w:r>
      <w:r w:rsidRPr="00D55756">
        <w:rPr>
          <w:rFonts w:cstheme="minorHAnsi"/>
          <w:sz w:val="21"/>
          <w:szCs w:val="21"/>
        </w:rPr>
        <w:t xml:space="preserve"> as needed. See </w:t>
      </w:r>
      <w:hyperlink w:anchor="notes" w:history="1">
        <w:r w:rsidRPr="00D55756">
          <w:rPr>
            <w:rStyle w:val="Hyperlink"/>
            <w:rFonts w:cstheme="minorHAnsi"/>
            <w:color w:val="008095" w:themeColor="accent1" w:themeShade="BF"/>
            <w:sz w:val="21"/>
            <w:szCs w:val="21"/>
          </w:rPr>
          <w:t>Enter and View Notes</w:t>
        </w:r>
      </w:hyperlink>
      <w:r w:rsidRPr="00D55756">
        <w:rPr>
          <w:rFonts w:cstheme="minorHAnsi"/>
          <w:color w:val="008095" w:themeColor="accent1" w:themeShade="BF"/>
          <w:sz w:val="21"/>
          <w:szCs w:val="21"/>
        </w:rPr>
        <w:t>.</w:t>
      </w:r>
    </w:p>
    <w:p w14:paraId="26959BC4" w14:textId="43AFC32D" w:rsidR="00A92EE9" w:rsidRPr="00D55756" w:rsidRDefault="00A92EE9" w:rsidP="007828DF">
      <w:pPr>
        <w:spacing w:before="120"/>
        <w:ind w:left="1440" w:hanging="720"/>
        <w:rPr>
          <w:rFonts w:cstheme="minorHAnsi"/>
          <w:color w:val="008095" w:themeColor="accent1" w:themeShade="BF"/>
          <w:sz w:val="21"/>
          <w:szCs w:val="21"/>
        </w:rPr>
      </w:pPr>
      <w:r w:rsidRPr="00D55756">
        <w:rPr>
          <w:rFonts w:cstheme="minorHAnsi"/>
          <w:noProof/>
          <w:sz w:val="21"/>
          <w:szCs w:val="21"/>
        </w:rPr>
        <w:drawing>
          <wp:inline distT="0" distB="0" distL="0" distR="0" wp14:anchorId="26959EE4" wp14:editId="72572DB0">
            <wp:extent cx="208955" cy="257175"/>
            <wp:effectExtent l="19050" t="0" r="595" b="0"/>
            <wp:docPr id="34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a:stretch>
                      <a:fillRect/>
                    </a:stretch>
                  </pic:blipFill>
                  <pic:spPr bwMode="auto">
                    <a:xfrm>
                      <a:off x="0" y="0"/>
                      <a:ext cx="213273" cy="262489"/>
                    </a:xfrm>
                    <a:prstGeom prst="rect">
                      <a:avLst/>
                    </a:prstGeom>
                    <a:noFill/>
                    <a:ln w="9525">
                      <a:noFill/>
                      <a:miter lim="800000"/>
                      <a:headEnd/>
                      <a:tailEnd/>
                    </a:ln>
                  </pic:spPr>
                </pic:pic>
              </a:graphicData>
            </a:graphic>
          </wp:inline>
        </w:drawing>
      </w:r>
      <w:r w:rsidRPr="00D55756">
        <w:rPr>
          <w:rFonts w:cstheme="minorHAnsi"/>
          <w:sz w:val="21"/>
          <w:szCs w:val="21"/>
        </w:rPr>
        <w:t xml:space="preserve"> </w:t>
      </w:r>
      <w:r w:rsidRPr="00D55756">
        <w:rPr>
          <w:rFonts w:cstheme="minorHAnsi"/>
          <w:sz w:val="21"/>
          <w:szCs w:val="21"/>
        </w:rPr>
        <w:tab/>
        <w:t xml:space="preserve">Tip: </w:t>
      </w:r>
      <w:r w:rsidR="00C62D1B" w:rsidRPr="00D55756">
        <w:rPr>
          <w:rFonts w:cstheme="minorHAnsi"/>
          <w:sz w:val="21"/>
          <w:szCs w:val="21"/>
        </w:rPr>
        <w:t xml:space="preserve">A </w:t>
      </w:r>
      <w:r w:rsidR="00977F87">
        <w:rPr>
          <w:rFonts w:cstheme="minorHAnsi"/>
          <w:sz w:val="21"/>
          <w:szCs w:val="21"/>
        </w:rPr>
        <w:t>r</w:t>
      </w:r>
      <w:r w:rsidR="00A530DA" w:rsidRPr="00D55756">
        <w:rPr>
          <w:rFonts w:cstheme="minorHAnsi"/>
          <w:sz w:val="21"/>
          <w:szCs w:val="21"/>
        </w:rPr>
        <w:t>equestor</w:t>
      </w:r>
      <w:r w:rsidRPr="00D55756">
        <w:rPr>
          <w:rFonts w:cstheme="minorHAnsi"/>
          <w:sz w:val="21"/>
          <w:szCs w:val="21"/>
        </w:rPr>
        <w:t xml:space="preserve"> may add additional equipment </w:t>
      </w:r>
      <w:r w:rsidR="002F4F9E">
        <w:rPr>
          <w:rFonts w:cstheme="minorHAnsi"/>
          <w:sz w:val="21"/>
          <w:szCs w:val="21"/>
        </w:rPr>
        <w:t xml:space="preserve">to </w:t>
      </w:r>
      <w:r w:rsidRPr="00D55756">
        <w:rPr>
          <w:rFonts w:cstheme="minorHAnsi"/>
          <w:sz w:val="21"/>
          <w:szCs w:val="21"/>
        </w:rPr>
        <w:t>a</w:t>
      </w:r>
      <w:r w:rsidR="002F4F9E">
        <w:rPr>
          <w:rFonts w:cstheme="minorHAnsi"/>
          <w:sz w:val="21"/>
          <w:szCs w:val="21"/>
        </w:rPr>
        <w:t>n existing</w:t>
      </w:r>
      <w:r w:rsidRPr="00D55756">
        <w:rPr>
          <w:rFonts w:cstheme="minorHAnsi"/>
          <w:sz w:val="21"/>
          <w:szCs w:val="21"/>
        </w:rPr>
        <w:t xml:space="preserve"> </w:t>
      </w:r>
      <w:hyperlink w:anchor="_Grouped_Outages" w:history="1">
        <w:r w:rsidRPr="00D55756">
          <w:rPr>
            <w:rStyle w:val="Hyperlink"/>
            <w:rFonts w:cstheme="minorHAnsi"/>
            <w:color w:val="008095" w:themeColor="accent1" w:themeShade="BF"/>
            <w:sz w:val="21"/>
            <w:szCs w:val="21"/>
          </w:rPr>
          <w:t>Grouped Outage</w:t>
        </w:r>
      </w:hyperlink>
      <w:r w:rsidR="002F4F9E">
        <w:rPr>
          <w:rFonts w:cstheme="minorHAnsi"/>
          <w:color w:val="008095" w:themeColor="accent1" w:themeShade="BF"/>
          <w:sz w:val="21"/>
          <w:szCs w:val="21"/>
        </w:rPr>
        <w:t>, as long as the Outage Status is Received at ERCOT.</w:t>
      </w:r>
    </w:p>
    <w:p w14:paraId="26959BC5" w14:textId="77777777" w:rsidR="00A92EE9" w:rsidRPr="00D55756" w:rsidRDefault="00A92EE9" w:rsidP="007828DF">
      <w:pPr>
        <w:pStyle w:val="BodyText"/>
        <w:spacing w:before="120" w:line="276" w:lineRule="auto"/>
        <w:ind w:left="1440" w:hanging="720"/>
        <w:rPr>
          <w:rFonts w:cstheme="minorHAnsi"/>
          <w:sz w:val="21"/>
          <w:szCs w:val="21"/>
        </w:rPr>
      </w:pPr>
      <w:r w:rsidRPr="00D55756">
        <w:rPr>
          <w:rFonts w:cstheme="minorHAnsi"/>
          <w:noProof/>
          <w:sz w:val="21"/>
          <w:szCs w:val="21"/>
        </w:rPr>
        <w:drawing>
          <wp:inline distT="0" distB="0" distL="0" distR="0" wp14:anchorId="26959EE6" wp14:editId="1580B4CC">
            <wp:extent cx="301162" cy="276225"/>
            <wp:effectExtent l="0" t="0" r="3638" b="0"/>
            <wp:docPr id="348"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D55756">
        <w:rPr>
          <w:rFonts w:cstheme="minorHAnsi"/>
          <w:sz w:val="21"/>
          <w:szCs w:val="21"/>
        </w:rPr>
        <w:tab/>
        <w:t xml:space="preserve">Click </w:t>
      </w:r>
      <w:r w:rsidRPr="00D55756">
        <w:rPr>
          <w:rFonts w:cstheme="minorHAnsi"/>
          <w:b/>
          <w:sz w:val="21"/>
          <w:szCs w:val="21"/>
        </w:rPr>
        <w:t>Submit</w:t>
      </w:r>
      <w:r w:rsidRPr="00D55756">
        <w:rPr>
          <w:rFonts w:cstheme="minorHAnsi"/>
          <w:sz w:val="21"/>
          <w:szCs w:val="21"/>
        </w:rPr>
        <w:t>.</w:t>
      </w:r>
    </w:p>
    <w:p w14:paraId="26959BC6" w14:textId="431F9D7E" w:rsidR="003D6C63" w:rsidRPr="00D55756" w:rsidRDefault="003D6C63" w:rsidP="007828DF">
      <w:pPr>
        <w:pStyle w:val="BodyText"/>
        <w:spacing w:before="120" w:line="276" w:lineRule="auto"/>
        <w:ind w:left="1440" w:hanging="720"/>
        <w:rPr>
          <w:rFonts w:cstheme="minorHAnsi"/>
          <w:sz w:val="21"/>
          <w:szCs w:val="21"/>
        </w:rPr>
      </w:pPr>
      <w:r w:rsidRPr="00D55756">
        <w:rPr>
          <w:rFonts w:cstheme="minorHAnsi"/>
          <w:noProof/>
          <w:sz w:val="21"/>
          <w:szCs w:val="21"/>
        </w:rPr>
        <w:drawing>
          <wp:inline distT="0" distB="0" distL="0" distR="0" wp14:anchorId="26959EE8" wp14:editId="05A4B354">
            <wp:extent cx="245745" cy="184150"/>
            <wp:effectExtent l="19050" t="0" r="1905" b="0"/>
            <wp:docPr id="467"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5745" cy="184150"/>
                    </a:xfrm>
                    <a:prstGeom prst="rect">
                      <a:avLst/>
                    </a:prstGeom>
                    <a:noFill/>
                    <a:ln w="9525">
                      <a:noFill/>
                      <a:miter lim="800000"/>
                      <a:headEnd/>
                      <a:tailEnd/>
                    </a:ln>
                  </pic:spPr>
                </pic:pic>
              </a:graphicData>
            </a:graphic>
          </wp:inline>
        </w:drawing>
      </w:r>
      <w:r w:rsidRPr="00D55756">
        <w:rPr>
          <w:rFonts w:cstheme="minorHAnsi"/>
          <w:sz w:val="21"/>
          <w:szCs w:val="21"/>
        </w:rPr>
        <w:tab/>
        <w:t xml:space="preserve">Tip: This completes Stage One of </w:t>
      </w:r>
      <w:r w:rsidR="007D1887" w:rsidRPr="00D55756">
        <w:rPr>
          <w:rFonts w:cstheme="minorHAnsi"/>
          <w:sz w:val="21"/>
          <w:szCs w:val="21"/>
        </w:rPr>
        <w:t>the</w:t>
      </w:r>
      <w:r w:rsidRPr="00D55756">
        <w:rPr>
          <w:rFonts w:cstheme="minorHAnsi"/>
          <w:sz w:val="21"/>
          <w:szCs w:val="21"/>
        </w:rPr>
        <w:t xml:space="preserve"> </w:t>
      </w:r>
      <w:r w:rsidR="000D001C">
        <w:rPr>
          <w:rFonts w:cstheme="minorHAnsi"/>
          <w:sz w:val="21"/>
          <w:szCs w:val="21"/>
        </w:rPr>
        <w:t>Opportunity</w:t>
      </w:r>
      <w:r w:rsidRPr="00D55756">
        <w:rPr>
          <w:rFonts w:cstheme="minorHAnsi"/>
          <w:sz w:val="21"/>
          <w:szCs w:val="21"/>
        </w:rPr>
        <w:t xml:space="preserve"> </w:t>
      </w:r>
      <w:r w:rsidR="00A94D9E">
        <w:rPr>
          <w:rFonts w:cstheme="minorHAnsi"/>
          <w:sz w:val="21"/>
          <w:szCs w:val="21"/>
        </w:rPr>
        <w:t>Outage</w:t>
      </w:r>
      <w:r w:rsidRPr="00D55756">
        <w:rPr>
          <w:rFonts w:cstheme="minorHAnsi"/>
          <w:sz w:val="21"/>
          <w:szCs w:val="21"/>
        </w:rPr>
        <w:t xml:space="preserve">. </w:t>
      </w:r>
      <w:r w:rsidR="007D1887" w:rsidRPr="00D55756">
        <w:rPr>
          <w:rFonts w:cstheme="minorHAnsi"/>
          <w:sz w:val="21"/>
          <w:szCs w:val="21"/>
        </w:rPr>
        <w:t xml:space="preserve">The </w:t>
      </w:r>
      <w:r w:rsidR="000D001C">
        <w:rPr>
          <w:rFonts w:cstheme="minorHAnsi"/>
          <w:sz w:val="21"/>
          <w:szCs w:val="21"/>
        </w:rPr>
        <w:t>Opportunity</w:t>
      </w:r>
      <w:r w:rsidR="007D1887" w:rsidRPr="00D55756">
        <w:rPr>
          <w:rFonts w:cstheme="minorHAnsi"/>
          <w:sz w:val="21"/>
          <w:szCs w:val="21"/>
        </w:rPr>
        <w:t xml:space="preserve"> </w:t>
      </w:r>
      <w:r w:rsidR="00A94D9E">
        <w:rPr>
          <w:rFonts w:cstheme="minorHAnsi"/>
          <w:sz w:val="21"/>
          <w:szCs w:val="21"/>
        </w:rPr>
        <w:t>Outage</w:t>
      </w:r>
      <w:r w:rsidRPr="00D55756">
        <w:rPr>
          <w:rFonts w:cstheme="minorHAnsi"/>
          <w:sz w:val="21"/>
          <w:szCs w:val="21"/>
        </w:rPr>
        <w:t xml:space="preserve"> </w:t>
      </w:r>
      <w:r w:rsidR="007D1887" w:rsidRPr="00D55756">
        <w:rPr>
          <w:rFonts w:cstheme="minorHAnsi"/>
          <w:sz w:val="21"/>
          <w:szCs w:val="21"/>
        </w:rPr>
        <w:t>will</w:t>
      </w:r>
      <w:r w:rsidRPr="00D55756">
        <w:rPr>
          <w:rFonts w:cstheme="minorHAnsi"/>
          <w:sz w:val="21"/>
          <w:szCs w:val="21"/>
        </w:rPr>
        <w:t xml:space="preserve"> now</w:t>
      </w:r>
      <w:r w:rsidR="007D1887" w:rsidRPr="00D55756">
        <w:rPr>
          <w:rFonts w:cstheme="minorHAnsi"/>
          <w:sz w:val="21"/>
          <w:szCs w:val="21"/>
        </w:rPr>
        <w:t xml:space="preserve"> be</w:t>
      </w:r>
      <w:r w:rsidRPr="00D55756">
        <w:rPr>
          <w:rFonts w:cstheme="minorHAnsi"/>
          <w:sz w:val="21"/>
          <w:szCs w:val="21"/>
        </w:rPr>
        <w:t xml:space="preserve"> waiting </w:t>
      </w:r>
      <w:r w:rsidR="007D1887" w:rsidRPr="00D55756">
        <w:rPr>
          <w:rFonts w:cstheme="minorHAnsi"/>
          <w:sz w:val="21"/>
          <w:szCs w:val="21"/>
        </w:rPr>
        <w:t>for</w:t>
      </w:r>
      <w:r w:rsidRPr="00D55756">
        <w:rPr>
          <w:rFonts w:cstheme="minorHAnsi"/>
          <w:sz w:val="21"/>
          <w:szCs w:val="21"/>
        </w:rPr>
        <w:t xml:space="preserve"> </w:t>
      </w:r>
      <w:r w:rsidR="007D1887" w:rsidRPr="00D55756">
        <w:rPr>
          <w:rFonts w:cstheme="minorHAnsi"/>
          <w:sz w:val="21"/>
          <w:szCs w:val="21"/>
        </w:rPr>
        <w:t>a</w:t>
      </w:r>
      <w:r w:rsidRPr="00D55756">
        <w:rPr>
          <w:rFonts w:cstheme="minorHAnsi"/>
          <w:sz w:val="21"/>
          <w:szCs w:val="21"/>
        </w:rPr>
        <w:t xml:space="preserve"> </w:t>
      </w:r>
      <w:r w:rsidR="007D1887" w:rsidRPr="00D55756">
        <w:rPr>
          <w:rFonts w:cstheme="minorHAnsi"/>
          <w:sz w:val="21"/>
          <w:szCs w:val="21"/>
        </w:rPr>
        <w:t xml:space="preserve">matching </w:t>
      </w:r>
      <w:r w:rsidR="008930B8">
        <w:rPr>
          <w:rFonts w:cstheme="minorHAnsi"/>
          <w:sz w:val="21"/>
          <w:szCs w:val="21"/>
        </w:rPr>
        <w:t>R</w:t>
      </w:r>
      <w:r w:rsidRPr="00D55756">
        <w:rPr>
          <w:rFonts w:cstheme="minorHAnsi"/>
          <w:sz w:val="21"/>
          <w:szCs w:val="21"/>
        </w:rPr>
        <w:t xml:space="preserve">esource </w:t>
      </w:r>
      <w:r w:rsidR="00A94D9E">
        <w:rPr>
          <w:rFonts w:cstheme="minorHAnsi"/>
          <w:sz w:val="21"/>
          <w:szCs w:val="21"/>
        </w:rPr>
        <w:t>Outage</w:t>
      </w:r>
      <w:r w:rsidR="007D1887" w:rsidRPr="00D55756">
        <w:rPr>
          <w:rFonts w:cstheme="minorHAnsi"/>
          <w:sz w:val="21"/>
          <w:szCs w:val="21"/>
        </w:rPr>
        <w:t xml:space="preserve"> within the date window.</w:t>
      </w:r>
    </w:p>
    <w:p w14:paraId="26959BC7" w14:textId="0FCEDC2C" w:rsidR="004C5CDA" w:rsidRPr="0032579A" w:rsidRDefault="004C5CDA" w:rsidP="009F5CD0">
      <w:pPr>
        <w:pStyle w:val="Heading2"/>
        <w:numPr>
          <w:ilvl w:val="1"/>
          <w:numId w:val="70"/>
        </w:numPr>
      </w:pPr>
      <w:bookmarkStart w:id="590" w:name="_Toc493108764"/>
      <w:bookmarkStart w:id="591" w:name="_Toc47625012"/>
      <w:r w:rsidRPr="0032579A">
        <w:t xml:space="preserve">View and Update </w:t>
      </w:r>
      <w:r w:rsidR="001E538D" w:rsidRPr="0032579A">
        <w:t>an</w:t>
      </w:r>
      <w:r w:rsidRPr="0032579A">
        <w:t xml:space="preserve"> </w:t>
      </w:r>
      <w:r w:rsidR="000D001C">
        <w:t>Opportunity</w:t>
      </w:r>
      <w:r w:rsidRPr="0032579A">
        <w:t xml:space="preserve"> Outage</w:t>
      </w:r>
      <w:bookmarkEnd w:id="590"/>
      <w:bookmarkEnd w:id="591"/>
      <w:r w:rsidRPr="0032579A">
        <w:t xml:space="preserve"> </w:t>
      </w:r>
    </w:p>
    <w:p w14:paraId="26959BC8" w14:textId="3D911C09" w:rsidR="004C5CDA" w:rsidRPr="00D55756" w:rsidRDefault="00D55756" w:rsidP="00650569">
      <w:pPr>
        <w:pStyle w:val="Heading3"/>
        <w:numPr>
          <w:ilvl w:val="0"/>
          <w:numId w:val="0"/>
        </w:numPr>
        <w:ind w:left="1170"/>
      </w:pPr>
      <w:bookmarkStart w:id="592" w:name="_Toc493108765"/>
      <w:bookmarkStart w:id="593" w:name="_Toc47625013"/>
      <w:r>
        <w:t xml:space="preserve">14.3.1    </w:t>
      </w:r>
      <w:r w:rsidR="004C5CDA" w:rsidRPr="00D55756">
        <w:t xml:space="preserve">When Status is </w:t>
      </w:r>
      <w:r w:rsidR="00BF7A7C">
        <w:t>“</w:t>
      </w:r>
      <w:r w:rsidR="004C5CDA" w:rsidRPr="00D55756">
        <w:t>Received at ERCOT</w:t>
      </w:r>
      <w:r w:rsidR="00BF7A7C">
        <w:t>”</w:t>
      </w:r>
      <w:r w:rsidR="00C54FA7" w:rsidRPr="00D55756">
        <w:t xml:space="preserve"> </w:t>
      </w:r>
      <w:r w:rsidR="00954716" w:rsidRPr="00D55756">
        <w:t xml:space="preserve">pending a </w:t>
      </w:r>
      <w:r w:rsidR="00C54FA7" w:rsidRPr="00D55756">
        <w:t xml:space="preserve">matching </w:t>
      </w:r>
      <w:r w:rsidR="00954716" w:rsidRPr="00D55756">
        <w:t>R</w:t>
      </w:r>
      <w:r w:rsidR="00C54FA7" w:rsidRPr="00D55756">
        <w:t xml:space="preserve">esource </w:t>
      </w:r>
      <w:r w:rsidR="00954716" w:rsidRPr="00D55756">
        <w:t>O</w:t>
      </w:r>
      <w:r w:rsidR="00C54FA7" w:rsidRPr="00D55756">
        <w:t>utage</w:t>
      </w:r>
      <w:bookmarkEnd w:id="592"/>
      <w:bookmarkEnd w:id="593"/>
    </w:p>
    <w:p w14:paraId="26959BC9" w14:textId="425ECCA2" w:rsidR="004C5CDA" w:rsidRPr="00D55756" w:rsidRDefault="004C5CDA" w:rsidP="00D55756">
      <w:pPr>
        <w:pStyle w:val="BodyText"/>
        <w:spacing w:before="120" w:line="276" w:lineRule="auto"/>
        <w:ind w:left="864"/>
        <w:rPr>
          <w:rFonts w:cstheme="minorHAnsi"/>
          <w:sz w:val="21"/>
          <w:szCs w:val="21"/>
        </w:rPr>
      </w:pPr>
      <w:r w:rsidRPr="00D55756">
        <w:rPr>
          <w:rFonts w:cstheme="minorHAnsi"/>
          <w:sz w:val="21"/>
          <w:szCs w:val="21"/>
        </w:rPr>
        <w:t xml:space="preserve">When the status for </w:t>
      </w:r>
      <w:r w:rsidR="00C54FA7" w:rsidRPr="00D55756">
        <w:rPr>
          <w:rFonts w:cstheme="minorHAnsi"/>
          <w:sz w:val="21"/>
          <w:szCs w:val="21"/>
        </w:rPr>
        <w:t>an</w:t>
      </w:r>
      <w:r w:rsidRPr="00D55756">
        <w:rPr>
          <w:rFonts w:cstheme="minorHAnsi"/>
          <w:sz w:val="21"/>
          <w:szCs w:val="21"/>
        </w:rPr>
        <w:t xml:space="preserve"> </w:t>
      </w:r>
      <w:r w:rsidR="000D001C">
        <w:rPr>
          <w:rFonts w:cstheme="minorHAnsi"/>
          <w:sz w:val="21"/>
          <w:szCs w:val="21"/>
        </w:rPr>
        <w:t>Opportunity</w:t>
      </w:r>
      <w:r w:rsidRPr="00D55756">
        <w:rPr>
          <w:rFonts w:cstheme="minorHAnsi"/>
          <w:sz w:val="21"/>
          <w:szCs w:val="21"/>
        </w:rPr>
        <w:t xml:space="preserve"> </w:t>
      </w:r>
      <w:r w:rsidR="00A94D9E">
        <w:rPr>
          <w:rFonts w:cstheme="minorHAnsi"/>
          <w:sz w:val="21"/>
          <w:szCs w:val="21"/>
        </w:rPr>
        <w:t>Outage</w:t>
      </w:r>
      <w:r w:rsidRPr="00D55756">
        <w:rPr>
          <w:rFonts w:cstheme="minorHAnsi"/>
          <w:sz w:val="21"/>
          <w:szCs w:val="21"/>
        </w:rPr>
        <w:t xml:space="preserve"> is </w:t>
      </w:r>
      <w:r w:rsidR="00BF7A7C">
        <w:rPr>
          <w:rFonts w:cstheme="minorHAnsi"/>
          <w:sz w:val="21"/>
          <w:szCs w:val="21"/>
        </w:rPr>
        <w:t>“</w:t>
      </w:r>
      <w:r w:rsidRPr="00D55756">
        <w:rPr>
          <w:rFonts w:cstheme="minorHAnsi"/>
          <w:sz w:val="21"/>
          <w:szCs w:val="21"/>
        </w:rPr>
        <w:t>Received at ERCOT</w:t>
      </w:r>
      <w:r w:rsidR="00E01354">
        <w:rPr>
          <w:rFonts w:cstheme="minorHAnsi"/>
          <w:sz w:val="21"/>
          <w:szCs w:val="21"/>
        </w:rPr>
        <w:t>,</w:t>
      </w:r>
      <w:r w:rsidR="00BF7A7C">
        <w:rPr>
          <w:rFonts w:cstheme="minorHAnsi"/>
          <w:sz w:val="21"/>
          <w:szCs w:val="21"/>
        </w:rPr>
        <w:t>”</w:t>
      </w:r>
      <w:r w:rsidRPr="00D55756">
        <w:rPr>
          <w:rFonts w:cstheme="minorHAnsi"/>
          <w:sz w:val="21"/>
          <w:szCs w:val="21"/>
        </w:rPr>
        <w:t xml:space="preserve"> </w:t>
      </w:r>
      <w:r w:rsidR="00C62D1B" w:rsidRPr="00D55756">
        <w:rPr>
          <w:rFonts w:cstheme="minorHAnsi"/>
          <w:sz w:val="21"/>
          <w:szCs w:val="21"/>
        </w:rPr>
        <w:t xml:space="preserve">a </w:t>
      </w:r>
      <w:r w:rsidR="00977F87">
        <w:rPr>
          <w:rFonts w:cstheme="minorHAnsi"/>
          <w:sz w:val="21"/>
          <w:szCs w:val="21"/>
        </w:rPr>
        <w:t>r</w:t>
      </w:r>
      <w:r w:rsidR="00A530DA" w:rsidRPr="00D55756">
        <w:rPr>
          <w:rFonts w:cstheme="minorHAnsi"/>
          <w:sz w:val="21"/>
          <w:szCs w:val="21"/>
        </w:rPr>
        <w:t>equestor</w:t>
      </w:r>
      <w:r w:rsidR="00C62D1B" w:rsidRPr="00D55756">
        <w:rPr>
          <w:rFonts w:cstheme="minorHAnsi"/>
          <w:sz w:val="21"/>
          <w:szCs w:val="21"/>
        </w:rPr>
        <w:t xml:space="preserve"> may</w:t>
      </w:r>
      <w:r w:rsidRPr="00D55756">
        <w:rPr>
          <w:rFonts w:cstheme="minorHAnsi"/>
          <w:sz w:val="21"/>
          <w:szCs w:val="21"/>
        </w:rPr>
        <w:t xml:space="preserve"> make the following changes:</w:t>
      </w:r>
    </w:p>
    <w:p w14:paraId="26959BCC" w14:textId="492A1AFC" w:rsidR="004C5CDA" w:rsidRPr="00D55756" w:rsidRDefault="004C5CDA" w:rsidP="00D55756">
      <w:pPr>
        <w:pStyle w:val="bulletlevel1"/>
        <w:tabs>
          <w:tab w:val="clear" w:pos="1926"/>
          <w:tab w:val="num" w:pos="2124"/>
        </w:tabs>
        <w:spacing w:before="120" w:line="276" w:lineRule="auto"/>
        <w:ind w:left="1944" w:hanging="486"/>
        <w:rPr>
          <w:rFonts w:cstheme="minorHAnsi"/>
          <w:sz w:val="21"/>
          <w:szCs w:val="21"/>
        </w:rPr>
      </w:pPr>
      <w:r w:rsidRPr="00D55756">
        <w:rPr>
          <w:rFonts w:cstheme="minorHAnsi"/>
          <w:sz w:val="21"/>
          <w:szCs w:val="21"/>
        </w:rPr>
        <w:t xml:space="preserve">Change the </w:t>
      </w:r>
      <w:r w:rsidR="00944F8E">
        <w:rPr>
          <w:rFonts w:cstheme="minorHAnsi"/>
          <w:sz w:val="21"/>
          <w:szCs w:val="21"/>
        </w:rPr>
        <w:t>Requestor</w:t>
      </w:r>
      <w:r w:rsidRPr="00D55756">
        <w:rPr>
          <w:rFonts w:cstheme="minorHAnsi"/>
          <w:sz w:val="21"/>
          <w:szCs w:val="21"/>
        </w:rPr>
        <w:t xml:space="preserve"> Phone number</w:t>
      </w:r>
      <w:r w:rsidR="00950C4C" w:rsidRPr="00D55756">
        <w:rPr>
          <w:rFonts w:cstheme="minorHAnsi"/>
          <w:sz w:val="21"/>
          <w:szCs w:val="21"/>
        </w:rPr>
        <w:t xml:space="preserve"> or name</w:t>
      </w:r>
      <w:r w:rsidR="00DF119A">
        <w:rPr>
          <w:rFonts w:cstheme="minorHAnsi"/>
          <w:sz w:val="21"/>
          <w:szCs w:val="21"/>
        </w:rPr>
        <w:t>.</w:t>
      </w:r>
    </w:p>
    <w:p w14:paraId="26959BCD" w14:textId="6F5A1FCB" w:rsidR="004C5CDA" w:rsidRPr="00D55756" w:rsidRDefault="00B17FAD" w:rsidP="00D55756">
      <w:pPr>
        <w:pStyle w:val="bulletlevel1"/>
        <w:tabs>
          <w:tab w:val="clear" w:pos="1926"/>
          <w:tab w:val="num" w:pos="2124"/>
        </w:tabs>
        <w:spacing w:before="120" w:line="276" w:lineRule="auto"/>
        <w:ind w:left="1944" w:hanging="486"/>
        <w:rPr>
          <w:rStyle w:val="Hyperlink"/>
          <w:rFonts w:cstheme="minorHAnsi"/>
          <w:color w:val="262626" w:themeColor="text1" w:themeTint="D9"/>
          <w:sz w:val="21"/>
          <w:szCs w:val="21"/>
          <w:u w:val="none"/>
        </w:rPr>
      </w:pPr>
      <w:hyperlink w:anchor="_Cancel_an_Outage" w:history="1">
        <w:r w:rsidR="004C5CDA" w:rsidRPr="00D55756">
          <w:rPr>
            <w:rStyle w:val="Hyperlink"/>
            <w:rFonts w:cstheme="minorHAnsi"/>
            <w:color w:val="262626" w:themeColor="text1" w:themeTint="D9"/>
            <w:sz w:val="21"/>
            <w:szCs w:val="21"/>
            <w:u w:val="none"/>
          </w:rPr>
          <w:t xml:space="preserve">Cancel the </w:t>
        </w:r>
        <w:r w:rsidR="00A94D9E">
          <w:rPr>
            <w:rStyle w:val="Hyperlink"/>
            <w:rFonts w:cstheme="minorHAnsi"/>
            <w:color w:val="262626" w:themeColor="text1" w:themeTint="D9"/>
            <w:sz w:val="21"/>
            <w:szCs w:val="21"/>
            <w:u w:val="none"/>
          </w:rPr>
          <w:t>Outage</w:t>
        </w:r>
      </w:hyperlink>
      <w:r w:rsidR="00DF119A">
        <w:rPr>
          <w:rStyle w:val="Hyperlink"/>
          <w:rFonts w:cstheme="minorHAnsi"/>
          <w:color w:val="262626" w:themeColor="text1" w:themeTint="D9"/>
          <w:sz w:val="21"/>
          <w:szCs w:val="21"/>
          <w:u w:val="none"/>
        </w:rPr>
        <w:t>.</w:t>
      </w:r>
    </w:p>
    <w:p w14:paraId="0535E496" w14:textId="6F829E50" w:rsidR="00883461" w:rsidRPr="00D55756" w:rsidRDefault="00883461" w:rsidP="00D55756">
      <w:pPr>
        <w:pStyle w:val="bulletlevel1"/>
        <w:numPr>
          <w:ilvl w:val="0"/>
          <w:numId w:val="0"/>
        </w:numPr>
        <w:spacing w:before="120" w:line="276" w:lineRule="auto"/>
        <w:ind w:left="2794" w:hanging="1930"/>
        <w:rPr>
          <w:noProof/>
          <w:sz w:val="21"/>
          <w:szCs w:val="21"/>
        </w:rPr>
      </w:pPr>
      <w:r w:rsidRPr="00D55756">
        <w:rPr>
          <w:rFonts w:cstheme="minorHAnsi"/>
          <w:sz w:val="21"/>
          <w:szCs w:val="21"/>
        </w:rPr>
        <w:lastRenderedPageBreak/>
        <w:tab/>
      </w:r>
      <w:r w:rsidRPr="00D55756">
        <w:rPr>
          <w:rFonts w:cstheme="minorHAnsi"/>
          <w:sz w:val="21"/>
          <w:szCs w:val="21"/>
        </w:rPr>
        <w:tab/>
      </w:r>
      <w:r w:rsidR="001830A9" w:rsidRPr="00D55756">
        <w:rPr>
          <w:noProof/>
          <w:sz w:val="21"/>
          <w:szCs w:val="21"/>
        </w:rPr>
        <w:drawing>
          <wp:inline distT="0" distB="0" distL="0" distR="0" wp14:anchorId="725CE03C" wp14:editId="1A80605B">
            <wp:extent cx="4312423" cy="34956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363674" cy="3537219"/>
                    </a:xfrm>
                    <a:prstGeom prst="rect">
                      <a:avLst/>
                    </a:prstGeom>
                  </pic:spPr>
                </pic:pic>
              </a:graphicData>
            </a:graphic>
          </wp:inline>
        </w:drawing>
      </w:r>
    </w:p>
    <w:p w14:paraId="26959BCE" w14:textId="03D95CE4" w:rsidR="00C54FA7" w:rsidRPr="0032579A" w:rsidRDefault="00D55756" w:rsidP="00650569">
      <w:pPr>
        <w:pStyle w:val="Heading3"/>
        <w:numPr>
          <w:ilvl w:val="0"/>
          <w:numId w:val="0"/>
        </w:numPr>
        <w:ind w:left="1170"/>
      </w:pPr>
      <w:bookmarkStart w:id="594" w:name="_Toc493108766"/>
      <w:bookmarkStart w:id="595" w:name="_Toc47625014"/>
      <w:r>
        <w:t xml:space="preserve">14.3.2    </w:t>
      </w:r>
      <w:r w:rsidR="00C54FA7" w:rsidRPr="0032579A">
        <w:t xml:space="preserve">When Status is </w:t>
      </w:r>
      <w:r w:rsidR="00E01354">
        <w:t>“</w:t>
      </w:r>
      <w:r w:rsidR="002512DF" w:rsidRPr="0032579A">
        <w:t>Received at ERCOT</w:t>
      </w:r>
      <w:r w:rsidR="00E01354">
        <w:t>”</w:t>
      </w:r>
      <w:r w:rsidR="00C54FA7" w:rsidRPr="0032579A">
        <w:t xml:space="preserve"> </w:t>
      </w:r>
      <w:r w:rsidR="006B0158" w:rsidRPr="0032579A">
        <w:t>with a</w:t>
      </w:r>
      <w:r w:rsidR="00C54FA7" w:rsidRPr="0032579A">
        <w:t xml:space="preserve"> matching </w:t>
      </w:r>
      <w:r w:rsidR="00954716" w:rsidRPr="0032579A">
        <w:t>R</w:t>
      </w:r>
      <w:r w:rsidR="00C54FA7" w:rsidRPr="0032579A">
        <w:t xml:space="preserve">esource </w:t>
      </w:r>
      <w:r w:rsidR="00954716" w:rsidRPr="0032579A">
        <w:t>O</w:t>
      </w:r>
      <w:r w:rsidR="00C54FA7" w:rsidRPr="0032579A">
        <w:t>utage</w:t>
      </w:r>
      <w:bookmarkEnd w:id="594"/>
      <w:bookmarkEnd w:id="595"/>
    </w:p>
    <w:p w14:paraId="26959BCF" w14:textId="7B64B256" w:rsidR="00C54FA7" w:rsidRPr="00D55756" w:rsidRDefault="00C54FA7" w:rsidP="00D55756">
      <w:pPr>
        <w:pStyle w:val="BodyText"/>
        <w:spacing w:before="120" w:line="276" w:lineRule="auto"/>
        <w:ind w:left="864"/>
        <w:rPr>
          <w:rFonts w:cstheme="minorHAnsi"/>
          <w:sz w:val="21"/>
          <w:szCs w:val="21"/>
        </w:rPr>
      </w:pPr>
      <w:r w:rsidRPr="00D55756">
        <w:rPr>
          <w:rFonts w:cstheme="minorHAnsi"/>
          <w:sz w:val="21"/>
          <w:szCs w:val="21"/>
        </w:rPr>
        <w:t xml:space="preserve">When the status for </w:t>
      </w:r>
      <w:r w:rsidR="00D131AE" w:rsidRPr="00D55756">
        <w:rPr>
          <w:rFonts w:cstheme="minorHAnsi"/>
          <w:sz w:val="21"/>
          <w:szCs w:val="21"/>
        </w:rPr>
        <w:t>an</w:t>
      </w:r>
      <w:r w:rsidRPr="00D55756">
        <w:rPr>
          <w:rFonts w:cstheme="minorHAnsi"/>
          <w:sz w:val="21"/>
          <w:szCs w:val="21"/>
        </w:rPr>
        <w:t xml:space="preserve"> </w:t>
      </w:r>
      <w:r w:rsidR="000D001C">
        <w:rPr>
          <w:rFonts w:cstheme="minorHAnsi"/>
          <w:sz w:val="21"/>
          <w:szCs w:val="21"/>
        </w:rPr>
        <w:t>Opportunity</w:t>
      </w:r>
      <w:r w:rsidR="00D131AE" w:rsidRPr="00D55756">
        <w:rPr>
          <w:rFonts w:cstheme="minorHAnsi"/>
          <w:sz w:val="21"/>
          <w:szCs w:val="21"/>
        </w:rPr>
        <w:t xml:space="preserve"> Outage</w:t>
      </w:r>
      <w:r w:rsidRPr="00D55756">
        <w:rPr>
          <w:rFonts w:cstheme="minorHAnsi"/>
          <w:sz w:val="21"/>
          <w:szCs w:val="21"/>
        </w:rPr>
        <w:t xml:space="preserve"> is </w:t>
      </w:r>
      <w:r w:rsidR="002512DF" w:rsidRPr="00D55756">
        <w:rPr>
          <w:rFonts w:cstheme="minorHAnsi"/>
          <w:sz w:val="21"/>
          <w:szCs w:val="21"/>
        </w:rPr>
        <w:t>“Received at ERCOT</w:t>
      </w:r>
      <w:r w:rsidR="00E01354">
        <w:rPr>
          <w:rFonts w:cstheme="minorHAnsi"/>
          <w:sz w:val="21"/>
          <w:szCs w:val="21"/>
        </w:rPr>
        <w:t>,</w:t>
      </w:r>
      <w:r w:rsidR="002512DF" w:rsidRPr="00D55756">
        <w:rPr>
          <w:rFonts w:cstheme="minorHAnsi"/>
          <w:sz w:val="21"/>
          <w:szCs w:val="21"/>
        </w:rPr>
        <w:t>”</w:t>
      </w:r>
      <w:r w:rsidRPr="00D55756">
        <w:rPr>
          <w:rFonts w:cstheme="minorHAnsi"/>
          <w:sz w:val="21"/>
          <w:szCs w:val="21"/>
        </w:rPr>
        <w:t xml:space="preserve"> </w:t>
      </w:r>
      <w:r w:rsidR="00C62D1B" w:rsidRPr="00D55756">
        <w:rPr>
          <w:rFonts w:cstheme="minorHAnsi"/>
          <w:sz w:val="21"/>
          <w:szCs w:val="21"/>
        </w:rPr>
        <w:t xml:space="preserve">a </w:t>
      </w:r>
      <w:r w:rsidR="00977F87">
        <w:rPr>
          <w:rFonts w:cstheme="minorHAnsi"/>
          <w:sz w:val="21"/>
          <w:szCs w:val="21"/>
        </w:rPr>
        <w:t>r</w:t>
      </w:r>
      <w:r w:rsidR="00A530DA" w:rsidRPr="00D55756">
        <w:rPr>
          <w:rFonts w:cstheme="minorHAnsi"/>
          <w:sz w:val="21"/>
          <w:szCs w:val="21"/>
        </w:rPr>
        <w:t>equestor</w:t>
      </w:r>
      <w:r w:rsidR="00C62D1B" w:rsidRPr="00D55756">
        <w:rPr>
          <w:rFonts w:cstheme="minorHAnsi"/>
          <w:sz w:val="21"/>
          <w:szCs w:val="21"/>
        </w:rPr>
        <w:t xml:space="preserve"> may</w:t>
      </w:r>
      <w:r w:rsidRPr="00D55756">
        <w:rPr>
          <w:rFonts w:cstheme="minorHAnsi"/>
          <w:sz w:val="21"/>
          <w:szCs w:val="21"/>
        </w:rPr>
        <w:t xml:space="preserve"> make the following changes:</w:t>
      </w:r>
    </w:p>
    <w:p w14:paraId="26959BD0" w14:textId="29234FD7" w:rsidR="004224F8" w:rsidRPr="00D55756" w:rsidRDefault="00306E95" w:rsidP="00D55756">
      <w:pPr>
        <w:pStyle w:val="body2"/>
        <w:spacing w:before="120" w:line="276" w:lineRule="auto"/>
        <w:ind w:left="2124" w:hanging="720"/>
        <w:rPr>
          <w:rFonts w:cstheme="minorHAnsi"/>
          <w:sz w:val="21"/>
          <w:szCs w:val="21"/>
        </w:rPr>
      </w:pPr>
      <w:r w:rsidRPr="00D55756">
        <w:rPr>
          <w:rFonts w:cstheme="minorHAnsi"/>
          <w:noProof/>
          <w:sz w:val="21"/>
          <w:szCs w:val="21"/>
        </w:rPr>
        <w:drawing>
          <wp:inline distT="0" distB="0" distL="0" distR="0" wp14:anchorId="26959EEA" wp14:editId="49FD376F">
            <wp:extent cx="245745" cy="184150"/>
            <wp:effectExtent l="0" t="0" r="1905" b="6350"/>
            <wp:docPr id="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745" cy="184150"/>
                    </a:xfrm>
                    <a:prstGeom prst="rect">
                      <a:avLst/>
                    </a:prstGeom>
                    <a:noFill/>
                    <a:ln>
                      <a:noFill/>
                    </a:ln>
                  </pic:spPr>
                </pic:pic>
              </a:graphicData>
            </a:graphic>
          </wp:inline>
        </w:drawing>
      </w:r>
      <w:r w:rsidR="004224F8" w:rsidRPr="00D55756">
        <w:rPr>
          <w:rFonts w:cstheme="minorHAnsi"/>
          <w:sz w:val="21"/>
          <w:szCs w:val="21"/>
        </w:rPr>
        <w:tab/>
        <w:t>A Warning displays</w:t>
      </w:r>
      <w:r w:rsidR="00B00685" w:rsidRPr="00D55756">
        <w:rPr>
          <w:rFonts w:cstheme="minorHAnsi"/>
          <w:sz w:val="21"/>
          <w:szCs w:val="21"/>
        </w:rPr>
        <w:t xml:space="preserve"> at the top of the page </w:t>
      </w:r>
      <w:r w:rsidR="00ED3489" w:rsidRPr="00D55756">
        <w:rPr>
          <w:rFonts w:cstheme="minorHAnsi"/>
          <w:sz w:val="21"/>
          <w:szCs w:val="21"/>
        </w:rPr>
        <w:t>to confirm</w:t>
      </w:r>
      <w:r w:rsidR="00883461" w:rsidRPr="00D55756">
        <w:rPr>
          <w:rFonts w:cstheme="minorHAnsi"/>
          <w:sz w:val="21"/>
          <w:szCs w:val="21"/>
        </w:rPr>
        <w:t xml:space="preserve"> </w:t>
      </w:r>
      <w:r w:rsidR="00ED3489" w:rsidRPr="00D55756">
        <w:rPr>
          <w:rFonts w:cstheme="minorHAnsi"/>
          <w:sz w:val="21"/>
          <w:szCs w:val="21"/>
        </w:rPr>
        <w:t xml:space="preserve">the match between the </w:t>
      </w:r>
      <w:r w:rsidR="000D001C">
        <w:rPr>
          <w:rFonts w:cstheme="minorHAnsi"/>
          <w:sz w:val="21"/>
          <w:szCs w:val="21"/>
        </w:rPr>
        <w:t>Opportunity</w:t>
      </w:r>
      <w:r w:rsidR="00ED3489" w:rsidRPr="00D55756">
        <w:rPr>
          <w:rFonts w:cstheme="minorHAnsi"/>
          <w:sz w:val="21"/>
          <w:szCs w:val="21"/>
        </w:rPr>
        <w:t xml:space="preserve"> </w:t>
      </w:r>
      <w:r w:rsidR="00A94D9E">
        <w:rPr>
          <w:rFonts w:cstheme="minorHAnsi"/>
          <w:sz w:val="21"/>
          <w:szCs w:val="21"/>
        </w:rPr>
        <w:t>Outage</w:t>
      </w:r>
      <w:r w:rsidR="00ED3489" w:rsidRPr="00D55756">
        <w:rPr>
          <w:rFonts w:cstheme="minorHAnsi"/>
          <w:sz w:val="21"/>
          <w:szCs w:val="21"/>
        </w:rPr>
        <w:t xml:space="preserve"> and the </w:t>
      </w:r>
      <w:r w:rsidR="008930B8">
        <w:rPr>
          <w:rFonts w:cstheme="minorHAnsi"/>
          <w:sz w:val="21"/>
          <w:szCs w:val="21"/>
        </w:rPr>
        <w:t>R</w:t>
      </w:r>
      <w:r w:rsidR="00ED3489" w:rsidRPr="00D55756">
        <w:rPr>
          <w:rFonts w:cstheme="minorHAnsi"/>
          <w:sz w:val="21"/>
          <w:szCs w:val="21"/>
        </w:rPr>
        <w:t xml:space="preserve">esource </w:t>
      </w:r>
      <w:r w:rsidR="00A94D9E">
        <w:rPr>
          <w:rFonts w:cstheme="minorHAnsi"/>
          <w:sz w:val="21"/>
          <w:szCs w:val="21"/>
        </w:rPr>
        <w:t>Outage</w:t>
      </w:r>
      <w:r w:rsidR="003F05FF" w:rsidRPr="00D55756">
        <w:rPr>
          <w:rFonts w:cstheme="minorHAnsi"/>
          <w:sz w:val="21"/>
          <w:szCs w:val="21"/>
        </w:rPr>
        <w:t>.</w:t>
      </w:r>
      <w:r w:rsidR="004224F8" w:rsidRPr="00D55756">
        <w:rPr>
          <w:rFonts w:cstheme="minorHAnsi"/>
          <w:sz w:val="21"/>
          <w:szCs w:val="21"/>
        </w:rPr>
        <w:t xml:space="preserve"> </w:t>
      </w:r>
    </w:p>
    <w:p w14:paraId="26959BD1" w14:textId="219FDB67" w:rsidR="00B00685" w:rsidRPr="00D55756" w:rsidRDefault="00B00685" w:rsidP="00D55756">
      <w:pPr>
        <w:pStyle w:val="body2"/>
        <w:spacing w:before="120" w:line="276" w:lineRule="auto"/>
        <w:ind w:left="4104" w:hanging="720"/>
        <w:rPr>
          <w:rFonts w:cstheme="minorHAnsi"/>
          <w:sz w:val="21"/>
          <w:szCs w:val="21"/>
        </w:rPr>
      </w:pPr>
      <w:r w:rsidRPr="00D55756">
        <w:rPr>
          <w:rFonts w:cstheme="minorHAnsi"/>
          <w:noProof/>
          <w:sz w:val="21"/>
          <w:szCs w:val="21"/>
        </w:rPr>
        <w:lastRenderedPageBreak/>
        <w:drawing>
          <wp:inline distT="0" distB="0" distL="0" distR="0" wp14:anchorId="26959EEB" wp14:editId="124475E4">
            <wp:extent cx="2972251" cy="3009900"/>
            <wp:effectExtent l="0" t="0" r="0" b="0"/>
            <wp:docPr id="507" name="Picture 506" descr="Tran Opp - matchup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 Opp - matchupdate.png"/>
                    <pic:cNvPicPr/>
                  </pic:nvPicPr>
                  <pic:blipFill>
                    <a:blip r:embed="rId123" cstate="print"/>
                    <a:srcRect r="40197" b="1926"/>
                    <a:stretch>
                      <a:fillRect/>
                    </a:stretch>
                  </pic:blipFill>
                  <pic:spPr>
                    <a:xfrm>
                      <a:off x="0" y="0"/>
                      <a:ext cx="3001521" cy="3039541"/>
                    </a:xfrm>
                    <a:prstGeom prst="rect">
                      <a:avLst/>
                    </a:prstGeom>
                  </pic:spPr>
                </pic:pic>
              </a:graphicData>
            </a:graphic>
          </wp:inline>
        </w:drawing>
      </w:r>
    </w:p>
    <w:p w14:paraId="26959BD2" w14:textId="3A3287B7" w:rsidR="004224F8" w:rsidRPr="00D55756" w:rsidRDefault="004224F8" w:rsidP="00D55756">
      <w:pPr>
        <w:pStyle w:val="BodyText"/>
        <w:spacing w:before="120" w:line="276" w:lineRule="auto"/>
        <w:ind w:left="2304" w:hanging="720"/>
        <w:rPr>
          <w:rFonts w:cstheme="minorHAnsi"/>
          <w:sz w:val="21"/>
          <w:szCs w:val="21"/>
        </w:rPr>
      </w:pPr>
      <w:r w:rsidRPr="00D55756">
        <w:rPr>
          <w:rFonts w:cstheme="minorHAnsi"/>
          <w:noProof/>
          <w:sz w:val="21"/>
          <w:szCs w:val="21"/>
        </w:rPr>
        <w:drawing>
          <wp:inline distT="0" distB="0" distL="0" distR="0" wp14:anchorId="26959EED" wp14:editId="676B7A20">
            <wp:extent cx="301162" cy="276225"/>
            <wp:effectExtent l="0" t="0" r="3638" b="0"/>
            <wp:docPr id="50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D55756">
        <w:rPr>
          <w:rFonts w:cstheme="minorHAnsi"/>
          <w:sz w:val="21"/>
          <w:szCs w:val="21"/>
        </w:rPr>
        <w:tab/>
      </w:r>
      <w:r w:rsidR="00B00685" w:rsidRPr="00D55756">
        <w:rPr>
          <w:rFonts w:cstheme="minorHAnsi"/>
          <w:sz w:val="21"/>
          <w:szCs w:val="21"/>
        </w:rPr>
        <w:t xml:space="preserve">Change the </w:t>
      </w:r>
      <w:r w:rsidR="00944F8E">
        <w:rPr>
          <w:rFonts w:cstheme="minorHAnsi"/>
          <w:sz w:val="21"/>
          <w:szCs w:val="21"/>
        </w:rPr>
        <w:t>Requestor</w:t>
      </w:r>
      <w:r w:rsidR="00B00685" w:rsidRPr="00D55756">
        <w:rPr>
          <w:rFonts w:cstheme="minorHAnsi"/>
          <w:sz w:val="21"/>
          <w:szCs w:val="21"/>
        </w:rPr>
        <w:t xml:space="preserve"> Phone </w:t>
      </w:r>
      <w:r w:rsidR="00977F87">
        <w:rPr>
          <w:rFonts w:cstheme="minorHAnsi"/>
          <w:sz w:val="21"/>
          <w:szCs w:val="21"/>
        </w:rPr>
        <w:t>N</w:t>
      </w:r>
      <w:r w:rsidR="00B00685" w:rsidRPr="00D55756">
        <w:rPr>
          <w:rFonts w:cstheme="minorHAnsi"/>
          <w:sz w:val="21"/>
          <w:szCs w:val="21"/>
        </w:rPr>
        <w:t>umber</w:t>
      </w:r>
      <w:r w:rsidR="00C664DC" w:rsidRPr="00D55756">
        <w:rPr>
          <w:rFonts w:cstheme="minorHAnsi"/>
          <w:sz w:val="21"/>
          <w:szCs w:val="21"/>
        </w:rPr>
        <w:t xml:space="preserve"> or </w:t>
      </w:r>
      <w:r w:rsidR="00977F87">
        <w:rPr>
          <w:rFonts w:cstheme="minorHAnsi"/>
          <w:sz w:val="21"/>
          <w:szCs w:val="21"/>
        </w:rPr>
        <w:t>N</w:t>
      </w:r>
      <w:r w:rsidR="00C664DC" w:rsidRPr="00D55756">
        <w:rPr>
          <w:rFonts w:cstheme="minorHAnsi"/>
          <w:sz w:val="21"/>
          <w:szCs w:val="21"/>
        </w:rPr>
        <w:t>ame</w:t>
      </w:r>
      <w:r w:rsidR="00DF119A">
        <w:rPr>
          <w:rFonts w:cstheme="minorHAnsi"/>
          <w:sz w:val="21"/>
          <w:szCs w:val="21"/>
        </w:rPr>
        <w:t>.</w:t>
      </w:r>
    </w:p>
    <w:p w14:paraId="26959BD4" w14:textId="28172F43" w:rsidR="00FC489C" w:rsidRPr="00D55756" w:rsidRDefault="00B00685" w:rsidP="00D55756">
      <w:pPr>
        <w:pStyle w:val="BodyText"/>
        <w:spacing w:before="120" w:line="276" w:lineRule="auto"/>
        <w:ind w:left="2304" w:hanging="720"/>
        <w:rPr>
          <w:rFonts w:cstheme="minorHAnsi"/>
          <w:color w:val="262626" w:themeColor="text1" w:themeTint="D9"/>
          <w:sz w:val="21"/>
          <w:szCs w:val="21"/>
        </w:rPr>
      </w:pPr>
      <w:r w:rsidRPr="00D55756">
        <w:rPr>
          <w:rFonts w:cstheme="minorHAnsi"/>
          <w:noProof/>
          <w:sz w:val="21"/>
          <w:szCs w:val="21"/>
        </w:rPr>
        <w:drawing>
          <wp:inline distT="0" distB="0" distL="0" distR="0" wp14:anchorId="26959EEF" wp14:editId="213916B6">
            <wp:extent cx="301162" cy="276225"/>
            <wp:effectExtent l="0" t="0" r="3638" b="0"/>
            <wp:docPr id="508"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D55756">
        <w:rPr>
          <w:rFonts w:cstheme="minorHAnsi"/>
          <w:sz w:val="21"/>
          <w:szCs w:val="21"/>
        </w:rPr>
        <w:tab/>
      </w:r>
      <w:hyperlink w:anchor="_Cancel_an_Outage" w:history="1">
        <w:r w:rsidRPr="00D55756">
          <w:rPr>
            <w:rStyle w:val="Hyperlink"/>
            <w:rFonts w:cstheme="minorHAnsi"/>
            <w:color w:val="262626" w:themeColor="text1" w:themeTint="D9"/>
            <w:sz w:val="21"/>
            <w:szCs w:val="21"/>
            <w:u w:val="none"/>
          </w:rPr>
          <w:t xml:space="preserve">Cancel the </w:t>
        </w:r>
        <w:r w:rsidR="00A94D9E">
          <w:rPr>
            <w:rStyle w:val="Hyperlink"/>
            <w:rFonts w:cstheme="minorHAnsi"/>
            <w:color w:val="262626" w:themeColor="text1" w:themeTint="D9"/>
            <w:sz w:val="21"/>
            <w:szCs w:val="21"/>
            <w:u w:val="none"/>
          </w:rPr>
          <w:t>Outage</w:t>
        </w:r>
      </w:hyperlink>
      <w:r w:rsidR="00DF119A">
        <w:rPr>
          <w:rFonts w:cstheme="minorHAnsi"/>
          <w:sz w:val="21"/>
          <w:szCs w:val="21"/>
        </w:rPr>
        <w:t>.</w:t>
      </w:r>
    </w:p>
    <w:p w14:paraId="26959BD5" w14:textId="66EBDB6C" w:rsidR="00B45CEE" w:rsidRPr="00D55756" w:rsidRDefault="00B45CEE" w:rsidP="00D55756">
      <w:pPr>
        <w:pStyle w:val="BodyText"/>
        <w:spacing w:before="120" w:line="276" w:lineRule="auto"/>
        <w:ind w:left="2304" w:hanging="720"/>
        <w:rPr>
          <w:rFonts w:cstheme="minorHAnsi"/>
          <w:sz w:val="21"/>
          <w:szCs w:val="21"/>
        </w:rPr>
      </w:pPr>
      <w:r w:rsidRPr="00D55756">
        <w:rPr>
          <w:rFonts w:cstheme="minorHAnsi"/>
          <w:noProof/>
          <w:sz w:val="21"/>
          <w:szCs w:val="21"/>
        </w:rPr>
        <w:drawing>
          <wp:inline distT="0" distB="0" distL="0" distR="0" wp14:anchorId="26959EF3" wp14:editId="26290BFA">
            <wp:extent cx="301162" cy="276225"/>
            <wp:effectExtent l="0" t="0" r="3638" b="0"/>
            <wp:docPr id="51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D55756">
        <w:rPr>
          <w:rFonts w:cstheme="minorHAnsi"/>
          <w:sz w:val="21"/>
          <w:szCs w:val="21"/>
        </w:rPr>
        <w:tab/>
        <w:t xml:space="preserve">Using the calendar, select the </w:t>
      </w:r>
      <w:r w:rsidRPr="00D55756">
        <w:rPr>
          <w:rFonts w:cstheme="minorHAnsi"/>
          <w:b/>
          <w:sz w:val="21"/>
          <w:szCs w:val="21"/>
        </w:rPr>
        <w:t>Planned Start</w:t>
      </w:r>
      <w:r w:rsidRPr="00E01354">
        <w:rPr>
          <w:rFonts w:cstheme="minorHAnsi"/>
          <w:sz w:val="21"/>
          <w:szCs w:val="21"/>
        </w:rPr>
        <w:t>,</w:t>
      </w:r>
      <w:r w:rsidRPr="00D55756">
        <w:rPr>
          <w:rFonts w:cstheme="minorHAnsi"/>
          <w:b/>
          <w:sz w:val="21"/>
          <w:szCs w:val="21"/>
        </w:rPr>
        <w:t xml:space="preserve"> Earliest Start</w:t>
      </w:r>
      <w:r w:rsidRPr="00E01354">
        <w:rPr>
          <w:rFonts w:cstheme="minorHAnsi"/>
          <w:sz w:val="21"/>
          <w:szCs w:val="21"/>
        </w:rPr>
        <w:t>,</w:t>
      </w:r>
      <w:r w:rsidRPr="00D55756">
        <w:rPr>
          <w:rFonts w:cstheme="minorHAnsi"/>
          <w:b/>
          <w:sz w:val="21"/>
          <w:szCs w:val="21"/>
        </w:rPr>
        <w:t xml:space="preserve"> Planned End</w:t>
      </w:r>
      <w:r w:rsidR="00E01354">
        <w:rPr>
          <w:rFonts w:cstheme="minorHAnsi"/>
          <w:sz w:val="21"/>
          <w:szCs w:val="21"/>
        </w:rPr>
        <w:t>,</w:t>
      </w:r>
      <w:r w:rsidRPr="00D55756">
        <w:rPr>
          <w:rFonts w:cstheme="minorHAnsi"/>
          <w:sz w:val="21"/>
          <w:szCs w:val="21"/>
        </w:rPr>
        <w:t xml:space="preserve"> and </w:t>
      </w:r>
      <w:r w:rsidRPr="00D55756">
        <w:rPr>
          <w:rFonts w:cstheme="minorHAnsi"/>
          <w:b/>
          <w:sz w:val="21"/>
          <w:szCs w:val="21"/>
        </w:rPr>
        <w:t>Latest End</w:t>
      </w:r>
      <w:r w:rsidRPr="00D55756">
        <w:rPr>
          <w:rFonts w:cstheme="minorHAnsi"/>
          <w:sz w:val="21"/>
          <w:szCs w:val="21"/>
        </w:rPr>
        <w:t xml:space="preserve"> dates.</w:t>
      </w:r>
    </w:p>
    <w:p w14:paraId="26959BD6" w14:textId="014DAA36" w:rsidR="00B45CEE" w:rsidRPr="00D55756" w:rsidRDefault="00306E95" w:rsidP="00D55756">
      <w:pPr>
        <w:pStyle w:val="body2"/>
        <w:spacing w:before="120" w:line="276" w:lineRule="auto"/>
        <w:ind w:left="2304" w:hanging="720"/>
        <w:rPr>
          <w:rFonts w:cstheme="minorHAnsi"/>
          <w:sz w:val="21"/>
          <w:szCs w:val="21"/>
        </w:rPr>
      </w:pPr>
      <w:r w:rsidRPr="00D55756">
        <w:rPr>
          <w:rFonts w:cstheme="minorHAnsi"/>
          <w:noProof/>
          <w:sz w:val="21"/>
          <w:szCs w:val="21"/>
        </w:rPr>
        <w:drawing>
          <wp:inline distT="0" distB="0" distL="0" distR="0" wp14:anchorId="26959EF5" wp14:editId="0FBD30B8">
            <wp:extent cx="245745" cy="184150"/>
            <wp:effectExtent l="0" t="0" r="1905" b="6350"/>
            <wp:docPr id="7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745" cy="184150"/>
                    </a:xfrm>
                    <a:prstGeom prst="rect">
                      <a:avLst/>
                    </a:prstGeom>
                    <a:noFill/>
                    <a:ln>
                      <a:noFill/>
                    </a:ln>
                  </pic:spPr>
                </pic:pic>
              </a:graphicData>
            </a:graphic>
          </wp:inline>
        </w:drawing>
      </w:r>
      <w:r w:rsidR="00B45CEE" w:rsidRPr="00D55756">
        <w:rPr>
          <w:rFonts w:cstheme="minorHAnsi"/>
          <w:noProof/>
          <w:sz w:val="21"/>
          <w:szCs w:val="21"/>
        </w:rPr>
        <w:tab/>
      </w:r>
      <w:r w:rsidR="00B45CEE" w:rsidRPr="00D55756">
        <w:rPr>
          <w:rFonts w:cstheme="minorHAnsi"/>
          <w:sz w:val="21"/>
          <w:szCs w:val="21"/>
        </w:rPr>
        <w:t>Planned Start and Planned End must fall between the D</w:t>
      </w:r>
      <w:r w:rsidR="008740ED" w:rsidRPr="00D55756">
        <w:rPr>
          <w:rFonts w:cstheme="minorHAnsi"/>
          <w:sz w:val="21"/>
          <w:szCs w:val="21"/>
        </w:rPr>
        <w:t xml:space="preserve">esignated Resource </w:t>
      </w:r>
      <w:r w:rsidR="00B45CEE" w:rsidRPr="00D55756">
        <w:rPr>
          <w:rFonts w:cstheme="minorHAnsi"/>
          <w:sz w:val="21"/>
          <w:szCs w:val="21"/>
        </w:rPr>
        <w:t xml:space="preserve">Planned Start and the </w:t>
      </w:r>
      <w:r w:rsidR="008740ED" w:rsidRPr="00D55756">
        <w:rPr>
          <w:rFonts w:cstheme="minorHAnsi"/>
          <w:sz w:val="21"/>
          <w:szCs w:val="21"/>
        </w:rPr>
        <w:t>Designated Resource</w:t>
      </w:r>
      <w:r w:rsidR="00B45CEE" w:rsidRPr="00D55756">
        <w:rPr>
          <w:rFonts w:cstheme="minorHAnsi"/>
          <w:sz w:val="21"/>
          <w:szCs w:val="21"/>
        </w:rPr>
        <w:t xml:space="preserve"> Planned End</w:t>
      </w:r>
      <w:r w:rsidR="00E01354">
        <w:rPr>
          <w:rFonts w:cstheme="minorHAnsi"/>
          <w:sz w:val="21"/>
          <w:szCs w:val="21"/>
        </w:rPr>
        <w:t>,</w:t>
      </w:r>
      <w:r w:rsidR="00B45CEE" w:rsidRPr="00D55756">
        <w:rPr>
          <w:rFonts w:cstheme="minorHAnsi"/>
          <w:sz w:val="21"/>
          <w:szCs w:val="21"/>
        </w:rPr>
        <w:t xml:space="preserve"> as displayed in the Resource section of the page. </w:t>
      </w:r>
    </w:p>
    <w:p w14:paraId="26959BD7" w14:textId="4E5D9D72" w:rsidR="00B45CEE" w:rsidRPr="00D55756" w:rsidRDefault="00306E95" w:rsidP="00D55756">
      <w:pPr>
        <w:pStyle w:val="body2"/>
        <w:spacing w:before="120" w:line="276" w:lineRule="auto"/>
        <w:ind w:left="2304" w:hanging="720"/>
        <w:rPr>
          <w:rFonts w:cstheme="minorHAnsi"/>
          <w:sz w:val="21"/>
          <w:szCs w:val="21"/>
        </w:rPr>
      </w:pPr>
      <w:r w:rsidRPr="00D55756">
        <w:rPr>
          <w:rFonts w:cstheme="minorHAnsi"/>
          <w:noProof/>
          <w:sz w:val="21"/>
          <w:szCs w:val="21"/>
        </w:rPr>
        <w:drawing>
          <wp:inline distT="0" distB="0" distL="0" distR="0" wp14:anchorId="26959EF6" wp14:editId="6802AD7A">
            <wp:extent cx="245745" cy="184150"/>
            <wp:effectExtent l="0" t="0" r="1905" b="6350"/>
            <wp:docPr id="6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745" cy="184150"/>
                    </a:xfrm>
                    <a:prstGeom prst="rect">
                      <a:avLst/>
                    </a:prstGeom>
                    <a:noFill/>
                    <a:ln>
                      <a:noFill/>
                    </a:ln>
                  </pic:spPr>
                </pic:pic>
              </a:graphicData>
            </a:graphic>
          </wp:inline>
        </w:drawing>
      </w:r>
      <w:r w:rsidR="00B45CEE" w:rsidRPr="00D55756">
        <w:rPr>
          <w:rFonts w:cstheme="minorHAnsi"/>
          <w:noProof/>
          <w:sz w:val="21"/>
          <w:szCs w:val="21"/>
        </w:rPr>
        <w:tab/>
      </w:r>
      <w:r w:rsidR="00B45CEE" w:rsidRPr="00D55756">
        <w:rPr>
          <w:rFonts w:cstheme="minorHAnsi"/>
          <w:sz w:val="21"/>
          <w:szCs w:val="21"/>
        </w:rPr>
        <w:t>The Planned Start</w:t>
      </w:r>
      <w:r w:rsidR="008A0DFB" w:rsidRPr="00D55756">
        <w:rPr>
          <w:rFonts w:cstheme="minorHAnsi"/>
          <w:sz w:val="21"/>
          <w:szCs w:val="21"/>
        </w:rPr>
        <w:t xml:space="preserve"> must be current date/time or greater than the current date/time.</w:t>
      </w:r>
    </w:p>
    <w:p w14:paraId="26959BD8" w14:textId="0ADCF7E2" w:rsidR="008A0DFB" w:rsidRPr="00D55756" w:rsidRDefault="008A0DFB" w:rsidP="00D55756">
      <w:pPr>
        <w:pStyle w:val="body2"/>
        <w:spacing w:before="120" w:line="276" w:lineRule="auto"/>
        <w:ind w:left="2304" w:hanging="720"/>
        <w:rPr>
          <w:rFonts w:cstheme="minorHAnsi"/>
          <w:sz w:val="21"/>
          <w:szCs w:val="21"/>
        </w:rPr>
      </w:pPr>
      <w:r w:rsidRPr="00D55756">
        <w:rPr>
          <w:rFonts w:cstheme="minorHAnsi"/>
          <w:noProof/>
          <w:sz w:val="21"/>
          <w:szCs w:val="21"/>
        </w:rPr>
        <w:drawing>
          <wp:inline distT="0" distB="0" distL="0" distR="0" wp14:anchorId="26959EF7" wp14:editId="49C608B9">
            <wp:extent cx="247650" cy="180975"/>
            <wp:effectExtent l="19050" t="0" r="0" b="0"/>
            <wp:docPr id="518"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D55756">
        <w:rPr>
          <w:rFonts w:cstheme="minorHAnsi"/>
          <w:noProof/>
          <w:sz w:val="21"/>
          <w:szCs w:val="21"/>
        </w:rPr>
        <w:tab/>
      </w:r>
      <w:r w:rsidRPr="00D55756">
        <w:rPr>
          <w:rFonts w:cstheme="minorHAnsi"/>
          <w:sz w:val="21"/>
          <w:szCs w:val="21"/>
        </w:rPr>
        <w:t xml:space="preserve">The Planned End can be greater than the end date of the </w:t>
      </w:r>
      <w:r w:rsidR="000D001C">
        <w:rPr>
          <w:rFonts w:cstheme="minorHAnsi"/>
          <w:sz w:val="21"/>
          <w:szCs w:val="21"/>
        </w:rPr>
        <w:t>Opportunity</w:t>
      </w:r>
      <w:r w:rsidRPr="00D55756">
        <w:rPr>
          <w:rFonts w:cstheme="minorHAnsi"/>
          <w:sz w:val="21"/>
          <w:szCs w:val="21"/>
        </w:rPr>
        <w:t xml:space="preserve"> Window End</w:t>
      </w:r>
      <w:r w:rsidR="00384E46">
        <w:rPr>
          <w:rFonts w:cstheme="minorHAnsi"/>
          <w:sz w:val="21"/>
          <w:szCs w:val="21"/>
        </w:rPr>
        <w:t xml:space="preserve"> as long as </w:t>
      </w:r>
      <w:r w:rsidR="002F4F9E">
        <w:rPr>
          <w:rFonts w:cstheme="minorHAnsi"/>
          <w:sz w:val="21"/>
          <w:szCs w:val="21"/>
        </w:rPr>
        <w:t>the Planned End is not greater</w:t>
      </w:r>
      <w:r w:rsidR="00384E46">
        <w:rPr>
          <w:rFonts w:cstheme="minorHAnsi"/>
          <w:sz w:val="21"/>
          <w:szCs w:val="21"/>
        </w:rPr>
        <w:t xml:space="preserve"> than the </w:t>
      </w:r>
      <w:r w:rsidR="002F4F9E">
        <w:rPr>
          <w:rFonts w:cstheme="minorHAnsi"/>
          <w:sz w:val="21"/>
          <w:szCs w:val="21"/>
        </w:rPr>
        <w:t>Planned End of the</w:t>
      </w:r>
      <w:r w:rsidR="00384E46">
        <w:rPr>
          <w:rFonts w:cstheme="minorHAnsi"/>
          <w:sz w:val="21"/>
          <w:szCs w:val="21"/>
        </w:rPr>
        <w:t xml:space="preserve"> Resource Outage</w:t>
      </w:r>
      <w:r w:rsidRPr="00D55756">
        <w:rPr>
          <w:rFonts w:cstheme="minorHAnsi"/>
          <w:sz w:val="21"/>
          <w:szCs w:val="21"/>
        </w:rPr>
        <w:t>.</w:t>
      </w:r>
    </w:p>
    <w:p w14:paraId="26959BD9" w14:textId="1706D243" w:rsidR="004224F8" w:rsidRPr="00D55756" w:rsidRDefault="004224F8" w:rsidP="00D55756">
      <w:pPr>
        <w:pStyle w:val="BodyText"/>
        <w:spacing w:before="120" w:line="276" w:lineRule="auto"/>
        <w:ind w:left="2304" w:hanging="720"/>
        <w:rPr>
          <w:rFonts w:cstheme="minorHAnsi"/>
          <w:color w:val="262626" w:themeColor="text1" w:themeTint="D9"/>
          <w:sz w:val="21"/>
          <w:szCs w:val="21"/>
        </w:rPr>
      </w:pPr>
      <w:r w:rsidRPr="00D55756">
        <w:rPr>
          <w:rFonts w:cstheme="minorHAnsi"/>
          <w:noProof/>
          <w:sz w:val="21"/>
          <w:szCs w:val="21"/>
        </w:rPr>
        <w:drawing>
          <wp:inline distT="0" distB="0" distL="0" distR="0" wp14:anchorId="26959EF9" wp14:editId="4D496E28">
            <wp:extent cx="301162" cy="276225"/>
            <wp:effectExtent l="0" t="0" r="3638" b="0"/>
            <wp:docPr id="504"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D55756">
        <w:rPr>
          <w:rFonts w:cstheme="minorHAnsi"/>
          <w:sz w:val="21"/>
          <w:szCs w:val="21"/>
        </w:rPr>
        <w:tab/>
      </w:r>
      <w:hyperlink w:anchor="notes" w:history="1">
        <w:r w:rsidR="00F35D74" w:rsidRPr="00D55756">
          <w:rPr>
            <w:rStyle w:val="Hyperlink"/>
            <w:rFonts w:cstheme="minorHAnsi"/>
            <w:color w:val="262626" w:themeColor="text1" w:themeTint="D9"/>
            <w:sz w:val="21"/>
            <w:szCs w:val="21"/>
            <w:u w:val="none"/>
          </w:rPr>
          <w:t>Add notes</w:t>
        </w:r>
      </w:hyperlink>
      <w:r w:rsidR="00DF119A">
        <w:rPr>
          <w:rStyle w:val="Hyperlink"/>
          <w:rFonts w:cstheme="minorHAnsi"/>
          <w:color w:val="262626" w:themeColor="text1" w:themeTint="D9"/>
          <w:sz w:val="21"/>
          <w:szCs w:val="21"/>
          <w:u w:val="none"/>
        </w:rPr>
        <w:t>.</w:t>
      </w:r>
    </w:p>
    <w:p w14:paraId="26959BDA" w14:textId="1C7CD90F" w:rsidR="00D61304" w:rsidRPr="00D55756" w:rsidRDefault="00D61304" w:rsidP="00D55756">
      <w:pPr>
        <w:pStyle w:val="BodyText"/>
        <w:spacing w:before="120" w:line="276" w:lineRule="auto"/>
        <w:ind w:left="2304" w:hanging="720"/>
        <w:rPr>
          <w:rFonts w:cstheme="minorHAnsi"/>
          <w:color w:val="262626" w:themeColor="text1" w:themeTint="D9"/>
          <w:sz w:val="21"/>
          <w:szCs w:val="21"/>
        </w:rPr>
      </w:pPr>
      <w:r w:rsidRPr="00D55756">
        <w:rPr>
          <w:rFonts w:cstheme="minorHAnsi"/>
          <w:noProof/>
          <w:color w:val="262626" w:themeColor="text1" w:themeTint="D9"/>
          <w:sz w:val="21"/>
          <w:szCs w:val="21"/>
        </w:rPr>
        <w:drawing>
          <wp:inline distT="0" distB="0" distL="0" distR="0" wp14:anchorId="26959EFB" wp14:editId="1513E347">
            <wp:extent cx="301162" cy="276225"/>
            <wp:effectExtent l="0" t="0" r="3638" b="0"/>
            <wp:docPr id="511"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D55756">
        <w:rPr>
          <w:rFonts w:cstheme="minorHAnsi"/>
          <w:color w:val="262626" w:themeColor="text1" w:themeTint="D9"/>
          <w:sz w:val="21"/>
          <w:szCs w:val="21"/>
        </w:rPr>
        <w:tab/>
      </w:r>
      <w:hyperlink w:anchor="_Copy_an_Outage" w:history="1">
        <w:r w:rsidR="008A0DFB" w:rsidRPr="00D55756">
          <w:rPr>
            <w:rStyle w:val="Hyperlink"/>
            <w:rFonts w:cstheme="minorHAnsi"/>
            <w:color w:val="262626" w:themeColor="text1" w:themeTint="D9"/>
            <w:sz w:val="21"/>
            <w:szCs w:val="21"/>
            <w:u w:val="none"/>
          </w:rPr>
          <w:t xml:space="preserve">Copy the </w:t>
        </w:r>
        <w:r w:rsidR="00A94D9E">
          <w:rPr>
            <w:rStyle w:val="Hyperlink"/>
            <w:rFonts w:cstheme="minorHAnsi"/>
            <w:color w:val="262626" w:themeColor="text1" w:themeTint="D9"/>
            <w:sz w:val="21"/>
            <w:szCs w:val="21"/>
            <w:u w:val="none"/>
          </w:rPr>
          <w:t>Outage</w:t>
        </w:r>
      </w:hyperlink>
      <w:r w:rsidR="00DF119A">
        <w:rPr>
          <w:rStyle w:val="Hyperlink"/>
          <w:rFonts w:cstheme="minorHAnsi"/>
          <w:color w:val="262626" w:themeColor="text1" w:themeTint="D9"/>
          <w:sz w:val="21"/>
          <w:szCs w:val="21"/>
          <w:u w:val="none"/>
        </w:rPr>
        <w:t>.</w:t>
      </w:r>
    </w:p>
    <w:p w14:paraId="26959BDB" w14:textId="7C9FE55E" w:rsidR="00062460" w:rsidRPr="00D55756" w:rsidRDefault="00062460" w:rsidP="00D55756">
      <w:pPr>
        <w:pStyle w:val="BodyText"/>
        <w:spacing w:before="120" w:line="276" w:lineRule="auto"/>
        <w:ind w:left="2304" w:hanging="720"/>
        <w:rPr>
          <w:rFonts w:cstheme="minorHAnsi"/>
          <w:color w:val="262626" w:themeColor="text1" w:themeTint="D9"/>
          <w:sz w:val="21"/>
          <w:szCs w:val="21"/>
        </w:rPr>
      </w:pPr>
      <w:r w:rsidRPr="00D55756">
        <w:rPr>
          <w:rFonts w:cstheme="minorHAnsi"/>
          <w:noProof/>
          <w:color w:val="262626" w:themeColor="text1" w:themeTint="D9"/>
          <w:sz w:val="21"/>
          <w:szCs w:val="21"/>
        </w:rPr>
        <w:drawing>
          <wp:inline distT="0" distB="0" distL="0" distR="0" wp14:anchorId="26959EFD" wp14:editId="3702E01A">
            <wp:extent cx="301162" cy="276225"/>
            <wp:effectExtent l="0" t="0" r="3638" b="0"/>
            <wp:docPr id="519"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D55756">
        <w:rPr>
          <w:rFonts w:cstheme="minorHAnsi"/>
          <w:color w:val="262626" w:themeColor="text1" w:themeTint="D9"/>
          <w:sz w:val="21"/>
          <w:szCs w:val="21"/>
        </w:rPr>
        <w:tab/>
        <w:t xml:space="preserve">Click </w:t>
      </w:r>
      <w:r w:rsidRPr="00D55756">
        <w:rPr>
          <w:rFonts w:cstheme="minorHAnsi"/>
          <w:b/>
          <w:color w:val="262626" w:themeColor="text1" w:themeTint="D9"/>
          <w:sz w:val="21"/>
          <w:szCs w:val="21"/>
        </w:rPr>
        <w:t>Submit</w:t>
      </w:r>
      <w:r w:rsidR="00DF119A">
        <w:rPr>
          <w:rFonts w:cstheme="minorHAnsi"/>
          <w:color w:val="262626" w:themeColor="text1" w:themeTint="D9"/>
          <w:sz w:val="21"/>
          <w:szCs w:val="21"/>
        </w:rPr>
        <w:t>.</w:t>
      </w:r>
    </w:p>
    <w:p w14:paraId="26959BDC" w14:textId="48DF66CB" w:rsidR="00062460" w:rsidRPr="00D55756" w:rsidRDefault="00062460" w:rsidP="00D55756">
      <w:pPr>
        <w:pStyle w:val="BodyText"/>
        <w:spacing w:before="120" w:line="276" w:lineRule="auto"/>
        <w:ind w:left="2304" w:hanging="720"/>
        <w:rPr>
          <w:rFonts w:cstheme="minorHAnsi"/>
          <w:sz w:val="21"/>
          <w:szCs w:val="21"/>
        </w:rPr>
      </w:pPr>
      <w:r w:rsidRPr="00D55756">
        <w:rPr>
          <w:rFonts w:cstheme="minorHAnsi"/>
          <w:noProof/>
          <w:sz w:val="21"/>
          <w:szCs w:val="21"/>
        </w:rPr>
        <w:drawing>
          <wp:inline distT="0" distB="0" distL="0" distR="0" wp14:anchorId="26959EFF" wp14:editId="045C1FF6">
            <wp:extent cx="245745" cy="184150"/>
            <wp:effectExtent l="19050" t="0" r="1905" b="0"/>
            <wp:docPr id="520"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5745" cy="184150"/>
                    </a:xfrm>
                    <a:prstGeom prst="rect">
                      <a:avLst/>
                    </a:prstGeom>
                    <a:noFill/>
                    <a:ln w="9525">
                      <a:noFill/>
                      <a:miter lim="800000"/>
                      <a:headEnd/>
                      <a:tailEnd/>
                    </a:ln>
                  </pic:spPr>
                </pic:pic>
              </a:graphicData>
            </a:graphic>
          </wp:inline>
        </w:drawing>
      </w:r>
      <w:r w:rsidRPr="00D55756">
        <w:rPr>
          <w:rFonts w:cstheme="minorHAnsi"/>
          <w:sz w:val="21"/>
          <w:szCs w:val="21"/>
        </w:rPr>
        <w:tab/>
        <w:t>Tip: The</w:t>
      </w:r>
      <w:r w:rsidR="00ED56AB" w:rsidRPr="00D55756">
        <w:rPr>
          <w:rFonts w:cstheme="minorHAnsi"/>
          <w:sz w:val="21"/>
          <w:szCs w:val="21"/>
        </w:rPr>
        <w:t xml:space="preserve"> </w:t>
      </w:r>
      <w:r w:rsidR="000D001C">
        <w:rPr>
          <w:rFonts w:cstheme="minorHAnsi"/>
          <w:sz w:val="21"/>
          <w:szCs w:val="21"/>
        </w:rPr>
        <w:t>Opportunity</w:t>
      </w:r>
      <w:r w:rsidR="00ED56AB" w:rsidRPr="00D55756">
        <w:rPr>
          <w:rFonts w:cstheme="minorHAnsi"/>
          <w:sz w:val="21"/>
          <w:szCs w:val="21"/>
        </w:rPr>
        <w:t xml:space="preserve"> </w:t>
      </w:r>
      <w:r w:rsidR="008740ED" w:rsidRPr="00D55756">
        <w:rPr>
          <w:rFonts w:cstheme="minorHAnsi"/>
          <w:sz w:val="21"/>
          <w:szCs w:val="21"/>
        </w:rPr>
        <w:t>O</w:t>
      </w:r>
      <w:r w:rsidR="00ED56AB" w:rsidRPr="00D55756">
        <w:rPr>
          <w:rFonts w:cstheme="minorHAnsi"/>
          <w:sz w:val="21"/>
          <w:szCs w:val="21"/>
        </w:rPr>
        <w:t>utage waits at this stage for</w:t>
      </w:r>
      <w:r w:rsidR="00E01354">
        <w:rPr>
          <w:rFonts w:cstheme="minorHAnsi"/>
          <w:sz w:val="21"/>
          <w:szCs w:val="21"/>
        </w:rPr>
        <w:t>,</w:t>
      </w:r>
      <w:r w:rsidR="00ED56AB" w:rsidRPr="00D55756">
        <w:rPr>
          <w:rFonts w:cstheme="minorHAnsi"/>
          <w:sz w:val="21"/>
          <w:szCs w:val="21"/>
        </w:rPr>
        <w:t xml:space="preserve"> first</w:t>
      </w:r>
      <w:r w:rsidR="00E01354">
        <w:rPr>
          <w:rFonts w:cstheme="minorHAnsi"/>
          <w:sz w:val="21"/>
          <w:szCs w:val="21"/>
        </w:rPr>
        <w:t>,</w:t>
      </w:r>
      <w:r w:rsidR="00ED56AB" w:rsidRPr="00D55756">
        <w:rPr>
          <w:rFonts w:cstheme="minorHAnsi"/>
          <w:sz w:val="21"/>
          <w:szCs w:val="21"/>
        </w:rPr>
        <w:t xml:space="preserve"> the approval of the </w:t>
      </w:r>
      <w:r w:rsidR="008740ED" w:rsidRPr="00D55756">
        <w:rPr>
          <w:rFonts w:cstheme="minorHAnsi"/>
          <w:sz w:val="21"/>
          <w:szCs w:val="21"/>
        </w:rPr>
        <w:t>R</w:t>
      </w:r>
      <w:r w:rsidR="00ED56AB" w:rsidRPr="00D55756">
        <w:rPr>
          <w:rFonts w:cstheme="minorHAnsi"/>
          <w:sz w:val="21"/>
          <w:szCs w:val="21"/>
        </w:rPr>
        <w:t xml:space="preserve">esource </w:t>
      </w:r>
      <w:r w:rsidR="00A94D9E">
        <w:rPr>
          <w:rFonts w:cstheme="minorHAnsi"/>
          <w:sz w:val="21"/>
          <w:szCs w:val="21"/>
        </w:rPr>
        <w:t>Outage</w:t>
      </w:r>
      <w:r w:rsidR="00ED56AB" w:rsidRPr="00D55756">
        <w:rPr>
          <w:rFonts w:cstheme="minorHAnsi"/>
          <w:sz w:val="21"/>
          <w:szCs w:val="21"/>
        </w:rPr>
        <w:t xml:space="preserve"> and then</w:t>
      </w:r>
      <w:r w:rsidR="00E01354">
        <w:rPr>
          <w:rFonts w:cstheme="minorHAnsi"/>
          <w:sz w:val="21"/>
          <w:szCs w:val="21"/>
        </w:rPr>
        <w:t>,</w:t>
      </w:r>
      <w:r w:rsidR="00ED56AB" w:rsidRPr="00D55756">
        <w:rPr>
          <w:rFonts w:cstheme="minorHAnsi"/>
          <w:sz w:val="21"/>
          <w:szCs w:val="21"/>
        </w:rPr>
        <w:t xml:space="preserve"> the </w:t>
      </w:r>
      <w:r w:rsidR="000D001C">
        <w:rPr>
          <w:rFonts w:cstheme="minorHAnsi"/>
          <w:sz w:val="21"/>
          <w:szCs w:val="21"/>
        </w:rPr>
        <w:t>Opportunity</w:t>
      </w:r>
      <w:r w:rsidR="00ED56AB" w:rsidRPr="00D55756">
        <w:rPr>
          <w:rFonts w:cstheme="minorHAnsi"/>
          <w:sz w:val="21"/>
          <w:szCs w:val="21"/>
        </w:rPr>
        <w:t xml:space="preserve"> </w:t>
      </w:r>
      <w:r w:rsidR="00A94D9E">
        <w:rPr>
          <w:rFonts w:cstheme="minorHAnsi"/>
          <w:sz w:val="21"/>
          <w:szCs w:val="21"/>
        </w:rPr>
        <w:t>Outage</w:t>
      </w:r>
      <w:r w:rsidR="00ED56AB" w:rsidRPr="00D55756">
        <w:rPr>
          <w:rFonts w:cstheme="minorHAnsi"/>
          <w:sz w:val="21"/>
          <w:szCs w:val="21"/>
        </w:rPr>
        <w:t xml:space="preserve">. Once both </w:t>
      </w:r>
      <w:r w:rsidR="00A94D9E">
        <w:rPr>
          <w:rFonts w:cstheme="minorHAnsi"/>
          <w:sz w:val="21"/>
          <w:szCs w:val="21"/>
        </w:rPr>
        <w:t>Outage</w:t>
      </w:r>
      <w:r w:rsidR="003F05FF" w:rsidRPr="00D55756">
        <w:rPr>
          <w:rFonts w:cstheme="minorHAnsi"/>
          <w:sz w:val="21"/>
          <w:szCs w:val="21"/>
        </w:rPr>
        <w:t>s have</w:t>
      </w:r>
      <w:r w:rsidR="00ED56AB" w:rsidRPr="00D55756">
        <w:rPr>
          <w:rFonts w:cstheme="minorHAnsi"/>
          <w:sz w:val="21"/>
          <w:szCs w:val="21"/>
        </w:rPr>
        <w:t xml:space="preserve"> approvals</w:t>
      </w:r>
      <w:r w:rsidR="00E01354">
        <w:rPr>
          <w:rFonts w:cstheme="minorHAnsi"/>
          <w:sz w:val="21"/>
          <w:szCs w:val="21"/>
        </w:rPr>
        <w:t>,</w:t>
      </w:r>
      <w:r w:rsidR="00ED56AB" w:rsidRPr="00D55756">
        <w:rPr>
          <w:rFonts w:cstheme="minorHAnsi"/>
          <w:sz w:val="21"/>
          <w:szCs w:val="21"/>
        </w:rPr>
        <w:t xml:space="preserve"> </w:t>
      </w:r>
      <w:r w:rsidR="003F05FF" w:rsidRPr="00D55756">
        <w:rPr>
          <w:rFonts w:cstheme="minorHAnsi"/>
          <w:sz w:val="21"/>
          <w:szCs w:val="21"/>
        </w:rPr>
        <w:t xml:space="preserve">the </w:t>
      </w:r>
      <w:r w:rsidR="000D001C">
        <w:rPr>
          <w:rFonts w:cstheme="minorHAnsi"/>
          <w:sz w:val="21"/>
          <w:szCs w:val="21"/>
        </w:rPr>
        <w:t>Opportunity</w:t>
      </w:r>
      <w:r w:rsidR="003F05FF" w:rsidRPr="00D55756">
        <w:rPr>
          <w:rFonts w:cstheme="minorHAnsi"/>
          <w:sz w:val="21"/>
          <w:szCs w:val="21"/>
        </w:rPr>
        <w:t xml:space="preserve"> </w:t>
      </w:r>
      <w:r w:rsidR="00A94D9E">
        <w:rPr>
          <w:rFonts w:cstheme="minorHAnsi"/>
          <w:sz w:val="21"/>
          <w:szCs w:val="21"/>
        </w:rPr>
        <w:t>Outage</w:t>
      </w:r>
      <w:r w:rsidR="003F05FF" w:rsidRPr="00D55756">
        <w:rPr>
          <w:rFonts w:cstheme="minorHAnsi"/>
          <w:sz w:val="21"/>
          <w:szCs w:val="21"/>
        </w:rPr>
        <w:t xml:space="preserve"> updates</w:t>
      </w:r>
      <w:r w:rsidR="00ED56AB" w:rsidRPr="00D55756">
        <w:rPr>
          <w:rFonts w:cstheme="minorHAnsi"/>
          <w:sz w:val="21"/>
          <w:szCs w:val="21"/>
        </w:rPr>
        <w:t xml:space="preserve"> to</w:t>
      </w:r>
      <w:r w:rsidR="003F05FF" w:rsidRPr="00D55756">
        <w:rPr>
          <w:rFonts w:cstheme="minorHAnsi"/>
          <w:sz w:val="21"/>
          <w:szCs w:val="21"/>
        </w:rPr>
        <w:t xml:space="preserve"> the status of</w:t>
      </w:r>
      <w:r w:rsidR="00ED56AB" w:rsidRPr="00D55756">
        <w:rPr>
          <w:rFonts w:cstheme="minorHAnsi"/>
          <w:sz w:val="21"/>
          <w:szCs w:val="21"/>
        </w:rPr>
        <w:t xml:space="preserve"> </w:t>
      </w:r>
      <w:r w:rsidR="00E01354">
        <w:rPr>
          <w:rFonts w:cstheme="minorHAnsi"/>
          <w:sz w:val="21"/>
          <w:szCs w:val="21"/>
        </w:rPr>
        <w:t>“</w:t>
      </w:r>
      <w:r w:rsidR="00384E46">
        <w:rPr>
          <w:rFonts w:cstheme="minorHAnsi"/>
          <w:sz w:val="21"/>
          <w:szCs w:val="21"/>
        </w:rPr>
        <w:t>Approved</w:t>
      </w:r>
      <w:r w:rsidR="00E01354">
        <w:rPr>
          <w:rFonts w:cstheme="minorHAnsi"/>
          <w:sz w:val="21"/>
          <w:szCs w:val="21"/>
        </w:rPr>
        <w:t>.”</w:t>
      </w:r>
    </w:p>
    <w:p w14:paraId="26959BDD" w14:textId="0C433F29" w:rsidR="001865DC" w:rsidRPr="0032579A" w:rsidRDefault="00D55756" w:rsidP="00D55756">
      <w:pPr>
        <w:pStyle w:val="Heading4"/>
        <w:numPr>
          <w:ilvl w:val="0"/>
          <w:numId w:val="0"/>
        </w:numPr>
        <w:ind w:left="864"/>
      </w:pPr>
      <w:bookmarkStart w:id="596" w:name="_Toc493108767"/>
      <w:r>
        <w:lastRenderedPageBreak/>
        <w:t xml:space="preserve">14.3.3    </w:t>
      </w:r>
      <w:r w:rsidR="001865DC" w:rsidRPr="0032579A">
        <w:t xml:space="preserve">When Status is </w:t>
      </w:r>
      <w:r w:rsidR="00E01354">
        <w:t>“</w:t>
      </w:r>
      <w:r w:rsidR="001865DC" w:rsidRPr="0032579A">
        <w:t>Received at ERCOT</w:t>
      </w:r>
      <w:r w:rsidR="00E01354">
        <w:t>”</w:t>
      </w:r>
      <w:r w:rsidR="001865DC" w:rsidRPr="0032579A">
        <w:t xml:space="preserve"> </w:t>
      </w:r>
      <w:r w:rsidR="00954716" w:rsidRPr="0032579A">
        <w:t>with</w:t>
      </w:r>
      <w:r w:rsidR="001865DC" w:rsidRPr="0032579A">
        <w:t xml:space="preserve"> a matching </w:t>
      </w:r>
      <w:r w:rsidR="00954716" w:rsidRPr="0032579A">
        <w:t>R</w:t>
      </w:r>
      <w:r w:rsidR="001865DC" w:rsidRPr="0032579A">
        <w:t xml:space="preserve">esource </w:t>
      </w:r>
      <w:r w:rsidR="00954716" w:rsidRPr="0032579A">
        <w:t>O</w:t>
      </w:r>
      <w:r w:rsidR="001865DC" w:rsidRPr="0032579A">
        <w:t>utage</w:t>
      </w:r>
      <w:bookmarkEnd w:id="596"/>
    </w:p>
    <w:p w14:paraId="26959BDE" w14:textId="649E955D" w:rsidR="001865DC" w:rsidRPr="00D55756" w:rsidRDefault="001865DC" w:rsidP="00D55756">
      <w:pPr>
        <w:pStyle w:val="BodyText"/>
        <w:spacing w:before="120" w:line="276" w:lineRule="auto"/>
        <w:ind w:left="864"/>
        <w:rPr>
          <w:rFonts w:cstheme="minorHAnsi"/>
          <w:sz w:val="21"/>
          <w:szCs w:val="21"/>
        </w:rPr>
      </w:pPr>
      <w:r w:rsidRPr="00D55756">
        <w:rPr>
          <w:rFonts w:cstheme="minorHAnsi"/>
          <w:sz w:val="21"/>
          <w:szCs w:val="21"/>
        </w:rPr>
        <w:t xml:space="preserve">When the status for an </w:t>
      </w:r>
      <w:r w:rsidR="000D001C">
        <w:rPr>
          <w:rFonts w:cstheme="minorHAnsi"/>
          <w:sz w:val="21"/>
          <w:szCs w:val="21"/>
        </w:rPr>
        <w:t>Opportunity</w:t>
      </w:r>
      <w:r w:rsidRPr="00D55756">
        <w:rPr>
          <w:rFonts w:cstheme="minorHAnsi"/>
          <w:sz w:val="21"/>
          <w:szCs w:val="21"/>
        </w:rPr>
        <w:t xml:space="preserve"> </w:t>
      </w:r>
      <w:r w:rsidR="007E7D0E" w:rsidRPr="00D55756">
        <w:rPr>
          <w:rFonts w:cstheme="minorHAnsi"/>
          <w:sz w:val="21"/>
          <w:szCs w:val="21"/>
        </w:rPr>
        <w:t>O</w:t>
      </w:r>
      <w:r w:rsidRPr="00D55756">
        <w:rPr>
          <w:rFonts w:cstheme="minorHAnsi"/>
          <w:sz w:val="21"/>
          <w:szCs w:val="21"/>
        </w:rPr>
        <w:t xml:space="preserve">utage is Received at ERCOT, </w:t>
      </w:r>
      <w:r w:rsidR="00C62D1B" w:rsidRPr="00D55756">
        <w:rPr>
          <w:rFonts w:cstheme="minorHAnsi"/>
          <w:sz w:val="21"/>
          <w:szCs w:val="21"/>
        </w:rPr>
        <w:t xml:space="preserve">a </w:t>
      </w:r>
      <w:r w:rsidR="00977F87">
        <w:rPr>
          <w:rFonts w:cstheme="minorHAnsi"/>
          <w:sz w:val="21"/>
          <w:szCs w:val="21"/>
        </w:rPr>
        <w:t>r</w:t>
      </w:r>
      <w:r w:rsidR="00A530DA" w:rsidRPr="00D55756">
        <w:rPr>
          <w:rFonts w:cstheme="minorHAnsi"/>
          <w:sz w:val="21"/>
          <w:szCs w:val="21"/>
        </w:rPr>
        <w:t>equestor</w:t>
      </w:r>
      <w:r w:rsidR="00C62D1B" w:rsidRPr="00D55756">
        <w:rPr>
          <w:rFonts w:cstheme="minorHAnsi"/>
          <w:sz w:val="21"/>
          <w:szCs w:val="21"/>
        </w:rPr>
        <w:t xml:space="preserve"> may</w:t>
      </w:r>
      <w:r w:rsidRPr="00D55756">
        <w:rPr>
          <w:rFonts w:cstheme="minorHAnsi"/>
          <w:sz w:val="21"/>
          <w:szCs w:val="21"/>
        </w:rPr>
        <w:t xml:space="preserve"> make the following changes:</w:t>
      </w:r>
    </w:p>
    <w:p w14:paraId="26959BDF" w14:textId="639ED553" w:rsidR="001865DC" w:rsidRPr="00D55756" w:rsidRDefault="00B17FAD" w:rsidP="00D55756">
      <w:pPr>
        <w:pStyle w:val="bulletlevel1"/>
        <w:tabs>
          <w:tab w:val="clear" w:pos="1926"/>
        </w:tabs>
        <w:spacing w:before="120" w:line="276" w:lineRule="auto"/>
        <w:ind w:left="1764"/>
        <w:rPr>
          <w:rFonts w:cstheme="minorHAnsi"/>
          <w:color w:val="262626" w:themeColor="text1" w:themeTint="D9"/>
          <w:sz w:val="21"/>
          <w:szCs w:val="21"/>
        </w:rPr>
      </w:pPr>
      <w:hyperlink w:anchor="notes" w:history="1">
        <w:r w:rsidR="001865DC" w:rsidRPr="00D55756">
          <w:rPr>
            <w:rStyle w:val="Hyperlink"/>
            <w:rFonts w:cstheme="minorHAnsi"/>
            <w:color w:val="262626" w:themeColor="text1" w:themeTint="D9"/>
            <w:sz w:val="21"/>
            <w:szCs w:val="21"/>
            <w:u w:val="none"/>
          </w:rPr>
          <w:t>Add notes</w:t>
        </w:r>
      </w:hyperlink>
      <w:r w:rsidR="00DF119A">
        <w:rPr>
          <w:rStyle w:val="Hyperlink"/>
          <w:rFonts w:cstheme="minorHAnsi"/>
          <w:color w:val="262626" w:themeColor="text1" w:themeTint="D9"/>
          <w:sz w:val="21"/>
          <w:szCs w:val="21"/>
          <w:u w:val="none"/>
        </w:rPr>
        <w:t>.</w:t>
      </w:r>
    </w:p>
    <w:p w14:paraId="26959BE0" w14:textId="6CF6A56A" w:rsidR="001865DC" w:rsidRPr="00D55756" w:rsidRDefault="00B17FAD" w:rsidP="00D55756">
      <w:pPr>
        <w:pStyle w:val="bulletlevel1"/>
        <w:tabs>
          <w:tab w:val="clear" w:pos="1926"/>
        </w:tabs>
        <w:spacing w:before="120" w:line="276" w:lineRule="auto"/>
        <w:ind w:left="1764"/>
        <w:rPr>
          <w:rFonts w:cstheme="minorHAnsi"/>
          <w:color w:val="262626" w:themeColor="text1" w:themeTint="D9"/>
          <w:sz w:val="21"/>
          <w:szCs w:val="21"/>
        </w:rPr>
      </w:pPr>
      <w:hyperlink w:anchor="_Copy_an_Outage" w:history="1">
        <w:r w:rsidR="001865DC" w:rsidRPr="00D55756">
          <w:rPr>
            <w:rStyle w:val="Hyperlink"/>
            <w:rFonts w:cstheme="minorHAnsi"/>
            <w:color w:val="262626" w:themeColor="text1" w:themeTint="D9"/>
            <w:sz w:val="21"/>
            <w:szCs w:val="21"/>
            <w:u w:val="none"/>
          </w:rPr>
          <w:t xml:space="preserve">Copy the </w:t>
        </w:r>
        <w:r w:rsidR="00A94D9E">
          <w:rPr>
            <w:rStyle w:val="Hyperlink"/>
            <w:rFonts w:cstheme="minorHAnsi"/>
            <w:color w:val="262626" w:themeColor="text1" w:themeTint="D9"/>
            <w:sz w:val="21"/>
            <w:szCs w:val="21"/>
            <w:u w:val="none"/>
          </w:rPr>
          <w:t>Outage</w:t>
        </w:r>
      </w:hyperlink>
      <w:r w:rsidR="00DF119A">
        <w:rPr>
          <w:rStyle w:val="Hyperlink"/>
          <w:rFonts w:cstheme="minorHAnsi"/>
          <w:color w:val="262626" w:themeColor="text1" w:themeTint="D9"/>
          <w:sz w:val="21"/>
          <w:szCs w:val="21"/>
          <w:u w:val="none"/>
        </w:rPr>
        <w:t>.</w:t>
      </w:r>
    </w:p>
    <w:p w14:paraId="26959BE1" w14:textId="3C687904" w:rsidR="001865DC" w:rsidRPr="00D55756" w:rsidRDefault="001865DC" w:rsidP="00D55756">
      <w:pPr>
        <w:pStyle w:val="bulletlevel1"/>
        <w:tabs>
          <w:tab w:val="clear" w:pos="1926"/>
        </w:tabs>
        <w:spacing w:before="120" w:line="276" w:lineRule="auto"/>
        <w:ind w:left="1764"/>
        <w:rPr>
          <w:rFonts w:cstheme="minorHAnsi"/>
          <w:color w:val="262626" w:themeColor="text1" w:themeTint="D9"/>
          <w:sz w:val="21"/>
          <w:szCs w:val="21"/>
        </w:rPr>
      </w:pPr>
      <w:r w:rsidRPr="00D55756">
        <w:rPr>
          <w:rFonts w:cstheme="minorHAnsi"/>
          <w:color w:val="262626" w:themeColor="text1" w:themeTint="D9"/>
          <w:sz w:val="21"/>
          <w:szCs w:val="21"/>
        </w:rPr>
        <w:t xml:space="preserve">Change the </w:t>
      </w:r>
      <w:r w:rsidR="00944F8E">
        <w:rPr>
          <w:rFonts w:cstheme="minorHAnsi"/>
          <w:color w:val="262626" w:themeColor="text1" w:themeTint="D9"/>
          <w:sz w:val="21"/>
          <w:szCs w:val="21"/>
        </w:rPr>
        <w:t>Requestor</w:t>
      </w:r>
      <w:r w:rsidRPr="00D55756">
        <w:rPr>
          <w:rFonts w:cstheme="minorHAnsi"/>
          <w:color w:val="262626" w:themeColor="text1" w:themeTint="D9"/>
          <w:sz w:val="21"/>
          <w:szCs w:val="21"/>
        </w:rPr>
        <w:t xml:space="preserve"> Phone </w:t>
      </w:r>
      <w:r w:rsidR="00977F87">
        <w:rPr>
          <w:rFonts w:cstheme="minorHAnsi"/>
          <w:color w:val="262626" w:themeColor="text1" w:themeTint="D9"/>
          <w:sz w:val="21"/>
          <w:szCs w:val="21"/>
        </w:rPr>
        <w:t>N</w:t>
      </w:r>
      <w:r w:rsidRPr="00D55756">
        <w:rPr>
          <w:rFonts w:cstheme="minorHAnsi"/>
          <w:color w:val="262626" w:themeColor="text1" w:themeTint="D9"/>
          <w:sz w:val="21"/>
          <w:szCs w:val="21"/>
        </w:rPr>
        <w:t>umber</w:t>
      </w:r>
      <w:r w:rsidR="00C664DC" w:rsidRPr="00D55756">
        <w:rPr>
          <w:rFonts w:cstheme="minorHAnsi"/>
          <w:color w:val="262626" w:themeColor="text1" w:themeTint="D9"/>
          <w:sz w:val="21"/>
          <w:szCs w:val="21"/>
        </w:rPr>
        <w:t xml:space="preserve"> or </w:t>
      </w:r>
      <w:r w:rsidR="00977F87">
        <w:rPr>
          <w:rFonts w:cstheme="minorHAnsi"/>
          <w:color w:val="262626" w:themeColor="text1" w:themeTint="D9"/>
          <w:sz w:val="21"/>
          <w:szCs w:val="21"/>
        </w:rPr>
        <w:t>N</w:t>
      </w:r>
      <w:r w:rsidR="00C664DC" w:rsidRPr="00D55756">
        <w:rPr>
          <w:rFonts w:cstheme="minorHAnsi"/>
          <w:color w:val="262626" w:themeColor="text1" w:themeTint="D9"/>
          <w:sz w:val="21"/>
          <w:szCs w:val="21"/>
        </w:rPr>
        <w:t>ame</w:t>
      </w:r>
      <w:r w:rsidR="00DF119A">
        <w:rPr>
          <w:rFonts w:cstheme="minorHAnsi"/>
          <w:color w:val="262626" w:themeColor="text1" w:themeTint="D9"/>
          <w:sz w:val="21"/>
          <w:szCs w:val="21"/>
        </w:rPr>
        <w:t>.</w:t>
      </w:r>
    </w:p>
    <w:p w14:paraId="26959BE2" w14:textId="0EF77017" w:rsidR="001865DC" w:rsidRPr="00D55756" w:rsidRDefault="00B17FAD" w:rsidP="00D55756">
      <w:pPr>
        <w:pStyle w:val="bulletlevel1"/>
        <w:tabs>
          <w:tab w:val="clear" w:pos="1926"/>
        </w:tabs>
        <w:spacing w:before="120" w:line="276" w:lineRule="auto"/>
        <w:ind w:left="1764"/>
        <w:rPr>
          <w:rFonts w:cstheme="minorHAnsi"/>
          <w:sz w:val="21"/>
          <w:szCs w:val="21"/>
        </w:rPr>
      </w:pPr>
      <w:hyperlink w:anchor="_Cancel_an_Outage" w:history="1">
        <w:r w:rsidR="001865DC" w:rsidRPr="00D55756">
          <w:rPr>
            <w:rStyle w:val="Hyperlink"/>
            <w:rFonts w:cstheme="minorHAnsi"/>
            <w:color w:val="262626" w:themeColor="text1" w:themeTint="D9"/>
            <w:sz w:val="21"/>
            <w:szCs w:val="21"/>
            <w:u w:val="none"/>
          </w:rPr>
          <w:t xml:space="preserve">Cancel the </w:t>
        </w:r>
        <w:r w:rsidR="00A94D9E">
          <w:rPr>
            <w:rStyle w:val="Hyperlink"/>
            <w:rFonts w:cstheme="minorHAnsi"/>
            <w:color w:val="262626" w:themeColor="text1" w:themeTint="D9"/>
            <w:sz w:val="21"/>
            <w:szCs w:val="21"/>
            <w:u w:val="none"/>
          </w:rPr>
          <w:t>Outage</w:t>
        </w:r>
      </w:hyperlink>
      <w:r w:rsidR="00DF119A">
        <w:rPr>
          <w:rStyle w:val="Hyperlink"/>
          <w:rFonts w:cstheme="minorHAnsi"/>
          <w:color w:val="262626" w:themeColor="text1" w:themeTint="D9"/>
          <w:sz w:val="21"/>
          <w:szCs w:val="21"/>
          <w:u w:val="none"/>
        </w:rPr>
        <w:t>.</w:t>
      </w:r>
    </w:p>
    <w:p w14:paraId="26959BE3" w14:textId="2FA44E03" w:rsidR="00CE3780" w:rsidRPr="00D55756" w:rsidRDefault="00CE3780" w:rsidP="00D55756">
      <w:pPr>
        <w:pStyle w:val="bulletlevel1"/>
        <w:tabs>
          <w:tab w:val="clear" w:pos="1926"/>
        </w:tabs>
        <w:spacing w:before="120" w:line="276" w:lineRule="auto"/>
        <w:ind w:left="1764"/>
        <w:rPr>
          <w:rFonts w:cstheme="minorHAnsi"/>
          <w:sz w:val="21"/>
          <w:szCs w:val="21"/>
        </w:rPr>
      </w:pPr>
      <w:r w:rsidRPr="00D55756">
        <w:rPr>
          <w:rFonts w:cstheme="minorHAnsi"/>
          <w:sz w:val="21"/>
          <w:szCs w:val="21"/>
        </w:rPr>
        <w:t>Change Planned Start, Planned End, Earliest Start</w:t>
      </w:r>
      <w:r w:rsidR="00E01354">
        <w:rPr>
          <w:rFonts w:cstheme="minorHAnsi"/>
          <w:sz w:val="21"/>
          <w:szCs w:val="21"/>
        </w:rPr>
        <w:t>,</w:t>
      </w:r>
      <w:r w:rsidRPr="00D55756">
        <w:rPr>
          <w:rFonts w:cstheme="minorHAnsi"/>
          <w:sz w:val="21"/>
          <w:szCs w:val="21"/>
        </w:rPr>
        <w:t xml:space="preserve"> and </w:t>
      </w:r>
      <w:r w:rsidR="008740ED" w:rsidRPr="00D55756">
        <w:rPr>
          <w:rFonts w:cstheme="minorHAnsi"/>
          <w:sz w:val="21"/>
          <w:szCs w:val="21"/>
        </w:rPr>
        <w:t>L</w:t>
      </w:r>
      <w:r w:rsidRPr="00D55756">
        <w:rPr>
          <w:rFonts w:cstheme="minorHAnsi"/>
          <w:sz w:val="21"/>
          <w:szCs w:val="21"/>
        </w:rPr>
        <w:t xml:space="preserve">atest </w:t>
      </w:r>
      <w:r w:rsidR="008740ED" w:rsidRPr="00D55756">
        <w:rPr>
          <w:rFonts w:cstheme="minorHAnsi"/>
          <w:sz w:val="21"/>
          <w:szCs w:val="21"/>
        </w:rPr>
        <w:t>E</w:t>
      </w:r>
      <w:r w:rsidRPr="00D55756">
        <w:rPr>
          <w:rFonts w:cstheme="minorHAnsi"/>
          <w:sz w:val="21"/>
          <w:szCs w:val="21"/>
        </w:rPr>
        <w:t>nd</w:t>
      </w:r>
      <w:r w:rsidR="00DF119A">
        <w:rPr>
          <w:rFonts w:cstheme="minorHAnsi"/>
          <w:sz w:val="21"/>
          <w:szCs w:val="21"/>
        </w:rPr>
        <w:t>.</w:t>
      </w:r>
    </w:p>
    <w:p w14:paraId="26959BE4" w14:textId="51A4D364" w:rsidR="004169B9" w:rsidRPr="00D55756" w:rsidRDefault="00D55756" w:rsidP="00D55756">
      <w:pPr>
        <w:pStyle w:val="Heading4"/>
        <w:numPr>
          <w:ilvl w:val="0"/>
          <w:numId w:val="0"/>
        </w:numPr>
        <w:ind w:left="864"/>
      </w:pPr>
      <w:bookmarkStart w:id="597" w:name="_Toc493108768"/>
      <w:bookmarkStart w:id="598" w:name="_Toc47625015"/>
      <w:r>
        <w:rPr>
          <w:rStyle w:val="Heading3Char"/>
          <w:b/>
          <w:bCs/>
          <w:i/>
        </w:rPr>
        <w:t xml:space="preserve">14.3.4    </w:t>
      </w:r>
      <w:r w:rsidR="004169B9" w:rsidRPr="00D55756">
        <w:rPr>
          <w:rStyle w:val="Heading3Char"/>
          <w:b/>
          <w:bCs/>
          <w:i/>
        </w:rPr>
        <w:t xml:space="preserve">When Status is </w:t>
      </w:r>
      <w:r w:rsidR="00E01354">
        <w:rPr>
          <w:rStyle w:val="Heading3Char"/>
          <w:b/>
          <w:bCs/>
          <w:i/>
        </w:rPr>
        <w:t>“</w:t>
      </w:r>
      <w:r w:rsidR="00B156B7" w:rsidRPr="00D55756">
        <w:rPr>
          <w:rStyle w:val="Heading3Char"/>
          <w:b/>
          <w:bCs/>
          <w:i/>
        </w:rPr>
        <w:t>Approved</w:t>
      </w:r>
      <w:r w:rsidR="00E01354">
        <w:rPr>
          <w:rStyle w:val="Heading3Char"/>
          <w:b/>
          <w:bCs/>
          <w:i/>
        </w:rPr>
        <w:t>”</w:t>
      </w:r>
      <w:r w:rsidR="004169B9" w:rsidRPr="00D55756">
        <w:rPr>
          <w:rStyle w:val="Heading3Char"/>
          <w:b/>
          <w:bCs/>
          <w:i/>
        </w:rPr>
        <w:t xml:space="preserve"> and Outage is Not Active</w:t>
      </w:r>
      <w:bookmarkEnd w:id="597"/>
      <w:bookmarkEnd w:id="598"/>
    </w:p>
    <w:p w14:paraId="26959BE5" w14:textId="0D2AA0EC" w:rsidR="004169B9" w:rsidRPr="00D55756" w:rsidRDefault="004169B9" w:rsidP="00D55756">
      <w:pPr>
        <w:pStyle w:val="BodyText"/>
        <w:spacing w:before="120" w:after="240" w:line="276" w:lineRule="auto"/>
        <w:ind w:left="864"/>
        <w:rPr>
          <w:rFonts w:cstheme="minorHAnsi"/>
          <w:sz w:val="21"/>
          <w:szCs w:val="21"/>
        </w:rPr>
      </w:pPr>
      <w:r w:rsidRPr="00D55756">
        <w:rPr>
          <w:rFonts w:cstheme="minorHAnsi"/>
          <w:sz w:val="21"/>
          <w:szCs w:val="21"/>
        </w:rPr>
        <w:t xml:space="preserve">When status for </w:t>
      </w:r>
      <w:r w:rsidR="007B25CD" w:rsidRPr="00D55756">
        <w:rPr>
          <w:rFonts w:cstheme="minorHAnsi"/>
          <w:sz w:val="21"/>
          <w:szCs w:val="21"/>
        </w:rPr>
        <w:t>an</w:t>
      </w:r>
      <w:r w:rsidRPr="00D55756">
        <w:rPr>
          <w:rFonts w:cstheme="minorHAnsi"/>
          <w:sz w:val="21"/>
          <w:szCs w:val="21"/>
        </w:rPr>
        <w:t xml:space="preserve"> </w:t>
      </w:r>
      <w:r w:rsidR="000D001C">
        <w:rPr>
          <w:rFonts w:cstheme="minorHAnsi"/>
          <w:sz w:val="21"/>
          <w:szCs w:val="21"/>
        </w:rPr>
        <w:t>Opportunity</w:t>
      </w:r>
      <w:r w:rsidR="00A6432A" w:rsidRPr="00D55756">
        <w:rPr>
          <w:rFonts w:cstheme="minorHAnsi"/>
          <w:sz w:val="21"/>
          <w:szCs w:val="21"/>
        </w:rPr>
        <w:t xml:space="preserve"> Outage</w:t>
      </w:r>
      <w:r w:rsidRPr="00D55756">
        <w:rPr>
          <w:rFonts w:cstheme="minorHAnsi"/>
          <w:sz w:val="21"/>
          <w:szCs w:val="21"/>
        </w:rPr>
        <w:t xml:space="preserve"> is </w:t>
      </w:r>
      <w:r w:rsidR="00E01354">
        <w:rPr>
          <w:rFonts w:cstheme="minorHAnsi"/>
          <w:sz w:val="21"/>
          <w:szCs w:val="21"/>
        </w:rPr>
        <w:t>“</w:t>
      </w:r>
      <w:r w:rsidR="00B156B7" w:rsidRPr="00D55756">
        <w:rPr>
          <w:rFonts w:cstheme="minorHAnsi"/>
          <w:sz w:val="21"/>
          <w:szCs w:val="21"/>
        </w:rPr>
        <w:t>Approved</w:t>
      </w:r>
      <w:r w:rsidR="00E01354">
        <w:rPr>
          <w:rFonts w:cstheme="minorHAnsi"/>
          <w:sz w:val="21"/>
          <w:szCs w:val="21"/>
        </w:rPr>
        <w:t>”</w:t>
      </w:r>
      <w:r w:rsidRPr="00D55756">
        <w:rPr>
          <w:rFonts w:cstheme="minorHAnsi"/>
          <w:sz w:val="21"/>
          <w:szCs w:val="21"/>
        </w:rPr>
        <w:t xml:space="preserve"> but the </w:t>
      </w:r>
      <w:r w:rsidR="00A94D9E">
        <w:rPr>
          <w:rFonts w:cstheme="minorHAnsi"/>
          <w:sz w:val="21"/>
          <w:szCs w:val="21"/>
        </w:rPr>
        <w:t>Outage</w:t>
      </w:r>
      <w:r w:rsidRPr="00D55756">
        <w:rPr>
          <w:rFonts w:cstheme="minorHAnsi"/>
          <w:sz w:val="21"/>
          <w:szCs w:val="21"/>
        </w:rPr>
        <w:t xml:space="preserve"> is not </w:t>
      </w:r>
      <w:r w:rsidR="008740ED" w:rsidRPr="00D55756">
        <w:rPr>
          <w:rFonts w:cstheme="minorHAnsi"/>
          <w:sz w:val="21"/>
          <w:szCs w:val="21"/>
        </w:rPr>
        <w:t>A</w:t>
      </w:r>
      <w:r w:rsidRPr="00D55756">
        <w:rPr>
          <w:rFonts w:cstheme="minorHAnsi"/>
          <w:sz w:val="21"/>
          <w:szCs w:val="21"/>
        </w:rPr>
        <w:t xml:space="preserve">ctive, </w:t>
      </w:r>
      <w:r w:rsidR="00C62D1B" w:rsidRPr="00D55756">
        <w:rPr>
          <w:rFonts w:cstheme="minorHAnsi"/>
          <w:sz w:val="21"/>
          <w:szCs w:val="21"/>
        </w:rPr>
        <w:t xml:space="preserve">a </w:t>
      </w:r>
      <w:r w:rsidR="00944F8E">
        <w:rPr>
          <w:rFonts w:cstheme="minorHAnsi"/>
          <w:sz w:val="21"/>
          <w:szCs w:val="21"/>
        </w:rPr>
        <w:t>Requestor</w:t>
      </w:r>
      <w:r w:rsidR="00C62D1B" w:rsidRPr="00D55756">
        <w:rPr>
          <w:rFonts w:cstheme="minorHAnsi"/>
          <w:sz w:val="21"/>
          <w:szCs w:val="21"/>
        </w:rPr>
        <w:t xml:space="preserve"> may</w:t>
      </w:r>
      <w:r w:rsidRPr="00D55756">
        <w:rPr>
          <w:rFonts w:cstheme="minorHAnsi"/>
          <w:sz w:val="21"/>
          <w:szCs w:val="21"/>
        </w:rPr>
        <w:t xml:space="preserve"> make the following changes:</w:t>
      </w:r>
    </w:p>
    <w:p w14:paraId="26959BE6" w14:textId="4D51857B" w:rsidR="004169B9" w:rsidRPr="00D55756" w:rsidRDefault="00B17FAD" w:rsidP="00D55756">
      <w:pPr>
        <w:pStyle w:val="bulletlevel1"/>
        <w:tabs>
          <w:tab w:val="clear" w:pos="1926"/>
          <w:tab w:val="num" w:pos="3024"/>
        </w:tabs>
        <w:spacing w:before="120" w:line="276" w:lineRule="auto"/>
        <w:ind w:left="1764"/>
        <w:rPr>
          <w:rFonts w:cstheme="minorHAnsi"/>
          <w:color w:val="262626" w:themeColor="text1" w:themeTint="D9"/>
          <w:sz w:val="21"/>
          <w:szCs w:val="21"/>
        </w:rPr>
      </w:pPr>
      <w:hyperlink w:anchor="_Actual_Start" w:history="1">
        <w:r w:rsidR="004169B9" w:rsidRPr="00D55756">
          <w:rPr>
            <w:rStyle w:val="Hyperlink"/>
            <w:rFonts w:cstheme="minorHAnsi"/>
            <w:color w:val="262626" w:themeColor="text1" w:themeTint="D9"/>
            <w:sz w:val="21"/>
            <w:szCs w:val="21"/>
            <w:u w:val="none"/>
          </w:rPr>
          <w:t>Enter the Actual Start</w:t>
        </w:r>
      </w:hyperlink>
      <w:r w:rsidR="00DF119A">
        <w:rPr>
          <w:rStyle w:val="Hyperlink"/>
          <w:rFonts w:cstheme="minorHAnsi"/>
          <w:color w:val="262626" w:themeColor="text1" w:themeTint="D9"/>
          <w:sz w:val="21"/>
          <w:szCs w:val="21"/>
          <w:u w:val="none"/>
        </w:rPr>
        <w:t>.</w:t>
      </w:r>
    </w:p>
    <w:p w14:paraId="26959BE7" w14:textId="7AA590C9" w:rsidR="004169B9" w:rsidRPr="00D55756" w:rsidRDefault="004169B9" w:rsidP="00D55756">
      <w:pPr>
        <w:pStyle w:val="bulletlevel1"/>
        <w:tabs>
          <w:tab w:val="clear" w:pos="1926"/>
          <w:tab w:val="num" w:pos="3024"/>
        </w:tabs>
        <w:spacing w:before="120" w:line="276" w:lineRule="auto"/>
        <w:ind w:left="1764"/>
        <w:rPr>
          <w:rFonts w:cstheme="minorHAnsi"/>
          <w:color w:val="262626" w:themeColor="text1" w:themeTint="D9"/>
          <w:sz w:val="21"/>
          <w:szCs w:val="21"/>
        </w:rPr>
      </w:pPr>
      <w:r w:rsidRPr="00D55756">
        <w:rPr>
          <w:rFonts w:cstheme="minorHAnsi"/>
          <w:color w:val="262626" w:themeColor="text1" w:themeTint="D9"/>
          <w:sz w:val="21"/>
          <w:szCs w:val="21"/>
        </w:rPr>
        <w:t xml:space="preserve">Shorten </w:t>
      </w:r>
      <w:r w:rsidR="00A94D9E">
        <w:rPr>
          <w:rFonts w:cstheme="minorHAnsi"/>
          <w:color w:val="262626" w:themeColor="text1" w:themeTint="D9"/>
          <w:sz w:val="21"/>
          <w:szCs w:val="21"/>
        </w:rPr>
        <w:t>Outage</w:t>
      </w:r>
      <w:r w:rsidRPr="00D55756">
        <w:rPr>
          <w:rFonts w:cstheme="minorHAnsi"/>
          <w:color w:val="262626" w:themeColor="text1" w:themeTint="D9"/>
          <w:sz w:val="21"/>
          <w:szCs w:val="21"/>
        </w:rPr>
        <w:t xml:space="preserve"> duration by revising Planned Start and/or Planned End</w:t>
      </w:r>
      <w:r w:rsidR="00DF119A">
        <w:rPr>
          <w:rFonts w:cstheme="minorHAnsi"/>
          <w:color w:val="262626" w:themeColor="text1" w:themeTint="D9"/>
          <w:sz w:val="21"/>
          <w:szCs w:val="21"/>
        </w:rPr>
        <w:t>.</w:t>
      </w:r>
      <w:r w:rsidRPr="00D55756">
        <w:rPr>
          <w:rFonts w:cstheme="minorHAnsi"/>
          <w:color w:val="262626" w:themeColor="text1" w:themeTint="D9"/>
          <w:sz w:val="21"/>
          <w:szCs w:val="21"/>
        </w:rPr>
        <w:t xml:space="preserve"> </w:t>
      </w:r>
    </w:p>
    <w:p w14:paraId="26959BE8" w14:textId="3BB0A0B6" w:rsidR="004169B9" w:rsidRPr="00D55756" w:rsidRDefault="00B17FAD" w:rsidP="00D55756">
      <w:pPr>
        <w:pStyle w:val="bulletlevel1"/>
        <w:tabs>
          <w:tab w:val="clear" w:pos="1926"/>
          <w:tab w:val="num" w:pos="3024"/>
        </w:tabs>
        <w:spacing w:before="120" w:line="276" w:lineRule="auto"/>
        <w:ind w:left="1764"/>
        <w:rPr>
          <w:rFonts w:cstheme="minorHAnsi"/>
          <w:color w:val="262626" w:themeColor="text1" w:themeTint="D9"/>
          <w:sz w:val="21"/>
          <w:szCs w:val="21"/>
        </w:rPr>
      </w:pPr>
      <w:hyperlink w:anchor="notes" w:history="1">
        <w:r w:rsidR="004169B9" w:rsidRPr="00D55756">
          <w:rPr>
            <w:rStyle w:val="Hyperlink"/>
            <w:rFonts w:cstheme="minorHAnsi"/>
            <w:color w:val="262626" w:themeColor="text1" w:themeTint="D9"/>
            <w:sz w:val="21"/>
            <w:szCs w:val="21"/>
            <w:u w:val="none"/>
          </w:rPr>
          <w:t>Add notes</w:t>
        </w:r>
      </w:hyperlink>
      <w:r w:rsidR="00DF119A">
        <w:rPr>
          <w:rStyle w:val="Hyperlink"/>
          <w:rFonts w:cstheme="minorHAnsi"/>
          <w:color w:val="262626" w:themeColor="text1" w:themeTint="D9"/>
          <w:sz w:val="21"/>
          <w:szCs w:val="21"/>
          <w:u w:val="none"/>
        </w:rPr>
        <w:t>.</w:t>
      </w:r>
    </w:p>
    <w:p w14:paraId="26959BE9" w14:textId="3CB05692" w:rsidR="004169B9" w:rsidRPr="00D55756" w:rsidRDefault="00B17FAD" w:rsidP="00D55756">
      <w:pPr>
        <w:pStyle w:val="bulletlevel1"/>
        <w:tabs>
          <w:tab w:val="clear" w:pos="1926"/>
          <w:tab w:val="num" w:pos="3024"/>
        </w:tabs>
        <w:spacing w:before="120" w:line="276" w:lineRule="auto"/>
        <w:ind w:left="1764"/>
        <w:rPr>
          <w:rFonts w:cstheme="minorHAnsi"/>
          <w:color w:val="262626" w:themeColor="text1" w:themeTint="D9"/>
          <w:sz w:val="21"/>
          <w:szCs w:val="21"/>
        </w:rPr>
      </w:pPr>
      <w:hyperlink w:anchor="copy" w:history="1">
        <w:r w:rsidR="004169B9" w:rsidRPr="00D55756">
          <w:rPr>
            <w:rStyle w:val="Hyperlink"/>
            <w:rFonts w:cstheme="minorHAnsi"/>
            <w:color w:val="262626" w:themeColor="text1" w:themeTint="D9"/>
            <w:sz w:val="21"/>
            <w:szCs w:val="21"/>
            <w:u w:val="none"/>
          </w:rPr>
          <w:t xml:space="preserve">Copy the </w:t>
        </w:r>
        <w:r w:rsidR="00A94D9E">
          <w:rPr>
            <w:rStyle w:val="Hyperlink"/>
            <w:rFonts w:cstheme="minorHAnsi"/>
            <w:color w:val="262626" w:themeColor="text1" w:themeTint="D9"/>
            <w:sz w:val="21"/>
            <w:szCs w:val="21"/>
            <w:u w:val="none"/>
          </w:rPr>
          <w:t>Outage</w:t>
        </w:r>
      </w:hyperlink>
      <w:r w:rsidR="00DF119A">
        <w:rPr>
          <w:rStyle w:val="Hyperlink"/>
          <w:rFonts w:cstheme="minorHAnsi"/>
          <w:color w:val="262626" w:themeColor="text1" w:themeTint="D9"/>
          <w:sz w:val="21"/>
          <w:szCs w:val="21"/>
          <w:u w:val="none"/>
        </w:rPr>
        <w:t>.</w:t>
      </w:r>
    </w:p>
    <w:p w14:paraId="26959BEA" w14:textId="53F8B0C9" w:rsidR="004169B9" w:rsidRPr="00D55756" w:rsidRDefault="004169B9" w:rsidP="00D55756">
      <w:pPr>
        <w:pStyle w:val="bulletlevel1"/>
        <w:tabs>
          <w:tab w:val="clear" w:pos="1926"/>
          <w:tab w:val="num" w:pos="3024"/>
        </w:tabs>
        <w:spacing w:before="120" w:line="276" w:lineRule="auto"/>
        <w:ind w:left="1764"/>
        <w:rPr>
          <w:rFonts w:cstheme="minorHAnsi"/>
          <w:color w:val="262626" w:themeColor="text1" w:themeTint="D9"/>
          <w:sz w:val="21"/>
          <w:szCs w:val="21"/>
        </w:rPr>
      </w:pPr>
      <w:r w:rsidRPr="00D55756">
        <w:rPr>
          <w:rFonts w:cstheme="minorHAnsi"/>
          <w:color w:val="262626" w:themeColor="text1" w:themeTint="D9"/>
          <w:sz w:val="21"/>
          <w:szCs w:val="21"/>
        </w:rPr>
        <w:t xml:space="preserve">Change the </w:t>
      </w:r>
      <w:r w:rsidR="00944F8E">
        <w:rPr>
          <w:rFonts w:cstheme="minorHAnsi"/>
          <w:color w:val="262626" w:themeColor="text1" w:themeTint="D9"/>
          <w:sz w:val="21"/>
          <w:szCs w:val="21"/>
        </w:rPr>
        <w:t>Requestor</w:t>
      </w:r>
      <w:r w:rsidRPr="00D55756">
        <w:rPr>
          <w:rFonts w:cstheme="minorHAnsi"/>
          <w:color w:val="262626" w:themeColor="text1" w:themeTint="D9"/>
          <w:sz w:val="21"/>
          <w:szCs w:val="21"/>
        </w:rPr>
        <w:t xml:space="preserve"> Phone </w:t>
      </w:r>
      <w:r w:rsidR="00977F87">
        <w:rPr>
          <w:rFonts w:cstheme="minorHAnsi"/>
          <w:color w:val="262626" w:themeColor="text1" w:themeTint="D9"/>
          <w:sz w:val="21"/>
          <w:szCs w:val="21"/>
        </w:rPr>
        <w:t>N</w:t>
      </w:r>
      <w:r w:rsidRPr="00D55756">
        <w:rPr>
          <w:rFonts w:cstheme="minorHAnsi"/>
          <w:color w:val="262626" w:themeColor="text1" w:themeTint="D9"/>
          <w:sz w:val="21"/>
          <w:szCs w:val="21"/>
        </w:rPr>
        <w:t>umber</w:t>
      </w:r>
      <w:r w:rsidR="00C664DC" w:rsidRPr="00D55756">
        <w:rPr>
          <w:rFonts w:cstheme="minorHAnsi"/>
          <w:color w:val="262626" w:themeColor="text1" w:themeTint="D9"/>
          <w:sz w:val="21"/>
          <w:szCs w:val="21"/>
        </w:rPr>
        <w:t xml:space="preserve"> or </w:t>
      </w:r>
      <w:r w:rsidR="00977F87">
        <w:rPr>
          <w:rFonts w:cstheme="minorHAnsi"/>
          <w:color w:val="262626" w:themeColor="text1" w:themeTint="D9"/>
          <w:sz w:val="21"/>
          <w:szCs w:val="21"/>
        </w:rPr>
        <w:t>N</w:t>
      </w:r>
      <w:r w:rsidR="00C664DC" w:rsidRPr="00D55756">
        <w:rPr>
          <w:rFonts w:cstheme="minorHAnsi"/>
          <w:color w:val="262626" w:themeColor="text1" w:themeTint="D9"/>
          <w:sz w:val="21"/>
          <w:szCs w:val="21"/>
        </w:rPr>
        <w:t>ame.</w:t>
      </w:r>
    </w:p>
    <w:p w14:paraId="26959BEB" w14:textId="06A2E33E" w:rsidR="004169B9" w:rsidRPr="00D55756" w:rsidRDefault="00B17FAD" w:rsidP="00D55756">
      <w:pPr>
        <w:pStyle w:val="bulletlevel1"/>
        <w:tabs>
          <w:tab w:val="clear" w:pos="1926"/>
          <w:tab w:val="num" w:pos="2844"/>
        </w:tabs>
        <w:spacing w:before="120" w:line="276" w:lineRule="auto"/>
        <w:ind w:left="1764"/>
        <w:rPr>
          <w:rFonts w:cstheme="minorHAnsi"/>
          <w:color w:val="262626" w:themeColor="text1" w:themeTint="D9"/>
          <w:sz w:val="21"/>
          <w:szCs w:val="21"/>
        </w:rPr>
      </w:pPr>
      <w:hyperlink w:anchor="_Toc231882185" w:history="1">
        <w:r w:rsidR="004169B9" w:rsidRPr="00D55756">
          <w:rPr>
            <w:rStyle w:val="Hyperlink"/>
            <w:rFonts w:cstheme="minorHAnsi"/>
            <w:color w:val="262626" w:themeColor="text1" w:themeTint="D9"/>
            <w:sz w:val="21"/>
            <w:szCs w:val="21"/>
            <w:u w:val="none"/>
          </w:rPr>
          <w:t xml:space="preserve">Cancel the </w:t>
        </w:r>
        <w:r w:rsidR="00A94D9E">
          <w:rPr>
            <w:rStyle w:val="Hyperlink"/>
            <w:rFonts w:cstheme="minorHAnsi"/>
            <w:color w:val="262626" w:themeColor="text1" w:themeTint="D9"/>
            <w:sz w:val="21"/>
            <w:szCs w:val="21"/>
            <w:u w:val="none"/>
          </w:rPr>
          <w:t>Outage</w:t>
        </w:r>
      </w:hyperlink>
      <w:r w:rsidR="00DF119A">
        <w:rPr>
          <w:rStyle w:val="Hyperlink"/>
          <w:rFonts w:cstheme="minorHAnsi"/>
          <w:color w:val="262626" w:themeColor="text1" w:themeTint="D9"/>
          <w:sz w:val="21"/>
          <w:szCs w:val="21"/>
          <w:u w:val="none"/>
        </w:rPr>
        <w:t>.</w:t>
      </w:r>
    </w:p>
    <w:p w14:paraId="26959BEC" w14:textId="0B2AC7D0" w:rsidR="004C5CDA" w:rsidRPr="0032579A" w:rsidRDefault="00D55756" w:rsidP="00823152">
      <w:pPr>
        <w:pStyle w:val="Heading3"/>
        <w:numPr>
          <w:ilvl w:val="0"/>
          <w:numId w:val="0"/>
        </w:numPr>
        <w:ind w:left="1170"/>
      </w:pPr>
      <w:bookmarkStart w:id="599" w:name="_Toc493108769"/>
      <w:bookmarkStart w:id="600" w:name="_Toc47625016"/>
      <w:r w:rsidRPr="00823152">
        <w:t xml:space="preserve">14.3.5    </w:t>
      </w:r>
      <w:r w:rsidR="004C5CDA" w:rsidRPr="00823152">
        <w:t xml:space="preserve">When Status is </w:t>
      </w:r>
      <w:r w:rsidR="00E01354">
        <w:t>“</w:t>
      </w:r>
      <w:r w:rsidR="00B156B7" w:rsidRPr="00823152">
        <w:t>Approved</w:t>
      </w:r>
      <w:r w:rsidR="00E01354">
        <w:t>”</w:t>
      </w:r>
      <w:r w:rsidR="004C5CDA" w:rsidRPr="00823152">
        <w:t xml:space="preserve"> and Outage is Active</w:t>
      </w:r>
      <w:bookmarkEnd w:id="599"/>
      <w:bookmarkEnd w:id="600"/>
    </w:p>
    <w:p w14:paraId="26959BED" w14:textId="42214743" w:rsidR="004C5CDA" w:rsidRPr="00D55756" w:rsidRDefault="004C5CDA" w:rsidP="00D55756">
      <w:pPr>
        <w:spacing w:before="120"/>
        <w:ind w:left="864"/>
        <w:rPr>
          <w:rFonts w:cstheme="minorHAnsi"/>
          <w:sz w:val="21"/>
          <w:szCs w:val="21"/>
        </w:rPr>
      </w:pPr>
      <w:r w:rsidRPr="00D55756">
        <w:rPr>
          <w:rFonts w:cstheme="minorHAnsi"/>
          <w:sz w:val="21"/>
          <w:szCs w:val="21"/>
        </w:rPr>
        <w:t xml:space="preserve">When status for </w:t>
      </w:r>
      <w:r w:rsidR="007A4D4E" w:rsidRPr="00D55756">
        <w:rPr>
          <w:rFonts w:cstheme="minorHAnsi"/>
          <w:sz w:val="21"/>
          <w:szCs w:val="21"/>
        </w:rPr>
        <w:t>an</w:t>
      </w:r>
      <w:r w:rsidRPr="00D55756">
        <w:rPr>
          <w:rFonts w:cstheme="minorHAnsi"/>
          <w:sz w:val="21"/>
          <w:szCs w:val="21"/>
        </w:rPr>
        <w:t xml:space="preserve"> </w:t>
      </w:r>
      <w:r w:rsidR="000D001C">
        <w:rPr>
          <w:rFonts w:cstheme="minorHAnsi"/>
          <w:sz w:val="21"/>
          <w:szCs w:val="21"/>
        </w:rPr>
        <w:t>Opportunity</w:t>
      </w:r>
      <w:r w:rsidR="00A6432A" w:rsidRPr="00D55756">
        <w:rPr>
          <w:rFonts w:cstheme="minorHAnsi"/>
          <w:sz w:val="21"/>
          <w:szCs w:val="21"/>
        </w:rPr>
        <w:t xml:space="preserve"> Outage</w:t>
      </w:r>
      <w:r w:rsidRPr="00D55756">
        <w:rPr>
          <w:rFonts w:cstheme="minorHAnsi"/>
          <w:sz w:val="21"/>
          <w:szCs w:val="21"/>
        </w:rPr>
        <w:t xml:space="preserve"> is </w:t>
      </w:r>
      <w:r w:rsidR="00E01354">
        <w:rPr>
          <w:rFonts w:cstheme="minorHAnsi"/>
          <w:sz w:val="21"/>
          <w:szCs w:val="21"/>
        </w:rPr>
        <w:t>“</w:t>
      </w:r>
      <w:r w:rsidR="00B156B7" w:rsidRPr="00D55756">
        <w:rPr>
          <w:rFonts w:cstheme="minorHAnsi"/>
          <w:sz w:val="21"/>
          <w:szCs w:val="21"/>
        </w:rPr>
        <w:t>Approved</w:t>
      </w:r>
      <w:r w:rsidR="00E01354">
        <w:rPr>
          <w:rFonts w:cstheme="minorHAnsi"/>
          <w:sz w:val="21"/>
          <w:szCs w:val="21"/>
        </w:rPr>
        <w:t>”</w:t>
      </w:r>
      <w:r w:rsidRPr="00D55756">
        <w:rPr>
          <w:rFonts w:cstheme="minorHAnsi"/>
          <w:sz w:val="21"/>
          <w:szCs w:val="21"/>
        </w:rPr>
        <w:t xml:space="preserve"> and the </w:t>
      </w:r>
      <w:r w:rsidR="00A94D9E">
        <w:rPr>
          <w:rFonts w:cstheme="minorHAnsi"/>
          <w:sz w:val="21"/>
          <w:szCs w:val="21"/>
        </w:rPr>
        <w:t>Outage</w:t>
      </w:r>
      <w:r w:rsidRPr="00D55756">
        <w:rPr>
          <w:rFonts w:cstheme="minorHAnsi"/>
          <w:sz w:val="21"/>
          <w:szCs w:val="21"/>
        </w:rPr>
        <w:t xml:space="preserve"> is active, </w:t>
      </w:r>
      <w:r w:rsidR="00C62D1B" w:rsidRPr="00D55756">
        <w:rPr>
          <w:rFonts w:cstheme="minorHAnsi"/>
          <w:sz w:val="21"/>
          <w:szCs w:val="21"/>
        </w:rPr>
        <w:t xml:space="preserve">a </w:t>
      </w:r>
      <w:r w:rsidR="00944F8E">
        <w:rPr>
          <w:rFonts w:cstheme="minorHAnsi"/>
          <w:sz w:val="21"/>
          <w:szCs w:val="21"/>
        </w:rPr>
        <w:t>R</w:t>
      </w:r>
      <w:r w:rsidR="00C62D1B" w:rsidRPr="00D55756">
        <w:rPr>
          <w:rFonts w:cstheme="minorHAnsi"/>
          <w:sz w:val="21"/>
          <w:szCs w:val="21"/>
        </w:rPr>
        <w:t>equestor may</w:t>
      </w:r>
      <w:r w:rsidRPr="00D55756">
        <w:rPr>
          <w:rFonts w:cstheme="minorHAnsi"/>
          <w:sz w:val="21"/>
          <w:szCs w:val="21"/>
        </w:rPr>
        <w:t xml:space="preserve"> make the following changes to a planned </w:t>
      </w:r>
      <w:r w:rsidR="00A94D9E">
        <w:rPr>
          <w:rFonts w:cstheme="minorHAnsi"/>
          <w:sz w:val="21"/>
          <w:szCs w:val="21"/>
        </w:rPr>
        <w:t>Outage</w:t>
      </w:r>
      <w:r w:rsidRPr="00D55756">
        <w:rPr>
          <w:rFonts w:cstheme="minorHAnsi"/>
          <w:sz w:val="21"/>
          <w:szCs w:val="21"/>
        </w:rPr>
        <w:t>:</w:t>
      </w:r>
    </w:p>
    <w:p w14:paraId="26959BEE" w14:textId="6C5DDD1C" w:rsidR="004C5CDA" w:rsidRPr="00D55756" w:rsidRDefault="004C5CDA" w:rsidP="00D55756">
      <w:pPr>
        <w:pStyle w:val="bulletlevel1"/>
        <w:tabs>
          <w:tab w:val="clear" w:pos="1926"/>
          <w:tab w:val="num" w:pos="2844"/>
        </w:tabs>
        <w:spacing w:before="120" w:line="276" w:lineRule="auto"/>
        <w:ind w:left="1854" w:hanging="450"/>
        <w:rPr>
          <w:rFonts w:cstheme="minorHAnsi"/>
          <w:sz w:val="21"/>
          <w:szCs w:val="21"/>
        </w:rPr>
      </w:pPr>
      <w:r w:rsidRPr="00D55756">
        <w:rPr>
          <w:rFonts w:cstheme="minorHAnsi"/>
          <w:sz w:val="21"/>
          <w:szCs w:val="21"/>
        </w:rPr>
        <w:t>Enter Actual End</w:t>
      </w:r>
      <w:r w:rsidR="00DF119A">
        <w:rPr>
          <w:rFonts w:cstheme="minorHAnsi"/>
          <w:sz w:val="21"/>
          <w:szCs w:val="21"/>
        </w:rPr>
        <w:t>.</w:t>
      </w:r>
    </w:p>
    <w:p w14:paraId="26959BEF" w14:textId="7ED7D2A1" w:rsidR="00ED56AB" w:rsidRPr="00D55756" w:rsidRDefault="00ED56AB" w:rsidP="00D55756">
      <w:pPr>
        <w:pStyle w:val="bulletlevel1"/>
        <w:tabs>
          <w:tab w:val="clear" w:pos="1926"/>
          <w:tab w:val="num" w:pos="2844"/>
        </w:tabs>
        <w:spacing w:before="120" w:line="276" w:lineRule="auto"/>
        <w:ind w:left="1854" w:hanging="450"/>
        <w:rPr>
          <w:rFonts w:cstheme="minorHAnsi"/>
          <w:sz w:val="21"/>
          <w:szCs w:val="21"/>
        </w:rPr>
      </w:pPr>
      <w:r w:rsidRPr="00D55756">
        <w:rPr>
          <w:rFonts w:cstheme="minorHAnsi"/>
          <w:sz w:val="21"/>
          <w:szCs w:val="21"/>
        </w:rPr>
        <w:t>Enter New Planned End</w:t>
      </w:r>
      <w:r w:rsidR="00384E46">
        <w:rPr>
          <w:rFonts w:cstheme="minorHAnsi"/>
          <w:sz w:val="21"/>
          <w:szCs w:val="21"/>
        </w:rPr>
        <w:t xml:space="preserve"> </w:t>
      </w:r>
    </w:p>
    <w:p w14:paraId="26959BF0" w14:textId="52C4E424" w:rsidR="004C5CDA" w:rsidRPr="00D55756" w:rsidRDefault="004C5CDA" w:rsidP="00D55756">
      <w:pPr>
        <w:pStyle w:val="bulletlevel1"/>
        <w:tabs>
          <w:tab w:val="clear" w:pos="1926"/>
          <w:tab w:val="num" w:pos="2844"/>
        </w:tabs>
        <w:spacing w:before="120" w:line="276" w:lineRule="auto"/>
        <w:ind w:left="1854" w:hanging="450"/>
        <w:rPr>
          <w:rFonts w:cstheme="minorHAnsi"/>
          <w:sz w:val="21"/>
          <w:szCs w:val="21"/>
        </w:rPr>
      </w:pPr>
      <w:r w:rsidRPr="00D55756">
        <w:rPr>
          <w:rFonts w:cstheme="minorHAnsi"/>
          <w:sz w:val="21"/>
          <w:szCs w:val="21"/>
        </w:rPr>
        <w:t xml:space="preserve">Shorten </w:t>
      </w:r>
      <w:r w:rsidR="00A94D9E">
        <w:rPr>
          <w:rFonts w:cstheme="minorHAnsi"/>
          <w:sz w:val="21"/>
          <w:szCs w:val="21"/>
        </w:rPr>
        <w:t>Outage</w:t>
      </w:r>
      <w:r w:rsidRPr="00D55756">
        <w:rPr>
          <w:rFonts w:cstheme="minorHAnsi"/>
          <w:sz w:val="21"/>
          <w:szCs w:val="21"/>
        </w:rPr>
        <w:t xml:space="preserve"> duration by revising Planned End</w:t>
      </w:r>
      <w:r w:rsidR="00DF119A">
        <w:rPr>
          <w:rFonts w:cstheme="minorHAnsi"/>
          <w:sz w:val="21"/>
          <w:szCs w:val="21"/>
        </w:rPr>
        <w:t>.</w:t>
      </w:r>
    </w:p>
    <w:p w14:paraId="26959BF1" w14:textId="3E7021DD" w:rsidR="004C5CDA" w:rsidRPr="00D55756" w:rsidRDefault="004C5CDA" w:rsidP="00D55756">
      <w:pPr>
        <w:pStyle w:val="bulletlevel1"/>
        <w:tabs>
          <w:tab w:val="clear" w:pos="1926"/>
          <w:tab w:val="num" w:pos="2844"/>
        </w:tabs>
        <w:spacing w:before="120" w:line="276" w:lineRule="auto"/>
        <w:ind w:left="1854" w:hanging="450"/>
        <w:rPr>
          <w:rFonts w:cstheme="minorHAnsi"/>
          <w:sz w:val="21"/>
          <w:szCs w:val="21"/>
        </w:rPr>
      </w:pPr>
      <w:r w:rsidRPr="00D55756">
        <w:rPr>
          <w:rFonts w:cstheme="minorHAnsi"/>
          <w:sz w:val="21"/>
          <w:szCs w:val="21"/>
        </w:rPr>
        <w:t>Add notes</w:t>
      </w:r>
      <w:r w:rsidR="00DF119A">
        <w:rPr>
          <w:rFonts w:cstheme="minorHAnsi"/>
          <w:sz w:val="21"/>
          <w:szCs w:val="21"/>
        </w:rPr>
        <w:t>.</w:t>
      </w:r>
    </w:p>
    <w:p w14:paraId="26959BF2" w14:textId="1DB5931A" w:rsidR="004C5CDA" w:rsidRPr="00D55756" w:rsidRDefault="004C5CDA" w:rsidP="00D55756">
      <w:pPr>
        <w:pStyle w:val="bulletlevel1"/>
        <w:tabs>
          <w:tab w:val="clear" w:pos="1926"/>
          <w:tab w:val="num" w:pos="2844"/>
        </w:tabs>
        <w:spacing w:before="120" w:line="276" w:lineRule="auto"/>
        <w:ind w:left="1854" w:hanging="450"/>
        <w:rPr>
          <w:rFonts w:cstheme="minorHAnsi"/>
          <w:sz w:val="21"/>
          <w:szCs w:val="21"/>
        </w:rPr>
      </w:pPr>
      <w:r w:rsidRPr="00D55756">
        <w:rPr>
          <w:rFonts w:cstheme="minorHAnsi"/>
          <w:sz w:val="21"/>
          <w:szCs w:val="21"/>
        </w:rPr>
        <w:t xml:space="preserve">Copy the </w:t>
      </w:r>
      <w:r w:rsidR="00A94D9E">
        <w:rPr>
          <w:rFonts w:cstheme="minorHAnsi"/>
          <w:sz w:val="21"/>
          <w:szCs w:val="21"/>
        </w:rPr>
        <w:t>Outage</w:t>
      </w:r>
      <w:r w:rsidR="00DF119A">
        <w:rPr>
          <w:rFonts w:cstheme="minorHAnsi"/>
          <w:sz w:val="21"/>
          <w:szCs w:val="21"/>
        </w:rPr>
        <w:t>.</w:t>
      </w:r>
    </w:p>
    <w:p w14:paraId="502D5DAF" w14:textId="1F539A9B" w:rsidR="00C77056" w:rsidRPr="00D55756" w:rsidRDefault="004C5CDA" w:rsidP="00D55756">
      <w:pPr>
        <w:pStyle w:val="bulletlevel1"/>
        <w:tabs>
          <w:tab w:val="clear" w:pos="1926"/>
          <w:tab w:val="num" w:pos="2844"/>
        </w:tabs>
        <w:autoSpaceDE w:val="0"/>
        <w:autoSpaceDN w:val="0"/>
        <w:adjustRightInd w:val="0"/>
        <w:spacing w:before="120" w:after="0" w:line="276" w:lineRule="auto"/>
        <w:ind w:left="1854" w:hanging="450"/>
        <w:rPr>
          <w:rFonts w:cstheme="minorHAnsi"/>
          <w:color w:val="000000"/>
          <w:sz w:val="21"/>
          <w:szCs w:val="21"/>
        </w:rPr>
      </w:pPr>
      <w:r w:rsidRPr="00D55756">
        <w:rPr>
          <w:rFonts w:cstheme="minorHAnsi"/>
          <w:sz w:val="21"/>
          <w:szCs w:val="21"/>
        </w:rPr>
        <w:t xml:space="preserve">Change the </w:t>
      </w:r>
      <w:r w:rsidR="00944F8E">
        <w:rPr>
          <w:rFonts w:cstheme="minorHAnsi"/>
          <w:sz w:val="21"/>
          <w:szCs w:val="21"/>
        </w:rPr>
        <w:t>Requestor</w:t>
      </w:r>
      <w:r w:rsidRPr="00D55756">
        <w:rPr>
          <w:rFonts w:cstheme="minorHAnsi"/>
          <w:sz w:val="21"/>
          <w:szCs w:val="21"/>
        </w:rPr>
        <w:t xml:space="preserve"> Phone </w:t>
      </w:r>
      <w:r w:rsidR="00EA1B07">
        <w:rPr>
          <w:rFonts w:cstheme="minorHAnsi"/>
          <w:sz w:val="21"/>
          <w:szCs w:val="21"/>
        </w:rPr>
        <w:t>N</w:t>
      </w:r>
      <w:r w:rsidRPr="00D55756">
        <w:rPr>
          <w:rFonts w:cstheme="minorHAnsi"/>
          <w:sz w:val="21"/>
          <w:szCs w:val="21"/>
        </w:rPr>
        <w:t>umber</w:t>
      </w:r>
      <w:r w:rsidR="00C664DC" w:rsidRPr="00D55756">
        <w:rPr>
          <w:rFonts w:cstheme="minorHAnsi"/>
          <w:sz w:val="21"/>
          <w:szCs w:val="21"/>
        </w:rPr>
        <w:t xml:space="preserve"> or </w:t>
      </w:r>
      <w:r w:rsidR="00EA1B07">
        <w:rPr>
          <w:rFonts w:cstheme="minorHAnsi"/>
          <w:sz w:val="21"/>
          <w:szCs w:val="21"/>
        </w:rPr>
        <w:t>N</w:t>
      </w:r>
      <w:r w:rsidR="00C664DC" w:rsidRPr="00D55756">
        <w:rPr>
          <w:rFonts w:cstheme="minorHAnsi"/>
          <w:sz w:val="21"/>
          <w:szCs w:val="21"/>
        </w:rPr>
        <w:t>ame</w:t>
      </w:r>
      <w:r w:rsidR="00DF119A">
        <w:rPr>
          <w:rFonts w:cstheme="minorHAnsi"/>
          <w:sz w:val="21"/>
          <w:szCs w:val="21"/>
        </w:rPr>
        <w:t>.</w:t>
      </w:r>
    </w:p>
    <w:p w14:paraId="38CBC1E4" w14:textId="77777777" w:rsidR="00265458" w:rsidRDefault="00265458">
      <w:pPr>
        <w:rPr>
          <w:rFonts w:asciiTheme="majorHAnsi" w:eastAsiaTheme="majorEastAsia" w:hAnsiTheme="majorHAnsi" w:cstheme="majorBidi"/>
          <w:b/>
          <w:bCs/>
          <w:color w:val="00ACC8" w:themeColor="accent1"/>
          <w:sz w:val="28"/>
          <w:szCs w:val="28"/>
        </w:rPr>
      </w:pPr>
      <w:bookmarkStart w:id="601" w:name="_Toc501111236"/>
      <w:bookmarkStart w:id="602" w:name="_Toc501111378"/>
      <w:bookmarkStart w:id="603" w:name="_Toc501113780"/>
      <w:bookmarkStart w:id="604" w:name="_Toc501347067"/>
      <w:bookmarkStart w:id="605" w:name="_Toc501347962"/>
      <w:bookmarkStart w:id="606" w:name="_Toc501460854"/>
      <w:bookmarkStart w:id="607" w:name="_Toc501461360"/>
      <w:bookmarkStart w:id="608" w:name="_Toc493108770"/>
      <w:bookmarkEnd w:id="601"/>
      <w:bookmarkEnd w:id="602"/>
      <w:bookmarkEnd w:id="603"/>
      <w:bookmarkEnd w:id="604"/>
      <w:bookmarkEnd w:id="605"/>
      <w:bookmarkEnd w:id="606"/>
      <w:bookmarkEnd w:id="607"/>
      <w:r>
        <w:br w:type="page"/>
      </w:r>
    </w:p>
    <w:p w14:paraId="26959C16" w14:textId="6DBE4E39" w:rsidR="002F2FEE" w:rsidRPr="00823152" w:rsidRDefault="00812CE1" w:rsidP="00812CE1">
      <w:pPr>
        <w:pStyle w:val="Heading1"/>
        <w:numPr>
          <w:ilvl w:val="0"/>
          <w:numId w:val="0"/>
        </w:numPr>
      </w:pPr>
      <w:bookmarkStart w:id="609" w:name="_Toc47625017"/>
      <w:r>
        <w:lastRenderedPageBreak/>
        <w:t>15</w:t>
      </w:r>
      <w:r>
        <w:tab/>
      </w:r>
      <w:r w:rsidR="00AE609B" w:rsidRPr="00823152">
        <w:t>R</w:t>
      </w:r>
      <w:r w:rsidR="009B4373" w:rsidRPr="00823152">
        <w:t>etrieve Outage History</w:t>
      </w:r>
      <w:bookmarkEnd w:id="608"/>
      <w:bookmarkEnd w:id="609"/>
    </w:p>
    <w:p w14:paraId="60C0F24F" w14:textId="0D2234EF" w:rsidR="00D62395" w:rsidRPr="00D55756" w:rsidRDefault="00D62395" w:rsidP="00FA6289">
      <w:pPr>
        <w:spacing w:before="120"/>
        <w:rPr>
          <w:rFonts w:cstheme="minorHAnsi"/>
          <w:sz w:val="21"/>
          <w:szCs w:val="21"/>
        </w:rPr>
      </w:pPr>
      <w:r w:rsidRPr="00D55756">
        <w:rPr>
          <w:rFonts w:cstheme="minorHAnsi"/>
          <w:sz w:val="21"/>
          <w:szCs w:val="21"/>
        </w:rPr>
        <w:t xml:space="preserve">An Outage History is available for all submitted </w:t>
      </w:r>
      <w:r w:rsidR="00A94D9E">
        <w:rPr>
          <w:rFonts w:cstheme="minorHAnsi"/>
          <w:sz w:val="21"/>
          <w:szCs w:val="21"/>
        </w:rPr>
        <w:t>Outage</w:t>
      </w:r>
      <w:r w:rsidRPr="00D55756">
        <w:rPr>
          <w:rFonts w:cstheme="minorHAnsi"/>
          <w:sz w:val="21"/>
          <w:szCs w:val="21"/>
        </w:rPr>
        <w:t xml:space="preserve">s and completed </w:t>
      </w:r>
      <w:r w:rsidR="00A94D9E">
        <w:rPr>
          <w:rFonts w:cstheme="minorHAnsi"/>
          <w:sz w:val="21"/>
          <w:szCs w:val="21"/>
        </w:rPr>
        <w:t>Outage</w:t>
      </w:r>
      <w:r w:rsidRPr="00D55756">
        <w:rPr>
          <w:rFonts w:cstheme="minorHAnsi"/>
          <w:sz w:val="21"/>
          <w:szCs w:val="21"/>
        </w:rPr>
        <w:t xml:space="preserve">s. The </w:t>
      </w:r>
      <w:r w:rsidR="00A94D9E">
        <w:rPr>
          <w:rFonts w:cstheme="minorHAnsi"/>
          <w:sz w:val="21"/>
          <w:szCs w:val="21"/>
        </w:rPr>
        <w:t>Outage</w:t>
      </w:r>
      <w:r w:rsidRPr="00D55756">
        <w:rPr>
          <w:rFonts w:cstheme="minorHAnsi"/>
          <w:sz w:val="21"/>
          <w:szCs w:val="21"/>
        </w:rPr>
        <w:t xml:space="preserve"> history will provide the date and time and </w:t>
      </w:r>
      <w:r w:rsidR="00EA1B07">
        <w:rPr>
          <w:rFonts w:cstheme="minorHAnsi"/>
          <w:sz w:val="21"/>
          <w:szCs w:val="21"/>
        </w:rPr>
        <w:t>r</w:t>
      </w:r>
      <w:r w:rsidRPr="00D55756">
        <w:rPr>
          <w:rFonts w:cstheme="minorHAnsi"/>
          <w:sz w:val="21"/>
          <w:szCs w:val="21"/>
        </w:rPr>
        <w:t xml:space="preserve">equestor name of every action related to when an </w:t>
      </w:r>
      <w:r w:rsidR="00A94D9E">
        <w:rPr>
          <w:rFonts w:cstheme="minorHAnsi"/>
          <w:sz w:val="21"/>
          <w:szCs w:val="21"/>
        </w:rPr>
        <w:t>Outage</w:t>
      </w:r>
      <w:r w:rsidRPr="00D55756">
        <w:rPr>
          <w:rFonts w:cstheme="minorHAnsi"/>
          <w:sz w:val="21"/>
          <w:szCs w:val="21"/>
        </w:rPr>
        <w:t xml:space="preserve"> is:</w:t>
      </w:r>
    </w:p>
    <w:p w14:paraId="651CB822" w14:textId="77777777" w:rsidR="00D62395" w:rsidRPr="00D55756" w:rsidRDefault="00D62395" w:rsidP="009E3F2F">
      <w:pPr>
        <w:pStyle w:val="ListParagraph"/>
        <w:numPr>
          <w:ilvl w:val="0"/>
          <w:numId w:val="37"/>
        </w:numPr>
        <w:spacing w:before="120"/>
        <w:ind w:left="1350"/>
        <w:rPr>
          <w:rFonts w:cstheme="minorHAnsi"/>
          <w:sz w:val="21"/>
          <w:szCs w:val="21"/>
        </w:rPr>
      </w:pPr>
      <w:r w:rsidRPr="00D55756">
        <w:rPr>
          <w:rFonts w:cstheme="minorHAnsi"/>
          <w:sz w:val="21"/>
          <w:szCs w:val="21"/>
        </w:rPr>
        <w:t>Created</w:t>
      </w:r>
    </w:p>
    <w:p w14:paraId="19D0DEB9" w14:textId="77777777" w:rsidR="00D62395" w:rsidRPr="00D55756" w:rsidRDefault="00D62395" w:rsidP="009E3F2F">
      <w:pPr>
        <w:pStyle w:val="ListParagraph"/>
        <w:numPr>
          <w:ilvl w:val="0"/>
          <w:numId w:val="37"/>
        </w:numPr>
        <w:spacing w:before="120"/>
        <w:ind w:left="1350"/>
        <w:rPr>
          <w:rFonts w:cstheme="minorHAnsi"/>
          <w:sz w:val="21"/>
          <w:szCs w:val="21"/>
        </w:rPr>
      </w:pPr>
      <w:r w:rsidRPr="00D55756">
        <w:rPr>
          <w:rFonts w:cstheme="minorHAnsi"/>
          <w:sz w:val="21"/>
          <w:szCs w:val="21"/>
        </w:rPr>
        <w:t>Submitted</w:t>
      </w:r>
    </w:p>
    <w:p w14:paraId="7CFD2809" w14:textId="2634769B" w:rsidR="00D62395" w:rsidRPr="00D55756" w:rsidRDefault="00D62395" w:rsidP="009E3F2F">
      <w:pPr>
        <w:pStyle w:val="ListParagraph"/>
        <w:numPr>
          <w:ilvl w:val="0"/>
          <w:numId w:val="37"/>
        </w:numPr>
        <w:spacing w:before="120"/>
        <w:ind w:left="1350"/>
        <w:rPr>
          <w:rFonts w:cstheme="minorHAnsi"/>
          <w:sz w:val="21"/>
          <w:szCs w:val="21"/>
        </w:rPr>
      </w:pPr>
      <w:r w:rsidRPr="00D55756">
        <w:rPr>
          <w:rFonts w:cstheme="minorHAnsi"/>
          <w:sz w:val="21"/>
          <w:szCs w:val="21"/>
        </w:rPr>
        <w:t>Received at ERCOT/Stud</w:t>
      </w:r>
      <w:r w:rsidR="009F6DF5" w:rsidRPr="00D55756">
        <w:rPr>
          <w:rFonts w:cstheme="minorHAnsi"/>
          <w:sz w:val="21"/>
          <w:szCs w:val="21"/>
        </w:rPr>
        <w:t>y</w:t>
      </w:r>
    </w:p>
    <w:p w14:paraId="16F5D064" w14:textId="53A05018" w:rsidR="00D62395" w:rsidRPr="00D55756" w:rsidRDefault="00B156B7" w:rsidP="009E3F2F">
      <w:pPr>
        <w:pStyle w:val="ListParagraph"/>
        <w:numPr>
          <w:ilvl w:val="0"/>
          <w:numId w:val="37"/>
        </w:numPr>
        <w:spacing w:before="120"/>
        <w:ind w:left="1350"/>
        <w:rPr>
          <w:rFonts w:cstheme="minorHAnsi"/>
          <w:sz w:val="21"/>
          <w:szCs w:val="21"/>
        </w:rPr>
      </w:pPr>
      <w:r w:rsidRPr="00D55756">
        <w:rPr>
          <w:rFonts w:cstheme="minorHAnsi"/>
          <w:sz w:val="21"/>
          <w:szCs w:val="21"/>
        </w:rPr>
        <w:t>Approved</w:t>
      </w:r>
      <w:r w:rsidR="00D62395" w:rsidRPr="00D55756">
        <w:rPr>
          <w:rFonts w:cstheme="minorHAnsi"/>
          <w:sz w:val="21"/>
          <w:szCs w:val="21"/>
        </w:rPr>
        <w:t>/Accepted or Rejected</w:t>
      </w:r>
    </w:p>
    <w:p w14:paraId="6F484E30" w14:textId="77777777" w:rsidR="00D62395" w:rsidRPr="00D55756" w:rsidRDefault="00D62395" w:rsidP="009E3F2F">
      <w:pPr>
        <w:pStyle w:val="ListParagraph"/>
        <w:numPr>
          <w:ilvl w:val="0"/>
          <w:numId w:val="37"/>
        </w:numPr>
        <w:spacing w:before="120"/>
        <w:ind w:left="1350"/>
        <w:rPr>
          <w:rFonts w:cstheme="minorHAnsi"/>
          <w:sz w:val="21"/>
          <w:szCs w:val="21"/>
        </w:rPr>
      </w:pPr>
      <w:r w:rsidRPr="00D55756">
        <w:rPr>
          <w:rFonts w:cstheme="minorHAnsi"/>
          <w:sz w:val="21"/>
          <w:szCs w:val="21"/>
        </w:rPr>
        <w:t>Modified</w:t>
      </w:r>
    </w:p>
    <w:p w14:paraId="43EC7AAD" w14:textId="77777777" w:rsidR="00D62395" w:rsidRPr="00D55756" w:rsidRDefault="00D62395" w:rsidP="009E3F2F">
      <w:pPr>
        <w:pStyle w:val="ListParagraph"/>
        <w:numPr>
          <w:ilvl w:val="0"/>
          <w:numId w:val="37"/>
        </w:numPr>
        <w:spacing w:before="120"/>
        <w:ind w:left="1350"/>
        <w:rPr>
          <w:rFonts w:cstheme="minorHAnsi"/>
          <w:sz w:val="21"/>
          <w:szCs w:val="21"/>
        </w:rPr>
      </w:pPr>
      <w:r w:rsidRPr="00D55756">
        <w:rPr>
          <w:rFonts w:cstheme="minorHAnsi"/>
          <w:sz w:val="21"/>
          <w:szCs w:val="21"/>
        </w:rPr>
        <w:t>Extended</w:t>
      </w:r>
    </w:p>
    <w:p w14:paraId="622B26C5" w14:textId="184C3337" w:rsidR="00D62395" w:rsidRPr="00D55756" w:rsidRDefault="00D62395" w:rsidP="009E3F2F">
      <w:pPr>
        <w:pStyle w:val="ListParagraph"/>
        <w:numPr>
          <w:ilvl w:val="0"/>
          <w:numId w:val="37"/>
        </w:numPr>
        <w:spacing w:before="120"/>
        <w:ind w:left="1350"/>
        <w:rPr>
          <w:rFonts w:cstheme="minorHAnsi"/>
          <w:sz w:val="21"/>
          <w:szCs w:val="21"/>
        </w:rPr>
      </w:pPr>
      <w:r w:rsidRPr="00D55756">
        <w:rPr>
          <w:rFonts w:cstheme="minorHAnsi"/>
          <w:sz w:val="21"/>
          <w:szCs w:val="21"/>
        </w:rPr>
        <w:t>Cancelled or Withdrawn</w:t>
      </w:r>
    </w:p>
    <w:p w14:paraId="2C7B514C" w14:textId="70768C9D" w:rsidR="00D62395" w:rsidRPr="00D55756" w:rsidRDefault="00D62395" w:rsidP="009E3F2F">
      <w:pPr>
        <w:pStyle w:val="ListParagraph"/>
        <w:numPr>
          <w:ilvl w:val="0"/>
          <w:numId w:val="37"/>
        </w:numPr>
        <w:spacing w:before="120"/>
        <w:ind w:left="1350"/>
        <w:rPr>
          <w:rFonts w:cstheme="minorHAnsi"/>
          <w:sz w:val="21"/>
          <w:szCs w:val="21"/>
        </w:rPr>
      </w:pPr>
      <w:r w:rsidRPr="00D55756">
        <w:rPr>
          <w:rFonts w:cstheme="minorHAnsi"/>
          <w:sz w:val="21"/>
          <w:szCs w:val="21"/>
        </w:rPr>
        <w:t>Completed (Actual End Submitted)</w:t>
      </w:r>
    </w:p>
    <w:p w14:paraId="11EAA282" w14:textId="74557EA0" w:rsidR="00D62395" w:rsidRPr="00D55756" w:rsidRDefault="00D62395" w:rsidP="00FA6289">
      <w:pPr>
        <w:spacing w:before="120"/>
        <w:rPr>
          <w:rFonts w:cstheme="minorHAnsi"/>
          <w:sz w:val="21"/>
          <w:szCs w:val="21"/>
        </w:rPr>
      </w:pPr>
      <w:r w:rsidRPr="00D55756">
        <w:rPr>
          <w:rFonts w:cstheme="minorHAnsi"/>
          <w:sz w:val="21"/>
          <w:szCs w:val="21"/>
        </w:rPr>
        <w:t xml:space="preserve"> All </w:t>
      </w:r>
      <w:r w:rsidR="00944F8E">
        <w:rPr>
          <w:rFonts w:cstheme="minorHAnsi"/>
          <w:sz w:val="21"/>
          <w:szCs w:val="21"/>
        </w:rPr>
        <w:t>Requestor</w:t>
      </w:r>
      <w:r w:rsidRPr="00D55756">
        <w:rPr>
          <w:rFonts w:cstheme="minorHAnsi"/>
          <w:sz w:val="21"/>
          <w:szCs w:val="21"/>
        </w:rPr>
        <w:t xml:space="preserve"> Notes and related-ERCOT Reviewer Notes will be included. </w:t>
      </w:r>
    </w:p>
    <w:p w14:paraId="71691D28" w14:textId="0EE7BD1C" w:rsidR="00D62395" w:rsidRPr="00D55756" w:rsidRDefault="00D62395" w:rsidP="00FA6289">
      <w:pPr>
        <w:spacing w:before="120"/>
        <w:rPr>
          <w:rFonts w:cstheme="minorHAnsi"/>
          <w:sz w:val="21"/>
          <w:szCs w:val="21"/>
        </w:rPr>
      </w:pPr>
      <w:r w:rsidRPr="00D55756">
        <w:rPr>
          <w:rFonts w:cstheme="minorHAnsi"/>
          <w:sz w:val="21"/>
          <w:szCs w:val="21"/>
        </w:rPr>
        <w:t xml:space="preserve">To retrieve an </w:t>
      </w:r>
      <w:r w:rsidR="00A94D9E">
        <w:rPr>
          <w:rFonts w:cstheme="minorHAnsi"/>
          <w:sz w:val="21"/>
          <w:szCs w:val="21"/>
        </w:rPr>
        <w:t>Outage</w:t>
      </w:r>
      <w:r w:rsidRPr="00D55756">
        <w:rPr>
          <w:rFonts w:cstheme="minorHAnsi"/>
          <w:sz w:val="21"/>
          <w:szCs w:val="21"/>
        </w:rPr>
        <w:t>’s history record:</w:t>
      </w:r>
    </w:p>
    <w:p w14:paraId="68906FC1" w14:textId="6B4E8DBF" w:rsidR="00D62395" w:rsidRPr="00D55756" w:rsidRDefault="00D62395" w:rsidP="009E3F2F">
      <w:pPr>
        <w:pStyle w:val="ListParagraph"/>
        <w:numPr>
          <w:ilvl w:val="0"/>
          <w:numId w:val="37"/>
        </w:numPr>
        <w:spacing w:before="120"/>
        <w:ind w:left="990" w:hanging="450"/>
        <w:rPr>
          <w:rFonts w:cstheme="minorHAnsi"/>
          <w:sz w:val="21"/>
          <w:szCs w:val="21"/>
        </w:rPr>
      </w:pPr>
      <w:r w:rsidRPr="00D55756">
        <w:rPr>
          <w:rFonts w:cstheme="minorHAnsi"/>
          <w:sz w:val="21"/>
          <w:szCs w:val="21"/>
        </w:rPr>
        <w:t xml:space="preserve">Access is available only through the </w:t>
      </w:r>
      <w:r w:rsidR="00A94D9E">
        <w:rPr>
          <w:rFonts w:cstheme="minorHAnsi"/>
          <w:sz w:val="21"/>
          <w:szCs w:val="21"/>
        </w:rPr>
        <w:t>Outage</w:t>
      </w:r>
      <w:r w:rsidRPr="00D55756">
        <w:rPr>
          <w:rFonts w:cstheme="minorHAnsi"/>
          <w:sz w:val="21"/>
          <w:szCs w:val="21"/>
        </w:rPr>
        <w:t xml:space="preserve"> Scheduler User interface.</w:t>
      </w:r>
    </w:p>
    <w:p w14:paraId="081C326F" w14:textId="166024AD" w:rsidR="00D62395" w:rsidRPr="00D55756" w:rsidRDefault="00D62395" w:rsidP="009F6DF5">
      <w:pPr>
        <w:pStyle w:val="ListParagraph"/>
        <w:spacing w:before="120"/>
        <w:ind w:left="1440" w:hanging="720"/>
        <w:rPr>
          <w:rFonts w:cstheme="minorHAnsi"/>
          <w:sz w:val="21"/>
          <w:szCs w:val="21"/>
        </w:rPr>
      </w:pPr>
      <w:r w:rsidRPr="00D55756">
        <w:rPr>
          <w:rFonts w:cstheme="minorHAnsi"/>
          <w:noProof/>
          <w:sz w:val="21"/>
          <w:szCs w:val="21"/>
        </w:rPr>
        <w:drawing>
          <wp:inline distT="0" distB="0" distL="0" distR="0" wp14:anchorId="292AEC97" wp14:editId="5D42E407">
            <wp:extent cx="247650" cy="180975"/>
            <wp:effectExtent l="19050" t="0" r="0" b="0"/>
            <wp:docPr id="100"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D55756">
        <w:rPr>
          <w:rFonts w:cstheme="minorHAnsi"/>
          <w:sz w:val="21"/>
          <w:szCs w:val="21"/>
        </w:rPr>
        <w:t xml:space="preserve">  TSPs may access all Transmission and Resource </w:t>
      </w:r>
      <w:r w:rsidR="00A94D9E">
        <w:rPr>
          <w:rFonts w:cstheme="minorHAnsi"/>
          <w:sz w:val="21"/>
          <w:szCs w:val="21"/>
        </w:rPr>
        <w:t>Outage</w:t>
      </w:r>
      <w:r w:rsidRPr="00D55756">
        <w:rPr>
          <w:rFonts w:cstheme="minorHAnsi"/>
          <w:sz w:val="21"/>
          <w:szCs w:val="21"/>
        </w:rPr>
        <w:t xml:space="preserve"> history records</w:t>
      </w:r>
      <w:r w:rsidR="00D30F96">
        <w:rPr>
          <w:rFonts w:cstheme="minorHAnsi"/>
          <w:sz w:val="21"/>
          <w:szCs w:val="21"/>
        </w:rPr>
        <w:t>.</w:t>
      </w:r>
    </w:p>
    <w:p w14:paraId="3CC76E58" w14:textId="016BB228" w:rsidR="00D62395" w:rsidRPr="00D55756" w:rsidRDefault="00D62395" w:rsidP="009F6DF5">
      <w:pPr>
        <w:pStyle w:val="ListParagraph"/>
        <w:spacing w:before="120"/>
        <w:ind w:left="1440" w:hanging="720"/>
        <w:rPr>
          <w:rFonts w:cstheme="minorHAnsi"/>
          <w:sz w:val="21"/>
          <w:szCs w:val="21"/>
        </w:rPr>
      </w:pPr>
      <w:r w:rsidRPr="00D55756">
        <w:rPr>
          <w:rFonts w:cstheme="minorHAnsi"/>
          <w:noProof/>
          <w:sz w:val="21"/>
          <w:szCs w:val="21"/>
        </w:rPr>
        <w:drawing>
          <wp:inline distT="0" distB="0" distL="0" distR="0" wp14:anchorId="50F98923" wp14:editId="6A32BB34">
            <wp:extent cx="247650" cy="180975"/>
            <wp:effectExtent l="19050" t="0" r="0" b="0"/>
            <wp:docPr id="110"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D55756">
        <w:rPr>
          <w:rFonts w:cstheme="minorHAnsi"/>
          <w:sz w:val="21"/>
          <w:szCs w:val="21"/>
        </w:rPr>
        <w:t xml:space="preserve">  QSEs may only access the Transmission and Resource </w:t>
      </w:r>
      <w:r w:rsidR="00A94D9E">
        <w:rPr>
          <w:rFonts w:cstheme="minorHAnsi"/>
          <w:sz w:val="21"/>
          <w:szCs w:val="21"/>
        </w:rPr>
        <w:t>Outage</w:t>
      </w:r>
      <w:r w:rsidRPr="00D55756">
        <w:rPr>
          <w:rFonts w:cstheme="minorHAnsi"/>
          <w:sz w:val="21"/>
          <w:szCs w:val="21"/>
        </w:rPr>
        <w:t xml:space="preserve"> history records for the facilities which they operate</w:t>
      </w:r>
      <w:r w:rsidR="00D30F96">
        <w:rPr>
          <w:rFonts w:cstheme="minorHAnsi"/>
          <w:sz w:val="21"/>
          <w:szCs w:val="21"/>
        </w:rPr>
        <w:t>.</w:t>
      </w:r>
    </w:p>
    <w:p w14:paraId="49E0EB47" w14:textId="1B9E4994" w:rsidR="00D62395" w:rsidRPr="00D55756" w:rsidRDefault="00944F8E" w:rsidP="009E3F2F">
      <w:pPr>
        <w:pStyle w:val="ListParagraph"/>
        <w:numPr>
          <w:ilvl w:val="0"/>
          <w:numId w:val="37"/>
        </w:numPr>
        <w:spacing w:before="120"/>
        <w:ind w:left="990" w:hanging="450"/>
        <w:rPr>
          <w:rFonts w:cstheme="minorHAnsi"/>
          <w:sz w:val="21"/>
          <w:szCs w:val="21"/>
        </w:rPr>
      </w:pPr>
      <w:r>
        <w:rPr>
          <w:rFonts w:cstheme="minorHAnsi"/>
          <w:sz w:val="21"/>
          <w:szCs w:val="21"/>
        </w:rPr>
        <w:t>Requestor</w:t>
      </w:r>
      <w:r w:rsidR="00D62395" w:rsidRPr="00D55756">
        <w:rPr>
          <w:rFonts w:cstheme="minorHAnsi"/>
          <w:sz w:val="21"/>
          <w:szCs w:val="21"/>
        </w:rPr>
        <w:t>s must use the Custom Filter to find the desired Detailed Outage request.</w:t>
      </w:r>
    </w:p>
    <w:p w14:paraId="54AEDD4E" w14:textId="558BC3C6" w:rsidR="00D62395" w:rsidRPr="00D55756" w:rsidRDefault="00D62395" w:rsidP="009F6DF5">
      <w:pPr>
        <w:pStyle w:val="ListParagraph"/>
        <w:spacing w:before="120"/>
        <w:ind w:left="1440" w:hanging="720"/>
        <w:rPr>
          <w:rFonts w:cstheme="minorHAnsi"/>
          <w:sz w:val="21"/>
          <w:szCs w:val="21"/>
        </w:rPr>
      </w:pPr>
      <w:r w:rsidRPr="00D55756">
        <w:rPr>
          <w:rFonts w:cstheme="minorHAnsi"/>
          <w:noProof/>
          <w:sz w:val="21"/>
          <w:szCs w:val="21"/>
        </w:rPr>
        <w:drawing>
          <wp:inline distT="0" distB="0" distL="0" distR="0" wp14:anchorId="28EE38E0" wp14:editId="3744B1DA">
            <wp:extent cx="247650" cy="180975"/>
            <wp:effectExtent l="19050" t="0" r="0" b="0"/>
            <wp:docPr id="12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D55756">
        <w:rPr>
          <w:rFonts w:cstheme="minorHAnsi"/>
          <w:sz w:val="21"/>
          <w:szCs w:val="21"/>
        </w:rPr>
        <w:t xml:space="preserve">   If the selected </w:t>
      </w:r>
      <w:r w:rsidR="00A94D9E">
        <w:rPr>
          <w:rFonts w:cstheme="minorHAnsi"/>
          <w:sz w:val="21"/>
          <w:szCs w:val="21"/>
        </w:rPr>
        <w:t>Outage</w:t>
      </w:r>
      <w:r w:rsidRPr="00D55756">
        <w:rPr>
          <w:rFonts w:cstheme="minorHAnsi"/>
          <w:sz w:val="21"/>
          <w:szCs w:val="21"/>
        </w:rPr>
        <w:t xml:space="preserve"> is part of a Grouped Outage, all of the </w:t>
      </w:r>
      <w:r w:rsidR="00A94D9E">
        <w:rPr>
          <w:rFonts w:cstheme="minorHAnsi"/>
          <w:sz w:val="21"/>
          <w:szCs w:val="21"/>
        </w:rPr>
        <w:t>Outage</w:t>
      </w:r>
      <w:r w:rsidRPr="00D55756">
        <w:rPr>
          <w:rFonts w:cstheme="minorHAnsi"/>
          <w:sz w:val="21"/>
          <w:szCs w:val="21"/>
        </w:rPr>
        <w:t xml:space="preserve">s in the group will be included in the History. If an </w:t>
      </w:r>
      <w:r w:rsidR="00A94D9E">
        <w:rPr>
          <w:rFonts w:cstheme="minorHAnsi"/>
          <w:sz w:val="21"/>
          <w:szCs w:val="21"/>
        </w:rPr>
        <w:t>Outage</w:t>
      </w:r>
      <w:r w:rsidRPr="00D55756">
        <w:rPr>
          <w:rFonts w:cstheme="minorHAnsi"/>
          <w:sz w:val="21"/>
          <w:szCs w:val="21"/>
        </w:rPr>
        <w:t xml:space="preserve"> has been removed from a group, its history after having been removed must be retrieved separately.</w:t>
      </w:r>
    </w:p>
    <w:p w14:paraId="536CE35C" w14:textId="21979186" w:rsidR="00D62395" w:rsidRPr="00D55756" w:rsidRDefault="00D62395" w:rsidP="009E3F2F">
      <w:pPr>
        <w:pStyle w:val="ListParagraph"/>
        <w:numPr>
          <w:ilvl w:val="0"/>
          <w:numId w:val="37"/>
        </w:numPr>
        <w:spacing w:before="120"/>
        <w:ind w:left="1080" w:hanging="540"/>
        <w:rPr>
          <w:rFonts w:cstheme="minorHAnsi"/>
          <w:sz w:val="21"/>
          <w:szCs w:val="21"/>
        </w:rPr>
      </w:pPr>
      <w:r w:rsidRPr="00D55756">
        <w:rPr>
          <w:rFonts w:cstheme="minorHAnsi"/>
          <w:sz w:val="21"/>
          <w:szCs w:val="21"/>
        </w:rPr>
        <w:t xml:space="preserve">Select </w:t>
      </w:r>
      <w:r w:rsidRPr="00D55756">
        <w:rPr>
          <w:rFonts w:cstheme="minorHAnsi"/>
          <w:b/>
          <w:sz w:val="21"/>
          <w:szCs w:val="21"/>
        </w:rPr>
        <w:t>History</w:t>
      </w:r>
      <w:r w:rsidRPr="00D55756">
        <w:rPr>
          <w:rFonts w:cstheme="minorHAnsi"/>
          <w:sz w:val="21"/>
          <w:szCs w:val="21"/>
        </w:rPr>
        <w:t xml:space="preserve"> at the bottom of the Detailed </w:t>
      </w:r>
      <w:r w:rsidR="00A94D9E">
        <w:rPr>
          <w:rFonts w:cstheme="minorHAnsi"/>
          <w:sz w:val="21"/>
          <w:szCs w:val="21"/>
        </w:rPr>
        <w:t>Outage</w:t>
      </w:r>
      <w:r w:rsidRPr="00D55756">
        <w:rPr>
          <w:rFonts w:cstheme="minorHAnsi"/>
          <w:sz w:val="21"/>
          <w:szCs w:val="21"/>
        </w:rPr>
        <w:t xml:space="preserve"> </w:t>
      </w:r>
      <w:r w:rsidR="00EA1B07">
        <w:rPr>
          <w:rFonts w:cstheme="minorHAnsi"/>
          <w:sz w:val="21"/>
          <w:szCs w:val="21"/>
        </w:rPr>
        <w:t>R</w:t>
      </w:r>
      <w:r w:rsidRPr="00D55756">
        <w:rPr>
          <w:rFonts w:cstheme="minorHAnsi"/>
          <w:sz w:val="21"/>
          <w:szCs w:val="21"/>
        </w:rPr>
        <w:t>equest screen.</w:t>
      </w:r>
    </w:p>
    <w:p w14:paraId="135B1B17" w14:textId="4EB67FA5" w:rsidR="00D62395" w:rsidRPr="00D55756" w:rsidRDefault="00D62395" w:rsidP="009E3F2F">
      <w:pPr>
        <w:pStyle w:val="ListParagraph"/>
        <w:numPr>
          <w:ilvl w:val="0"/>
          <w:numId w:val="37"/>
        </w:numPr>
        <w:spacing w:before="120"/>
        <w:ind w:left="1080" w:hanging="540"/>
        <w:rPr>
          <w:rFonts w:cstheme="minorHAnsi"/>
          <w:sz w:val="21"/>
          <w:szCs w:val="21"/>
        </w:rPr>
      </w:pPr>
      <w:r w:rsidRPr="00D55756">
        <w:rPr>
          <w:rFonts w:cstheme="minorHAnsi"/>
          <w:sz w:val="21"/>
          <w:szCs w:val="21"/>
        </w:rPr>
        <w:t xml:space="preserve">Open the dialog box to Open or Save the file in </w:t>
      </w:r>
      <w:r w:rsidR="00D30F96">
        <w:rPr>
          <w:rFonts w:cstheme="minorHAnsi"/>
          <w:sz w:val="21"/>
          <w:szCs w:val="21"/>
        </w:rPr>
        <w:t>XLXS</w:t>
      </w:r>
      <w:r w:rsidRPr="00D55756">
        <w:rPr>
          <w:rFonts w:cstheme="minorHAnsi"/>
          <w:sz w:val="21"/>
          <w:szCs w:val="21"/>
        </w:rPr>
        <w:t xml:space="preserve"> format</w:t>
      </w:r>
      <w:r w:rsidR="00D30F96">
        <w:rPr>
          <w:rFonts w:cstheme="minorHAnsi"/>
          <w:sz w:val="21"/>
          <w:szCs w:val="21"/>
        </w:rPr>
        <w:t>.</w:t>
      </w:r>
    </w:p>
    <w:p w14:paraId="3B971B91" w14:textId="0CB7F214" w:rsidR="00D15422" w:rsidRPr="00D55756" w:rsidRDefault="00D15422" w:rsidP="00FA6289">
      <w:pPr>
        <w:spacing w:before="120"/>
        <w:ind w:left="1440"/>
        <w:rPr>
          <w:rFonts w:cstheme="minorHAnsi"/>
          <w:sz w:val="21"/>
          <w:szCs w:val="21"/>
        </w:rPr>
      </w:pPr>
      <w:r w:rsidRPr="00D55756">
        <w:rPr>
          <w:rFonts w:cstheme="minorHAnsi"/>
          <w:noProof/>
          <w:sz w:val="21"/>
          <w:szCs w:val="21"/>
        </w:rPr>
        <w:lastRenderedPageBreak/>
        <w:drawing>
          <wp:inline distT="0" distB="0" distL="0" distR="0" wp14:anchorId="07CEAE21" wp14:editId="6167CA9D">
            <wp:extent cx="4543425" cy="4284702"/>
            <wp:effectExtent l="0" t="0" r="0" b="190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553614" cy="4294311"/>
                    </a:xfrm>
                    <a:prstGeom prst="rect">
                      <a:avLst/>
                    </a:prstGeom>
                  </pic:spPr>
                </pic:pic>
              </a:graphicData>
            </a:graphic>
          </wp:inline>
        </w:drawing>
      </w:r>
    </w:p>
    <w:p w14:paraId="0D9C1F02" w14:textId="3426AFAA" w:rsidR="009B4373" w:rsidRPr="00D55756" w:rsidRDefault="00812CE1" w:rsidP="00812CE1">
      <w:pPr>
        <w:pStyle w:val="Heading1"/>
        <w:numPr>
          <w:ilvl w:val="0"/>
          <w:numId w:val="0"/>
        </w:numPr>
      </w:pPr>
      <w:bookmarkStart w:id="610" w:name="_Toc493108771"/>
      <w:bookmarkStart w:id="611" w:name="_Toc47625018"/>
      <w:r>
        <w:t>16</w:t>
      </w:r>
      <w:r>
        <w:tab/>
      </w:r>
      <w:r w:rsidR="009B4373" w:rsidRPr="00D55756">
        <w:t>Printing Summary Information</w:t>
      </w:r>
      <w:bookmarkEnd w:id="610"/>
      <w:bookmarkEnd w:id="611"/>
    </w:p>
    <w:p w14:paraId="26959C17" w14:textId="77777777" w:rsidR="00EB60AA" w:rsidRPr="00D55756" w:rsidRDefault="00066F20" w:rsidP="00FA6289">
      <w:pPr>
        <w:pStyle w:val="BodyText"/>
        <w:spacing w:before="120" w:after="200" w:line="276" w:lineRule="auto"/>
        <w:rPr>
          <w:rFonts w:cstheme="minorHAnsi"/>
          <w:color w:val="000000"/>
          <w:sz w:val="21"/>
          <w:szCs w:val="21"/>
        </w:rPr>
      </w:pPr>
      <w:r w:rsidRPr="00D55756">
        <w:rPr>
          <w:rFonts w:cstheme="minorHAnsi"/>
          <w:color w:val="000000"/>
          <w:sz w:val="21"/>
          <w:szCs w:val="21"/>
        </w:rPr>
        <w:t>Every standard browser has a print function that will produce hardcopy output of the on-screen display. In addition, Outage Scheduler allows the current Outage Summary list to be printed in a more detailed report format</w:t>
      </w:r>
      <w:r w:rsidR="00EB60AA" w:rsidRPr="00D55756">
        <w:rPr>
          <w:rFonts w:cstheme="minorHAnsi"/>
          <w:color w:val="000000"/>
          <w:sz w:val="21"/>
          <w:szCs w:val="21"/>
        </w:rPr>
        <w:t>.</w:t>
      </w:r>
    </w:p>
    <w:p w14:paraId="5A52B49E" w14:textId="77777777" w:rsidR="00284AFF" w:rsidRPr="00D55756" w:rsidRDefault="00FF090F" w:rsidP="00A427BA">
      <w:pPr>
        <w:spacing w:before="120"/>
        <w:ind w:left="1440" w:hanging="720"/>
        <w:rPr>
          <w:rFonts w:cstheme="minorHAnsi"/>
          <w:noProof/>
          <w:sz w:val="21"/>
          <w:szCs w:val="21"/>
        </w:rPr>
      </w:pPr>
      <w:r w:rsidRPr="00D55756">
        <w:rPr>
          <w:rFonts w:cstheme="minorHAnsi"/>
          <w:noProof/>
          <w:sz w:val="21"/>
          <w:szCs w:val="21"/>
        </w:rPr>
        <w:drawing>
          <wp:inline distT="0" distB="0" distL="0" distR="0" wp14:anchorId="2FFF3DDA" wp14:editId="65D4E1BE">
            <wp:extent cx="208955" cy="257175"/>
            <wp:effectExtent l="19050" t="0" r="595" b="0"/>
            <wp:docPr id="33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a:stretch>
                      <a:fillRect/>
                    </a:stretch>
                  </pic:blipFill>
                  <pic:spPr bwMode="auto">
                    <a:xfrm>
                      <a:off x="0" y="0"/>
                      <a:ext cx="213273" cy="262489"/>
                    </a:xfrm>
                    <a:prstGeom prst="rect">
                      <a:avLst/>
                    </a:prstGeom>
                    <a:noFill/>
                    <a:ln w="9525">
                      <a:noFill/>
                      <a:miter lim="800000"/>
                      <a:headEnd/>
                      <a:tailEnd/>
                    </a:ln>
                  </pic:spPr>
                </pic:pic>
              </a:graphicData>
            </a:graphic>
          </wp:inline>
        </w:drawing>
      </w:r>
      <w:r w:rsidRPr="00D55756">
        <w:rPr>
          <w:rFonts w:cstheme="minorHAnsi"/>
          <w:noProof/>
          <w:sz w:val="21"/>
          <w:szCs w:val="21"/>
        </w:rPr>
        <w:tab/>
        <w:t xml:space="preserve">Use the Custom Filter </w:t>
      </w:r>
      <w:r w:rsidR="00241BF4" w:rsidRPr="00D55756">
        <w:rPr>
          <w:rFonts w:cstheme="minorHAnsi"/>
          <w:noProof/>
          <w:sz w:val="21"/>
          <w:szCs w:val="21"/>
        </w:rPr>
        <w:t>f</w:t>
      </w:r>
      <w:r w:rsidRPr="00D55756">
        <w:rPr>
          <w:rFonts w:cstheme="minorHAnsi"/>
          <w:noProof/>
          <w:sz w:val="21"/>
          <w:szCs w:val="21"/>
        </w:rPr>
        <w:t xml:space="preserve">eature to control the </w:t>
      </w:r>
      <w:r w:rsidR="00284AFF" w:rsidRPr="00D55756">
        <w:rPr>
          <w:rFonts w:cstheme="minorHAnsi"/>
          <w:noProof/>
          <w:sz w:val="21"/>
          <w:szCs w:val="21"/>
        </w:rPr>
        <w:t xml:space="preserve">content and </w:t>
      </w:r>
      <w:r w:rsidRPr="00D55756">
        <w:rPr>
          <w:rFonts w:cstheme="minorHAnsi"/>
          <w:noProof/>
          <w:sz w:val="21"/>
          <w:szCs w:val="21"/>
        </w:rPr>
        <w:t xml:space="preserve">number of Total </w:t>
      </w:r>
      <w:r w:rsidR="00241BF4" w:rsidRPr="00D55756">
        <w:rPr>
          <w:rFonts w:cstheme="minorHAnsi"/>
          <w:noProof/>
          <w:sz w:val="21"/>
          <w:szCs w:val="21"/>
        </w:rPr>
        <w:t>R</w:t>
      </w:r>
      <w:r w:rsidRPr="00D55756">
        <w:rPr>
          <w:rFonts w:cstheme="minorHAnsi"/>
          <w:noProof/>
          <w:sz w:val="21"/>
          <w:szCs w:val="21"/>
        </w:rPr>
        <w:t>ecords before Printing!</w:t>
      </w:r>
      <w:r w:rsidRPr="00D55756">
        <w:rPr>
          <w:rFonts w:cstheme="minorHAnsi"/>
          <w:noProof/>
          <w:sz w:val="21"/>
          <w:szCs w:val="21"/>
        </w:rPr>
        <w:tab/>
      </w:r>
    </w:p>
    <w:p w14:paraId="5E4DBA2C" w14:textId="4A4BBF19" w:rsidR="001122D5" w:rsidRPr="00D55756" w:rsidRDefault="00284AFF" w:rsidP="00A427BA">
      <w:pPr>
        <w:spacing w:before="120"/>
        <w:ind w:left="1620" w:hanging="630"/>
        <w:rPr>
          <w:rFonts w:cstheme="minorHAnsi"/>
          <w:sz w:val="21"/>
          <w:szCs w:val="21"/>
        </w:rPr>
      </w:pPr>
      <w:r w:rsidRPr="00D55756">
        <w:rPr>
          <w:rFonts w:cstheme="minorHAnsi"/>
          <w:noProof/>
          <w:sz w:val="21"/>
          <w:szCs w:val="21"/>
        </w:rPr>
        <w:drawing>
          <wp:inline distT="0" distB="0" distL="0" distR="0" wp14:anchorId="632F7AC9" wp14:editId="32E527C4">
            <wp:extent cx="5457825" cy="1393611"/>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520466" cy="1409606"/>
                    </a:xfrm>
                    <a:prstGeom prst="rect">
                      <a:avLst/>
                    </a:prstGeom>
                  </pic:spPr>
                </pic:pic>
              </a:graphicData>
            </a:graphic>
          </wp:inline>
        </w:drawing>
      </w:r>
    </w:p>
    <w:p w14:paraId="26959C19" w14:textId="77777777" w:rsidR="00FA0202" w:rsidRPr="00D55756" w:rsidRDefault="00FA0202" w:rsidP="00A427BA">
      <w:pPr>
        <w:pStyle w:val="BodyText"/>
        <w:spacing w:before="120" w:line="276" w:lineRule="auto"/>
        <w:ind w:left="720" w:hanging="180"/>
        <w:rPr>
          <w:rFonts w:cstheme="minorHAnsi"/>
          <w:sz w:val="21"/>
          <w:szCs w:val="21"/>
        </w:rPr>
      </w:pPr>
      <w:r w:rsidRPr="00D55756">
        <w:rPr>
          <w:rFonts w:cstheme="minorHAnsi"/>
          <w:noProof/>
          <w:sz w:val="21"/>
          <w:szCs w:val="21"/>
        </w:rPr>
        <w:drawing>
          <wp:inline distT="0" distB="0" distL="0" distR="0" wp14:anchorId="26959F33" wp14:editId="1C3359B4">
            <wp:extent cx="301162" cy="276225"/>
            <wp:effectExtent l="0" t="0" r="3638" b="0"/>
            <wp:docPr id="341"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D55756">
        <w:rPr>
          <w:rFonts w:cstheme="minorHAnsi"/>
          <w:sz w:val="21"/>
          <w:szCs w:val="21"/>
        </w:rPr>
        <w:tab/>
        <w:t xml:space="preserve">Click </w:t>
      </w:r>
      <w:r w:rsidRPr="00D55756">
        <w:rPr>
          <w:rFonts w:cstheme="minorHAnsi"/>
          <w:b/>
          <w:sz w:val="21"/>
          <w:szCs w:val="21"/>
        </w:rPr>
        <w:t>Print Summary Information</w:t>
      </w:r>
      <w:r w:rsidRPr="00D55756">
        <w:rPr>
          <w:rFonts w:cstheme="minorHAnsi"/>
          <w:sz w:val="21"/>
          <w:szCs w:val="21"/>
        </w:rPr>
        <w:t>.</w:t>
      </w:r>
    </w:p>
    <w:p w14:paraId="26959C1A" w14:textId="77777777" w:rsidR="00FA0202" w:rsidRPr="00D55756" w:rsidRDefault="00FA0202" w:rsidP="00FA6289">
      <w:pPr>
        <w:spacing w:before="120"/>
        <w:rPr>
          <w:rFonts w:cstheme="minorHAnsi"/>
          <w:sz w:val="21"/>
          <w:szCs w:val="21"/>
        </w:rPr>
      </w:pPr>
      <w:r w:rsidRPr="00D55756">
        <w:rPr>
          <w:rFonts w:cstheme="minorHAnsi"/>
          <w:sz w:val="21"/>
          <w:szCs w:val="21"/>
        </w:rPr>
        <w:lastRenderedPageBreak/>
        <w:t xml:space="preserve">The Print View opens in a </w:t>
      </w:r>
      <w:r w:rsidR="006559DB" w:rsidRPr="00D55756">
        <w:rPr>
          <w:rFonts w:cstheme="minorHAnsi"/>
          <w:sz w:val="21"/>
          <w:szCs w:val="21"/>
        </w:rPr>
        <w:t xml:space="preserve">new </w:t>
      </w:r>
      <w:r w:rsidRPr="00D55756">
        <w:rPr>
          <w:rFonts w:cstheme="minorHAnsi"/>
          <w:sz w:val="21"/>
          <w:szCs w:val="21"/>
        </w:rPr>
        <w:t>window.</w:t>
      </w:r>
      <w:r w:rsidR="006559DB" w:rsidRPr="00D55756">
        <w:rPr>
          <w:rFonts w:cstheme="minorHAnsi"/>
          <w:sz w:val="21"/>
          <w:szCs w:val="21"/>
        </w:rPr>
        <w:t xml:space="preserve">  The print view displays the same columns as the default columns in the Summary screen, except it does not have the Warnings column.</w:t>
      </w:r>
    </w:p>
    <w:p w14:paraId="09042404" w14:textId="77777777" w:rsidR="006065A4" w:rsidRPr="00D55756" w:rsidRDefault="00DA5196" w:rsidP="00646EAB">
      <w:pPr>
        <w:pStyle w:val="bulletlevel2"/>
        <w:numPr>
          <w:ilvl w:val="0"/>
          <w:numId w:val="0"/>
        </w:numPr>
        <w:tabs>
          <w:tab w:val="clear" w:pos="360"/>
          <w:tab w:val="clear" w:pos="864"/>
          <w:tab w:val="left" w:pos="1440"/>
          <w:tab w:val="left" w:pos="1530"/>
        </w:tabs>
        <w:spacing w:before="120" w:line="276" w:lineRule="auto"/>
        <w:ind w:left="720" w:hanging="630"/>
        <w:rPr>
          <w:rFonts w:cstheme="minorHAnsi"/>
          <w:sz w:val="21"/>
          <w:szCs w:val="21"/>
        </w:rPr>
      </w:pPr>
      <w:r w:rsidRPr="00D55756">
        <w:rPr>
          <w:rFonts w:cstheme="minorHAnsi"/>
          <w:noProof/>
          <w:sz w:val="21"/>
          <w:szCs w:val="21"/>
        </w:rPr>
        <w:drawing>
          <wp:inline distT="0" distB="0" distL="0" distR="0" wp14:anchorId="26959F35" wp14:editId="79051D83">
            <wp:extent cx="5943600" cy="1842135"/>
            <wp:effectExtent l="19050" t="0" r="0" b="0"/>
            <wp:docPr id="333" name="Picture 332" descr="Print Information Outp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Information Output.gif"/>
                    <pic:cNvPicPr/>
                  </pic:nvPicPr>
                  <pic:blipFill>
                    <a:blip r:embed="rId126" cstate="print"/>
                    <a:stretch>
                      <a:fillRect/>
                    </a:stretch>
                  </pic:blipFill>
                  <pic:spPr>
                    <a:xfrm>
                      <a:off x="0" y="0"/>
                      <a:ext cx="5943600" cy="1842135"/>
                    </a:xfrm>
                    <a:prstGeom prst="rect">
                      <a:avLst/>
                    </a:prstGeom>
                  </pic:spPr>
                </pic:pic>
              </a:graphicData>
            </a:graphic>
          </wp:inline>
        </w:drawing>
      </w:r>
      <w:r w:rsidR="00D479C3" w:rsidRPr="00D55756">
        <w:rPr>
          <w:rFonts w:cstheme="minorHAnsi"/>
          <w:noProof/>
          <w:sz w:val="21"/>
          <w:szCs w:val="21"/>
        </w:rPr>
        <w:drawing>
          <wp:inline distT="0" distB="0" distL="0" distR="0" wp14:anchorId="26959F37" wp14:editId="544A2399">
            <wp:extent cx="247650" cy="180975"/>
            <wp:effectExtent l="19050" t="0" r="0" b="0"/>
            <wp:docPr id="349"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00D479C3" w:rsidRPr="00D55756">
        <w:rPr>
          <w:rFonts w:cstheme="minorHAnsi"/>
          <w:noProof/>
          <w:sz w:val="21"/>
          <w:szCs w:val="21"/>
        </w:rPr>
        <w:tab/>
      </w:r>
      <w:r w:rsidR="00D479C3" w:rsidRPr="00D55756">
        <w:rPr>
          <w:rFonts w:cstheme="minorHAnsi"/>
          <w:sz w:val="21"/>
          <w:szCs w:val="21"/>
        </w:rPr>
        <w:t xml:space="preserve">The print view always uses the default columns.  </w:t>
      </w:r>
    </w:p>
    <w:p w14:paraId="26959C1C" w14:textId="586648C6" w:rsidR="00D479C3" w:rsidRPr="00D55756" w:rsidRDefault="006065A4" w:rsidP="00646EAB">
      <w:pPr>
        <w:pStyle w:val="bulletlevel2"/>
        <w:numPr>
          <w:ilvl w:val="0"/>
          <w:numId w:val="0"/>
        </w:numPr>
        <w:tabs>
          <w:tab w:val="clear" w:pos="360"/>
          <w:tab w:val="clear" w:pos="864"/>
          <w:tab w:val="left" w:pos="1440"/>
          <w:tab w:val="left" w:pos="1530"/>
        </w:tabs>
        <w:spacing w:before="120" w:line="276" w:lineRule="auto"/>
        <w:ind w:left="720" w:hanging="630"/>
        <w:rPr>
          <w:rFonts w:cstheme="minorHAnsi"/>
          <w:sz w:val="21"/>
          <w:szCs w:val="21"/>
        </w:rPr>
      </w:pPr>
      <w:r w:rsidRPr="00D55756">
        <w:rPr>
          <w:rFonts w:cstheme="minorHAnsi"/>
          <w:sz w:val="21"/>
          <w:szCs w:val="21"/>
        </w:rPr>
        <w:tab/>
      </w:r>
      <w:r w:rsidRPr="00D55756">
        <w:rPr>
          <w:rFonts w:cstheme="minorHAnsi"/>
          <w:sz w:val="21"/>
          <w:szCs w:val="21"/>
        </w:rPr>
        <w:tab/>
      </w:r>
      <w:r w:rsidR="00D479C3" w:rsidRPr="00D55756">
        <w:rPr>
          <w:rFonts w:cstheme="minorHAnsi"/>
          <w:sz w:val="21"/>
          <w:szCs w:val="21"/>
        </w:rPr>
        <w:t>Show/Hide</w:t>
      </w:r>
      <w:r w:rsidR="00646EAB" w:rsidRPr="00D55756">
        <w:rPr>
          <w:rFonts w:cstheme="minorHAnsi"/>
          <w:sz w:val="21"/>
          <w:szCs w:val="21"/>
        </w:rPr>
        <w:t xml:space="preserve"> </w:t>
      </w:r>
      <w:r w:rsidR="00D479C3" w:rsidRPr="00D55756">
        <w:rPr>
          <w:rFonts w:cstheme="minorHAnsi"/>
          <w:sz w:val="21"/>
          <w:szCs w:val="21"/>
        </w:rPr>
        <w:t>Columns</w:t>
      </w:r>
      <w:r w:rsidR="00646EAB" w:rsidRPr="00D55756">
        <w:rPr>
          <w:rFonts w:cstheme="minorHAnsi"/>
          <w:sz w:val="21"/>
          <w:szCs w:val="21"/>
        </w:rPr>
        <w:t xml:space="preserve"> or</w:t>
      </w:r>
      <w:r w:rsidRPr="00D55756">
        <w:rPr>
          <w:rFonts w:cstheme="minorHAnsi"/>
          <w:sz w:val="21"/>
          <w:szCs w:val="21"/>
        </w:rPr>
        <w:t xml:space="preserve"> </w:t>
      </w:r>
      <w:r w:rsidR="000C275B" w:rsidRPr="00D55756">
        <w:rPr>
          <w:rFonts w:cstheme="minorHAnsi"/>
          <w:sz w:val="21"/>
          <w:szCs w:val="21"/>
        </w:rPr>
        <w:t>Rows</w:t>
      </w:r>
      <w:r w:rsidR="00D479C3" w:rsidRPr="00D55756">
        <w:rPr>
          <w:rFonts w:cstheme="minorHAnsi"/>
          <w:sz w:val="21"/>
          <w:szCs w:val="21"/>
        </w:rPr>
        <w:t xml:space="preserve"> does not affect print</w:t>
      </w:r>
      <w:r w:rsidR="000C275B" w:rsidRPr="00D55756">
        <w:rPr>
          <w:rFonts w:cstheme="minorHAnsi"/>
          <w:sz w:val="21"/>
          <w:szCs w:val="21"/>
        </w:rPr>
        <w:t xml:space="preserve"> view</w:t>
      </w:r>
      <w:r w:rsidR="00D479C3" w:rsidRPr="00D55756">
        <w:rPr>
          <w:rFonts w:cstheme="minorHAnsi"/>
          <w:sz w:val="21"/>
          <w:szCs w:val="21"/>
        </w:rPr>
        <w:t>.</w:t>
      </w:r>
    </w:p>
    <w:p w14:paraId="26959C1D" w14:textId="56EEF9F9" w:rsidR="00D479C3" w:rsidRPr="00D55756" w:rsidRDefault="00D479C3" w:rsidP="00A427BA">
      <w:pPr>
        <w:pStyle w:val="bulletlevel2"/>
        <w:numPr>
          <w:ilvl w:val="0"/>
          <w:numId w:val="0"/>
        </w:numPr>
        <w:spacing w:before="120" w:line="276" w:lineRule="auto"/>
        <w:ind w:left="1440" w:hanging="720"/>
        <w:rPr>
          <w:rFonts w:cstheme="minorHAnsi"/>
          <w:sz w:val="21"/>
          <w:szCs w:val="21"/>
        </w:rPr>
      </w:pPr>
      <w:r w:rsidRPr="00D55756">
        <w:rPr>
          <w:rFonts w:cstheme="minorHAnsi"/>
          <w:noProof/>
          <w:sz w:val="21"/>
          <w:szCs w:val="21"/>
        </w:rPr>
        <w:drawing>
          <wp:inline distT="0" distB="0" distL="0" distR="0" wp14:anchorId="26959F39" wp14:editId="3B448BE9">
            <wp:extent cx="247650" cy="180975"/>
            <wp:effectExtent l="19050" t="0" r="0" b="0"/>
            <wp:docPr id="350"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D55756">
        <w:rPr>
          <w:rFonts w:cstheme="minorHAnsi"/>
          <w:noProof/>
          <w:sz w:val="21"/>
          <w:szCs w:val="21"/>
        </w:rPr>
        <w:tab/>
      </w:r>
      <w:r w:rsidRPr="00D55756">
        <w:rPr>
          <w:rFonts w:cstheme="minorHAnsi"/>
          <w:sz w:val="21"/>
          <w:szCs w:val="21"/>
        </w:rPr>
        <w:t xml:space="preserve">The print view displays the first set of </w:t>
      </w:r>
      <w:r w:rsidR="00944F8E">
        <w:rPr>
          <w:rFonts w:cstheme="minorHAnsi"/>
          <w:sz w:val="21"/>
          <w:szCs w:val="21"/>
        </w:rPr>
        <w:t>Requestor</w:t>
      </w:r>
      <w:r w:rsidRPr="00D55756">
        <w:rPr>
          <w:rFonts w:cstheme="minorHAnsi"/>
          <w:sz w:val="21"/>
          <w:szCs w:val="21"/>
        </w:rPr>
        <w:t xml:space="preserve"> Notes only.</w:t>
      </w:r>
    </w:p>
    <w:p w14:paraId="26959C1E" w14:textId="77777777" w:rsidR="00D479C3" w:rsidRPr="00D55756" w:rsidRDefault="00D479C3" w:rsidP="006065A4">
      <w:pPr>
        <w:pStyle w:val="bulletlevel2"/>
        <w:numPr>
          <w:ilvl w:val="0"/>
          <w:numId w:val="0"/>
        </w:numPr>
        <w:tabs>
          <w:tab w:val="clear" w:pos="864"/>
          <w:tab w:val="left" w:pos="1080"/>
        </w:tabs>
        <w:spacing w:before="120" w:line="276" w:lineRule="auto"/>
        <w:ind w:left="1440" w:hanging="720"/>
        <w:rPr>
          <w:rFonts w:cstheme="minorHAnsi"/>
          <w:sz w:val="21"/>
          <w:szCs w:val="21"/>
        </w:rPr>
      </w:pPr>
      <w:r w:rsidRPr="00D55756">
        <w:rPr>
          <w:rFonts w:cstheme="minorHAnsi"/>
          <w:noProof/>
          <w:sz w:val="21"/>
          <w:szCs w:val="21"/>
        </w:rPr>
        <w:drawing>
          <wp:inline distT="0" distB="0" distL="0" distR="0" wp14:anchorId="26959F3B" wp14:editId="4FB82FA0">
            <wp:extent cx="247650" cy="180975"/>
            <wp:effectExtent l="19050" t="0" r="0" b="0"/>
            <wp:docPr id="35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D55756">
        <w:rPr>
          <w:rFonts w:cstheme="minorHAnsi"/>
          <w:noProof/>
          <w:sz w:val="21"/>
          <w:szCs w:val="21"/>
        </w:rPr>
        <w:tab/>
      </w:r>
      <w:r w:rsidRPr="00D55756">
        <w:rPr>
          <w:rFonts w:cstheme="minorHAnsi"/>
          <w:sz w:val="21"/>
          <w:szCs w:val="21"/>
        </w:rPr>
        <w:t>The print view displays the results that are displayed on the Summary screen when the user clicks the Print Summary Information link. If the result set is more than one page, the print view prints all rows.</w:t>
      </w:r>
    </w:p>
    <w:p w14:paraId="255FBD05" w14:textId="0636C148" w:rsidR="00284AFF" w:rsidRPr="00D55756" w:rsidRDefault="00284AFF" w:rsidP="006065A4">
      <w:pPr>
        <w:pStyle w:val="bulletlevel2"/>
        <w:numPr>
          <w:ilvl w:val="0"/>
          <w:numId w:val="0"/>
        </w:numPr>
        <w:tabs>
          <w:tab w:val="clear" w:pos="864"/>
          <w:tab w:val="left" w:pos="1080"/>
        </w:tabs>
        <w:spacing w:before="120" w:line="276" w:lineRule="auto"/>
        <w:ind w:left="1440" w:hanging="720"/>
        <w:rPr>
          <w:rFonts w:cstheme="minorHAnsi"/>
          <w:sz w:val="21"/>
          <w:szCs w:val="21"/>
        </w:rPr>
      </w:pPr>
      <w:r w:rsidRPr="00D55756">
        <w:rPr>
          <w:rFonts w:cstheme="minorHAnsi"/>
          <w:noProof/>
          <w:sz w:val="21"/>
          <w:szCs w:val="21"/>
        </w:rPr>
        <w:drawing>
          <wp:inline distT="0" distB="0" distL="0" distR="0" wp14:anchorId="785C73EE" wp14:editId="6807FFFD">
            <wp:extent cx="301162" cy="276225"/>
            <wp:effectExtent l="0" t="0" r="3638" b="0"/>
            <wp:docPr id="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D55756">
        <w:rPr>
          <w:rFonts w:cstheme="minorHAnsi"/>
          <w:sz w:val="21"/>
          <w:szCs w:val="21"/>
        </w:rPr>
        <w:tab/>
        <w:t>Use the File/Print command to print as normal.</w:t>
      </w:r>
    </w:p>
    <w:p w14:paraId="26959C1F" w14:textId="4B2DDC1B" w:rsidR="00F9787A" w:rsidRPr="00D55756" w:rsidRDefault="00812CE1" w:rsidP="00812CE1">
      <w:pPr>
        <w:pStyle w:val="Heading1"/>
        <w:numPr>
          <w:ilvl w:val="0"/>
          <w:numId w:val="0"/>
        </w:numPr>
      </w:pPr>
      <w:bookmarkStart w:id="612" w:name="_Toc501111239"/>
      <w:bookmarkStart w:id="613" w:name="_Toc501111381"/>
      <w:bookmarkStart w:id="614" w:name="_Toc501113783"/>
      <w:bookmarkStart w:id="615" w:name="_Toc501347070"/>
      <w:bookmarkStart w:id="616" w:name="_Toc501347965"/>
      <w:bookmarkStart w:id="617" w:name="_Toc501460857"/>
      <w:bookmarkStart w:id="618" w:name="_Toc501461363"/>
      <w:bookmarkStart w:id="619" w:name="_Exporting_Outage_Data"/>
      <w:bookmarkStart w:id="620" w:name="_Toc365557255"/>
      <w:bookmarkStart w:id="621" w:name="_Toc493108772"/>
      <w:bookmarkStart w:id="622" w:name="_Toc47625019"/>
      <w:bookmarkEnd w:id="612"/>
      <w:bookmarkEnd w:id="613"/>
      <w:bookmarkEnd w:id="614"/>
      <w:bookmarkEnd w:id="615"/>
      <w:bookmarkEnd w:id="616"/>
      <w:bookmarkEnd w:id="617"/>
      <w:bookmarkEnd w:id="618"/>
      <w:bookmarkEnd w:id="619"/>
      <w:r>
        <w:t>17</w:t>
      </w:r>
      <w:r>
        <w:tab/>
      </w:r>
      <w:r w:rsidR="00F23F30" w:rsidRPr="00D55756">
        <w:t>Exporting Outage Data to a File</w:t>
      </w:r>
      <w:bookmarkEnd w:id="620"/>
      <w:bookmarkEnd w:id="621"/>
      <w:bookmarkEnd w:id="622"/>
    </w:p>
    <w:p w14:paraId="26959C20" w14:textId="5DB11BC3" w:rsidR="00E6312D" w:rsidRPr="00D55756" w:rsidRDefault="00E6312D" w:rsidP="00FA6289">
      <w:pPr>
        <w:pStyle w:val="BodyText"/>
        <w:spacing w:before="120" w:after="200" w:line="276" w:lineRule="auto"/>
        <w:rPr>
          <w:rFonts w:cstheme="minorHAnsi"/>
          <w:color w:val="000000"/>
          <w:sz w:val="21"/>
          <w:szCs w:val="21"/>
        </w:rPr>
      </w:pPr>
      <w:r w:rsidRPr="00D55756">
        <w:rPr>
          <w:rFonts w:cstheme="minorHAnsi"/>
          <w:color w:val="000000"/>
          <w:sz w:val="21"/>
          <w:szCs w:val="21"/>
        </w:rPr>
        <w:t xml:space="preserve">Outage Scheduler allows the </w:t>
      </w:r>
      <w:r w:rsidRPr="00D55756">
        <w:rPr>
          <w:rFonts w:cstheme="minorHAnsi"/>
          <w:color w:val="000000"/>
          <w:sz w:val="21"/>
          <w:szCs w:val="21"/>
          <w:u w:val="single"/>
        </w:rPr>
        <w:t>current</w:t>
      </w:r>
      <w:r w:rsidRPr="00D55756">
        <w:rPr>
          <w:rFonts w:cstheme="minorHAnsi"/>
          <w:color w:val="000000"/>
          <w:sz w:val="21"/>
          <w:szCs w:val="21"/>
        </w:rPr>
        <w:t xml:space="preserve"> Outage Summary list to be exported to either </w:t>
      </w:r>
      <w:r w:rsidR="00D30F96">
        <w:rPr>
          <w:rFonts w:cstheme="minorHAnsi"/>
          <w:color w:val="000000"/>
          <w:sz w:val="21"/>
          <w:szCs w:val="21"/>
        </w:rPr>
        <w:t>XML</w:t>
      </w:r>
      <w:r w:rsidRPr="00D55756">
        <w:rPr>
          <w:rFonts w:cstheme="minorHAnsi"/>
          <w:color w:val="000000"/>
          <w:sz w:val="21"/>
          <w:szCs w:val="21"/>
        </w:rPr>
        <w:t xml:space="preserve"> or </w:t>
      </w:r>
      <w:r w:rsidR="00D30F96">
        <w:rPr>
          <w:rFonts w:cstheme="minorHAnsi"/>
          <w:color w:val="000000"/>
          <w:sz w:val="21"/>
          <w:szCs w:val="21"/>
        </w:rPr>
        <w:t>CSV</w:t>
      </w:r>
      <w:r w:rsidRPr="00D55756">
        <w:rPr>
          <w:rFonts w:cstheme="minorHAnsi"/>
          <w:color w:val="000000"/>
          <w:sz w:val="21"/>
          <w:szCs w:val="21"/>
        </w:rPr>
        <w:t xml:space="preserve"> formats.</w:t>
      </w:r>
    </w:p>
    <w:p w14:paraId="4780C36A" w14:textId="349A9232" w:rsidR="00FF090F" w:rsidRPr="00D55756" w:rsidRDefault="00FF090F" w:rsidP="00FA6289">
      <w:pPr>
        <w:pStyle w:val="BodyText"/>
        <w:spacing w:before="120" w:after="200" w:line="276" w:lineRule="auto"/>
        <w:ind w:left="1440" w:hanging="720"/>
        <w:rPr>
          <w:rFonts w:cstheme="minorHAnsi"/>
          <w:color w:val="000000"/>
          <w:sz w:val="21"/>
          <w:szCs w:val="21"/>
        </w:rPr>
      </w:pPr>
      <w:r w:rsidRPr="00D55756">
        <w:rPr>
          <w:rFonts w:cstheme="minorHAnsi"/>
          <w:noProof/>
          <w:sz w:val="21"/>
          <w:szCs w:val="21"/>
        </w:rPr>
        <w:drawing>
          <wp:inline distT="0" distB="0" distL="0" distR="0" wp14:anchorId="7E380075" wp14:editId="15F47836">
            <wp:extent cx="208955" cy="257175"/>
            <wp:effectExtent l="19050" t="0" r="595" b="0"/>
            <wp:docPr id="34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a:stretch>
                      <a:fillRect/>
                    </a:stretch>
                  </pic:blipFill>
                  <pic:spPr bwMode="auto">
                    <a:xfrm>
                      <a:off x="0" y="0"/>
                      <a:ext cx="213273" cy="262489"/>
                    </a:xfrm>
                    <a:prstGeom prst="rect">
                      <a:avLst/>
                    </a:prstGeom>
                    <a:noFill/>
                    <a:ln w="9525">
                      <a:noFill/>
                      <a:miter lim="800000"/>
                      <a:headEnd/>
                      <a:tailEnd/>
                    </a:ln>
                  </pic:spPr>
                </pic:pic>
              </a:graphicData>
            </a:graphic>
          </wp:inline>
        </w:drawing>
      </w:r>
      <w:r w:rsidRPr="00D55756">
        <w:rPr>
          <w:rFonts w:cstheme="minorHAnsi"/>
          <w:noProof/>
          <w:sz w:val="21"/>
          <w:szCs w:val="21"/>
        </w:rPr>
        <w:tab/>
        <w:t xml:space="preserve">Use the Custom Filter feature to control the </w:t>
      </w:r>
      <w:r w:rsidR="00284AFF" w:rsidRPr="00D55756">
        <w:rPr>
          <w:rFonts w:cstheme="minorHAnsi"/>
          <w:noProof/>
          <w:sz w:val="21"/>
          <w:szCs w:val="21"/>
        </w:rPr>
        <w:t xml:space="preserve">content and the </w:t>
      </w:r>
      <w:r w:rsidRPr="00D55756">
        <w:rPr>
          <w:rFonts w:cstheme="minorHAnsi"/>
          <w:noProof/>
          <w:sz w:val="21"/>
          <w:szCs w:val="21"/>
        </w:rPr>
        <w:t>number of Total Records before exporting!</w:t>
      </w:r>
    </w:p>
    <w:p w14:paraId="26959C21" w14:textId="6E82FD1A" w:rsidR="00CD6737" w:rsidRPr="00D55756" w:rsidRDefault="00D55756" w:rsidP="009F5CD0">
      <w:pPr>
        <w:pStyle w:val="Heading2"/>
      </w:pPr>
      <w:bookmarkStart w:id="623" w:name="_Toc365557256"/>
      <w:bookmarkStart w:id="624" w:name="_Toc493108773"/>
      <w:bookmarkStart w:id="625" w:name="_Toc47625020"/>
      <w:r>
        <w:t xml:space="preserve">17.1 </w:t>
      </w:r>
      <w:r w:rsidR="00E6312D" w:rsidRPr="00D55756">
        <w:t xml:space="preserve">Export </w:t>
      </w:r>
      <w:r w:rsidR="009249ED" w:rsidRPr="00D55756">
        <w:t>in</w:t>
      </w:r>
      <w:r w:rsidR="00E6312D" w:rsidRPr="00D55756">
        <w:t xml:space="preserve"> </w:t>
      </w:r>
      <w:r w:rsidR="00D30F96">
        <w:t>XML</w:t>
      </w:r>
      <w:bookmarkEnd w:id="623"/>
      <w:r w:rsidR="00DB6A74" w:rsidRPr="00D55756">
        <w:t xml:space="preserve"> format</w:t>
      </w:r>
      <w:bookmarkEnd w:id="624"/>
      <w:bookmarkEnd w:id="625"/>
    </w:p>
    <w:p w14:paraId="26959C22" w14:textId="27D602DA" w:rsidR="00E6312D" w:rsidRDefault="002A4633" w:rsidP="00FA6289">
      <w:pPr>
        <w:spacing w:before="120"/>
        <w:ind w:left="720"/>
        <w:rPr>
          <w:rFonts w:cstheme="minorHAnsi"/>
          <w:sz w:val="26"/>
          <w:szCs w:val="26"/>
        </w:rPr>
      </w:pPr>
      <w:r w:rsidRPr="003D0AF1">
        <w:rPr>
          <w:rFonts w:cstheme="minorHAnsi"/>
          <w:noProof/>
          <w:sz w:val="26"/>
          <w:szCs w:val="26"/>
        </w:rPr>
        <w:drawing>
          <wp:anchor distT="0" distB="0" distL="114300" distR="114300" simplePos="0" relativeHeight="251710464" behindDoc="0" locked="0" layoutInCell="1" allowOverlap="1" wp14:anchorId="58383F55" wp14:editId="5EB4674A">
            <wp:simplePos x="0" y="0"/>
            <wp:positionH relativeFrom="column">
              <wp:posOffset>2134870</wp:posOffset>
            </wp:positionH>
            <wp:positionV relativeFrom="paragraph">
              <wp:posOffset>826442</wp:posOffset>
            </wp:positionV>
            <wp:extent cx="246023" cy="554433"/>
            <wp:effectExtent l="0" t="0" r="1905"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BEBA8EAE-BF5A-486C-A8C5-ECC9F3942E4B}">
                          <a14:imgProps xmlns:a14="http://schemas.microsoft.com/office/drawing/2010/main">
                            <a14:imgLayer r:embed="rId127">
                              <a14:imgEffect>
                                <a14:artisticBlur/>
                              </a14:imgEffect>
                            </a14:imgLayer>
                          </a14:imgProps>
                        </a:ext>
                        <a:ext uri="{28A0092B-C50C-407E-A947-70E740481C1C}">
                          <a14:useLocalDpi xmlns:a14="http://schemas.microsoft.com/office/drawing/2010/main" val="0"/>
                        </a:ext>
                      </a:extLst>
                    </a:blip>
                    <a:srcRect l="10288" t="56588" r="77536" b="9844"/>
                    <a:stretch/>
                  </pic:blipFill>
                  <pic:spPr bwMode="auto">
                    <a:xfrm>
                      <a:off x="0" y="0"/>
                      <a:ext cx="246023" cy="5544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0AF1">
        <w:rPr>
          <w:rFonts w:cstheme="minorHAnsi"/>
          <w:noProof/>
          <w:sz w:val="26"/>
          <w:szCs w:val="26"/>
        </w:rPr>
        <w:drawing>
          <wp:anchor distT="0" distB="0" distL="114300" distR="114300" simplePos="0" relativeHeight="251708416" behindDoc="0" locked="0" layoutInCell="1" allowOverlap="1" wp14:anchorId="47EBB106" wp14:editId="49EB5A26">
            <wp:simplePos x="0" y="0"/>
            <wp:positionH relativeFrom="column">
              <wp:posOffset>1104728</wp:posOffset>
            </wp:positionH>
            <wp:positionV relativeFrom="paragraph">
              <wp:posOffset>843149</wp:posOffset>
            </wp:positionV>
            <wp:extent cx="706793" cy="542758"/>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BEBA8EAE-BF5A-486C-A8C5-ECC9F3942E4B}">
                          <a14:imgProps xmlns:a14="http://schemas.microsoft.com/office/drawing/2010/main">
                            <a14:imgLayer r:embed="rId127">
                              <a14:imgEffect>
                                <a14:artisticBlur/>
                              </a14:imgEffect>
                            </a14:imgLayer>
                          </a14:imgProps>
                        </a:ext>
                        <a:ext uri="{28A0092B-C50C-407E-A947-70E740481C1C}">
                          <a14:useLocalDpi xmlns:a14="http://schemas.microsoft.com/office/drawing/2010/main" val="0"/>
                        </a:ext>
                      </a:extLst>
                    </a:blip>
                    <a:srcRect l="10288" t="56588" r="77536" b="9844"/>
                    <a:stretch/>
                  </pic:blipFill>
                  <pic:spPr bwMode="auto">
                    <a:xfrm>
                      <a:off x="0" y="0"/>
                      <a:ext cx="751354" cy="576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5F3A" w:rsidRPr="003D0AF1">
        <w:rPr>
          <w:rFonts w:cstheme="minorHAnsi"/>
          <w:noProof/>
          <w:sz w:val="26"/>
          <w:szCs w:val="26"/>
        </w:rPr>
        <w:drawing>
          <wp:inline distT="0" distB="0" distL="0" distR="0" wp14:anchorId="448A72A9" wp14:editId="64EE3C98">
            <wp:extent cx="5943600" cy="1580515"/>
            <wp:effectExtent l="0" t="0" r="0" b="63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943600" cy="1580515"/>
                    </a:xfrm>
                    <a:prstGeom prst="rect">
                      <a:avLst/>
                    </a:prstGeom>
                  </pic:spPr>
                </pic:pic>
              </a:graphicData>
            </a:graphic>
          </wp:inline>
        </w:drawing>
      </w:r>
    </w:p>
    <w:p w14:paraId="7BDA11EE" w14:textId="77777777" w:rsidR="00265458" w:rsidRPr="003D0AF1" w:rsidRDefault="00265458" w:rsidP="00FA6289">
      <w:pPr>
        <w:spacing w:before="120"/>
        <w:ind w:left="720"/>
        <w:rPr>
          <w:rFonts w:cstheme="minorHAnsi"/>
          <w:sz w:val="26"/>
          <w:szCs w:val="26"/>
        </w:rPr>
      </w:pPr>
    </w:p>
    <w:p w14:paraId="26959C24" w14:textId="2D092AC5" w:rsidR="00E6312D" w:rsidRPr="00D55756" w:rsidRDefault="00E6312D" w:rsidP="00FA6289">
      <w:pPr>
        <w:pStyle w:val="BodyText"/>
        <w:spacing w:before="120" w:line="276" w:lineRule="auto"/>
        <w:ind w:left="1440" w:hanging="720"/>
        <w:rPr>
          <w:rFonts w:cstheme="minorHAnsi"/>
          <w:sz w:val="21"/>
          <w:szCs w:val="21"/>
        </w:rPr>
      </w:pPr>
      <w:r w:rsidRPr="003D0AF1">
        <w:rPr>
          <w:rFonts w:cstheme="minorHAnsi"/>
          <w:noProof/>
          <w:sz w:val="26"/>
          <w:szCs w:val="26"/>
        </w:rPr>
        <w:lastRenderedPageBreak/>
        <w:drawing>
          <wp:inline distT="0" distB="0" distL="0" distR="0" wp14:anchorId="26959F3F" wp14:editId="2297766D">
            <wp:extent cx="301162" cy="276225"/>
            <wp:effectExtent l="0" t="0" r="3638" b="0"/>
            <wp:docPr id="336"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3D0AF1">
        <w:rPr>
          <w:rFonts w:cstheme="minorHAnsi"/>
          <w:sz w:val="26"/>
          <w:szCs w:val="26"/>
        </w:rPr>
        <w:tab/>
      </w:r>
      <w:r w:rsidRPr="00D55756">
        <w:rPr>
          <w:rFonts w:cstheme="minorHAnsi"/>
          <w:sz w:val="21"/>
          <w:szCs w:val="21"/>
        </w:rPr>
        <w:t xml:space="preserve">Click </w:t>
      </w:r>
      <w:r w:rsidRPr="00D30F96">
        <w:rPr>
          <w:rFonts w:cstheme="minorHAnsi"/>
          <w:b/>
          <w:sz w:val="21"/>
          <w:szCs w:val="21"/>
        </w:rPr>
        <w:t xml:space="preserve">Export </w:t>
      </w:r>
      <w:r w:rsidR="00D30F96" w:rsidRPr="00D30F96">
        <w:rPr>
          <w:rFonts w:cstheme="minorHAnsi"/>
          <w:b/>
          <w:sz w:val="21"/>
          <w:szCs w:val="21"/>
        </w:rPr>
        <w:t>.xml</w:t>
      </w:r>
      <w:r w:rsidR="005B731E" w:rsidRPr="00D30F96">
        <w:rPr>
          <w:b/>
          <w:noProof/>
          <w:sz w:val="21"/>
          <w:szCs w:val="21"/>
        </w:rPr>
        <w:t xml:space="preserve"> </w:t>
      </w:r>
    </w:p>
    <w:p w14:paraId="2B8BA69F" w14:textId="77777777" w:rsidR="00A93AF1" w:rsidRPr="00D55756" w:rsidRDefault="00A93AF1" w:rsidP="00FA6289">
      <w:pPr>
        <w:pStyle w:val="BodyText"/>
        <w:spacing w:before="120" w:line="276" w:lineRule="auto"/>
        <w:ind w:left="1440" w:hanging="720"/>
        <w:rPr>
          <w:rFonts w:cstheme="minorHAnsi"/>
          <w:sz w:val="21"/>
          <w:szCs w:val="21"/>
        </w:rPr>
      </w:pPr>
      <w:r w:rsidRPr="00D55756">
        <w:rPr>
          <w:rFonts w:cstheme="minorHAnsi"/>
          <w:sz w:val="21"/>
          <w:szCs w:val="21"/>
        </w:rPr>
        <w:tab/>
        <w:t>The File Download dialogue box displays.</w:t>
      </w:r>
    </w:p>
    <w:p w14:paraId="47177299" w14:textId="39140CDC" w:rsidR="00A93AF1" w:rsidRPr="00D55756" w:rsidRDefault="00A93AF1" w:rsidP="00FA6289">
      <w:pPr>
        <w:pStyle w:val="BodyText"/>
        <w:spacing w:before="120" w:line="276" w:lineRule="auto"/>
        <w:ind w:left="1170" w:hanging="450"/>
        <w:rPr>
          <w:rFonts w:cstheme="minorHAnsi"/>
          <w:sz w:val="21"/>
          <w:szCs w:val="21"/>
        </w:rPr>
      </w:pPr>
      <w:r w:rsidRPr="00D55756">
        <w:rPr>
          <w:rFonts w:cstheme="minorHAnsi"/>
          <w:noProof/>
          <w:sz w:val="21"/>
          <w:szCs w:val="21"/>
        </w:rPr>
        <w:drawing>
          <wp:inline distT="0" distB="0" distL="0" distR="0" wp14:anchorId="77AB71B6" wp14:editId="27A6F9F5">
            <wp:extent cx="301162" cy="276225"/>
            <wp:effectExtent l="0" t="0" r="3638" b="0"/>
            <wp:docPr id="313"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D55756">
        <w:rPr>
          <w:rFonts w:cstheme="minorHAnsi"/>
          <w:sz w:val="21"/>
          <w:szCs w:val="21"/>
        </w:rPr>
        <w:tab/>
        <w:t xml:space="preserve">Click </w:t>
      </w:r>
      <w:r w:rsidRPr="00D55756">
        <w:rPr>
          <w:rFonts w:cstheme="minorHAnsi"/>
          <w:b/>
          <w:sz w:val="21"/>
          <w:szCs w:val="21"/>
        </w:rPr>
        <w:t xml:space="preserve">Open </w:t>
      </w:r>
      <w:r w:rsidRPr="00D55756">
        <w:rPr>
          <w:rFonts w:cstheme="minorHAnsi"/>
          <w:sz w:val="21"/>
          <w:szCs w:val="21"/>
        </w:rPr>
        <w:t xml:space="preserve">to </w:t>
      </w:r>
      <w:r w:rsidRPr="00D55756">
        <w:rPr>
          <w:rFonts w:cstheme="minorHAnsi"/>
          <w:i/>
          <w:sz w:val="21"/>
          <w:szCs w:val="21"/>
        </w:rPr>
        <w:t>open</w:t>
      </w:r>
      <w:r w:rsidRPr="00D55756">
        <w:rPr>
          <w:rFonts w:cstheme="minorHAnsi"/>
          <w:sz w:val="21"/>
          <w:szCs w:val="21"/>
        </w:rPr>
        <w:t xml:space="preserve"> the</w:t>
      </w:r>
      <w:r w:rsidR="00D30F96">
        <w:rPr>
          <w:rFonts w:cstheme="minorHAnsi"/>
          <w:sz w:val="21"/>
          <w:szCs w:val="21"/>
        </w:rPr>
        <w:t xml:space="preserve"> XML</w:t>
      </w:r>
      <w:r w:rsidRPr="00D55756">
        <w:rPr>
          <w:rFonts w:cstheme="minorHAnsi"/>
          <w:sz w:val="21"/>
          <w:szCs w:val="21"/>
        </w:rPr>
        <w:t xml:space="preserve"> file.</w:t>
      </w:r>
    </w:p>
    <w:p w14:paraId="26959C25" w14:textId="04CC3DA0" w:rsidR="00E6312D" w:rsidRPr="00D55756" w:rsidRDefault="00E6312D" w:rsidP="00FA6289">
      <w:pPr>
        <w:pStyle w:val="BodyText"/>
        <w:spacing w:before="120" w:line="276" w:lineRule="auto"/>
        <w:ind w:left="1440"/>
        <w:rPr>
          <w:rFonts w:cstheme="minorHAnsi"/>
          <w:sz w:val="21"/>
          <w:szCs w:val="21"/>
        </w:rPr>
      </w:pPr>
      <w:r w:rsidRPr="00D55756">
        <w:rPr>
          <w:rFonts w:cstheme="minorHAnsi"/>
          <w:sz w:val="21"/>
          <w:szCs w:val="21"/>
        </w:rPr>
        <w:t xml:space="preserve">The </w:t>
      </w:r>
      <w:r w:rsidR="00D30F96">
        <w:rPr>
          <w:rFonts w:cstheme="minorHAnsi"/>
          <w:sz w:val="21"/>
          <w:szCs w:val="21"/>
        </w:rPr>
        <w:t>XML</w:t>
      </w:r>
      <w:r w:rsidRPr="00D55756">
        <w:rPr>
          <w:rFonts w:cstheme="minorHAnsi"/>
          <w:sz w:val="21"/>
          <w:szCs w:val="21"/>
        </w:rPr>
        <w:t xml:space="preserve"> file </w:t>
      </w:r>
      <w:r w:rsidR="00F85F3A" w:rsidRPr="00D55756">
        <w:rPr>
          <w:rFonts w:cstheme="minorHAnsi"/>
          <w:sz w:val="21"/>
          <w:szCs w:val="21"/>
        </w:rPr>
        <w:t>(</w:t>
      </w:r>
      <w:r w:rsidR="00F85F3A" w:rsidRPr="00D55756">
        <w:rPr>
          <w:rFonts w:cstheme="minorHAnsi"/>
          <w:sz w:val="21"/>
          <w:szCs w:val="21"/>
          <w:lang w:val="en"/>
        </w:rPr>
        <w:t>E</w:t>
      </w:r>
      <w:r w:rsidR="00F85F3A" w:rsidRPr="00D55756">
        <w:rPr>
          <w:rStyle w:val="Strong"/>
          <w:rFonts w:cstheme="minorHAnsi"/>
          <w:sz w:val="21"/>
          <w:szCs w:val="21"/>
          <w:lang w:val="en"/>
        </w:rPr>
        <w:t>X</w:t>
      </w:r>
      <w:r w:rsidR="00F85F3A" w:rsidRPr="00D55756">
        <w:rPr>
          <w:rFonts w:cstheme="minorHAnsi"/>
          <w:sz w:val="21"/>
          <w:szCs w:val="21"/>
          <w:lang w:val="en"/>
        </w:rPr>
        <w:t xml:space="preserve">tensible </w:t>
      </w:r>
      <w:r w:rsidR="00F85F3A" w:rsidRPr="00D55756">
        <w:rPr>
          <w:rStyle w:val="Strong"/>
          <w:rFonts w:cstheme="minorHAnsi"/>
          <w:sz w:val="21"/>
          <w:szCs w:val="21"/>
          <w:lang w:val="en"/>
        </w:rPr>
        <w:t>M</w:t>
      </w:r>
      <w:r w:rsidR="00F85F3A" w:rsidRPr="00D55756">
        <w:rPr>
          <w:rFonts w:cstheme="minorHAnsi"/>
          <w:sz w:val="21"/>
          <w:szCs w:val="21"/>
          <w:lang w:val="en"/>
        </w:rPr>
        <w:t xml:space="preserve">arkup </w:t>
      </w:r>
      <w:r w:rsidR="00F85F3A" w:rsidRPr="00D55756">
        <w:rPr>
          <w:rStyle w:val="Strong"/>
          <w:rFonts w:cstheme="minorHAnsi"/>
          <w:sz w:val="21"/>
          <w:szCs w:val="21"/>
          <w:lang w:val="en"/>
        </w:rPr>
        <w:t>L</w:t>
      </w:r>
      <w:r w:rsidR="00F85F3A" w:rsidRPr="00D55756">
        <w:rPr>
          <w:rFonts w:cstheme="minorHAnsi"/>
          <w:sz w:val="21"/>
          <w:szCs w:val="21"/>
          <w:lang w:val="en"/>
        </w:rPr>
        <w:t xml:space="preserve">anguage) </w:t>
      </w:r>
      <w:r w:rsidRPr="00D55756">
        <w:rPr>
          <w:rFonts w:cstheme="minorHAnsi"/>
          <w:sz w:val="21"/>
          <w:szCs w:val="21"/>
        </w:rPr>
        <w:t xml:space="preserve">opens in </w:t>
      </w:r>
      <w:r w:rsidR="00C62D1B" w:rsidRPr="00D55756">
        <w:rPr>
          <w:rFonts w:cstheme="minorHAnsi"/>
          <w:sz w:val="21"/>
          <w:szCs w:val="21"/>
        </w:rPr>
        <w:t xml:space="preserve">the default </w:t>
      </w:r>
      <w:r w:rsidR="00F85F3A" w:rsidRPr="00D55756">
        <w:rPr>
          <w:rFonts w:cstheme="minorHAnsi"/>
          <w:sz w:val="21"/>
          <w:szCs w:val="21"/>
        </w:rPr>
        <w:t>text</w:t>
      </w:r>
      <w:r w:rsidRPr="00D55756">
        <w:rPr>
          <w:rFonts w:cstheme="minorHAnsi"/>
          <w:sz w:val="21"/>
          <w:szCs w:val="21"/>
        </w:rPr>
        <w:t xml:space="preserve"> editor. The</w:t>
      </w:r>
      <w:r w:rsidR="00D30F96">
        <w:rPr>
          <w:rFonts w:cstheme="minorHAnsi"/>
          <w:sz w:val="21"/>
          <w:szCs w:val="21"/>
        </w:rPr>
        <w:t xml:space="preserve"> XML</w:t>
      </w:r>
      <w:r w:rsidRPr="00D55756">
        <w:rPr>
          <w:rFonts w:cstheme="minorHAnsi"/>
          <w:sz w:val="21"/>
          <w:szCs w:val="21"/>
        </w:rPr>
        <w:t xml:space="preserve"> view displays the same columns as the default columns in the Summary screen.</w:t>
      </w:r>
    </w:p>
    <w:p w14:paraId="281390EE" w14:textId="1D139AF0" w:rsidR="00A93AF1" w:rsidRPr="00D55756" w:rsidRDefault="0014593B" w:rsidP="00FA6289">
      <w:pPr>
        <w:pStyle w:val="BodyText"/>
        <w:spacing w:before="120" w:line="276" w:lineRule="auto"/>
        <w:ind w:left="1440" w:hanging="720"/>
        <w:rPr>
          <w:rFonts w:cstheme="minorHAnsi"/>
          <w:sz w:val="21"/>
          <w:szCs w:val="21"/>
        </w:rPr>
      </w:pPr>
      <w:r w:rsidRPr="00D55756">
        <w:rPr>
          <w:rFonts w:cstheme="minorHAnsi"/>
          <w:noProof/>
          <w:sz w:val="21"/>
          <w:szCs w:val="21"/>
        </w:rPr>
        <w:drawing>
          <wp:inline distT="0" distB="0" distL="0" distR="0" wp14:anchorId="4E523C17" wp14:editId="4BCFF4FC">
            <wp:extent cx="247650" cy="180975"/>
            <wp:effectExtent l="19050" t="0" r="0" b="0"/>
            <wp:docPr id="316"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D55756">
        <w:rPr>
          <w:rFonts w:cstheme="minorHAnsi"/>
          <w:sz w:val="21"/>
          <w:szCs w:val="21"/>
        </w:rPr>
        <w:tab/>
        <w:t>The</w:t>
      </w:r>
      <w:r w:rsidR="00D30F96">
        <w:rPr>
          <w:rFonts w:cstheme="minorHAnsi"/>
          <w:sz w:val="21"/>
          <w:szCs w:val="21"/>
        </w:rPr>
        <w:t xml:space="preserve"> XML</w:t>
      </w:r>
      <w:r w:rsidRPr="00D55756">
        <w:rPr>
          <w:rFonts w:cstheme="minorHAnsi"/>
          <w:sz w:val="21"/>
          <w:szCs w:val="21"/>
        </w:rPr>
        <w:t xml:space="preserve"> file will only contain the </w:t>
      </w:r>
      <w:r w:rsidR="00A94D9E">
        <w:rPr>
          <w:rFonts w:cstheme="minorHAnsi"/>
          <w:sz w:val="21"/>
          <w:szCs w:val="21"/>
        </w:rPr>
        <w:t>Outage</w:t>
      </w:r>
      <w:r w:rsidRPr="00D55756">
        <w:rPr>
          <w:rFonts w:cstheme="minorHAnsi"/>
          <w:sz w:val="21"/>
          <w:szCs w:val="21"/>
        </w:rPr>
        <w:t xml:space="preserve">s in the </w:t>
      </w:r>
      <w:r w:rsidR="00C87378" w:rsidRPr="00D55756">
        <w:rPr>
          <w:rFonts w:cstheme="minorHAnsi"/>
          <w:sz w:val="21"/>
          <w:szCs w:val="21"/>
        </w:rPr>
        <w:t>S</w:t>
      </w:r>
      <w:r w:rsidRPr="00D55756">
        <w:rPr>
          <w:rFonts w:cstheme="minorHAnsi"/>
          <w:sz w:val="21"/>
          <w:szCs w:val="21"/>
        </w:rPr>
        <w:t xml:space="preserve">ummary at the time of the download. </w:t>
      </w:r>
      <w:r w:rsidRPr="00D55756">
        <w:rPr>
          <w:rFonts w:cstheme="minorHAnsi"/>
          <w:sz w:val="21"/>
          <w:szCs w:val="21"/>
        </w:rPr>
        <w:tab/>
      </w:r>
    </w:p>
    <w:p w14:paraId="11ABB61B" w14:textId="6AC0D96C" w:rsidR="00A93AF1" w:rsidRPr="00D55756" w:rsidRDefault="00A93AF1" w:rsidP="00FA6289">
      <w:pPr>
        <w:spacing w:before="120"/>
        <w:ind w:left="2160" w:hanging="1440"/>
        <w:rPr>
          <w:rFonts w:cstheme="minorHAnsi"/>
          <w:sz w:val="21"/>
          <w:szCs w:val="21"/>
        </w:rPr>
      </w:pPr>
      <w:r w:rsidRPr="00D55756">
        <w:rPr>
          <w:rFonts w:cstheme="minorHAnsi"/>
          <w:noProof/>
          <w:sz w:val="21"/>
          <w:szCs w:val="21"/>
        </w:rPr>
        <w:drawing>
          <wp:inline distT="0" distB="0" distL="0" distR="0" wp14:anchorId="49B2B8FE" wp14:editId="03F63E3E">
            <wp:extent cx="208955" cy="257175"/>
            <wp:effectExtent l="19050" t="0" r="595" b="0"/>
            <wp:docPr id="31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a:stretch>
                      <a:fillRect/>
                    </a:stretch>
                  </pic:blipFill>
                  <pic:spPr bwMode="auto">
                    <a:xfrm>
                      <a:off x="0" y="0"/>
                      <a:ext cx="213273" cy="262489"/>
                    </a:xfrm>
                    <a:prstGeom prst="rect">
                      <a:avLst/>
                    </a:prstGeom>
                    <a:noFill/>
                    <a:ln w="9525">
                      <a:noFill/>
                      <a:miter lim="800000"/>
                      <a:headEnd/>
                      <a:tailEnd/>
                    </a:ln>
                  </pic:spPr>
                </pic:pic>
              </a:graphicData>
            </a:graphic>
          </wp:inline>
        </w:drawing>
      </w:r>
      <w:r w:rsidR="009249ED" w:rsidRPr="00D55756">
        <w:rPr>
          <w:rFonts w:cstheme="minorHAnsi"/>
          <w:sz w:val="21"/>
          <w:szCs w:val="21"/>
        </w:rPr>
        <w:t xml:space="preserve">       </w:t>
      </w:r>
      <w:r w:rsidRPr="00D55756">
        <w:rPr>
          <w:rFonts w:cstheme="minorHAnsi"/>
          <w:sz w:val="21"/>
          <w:szCs w:val="21"/>
        </w:rPr>
        <w:t xml:space="preserve">Tip: </w:t>
      </w:r>
      <w:r w:rsidR="00D30F96">
        <w:rPr>
          <w:rFonts w:cstheme="minorHAnsi"/>
          <w:sz w:val="21"/>
          <w:szCs w:val="21"/>
        </w:rPr>
        <w:t>A</w:t>
      </w:r>
      <w:r w:rsidR="00C62D1B" w:rsidRPr="00D55756">
        <w:rPr>
          <w:rFonts w:cstheme="minorHAnsi"/>
          <w:sz w:val="21"/>
          <w:szCs w:val="21"/>
        </w:rPr>
        <w:t xml:space="preserve"> </w:t>
      </w:r>
      <w:r w:rsidR="00944F8E">
        <w:rPr>
          <w:rFonts w:cstheme="minorHAnsi"/>
          <w:sz w:val="21"/>
          <w:szCs w:val="21"/>
        </w:rPr>
        <w:t>Requestor</w:t>
      </w:r>
      <w:r w:rsidRPr="00D55756">
        <w:rPr>
          <w:rFonts w:cstheme="minorHAnsi"/>
          <w:sz w:val="21"/>
          <w:szCs w:val="21"/>
        </w:rPr>
        <w:t xml:space="preserve"> may select </w:t>
      </w:r>
      <w:r w:rsidRPr="00D55756">
        <w:rPr>
          <w:rFonts w:cstheme="minorHAnsi"/>
          <w:b/>
          <w:sz w:val="21"/>
          <w:szCs w:val="21"/>
        </w:rPr>
        <w:t>Save</w:t>
      </w:r>
      <w:r w:rsidRPr="00D55756">
        <w:rPr>
          <w:rFonts w:cstheme="minorHAnsi"/>
          <w:sz w:val="21"/>
          <w:szCs w:val="21"/>
        </w:rPr>
        <w:t xml:space="preserve"> to save the file for later use.</w:t>
      </w:r>
    </w:p>
    <w:p w14:paraId="53D17E76" w14:textId="1C8BDDBA" w:rsidR="00C87378" w:rsidRDefault="009249ED" w:rsidP="00FA6289">
      <w:pPr>
        <w:spacing w:before="120"/>
        <w:ind w:left="270" w:firstLine="2700"/>
        <w:rPr>
          <w:rFonts w:cstheme="minorHAnsi"/>
          <w:sz w:val="21"/>
          <w:szCs w:val="21"/>
        </w:rPr>
      </w:pPr>
      <w:r w:rsidRPr="00D55756">
        <w:rPr>
          <w:noProof/>
          <w:sz w:val="21"/>
          <w:szCs w:val="21"/>
        </w:rPr>
        <w:drawing>
          <wp:inline distT="0" distB="0" distL="0" distR="0" wp14:anchorId="3CC5E171" wp14:editId="18BE8A12">
            <wp:extent cx="2456597" cy="2978886"/>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456597" cy="2978886"/>
                    </a:xfrm>
                    <a:prstGeom prst="rect">
                      <a:avLst/>
                    </a:prstGeom>
                  </pic:spPr>
                </pic:pic>
              </a:graphicData>
            </a:graphic>
          </wp:inline>
        </w:drawing>
      </w:r>
    </w:p>
    <w:p w14:paraId="530178AE" w14:textId="77777777" w:rsidR="00B27FF9" w:rsidRDefault="00B27FF9" w:rsidP="00FA6289">
      <w:pPr>
        <w:spacing w:before="120"/>
        <w:ind w:left="270" w:firstLine="2700"/>
        <w:rPr>
          <w:rFonts w:cstheme="minorHAnsi"/>
          <w:sz w:val="21"/>
          <w:szCs w:val="21"/>
        </w:rPr>
      </w:pPr>
    </w:p>
    <w:p w14:paraId="7A7F98D4" w14:textId="77777777" w:rsidR="00B27FF9" w:rsidRDefault="00B27FF9" w:rsidP="00FA6289">
      <w:pPr>
        <w:spacing w:before="120"/>
        <w:ind w:left="270" w:firstLine="2700"/>
        <w:rPr>
          <w:rFonts w:cstheme="minorHAnsi"/>
          <w:sz w:val="21"/>
          <w:szCs w:val="21"/>
        </w:rPr>
      </w:pPr>
    </w:p>
    <w:p w14:paraId="0C16F342" w14:textId="77777777" w:rsidR="00B27FF9" w:rsidRPr="00D55756" w:rsidRDefault="00B27FF9" w:rsidP="00FA6289">
      <w:pPr>
        <w:spacing w:before="120"/>
        <w:ind w:left="270" w:firstLine="2700"/>
        <w:rPr>
          <w:rFonts w:cstheme="minorHAnsi"/>
          <w:sz w:val="21"/>
          <w:szCs w:val="21"/>
        </w:rPr>
      </w:pPr>
    </w:p>
    <w:p w14:paraId="6F72D21A" w14:textId="1F95FE79" w:rsidR="00B92C15" w:rsidRPr="0032579A" w:rsidRDefault="0069511F" w:rsidP="009F5CD0">
      <w:pPr>
        <w:pStyle w:val="Heading2"/>
      </w:pPr>
      <w:bookmarkStart w:id="626" w:name="_Toc493108774"/>
      <w:bookmarkStart w:id="627" w:name="_Toc47625021"/>
      <w:r w:rsidRPr="0032579A">
        <w:lastRenderedPageBreak/>
        <w:t>17.2</w:t>
      </w:r>
      <w:r w:rsidR="00B92C15" w:rsidRPr="0032579A">
        <w:tab/>
        <w:t>Export as</w:t>
      </w:r>
      <w:r w:rsidR="00E30DDE">
        <w:t xml:space="preserve"> CSV</w:t>
      </w:r>
      <w:r w:rsidR="00DB6A74" w:rsidRPr="0032579A">
        <w:t xml:space="preserve"> format</w:t>
      </w:r>
      <w:bookmarkEnd w:id="626"/>
      <w:bookmarkEnd w:id="627"/>
    </w:p>
    <w:p w14:paraId="56AB8431" w14:textId="172AE7CB" w:rsidR="00EC0E3E" w:rsidRPr="00D55756" w:rsidRDefault="00A87744" w:rsidP="00D55756">
      <w:pPr>
        <w:spacing w:before="120"/>
        <w:ind w:left="720"/>
        <w:rPr>
          <w:rFonts w:cstheme="minorHAnsi"/>
          <w:sz w:val="21"/>
          <w:szCs w:val="21"/>
        </w:rPr>
      </w:pPr>
      <w:r w:rsidRPr="00D55756">
        <w:rPr>
          <w:rFonts w:cstheme="minorHAnsi"/>
          <w:noProof/>
          <w:sz w:val="21"/>
          <w:szCs w:val="21"/>
        </w:rPr>
        <w:drawing>
          <wp:anchor distT="0" distB="0" distL="114300" distR="114300" simplePos="0" relativeHeight="251713536" behindDoc="0" locked="0" layoutInCell="1" allowOverlap="1" wp14:anchorId="5D97D40F" wp14:editId="60C39B32">
            <wp:simplePos x="0" y="0"/>
            <wp:positionH relativeFrom="column">
              <wp:posOffset>1678305</wp:posOffset>
            </wp:positionH>
            <wp:positionV relativeFrom="paragraph">
              <wp:posOffset>887095</wp:posOffset>
            </wp:positionV>
            <wp:extent cx="245745" cy="554355"/>
            <wp:effectExtent l="0" t="0" r="1905"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BEBA8EAE-BF5A-486C-A8C5-ECC9F3942E4B}">
                          <a14:imgProps xmlns:a14="http://schemas.microsoft.com/office/drawing/2010/main">
                            <a14:imgLayer r:embed="rId127">
                              <a14:imgEffect>
                                <a14:artisticBlur/>
                              </a14:imgEffect>
                            </a14:imgLayer>
                          </a14:imgProps>
                        </a:ext>
                        <a:ext uri="{28A0092B-C50C-407E-A947-70E740481C1C}">
                          <a14:useLocalDpi xmlns:a14="http://schemas.microsoft.com/office/drawing/2010/main" val="0"/>
                        </a:ext>
                      </a:extLst>
                    </a:blip>
                    <a:srcRect l="10288" t="56588" r="77536" b="9844"/>
                    <a:stretch/>
                  </pic:blipFill>
                  <pic:spPr bwMode="auto">
                    <a:xfrm>
                      <a:off x="0" y="0"/>
                      <a:ext cx="245745" cy="554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756">
        <w:rPr>
          <w:rFonts w:cstheme="minorHAnsi"/>
          <w:noProof/>
          <w:sz w:val="21"/>
          <w:szCs w:val="21"/>
        </w:rPr>
        <w:drawing>
          <wp:anchor distT="0" distB="0" distL="114300" distR="114300" simplePos="0" relativeHeight="251712512" behindDoc="0" locked="0" layoutInCell="1" allowOverlap="1" wp14:anchorId="08DBEFAE" wp14:editId="4B25B204">
            <wp:simplePos x="0" y="0"/>
            <wp:positionH relativeFrom="column">
              <wp:posOffset>647861</wp:posOffset>
            </wp:positionH>
            <wp:positionV relativeFrom="paragraph">
              <wp:posOffset>903605</wp:posOffset>
            </wp:positionV>
            <wp:extent cx="706755" cy="54229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BEBA8EAE-BF5A-486C-A8C5-ECC9F3942E4B}">
                          <a14:imgProps xmlns:a14="http://schemas.microsoft.com/office/drawing/2010/main">
                            <a14:imgLayer r:embed="rId127">
                              <a14:imgEffect>
                                <a14:artisticBlur/>
                              </a14:imgEffect>
                            </a14:imgLayer>
                          </a14:imgProps>
                        </a:ext>
                        <a:ext uri="{28A0092B-C50C-407E-A947-70E740481C1C}">
                          <a14:useLocalDpi xmlns:a14="http://schemas.microsoft.com/office/drawing/2010/main" val="0"/>
                        </a:ext>
                      </a:extLst>
                    </a:blip>
                    <a:srcRect l="10288" t="56588" r="77536" b="9844"/>
                    <a:stretch/>
                  </pic:blipFill>
                  <pic:spPr bwMode="auto">
                    <a:xfrm>
                      <a:off x="0" y="0"/>
                      <a:ext cx="706755" cy="542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5F3A" w:rsidRPr="00D55756">
        <w:rPr>
          <w:rFonts w:cstheme="minorHAnsi"/>
          <w:noProof/>
          <w:sz w:val="21"/>
          <w:szCs w:val="21"/>
        </w:rPr>
        <w:drawing>
          <wp:inline distT="0" distB="0" distL="0" distR="0" wp14:anchorId="0B9A9EDC" wp14:editId="002B3007">
            <wp:extent cx="5943600" cy="149352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943600" cy="1493520"/>
                    </a:xfrm>
                    <a:prstGeom prst="rect">
                      <a:avLst/>
                    </a:prstGeom>
                  </pic:spPr>
                </pic:pic>
              </a:graphicData>
            </a:graphic>
          </wp:inline>
        </w:drawing>
      </w:r>
    </w:p>
    <w:p w14:paraId="26959C2B" w14:textId="06C27A35" w:rsidR="001E1B2B" w:rsidRPr="00D55756" w:rsidRDefault="00F85F3A" w:rsidP="00D55756">
      <w:pPr>
        <w:spacing w:before="120"/>
        <w:ind w:left="2160" w:hanging="720"/>
        <w:rPr>
          <w:rFonts w:cstheme="minorHAnsi"/>
          <w:b/>
          <w:sz w:val="21"/>
          <w:szCs w:val="21"/>
        </w:rPr>
      </w:pPr>
      <w:r w:rsidRPr="00D55756">
        <w:rPr>
          <w:rFonts w:cstheme="minorHAnsi"/>
          <w:noProof/>
          <w:sz w:val="21"/>
          <w:szCs w:val="21"/>
        </w:rPr>
        <w:tab/>
      </w:r>
      <w:r w:rsidR="00E6312D" w:rsidRPr="00D55756">
        <w:rPr>
          <w:rFonts w:cstheme="minorHAnsi"/>
          <w:noProof/>
          <w:sz w:val="21"/>
          <w:szCs w:val="21"/>
        </w:rPr>
        <w:drawing>
          <wp:inline distT="0" distB="0" distL="0" distR="0" wp14:anchorId="26959F47" wp14:editId="13DE3797">
            <wp:extent cx="301162" cy="276225"/>
            <wp:effectExtent l="0" t="0" r="3638" b="0"/>
            <wp:docPr id="34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00E6312D" w:rsidRPr="00D55756">
        <w:rPr>
          <w:rFonts w:cstheme="minorHAnsi"/>
          <w:sz w:val="21"/>
          <w:szCs w:val="21"/>
        </w:rPr>
        <w:tab/>
        <w:t xml:space="preserve">Click </w:t>
      </w:r>
      <w:r w:rsidR="00E6312D" w:rsidRPr="00D55756">
        <w:rPr>
          <w:rFonts w:cstheme="minorHAnsi"/>
          <w:b/>
          <w:sz w:val="21"/>
          <w:szCs w:val="21"/>
        </w:rPr>
        <w:t>Export .</w:t>
      </w:r>
      <w:r w:rsidR="006279DA" w:rsidRPr="00D55756">
        <w:rPr>
          <w:rFonts w:cstheme="minorHAnsi"/>
          <w:b/>
          <w:sz w:val="21"/>
          <w:szCs w:val="21"/>
        </w:rPr>
        <w:t>csv</w:t>
      </w:r>
    </w:p>
    <w:p w14:paraId="26959C2C" w14:textId="77777777" w:rsidR="003726E9" w:rsidRPr="00D55756" w:rsidRDefault="003726E9" w:rsidP="00D55756">
      <w:pPr>
        <w:pStyle w:val="BodyText"/>
        <w:spacing w:before="120" w:line="276" w:lineRule="auto"/>
        <w:ind w:left="2160" w:firstLine="720"/>
        <w:rPr>
          <w:rFonts w:cstheme="minorHAnsi"/>
          <w:sz w:val="21"/>
          <w:szCs w:val="21"/>
        </w:rPr>
      </w:pPr>
      <w:r w:rsidRPr="00D55756">
        <w:rPr>
          <w:rFonts w:cstheme="minorHAnsi"/>
          <w:sz w:val="21"/>
          <w:szCs w:val="21"/>
        </w:rPr>
        <w:t>The File Download dialogue box displays.</w:t>
      </w:r>
    </w:p>
    <w:p w14:paraId="26959C2E" w14:textId="21CD4E99" w:rsidR="001E1B2B" w:rsidRPr="00D55756" w:rsidRDefault="001E1B2B" w:rsidP="00D55756">
      <w:pPr>
        <w:pStyle w:val="BodyText"/>
        <w:spacing w:before="120" w:line="276" w:lineRule="auto"/>
        <w:ind w:left="2880" w:hanging="810"/>
        <w:rPr>
          <w:rFonts w:cstheme="minorHAnsi"/>
          <w:sz w:val="21"/>
          <w:szCs w:val="21"/>
        </w:rPr>
      </w:pPr>
      <w:r w:rsidRPr="00D55756">
        <w:rPr>
          <w:rFonts w:cstheme="minorHAnsi"/>
          <w:noProof/>
          <w:sz w:val="21"/>
          <w:szCs w:val="21"/>
        </w:rPr>
        <w:drawing>
          <wp:inline distT="0" distB="0" distL="0" distR="0" wp14:anchorId="26959F4B" wp14:editId="4F07546D">
            <wp:extent cx="301162" cy="276225"/>
            <wp:effectExtent l="0" t="0" r="3638" b="0"/>
            <wp:docPr id="478"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cstate="print"/>
                    <a:srcRect/>
                    <a:stretch>
                      <a:fillRect/>
                    </a:stretch>
                  </pic:blipFill>
                  <pic:spPr bwMode="auto">
                    <a:xfrm>
                      <a:off x="0" y="0"/>
                      <a:ext cx="305819" cy="280497"/>
                    </a:xfrm>
                    <a:prstGeom prst="rect">
                      <a:avLst/>
                    </a:prstGeom>
                    <a:noFill/>
                    <a:ln w="9525">
                      <a:noFill/>
                      <a:miter lim="800000"/>
                      <a:headEnd/>
                      <a:tailEnd/>
                    </a:ln>
                  </pic:spPr>
                </pic:pic>
              </a:graphicData>
            </a:graphic>
          </wp:inline>
        </w:drawing>
      </w:r>
      <w:r w:rsidRPr="00D55756">
        <w:rPr>
          <w:rFonts w:cstheme="minorHAnsi"/>
          <w:sz w:val="21"/>
          <w:szCs w:val="21"/>
        </w:rPr>
        <w:tab/>
        <w:t xml:space="preserve">Click </w:t>
      </w:r>
      <w:r w:rsidRPr="00D55756">
        <w:rPr>
          <w:rFonts w:cstheme="minorHAnsi"/>
          <w:b/>
          <w:sz w:val="21"/>
          <w:szCs w:val="21"/>
        </w:rPr>
        <w:t xml:space="preserve">Open </w:t>
      </w:r>
      <w:r w:rsidRPr="00D55756">
        <w:rPr>
          <w:rFonts w:cstheme="minorHAnsi"/>
          <w:sz w:val="21"/>
          <w:szCs w:val="21"/>
        </w:rPr>
        <w:t xml:space="preserve">to </w:t>
      </w:r>
      <w:r w:rsidRPr="00D55756">
        <w:rPr>
          <w:rFonts w:cstheme="minorHAnsi"/>
          <w:i/>
          <w:sz w:val="21"/>
          <w:szCs w:val="21"/>
        </w:rPr>
        <w:t>open</w:t>
      </w:r>
      <w:r w:rsidRPr="00D55756">
        <w:rPr>
          <w:rFonts w:cstheme="minorHAnsi"/>
          <w:sz w:val="21"/>
          <w:szCs w:val="21"/>
        </w:rPr>
        <w:t xml:space="preserve"> the </w:t>
      </w:r>
      <w:r w:rsidR="00D30F96">
        <w:rPr>
          <w:rFonts w:cstheme="minorHAnsi"/>
          <w:sz w:val="21"/>
          <w:szCs w:val="21"/>
        </w:rPr>
        <w:t>CSV</w:t>
      </w:r>
      <w:r w:rsidR="003726E9" w:rsidRPr="00D55756">
        <w:rPr>
          <w:rFonts w:cstheme="minorHAnsi"/>
          <w:sz w:val="21"/>
          <w:szCs w:val="21"/>
        </w:rPr>
        <w:t xml:space="preserve"> file</w:t>
      </w:r>
      <w:r w:rsidRPr="00D55756">
        <w:rPr>
          <w:rFonts w:cstheme="minorHAnsi"/>
          <w:sz w:val="21"/>
          <w:szCs w:val="21"/>
        </w:rPr>
        <w:t>.</w:t>
      </w:r>
    </w:p>
    <w:p w14:paraId="1011EC4B" w14:textId="13522239" w:rsidR="0014593B" w:rsidRPr="00D55756" w:rsidRDefault="0014593B" w:rsidP="00D55756">
      <w:pPr>
        <w:pStyle w:val="BodyText"/>
        <w:spacing w:before="120" w:line="276" w:lineRule="auto"/>
        <w:ind w:left="2880" w:hanging="720"/>
        <w:rPr>
          <w:rFonts w:cstheme="minorHAnsi"/>
          <w:sz w:val="21"/>
          <w:szCs w:val="21"/>
        </w:rPr>
      </w:pPr>
      <w:r w:rsidRPr="00D55756">
        <w:rPr>
          <w:rFonts w:cstheme="minorHAnsi"/>
          <w:noProof/>
          <w:sz w:val="21"/>
          <w:szCs w:val="21"/>
        </w:rPr>
        <w:drawing>
          <wp:inline distT="0" distB="0" distL="0" distR="0" wp14:anchorId="6BE558BF" wp14:editId="673EC71F">
            <wp:extent cx="247650" cy="180975"/>
            <wp:effectExtent l="19050" t="0" r="0" b="0"/>
            <wp:docPr id="315"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D55756">
        <w:rPr>
          <w:rFonts w:cstheme="minorHAnsi"/>
          <w:sz w:val="21"/>
          <w:szCs w:val="21"/>
        </w:rPr>
        <w:tab/>
        <w:t xml:space="preserve">The </w:t>
      </w:r>
      <w:r w:rsidR="00D30F96">
        <w:rPr>
          <w:rFonts w:cstheme="minorHAnsi"/>
          <w:sz w:val="21"/>
          <w:szCs w:val="21"/>
        </w:rPr>
        <w:t>CSV</w:t>
      </w:r>
      <w:r w:rsidRPr="00D55756">
        <w:rPr>
          <w:rFonts w:cstheme="minorHAnsi"/>
          <w:sz w:val="21"/>
          <w:szCs w:val="21"/>
        </w:rPr>
        <w:t xml:space="preserve"> file will only contain the </w:t>
      </w:r>
      <w:r w:rsidR="00A94D9E">
        <w:rPr>
          <w:rFonts w:cstheme="minorHAnsi"/>
          <w:sz w:val="21"/>
          <w:szCs w:val="21"/>
        </w:rPr>
        <w:t>Outage</w:t>
      </w:r>
      <w:r w:rsidRPr="00D55756">
        <w:rPr>
          <w:rFonts w:cstheme="minorHAnsi"/>
          <w:sz w:val="21"/>
          <w:szCs w:val="21"/>
        </w:rPr>
        <w:t xml:space="preserve">s in the </w:t>
      </w:r>
      <w:r w:rsidR="00C87378" w:rsidRPr="00D55756">
        <w:rPr>
          <w:rFonts w:cstheme="minorHAnsi"/>
          <w:sz w:val="21"/>
          <w:szCs w:val="21"/>
        </w:rPr>
        <w:t>S</w:t>
      </w:r>
      <w:r w:rsidRPr="00D55756">
        <w:rPr>
          <w:rFonts w:cstheme="minorHAnsi"/>
          <w:sz w:val="21"/>
          <w:szCs w:val="21"/>
        </w:rPr>
        <w:t xml:space="preserve">ummary at the time of the download. </w:t>
      </w:r>
    </w:p>
    <w:p w14:paraId="05C90732" w14:textId="32AA5F94" w:rsidR="0014593B" w:rsidRPr="00D55756" w:rsidRDefault="0014593B" w:rsidP="00D55756">
      <w:pPr>
        <w:pStyle w:val="BodyText"/>
        <w:spacing w:before="120" w:line="276" w:lineRule="auto"/>
        <w:ind w:left="2880" w:hanging="720"/>
        <w:rPr>
          <w:rFonts w:cstheme="minorHAnsi"/>
          <w:sz w:val="21"/>
          <w:szCs w:val="21"/>
        </w:rPr>
      </w:pPr>
      <w:r w:rsidRPr="00D55756">
        <w:rPr>
          <w:rFonts w:cstheme="minorHAnsi"/>
          <w:noProof/>
          <w:sz w:val="21"/>
          <w:szCs w:val="21"/>
        </w:rPr>
        <w:drawing>
          <wp:inline distT="0" distB="0" distL="0" distR="0" wp14:anchorId="4601745E" wp14:editId="6E69E765">
            <wp:extent cx="247650" cy="180975"/>
            <wp:effectExtent l="19050" t="0" r="0" b="0"/>
            <wp:docPr id="314"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D55756">
        <w:rPr>
          <w:rFonts w:cstheme="minorHAnsi"/>
          <w:sz w:val="21"/>
          <w:szCs w:val="21"/>
        </w:rPr>
        <w:tab/>
        <w:t xml:space="preserve">All </w:t>
      </w:r>
      <w:r w:rsidR="00944F8E">
        <w:rPr>
          <w:rFonts w:cstheme="minorHAnsi"/>
          <w:sz w:val="21"/>
          <w:szCs w:val="21"/>
        </w:rPr>
        <w:t>Requestor</w:t>
      </w:r>
      <w:r w:rsidRPr="00D55756">
        <w:rPr>
          <w:rFonts w:cstheme="minorHAnsi"/>
          <w:sz w:val="21"/>
          <w:szCs w:val="21"/>
        </w:rPr>
        <w:t xml:space="preserve"> and ERCOT Reviewer </w:t>
      </w:r>
      <w:r w:rsidR="00A51F3C">
        <w:rPr>
          <w:rFonts w:cstheme="minorHAnsi"/>
          <w:sz w:val="21"/>
          <w:szCs w:val="21"/>
        </w:rPr>
        <w:t>N</w:t>
      </w:r>
      <w:r w:rsidRPr="00D55756">
        <w:rPr>
          <w:rFonts w:cstheme="minorHAnsi"/>
          <w:sz w:val="21"/>
          <w:szCs w:val="21"/>
        </w:rPr>
        <w:t xml:space="preserve">otes may not be included in the </w:t>
      </w:r>
      <w:r w:rsidR="00D30F96">
        <w:rPr>
          <w:rFonts w:cstheme="minorHAnsi"/>
          <w:sz w:val="21"/>
          <w:szCs w:val="21"/>
        </w:rPr>
        <w:t>CSV</w:t>
      </w:r>
      <w:r w:rsidRPr="00D55756">
        <w:rPr>
          <w:rFonts w:cstheme="minorHAnsi"/>
          <w:sz w:val="21"/>
          <w:szCs w:val="21"/>
        </w:rPr>
        <w:t xml:space="preserve"> format.  Use Outage History to retrieve all data related to an </w:t>
      </w:r>
      <w:r w:rsidR="00A94D9E">
        <w:rPr>
          <w:rFonts w:cstheme="minorHAnsi"/>
          <w:sz w:val="21"/>
          <w:szCs w:val="21"/>
        </w:rPr>
        <w:t>Outage</w:t>
      </w:r>
      <w:r w:rsidRPr="00D55756">
        <w:rPr>
          <w:rFonts w:cstheme="minorHAnsi"/>
          <w:sz w:val="21"/>
          <w:szCs w:val="21"/>
        </w:rPr>
        <w:t xml:space="preserve">.  </w:t>
      </w:r>
    </w:p>
    <w:p w14:paraId="26959C2F" w14:textId="1AD4EDB9" w:rsidR="003726E9" w:rsidRPr="00D55756" w:rsidRDefault="003726E9" w:rsidP="00D55756">
      <w:pPr>
        <w:spacing w:before="120"/>
        <w:ind w:left="2808" w:hanging="720"/>
        <w:rPr>
          <w:rFonts w:cstheme="minorHAnsi"/>
          <w:sz w:val="21"/>
          <w:szCs w:val="21"/>
        </w:rPr>
      </w:pPr>
      <w:r w:rsidRPr="00D55756">
        <w:rPr>
          <w:rFonts w:cstheme="minorHAnsi"/>
          <w:noProof/>
          <w:sz w:val="21"/>
          <w:szCs w:val="21"/>
        </w:rPr>
        <w:drawing>
          <wp:inline distT="0" distB="0" distL="0" distR="0" wp14:anchorId="26959F4D" wp14:editId="6FDF068C">
            <wp:extent cx="208955" cy="257175"/>
            <wp:effectExtent l="19050" t="0" r="595" b="0"/>
            <wp:docPr id="48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a:stretch>
                      <a:fillRect/>
                    </a:stretch>
                  </pic:blipFill>
                  <pic:spPr bwMode="auto">
                    <a:xfrm>
                      <a:off x="0" y="0"/>
                      <a:ext cx="213273" cy="262489"/>
                    </a:xfrm>
                    <a:prstGeom prst="rect">
                      <a:avLst/>
                    </a:prstGeom>
                    <a:noFill/>
                    <a:ln w="9525">
                      <a:noFill/>
                      <a:miter lim="800000"/>
                      <a:headEnd/>
                      <a:tailEnd/>
                    </a:ln>
                  </pic:spPr>
                </pic:pic>
              </a:graphicData>
            </a:graphic>
          </wp:inline>
        </w:drawing>
      </w:r>
      <w:r w:rsidRPr="00D55756">
        <w:rPr>
          <w:rFonts w:cstheme="minorHAnsi"/>
          <w:sz w:val="21"/>
          <w:szCs w:val="21"/>
        </w:rPr>
        <w:t xml:space="preserve"> </w:t>
      </w:r>
      <w:r w:rsidRPr="00D55756">
        <w:rPr>
          <w:rFonts w:cstheme="minorHAnsi"/>
          <w:sz w:val="21"/>
          <w:szCs w:val="21"/>
        </w:rPr>
        <w:tab/>
        <w:t xml:space="preserve">Tip: </w:t>
      </w:r>
      <w:r w:rsidR="00EA1B07">
        <w:rPr>
          <w:rFonts w:cstheme="minorHAnsi"/>
          <w:sz w:val="21"/>
          <w:szCs w:val="21"/>
        </w:rPr>
        <w:t>A</w:t>
      </w:r>
      <w:r w:rsidR="00C62D1B" w:rsidRPr="00D55756">
        <w:rPr>
          <w:rFonts w:cstheme="minorHAnsi"/>
          <w:sz w:val="21"/>
          <w:szCs w:val="21"/>
        </w:rPr>
        <w:t xml:space="preserve"> </w:t>
      </w:r>
      <w:r w:rsidR="00944F8E">
        <w:rPr>
          <w:rFonts w:cstheme="minorHAnsi"/>
          <w:sz w:val="21"/>
          <w:szCs w:val="21"/>
        </w:rPr>
        <w:t>Requestor</w:t>
      </w:r>
      <w:r w:rsidRPr="00D55756">
        <w:rPr>
          <w:rFonts w:cstheme="minorHAnsi"/>
          <w:sz w:val="21"/>
          <w:szCs w:val="21"/>
        </w:rPr>
        <w:t xml:space="preserve"> may select </w:t>
      </w:r>
      <w:r w:rsidRPr="00D55756">
        <w:rPr>
          <w:rFonts w:cstheme="minorHAnsi"/>
          <w:b/>
          <w:sz w:val="21"/>
          <w:szCs w:val="21"/>
        </w:rPr>
        <w:t>Save</w:t>
      </w:r>
      <w:r w:rsidRPr="00D55756">
        <w:rPr>
          <w:rFonts w:cstheme="minorHAnsi"/>
          <w:sz w:val="21"/>
          <w:szCs w:val="21"/>
        </w:rPr>
        <w:t xml:space="preserve"> to save the file for later use.</w:t>
      </w:r>
    </w:p>
    <w:p w14:paraId="26959C31" w14:textId="4D9C8321" w:rsidR="003726E9" w:rsidRPr="00D55756" w:rsidRDefault="003726E9" w:rsidP="00D55756">
      <w:pPr>
        <w:spacing w:before="120"/>
        <w:ind w:left="720"/>
        <w:rPr>
          <w:rFonts w:cstheme="minorHAnsi"/>
          <w:sz w:val="21"/>
          <w:szCs w:val="21"/>
        </w:rPr>
      </w:pPr>
      <w:r w:rsidRPr="00D55756">
        <w:rPr>
          <w:rFonts w:cstheme="minorHAnsi"/>
          <w:sz w:val="21"/>
          <w:szCs w:val="21"/>
        </w:rPr>
        <w:t xml:space="preserve">The </w:t>
      </w:r>
      <w:r w:rsidR="00D30F96">
        <w:rPr>
          <w:rFonts w:cstheme="minorHAnsi"/>
          <w:sz w:val="21"/>
          <w:szCs w:val="21"/>
        </w:rPr>
        <w:t>CSV</w:t>
      </w:r>
      <w:r w:rsidRPr="00D55756">
        <w:rPr>
          <w:rFonts w:cstheme="minorHAnsi"/>
          <w:sz w:val="21"/>
          <w:szCs w:val="21"/>
        </w:rPr>
        <w:t xml:space="preserve"> file opens in </w:t>
      </w:r>
      <w:r w:rsidR="00C62D1B" w:rsidRPr="00D55756">
        <w:rPr>
          <w:rFonts w:cstheme="minorHAnsi"/>
          <w:sz w:val="21"/>
          <w:szCs w:val="21"/>
        </w:rPr>
        <w:t xml:space="preserve">the </w:t>
      </w:r>
      <w:r w:rsidRPr="00D55756">
        <w:rPr>
          <w:rFonts w:cstheme="minorHAnsi"/>
          <w:sz w:val="21"/>
          <w:szCs w:val="21"/>
        </w:rPr>
        <w:t xml:space="preserve">default spreadsheet software. The </w:t>
      </w:r>
      <w:r w:rsidR="00D30F96">
        <w:rPr>
          <w:rFonts w:cstheme="minorHAnsi"/>
          <w:sz w:val="21"/>
          <w:szCs w:val="21"/>
        </w:rPr>
        <w:t>CSV</w:t>
      </w:r>
      <w:r w:rsidRPr="00D55756">
        <w:rPr>
          <w:rFonts w:cstheme="minorHAnsi"/>
          <w:sz w:val="21"/>
          <w:szCs w:val="21"/>
        </w:rPr>
        <w:t xml:space="preserve"> view displays the same columns as the default columns in the Summary screen. </w:t>
      </w:r>
    </w:p>
    <w:p w14:paraId="6829179E" w14:textId="22333838" w:rsidR="007D3932" w:rsidRPr="003D0AF1" w:rsidRDefault="00B719D2" w:rsidP="00FA6289">
      <w:pPr>
        <w:spacing w:before="120"/>
        <w:ind w:firstLine="270"/>
        <w:rPr>
          <w:rFonts w:cstheme="minorHAnsi"/>
          <w:sz w:val="26"/>
          <w:szCs w:val="26"/>
        </w:rPr>
      </w:pPr>
      <w:r w:rsidRPr="003D0AF1">
        <w:rPr>
          <w:noProof/>
          <w:sz w:val="26"/>
          <w:szCs w:val="26"/>
        </w:rPr>
        <w:drawing>
          <wp:inline distT="0" distB="0" distL="0" distR="0" wp14:anchorId="220084BA" wp14:editId="5A0B289C">
            <wp:extent cx="5943600" cy="107505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43600" cy="1075055"/>
                    </a:xfrm>
                    <a:prstGeom prst="rect">
                      <a:avLst/>
                    </a:prstGeom>
                  </pic:spPr>
                </pic:pic>
              </a:graphicData>
            </a:graphic>
          </wp:inline>
        </w:drawing>
      </w:r>
    </w:p>
    <w:p w14:paraId="26959C3E" w14:textId="77777777" w:rsidR="0065034A" w:rsidRPr="003D0AF1" w:rsidRDefault="0065034A" w:rsidP="00FA6289">
      <w:pPr>
        <w:spacing w:before="120"/>
        <w:rPr>
          <w:rFonts w:cstheme="minorHAnsi"/>
          <w:sz w:val="26"/>
          <w:szCs w:val="26"/>
        </w:rPr>
      </w:pPr>
    </w:p>
    <w:p w14:paraId="26959C40" w14:textId="5650A445" w:rsidR="00E6312D" w:rsidRPr="00163F0C" w:rsidRDefault="0065034A" w:rsidP="00FA6289">
      <w:pPr>
        <w:spacing w:before="120"/>
        <w:jc w:val="center"/>
        <w:rPr>
          <w:rFonts w:cstheme="minorHAnsi"/>
          <w:sz w:val="21"/>
          <w:szCs w:val="21"/>
        </w:rPr>
      </w:pPr>
      <w:r w:rsidRPr="00163F0C">
        <w:rPr>
          <w:rFonts w:cstheme="minorHAnsi"/>
          <w:sz w:val="21"/>
          <w:szCs w:val="21"/>
        </w:rPr>
        <w:t>----------------------- End of User Guide -----------------------</w:t>
      </w:r>
    </w:p>
    <w:sectPr w:rsidR="00E6312D" w:rsidRPr="00163F0C" w:rsidSect="00717601">
      <w:headerReference w:type="even" r:id="rId132"/>
      <w:headerReference w:type="default" r:id="rId133"/>
      <w:footerReference w:type="even" r:id="rId134"/>
      <w:footerReference w:type="default" r:id="rId135"/>
      <w:headerReference w:type="first" r:id="rId136"/>
      <w:footerReference w:type="first" r:id="rId137"/>
      <w:pgSz w:w="12240" w:h="15840"/>
      <w:pgMar w:top="1152" w:right="1440" w:bottom="1152"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EC933B" w14:textId="77777777" w:rsidR="00B17FAD" w:rsidRDefault="00B17FAD">
      <w:r>
        <w:separator/>
      </w:r>
    </w:p>
  </w:endnote>
  <w:endnote w:type="continuationSeparator" w:id="0">
    <w:p w14:paraId="2EB91BCC" w14:textId="77777777" w:rsidR="00B17FAD" w:rsidRDefault="00B17FAD">
      <w:r>
        <w:continuationSeparator/>
      </w:r>
    </w:p>
  </w:endnote>
  <w:endnote w:type="continuationNotice" w:id="1">
    <w:p w14:paraId="64670444" w14:textId="77777777" w:rsidR="00B17FAD" w:rsidRDefault="00B17F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LANMOJ+Verdana">
    <w:altName w:val="Verdana"/>
    <w:panose1 w:val="00000000000000000000"/>
    <w:charset w:val="00"/>
    <w:family w:val="swiss"/>
    <w:notTrueType/>
    <w:pitch w:val="default"/>
    <w:sig w:usb0="00000003" w:usb1="00000000" w:usb2="00000000" w:usb3="00000000" w:csb0="00000001" w:csb1="00000000"/>
  </w:font>
  <w:font w:name="LANMJJ+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E3EED" w14:textId="77777777" w:rsidR="008619B7" w:rsidRDefault="008619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59F5A" w14:textId="48C3DF0A" w:rsidR="00A35712" w:rsidRDefault="00A35712" w:rsidP="00930FFA">
    <w:pPr>
      <w:pStyle w:val="table"/>
      <w:tabs>
        <w:tab w:val="right" w:pos="9720"/>
      </w:tabs>
      <w:rPr>
        <w:sz w:val="20"/>
        <w:szCs w:val="20"/>
      </w:rPr>
    </w:pPr>
    <w:r w:rsidRPr="00D83363">
      <w:rPr>
        <w:rStyle w:val="PageNumber"/>
        <w:rFonts w:cs="Arial"/>
        <w:sz w:val="16"/>
        <w:szCs w:val="16"/>
      </w:rPr>
      <w:t>© 2018 ERCOT</w:t>
    </w:r>
    <w:r w:rsidRPr="00D83363">
      <w:rPr>
        <w:rStyle w:val="PageNumber"/>
        <w:rFonts w:cs="Arial"/>
        <w:sz w:val="16"/>
        <w:szCs w:val="16"/>
      </w:rPr>
      <w:br/>
      <w:t>All rights reserved</w:t>
    </w:r>
    <w:r>
      <w:rPr>
        <w:rStyle w:val="PageNumber"/>
        <w:rFonts w:cs="Arial"/>
        <w:color w:val="6650B1" w:themeColor="accent5"/>
        <w:sz w:val="16"/>
        <w:szCs w:val="16"/>
      </w:rPr>
      <w:t>.</w:t>
    </w:r>
    <w:r>
      <w:rPr>
        <w:rStyle w:val="PageNumber"/>
        <w:sz w:val="20"/>
        <w:szCs w:val="20"/>
      </w:rPr>
      <w:tab/>
    </w: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8619B7">
      <w:rPr>
        <w:rStyle w:val="PageNumber"/>
        <w:noProof/>
        <w:sz w:val="20"/>
        <w:szCs w:val="20"/>
      </w:rPr>
      <w:t>11</w:t>
    </w:r>
    <w:r>
      <w:rPr>
        <w:rStyle w:val="PageNumber"/>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FE288" w14:textId="77777777" w:rsidR="00A35712" w:rsidRPr="00927939" w:rsidRDefault="00A35712" w:rsidP="00927939">
    <w:pPr>
      <w:pStyle w:val="Header"/>
      <w:tabs>
        <w:tab w:val="clear" w:pos="4320"/>
        <w:tab w:val="clear" w:pos="8640"/>
        <w:tab w:val="right" w:leader="underscore" w:pos="9720"/>
      </w:tabs>
      <w:rPr>
        <w:rFonts w:cs="Arial"/>
        <w:sz w:val="18"/>
        <w:szCs w:val="18"/>
      </w:rPr>
    </w:pPr>
    <w:r w:rsidRPr="00927939">
      <w:rPr>
        <w:rFonts w:cs="Arial"/>
        <w:sz w:val="18"/>
        <w:szCs w:val="18"/>
      </w:rPr>
      <w:tab/>
    </w:r>
  </w:p>
  <w:p w14:paraId="5C740B69" w14:textId="72C919FB" w:rsidR="00A35712" w:rsidRPr="00927939" w:rsidRDefault="00A35712" w:rsidP="00927939">
    <w:pPr>
      <w:pStyle w:val="Footer"/>
      <w:tabs>
        <w:tab w:val="clear" w:pos="4320"/>
        <w:tab w:val="clear" w:pos="8640"/>
        <w:tab w:val="right" w:pos="9360"/>
      </w:tabs>
      <w:rPr>
        <w:sz w:val="18"/>
        <w:szCs w:val="18"/>
      </w:rPr>
    </w:pPr>
    <w:r w:rsidRPr="00D83363">
      <w:rPr>
        <w:rStyle w:val="PageNumber"/>
        <w:rFonts w:cs="Arial"/>
        <w:sz w:val="16"/>
        <w:szCs w:val="16"/>
      </w:rPr>
      <w:t>© 2018 ERCOT</w:t>
    </w:r>
    <w:r w:rsidRPr="00D83363">
      <w:rPr>
        <w:rStyle w:val="PageNumber"/>
        <w:rFonts w:cs="Arial"/>
        <w:sz w:val="16"/>
        <w:szCs w:val="16"/>
      </w:rPr>
      <w:br/>
      <w:t>All rights reserved.</w:t>
    </w:r>
    <w:r>
      <w:rPr>
        <w:sz w:val="18"/>
        <w:szCs w:val="18"/>
      </w:rPr>
      <w:tab/>
    </w:r>
    <w:r w:rsidR="008619B7">
      <w:rPr>
        <w:i/>
        <w:sz w:val="18"/>
        <w:szCs w:val="18"/>
      </w:rPr>
      <w:t>August 6,2020</w:t>
    </w:r>
    <w:bookmarkStart w:id="628" w:name="_GoBack"/>
    <w:bookmarkEnd w:id="628"/>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C57573" w14:textId="77777777" w:rsidR="00B17FAD" w:rsidRDefault="00B17FAD">
      <w:r>
        <w:separator/>
      </w:r>
    </w:p>
  </w:footnote>
  <w:footnote w:type="continuationSeparator" w:id="0">
    <w:p w14:paraId="6C6B5119" w14:textId="77777777" w:rsidR="00B17FAD" w:rsidRDefault="00B17FAD">
      <w:r>
        <w:continuationSeparator/>
      </w:r>
    </w:p>
  </w:footnote>
  <w:footnote w:type="continuationNotice" w:id="1">
    <w:p w14:paraId="338321B4" w14:textId="77777777" w:rsidR="00B17FAD" w:rsidRDefault="00B17FA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E8834" w14:textId="77777777" w:rsidR="008619B7" w:rsidRDefault="008619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59F58" w14:textId="5487E25A" w:rsidR="00A35712" w:rsidRPr="00362FC8" w:rsidRDefault="00A35712" w:rsidP="00930FFA">
    <w:pPr>
      <w:pStyle w:val="Header"/>
      <w:tabs>
        <w:tab w:val="clear" w:pos="4320"/>
        <w:tab w:val="clear" w:pos="8640"/>
        <w:tab w:val="right" w:pos="9720"/>
      </w:tabs>
      <w:rPr>
        <w:rFonts w:cs="Arial"/>
        <w:sz w:val="16"/>
        <w:szCs w:val="16"/>
      </w:rPr>
    </w:pPr>
    <w:r>
      <w:rPr>
        <w:rFonts w:cs="Arial"/>
        <w:sz w:val="16"/>
        <w:szCs w:val="16"/>
      </w:rPr>
      <w:t>Outage Scheduler User Guide for Qualified Scheduling Entities and Transmission Service Providers</w:t>
    </w:r>
    <w:r w:rsidRPr="00362FC8">
      <w:rPr>
        <w:rFonts w:cs="Arial"/>
        <w:sz w:val="16"/>
        <w:szCs w:val="16"/>
      </w:rPr>
      <w:tab/>
      <w:t xml:space="preserve">ERCOT </w:t>
    </w:r>
    <w:r>
      <w:rPr>
        <w:rFonts w:cs="Arial"/>
        <w:sz w:val="16"/>
        <w:szCs w:val="16"/>
      </w:rPr>
      <w:t>Public</w:t>
    </w:r>
  </w:p>
  <w:p w14:paraId="26959F59" w14:textId="036206FD" w:rsidR="00A35712" w:rsidRDefault="00A35712" w:rsidP="00930FFA">
    <w:pPr>
      <w:pStyle w:val="Header"/>
      <w:tabs>
        <w:tab w:val="clear" w:pos="4320"/>
        <w:tab w:val="clear" w:pos="8640"/>
        <w:tab w:val="right" w:leader="underscore" w:pos="9720"/>
      </w:tabs>
      <w:rPr>
        <w:rFonts w:cs="Arial"/>
        <w:sz w:val="12"/>
        <w:szCs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42D66" w14:textId="568E9751" w:rsidR="00A35712" w:rsidRDefault="00A35712" w:rsidP="00927939">
    <w:pPr>
      <w:pStyle w:val="Header"/>
      <w:tabs>
        <w:tab w:val="clear" w:pos="4320"/>
        <w:tab w:val="clear" w:pos="8640"/>
        <w:tab w:val="right" w:leader="underscore" w:pos="9720"/>
      </w:tabs>
      <w:rPr>
        <w:rFonts w:cs="Arial"/>
        <w:sz w:val="12"/>
        <w:szCs w:val="12"/>
      </w:rPr>
    </w:pPr>
    <w:r w:rsidRPr="00927939">
      <w:rPr>
        <w:color w:val="6650B1" w:themeColor="accent5"/>
        <w:sz w:val="18"/>
        <w:szCs w:val="18"/>
      </w:rPr>
      <w:t>ERCOT Public</w:t>
    </w:r>
    <w:r w:rsidRPr="00927939">
      <w:rPr>
        <w:color w:val="6650B1" w:themeColor="accent5"/>
        <w:sz w:val="18"/>
        <w:szCs w:val="18"/>
      </w:rPr>
      <w:tab/>
    </w:r>
    <w:r w:rsidRPr="00927939">
      <w:rPr>
        <w:b/>
        <w:color w:val="6650B1" w:themeColor="accent5"/>
        <w:sz w:val="18"/>
        <w:szCs w:val="18"/>
      </w:rPr>
      <w:t>User Guide</w:t>
    </w:r>
    <w:r>
      <w:rPr>
        <w:b/>
        <w:sz w:val="18"/>
        <w:szCs w:val="18"/>
      </w:rPr>
      <w:br/>
    </w:r>
    <w:r w:rsidRPr="00362FC8">
      <w:rPr>
        <w:rFonts w:cs="Arial"/>
        <w:sz w:val="12"/>
        <w:szCs w:val="12"/>
      </w:rPr>
      <w:tab/>
    </w:r>
  </w:p>
  <w:p w14:paraId="06D2AD97" w14:textId="7EB80EFE" w:rsidR="00A35712" w:rsidRPr="00927939" w:rsidRDefault="00A35712" w:rsidP="00927939">
    <w:pPr>
      <w:pStyle w:val="Header"/>
      <w:tabs>
        <w:tab w:val="clear" w:pos="4320"/>
        <w:tab w:val="clear" w:pos="8640"/>
        <w:tab w:val="right" w:pos="9360"/>
      </w:tabs>
      <w:rPr>
        <w:b/>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1.25pt;height:78.75pt;visibility:visible;mso-wrap-style:square" o:bullet="t">
        <v:imagedata r:id="rId1" o:title=""/>
      </v:shape>
    </w:pict>
  </w:numPicBullet>
  <w:abstractNum w:abstractNumId="0" w15:restartNumberingAfterBreak="0">
    <w:nsid w:val="FFFFFF7F"/>
    <w:multiLevelType w:val="singleLevel"/>
    <w:tmpl w:val="D5407974"/>
    <w:lvl w:ilvl="0">
      <w:start w:val="1"/>
      <w:numFmt w:val="decimal"/>
      <w:pStyle w:val="ListNumber2"/>
      <w:lvlText w:val="%1."/>
      <w:lvlJc w:val="left"/>
      <w:pPr>
        <w:tabs>
          <w:tab w:val="num" w:pos="720"/>
        </w:tabs>
        <w:ind w:left="720" w:hanging="360"/>
      </w:pPr>
    </w:lvl>
  </w:abstractNum>
  <w:abstractNum w:abstractNumId="1" w15:restartNumberingAfterBreak="0">
    <w:nsid w:val="00283CB5"/>
    <w:multiLevelType w:val="hybridMultilevel"/>
    <w:tmpl w:val="6B5E7656"/>
    <w:lvl w:ilvl="0" w:tplc="04090001">
      <w:start w:val="1"/>
      <w:numFmt w:val="bullet"/>
      <w:lvlText w:val=""/>
      <w:lvlJc w:val="left"/>
      <w:pPr>
        <w:tabs>
          <w:tab w:val="num" w:pos="720"/>
        </w:tabs>
        <w:ind w:left="720" w:hanging="360"/>
      </w:pPr>
      <w:rPr>
        <w:rFonts w:ascii="Symbol" w:hAnsi="Symbol" w:hint="default"/>
      </w:rPr>
    </w:lvl>
    <w:lvl w:ilvl="1" w:tplc="5CFC912C">
      <w:start w:val="238"/>
      <w:numFmt w:val="bullet"/>
      <w:lvlText w:val="•"/>
      <w:lvlJc w:val="left"/>
      <w:pPr>
        <w:tabs>
          <w:tab w:val="num" w:pos="1440"/>
        </w:tabs>
        <w:ind w:left="1440" w:hanging="360"/>
      </w:pPr>
      <w:rPr>
        <w:rFonts w:ascii="Arial" w:hAnsi="Arial" w:hint="default"/>
      </w:rPr>
    </w:lvl>
    <w:lvl w:ilvl="2" w:tplc="D32830EA">
      <w:start w:val="238"/>
      <w:numFmt w:val="bullet"/>
      <w:lvlText w:val="•"/>
      <w:lvlJc w:val="left"/>
      <w:pPr>
        <w:tabs>
          <w:tab w:val="num" w:pos="2160"/>
        </w:tabs>
        <w:ind w:left="2160" w:hanging="360"/>
      </w:pPr>
      <w:rPr>
        <w:rFonts w:ascii="Arial" w:hAnsi="Arial" w:hint="default"/>
      </w:rPr>
    </w:lvl>
    <w:lvl w:ilvl="3" w:tplc="1130B10A" w:tentative="1">
      <w:start w:val="1"/>
      <w:numFmt w:val="bullet"/>
      <w:lvlText w:val="•"/>
      <w:lvlJc w:val="left"/>
      <w:pPr>
        <w:tabs>
          <w:tab w:val="num" w:pos="2880"/>
        </w:tabs>
        <w:ind w:left="2880" w:hanging="360"/>
      </w:pPr>
      <w:rPr>
        <w:rFonts w:ascii="Arial" w:hAnsi="Arial" w:hint="default"/>
      </w:rPr>
    </w:lvl>
    <w:lvl w:ilvl="4" w:tplc="7F1002D0" w:tentative="1">
      <w:start w:val="1"/>
      <w:numFmt w:val="bullet"/>
      <w:lvlText w:val="•"/>
      <w:lvlJc w:val="left"/>
      <w:pPr>
        <w:tabs>
          <w:tab w:val="num" w:pos="3600"/>
        </w:tabs>
        <w:ind w:left="3600" w:hanging="360"/>
      </w:pPr>
      <w:rPr>
        <w:rFonts w:ascii="Arial" w:hAnsi="Arial" w:hint="default"/>
      </w:rPr>
    </w:lvl>
    <w:lvl w:ilvl="5" w:tplc="52F87666" w:tentative="1">
      <w:start w:val="1"/>
      <w:numFmt w:val="bullet"/>
      <w:lvlText w:val="•"/>
      <w:lvlJc w:val="left"/>
      <w:pPr>
        <w:tabs>
          <w:tab w:val="num" w:pos="4320"/>
        </w:tabs>
        <w:ind w:left="4320" w:hanging="360"/>
      </w:pPr>
      <w:rPr>
        <w:rFonts w:ascii="Arial" w:hAnsi="Arial" w:hint="default"/>
      </w:rPr>
    </w:lvl>
    <w:lvl w:ilvl="6" w:tplc="CC98A2D6" w:tentative="1">
      <w:start w:val="1"/>
      <w:numFmt w:val="bullet"/>
      <w:lvlText w:val="•"/>
      <w:lvlJc w:val="left"/>
      <w:pPr>
        <w:tabs>
          <w:tab w:val="num" w:pos="5040"/>
        </w:tabs>
        <w:ind w:left="5040" w:hanging="360"/>
      </w:pPr>
      <w:rPr>
        <w:rFonts w:ascii="Arial" w:hAnsi="Arial" w:hint="default"/>
      </w:rPr>
    </w:lvl>
    <w:lvl w:ilvl="7" w:tplc="63C84ECC" w:tentative="1">
      <w:start w:val="1"/>
      <w:numFmt w:val="bullet"/>
      <w:lvlText w:val="•"/>
      <w:lvlJc w:val="left"/>
      <w:pPr>
        <w:tabs>
          <w:tab w:val="num" w:pos="5760"/>
        </w:tabs>
        <w:ind w:left="5760" w:hanging="360"/>
      </w:pPr>
      <w:rPr>
        <w:rFonts w:ascii="Arial" w:hAnsi="Arial" w:hint="default"/>
      </w:rPr>
    </w:lvl>
    <w:lvl w:ilvl="8" w:tplc="5AC0E54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6B6495"/>
    <w:multiLevelType w:val="hybridMultilevel"/>
    <w:tmpl w:val="F99A1164"/>
    <w:lvl w:ilvl="0" w:tplc="04090001">
      <w:start w:val="1"/>
      <w:numFmt w:val="bullet"/>
      <w:lvlText w:val=""/>
      <w:lvlJc w:val="left"/>
      <w:pPr>
        <w:tabs>
          <w:tab w:val="num" w:pos="720"/>
        </w:tabs>
        <w:ind w:left="720" w:hanging="360"/>
      </w:pPr>
      <w:rPr>
        <w:rFonts w:ascii="Symbol" w:hAnsi="Symbol" w:hint="default"/>
      </w:rPr>
    </w:lvl>
    <w:lvl w:ilvl="1" w:tplc="E5EE806C">
      <w:start w:val="184"/>
      <w:numFmt w:val="bullet"/>
      <w:lvlText w:val=""/>
      <w:lvlJc w:val="left"/>
      <w:pPr>
        <w:tabs>
          <w:tab w:val="num" w:pos="1440"/>
        </w:tabs>
        <w:ind w:left="1440" w:hanging="360"/>
      </w:pPr>
      <w:rPr>
        <w:rFonts w:ascii="Wingdings" w:hAnsi="Wingdings" w:hint="default"/>
      </w:rPr>
    </w:lvl>
    <w:lvl w:ilvl="2" w:tplc="523E7406">
      <w:start w:val="184"/>
      <w:numFmt w:val="bullet"/>
      <w:lvlText w:val=""/>
      <w:lvlJc w:val="left"/>
      <w:pPr>
        <w:tabs>
          <w:tab w:val="num" w:pos="2160"/>
        </w:tabs>
        <w:ind w:left="2160" w:hanging="360"/>
      </w:pPr>
      <w:rPr>
        <w:rFonts w:ascii="Wingdings" w:hAnsi="Wingdings" w:hint="default"/>
      </w:rPr>
    </w:lvl>
    <w:lvl w:ilvl="3" w:tplc="915AB552" w:tentative="1">
      <w:start w:val="1"/>
      <w:numFmt w:val="bullet"/>
      <w:lvlText w:val="•"/>
      <w:lvlJc w:val="left"/>
      <w:pPr>
        <w:tabs>
          <w:tab w:val="num" w:pos="2880"/>
        </w:tabs>
        <w:ind w:left="2880" w:hanging="360"/>
      </w:pPr>
      <w:rPr>
        <w:rFonts w:ascii="Arial" w:hAnsi="Arial" w:hint="default"/>
      </w:rPr>
    </w:lvl>
    <w:lvl w:ilvl="4" w:tplc="B6AEE362" w:tentative="1">
      <w:start w:val="1"/>
      <w:numFmt w:val="bullet"/>
      <w:lvlText w:val="•"/>
      <w:lvlJc w:val="left"/>
      <w:pPr>
        <w:tabs>
          <w:tab w:val="num" w:pos="3600"/>
        </w:tabs>
        <w:ind w:left="3600" w:hanging="360"/>
      </w:pPr>
      <w:rPr>
        <w:rFonts w:ascii="Arial" w:hAnsi="Arial" w:hint="default"/>
      </w:rPr>
    </w:lvl>
    <w:lvl w:ilvl="5" w:tplc="BBDC5B98" w:tentative="1">
      <w:start w:val="1"/>
      <w:numFmt w:val="bullet"/>
      <w:lvlText w:val="•"/>
      <w:lvlJc w:val="left"/>
      <w:pPr>
        <w:tabs>
          <w:tab w:val="num" w:pos="4320"/>
        </w:tabs>
        <w:ind w:left="4320" w:hanging="360"/>
      </w:pPr>
      <w:rPr>
        <w:rFonts w:ascii="Arial" w:hAnsi="Arial" w:hint="default"/>
      </w:rPr>
    </w:lvl>
    <w:lvl w:ilvl="6" w:tplc="3904B36A" w:tentative="1">
      <w:start w:val="1"/>
      <w:numFmt w:val="bullet"/>
      <w:lvlText w:val="•"/>
      <w:lvlJc w:val="left"/>
      <w:pPr>
        <w:tabs>
          <w:tab w:val="num" w:pos="5040"/>
        </w:tabs>
        <w:ind w:left="5040" w:hanging="360"/>
      </w:pPr>
      <w:rPr>
        <w:rFonts w:ascii="Arial" w:hAnsi="Arial" w:hint="default"/>
      </w:rPr>
    </w:lvl>
    <w:lvl w:ilvl="7" w:tplc="809C6FD4" w:tentative="1">
      <w:start w:val="1"/>
      <w:numFmt w:val="bullet"/>
      <w:lvlText w:val="•"/>
      <w:lvlJc w:val="left"/>
      <w:pPr>
        <w:tabs>
          <w:tab w:val="num" w:pos="5760"/>
        </w:tabs>
        <w:ind w:left="5760" w:hanging="360"/>
      </w:pPr>
      <w:rPr>
        <w:rFonts w:ascii="Arial" w:hAnsi="Arial" w:hint="default"/>
      </w:rPr>
    </w:lvl>
    <w:lvl w:ilvl="8" w:tplc="76842F2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476464"/>
    <w:multiLevelType w:val="multilevel"/>
    <w:tmpl w:val="D7348142"/>
    <w:lvl w:ilvl="0">
      <w:start w:val="14"/>
      <w:numFmt w:val="decimal"/>
      <w:lvlText w:val="%1"/>
      <w:lvlJc w:val="left"/>
      <w:pPr>
        <w:ind w:left="480" w:hanging="480"/>
      </w:pPr>
      <w:rPr>
        <w:rFonts w:hint="default"/>
      </w:rPr>
    </w:lvl>
    <w:lvl w:ilvl="1">
      <w:start w:val="1"/>
      <w:numFmt w:val="decimal"/>
      <w:lvlText w:val="%1.%2"/>
      <w:lvlJc w:val="left"/>
      <w:pPr>
        <w:ind w:left="930" w:hanging="480"/>
      </w:pPr>
      <w:rPr>
        <w:rFonts w:hint="default"/>
      </w:rPr>
    </w:lvl>
    <w:lvl w:ilvl="2">
      <w:start w:val="1"/>
      <w:numFmt w:val="decimal"/>
      <w:lvlText w:val="%1.%2.%3"/>
      <w:lvlJc w:val="left"/>
      <w:pPr>
        <w:ind w:left="4320" w:hanging="720"/>
      </w:pPr>
      <w:rPr>
        <w:rFonts w:hint="default"/>
        <w:b/>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4" w15:restartNumberingAfterBreak="0">
    <w:nsid w:val="0834639B"/>
    <w:multiLevelType w:val="hybridMultilevel"/>
    <w:tmpl w:val="F2066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420CB"/>
    <w:multiLevelType w:val="hybridMultilevel"/>
    <w:tmpl w:val="87A8BEF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0B532885"/>
    <w:multiLevelType w:val="hybridMultilevel"/>
    <w:tmpl w:val="65640CC2"/>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0B736855"/>
    <w:multiLevelType w:val="hybridMultilevel"/>
    <w:tmpl w:val="98823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292D78"/>
    <w:multiLevelType w:val="hybridMultilevel"/>
    <w:tmpl w:val="08A29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C50789"/>
    <w:multiLevelType w:val="hybridMultilevel"/>
    <w:tmpl w:val="98EE8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45446D"/>
    <w:multiLevelType w:val="hybridMultilevel"/>
    <w:tmpl w:val="FE04A922"/>
    <w:lvl w:ilvl="0" w:tplc="B90C9704">
      <w:start w:val="1"/>
      <w:numFmt w:val="bullet"/>
      <w:pStyle w:val="bullet3level1"/>
      <w:lvlText w:val=""/>
      <w:lvlJc w:val="left"/>
      <w:pPr>
        <w:tabs>
          <w:tab w:val="num" w:pos="2700"/>
        </w:tabs>
        <w:ind w:left="720" w:hanging="360"/>
      </w:pPr>
      <w:rPr>
        <w:rFonts w:ascii="Symbol" w:hAnsi="Symbol" w:hint="default"/>
      </w:rPr>
    </w:lvl>
    <w:lvl w:ilvl="1" w:tplc="04090019">
      <w:start w:val="1"/>
      <w:numFmt w:val="bullet"/>
      <w:lvlText w:val="o"/>
      <w:lvlJc w:val="left"/>
      <w:pPr>
        <w:tabs>
          <w:tab w:val="num" w:pos="3420"/>
        </w:tabs>
        <w:ind w:left="3420" w:hanging="360"/>
      </w:pPr>
      <w:rPr>
        <w:rFonts w:ascii="Courier New" w:hAnsi="Courier New" w:cs="Courier New" w:hint="default"/>
      </w:rPr>
    </w:lvl>
    <w:lvl w:ilvl="2" w:tplc="0409001B" w:tentative="1">
      <w:start w:val="1"/>
      <w:numFmt w:val="bullet"/>
      <w:lvlText w:val=""/>
      <w:lvlJc w:val="left"/>
      <w:pPr>
        <w:tabs>
          <w:tab w:val="num" w:pos="4140"/>
        </w:tabs>
        <w:ind w:left="4140" w:hanging="360"/>
      </w:pPr>
      <w:rPr>
        <w:rFonts w:ascii="Wingdings" w:hAnsi="Wingdings" w:hint="default"/>
      </w:rPr>
    </w:lvl>
    <w:lvl w:ilvl="3" w:tplc="0409000F" w:tentative="1">
      <w:start w:val="1"/>
      <w:numFmt w:val="bullet"/>
      <w:lvlText w:val=""/>
      <w:lvlJc w:val="left"/>
      <w:pPr>
        <w:tabs>
          <w:tab w:val="num" w:pos="4860"/>
        </w:tabs>
        <w:ind w:left="4860" w:hanging="360"/>
      </w:pPr>
      <w:rPr>
        <w:rFonts w:ascii="Symbol" w:hAnsi="Symbol" w:hint="default"/>
      </w:rPr>
    </w:lvl>
    <w:lvl w:ilvl="4" w:tplc="04090019" w:tentative="1">
      <w:start w:val="1"/>
      <w:numFmt w:val="bullet"/>
      <w:lvlText w:val="o"/>
      <w:lvlJc w:val="left"/>
      <w:pPr>
        <w:tabs>
          <w:tab w:val="num" w:pos="5580"/>
        </w:tabs>
        <w:ind w:left="5580" w:hanging="360"/>
      </w:pPr>
      <w:rPr>
        <w:rFonts w:ascii="Courier New" w:hAnsi="Courier New" w:cs="Courier New" w:hint="default"/>
      </w:rPr>
    </w:lvl>
    <w:lvl w:ilvl="5" w:tplc="0409001B" w:tentative="1">
      <w:start w:val="1"/>
      <w:numFmt w:val="bullet"/>
      <w:lvlText w:val=""/>
      <w:lvlJc w:val="left"/>
      <w:pPr>
        <w:tabs>
          <w:tab w:val="num" w:pos="6300"/>
        </w:tabs>
        <w:ind w:left="6300" w:hanging="360"/>
      </w:pPr>
      <w:rPr>
        <w:rFonts w:ascii="Wingdings" w:hAnsi="Wingdings" w:hint="default"/>
      </w:rPr>
    </w:lvl>
    <w:lvl w:ilvl="6" w:tplc="0409000F" w:tentative="1">
      <w:start w:val="1"/>
      <w:numFmt w:val="bullet"/>
      <w:lvlText w:val=""/>
      <w:lvlJc w:val="left"/>
      <w:pPr>
        <w:tabs>
          <w:tab w:val="num" w:pos="7020"/>
        </w:tabs>
        <w:ind w:left="7020" w:hanging="360"/>
      </w:pPr>
      <w:rPr>
        <w:rFonts w:ascii="Symbol" w:hAnsi="Symbol" w:hint="default"/>
      </w:rPr>
    </w:lvl>
    <w:lvl w:ilvl="7" w:tplc="04090019" w:tentative="1">
      <w:start w:val="1"/>
      <w:numFmt w:val="bullet"/>
      <w:lvlText w:val="o"/>
      <w:lvlJc w:val="left"/>
      <w:pPr>
        <w:tabs>
          <w:tab w:val="num" w:pos="7740"/>
        </w:tabs>
        <w:ind w:left="7740" w:hanging="360"/>
      </w:pPr>
      <w:rPr>
        <w:rFonts w:ascii="Courier New" w:hAnsi="Courier New" w:cs="Courier New" w:hint="default"/>
      </w:rPr>
    </w:lvl>
    <w:lvl w:ilvl="8" w:tplc="0409001B" w:tentative="1">
      <w:start w:val="1"/>
      <w:numFmt w:val="bullet"/>
      <w:lvlText w:val=""/>
      <w:lvlJc w:val="left"/>
      <w:pPr>
        <w:tabs>
          <w:tab w:val="num" w:pos="8460"/>
        </w:tabs>
        <w:ind w:left="8460" w:hanging="360"/>
      </w:pPr>
      <w:rPr>
        <w:rFonts w:ascii="Wingdings" w:hAnsi="Wingdings" w:hint="default"/>
      </w:rPr>
    </w:lvl>
  </w:abstractNum>
  <w:abstractNum w:abstractNumId="11" w15:restartNumberingAfterBreak="0">
    <w:nsid w:val="0ECA1050"/>
    <w:multiLevelType w:val="hybridMultilevel"/>
    <w:tmpl w:val="3EEC6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78241B"/>
    <w:multiLevelType w:val="hybridMultilevel"/>
    <w:tmpl w:val="999EC820"/>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10BA635A"/>
    <w:multiLevelType w:val="hybridMultilevel"/>
    <w:tmpl w:val="7286186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4" w15:restartNumberingAfterBreak="0">
    <w:nsid w:val="10E5653A"/>
    <w:multiLevelType w:val="hybridMultilevel"/>
    <w:tmpl w:val="42A639CE"/>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15:restartNumberingAfterBreak="0">
    <w:nsid w:val="11ED6268"/>
    <w:multiLevelType w:val="hybridMultilevel"/>
    <w:tmpl w:val="F7006A12"/>
    <w:lvl w:ilvl="0" w:tplc="84B81498">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1440"/>
        </w:tabs>
        <w:ind w:left="1440" w:hanging="360"/>
      </w:pPr>
      <w:rPr>
        <w:rFonts w:ascii="Symbol" w:hAnsi="Symbol" w:hint="default"/>
      </w:rPr>
    </w:lvl>
    <w:lvl w:ilvl="2" w:tplc="1F14BC28" w:tentative="1">
      <w:start w:val="1"/>
      <w:numFmt w:val="bullet"/>
      <w:lvlText w:val="•"/>
      <w:lvlJc w:val="left"/>
      <w:pPr>
        <w:tabs>
          <w:tab w:val="num" w:pos="2160"/>
        </w:tabs>
        <w:ind w:left="2160" w:hanging="360"/>
      </w:pPr>
      <w:rPr>
        <w:rFonts w:ascii="Arial" w:hAnsi="Arial" w:hint="default"/>
      </w:rPr>
    </w:lvl>
    <w:lvl w:ilvl="3" w:tplc="DA64E1A6" w:tentative="1">
      <w:start w:val="1"/>
      <w:numFmt w:val="bullet"/>
      <w:lvlText w:val="•"/>
      <w:lvlJc w:val="left"/>
      <w:pPr>
        <w:tabs>
          <w:tab w:val="num" w:pos="2880"/>
        </w:tabs>
        <w:ind w:left="2880" w:hanging="360"/>
      </w:pPr>
      <w:rPr>
        <w:rFonts w:ascii="Arial" w:hAnsi="Arial" w:hint="default"/>
      </w:rPr>
    </w:lvl>
    <w:lvl w:ilvl="4" w:tplc="1D1C3A52" w:tentative="1">
      <w:start w:val="1"/>
      <w:numFmt w:val="bullet"/>
      <w:lvlText w:val="•"/>
      <w:lvlJc w:val="left"/>
      <w:pPr>
        <w:tabs>
          <w:tab w:val="num" w:pos="3600"/>
        </w:tabs>
        <w:ind w:left="3600" w:hanging="360"/>
      </w:pPr>
      <w:rPr>
        <w:rFonts w:ascii="Arial" w:hAnsi="Arial" w:hint="default"/>
      </w:rPr>
    </w:lvl>
    <w:lvl w:ilvl="5" w:tplc="C60EBA78" w:tentative="1">
      <w:start w:val="1"/>
      <w:numFmt w:val="bullet"/>
      <w:lvlText w:val="•"/>
      <w:lvlJc w:val="left"/>
      <w:pPr>
        <w:tabs>
          <w:tab w:val="num" w:pos="4320"/>
        </w:tabs>
        <w:ind w:left="4320" w:hanging="360"/>
      </w:pPr>
      <w:rPr>
        <w:rFonts w:ascii="Arial" w:hAnsi="Arial" w:hint="default"/>
      </w:rPr>
    </w:lvl>
    <w:lvl w:ilvl="6" w:tplc="1FAA17EA" w:tentative="1">
      <w:start w:val="1"/>
      <w:numFmt w:val="bullet"/>
      <w:lvlText w:val="•"/>
      <w:lvlJc w:val="left"/>
      <w:pPr>
        <w:tabs>
          <w:tab w:val="num" w:pos="5040"/>
        </w:tabs>
        <w:ind w:left="5040" w:hanging="360"/>
      </w:pPr>
      <w:rPr>
        <w:rFonts w:ascii="Arial" w:hAnsi="Arial" w:hint="default"/>
      </w:rPr>
    </w:lvl>
    <w:lvl w:ilvl="7" w:tplc="EDDA5B32" w:tentative="1">
      <w:start w:val="1"/>
      <w:numFmt w:val="bullet"/>
      <w:lvlText w:val="•"/>
      <w:lvlJc w:val="left"/>
      <w:pPr>
        <w:tabs>
          <w:tab w:val="num" w:pos="5760"/>
        </w:tabs>
        <w:ind w:left="5760" w:hanging="360"/>
      </w:pPr>
      <w:rPr>
        <w:rFonts w:ascii="Arial" w:hAnsi="Arial" w:hint="default"/>
      </w:rPr>
    </w:lvl>
    <w:lvl w:ilvl="8" w:tplc="25BAA3B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2E16A61"/>
    <w:multiLevelType w:val="hybridMultilevel"/>
    <w:tmpl w:val="8C8E84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46D5A15"/>
    <w:multiLevelType w:val="hybridMultilevel"/>
    <w:tmpl w:val="4268F09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15894DAF"/>
    <w:multiLevelType w:val="hybridMultilevel"/>
    <w:tmpl w:val="0CDA5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2D7C19"/>
    <w:multiLevelType w:val="hybridMultilevel"/>
    <w:tmpl w:val="279AA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416F31"/>
    <w:multiLevelType w:val="hybridMultilevel"/>
    <w:tmpl w:val="1AB4EDEC"/>
    <w:lvl w:ilvl="0" w:tplc="04090001">
      <w:start w:val="1"/>
      <w:numFmt w:val="bullet"/>
      <w:lvlText w:val=""/>
      <w:lvlJc w:val="left"/>
      <w:pPr>
        <w:tabs>
          <w:tab w:val="num" w:pos="720"/>
        </w:tabs>
        <w:ind w:left="720" w:hanging="360"/>
      </w:pPr>
      <w:rPr>
        <w:rFonts w:ascii="Symbol" w:hAnsi="Symbol" w:hint="default"/>
      </w:rPr>
    </w:lvl>
    <w:lvl w:ilvl="1" w:tplc="91B67976" w:tentative="1">
      <w:start w:val="1"/>
      <w:numFmt w:val="bullet"/>
      <w:lvlText w:val="•"/>
      <w:lvlJc w:val="left"/>
      <w:pPr>
        <w:tabs>
          <w:tab w:val="num" w:pos="1440"/>
        </w:tabs>
        <w:ind w:left="1440" w:hanging="360"/>
      </w:pPr>
      <w:rPr>
        <w:rFonts w:ascii="Arial" w:hAnsi="Arial" w:hint="default"/>
      </w:rPr>
    </w:lvl>
    <w:lvl w:ilvl="2" w:tplc="284EA082" w:tentative="1">
      <w:start w:val="1"/>
      <w:numFmt w:val="bullet"/>
      <w:lvlText w:val="•"/>
      <w:lvlJc w:val="left"/>
      <w:pPr>
        <w:tabs>
          <w:tab w:val="num" w:pos="2160"/>
        </w:tabs>
        <w:ind w:left="2160" w:hanging="360"/>
      </w:pPr>
      <w:rPr>
        <w:rFonts w:ascii="Arial" w:hAnsi="Arial" w:hint="default"/>
      </w:rPr>
    </w:lvl>
    <w:lvl w:ilvl="3" w:tplc="2260FD60" w:tentative="1">
      <w:start w:val="1"/>
      <w:numFmt w:val="bullet"/>
      <w:lvlText w:val="•"/>
      <w:lvlJc w:val="left"/>
      <w:pPr>
        <w:tabs>
          <w:tab w:val="num" w:pos="2880"/>
        </w:tabs>
        <w:ind w:left="2880" w:hanging="360"/>
      </w:pPr>
      <w:rPr>
        <w:rFonts w:ascii="Arial" w:hAnsi="Arial" w:hint="default"/>
      </w:rPr>
    </w:lvl>
    <w:lvl w:ilvl="4" w:tplc="0A6ACD50" w:tentative="1">
      <w:start w:val="1"/>
      <w:numFmt w:val="bullet"/>
      <w:lvlText w:val="•"/>
      <w:lvlJc w:val="left"/>
      <w:pPr>
        <w:tabs>
          <w:tab w:val="num" w:pos="3600"/>
        </w:tabs>
        <w:ind w:left="3600" w:hanging="360"/>
      </w:pPr>
      <w:rPr>
        <w:rFonts w:ascii="Arial" w:hAnsi="Arial" w:hint="default"/>
      </w:rPr>
    </w:lvl>
    <w:lvl w:ilvl="5" w:tplc="FB988F86" w:tentative="1">
      <w:start w:val="1"/>
      <w:numFmt w:val="bullet"/>
      <w:lvlText w:val="•"/>
      <w:lvlJc w:val="left"/>
      <w:pPr>
        <w:tabs>
          <w:tab w:val="num" w:pos="4320"/>
        </w:tabs>
        <w:ind w:left="4320" w:hanging="360"/>
      </w:pPr>
      <w:rPr>
        <w:rFonts w:ascii="Arial" w:hAnsi="Arial" w:hint="default"/>
      </w:rPr>
    </w:lvl>
    <w:lvl w:ilvl="6" w:tplc="A26A387C" w:tentative="1">
      <w:start w:val="1"/>
      <w:numFmt w:val="bullet"/>
      <w:lvlText w:val="•"/>
      <w:lvlJc w:val="left"/>
      <w:pPr>
        <w:tabs>
          <w:tab w:val="num" w:pos="5040"/>
        </w:tabs>
        <w:ind w:left="5040" w:hanging="360"/>
      </w:pPr>
      <w:rPr>
        <w:rFonts w:ascii="Arial" w:hAnsi="Arial" w:hint="default"/>
      </w:rPr>
    </w:lvl>
    <w:lvl w:ilvl="7" w:tplc="35F8B552" w:tentative="1">
      <w:start w:val="1"/>
      <w:numFmt w:val="bullet"/>
      <w:lvlText w:val="•"/>
      <w:lvlJc w:val="left"/>
      <w:pPr>
        <w:tabs>
          <w:tab w:val="num" w:pos="5760"/>
        </w:tabs>
        <w:ind w:left="5760" w:hanging="360"/>
      </w:pPr>
      <w:rPr>
        <w:rFonts w:ascii="Arial" w:hAnsi="Arial" w:hint="default"/>
      </w:rPr>
    </w:lvl>
    <w:lvl w:ilvl="8" w:tplc="7974F11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6BE3D7C"/>
    <w:multiLevelType w:val="hybridMultilevel"/>
    <w:tmpl w:val="1CB49390"/>
    <w:lvl w:ilvl="0" w:tplc="04090001">
      <w:start w:val="1"/>
      <w:numFmt w:val="bullet"/>
      <w:lvlText w:val=""/>
      <w:lvlJc w:val="left"/>
      <w:pPr>
        <w:tabs>
          <w:tab w:val="num" w:pos="720"/>
        </w:tabs>
        <w:ind w:left="720" w:hanging="360"/>
      </w:pPr>
      <w:rPr>
        <w:rFonts w:ascii="Symbol" w:hAnsi="Symbol" w:hint="default"/>
      </w:rPr>
    </w:lvl>
    <w:lvl w:ilvl="1" w:tplc="43267CEE" w:tentative="1">
      <w:start w:val="1"/>
      <w:numFmt w:val="bullet"/>
      <w:lvlText w:val="•"/>
      <w:lvlJc w:val="left"/>
      <w:pPr>
        <w:tabs>
          <w:tab w:val="num" w:pos="1440"/>
        </w:tabs>
        <w:ind w:left="1440" w:hanging="360"/>
      </w:pPr>
      <w:rPr>
        <w:rFonts w:ascii="Arial" w:hAnsi="Arial" w:hint="default"/>
      </w:rPr>
    </w:lvl>
    <w:lvl w:ilvl="2" w:tplc="40789BC4" w:tentative="1">
      <w:start w:val="1"/>
      <w:numFmt w:val="bullet"/>
      <w:lvlText w:val="•"/>
      <w:lvlJc w:val="left"/>
      <w:pPr>
        <w:tabs>
          <w:tab w:val="num" w:pos="2160"/>
        </w:tabs>
        <w:ind w:left="2160" w:hanging="360"/>
      </w:pPr>
      <w:rPr>
        <w:rFonts w:ascii="Arial" w:hAnsi="Arial" w:hint="default"/>
      </w:rPr>
    </w:lvl>
    <w:lvl w:ilvl="3" w:tplc="5F2ECCE8" w:tentative="1">
      <w:start w:val="1"/>
      <w:numFmt w:val="bullet"/>
      <w:lvlText w:val="•"/>
      <w:lvlJc w:val="left"/>
      <w:pPr>
        <w:tabs>
          <w:tab w:val="num" w:pos="2880"/>
        </w:tabs>
        <w:ind w:left="2880" w:hanging="360"/>
      </w:pPr>
      <w:rPr>
        <w:rFonts w:ascii="Arial" w:hAnsi="Arial" w:hint="default"/>
      </w:rPr>
    </w:lvl>
    <w:lvl w:ilvl="4" w:tplc="611CD5C2" w:tentative="1">
      <w:start w:val="1"/>
      <w:numFmt w:val="bullet"/>
      <w:lvlText w:val="•"/>
      <w:lvlJc w:val="left"/>
      <w:pPr>
        <w:tabs>
          <w:tab w:val="num" w:pos="3600"/>
        </w:tabs>
        <w:ind w:left="3600" w:hanging="360"/>
      </w:pPr>
      <w:rPr>
        <w:rFonts w:ascii="Arial" w:hAnsi="Arial" w:hint="default"/>
      </w:rPr>
    </w:lvl>
    <w:lvl w:ilvl="5" w:tplc="F670B1B4" w:tentative="1">
      <w:start w:val="1"/>
      <w:numFmt w:val="bullet"/>
      <w:lvlText w:val="•"/>
      <w:lvlJc w:val="left"/>
      <w:pPr>
        <w:tabs>
          <w:tab w:val="num" w:pos="4320"/>
        </w:tabs>
        <w:ind w:left="4320" w:hanging="360"/>
      </w:pPr>
      <w:rPr>
        <w:rFonts w:ascii="Arial" w:hAnsi="Arial" w:hint="default"/>
      </w:rPr>
    </w:lvl>
    <w:lvl w:ilvl="6" w:tplc="B4EE914E" w:tentative="1">
      <w:start w:val="1"/>
      <w:numFmt w:val="bullet"/>
      <w:lvlText w:val="•"/>
      <w:lvlJc w:val="left"/>
      <w:pPr>
        <w:tabs>
          <w:tab w:val="num" w:pos="5040"/>
        </w:tabs>
        <w:ind w:left="5040" w:hanging="360"/>
      </w:pPr>
      <w:rPr>
        <w:rFonts w:ascii="Arial" w:hAnsi="Arial" w:hint="default"/>
      </w:rPr>
    </w:lvl>
    <w:lvl w:ilvl="7" w:tplc="F6E09C4C" w:tentative="1">
      <w:start w:val="1"/>
      <w:numFmt w:val="bullet"/>
      <w:lvlText w:val="•"/>
      <w:lvlJc w:val="left"/>
      <w:pPr>
        <w:tabs>
          <w:tab w:val="num" w:pos="5760"/>
        </w:tabs>
        <w:ind w:left="5760" w:hanging="360"/>
      </w:pPr>
      <w:rPr>
        <w:rFonts w:ascii="Arial" w:hAnsi="Arial" w:hint="default"/>
      </w:rPr>
    </w:lvl>
    <w:lvl w:ilvl="8" w:tplc="A36AACF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18871ED9"/>
    <w:multiLevelType w:val="hybridMultilevel"/>
    <w:tmpl w:val="2A86A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8F69A2"/>
    <w:multiLevelType w:val="hybridMultilevel"/>
    <w:tmpl w:val="2F6CAF5C"/>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15:restartNumberingAfterBreak="0">
    <w:nsid w:val="18EF3767"/>
    <w:multiLevelType w:val="hybridMultilevel"/>
    <w:tmpl w:val="78D88D9A"/>
    <w:lvl w:ilvl="0" w:tplc="B338DE3A">
      <w:start w:val="1"/>
      <w:numFmt w:val="bullet"/>
      <w:lvlText w:val=""/>
      <w:lvlPicBulletId w:val="0"/>
      <w:lvlJc w:val="left"/>
      <w:pPr>
        <w:tabs>
          <w:tab w:val="num" w:pos="720"/>
        </w:tabs>
        <w:ind w:left="720" w:hanging="360"/>
      </w:pPr>
      <w:rPr>
        <w:rFonts w:ascii="Symbol" w:hAnsi="Symbol" w:hint="default"/>
      </w:rPr>
    </w:lvl>
    <w:lvl w:ilvl="1" w:tplc="DA86F02A" w:tentative="1">
      <w:start w:val="1"/>
      <w:numFmt w:val="bullet"/>
      <w:lvlText w:val=""/>
      <w:lvlJc w:val="left"/>
      <w:pPr>
        <w:tabs>
          <w:tab w:val="num" w:pos="1440"/>
        </w:tabs>
        <w:ind w:left="1440" w:hanging="360"/>
      </w:pPr>
      <w:rPr>
        <w:rFonts w:ascii="Symbol" w:hAnsi="Symbol" w:hint="default"/>
      </w:rPr>
    </w:lvl>
    <w:lvl w:ilvl="2" w:tplc="4606B404" w:tentative="1">
      <w:start w:val="1"/>
      <w:numFmt w:val="bullet"/>
      <w:lvlText w:val=""/>
      <w:lvlJc w:val="left"/>
      <w:pPr>
        <w:tabs>
          <w:tab w:val="num" w:pos="2160"/>
        </w:tabs>
        <w:ind w:left="2160" w:hanging="360"/>
      </w:pPr>
      <w:rPr>
        <w:rFonts w:ascii="Symbol" w:hAnsi="Symbol" w:hint="default"/>
      </w:rPr>
    </w:lvl>
    <w:lvl w:ilvl="3" w:tplc="69FA019C" w:tentative="1">
      <w:start w:val="1"/>
      <w:numFmt w:val="bullet"/>
      <w:lvlText w:val=""/>
      <w:lvlJc w:val="left"/>
      <w:pPr>
        <w:tabs>
          <w:tab w:val="num" w:pos="2880"/>
        </w:tabs>
        <w:ind w:left="2880" w:hanging="360"/>
      </w:pPr>
      <w:rPr>
        <w:rFonts w:ascii="Symbol" w:hAnsi="Symbol" w:hint="default"/>
      </w:rPr>
    </w:lvl>
    <w:lvl w:ilvl="4" w:tplc="110EB416" w:tentative="1">
      <w:start w:val="1"/>
      <w:numFmt w:val="bullet"/>
      <w:lvlText w:val=""/>
      <w:lvlJc w:val="left"/>
      <w:pPr>
        <w:tabs>
          <w:tab w:val="num" w:pos="3600"/>
        </w:tabs>
        <w:ind w:left="3600" w:hanging="360"/>
      </w:pPr>
      <w:rPr>
        <w:rFonts w:ascii="Symbol" w:hAnsi="Symbol" w:hint="default"/>
      </w:rPr>
    </w:lvl>
    <w:lvl w:ilvl="5" w:tplc="4224E8D8" w:tentative="1">
      <w:start w:val="1"/>
      <w:numFmt w:val="bullet"/>
      <w:lvlText w:val=""/>
      <w:lvlJc w:val="left"/>
      <w:pPr>
        <w:tabs>
          <w:tab w:val="num" w:pos="4320"/>
        </w:tabs>
        <w:ind w:left="4320" w:hanging="360"/>
      </w:pPr>
      <w:rPr>
        <w:rFonts w:ascii="Symbol" w:hAnsi="Symbol" w:hint="default"/>
      </w:rPr>
    </w:lvl>
    <w:lvl w:ilvl="6" w:tplc="289E9902" w:tentative="1">
      <w:start w:val="1"/>
      <w:numFmt w:val="bullet"/>
      <w:lvlText w:val=""/>
      <w:lvlJc w:val="left"/>
      <w:pPr>
        <w:tabs>
          <w:tab w:val="num" w:pos="5040"/>
        </w:tabs>
        <w:ind w:left="5040" w:hanging="360"/>
      </w:pPr>
      <w:rPr>
        <w:rFonts w:ascii="Symbol" w:hAnsi="Symbol" w:hint="default"/>
      </w:rPr>
    </w:lvl>
    <w:lvl w:ilvl="7" w:tplc="77CC2BF8" w:tentative="1">
      <w:start w:val="1"/>
      <w:numFmt w:val="bullet"/>
      <w:lvlText w:val=""/>
      <w:lvlJc w:val="left"/>
      <w:pPr>
        <w:tabs>
          <w:tab w:val="num" w:pos="5760"/>
        </w:tabs>
        <w:ind w:left="5760" w:hanging="360"/>
      </w:pPr>
      <w:rPr>
        <w:rFonts w:ascii="Symbol" w:hAnsi="Symbol" w:hint="default"/>
      </w:rPr>
    </w:lvl>
    <w:lvl w:ilvl="8" w:tplc="0E1EF216"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195E6D85"/>
    <w:multiLevelType w:val="hybridMultilevel"/>
    <w:tmpl w:val="8C2C1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D94FD8"/>
    <w:multiLevelType w:val="hybridMultilevel"/>
    <w:tmpl w:val="B03C63B2"/>
    <w:lvl w:ilvl="0" w:tplc="241A3FE0">
      <w:start w:val="1"/>
      <w:numFmt w:val="bullet"/>
      <w:lvlText w:val="•"/>
      <w:lvlJc w:val="left"/>
      <w:pPr>
        <w:tabs>
          <w:tab w:val="num" w:pos="720"/>
        </w:tabs>
        <w:ind w:left="720" w:hanging="360"/>
      </w:pPr>
      <w:rPr>
        <w:rFonts w:ascii="Arial" w:hAnsi="Arial" w:hint="default"/>
      </w:rPr>
    </w:lvl>
    <w:lvl w:ilvl="1" w:tplc="E5EE806C">
      <w:start w:val="184"/>
      <w:numFmt w:val="bullet"/>
      <w:lvlText w:val=""/>
      <w:lvlJc w:val="left"/>
      <w:pPr>
        <w:tabs>
          <w:tab w:val="num" w:pos="1440"/>
        </w:tabs>
        <w:ind w:left="1440" w:hanging="360"/>
      </w:pPr>
      <w:rPr>
        <w:rFonts w:ascii="Wingdings" w:hAnsi="Wingdings" w:hint="default"/>
      </w:rPr>
    </w:lvl>
    <w:lvl w:ilvl="2" w:tplc="523E7406">
      <w:start w:val="184"/>
      <w:numFmt w:val="bullet"/>
      <w:lvlText w:val=""/>
      <w:lvlJc w:val="left"/>
      <w:pPr>
        <w:tabs>
          <w:tab w:val="num" w:pos="2160"/>
        </w:tabs>
        <w:ind w:left="2160" w:hanging="360"/>
      </w:pPr>
      <w:rPr>
        <w:rFonts w:ascii="Wingdings" w:hAnsi="Wingdings" w:hint="default"/>
      </w:rPr>
    </w:lvl>
    <w:lvl w:ilvl="3" w:tplc="915AB552" w:tentative="1">
      <w:start w:val="1"/>
      <w:numFmt w:val="bullet"/>
      <w:lvlText w:val="•"/>
      <w:lvlJc w:val="left"/>
      <w:pPr>
        <w:tabs>
          <w:tab w:val="num" w:pos="2880"/>
        </w:tabs>
        <w:ind w:left="2880" w:hanging="360"/>
      </w:pPr>
      <w:rPr>
        <w:rFonts w:ascii="Arial" w:hAnsi="Arial" w:hint="default"/>
      </w:rPr>
    </w:lvl>
    <w:lvl w:ilvl="4" w:tplc="B6AEE362" w:tentative="1">
      <w:start w:val="1"/>
      <w:numFmt w:val="bullet"/>
      <w:lvlText w:val="•"/>
      <w:lvlJc w:val="left"/>
      <w:pPr>
        <w:tabs>
          <w:tab w:val="num" w:pos="3600"/>
        </w:tabs>
        <w:ind w:left="3600" w:hanging="360"/>
      </w:pPr>
      <w:rPr>
        <w:rFonts w:ascii="Arial" w:hAnsi="Arial" w:hint="default"/>
      </w:rPr>
    </w:lvl>
    <w:lvl w:ilvl="5" w:tplc="BBDC5B98" w:tentative="1">
      <w:start w:val="1"/>
      <w:numFmt w:val="bullet"/>
      <w:lvlText w:val="•"/>
      <w:lvlJc w:val="left"/>
      <w:pPr>
        <w:tabs>
          <w:tab w:val="num" w:pos="4320"/>
        </w:tabs>
        <w:ind w:left="4320" w:hanging="360"/>
      </w:pPr>
      <w:rPr>
        <w:rFonts w:ascii="Arial" w:hAnsi="Arial" w:hint="default"/>
      </w:rPr>
    </w:lvl>
    <w:lvl w:ilvl="6" w:tplc="3904B36A" w:tentative="1">
      <w:start w:val="1"/>
      <w:numFmt w:val="bullet"/>
      <w:lvlText w:val="•"/>
      <w:lvlJc w:val="left"/>
      <w:pPr>
        <w:tabs>
          <w:tab w:val="num" w:pos="5040"/>
        </w:tabs>
        <w:ind w:left="5040" w:hanging="360"/>
      </w:pPr>
      <w:rPr>
        <w:rFonts w:ascii="Arial" w:hAnsi="Arial" w:hint="default"/>
      </w:rPr>
    </w:lvl>
    <w:lvl w:ilvl="7" w:tplc="809C6FD4" w:tentative="1">
      <w:start w:val="1"/>
      <w:numFmt w:val="bullet"/>
      <w:lvlText w:val="•"/>
      <w:lvlJc w:val="left"/>
      <w:pPr>
        <w:tabs>
          <w:tab w:val="num" w:pos="5760"/>
        </w:tabs>
        <w:ind w:left="5760" w:hanging="360"/>
      </w:pPr>
      <w:rPr>
        <w:rFonts w:ascii="Arial" w:hAnsi="Arial" w:hint="default"/>
      </w:rPr>
    </w:lvl>
    <w:lvl w:ilvl="8" w:tplc="76842F2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AD87BB5"/>
    <w:multiLevelType w:val="hybridMultilevel"/>
    <w:tmpl w:val="16FAFCA4"/>
    <w:lvl w:ilvl="0" w:tplc="BE404E0C">
      <w:start w:val="1"/>
      <w:numFmt w:val="bullet"/>
      <w:lvlText w:val=""/>
      <w:lvlJc w:val="left"/>
      <w:pPr>
        <w:ind w:left="900" w:hanging="360"/>
      </w:pPr>
      <w:rPr>
        <w:rFonts w:ascii="Symbol" w:hAnsi="Symbol"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1B292A51"/>
    <w:multiLevelType w:val="hybridMultilevel"/>
    <w:tmpl w:val="40C63F06"/>
    <w:lvl w:ilvl="0" w:tplc="04090001">
      <w:start w:val="1"/>
      <w:numFmt w:val="bullet"/>
      <w:lvlText w:val=""/>
      <w:lvlJc w:val="left"/>
      <w:pPr>
        <w:tabs>
          <w:tab w:val="num" w:pos="720"/>
        </w:tabs>
        <w:ind w:left="720" w:hanging="360"/>
      </w:pPr>
      <w:rPr>
        <w:rFonts w:ascii="Symbol" w:hAnsi="Symbol" w:hint="default"/>
      </w:rPr>
    </w:lvl>
    <w:lvl w:ilvl="1" w:tplc="C38A405E" w:tentative="1">
      <w:start w:val="1"/>
      <w:numFmt w:val="bullet"/>
      <w:lvlText w:val="•"/>
      <w:lvlJc w:val="left"/>
      <w:pPr>
        <w:tabs>
          <w:tab w:val="num" w:pos="1440"/>
        </w:tabs>
        <w:ind w:left="1440" w:hanging="360"/>
      </w:pPr>
      <w:rPr>
        <w:rFonts w:ascii="Arial" w:hAnsi="Arial" w:hint="default"/>
      </w:rPr>
    </w:lvl>
    <w:lvl w:ilvl="2" w:tplc="D76E2BD6" w:tentative="1">
      <w:start w:val="1"/>
      <w:numFmt w:val="bullet"/>
      <w:lvlText w:val="•"/>
      <w:lvlJc w:val="left"/>
      <w:pPr>
        <w:tabs>
          <w:tab w:val="num" w:pos="2160"/>
        </w:tabs>
        <w:ind w:left="2160" w:hanging="360"/>
      </w:pPr>
      <w:rPr>
        <w:rFonts w:ascii="Arial" w:hAnsi="Arial" w:hint="default"/>
      </w:rPr>
    </w:lvl>
    <w:lvl w:ilvl="3" w:tplc="28467C20" w:tentative="1">
      <w:start w:val="1"/>
      <w:numFmt w:val="bullet"/>
      <w:lvlText w:val="•"/>
      <w:lvlJc w:val="left"/>
      <w:pPr>
        <w:tabs>
          <w:tab w:val="num" w:pos="2880"/>
        </w:tabs>
        <w:ind w:left="2880" w:hanging="360"/>
      </w:pPr>
      <w:rPr>
        <w:rFonts w:ascii="Arial" w:hAnsi="Arial" w:hint="default"/>
      </w:rPr>
    </w:lvl>
    <w:lvl w:ilvl="4" w:tplc="69B498BA" w:tentative="1">
      <w:start w:val="1"/>
      <w:numFmt w:val="bullet"/>
      <w:lvlText w:val="•"/>
      <w:lvlJc w:val="left"/>
      <w:pPr>
        <w:tabs>
          <w:tab w:val="num" w:pos="3600"/>
        </w:tabs>
        <w:ind w:left="3600" w:hanging="360"/>
      </w:pPr>
      <w:rPr>
        <w:rFonts w:ascii="Arial" w:hAnsi="Arial" w:hint="default"/>
      </w:rPr>
    </w:lvl>
    <w:lvl w:ilvl="5" w:tplc="9566DC14" w:tentative="1">
      <w:start w:val="1"/>
      <w:numFmt w:val="bullet"/>
      <w:lvlText w:val="•"/>
      <w:lvlJc w:val="left"/>
      <w:pPr>
        <w:tabs>
          <w:tab w:val="num" w:pos="4320"/>
        </w:tabs>
        <w:ind w:left="4320" w:hanging="360"/>
      </w:pPr>
      <w:rPr>
        <w:rFonts w:ascii="Arial" w:hAnsi="Arial" w:hint="default"/>
      </w:rPr>
    </w:lvl>
    <w:lvl w:ilvl="6" w:tplc="A016DBDE" w:tentative="1">
      <w:start w:val="1"/>
      <w:numFmt w:val="bullet"/>
      <w:lvlText w:val="•"/>
      <w:lvlJc w:val="left"/>
      <w:pPr>
        <w:tabs>
          <w:tab w:val="num" w:pos="5040"/>
        </w:tabs>
        <w:ind w:left="5040" w:hanging="360"/>
      </w:pPr>
      <w:rPr>
        <w:rFonts w:ascii="Arial" w:hAnsi="Arial" w:hint="default"/>
      </w:rPr>
    </w:lvl>
    <w:lvl w:ilvl="7" w:tplc="63761DE6" w:tentative="1">
      <w:start w:val="1"/>
      <w:numFmt w:val="bullet"/>
      <w:lvlText w:val="•"/>
      <w:lvlJc w:val="left"/>
      <w:pPr>
        <w:tabs>
          <w:tab w:val="num" w:pos="5760"/>
        </w:tabs>
        <w:ind w:left="5760" w:hanging="360"/>
      </w:pPr>
      <w:rPr>
        <w:rFonts w:ascii="Arial" w:hAnsi="Arial" w:hint="default"/>
      </w:rPr>
    </w:lvl>
    <w:lvl w:ilvl="8" w:tplc="423ED4F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1CE47CAF"/>
    <w:multiLevelType w:val="hybridMultilevel"/>
    <w:tmpl w:val="186C6DCA"/>
    <w:lvl w:ilvl="0" w:tplc="6FBE2876">
      <w:start w:val="1"/>
      <w:numFmt w:val="bullet"/>
      <w:lvlText w:val="•"/>
      <w:lvlJc w:val="left"/>
      <w:pPr>
        <w:tabs>
          <w:tab w:val="num" w:pos="720"/>
        </w:tabs>
        <w:ind w:left="720" w:hanging="360"/>
      </w:pPr>
      <w:rPr>
        <w:rFonts w:ascii="Arial" w:hAnsi="Arial" w:hint="default"/>
      </w:rPr>
    </w:lvl>
    <w:lvl w:ilvl="1" w:tplc="96AE1AF8">
      <w:start w:val="238"/>
      <w:numFmt w:val="bullet"/>
      <w:lvlText w:val="o"/>
      <w:lvlJc w:val="left"/>
      <w:pPr>
        <w:tabs>
          <w:tab w:val="num" w:pos="1440"/>
        </w:tabs>
        <w:ind w:left="1440" w:hanging="360"/>
      </w:pPr>
      <w:rPr>
        <w:rFonts w:ascii="Courier New" w:hAnsi="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39F83260" w:tentative="1">
      <w:start w:val="1"/>
      <w:numFmt w:val="bullet"/>
      <w:lvlText w:val="•"/>
      <w:lvlJc w:val="left"/>
      <w:pPr>
        <w:tabs>
          <w:tab w:val="num" w:pos="2880"/>
        </w:tabs>
        <w:ind w:left="2880" w:hanging="360"/>
      </w:pPr>
      <w:rPr>
        <w:rFonts w:ascii="Arial" w:hAnsi="Arial" w:hint="default"/>
      </w:rPr>
    </w:lvl>
    <w:lvl w:ilvl="4" w:tplc="ECE00FB2" w:tentative="1">
      <w:start w:val="1"/>
      <w:numFmt w:val="bullet"/>
      <w:lvlText w:val="•"/>
      <w:lvlJc w:val="left"/>
      <w:pPr>
        <w:tabs>
          <w:tab w:val="num" w:pos="3600"/>
        </w:tabs>
        <w:ind w:left="3600" w:hanging="360"/>
      </w:pPr>
      <w:rPr>
        <w:rFonts w:ascii="Arial" w:hAnsi="Arial" w:hint="default"/>
      </w:rPr>
    </w:lvl>
    <w:lvl w:ilvl="5" w:tplc="6E5C609C" w:tentative="1">
      <w:start w:val="1"/>
      <w:numFmt w:val="bullet"/>
      <w:lvlText w:val="•"/>
      <w:lvlJc w:val="left"/>
      <w:pPr>
        <w:tabs>
          <w:tab w:val="num" w:pos="4320"/>
        </w:tabs>
        <w:ind w:left="4320" w:hanging="360"/>
      </w:pPr>
      <w:rPr>
        <w:rFonts w:ascii="Arial" w:hAnsi="Arial" w:hint="default"/>
      </w:rPr>
    </w:lvl>
    <w:lvl w:ilvl="6" w:tplc="B1E2E2DE" w:tentative="1">
      <w:start w:val="1"/>
      <w:numFmt w:val="bullet"/>
      <w:lvlText w:val="•"/>
      <w:lvlJc w:val="left"/>
      <w:pPr>
        <w:tabs>
          <w:tab w:val="num" w:pos="5040"/>
        </w:tabs>
        <w:ind w:left="5040" w:hanging="360"/>
      </w:pPr>
      <w:rPr>
        <w:rFonts w:ascii="Arial" w:hAnsi="Arial" w:hint="default"/>
      </w:rPr>
    </w:lvl>
    <w:lvl w:ilvl="7" w:tplc="0CD6EC1E" w:tentative="1">
      <w:start w:val="1"/>
      <w:numFmt w:val="bullet"/>
      <w:lvlText w:val="•"/>
      <w:lvlJc w:val="left"/>
      <w:pPr>
        <w:tabs>
          <w:tab w:val="num" w:pos="5760"/>
        </w:tabs>
        <w:ind w:left="5760" w:hanging="360"/>
      </w:pPr>
      <w:rPr>
        <w:rFonts w:ascii="Arial" w:hAnsi="Arial" w:hint="default"/>
      </w:rPr>
    </w:lvl>
    <w:lvl w:ilvl="8" w:tplc="CE12252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1EA02833"/>
    <w:multiLevelType w:val="multilevel"/>
    <w:tmpl w:val="D64E30DA"/>
    <w:lvl w:ilvl="0">
      <w:start w:val="7"/>
      <w:numFmt w:val="decimal"/>
      <w:lvlText w:val="%1"/>
      <w:lvlJc w:val="left"/>
      <w:pPr>
        <w:ind w:left="630" w:hanging="540"/>
      </w:pPr>
      <w:rPr>
        <w:rFonts w:hint="default"/>
      </w:rPr>
    </w:lvl>
    <w:lvl w:ilvl="1">
      <w:start w:val="1"/>
      <w:numFmt w:val="bullet"/>
      <w:lvlText w:val=""/>
      <w:lvlPicBulletId w:val="0"/>
      <w:lvlJc w:val="left"/>
      <w:pPr>
        <w:ind w:left="990" w:hanging="540"/>
      </w:pPr>
      <w:rPr>
        <w:rFonts w:ascii="Symbol" w:hAnsi="Symbol" w:hint="default"/>
      </w:rPr>
    </w:lvl>
    <w:lvl w:ilvl="2">
      <w:start w:val="1"/>
      <w:numFmt w:val="decimal"/>
      <w:lvlText w:val="%1.%2.%3"/>
      <w:lvlJc w:val="left"/>
      <w:pPr>
        <w:ind w:left="720" w:hanging="720"/>
      </w:pPr>
      <w:rPr>
        <w:rFonts w:hint="default"/>
        <w:color w:val="008095" w:themeColor="accent1" w:themeShade="BF"/>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31" w15:restartNumberingAfterBreak="0">
    <w:nsid w:val="1F4F522C"/>
    <w:multiLevelType w:val="hybridMultilevel"/>
    <w:tmpl w:val="89285D78"/>
    <w:lvl w:ilvl="0" w:tplc="04090001">
      <w:start w:val="1"/>
      <w:numFmt w:val="bullet"/>
      <w:lvlText w:val=""/>
      <w:lvlJc w:val="left"/>
      <w:pPr>
        <w:ind w:left="869" w:hanging="360"/>
      </w:pPr>
      <w:rPr>
        <w:rFonts w:ascii="Symbol" w:hAnsi="Symbol" w:hint="default"/>
      </w:rPr>
    </w:lvl>
    <w:lvl w:ilvl="1" w:tplc="04090003" w:tentative="1">
      <w:start w:val="1"/>
      <w:numFmt w:val="bullet"/>
      <w:lvlText w:val="o"/>
      <w:lvlJc w:val="left"/>
      <w:pPr>
        <w:ind w:left="1589" w:hanging="360"/>
      </w:pPr>
      <w:rPr>
        <w:rFonts w:ascii="Courier New" w:hAnsi="Courier New" w:cs="Courier New" w:hint="default"/>
      </w:rPr>
    </w:lvl>
    <w:lvl w:ilvl="2" w:tplc="04090001">
      <w:start w:val="1"/>
      <w:numFmt w:val="bullet"/>
      <w:lvlText w:val=""/>
      <w:lvlJc w:val="left"/>
      <w:pPr>
        <w:ind w:left="2309" w:hanging="360"/>
      </w:pPr>
      <w:rPr>
        <w:rFonts w:ascii="Symbol" w:hAnsi="Symbol"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32" w15:restartNumberingAfterBreak="0">
    <w:nsid w:val="1F896FB1"/>
    <w:multiLevelType w:val="hybridMultilevel"/>
    <w:tmpl w:val="61BAB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C62BF9"/>
    <w:multiLevelType w:val="hybridMultilevel"/>
    <w:tmpl w:val="C4741B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FD31FCD"/>
    <w:multiLevelType w:val="hybridMultilevel"/>
    <w:tmpl w:val="84C4EEB0"/>
    <w:lvl w:ilvl="0" w:tplc="80F01DE4">
      <w:start w:val="1"/>
      <w:numFmt w:val="bullet"/>
      <w:lvlText w:val=""/>
      <w:lvlPicBulletId w:val="0"/>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21A15346"/>
    <w:multiLevelType w:val="hybridMultilevel"/>
    <w:tmpl w:val="D180B4E0"/>
    <w:lvl w:ilvl="0" w:tplc="80F01DE4">
      <w:start w:val="1"/>
      <w:numFmt w:val="bullet"/>
      <w:lvlText w:val=""/>
      <w:lvlPicBulletId w:val="0"/>
      <w:lvlJc w:val="left"/>
      <w:pPr>
        <w:tabs>
          <w:tab w:val="num" w:pos="720"/>
        </w:tabs>
        <w:ind w:left="720" w:hanging="360"/>
      </w:pPr>
      <w:rPr>
        <w:rFonts w:ascii="Symbol" w:hAnsi="Symbol" w:hint="default"/>
      </w:rPr>
    </w:lvl>
    <w:lvl w:ilvl="1" w:tplc="39DE6CAA" w:tentative="1">
      <w:start w:val="1"/>
      <w:numFmt w:val="bullet"/>
      <w:lvlText w:val=""/>
      <w:lvlJc w:val="left"/>
      <w:pPr>
        <w:tabs>
          <w:tab w:val="num" w:pos="1440"/>
        </w:tabs>
        <w:ind w:left="1440" w:hanging="360"/>
      </w:pPr>
      <w:rPr>
        <w:rFonts w:ascii="Symbol" w:hAnsi="Symbol" w:hint="default"/>
      </w:rPr>
    </w:lvl>
    <w:lvl w:ilvl="2" w:tplc="4A7CCBBA" w:tentative="1">
      <w:start w:val="1"/>
      <w:numFmt w:val="bullet"/>
      <w:lvlText w:val=""/>
      <w:lvlJc w:val="left"/>
      <w:pPr>
        <w:tabs>
          <w:tab w:val="num" w:pos="2160"/>
        </w:tabs>
        <w:ind w:left="2160" w:hanging="360"/>
      </w:pPr>
      <w:rPr>
        <w:rFonts w:ascii="Symbol" w:hAnsi="Symbol" w:hint="default"/>
      </w:rPr>
    </w:lvl>
    <w:lvl w:ilvl="3" w:tplc="5E58E9AA" w:tentative="1">
      <w:start w:val="1"/>
      <w:numFmt w:val="bullet"/>
      <w:lvlText w:val=""/>
      <w:lvlJc w:val="left"/>
      <w:pPr>
        <w:tabs>
          <w:tab w:val="num" w:pos="2880"/>
        </w:tabs>
        <w:ind w:left="2880" w:hanging="360"/>
      </w:pPr>
      <w:rPr>
        <w:rFonts w:ascii="Symbol" w:hAnsi="Symbol" w:hint="default"/>
      </w:rPr>
    </w:lvl>
    <w:lvl w:ilvl="4" w:tplc="E612BD64" w:tentative="1">
      <w:start w:val="1"/>
      <w:numFmt w:val="bullet"/>
      <w:lvlText w:val=""/>
      <w:lvlJc w:val="left"/>
      <w:pPr>
        <w:tabs>
          <w:tab w:val="num" w:pos="3600"/>
        </w:tabs>
        <w:ind w:left="3600" w:hanging="360"/>
      </w:pPr>
      <w:rPr>
        <w:rFonts w:ascii="Symbol" w:hAnsi="Symbol" w:hint="default"/>
      </w:rPr>
    </w:lvl>
    <w:lvl w:ilvl="5" w:tplc="54048FEA" w:tentative="1">
      <w:start w:val="1"/>
      <w:numFmt w:val="bullet"/>
      <w:lvlText w:val=""/>
      <w:lvlJc w:val="left"/>
      <w:pPr>
        <w:tabs>
          <w:tab w:val="num" w:pos="4320"/>
        </w:tabs>
        <w:ind w:left="4320" w:hanging="360"/>
      </w:pPr>
      <w:rPr>
        <w:rFonts w:ascii="Symbol" w:hAnsi="Symbol" w:hint="default"/>
      </w:rPr>
    </w:lvl>
    <w:lvl w:ilvl="6" w:tplc="AE8013CA" w:tentative="1">
      <w:start w:val="1"/>
      <w:numFmt w:val="bullet"/>
      <w:lvlText w:val=""/>
      <w:lvlJc w:val="left"/>
      <w:pPr>
        <w:tabs>
          <w:tab w:val="num" w:pos="5040"/>
        </w:tabs>
        <w:ind w:left="5040" w:hanging="360"/>
      </w:pPr>
      <w:rPr>
        <w:rFonts w:ascii="Symbol" w:hAnsi="Symbol" w:hint="default"/>
      </w:rPr>
    </w:lvl>
    <w:lvl w:ilvl="7" w:tplc="9CAAAB9E" w:tentative="1">
      <w:start w:val="1"/>
      <w:numFmt w:val="bullet"/>
      <w:lvlText w:val=""/>
      <w:lvlJc w:val="left"/>
      <w:pPr>
        <w:tabs>
          <w:tab w:val="num" w:pos="5760"/>
        </w:tabs>
        <w:ind w:left="5760" w:hanging="360"/>
      </w:pPr>
      <w:rPr>
        <w:rFonts w:ascii="Symbol" w:hAnsi="Symbol" w:hint="default"/>
      </w:rPr>
    </w:lvl>
    <w:lvl w:ilvl="8" w:tplc="424A764A"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25637078"/>
    <w:multiLevelType w:val="hybridMultilevel"/>
    <w:tmpl w:val="01E070CE"/>
    <w:lvl w:ilvl="0" w:tplc="04090001">
      <w:start w:val="1"/>
      <w:numFmt w:val="bullet"/>
      <w:lvlText w:val=""/>
      <w:lvlJc w:val="left"/>
      <w:pPr>
        <w:tabs>
          <w:tab w:val="num" w:pos="720"/>
        </w:tabs>
        <w:ind w:left="720" w:hanging="360"/>
      </w:pPr>
      <w:rPr>
        <w:rFonts w:ascii="Symbol" w:hAnsi="Symbol" w:hint="default"/>
      </w:rPr>
    </w:lvl>
    <w:lvl w:ilvl="1" w:tplc="3FC23F0E" w:tentative="1">
      <w:start w:val="1"/>
      <w:numFmt w:val="bullet"/>
      <w:lvlText w:val="•"/>
      <w:lvlJc w:val="left"/>
      <w:pPr>
        <w:tabs>
          <w:tab w:val="num" w:pos="1440"/>
        </w:tabs>
        <w:ind w:left="1440" w:hanging="360"/>
      </w:pPr>
      <w:rPr>
        <w:rFonts w:ascii="Arial" w:hAnsi="Arial" w:hint="default"/>
      </w:rPr>
    </w:lvl>
    <w:lvl w:ilvl="2" w:tplc="4F4EF3B0" w:tentative="1">
      <w:start w:val="1"/>
      <w:numFmt w:val="bullet"/>
      <w:lvlText w:val="•"/>
      <w:lvlJc w:val="left"/>
      <w:pPr>
        <w:tabs>
          <w:tab w:val="num" w:pos="2160"/>
        </w:tabs>
        <w:ind w:left="2160" w:hanging="360"/>
      </w:pPr>
      <w:rPr>
        <w:rFonts w:ascii="Arial" w:hAnsi="Arial" w:hint="default"/>
      </w:rPr>
    </w:lvl>
    <w:lvl w:ilvl="3" w:tplc="2D70A312" w:tentative="1">
      <w:start w:val="1"/>
      <w:numFmt w:val="bullet"/>
      <w:lvlText w:val="•"/>
      <w:lvlJc w:val="left"/>
      <w:pPr>
        <w:tabs>
          <w:tab w:val="num" w:pos="2880"/>
        </w:tabs>
        <w:ind w:left="2880" w:hanging="360"/>
      </w:pPr>
      <w:rPr>
        <w:rFonts w:ascii="Arial" w:hAnsi="Arial" w:hint="default"/>
      </w:rPr>
    </w:lvl>
    <w:lvl w:ilvl="4" w:tplc="557ABC50" w:tentative="1">
      <w:start w:val="1"/>
      <w:numFmt w:val="bullet"/>
      <w:lvlText w:val="•"/>
      <w:lvlJc w:val="left"/>
      <w:pPr>
        <w:tabs>
          <w:tab w:val="num" w:pos="3600"/>
        </w:tabs>
        <w:ind w:left="3600" w:hanging="360"/>
      </w:pPr>
      <w:rPr>
        <w:rFonts w:ascii="Arial" w:hAnsi="Arial" w:hint="default"/>
      </w:rPr>
    </w:lvl>
    <w:lvl w:ilvl="5" w:tplc="BDA4DC02" w:tentative="1">
      <w:start w:val="1"/>
      <w:numFmt w:val="bullet"/>
      <w:lvlText w:val="•"/>
      <w:lvlJc w:val="left"/>
      <w:pPr>
        <w:tabs>
          <w:tab w:val="num" w:pos="4320"/>
        </w:tabs>
        <w:ind w:left="4320" w:hanging="360"/>
      </w:pPr>
      <w:rPr>
        <w:rFonts w:ascii="Arial" w:hAnsi="Arial" w:hint="default"/>
      </w:rPr>
    </w:lvl>
    <w:lvl w:ilvl="6" w:tplc="D526B78A" w:tentative="1">
      <w:start w:val="1"/>
      <w:numFmt w:val="bullet"/>
      <w:lvlText w:val="•"/>
      <w:lvlJc w:val="left"/>
      <w:pPr>
        <w:tabs>
          <w:tab w:val="num" w:pos="5040"/>
        </w:tabs>
        <w:ind w:left="5040" w:hanging="360"/>
      </w:pPr>
      <w:rPr>
        <w:rFonts w:ascii="Arial" w:hAnsi="Arial" w:hint="default"/>
      </w:rPr>
    </w:lvl>
    <w:lvl w:ilvl="7" w:tplc="C9CAC53A" w:tentative="1">
      <w:start w:val="1"/>
      <w:numFmt w:val="bullet"/>
      <w:lvlText w:val="•"/>
      <w:lvlJc w:val="left"/>
      <w:pPr>
        <w:tabs>
          <w:tab w:val="num" w:pos="5760"/>
        </w:tabs>
        <w:ind w:left="5760" w:hanging="360"/>
      </w:pPr>
      <w:rPr>
        <w:rFonts w:ascii="Arial" w:hAnsi="Arial" w:hint="default"/>
      </w:rPr>
    </w:lvl>
    <w:lvl w:ilvl="8" w:tplc="DF10132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25F96CB5"/>
    <w:multiLevelType w:val="hybridMultilevel"/>
    <w:tmpl w:val="60285492"/>
    <w:lvl w:ilvl="0" w:tplc="D5304FA8">
      <w:start w:val="1"/>
      <w:numFmt w:val="bullet"/>
      <w:lvlText w:val="•"/>
      <w:lvlJc w:val="left"/>
      <w:pPr>
        <w:tabs>
          <w:tab w:val="num" w:pos="720"/>
        </w:tabs>
        <w:ind w:left="720" w:hanging="360"/>
      </w:pPr>
      <w:rPr>
        <w:rFonts w:ascii="Arial" w:hAnsi="Arial" w:hint="default"/>
      </w:rPr>
    </w:lvl>
    <w:lvl w:ilvl="1" w:tplc="66ECC4D8" w:tentative="1">
      <w:start w:val="1"/>
      <w:numFmt w:val="bullet"/>
      <w:lvlText w:val="•"/>
      <w:lvlJc w:val="left"/>
      <w:pPr>
        <w:tabs>
          <w:tab w:val="num" w:pos="1440"/>
        </w:tabs>
        <w:ind w:left="1440" w:hanging="360"/>
      </w:pPr>
      <w:rPr>
        <w:rFonts w:ascii="Arial" w:hAnsi="Arial" w:hint="default"/>
      </w:rPr>
    </w:lvl>
    <w:lvl w:ilvl="2" w:tplc="49A836B0" w:tentative="1">
      <w:start w:val="1"/>
      <w:numFmt w:val="bullet"/>
      <w:lvlText w:val="•"/>
      <w:lvlJc w:val="left"/>
      <w:pPr>
        <w:tabs>
          <w:tab w:val="num" w:pos="2160"/>
        </w:tabs>
        <w:ind w:left="2160" w:hanging="360"/>
      </w:pPr>
      <w:rPr>
        <w:rFonts w:ascii="Arial" w:hAnsi="Arial" w:hint="default"/>
      </w:rPr>
    </w:lvl>
    <w:lvl w:ilvl="3" w:tplc="4EE6207A" w:tentative="1">
      <w:start w:val="1"/>
      <w:numFmt w:val="bullet"/>
      <w:lvlText w:val="•"/>
      <w:lvlJc w:val="left"/>
      <w:pPr>
        <w:tabs>
          <w:tab w:val="num" w:pos="2880"/>
        </w:tabs>
        <w:ind w:left="2880" w:hanging="360"/>
      </w:pPr>
      <w:rPr>
        <w:rFonts w:ascii="Arial" w:hAnsi="Arial" w:hint="default"/>
      </w:rPr>
    </w:lvl>
    <w:lvl w:ilvl="4" w:tplc="60FAD36A" w:tentative="1">
      <w:start w:val="1"/>
      <w:numFmt w:val="bullet"/>
      <w:lvlText w:val="•"/>
      <w:lvlJc w:val="left"/>
      <w:pPr>
        <w:tabs>
          <w:tab w:val="num" w:pos="3600"/>
        </w:tabs>
        <w:ind w:left="3600" w:hanging="360"/>
      </w:pPr>
      <w:rPr>
        <w:rFonts w:ascii="Arial" w:hAnsi="Arial" w:hint="default"/>
      </w:rPr>
    </w:lvl>
    <w:lvl w:ilvl="5" w:tplc="0480E4AA" w:tentative="1">
      <w:start w:val="1"/>
      <w:numFmt w:val="bullet"/>
      <w:lvlText w:val="•"/>
      <w:lvlJc w:val="left"/>
      <w:pPr>
        <w:tabs>
          <w:tab w:val="num" w:pos="4320"/>
        </w:tabs>
        <w:ind w:left="4320" w:hanging="360"/>
      </w:pPr>
      <w:rPr>
        <w:rFonts w:ascii="Arial" w:hAnsi="Arial" w:hint="default"/>
      </w:rPr>
    </w:lvl>
    <w:lvl w:ilvl="6" w:tplc="14D4854E" w:tentative="1">
      <w:start w:val="1"/>
      <w:numFmt w:val="bullet"/>
      <w:lvlText w:val="•"/>
      <w:lvlJc w:val="left"/>
      <w:pPr>
        <w:tabs>
          <w:tab w:val="num" w:pos="5040"/>
        </w:tabs>
        <w:ind w:left="5040" w:hanging="360"/>
      </w:pPr>
      <w:rPr>
        <w:rFonts w:ascii="Arial" w:hAnsi="Arial" w:hint="default"/>
      </w:rPr>
    </w:lvl>
    <w:lvl w:ilvl="7" w:tplc="6B9A6A0E" w:tentative="1">
      <w:start w:val="1"/>
      <w:numFmt w:val="bullet"/>
      <w:lvlText w:val="•"/>
      <w:lvlJc w:val="left"/>
      <w:pPr>
        <w:tabs>
          <w:tab w:val="num" w:pos="5760"/>
        </w:tabs>
        <w:ind w:left="5760" w:hanging="360"/>
      </w:pPr>
      <w:rPr>
        <w:rFonts w:ascii="Arial" w:hAnsi="Arial" w:hint="default"/>
      </w:rPr>
    </w:lvl>
    <w:lvl w:ilvl="8" w:tplc="221A8B7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26E85815"/>
    <w:multiLevelType w:val="hybridMultilevel"/>
    <w:tmpl w:val="E2349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73D79A9"/>
    <w:multiLevelType w:val="hybridMultilevel"/>
    <w:tmpl w:val="6082AFF2"/>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0" w15:restartNumberingAfterBreak="0">
    <w:nsid w:val="278D1060"/>
    <w:multiLevelType w:val="hybridMultilevel"/>
    <w:tmpl w:val="6AA6FBDC"/>
    <w:lvl w:ilvl="0" w:tplc="20664E38">
      <w:start w:val="1"/>
      <w:numFmt w:val="bullet"/>
      <w:pStyle w:val="bulletlevel1"/>
      <w:lvlText w:val=""/>
      <w:lvlJc w:val="left"/>
      <w:pPr>
        <w:tabs>
          <w:tab w:val="num" w:pos="1926"/>
        </w:tabs>
        <w:ind w:left="1926" w:hanging="360"/>
      </w:pPr>
      <w:rPr>
        <w:rFonts w:ascii="Symbol" w:hAnsi="Symbol" w:hint="default"/>
      </w:rPr>
    </w:lvl>
    <w:lvl w:ilvl="1" w:tplc="04090001">
      <w:start w:val="1"/>
      <w:numFmt w:val="bullet"/>
      <w:lvlText w:val=""/>
      <w:lvlJc w:val="left"/>
      <w:pPr>
        <w:tabs>
          <w:tab w:val="num" w:pos="1944"/>
        </w:tabs>
        <w:ind w:left="1944" w:hanging="360"/>
      </w:pPr>
      <w:rPr>
        <w:rFonts w:ascii="Symbol" w:hAnsi="Symbol" w:hint="default"/>
      </w:rPr>
    </w:lvl>
    <w:lvl w:ilvl="2" w:tplc="04090005">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cs="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cs="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41" w15:restartNumberingAfterBreak="0">
    <w:nsid w:val="2D357E12"/>
    <w:multiLevelType w:val="hybridMultilevel"/>
    <w:tmpl w:val="83A86B12"/>
    <w:lvl w:ilvl="0" w:tplc="4B046374">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1440"/>
        </w:tabs>
        <w:ind w:left="1440" w:hanging="360"/>
      </w:pPr>
      <w:rPr>
        <w:rFonts w:ascii="Symbol" w:hAnsi="Symbol" w:hint="default"/>
      </w:rPr>
    </w:lvl>
    <w:lvl w:ilvl="2" w:tplc="371A46A8">
      <w:start w:val="184"/>
      <w:numFmt w:val="bullet"/>
      <w:lvlText w:val=""/>
      <w:lvlJc w:val="left"/>
      <w:pPr>
        <w:tabs>
          <w:tab w:val="num" w:pos="2160"/>
        </w:tabs>
        <w:ind w:left="2160" w:hanging="360"/>
      </w:pPr>
      <w:rPr>
        <w:rFonts w:ascii="Wingdings" w:hAnsi="Wingdings" w:hint="default"/>
      </w:rPr>
    </w:lvl>
    <w:lvl w:ilvl="3" w:tplc="00C0479A">
      <w:start w:val="184"/>
      <w:numFmt w:val="bullet"/>
      <w:lvlText w:val=""/>
      <w:lvlJc w:val="left"/>
      <w:pPr>
        <w:tabs>
          <w:tab w:val="num" w:pos="2880"/>
        </w:tabs>
        <w:ind w:left="2880" w:hanging="360"/>
      </w:pPr>
      <w:rPr>
        <w:rFonts w:ascii="Wingdings" w:hAnsi="Wingdings" w:hint="default"/>
      </w:rPr>
    </w:lvl>
    <w:lvl w:ilvl="4" w:tplc="726E7340" w:tentative="1">
      <w:start w:val="1"/>
      <w:numFmt w:val="bullet"/>
      <w:lvlText w:val="•"/>
      <w:lvlJc w:val="left"/>
      <w:pPr>
        <w:tabs>
          <w:tab w:val="num" w:pos="3600"/>
        </w:tabs>
        <w:ind w:left="3600" w:hanging="360"/>
      </w:pPr>
      <w:rPr>
        <w:rFonts w:ascii="Arial" w:hAnsi="Arial" w:hint="default"/>
      </w:rPr>
    </w:lvl>
    <w:lvl w:ilvl="5" w:tplc="D84A3FDE" w:tentative="1">
      <w:start w:val="1"/>
      <w:numFmt w:val="bullet"/>
      <w:lvlText w:val="•"/>
      <w:lvlJc w:val="left"/>
      <w:pPr>
        <w:tabs>
          <w:tab w:val="num" w:pos="4320"/>
        </w:tabs>
        <w:ind w:left="4320" w:hanging="360"/>
      </w:pPr>
      <w:rPr>
        <w:rFonts w:ascii="Arial" w:hAnsi="Arial" w:hint="default"/>
      </w:rPr>
    </w:lvl>
    <w:lvl w:ilvl="6" w:tplc="78142A98" w:tentative="1">
      <w:start w:val="1"/>
      <w:numFmt w:val="bullet"/>
      <w:lvlText w:val="•"/>
      <w:lvlJc w:val="left"/>
      <w:pPr>
        <w:tabs>
          <w:tab w:val="num" w:pos="5040"/>
        </w:tabs>
        <w:ind w:left="5040" w:hanging="360"/>
      </w:pPr>
      <w:rPr>
        <w:rFonts w:ascii="Arial" w:hAnsi="Arial" w:hint="default"/>
      </w:rPr>
    </w:lvl>
    <w:lvl w:ilvl="7" w:tplc="5EE271E0" w:tentative="1">
      <w:start w:val="1"/>
      <w:numFmt w:val="bullet"/>
      <w:lvlText w:val="•"/>
      <w:lvlJc w:val="left"/>
      <w:pPr>
        <w:tabs>
          <w:tab w:val="num" w:pos="5760"/>
        </w:tabs>
        <w:ind w:left="5760" w:hanging="360"/>
      </w:pPr>
      <w:rPr>
        <w:rFonts w:ascii="Arial" w:hAnsi="Arial" w:hint="default"/>
      </w:rPr>
    </w:lvl>
    <w:lvl w:ilvl="8" w:tplc="01B241EA"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2E30201C"/>
    <w:multiLevelType w:val="hybridMultilevel"/>
    <w:tmpl w:val="0EE833B0"/>
    <w:lvl w:ilvl="0" w:tplc="80F01DE4">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2EC33287"/>
    <w:multiLevelType w:val="hybridMultilevel"/>
    <w:tmpl w:val="4280B25A"/>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4" w15:restartNumberingAfterBreak="0">
    <w:nsid w:val="311D673B"/>
    <w:multiLevelType w:val="hybridMultilevel"/>
    <w:tmpl w:val="3D101E42"/>
    <w:lvl w:ilvl="0" w:tplc="C6229C78">
      <w:start w:val="1"/>
      <w:numFmt w:val="bullet"/>
      <w:lvlText w:val=""/>
      <w:lvlJc w:val="left"/>
      <w:pPr>
        <w:ind w:left="2430" w:hanging="360"/>
      </w:pPr>
      <w:rPr>
        <w:rFonts w:ascii="Symbol" w:hAnsi="Symbol" w:hint="default"/>
        <w:color w:val="auto"/>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45" w15:restartNumberingAfterBreak="0">
    <w:nsid w:val="331A2B7B"/>
    <w:multiLevelType w:val="hybridMultilevel"/>
    <w:tmpl w:val="8EE2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34D44BB"/>
    <w:multiLevelType w:val="hybridMultilevel"/>
    <w:tmpl w:val="EA043B2A"/>
    <w:lvl w:ilvl="0" w:tplc="04090001">
      <w:start w:val="1"/>
      <w:numFmt w:val="bullet"/>
      <w:lvlText w:val=""/>
      <w:lvlJc w:val="left"/>
      <w:pPr>
        <w:tabs>
          <w:tab w:val="num" w:pos="720"/>
        </w:tabs>
        <w:ind w:left="720" w:hanging="360"/>
      </w:pPr>
      <w:rPr>
        <w:rFonts w:ascii="Symbol" w:hAnsi="Symbol" w:hint="default"/>
      </w:rPr>
    </w:lvl>
    <w:lvl w:ilvl="1" w:tplc="E5EE806C">
      <w:start w:val="184"/>
      <w:numFmt w:val="bullet"/>
      <w:lvlText w:val=""/>
      <w:lvlJc w:val="left"/>
      <w:pPr>
        <w:tabs>
          <w:tab w:val="num" w:pos="1440"/>
        </w:tabs>
        <w:ind w:left="1440" w:hanging="360"/>
      </w:pPr>
      <w:rPr>
        <w:rFonts w:ascii="Wingdings" w:hAnsi="Wingdings" w:hint="default"/>
      </w:rPr>
    </w:lvl>
    <w:lvl w:ilvl="2" w:tplc="523E7406">
      <w:start w:val="184"/>
      <w:numFmt w:val="bullet"/>
      <w:lvlText w:val=""/>
      <w:lvlJc w:val="left"/>
      <w:pPr>
        <w:tabs>
          <w:tab w:val="num" w:pos="2160"/>
        </w:tabs>
        <w:ind w:left="2160" w:hanging="360"/>
      </w:pPr>
      <w:rPr>
        <w:rFonts w:ascii="Wingdings" w:hAnsi="Wingdings" w:hint="default"/>
      </w:rPr>
    </w:lvl>
    <w:lvl w:ilvl="3" w:tplc="915AB552" w:tentative="1">
      <w:start w:val="1"/>
      <w:numFmt w:val="bullet"/>
      <w:lvlText w:val="•"/>
      <w:lvlJc w:val="left"/>
      <w:pPr>
        <w:tabs>
          <w:tab w:val="num" w:pos="2880"/>
        </w:tabs>
        <w:ind w:left="2880" w:hanging="360"/>
      </w:pPr>
      <w:rPr>
        <w:rFonts w:ascii="Arial" w:hAnsi="Arial" w:hint="default"/>
      </w:rPr>
    </w:lvl>
    <w:lvl w:ilvl="4" w:tplc="B6AEE362" w:tentative="1">
      <w:start w:val="1"/>
      <w:numFmt w:val="bullet"/>
      <w:lvlText w:val="•"/>
      <w:lvlJc w:val="left"/>
      <w:pPr>
        <w:tabs>
          <w:tab w:val="num" w:pos="3600"/>
        </w:tabs>
        <w:ind w:left="3600" w:hanging="360"/>
      </w:pPr>
      <w:rPr>
        <w:rFonts w:ascii="Arial" w:hAnsi="Arial" w:hint="default"/>
      </w:rPr>
    </w:lvl>
    <w:lvl w:ilvl="5" w:tplc="BBDC5B98" w:tentative="1">
      <w:start w:val="1"/>
      <w:numFmt w:val="bullet"/>
      <w:lvlText w:val="•"/>
      <w:lvlJc w:val="left"/>
      <w:pPr>
        <w:tabs>
          <w:tab w:val="num" w:pos="4320"/>
        </w:tabs>
        <w:ind w:left="4320" w:hanging="360"/>
      </w:pPr>
      <w:rPr>
        <w:rFonts w:ascii="Arial" w:hAnsi="Arial" w:hint="default"/>
      </w:rPr>
    </w:lvl>
    <w:lvl w:ilvl="6" w:tplc="3904B36A" w:tentative="1">
      <w:start w:val="1"/>
      <w:numFmt w:val="bullet"/>
      <w:lvlText w:val="•"/>
      <w:lvlJc w:val="left"/>
      <w:pPr>
        <w:tabs>
          <w:tab w:val="num" w:pos="5040"/>
        </w:tabs>
        <w:ind w:left="5040" w:hanging="360"/>
      </w:pPr>
      <w:rPr>
        <w:rFonts w:ascii="Arial" w:hAnsi="Arial" w:hint="default"/>
      </w:rPr>
    </w:lvl>
    <w:lvl w:ilvl="7" w:tplc="809C6FD4" w:tentative="1">
      <w:start w:val="1"/>
      <w:numFmt w:val="bullet"/>
      <w:lvlText w:val="•"/>
      <w:lvlJc w:val="left"/>
      <w:pPr>
        <w:tabs>
          <w:tab w:val="num" w:pos="5760"/>
        </w:tabs>
        <w:ind w:left="5760" w:hanging="360"/>
      </w:pPr>
      <w:rPr>
        <w:rFonts w:ascii="Arial" w:hAnsi="Arial" w:hint="default"/>
      </w:rPr>
    </w:lvl>
    <w:lvl w:ilvl="8" w:tplc="76842F2C"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3421236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48" w15:restartNumberingAfterBreak="0">
    <w:nsid w:val="377E0CBF"/>
    <w:multiLevelType w:val="hybridMultilevel"/>
    <w:tmpl w:val="636C926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9" w15:restartNumberingAfterBreak="0">
    <w:nsid w:val="3A22714B"/>
    <w:multiLevelType w:val="hybridMultilevel"/>
    <w:tmpl w:val="187A45F4"/>
    <w:lvl w:ilvl="0" w:tplc="80F01DE4">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B1D0F01"/>
    <w:multiLevelType w:val="hybridMultilevel"/>
    <w:tmpl w:val="A672E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B3E02BC"/>
    <w:multiLevelType w:val="hybridMultilevel"/>
    <w:tmpl w:val="46E65E28"/>
    <w:lvl w:ilvl="0" w:tplc="C6229C78">
      <w:start w:val="1"/>
      <w:numFmt w:val="bullet"/>
      <w:lvlText w:val=""/>
      <w:lvlJc w:val="left"/>
      <w:pPr>
        <w:ind w:left="126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3BA3115E"/>
    <w:multiLevelType w:val="hybridMultilevel"/>
    <w:tmpl w:val="94307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D4F3A3C"/>
    <w:multiLevelType w:val="hybridMultilevel"/>
    <w:tmpl w:val="3F7CDE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3E5C09A7"/>
    <w:multiLevelType w:val="hybridMultilevel"/>
    <w:tmpl w:val="D66CAAD0"/>
    <w:lvl w:ilvl="0" w:tplc="04090001">
      <w:start w:val="1"/>
      <w:numFmt w:val="bullet"/>
      <w:lvlText w:val=""/>
      <w:lvlJc w:val="left"/>
      <w:pPr>
        <w:ind w:left="1260" w:hanging="360"/>
      </w:pPr>
      <w:rPr>
        <w:rFonts w:ascii="Symbol" w:hAnsi="Symbol" w:hint="default"/>
      </w:rPr>
    </w:lvl>
    <w:lvl w:ilvl="1" w:tplc="04090001">
      <w:start w:val="1"/>
      <w:numFmt w:val="bullet"/>
      <w:lvlText w:val=""/>
      <w:lvlJc w:val="left"/>
      <w:pPr>
        <w:ind w:left="1980" w:hanging="360"/>
      </w:pPr>
      <w:rPr>
        <w:rFonts w:ascii="Symbol" w:hAnsi="Symbol"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5" w15:restartNumberingAfterBreak="0">
    <w:nsid w:val="3F5F4D8F"/>
    <w:multiLevelType w:val="hybridMultilevel"/>
    <w:tmpl w:val="3D04371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6" w15:restartNumberingAfterBreak="0">
    <w:nsid w:val="3FE451A7"/>
    <w:multiLevelType w:val="hybridMultilevel"/>
    <w:tmpl w:val="81BA4C40"/>
    <w:lvl w:ilvl="0" w:tplc="04090001">
      <w:start w:val="1"/>
      <w:numFmt w:val="bullet"/>
      <w:lvlText w:val=""/>
      <w:lvlJc w:val="left"/>
      <w:pPr>
        <w:ind w:left="2924" w:hanging="360"/>
      </w:pPr>
      <w:rPr>
        <w:rFonts w:ascii="Symbol" w:hAnsi="Symbol" w:hint="default"/>
      </w:rPr>
    </w:lvl>
    <w:lvl w:ilvl="1" w:tplc="04090003" w:tentative="1">
      <w:start w:val="1"/>
      <w:numFmt w:val="bullet"/>
      <w:lvlText w:val="o"/>
      <w:lvlJc w:val="left"/>
      <w:pPr>
        <w:ind w:left="3644" w:hanging="360"/>
      </w:pPr>
      <w:rPr>
        <w:rFonts w:ascii="Courier New" w:hAnsi="Courier New" w:cs="Courier New" w:hint="default"/>
      </w:rPr>
    </w:lvl>
    <w:lvl w:ilvl="2" w:tplc="04090005" w:tentative="1">
      <w:start w:val="1"/>
      <w:numFmt w:val="bullet"/>
      <w:lvlText w:val=""/>
      <w:lvlJc w:val="left"/>
      <w:pPr>
        <w:ind w:left="4364" w:hanging="360"/>
      </w:pPr>
      <w:rPr>
        <w:rFonts w:ascii="Wingdings" w:hAnsi="Wingdings" w:hint="default"/>
      </w:rPr>
    </w:lvl>
    <w:lvl w:ilvl="3" w:tplc="04090001" w:tentative="1">
      <w:start w:val="1"/>
      <w:numFmt w:val="bullet"/>
      <w:lvlText w:val=""/>
      <w:lvlJc w:val="left"/>
      <w:pPr>
        <w:ind w:left="5084" w:hanging="360"/>
      </w:pPr>
      <w:rPr>
        <w:rFonts w:ascii="Symbol" w:hAnsi="Symbol" w:hint="default"/>
      </w:rPr>
    </w:lvl>
    <w:lvl w:ilvl="4" w:tplc="04090003" w:tentative="1">
      <w:start w:val="1"/>
      <w:numFmt w:val="bullet"/>
      <w:lvlText w:val="o"/>
      <w:lvlJc w:val="left"/>
      <w:pPr>
        <w:ind w:left="5804" w:hanging="360"/>
      </w:pPr>
      <w:rPr>
        <w:rFonts w:ascii="Courier New" w:hAnsi="Courier New" w:cs="Courier New" w:hint="default"/>
      </w:rPr>
    </w:lvl>
    <w:lvl w:ilvl="5" w:tplc="04090005" w:tentative="1">
      <w:start w:val="1"/>
      <w:numFmt w:val="bullet"/>
      <w:lvlText w:val=""/>
      <w:lvlJc w:val="left"/>
      <w:pPr>
        <w:ind w:left="6524" w:hanging="360"/>
      </w:pPr>
      <w:rPr>
        <w:rFonts w:ascii="Wingdings" w:hAnsi="Wingdings" w:hint="default"/>
      </w:rPr>
    </w:lvl>
    <w:lvl w:ilvl="6" w:tplc="04090001" w:tentative="1">
      <w:start w:val="1"/>
      <w:numFmt w:val="bullet"/>
      <w:lvlText w:val=""/>
      <w:lvlJc w:val="left"/>
      <w:pPr>
        <w:ind w:left="7244" w:hanging="360"/>
      </w:pPr>
      <w:rPr>
        <w:rFonts w:ascii="Symbol" w:hAnsi="Symbol" w:hint="default"/>
      </w:rPr>
    </w:lvl>
    <w:lvl w:ilvl="7" w:tplc="04090003" w:tentative="1">
      <w:start w:val="1"/>
      <w:numFmt w:val="bullet"/>
      <w:lvlText w:val="o"/>
      <w:lvlJc w:val="left"/>
      <w:pPr>
        <w:ind w:left="7964" w:hanging="360"/>
      </w:pPr>
      <w:rPr>
        <w:rFonts w:ascii="Courier New" w:hAnsi="Courier New" w:cs="Courier New" w:hint="default"/>
      </w:rPr>
    </w:lvl>
    <w:lvl w:ilvl="8" w:tplc="04090005" w:tentative="1">
      <w:start w:val="1"/>
      <w:numFmt w:val="bullet"/>
      <w:lvlText w:val=""/>
      <w:lvlJc w:val="left"/>
      <w:pPr>
        <w:ind w:left="8684" w:hanging="360"/>
      </w:pPr>
      <w:rPr>
        <w:rFonts w:ascii="Wingdings" w:hAnsi="Wingdings" w:hint="default"/>
      </w:rPr>
    </w:lvl>
  </w:abstractNum>
  <w:abstractNum w:abstractNumId="57" w15:restartNumberingAfterBreak="0">
    <w:nsid w:val="41A109ED"/>
    <w:multiLevelType w:val="multilevel"/>
    <w:tmpl w:val="1E7824FE"/>
    <w:lvl w:ilvl="0">
      <w:start w:val="1"/>
      <w:numFmt w:val="decimal"/>
      <w:pStyle w:val="Heading1"/>
      <w:lvlText w:val="%1"/>
      <w:lvlJc w:val="left"/>
      <w:pPr>
        <w:ind w:left="432" w:hanging="432"/>
      </w:pPr>
      <w:rPr>
        <w:rFonts w:hint="default"/>
      </w:rPr>
    </w:lvl>
    <w:lvl w:ilvl="1">
      <w:start w:val="1"/>
      <w:numFmt w:val="decimal"/>
      <w:lvlText w:val="%1.%2"/>
      <w:lvlJc w:val="left"/>
      <w:pPr>
        <w:ind w:left="666" w:hanging="576"/>
      </w:pPr>
      <w:rPr>
        <w:rFonts w:hint="default"/>
      </w:rPr>
    </w:lvl>
    <w:lvl w:ilvl="2">
      <w:start w:val="1"/>
      <w:numFmt w:val="decimal"/>
      <w:pStyle w:val="Heading3"/>
      <w:lvlText w:val="%1.%2.3.3"/>
      <w:lvlJc w:val="left"/>
      <w:pPr>
        <w:ind w:left="1260" w:hanging="720"/>
      </w:pPr>
      <w:rPr>
        <w:rFonts w:hint="default"/>
        <w:b/>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8" w15:restartNumberingAfterBreak="0">
    <w:nsid w:val="43276279"/>
    <w:multiLevelType w:val="hybridMultilevel"/>
    <w:tmpl w:val="F7DEA88E"/>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59" w15:restartNumberingAfterBreak="0">
    <w:nsid w:val="45866B02"/>
    <w:multiLevelType w:val="hybridMultilevel"/>
    <w:tmpl w:val="D9B816F0"/>
    <w:lvl w:ilvl="0" w:tplc="5D589420">
      <w:start w:val="1"/>
      <w:numFmt w:val="lowerLetter"/>
      <w:lvlText w:val="%1)"/>
      <w:lvlJc w:val="left"/>
      <w:pPr>
        <w:tabs>
          <w:tab w:val="num" w:pos="720"/>
        </w:tabs>
        <w:ind w:left="720" w:hanging="360"/>
      </w:pPr>
    </w:lvl>
    <w:lvl w:ilvl="1" w:tplc="257C55CA" w:tentative="1">
      <w:start w:val="1"/>
      <w:numFmt w:val="lowerLetter"/>
      <w:lvlText w:val="%2)"/>
      <w:lvlJc w:val="left"/>
      <w:pPr>
        <w:tabs>
          <w:tab w:val="num" w:pos="1440"/>
        </w:tabs>
        <w:ind w:left="1440" w:hanging="360"/>
      </w:pPr>
    </w:lvl>
    <w:lvl w:ilvl="2" w:tplc="04090003">
      <w:start w:val="1"/>
      <w:numFmt w:val="bullet"/>
      <w:lvlText w:val="o"/>
      <w:lvlJc w:val="left"/>
      <w:pPr>
        <w:tabs>
          <w:tab w:val="num" w:pos="2160"/>
        </w:tabs>
        <w:ind w:left="2160" w:hanging="360"/>
      </w:pPr>
      <w:rPr>
        <w:rFonts w:ascii="Courier New" w:hAnsi="Courier New" w:cs="Courier New" w:hint="default"/>
      </w:rPr>
    </w:lvl>
    <w:lvl w:ilvl="3" w:tplc="98B28524" w:tentative="1">
      <w:start w:val="1"/>
      <w:numFmt w:val="lowerLetter"/>
      <w:lvlText w:val="%4)"/>
      <w:lvlJc w:val="left"/>
      <w:pPr>
        <w:tabs>
          <w:tab w:val="num" w:pos="2880"/>
        </w:tabs>
        <w:ind w:left="2880" w:hanging="360"/>
      </w:pPr>
    </w:lvl>
    <w:lvl w:ilvl="4" w:tplc="5170BCEE" w:tentative="1">
      <w:start w:val="1"/>
      <w:numFmt w:val="lowerLetter"/>
      <w:lvlText w:val="%5)"/>
      <w:lvlJc w:val="left"/>
      <w:pPr>
        <w:tabs>
          <w:tab w:val="num" w:pos="3600"/>
        </w:tabs>
        <w:ind w:left="3600" w:hanging="360"/>
      </w:pPr>
    </w:lvl>
    <w:lvl w:ilvl="5" w:tplc="85B86A1A" w:tentative="1">
      <w:start w:val="1"/>
      <w:numFmt w:val="lowerLetter"/>
      <w:lvlText w:val="%6)"/>
      <w:lvlJc w:val="left"/>
      <w:pPr>
        <w:tabs>
          <w:tab w:val="num" w:pos="4320"/>
        </w:tabs>
        <w:ind w:left="4320" w:hanging="360"/>
      </w:pPr>
    </w:lvl>
    <w:lvl w:ilvl="6" w:tplc="C3FC3CE8" w:tentative="1">
      <w:start w:val="1"/>
      <w:numFmt w:val="lowerLetter"/>
      <w:lvlText w:val="%7)"/>
      <w:lvlJc w:val="left"/>
      <w:pPr>
        <w:tabs>
          <w:tab w:val="num" w:pos="5040"/>
        </w:tabs>
        <w:ind w:left="5040" w:hanging="360"/>
      </w:pPr>
    </w:lvl>
    <w:lvl w:ilvl="7" w:tplc="024435CC" w:tentative="1">
      <w:start w:val="1"/>
      <w:numFmt w:val="lowerLetter"/>
      <w:lvlText w:val="%8)"/>
      <w:lvlJc w:val="left"/>
      <w:pPr>
        <w:tabs>
          <w:tab w:val="num" w:pos="5760"/>
        </w:tabs>
        <w:ind w:left="5760" w:hanging="360"/>
      </w:pPr>
    </w:lvl>
    <w:lvl w:ilvl="8" w:tplc="3A0AF8D4" w:tentative="1">
      <w:start w:val="1"/>
      <w:numFmt w:val="lowerLetter"/>
      <w:lvlText w:val="%9)"/>
      <w:lvlJc w:val="left"/>
      <w:pPr>
        <w:tabs>
          <w:tab w:val="num" w:pos="6480"/>
        </w:tabs>
        <w:ind w:left="6480" w:hanging="360"/>
      </w:pPr>
    </w:lvl>
  </w:abstractNum>
  <w:abstractNum w:abstractNumId="60" w15:restartNumberingAfterBreak="0">
    <w:nsid w:val="495450BE"/>
    <w:multiLevelType w:val="hybridMultilevel"/>
    <w:tmpl w:val="9F448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9A03484"/>
    <w:multiLevelType w:val="hybridMultilevel"/>
    <w:tmpl w:val="2C423EAE"/>
    <w:lvl w:ilvl="0" w:tplc="CA48A1CA">
      <w:start w:val="1"/>
      <w:numFmt w:val="decimal"/>
      <w:pStyle w:val="numberedbody"/>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15:restartNumberingAfterBreak="0">
    <w:nsid w:val="4BAC4A38"/>
    <w:multiLevelType w:val="hybridMultilevel"/>
    <w:tmpl w:val="2F2C0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BE95FF6"/>
    <w:multiLevelType w:val="hybridMultilevel"/>
    <w:tmpl w:val="376C97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15:restartNumberingAfterBreak="0">
    <w:nsid w:val="4C0228D4"/>
    <w:multiLevelType w:val="hybridMultilevel"/>
    <w:tmpl w:val="2B944ED2"/>
    <w:lvl w:ilvl="0" w:tplc="64987D38">
      <w:start w:val="1"/>
      <w:numFmt w:val="bullet"/>
      <w:lvlText w:val=""/>
      <w:lvlPicBulletId w:val="0"/>
      <w:lvlJc w:val="left"/>
      <w:pPr>
        <w:tabs>
          <w:tab w:val="num" w:pos="720"/>
        </w:tabs>
        <w:ind w:left="720" w:hanging="360"/>
      </w:pPr>
      <w:rPr>
        <w:rFonts w:ascii="Symbol" w:hAnsi="Symbol" w:hint="default"/>
      </w:rPr>
    </w:lvl>
    <w:lvl w:ilvl="1" w:tplc="3104AD6E" w:tentative="1">
      <w:start w:val="1"/>
      <w:numFmt w:val="bullet"/>
      <w:lvlText w:val=""/>
      <w:lvlJc w:val="left"/>
      <w:pPr>
        <w:tabs>
          <w:tab w:val="num" w:pos="1440"/>
        </w:tabs>
        <w:ind w:left="1440" w:hanging="360"/>
      </w:pPr>
      <w:rPr>
        <w:rFonts w:ascii="Symbol" w:hAnsi="Symbol" w:hint="default"/>
      </w:rPr>
    </w:lvl>
    <w:lvl w:ilvl="2" w:tplc="E18E9BE6" w:tentative="1">
      <w:start w:val="1"/>
      <w:numFmt w:val="bullet"/>
      <w:lvlText w:val=""/>
      <w:lvlJc w:val="left"/>
      <w:pPr>
        <w:tabs>
          <w:tab w:val="num" w:pos="2160"/>
        </w:tabs>
        <w:ind w:left="2160" w:hanging="360"/>
      </w:pPr>
      <w:rPr>
        <w:rFonts w:ascii="Symbol" w:hAnsi="Symbol" w:hint="default"/>
      </w:rPr>
    </w:lvl>
    <w:lvl w:ilvl="3" w:tplc="60E83DFA" w:tentative="1">
      <w:start w:val="1"/>
      <w:numFmt w:val="bullet"/>
      <w:lvlText w:val=""/>
      <w:lvlJc w:val="left"/>
      <w:pPr>
        <w:tabs>
          <w:tab w:val="num" w:pos="2880"/>
        </w:tabs>
        <w:ind w:left="2880" w:hanging="360"/>
      </w:pPr>
      <w:rPr>
        <w:rFonts w:ascii="Symbol" w:hAnsi="Symbol" w:hint="default"/>
      </w:rPr>
    </w:lvl>
    <w:lvl w:ilvl="4" w:tplc="F4A4E53C" w:tentative="1">
      <w:start w:val="1"/>
      <w:numFmt w:val="bullet"/>
      <w:lvlText w:val=""/>
      <w:lvlJc w:val="left"/>
      <w:pPr>
        <w:tabs>
          <w:tab w:val="num" w:pos="3600"/>
        </w:tabs>
        <w:ind w:left="3600" w:hanging="360"/>
      </w:pPr>
      <w:rPr>
        <w:rFonts w:ascii="Symbol" w:hAnsi="Symbol" w:hint="default"/>
      </w:rPr>
    </w:lvl>
    <w:lvl w:ilvl="5" w:tplc="B632325E" w:tentative="1">
      <w:start w:val="1"/>
      <w:numFmt w:val="bullet"/>
      <w:lvlText w:val=""/>
      <w:lvlJc w:val="left"/>
      <w:pPr>
        <w:tabs>
          <w:tab w:val="num" w:pos="4320"/>
        </w:tabs>
        <w:ind w:left="4320" w:hanging="360"/>
      </w:pPr>
      <w:rPr>
        <w:rFonts w:ascii="Symbol" w:hAnsi="Symbol" w:hint="default"/>
      </w:rPr>
    </w:lvl>
    <w:lvl w:ilvl="6" w:tplc="88F8FFAE" w:tentative="1">
      <w:start w:val="1"/>
      <w:numFmt w:val="bullet"/>
      <w:lvlText w:val=""/>
      <w:lvlJc w:val="left"/>
      <w:pPr>
        <w:tabs>
          <w:tab w:val="num" w:pos="5040"/>
        </w:tabs>
        <w:ind w:left="5040" w:hanging="360"/>
      </w:pPr>
      <w:rPr>
        <w:rFonts w:ascii="Symbol" w:hAnsi="Symbol" w:hint="default"/>
      </w:rPr>
    </w:lvl>
    <w:lvl w:ilvl="7" w:tplc="5FC204E4" w:tentative="1">
      <w:start w:val="1"/>
      <w:numFmt w:val="bullet"/>
      <w:lvlText w:val=""/>
      <w:lvlJc w:val="left"/>
      <w:pPr>
        <w:tabs>
          <w:tab w:val="num" w:pos="5760"/>
        </w:tabs>
        <w:ind w:left="5760" w:hanging="360"/>
      </w:pPr>
      <w:rPr>
        <w:rFonts w:ascii="Symbol" w:hAnsi="Symbol" w:hint="default"/>
      </w:rPr>
    </w:lvl>
    <w:lvl w:ilvl="8" w:tplc="08026F98" w:tentative="1">
      <w:start w:val="1"/>
      <w:numFmt w:val="bullet"/>
      <w:lvlText w:val=""/>
      <w:lvlJc w:val="left"/>
      <w:pPr>
        <w:tabs>
          <w:tab w:val="num" w:pos="6480"/>
        </w:tabs>
        <w:ind w:left="6480" w:hanging="360"/>
      </w:pPr>
      <w:rPr>
        <w:rFonts w:ascii="Symbol" w:hAnsi="Symbol" w:hint="default"/>
      </w:rPr>
    </w:lvl>
  </w:abstractNum>
  <w:abstractNum w:abstractNumId="65" w15:restartNumberingAfterBreak="0">
    <w:nsid w:val="4CE10AF1"/>
    <w:multiLevelType w:val="hybridMultilevel"/>
    <w:tmpl w:val="BF582040"/>
    <w:lvl w:ilvl="0" w:tplc="C5B68EB0">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D32830EA">
      <w:start w:val="238"/>
      <w:numFmt w:val="bullet"/>
      <w:lvlText w:val="•"/>
      <w:lvlJc w:val="left"/>
      <w:pPr>
        <w:tabs>
          <w:tab w:val="num" w:pos="2160"/>
        </w:tabs>
        <w:ind w:left="2160" w:hanging="360"/>
      </w:pPr>
      <w:rPr>
        <w:rFonts w:ascii="Arial" w:hAnsi="Arial" w:hint="default"/>
      </w:rPr>
    </w:lvl>
    <w:lvl w:ilvl="3" w:tplc="1130B10A" w:tentative="1">
      <w:start w:val="1"/>
      <w:numFmt w:val="bullet"/>
      <w:lvlText w:val="•"/>
      <w:lvlJc w:val="left"/>
      <w:pPr>
        <w:tabs>
          <w:tab w:val="num" w:pos="2880"/>
        </w:tabs>
        <w:ind w:left="2880" w:hanging="360"/>
      </w:pPr>
      <w:rPr>
        <w:rFonts w:ascii="Arial" w:hAnsi="Arial" w:hint="default"/>
      </w:rPr>
    </w:lvl>
    <w:lvl w:ilvl="4" w:tplc="7F1002D0" w:tentative="1">
      <w:start w:val="1"/>
      <w:numFmt w:val="bullet"/>
      <w:lvlText w:val="•"/>
      <w:lvlJc w:val="left"/>
      <w:pPr>
        <w:tabs>
          <w:tab w:val="num" w:pos="3600"/>
        </w:tabs>
        <w:ind w:left="3600" w:hanging="360"/>
      </w:pPr>
      <w:rPr>
        <w:rFonts w:ascii="Arial" w:hAnsi="Arial" w:hint="default"/>
      </w:rPr>
    </w:lvl>
    <w:lvl w:ilvl="5" w:tplc="52F87666" w:tentative="1">
      <w:start w:val="1"/>
      <w:numFmt w:val="bullet"/>
      <w:lvlText w:val="•"/>
      <w:lvlJc w:val="left"/>
      <w:pPr>
        <w:tabs>
          <w:tab w:val="num" w:pos="4320"/>
        </w:tabs>
        <w:ind w:left="4320" w:hanging="360"/>
      </w:pPr>
      <w:rPr>
        <w:rFonts w:ascii="Arial" w:hAnsi="Arial" w:hint="default"/>
      </w:rPr>
    </w:lvl>
    <w:lvl w:ilvl="6" w:tplc="CC98A2D6" w:tentative="1">
      <w:start w:val="1"/>
      <w:numFmt w:val="bullet"/>
      <w:lvlText w:val="•"/>
      <w:lvlJc w:val="left"/>
      <w:pPr>
        <w:tabs>
          <w:tab w:val="num" w:pos="5040"/>
        </w:tabs>
        <w:ind w:left="5040" w:hanging="360"/>
      </w:pPr>
      <w:rPr>
        <w:rFonts w:ascii="Arial" w:hAnsi="Arial" w:hint="default"/>
      </w:rPr>
    </w:lvl>
    <w:lvl w:ilvl="7" w:tplc="63C84ECC" w:tentative="1">
      <w:start w:val="1"/>
      <w:numFmt w:val="bullet"/>
      <w:lvlText w:val="•"/>
      <w:lvlJc w:val="left"/>
      <w:pPr>
        <w:tabs>
          <w:tab w:val="num" w:pos="5760"/>
        </w:tabs>
        <w:ind w:left="5760" w:hanging="360"/>
      </w:pPr>
      <w:rPr>
        <w:rFonts w:ascii="Arial" w:hAnsi="Arial" w:hint="default"/>
      </w:rPr>
    </w:lvl>
    <w:lvl w:ilvl="8" w:tplc="5AC0E546"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508E2B34"/>
    <w:multiLevelType w:val="hybridMultilevel"/>
    <w:tmpl w:val="42506344"/>
    <w:lvl w:ilvl="0" w:tplc="04090001">
      <w:start w:val="1"/>
      <w:numFmt w:val="bullet"/>
      <w:lvlText w:val=""/>
      <w:lvlJc w:val="left"/>
      <w:pPr>
        <w:tabs>
          <w:tab w:val="num" w:pos="720"/>
        </w:tabs>
        <w:ind w:left="720" w:hanging="360"/>
      </w:pPr>
      <w:rPr>
        <w:rFonts w:ascii="Symbol" w:hAnsi="Symbol" w:hint="default"/>
      </w:rPr>
    </w:lvl>
    <w:lvl w:ilvl="1" w:tplc="E5EE806C">
      <w:start w:val="184"/>
      <w:numFmt w:val="bullet"/>
      <w:lvlText w:val=""/>
      <w:lvlJc w:val="left"/>
      <w:pPr>
        <w:tabs>
          <w:tab w:val="num" w:pos="1440"/>
        </w:tabs>
        <w:ind w:left="1440" w:hanging="360"/>
      </w:pPr>
      <w:rPr>
        <w:rFonts w:ascii="Wingdings" w:hAnsi="Wingdings" w:hint="default"/>
      </w:rPr>
    </w:lvl>
    <w:lvl w:ilvl="2" w:tplc="523E7406">
      <w:start w:val="184"/>
      <w:numFmt w:val="bullet"/>
      <w:lvlText w:val=""/>
      <w:lvlJc w:val="left"/>
      <w:pPr>
        <w:tabs>
          <w:tab w:val="num" w:pos="2160"/>
        </w:tabs>
        <w:ind w:left="2160" w:hanging="360"/>
      </w:pPr>
      <w:rPr>
        <w:rFonts w:ascii="Wingdings" w:hAnsi="Wingdings" w:hint="default"/>
      </w:rPr>
    </w:lvl>
    <w:lvl w:ilvl="3" w:tplc="915AB552" w:tentative="1">
      <w:start w:val="1"/>
      <w:numFmt w:val="bullet"/>
      <w:lvlText w:val="•"/>
      <w:lvlJc w:val="left"/>
      <w:pPr>
        <w:tabs>
          <w:tab w:val="num" w:pos="2880"/>
        </w:tabs>
        <w:ind w:left="2880" w:hanging="360"/>
      </w:pPr>
      <w:rPr>
        <w:rFonts w:ascii="Arial" w:hAnsi="Arial" w:hint="default"/>
      </w:rPr>
    </w:lvl>
    <w:lvl w:ilvl="4" w:tplc="B6AEE362" w:tentative="1">
      <w:start w:val="1"/>
      <w:numFmt w:val="bullet"/>
      <w:lvlText w:val="•"/>
      <w:lvlJc w:val="left"/>
      <w:pPr>
        <w:tabs>
          <w:tab w:val="num" w:pos="3600"/>
        </w:tabs>
        <w:ind w:left="3600" w:hanging="360"/>
      </w:pPr>
      <w:rPr>
        <w:rFonts w:ascii="Arial" w:hAnsi="Arial" w:hint="default"/>
      </w:rPr>
    </w:lvl>
    <w:lvl w:ilvl="5" w:tplc="BBDC5B98" w:tentative="1">
      <w:start w:val="1"/>
      <w:numFmt w:val="bullet"/>
      <w:lvlText w:val="•"/>
      <w:lvlJc w:val="left"/>
      <w:pPr>
        <w:tabs>
          <w:tab w:val="num" w:pos="4320"/>
        </w:tabs>
        <w:ind w:left="4320" w:hanging="360"/>
      </w:pPr>
      <w:rPr>
        <w:rFonts w:ascii="Arial" w:hAnsi="Arial" w:hint="default"/>
      </w:rPr>
    </w:lvl>
    <w:lvl w:ilvl="6" w:tplc="3904B36A" w:tentative="1">
      <w:start w:val="1"/>
      <w:numFmt w:val="bullet"/>
      <w:lvlText w:val="•"/>
      <w:lvlJc w:val="left"/>
      <w:pPr>
        <w:tabs>
          <w:tab w:val="num" w:pos="5040"/>
        </w:tabs>
        <w:ind w:left="5040" w:hanging="360"/>
      </w:pPr>
      <w:rPr>
        <w:rFonts w:ascii="Arial" w:hAnsi="Arial" w:hint="default"/>
      </w:rPr>
    </w:lvl>
    <w:lvl w:ilvl="7" w:tplc="809C6FD4" w:tentative="1">
      <w:start w:val="1"/>
      <w:numFmt w:val="bullet"/>
      <w:lvlText w:val="•"/>
      <w:lvlJc w:val="left"/>
      <w:pPr>
        <w:tabs>
          <w:tab w:val="num" w:pos="5760"/>
        </w:tabs>
        <w:ind w:left="5760" w:hanging="360"/>
      </w:pPr>
      <w:rPr>
        <w:rFonts w:ascii="Arial" w:hAnsi="Arial" w:hint="default"/>
      </w:rPr>
    </w:lvl>
    <w:lvl w:ilvl="8" w:tplc="76842F2C"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50BA2642"/>
    <w:multiLevelType w:val="hybridMultilevel"/>
    <w:tmpl w:val="C1543B2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8" w15:restartNumberingAfterBreak="0">
    <w:nsid w:val="515D2CFA"/>
    <w:multiLevelType w:val="hybridMultilevel"/>
    <w:tmpl w:val="64E4F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430037C"/>
    <w:multiLevelType w:val="hybridMultilevel"/>
    <w:tmpl w:val="D554B54E"/>
    <w:lvl w:ilvl="0" w:tplc="FD963032">
      <w:start w:val="1"/>
      <w:numFmt w:val="bullet"/>
      <w:lvlText w:val="•"/>
      <w:lvlJc w:val="left"/>
      <w:pPr>
        <w:tabs>
          <w:tab w:val="num" w:pos="720"/>
        </w:tabs>
        <w:ind w:left="720" w:hanging="360"/>
      </w:pPr>
      <w:rPr>
        <w:rFonts w:ascii="Arial" w:hAnsi="Arial" w:hint="default"/>
      </w:rPr>
    </w:lvl>
    <w:lvl w:ilvl="1" w:tplc="7E6094A6">
      <w:start w:val="104"/>
      <w:numFmt w:val="bullet"/>
      <w:lvlText w:val="o"/>
      <w:lvlJc w:val="left"/>
      <w:pPr>
        <w:tabs>
          <w:tab w:val="num" w:pos="1440"/>
        </w:tabs>
        <w:ind w:left="1440" w:hanging="360"/>
      </w:pPr>
      <w:rPr>
        <w:rFonts w:ascii="Courier New" w:hAnsi="Courier New" w:hint="default"/>
      </w:rPr>
    </w:lvl>
    <w:lvl w:ilvl="2" w:tplc="15E66690" w:tentative="1">
      <w:start w:val="1"/>
      <w:numFmt w:val="bullet"/>
      <w:lvlText w:val="•"/>
      <w:lvlJc w:val="left"/>
      <w:pPr>
        <w:tabs>
          <w:tab w:val="num" w:pos="2160"/>
        </w:tabs>
        <w:ind w:left="2160" w:hanging="360"/>
      </w:pPr>
      <w:rPr>
        <w:rFonts w:ascii="Arial" w:hAnsi="Arial" w:hint="default"/>
      </w:rPr>
    </w:lvl>
    <w:lvl w:ilvl="3" w:tplc="4190BA04" w:tentative="1">
      <w:start w:val="1"/>
      <w:numFmt w:val="bullet"/>
      <w:lvlText w:val="•"/>
      <w:lvlJc w:val="left"/>
      <w:pPr>
        <w:tabs>
          <w:tab w:val="num" w:pos="2880"/>
        </w:tabs>
        <w:ind w:left="2880" w:hanging="360"/>
      </w:pPr>
      <w:rPr>
        <w:rFonts w:ascii="Arial" w:hAnsi="Arial" w:hint="default"/>
      </w:rPr>
    </w:lvl>
    <w:lvl w:ilvl="4" w:tplc="B4B0408E" w:tentative="1">
      <w:start w:val="1"/>
      <w:numFmt w:val="bullet"/>
      <w:lvlText w:val="•"/>
      <w:lvlJc w:val="left"/>
      <w:pPr>
        <w:tabs>
          <w:tab w:val="num" w:pos="3600"/>
        </w:tabs>
        <w:ind w:left="3600" w:hanging="360"/>
      </w:pPr>
      <w:rPr>
        <w:rFonts w:ascii="Arial" w:hAnsi="Arial" w:hint="default"/>
      </w:rPr>
    </w:lvl>
    <w:lvl w:ilvl="5" w:tplc="075CD6FC" w:tentative="1">
      <w:start w:val="1"/>
      <w:numFmt w:val="bullet"/>
      <w:lvlText w:val="•"/>
      <w:lvlJc w:val="left"/>
      <w:pPr>
        <w:tabs>
          <w:tab w:val="num" w:pos="4320"/>
        </w:tabs>
        <w:ind w:left="4320" w:hanging="360"/>
      </w:pPr>
      <w:rPr>
        <w:rFonts w:ascii="Arial" w:hAnsi="Arial" w:hint="default"/>
      </w:rPr>
    </w:lvl>
    <w:lvl w:ilvl="6" w:tplc="3E6E7C50" w:tentative="1">
      <w:start w:val="1"/>
      <w:numFmt w:val="bullet"/>
      <w:lvlText w:val="•"/>
      <w:lvlJc w:val="left"/>
      <w:pPr>
        <w:tabs>
          <w:tab w:val="num" w:pos="5040"/>
        </w:tabs>
        <w:ind w:left="5040" w:hanging="360"/>
      </w:pPr>
      <w:rPr>
        <w:rFonts w:ascii="Arial" w:hAnsi="Arial" w:hint="default"/>
      </w:rPr>
    </w:lvl>
    <w:lvl w:ilvl="7" w:tplc="888CDF4C" w:tentative="1">
      <w:start w:val="1"/>
      <w:numFmt w:val="bullet"/>
      <w:lvlText w:val="•"/>
      <w:lvlJc w:val="left"/>
      <w:pPr>
        <w:tabs>
          <w:tab w:val="num" w:pos="5760"/>
        </w:tabs>
        <w:ind w:left="5760" w:hanging="360"/>
      </w:pPr>
      <w:rPr>
        <w:rFonts w:ascii="Arial" w:hAnsi="Arial" w:hint="default"/>
      </w:rPr>
    </w:lvl>
    <w:lvl w:ilvl="8" w:tplc="19E00F36"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552B07DC"/>
    <w:multiLevelType w:val="hybridMultilevel"/>
    <w:tmpl w:val="48A67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5FA1430"/>
    <w:multiLevelType w:val="hybridMultilevel"/>
    <w:tmpl w:val="5A5ABF8E"/>
    <w:lvl w:ilvl="0" w:tplc="22C8CAFE">
      <w:start w:val="1"/>
      <w:numFmt w:val="bullet"/>
      <w:lvlText w:val=""/>
      <w:lvlPicBulletId w:val="0"/>
      <w:lvlJc w:val="left"/>
      <w:pPr>
        <w:tabs>
          <w:tab w:val="num" w:pos="720"/>
        </w:tabs>
        <w:ind w:left="720" w:hanging="360"/>
      </w:pPr>
      <w:rPr>
        <w:rFonts w:ascii="Symbol" w:hAnsi="Symbol" w:hint="default"/>
      </w:rPr>
    </w:lvl>
    <w:lvl w:ilvl="1" w:tplc="F170F3CE" w:tentative="1">
      <w:start w:val="1"/>
      <w:numFmt w:val="bullet"/>
      <w:lvlText w:val=""/>
      <w:lvlJc w:val="left"/>
      <w:pPr>
        <w:tabs>
          <w:tab w:val="num" w:pos="1440"/>
        </w:tabs>
        <w:ind w:left="1440" w:hanging="360"/>
      </w:pPr>
      <w:rPr>
        <w:rFonts w:ascii="Symbol" w:hAnsi="Symbol" w:hint="default"/>
      </w:rPr>
    </w:lvl>
    <w:lvl w:ilvl="2" w:tplc="BCF491A6" w:tentative="1">
      <w:start w:val="1"/>
      <w:numFmt w:val="bullet"/>
      <w:lvlText w:val=""/>
      <w:lvlJc w:val="left"/>
      <w:pPr>
        <w:tabs>
          <w:tab w:val="num" w:pos="2160"/>
        </w:tabs>
        <w:ind w:left="2160" w:hanging="360"/>
      </w:pPr>
      <w:rPr>
        <w:rFonts w:ascii="Symbol" w:hAnsi="Symbol" w:hint="default"/>
      </w:rPr>
    </w:lvl>
    <w:lvl w:ilvl="3" w:tplc="2ADA5A5E" w:tentative="1">
      <w:start w:val="1"/>
      <w:numFmt w:val="bullet"/>
      <w:lvlText w:val=""/>
      <w:lvlJc w:val="left"/>
      <w:pPr>
        <w:tabs>
          <w:tab w:val="num" w:pos="2880"/>
        </w:tabs>
        <w:ind w:left="2880" w:hanging="360"/>
      </w:pPr>
      <w:rPr>
        <w:rFonts w:ascii="Symbol" w:hAnsi="Symbol" w:hint="default"/>
      </w:rPr>
    </w:lvl>
    <w:lvl w:ilvl="4" w:tplc="2BE66348" w:tentative="1">
      <w:start w:val="1"/>
      <w:numFmt w:val="bullet"/>
      <w:lvlText w:val=""/>
      <w:lvlJc w:val="left"/>
      <w:pPr>
        <w:tabs>
          <w:tab w:val="num" w:pos="3600"/>
        </w:tabs>
        <w:ind w:left="3600" w:hanging="360"/>
      </w:pPr>
      <w:rPr>
        <w:rFonts w:ascii="Symbol" w:hAnsi="Symbol" w:hint="default"/>
      </w:rPr>
    </w:lvl>
    <w:lvl w:ilvl="5" w:tplc="4312603E" w:tentative="1">
      <w:start w:val="1"/>
      <w:numFmt w:val="bullet"/>
      <w:lvlText w:val=""/>
      <w:lvlJc w:val="left"/>
      <w:pPr>
        <w:tabs>
          <w:tab w:val="num" w:pos="4320"/>
        </w:tabs>
        <w:ind w:left="4320" w:hanging="360"/>
      </w:pPr>
      <w:rPr>
        <w:rFonts w:ascii="Symbol" w:hAnsi="Symbol" w:hint="default"/>
      </w:rPr>
    </w:lvl>
    <w:lvl w:ilvl="6" w:tplc="82D482FA" w:tentative="1">
      <w:start w:val="1"/>
      <w:numFmt w:val="bullet"/>
      <w:lvlText w:val=""/>
      <w:lvlJc w:val="left"/>
      <w:pPr>
        <w:tabs>
          <w:tab w:val="num" w:pos="5040"/>
        </w:tabs>
        <w:ind w:left="5040" w:hanging="360"/>
      </w:pPr>
      <w:rPr>
        <w:rFonts w:ascii="Symbol" w:hAnsi="Symbol" w:hint="default"/>
      </w:rPr>
    </w:lvl>
    <w:lvl w:ilvl="7" w:tplc="26829F04" w:tentative="1">
      <w:start w:val="1"/>
      <w:numFmt w:val="bullet"/>
      <w:lvlText w:val=""/>
      <w:lvlJc w:val="left"/>
      <w:pPr>
        <w:tabs>
          <w:tab w:val="num" w:pos="5760"/>
        </w:tabs>
        <w:ind w:left="5760" w:hanging="360"/>
      </w:pPr>
      <w:rPr>
        <w:rFonts w:ascii="Symbol" w:hAnsi="Symbol" w:hint="default"/>
      </w:rPr>
    </w:lvl>
    <w:lvl w:ilvl="8" w:tplc="EAB490D6" w:tentative="1">
      <w:start w:val="1"/>
      <w:numFmt w:val="bullet"/>
      <w:lvlText w:val=""/>
      <w:lvlJc w:val="left"/>
      <w:pPr>
        <w:tabs>
          <w:tab w:val="num" w:pos="6480"/>
        </w:tabs>
        <w:ind w:left="6480" w:hanging="360"/>
      </w:pPr>
      <w:rPr>
        <w:rFonts w:ascii="Symbol" w:hAnsi="Symbol" w:hint="default"/>
      </w:rPr>
    </w:lvl>
  </w:abstractNum>
  <w:abstractNum w:abstractNumId="72" w15:restartNumberingAfterBreak="0">
    <w:nsid w:val="5672099B"/>
    <w:multiLevelType w:val="hybridMultilevel"/>
    <w:tmpl w:val="28BE4602"/>
    <w:lvl w:ilvl="0" w:tplc="5008C164">
      <w:start w:val="1"/>
      <w:numFmt w:val="bullet"/>
      <w:pStyle w:val="bulletlevel2"/>
      <w:lvlText w:val="­"/>
      <w:lvlJc w:val="left"/>
      <w:pPr>
        <w:tabs>
          <w:tab w:val="num" w:pos="2520"/>
        </w:tabs>
        <w:ind w:left="2520" w:hanging="360"/>
      </w:pPr>
      <w:rPr>
        <w:rFonts w:ascii="Courier New" w:hAnsi="Courier New" w:hint="default"/>
      </w:rPr>
    </w:lvl>
    <w:lvl w:ilvl="1" w:tplc="04090019">
      <w:start w:val="1"/>
      <w:numFmt w:val="bullet"/>
      <w:lvlText w:val="o"/>
      <w:lvlJc w:val="left"/>
      <w:pPr>
        <w:tabs>
          <w:tab w:val="num" w:pos="2016"/>
        </w:tabs>
        <w:ind w:left="2016" w:hanging="360"/>
      </w:pPr>
      <w:rPr>
        <w:rFonts w:ascii="Courier New" w:hAnsi="Courier New" w:cs="Courier New" w:hint="default"/>
      </w:rPr>
    </w:lvl>
    <w:lvl w:ilvl="2" w:tplc="0409001B" w:tentative="1">
      <w:start w:val="1"/>
      <w:numFmt w:val="bullet"/>
      <w:lvlText w:val=""/>
      <w:lvlJc w:val="left"/>
      <w:pPr>
        <w:tabs>
          <w:tab w:val="num" w:pos="2736"/>
        </w:tabs>
        <w:ind w:left="2736" w:hanging="360"/>
      </w:pPr>
      <w:rPr>
        <w:rFonts w:ascii="Wingdings" w:hAnsi="Wingdings" w:hint="default"/>
      </w:rPr>
    </w:lvl>
    <w:lvl w:ilvl="3" w:tplc="0409000F" w:tentative="1">
      <w:start w:val="1"/>
      <w:numFmt w:val="bullet"/>
      <w:lvlText w:val=""/>
      <w:lvlJc w:val="left"/>
      <w:pPr>
        <w:tabs>
          <w:tab w:val="num" w:pos="3456"/>
        </w:tabs>
        <w:ind w:left="3456" w:hanging="360"/>
      </w:pPr>
      <w:rPr>
        <w:rFonts w:ascii="Symbol" w:hAnsi="Symbol" w:hint="default"/>
      </w:rPr>
    </w:lvl>
    <w:lvl w:ilvl="4" w:tplc="04090019" w:tentative="1">
      <w:start w:val="1"/>
      <w:numFmt w:val="bullet"/>
      <w:lvlText w:val="o"/>
      <w:lvlJc w:val="left"/>
      <w:pPr>
        <w:tabs>
          <w:tab w:val="num" w:pos="4176"/>
        </w:tabs>
        <w:ind w:left="4176" w:hanging="360"/>
      </w:pPr>
      <w:rPr>
        <w:rFonts w:ascii="Courier New" w:hAnsi="Courier New" w:cs="Courier New" w:hint="default"/>
      </w:rPr>
    </w:lvl>
    <w:lvl w:ilvl="5" w:tplc="0409001B" w:tentative="1">
      <w:start w:val="1"/>
      <w:numFmt w:val="bullet"/>
      <w:lvlText w:val=""/>
      <w:lvlJc w:val="left"/>
      <w:pPr>
        <w:tabs>
          <w:tab w:val="num" w:pos="4896"/>
        </w:tabs>
        <w:ind w:left="4896" w:hanging="360"/>
      </w:pPr>
      <w:rPr>
        <w:rFonts w:ascii="Wingdings" w:hAnsi="Wingdings" w:hint="default"/>
      </w:rPr>
    </w:lvl>
    <w:lvl w:ilvl="6" w:tplc="0409000F" w:tentative="1">
      <w:start w:val="1"/>
      <w:numFmt w:val="bullet"/>
      <w:lvlText w:val=""/>
      <w:lvlJc w:val="left"/>
      <w:pPr>
        <w:tabs>
          <w:tab w:val="num" w:pos="5616"/>
        </w:tabs>
        <w:ind w:left="5616" w:hanging="360"/>
      </w:pPr>
      <w:rPr>
        <w:rFonts w:ascii="Symbol" w:hAnsi="Symbol" w:hint="default"/>
      </w:rPr>
    </w:lvl>
    <w:lvl w:ilvl="7" w:tplc="04090019" w:tentative="1">
      <w:start w:val="1"/>
      <w:numFmt w:val="bullet"/>
      <w:lvlText w:val="o"/>
      <w:lvlJc w:val="left"/>
      <w:pPr>
        <w:tabs>
          <w:tab w:val="num" w:pos="6336"/>
        </w:tabs>
        <w:ind w:left="6336" w:hanging="360"/>
      </w:pPr>
      <w:rPr>
        <w:rFonts w:ascii="Courier New" w:hAnsi="Courier New" w:cs="Courier New" w:hint="default"/>
      </w:rPr>
    </w:lvl>
    <w:lvl w:ilvl="8" w:tplc="0409001B" w:tentative="1">
      <w:start w:val="1"/>
      <w:numFmt w:val="bullet"/>
      <w:lvlText w:val=""/>
      <w:lvlJc w:val="left"/>
      <w:pPr>
        <w:tabs>
          <w:tab w:val="num" w:pos="7056"/>
        </w:tabs>
        <w:ind w:left="7056" w:hanging="360"/>
      </w:pPr>
      <w:rPr>
        <w:rFonts w:ascii="Wingdings" w:hAnsi="Wingdings" w:hint="default"/>
      </w:rPr>
    </w:lvl>
  </w:abstractNum>
  <w:abstractNum w:abstractNumId="73" w15:restartNumberingAfterBreak="0">
    <w:nsid w:val="56722351"/>
    <w:multiLevelType w:val="hybridMultilevel"/>
    <w:tmpl w:val="30EC42EA"/>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74" w15:restartNumberingAfterBreak="0">
    <w:nsid w:val="59056536"/>
    <w:multiLevelType w:val="hybridMultilevel"/>
    <w:tmpl w:val="1D9EA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B801685"/>
    <w:multiLevelType w:val="hybridMultilevel"/>
    <w:tmpl w:val="28B40B08"/>
    <w:lvl w:ilvl="0" w:tplc="04090003">
      <w:start w:val="1"/>
      <w:numFmt w:val="bullet"/>
      <w:lvlText w:val="o"/>
      <w:lvlJc w:val="left"/>
      <w:pPr>
        <w:tabs>
          <w:tab w:val="num" w:pos="1710"/>
        </w:tabs>
        <w:ind w:left="1710" w:hanging="360"/>
      </w:pPr>
      <w:rPr>
        <w:rFonts w:ascii="Courier New" w:hAnsi="Courier New" w:cs="Courier New" w:hint="default"/>
      </w:rPr>
    </w:lvl>
    <w:lvl w:ilvl="1" w:tplc="04090001">
      <w:start w:val="1"/>
      <w:numFmt w:val="bullet"/>
      <w:lvlText w:val=""/>
      <w:lvlJc w:val="left"/>
      <w:pPr>
        <w:tabs>
          <w:tab w:val="num" w:pos="1728"/>
        </w:tabs>
        <w:ind w:left="1728" w:hanging="360"/>
      </w:pPr>
      <w:rPr>
        <w:rFonts w:ascii="Symbol" w:hAnsi="Symbol"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76" w15:restartNumberingAfterBreak="0">
    <w:nsid w:val="5BA20D8F"/>
    <w:multiLevelType w:val="hybridMultilevel"/>
    <w:tmpl w:val="CC103B7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7" w15:restartNumberingAfterBreak="0">
    <w:nsid w:val="5CA9799B"/>
    <w:multiLevelType w:val="hybridMultilevel"/>
    <w:tmpl w:val="EC32C6F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8" w15:restartNumberingAfterBreak="0">
    <w:nsid w:val="5D6A700E"/>
    <w:multiLevelType w:val="hybridMultilevel"/>
    <w:tmpl w:val="0EFE7160"/>
    <w:lvl w:ilvl="0" w:tplc="C5B68EB0">
      <w:start w:val="1"/>
      <w:numFmt w:val="bullet"/>
      <w:lvlText w:val="•"/>
      <w:lvlJc w:val="left"/>
      <w:pPr>
        <w:tabs>
          <w:tab w:val="num" w:pos="720"/>
        </w:tabs>
        <w:ind w:left="720" w:hanging="360"/>
      </w:pPr>
      <w:rPr>
        <w:rFonts w:ascii="Arial" w:hAnsi="Arial" w:hint="default"/>
      </w:rPr>
    </w:lvl>
    <w:lvl w:ilvl="1" w:tplc="5CFC912C">
      <w:start w:val="238"/>
      <w:numFmt w:val="bullet"/>
      <w:lvlText w:val="•"/>
      <w:lvlJc w:val="left"/>
      <w:pPr>
        <w:tabs>
          <w:tab w:val="num" w:pos="1440"/>
        </w:tabs>
        <w:ind w:left="1440" w:hanging="360"/>
      </w:pPr>
      <w:rPr>
        <w:rFonts w:ascii="Arial" w:hAnsi="Aria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1130B10A" w:tentative="1">
      <w:start w:val="1"/>
      <w:numFmt w:val="bullet"/>
      <w:lvlText w:val="•"/>
      <w:lvlJc w:val="left"/>
      <w:pPr>
        <w:tabs>
          <w:tab w:val="num" w:pos="2880"/>
        </w:tabs>
        <w:ind w:left="2880" w:hanging="360"/>
      </w:pPr>
      <w:rPr>
        <w:rFonts w:ascii="Arial" w:hAnsi="Arial" w:hint="default"/>
      </w:rPr>
    </w:lvl>
    <w:lvl w:ilvl="4" w:tplc="7F1002D0" w:tentative="1">
      <w:start w:val="1"/>
      <w:numFmt w:val="bullet"/>
      <w:lvlText w:val="•"/>
      <w:lvlJc w:val="left"/>
      <w:pPr>
        <w:tabs>
          <w:tab w:val="num" w:pos="3600"/>
        </w:tabs>
        <w:ind w:left="3600" w:hanging="360"/>
      </w:pPr>
      <w:rPr>
        <w:rFonts w:ascii="Arial" w:hAnsi="Arial" w:hint="default"/>
      </w:rPr>
    </w:lvl>
    <w:lvl w:ilvl="5" w:tplc="52F87666" w:tentative="1">
      <w:start w:val="1"/>
      <w:numFmt w:val="bullet"/>
      <w:lvlText w:val="•"/>
      <w:lvlJc w:val="left"/>
      <w:pPr>
        <w:tabs>
          <w:tab w:val="num" w:pos="4320"/>
        </w:tabs>
        <w:ind w:left="4320" w:hanging="360"/>
      </w:pPr>
      <w:rPr>
        <w:rFonts w:ascii="Arial" w:hAnsi="Arial" w:hint="default"/>
      </w:rPr>
    </w:lvl>
    <w:lvl w:ilvl="6" w:tplc="CC98A2D6" w:tentative="1">
      <w:start w:val="1"/>
      <w:numFmt w:val="bullet"/>
      <w:lvlText w:val="•"/>
      <w:lvlJc w:val="left"/>
      <w:pPr>
        <w:tabs>
          <w:tab w:val="num" w:pos="5040"/>
        </w:tabs>
        <w:ind w:left="5040" w:hanging="360"/>
      </w:pPr>
      <w:rPr>
        <w:rFonts w:ascii="Arial" w:hAnsi="Arial" w:hint="default"/>
      </w:rPr>
    </w:lvl>
    <w:lvl w:ilvl="7" w:tplc="63C84ECC" w:tentative="1">
      <w:start w:val="1"/>
      <w:numFmt w:val="bullet"/>
      <w:lvlText w:val="•"/>
      <w:lvlJc w:val="left"/>
      <w:pPr>
        <w:tabs>
          <w:tab w:val="num" w:pos="5760"/>
        </w:tabs>
        <w:ind w:left="5760" w:hanging="360"/>
      </w:pPr>
      <w:rPr>
        <w:rFonts w:ascii="Arial" w:hAnsi="Arial" w:hint="default"/>
      </w:rPr>
    </w:lvl>
    <w:lvl w:ilvl="8" w:tplc="5AC0E546"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60613037"/>
    <w:multiLevelType w:val="hybridMultilevel"/>
    <w:tmpl w:val="DD18A6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61484D9D"/>
    <w:multiLevelType w:val="hybridMultilevel"/>
    <w:tmpl w:val="9086D9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62A35645"/>
    <w:multiLevelType w:val="hybridMultilevel"/>
    <w:tmpl w:val="D6841E9A"/>
    <w:lvl w:ilvl="0" w:tplc="C5B68EB0">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1440"/>
        </w:tabs>
        <w:ind w:left="1440" w:hanging="360"/>
      </w:pPr>
      <w:rPr>
        <w:rFonts w:ascii="Symbol" w:hAnsi="Symbol" w:hint="default"/>
      </w:rPr>
    </w:lvl>
    <w:lvl w:ilvl="2" w:tplc="D32830EA">
      <w:start w:val="238"/>
      <w:numFmt w:val="bullet"/>
      <w:lvlText w:val="•"/>
      <w:lvlJc w:val="left"/>
      <w:pPr>
        <w:tabs>
          <w:tab w:val="num" w:pos="2160"/>
        </w:tabs>
        <w:ind w:left="2160" w:hanging="360"/>
      </w:pPr>
      <w:rPr>
        <w:rFonts w:ascii="Arial" w:hAnsi="Arial" w:hint="default"/>
      </w:rPr>
    </w:lvl>
    <w:lvl w:ilvl="3" w:tplc="1130B10A" w:tentative="1">
      <w:start w:val="1"/>
      <w:numFmt w:val="bullet"/>
      <w:lvlText w:val="•"/>
      <w:lvlJc w:val="left"/>
      <w:pPr>
        <w:tabs>
          <w:tab w:val="num" w:pos="2880"/>
        </w:tabs>
        <w:ind w:left="2880" w:hanging="360"/>
      </w:pPr>
      <w:rPr>
        <w:rFonts w:ascii="Arial" w:hAnsi="Arial" w:hint="default"/>
      </w:rPr>
    </w:lvl>
    <w:lvl w:ilvl="4" w:tplc="7F1002D0" w:tentative="1">
      <w:start w:val="1"/>
      <w:numFmt w:val="bullet"/>
      <w:lvlText w:val="•"/>
      <w:lvlJc w:val="left"/>
      <w:pPr>
        <w:tabs>
          <w:tab w:val="num" w:pos="3600"/>
        </w:tabs>
        <w:ind w:left="3600" w:hanging="360"/>
      </w:pPr>
      <w:rPr>
        <w:rFonts w:ascii="Arial" w:hAnsi="Arial" w:hint="default"/>
      </w:rPr>
    </w:lvl>
    <w:lvl w:ilvl="5" w:tplc="52F87666" w:tentative="1">
      <w:start w:val="1"/>
      <w:numFmt w:val="bullet"/>
      <w:lvlText w:val="•"/>
      <w:lvlJc w:val="left"/>
      <w:pPr>
        <w:tabs>
          <w:tab w:val="num" w:pos="4320"/>
        </w:tabs>
        <w:ind w:left="4320" w:hanging="360"/>
      </w:pPr>
      <w:rPr>
        <w:rFonts w:ascii="Arial" w:hAnsi="Arial" w:hint="default"/>
      </w:rPr>
    </w:lvl>
    <w:lvl w:ilvl="6" w:tplc="CC98A2D6" w:tentative="1">
      <w:start w:val="1"/>
      <w:numFmt w:val="bullet"/>
      <w:lvlText w:val="•"/>
      <w:lvlJc w:val="left"/>
      <w:pPr>
        <w:tabs>
          <w:tab w:val="num" w:pos="5040"/>
        </w:tabs>
        <w:ind w:left="5040" w:hanging="360"/>
      </w:pPr>
      <w:rPr>
        <w:rFonts w:ascii="Arial" w:hAnsi="Arial" w:hint="default"/>
      </w:rPr>
    </w:lvl>
    <w:lvl w:ilvl="7" w:tplc="63C84ECC" w:tentative="1">
      <w:start w:val="1"/>
      <w:numFmt w:val="bullet"/>
      <w:lvlText w:val="•"/>
      <w:lvlJc w:val="left"/>
      <w:pPr>
        <w:tabs>
          <w:tab w:val="num" w:pos="5760"/>
        </w:tabs>
        <w:ind w:left="5760" w:hanging="360"/>
      </w:pPr>
      <w:rPr>
        <w:rFonts w:ascii="Arial" w:hAnsi="Arial" w:hint="default"/>
      </w:rPr>
    </w:lvl>
    <w:lvl w:ilvl="8" w:tplc="5AC0E546"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66412963"/>
    <w:multiLevelType w:val="hybridMultilevel"/>
    <w:tmpl w:val="DCC86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8137985"/>
    <w:multiLevelType w:val="hybridMultilevel"/>
    <w:tmpl w:val="62E0A6BE"/>
    <w:lvl w:ilvl="0" w:tplc="4B2E8E2A">
      <w:start w:val="1"/>
      <w:numFmt w:val="bullet"/>
      <w:lvlText w:val=""/>
      <w:lvlPicBulletId w:val="0"/>
      <w:lvlJc w:val="left"/>
      <w:pPr>
        <w:tabs>
          <w:tab w:val="num" w:pos="720"/>
        </w:tabs>
        <w:ind w:left="720" w:hanging="360"/>
      </w:pPr>
      <w:rPr>
        <w:rFonts w:ascii="Symbol" w:hAnsi="Symbol" w:hint="default"/>
      </w:rPr>
    </w:lvl>
    <w:lvl w:ilvl="1" w:tplc="6EE256DE" w:tentative="1">
      <w:start w:val="1"/>
      <w:numFmt w:val="bullet"/>
      <w:lvlText w:val=""/>
      <w:lvlJc w:val="left"/>
      <w:pPr>
        <w:tabs>
          <w:tab w:val="num" w:pos="1440"/>
        </w:tabs>
        <w:ind w:left="1440" w:hanging="360"/>
      </w:pPr>
      <w:rPr>
        <w:rFonts w:ascii="Symbol" w:hAnsi="Symbol" w:hint="default"/>
      </w:rPr>
    </w:lvl>
    <w:lvl w:ilvl="2" w:tplc="DA5231AA" w:tentative="1">
      <w:start w:val="1"/>
      <w:numFmt w:val="bullet"/>
      <w:lvlText w:val=""/>
      <w:lvlJc w:val="left"/>
      <w:pPr>
        <w:tabs>
          <w:tab w:val="num" w:pos="2160"/>
        </w:tabs>
        <w:ind w:left="2160" w:hanging="360"/>
      </w:pPr>
      <w:rPr>
        <w:rFonts w:ascii="Symbol" w:hAnsi="Symbol" w:hint="default"/>
      </w:rPr>
    </w:lvl>
    <w:lvl w:ilvl="3" w:tplc="B748E64E" w:tentative="1">
      <w:start w:val="1"/>
      <w:numFmt w:val="bullet"/>
      <w:lvlText w:val=""/>
      <w:lvlJc w:val="left"/>
      <w:pPr>
        <w:tabs>
          <w:tab w:val="num" w:pos="2880"/>
        </w:tabs>
        <w:ind w:left="2880" w:hanging="360"/>
      </w:pPr>
      <w:rPr>
        <w:rFonts w:ascii="Symbol" w:hAnsi="Symbol" w:hint="default"/>
      </w:rPr>
    </w:lvl>
    <w:lvl w:ilvl="4" w:tplc="E49254D0" w:tentative="1">
      <w:start w:val="1"/>
      <w:numFmt w:val="bullet"/>
      <w:lvlText w:val=""/>
      <w:lvlJc w:val="left"/>
      <w:pPr>
        <w:tabs>
          <w:tab w:val="num" w:pos="3600"/>
        </w:tabs>
        <w:ind w:left="3600" w:hanging="360"/>
      </w:pPr>
      <w:rPr>
        <w:rFonts w:ascii="Symbol" w:hAnsi="Symbol" w:hint="default"/>
      </w:rPr>
    </w:lvl>
    <w:lvl w:ilvl="5" w:tplc="34503FEA" w:tentative="1">
      <w:start w:val="1"/>
      <w:numFmt w:val="bullet"/>
      <w:lvlText w:val=""/>
      <w:lvlJc w:val="left"/>
      <w:pPr>
        <w:tabs>
          <w:tab w:val="num" w:pos="4320"/>
        </w:tabs>
        <w:ind w:left="4320" w:hanging="360"/>
      </w:pPr>
      <w:rPr>
        <w:rFonts w:ascii="Symbol" w:hAnsi="Symbol" w:hint="default"/>
      </w:rPr>
    </w:lvl>
    <w:lvl w:ilvl="6" w:tplc="7E98ED2E" w:tentative="1">
      <w:start w:val="1"/>
      <w:numFmt w:val="bullet"/>
      <w:lvlText w:val=""/>
      <w:lvlJc w:val="left"/>
      <w:pPr>
        <w:tabs>
          <w:tab w:val="num" w:pos="5040"/>
        </w:tabs>
        <w:ind w:left="5040" w:hanging="360"/>
      </w:pPr>
      <w:rPr>
        <w:rFonts w:ascii="Symbol" w:hAnsi="Symbol" w:hint="default"/>
      </w:rPr>
    </w:lvl>
    <w:lvl w:ilvl="7" w:tplc="A77A9CB8" w:tentative="1">
      <w:start w:val="1"/>
      <w:numFmt w:val="bullet"/>
      <w:lvlText w:val=""/>
      <w:lvlJc w:val="left"/>
      <w:pPr>
        <w:tabs>
          <w:tab w:val="num" w:pos="5760"/>
        </w:tabs>
        <w:ind w:left="5760" w:hanging="360"/>
      </w:pPr>
      <w:rPr>
        <w:rFonts w:ascii="Symbol" w:hAnsi="Symbol" w:hint="default"/>
      </w:rPr>
    </w:lvl>
    <w:lvl w:ilvl="8" w:tplc="CDD62A46" w:tentative="1">
      <w:start w:val="1"/>
      <w:numFmt w:val="bullet"/>
      <w:lvlText w:val=""/>
      <w:lvlJc w:val="left"/>
      <w:pPr>
        <w:tabs>
          <w:tab w:val="num" w:pos="6480"/>
        </w:tabs>
        <w:ind w:left="6480" w:hanging="360"/>
      </w:pPr>
      <w:rPr>
        <w:rFonts w:ascii="Symbol" w:hAnsi="Symbol" w:hint="default"/>
      </w:rPr>
    </w:lvl>
  </w:abstractNum>
  <w:abstractNum w:abstractNumId="84" w15:restartNumberingAfterBreak="0">
    <w:nsid w:val="6A0214EB"/>
    <w:multiLevelType w:val="hybridMultilevel"/>
    <w:tmpl w:val="67FA52A2"/>
    <w:lvl w:ilvl="0" w:tplc="80F01DE4">
      <w:start w:val="1"/>
      <w:numFmt w:val="bullet"/>
      <w:lvlText w:val=""/>
      <w:lvlPicBulletId w:val="0"/>
      <w:lvlJc w:val="left"/>
      <w:pPr>
        <w:ind w:left="19440" w:hanging="360"/>
      </w:pPr>
      <w:rPr>
        <w:rFonts w:ascii="Symbol" w:hAnsi="Symbol" w:hint="default"/>
      </w:rPr>
    </w:lvl>
    <w:lvl w:ilvl="1" w:tplc="04090003" w:tentative="1">
      <w:start w:val="1"/>
      <w:numFmt w:val="bullet"/>
      <w:lvlText w:val="o"/>
      <w:lvlJc w:val="left"/>
      <w:pPr>
        <w:ind w:left="20160" w:hanging="360"/>
      </w:pPr>
      <w:rPr>
        <w:rFonts w:ascii="Courier New" w:hAnsi="Courier New" w:cs="Courier New" w:hint="default"/>
      </w:rPr>
    </w:lvl>
    <w:lvl w:ilvl="2" w:tplc="04090005" w:tentative="1">
      <w:start w:val="1"/>
      <w:numFmt w:val="bullet"/>
      <w:lvlText w:val=""/>
      <w:lvlJc w:val="left"/>
      <w:pPr>
        <w:ind w:left="20880" w:hanging="360"/>
      </w:pPr>
      <w:rPr>
        <w:rFonts w:ascii="Wingdings" w:hAnsi="Wingdings" w:hint="default"/>
      </w:rPr>
    </w:lvl>
    <w:lvl w:ilvl="3" w:tplc="04090001" w:tentative="1">
      <w:start w:val="1"/>
      <w:numFmt w:val="bullet"/>
      <w:lvlText w:val=""/>
      <w:lvlJc w:val="left"/>
      <w:pPr>
        <w:ind w:left="21600" w:hanging="360"/>
      </w:pPr>
      <w:rPr>
        <w:rFonts w:ascii="Symbol" w:hAnsi="Symbol" w:hint="default"/>
      </w:rPr>
    </w:lvl>
    <w:lvl w:ilvl="4" w:tplc="04090003" w:tentative="1">
      <w:start w:val="1"/>
      <w:numFmt w:val="bullet"/>
      <w:lvlText w:val="o"/>
      <w:lvlJc w:val="left"/>
      <w:pPr>
        <w:ind w:left="22320" w:hanging="360"/>
      </w:pPr>
      <w:rPr>
        <w:rFonts w:ascii="Courier New" w:hAnsi="Courier New" w:cs="Courier New" w:hint="default"/>
      </w:rPr>
    </w:lvl>
    <w:lvl w:ilvl="5" w:tplc="04090005" w:tentative="1">
      <w:start w:val="1"/>
      <w:numFmt w:val="bullet"/>
      <w:lvlText w:val=""/>
      <w:lvlJc w:val="left"/>
      <w:pPr>
        <w:ind w:left="23040" w:hanging="360"/>
      </w:pPr>
      <w:rPr>
        <w:rFonts w:ascii="Wingdings" w:hAnsi="Wingdings" w:hint="default"/>
      </w:rPr>
    </w:lvl>
    <w:lvl w:ilvl="6" w:tplc="04090001" w:tentative="1">
      <w:start w:val="1"/>
      <w:numFmt w:val="bullet"/>
      <w:lvlText w:val=""/>
      <w:lvlJc w:val="left"/>
      <w:pPr>
        <w:ind w:left="23760" w:hanging="360"/>
      </w:pPr>
      <w:rPr>
        <w:rFonts w:ascii="Symbol" w:hAnsi="Symbol" w:hint="default"/>
      </w:rPr>
    </w:lvl>
    <w:lvl w:ilvl="7" w:tplc="04090003" w:tentative="1">
      <w:start w:val="1"/>
      <w:numFmt w:val="bullet"/>
      <w:lvlText w:val="o"/>
      <w:lvlJc w:val="left"/>
      <w:pPr>
        <w:ind w:left="24480" w:hanging="360"/>
      </w:pPr>
      <w:rPr>
        <w:rFonts w:ascii="Courier New" w:hAnsi="Courier New" w:cs="Courier New" w:hint="default"/>
      </w:rPr>
    </w:lvl>
    <w:lvl w:ilvl="8" w:tplc="04090005" w:tentative="1">
      <w:start w:val="1"/>
      <w:numFmt w:val="bullet"/>
      <w:lvlText w:val=""/>
      <w:lvlJc w:val="left"/>
      <w:pPr>
        <w:ind w:left="25200" w:hanging="360"/>
      </w:pPr>
      <w:rPr>
        <w:rFonts w:ascii="Wingdings" w:hAnsi="Wingdings" w:hint="default"/>
      </w:rPr>
    </w:lvl>
  </w:abstractNum>
  <w:abstractNum w:abstractNumId="85" w15:restartNumberingAfterBreak="0">
    <w:nsid w:val="6A56340C"/>
    <w:multiLevelType w:val="hybridMultilevel"/>
    <w:tmpl w:val="DFBE1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B601D8B"/>
    <w:multiLevelType w:val="multilevel"/>
    <w:tmpl w:val="F9DCFCFA"/>
    <w:lvl w:ilvl="0">
      <w:start w:val="1"/>
      <w:numFmt w:val="bullet"/>
      <w:lvlText w:val=""/>
      <w:lvlPicBulletId w:val="0"/>
      <w:lvlJc w:val="left"/>
      <w:pPr>
        <w:ind w:left="432" w:hanging="432"/>
      </w:pPr>
      <w:rPr>
        <w:rFonts w:ascii="Symbol" w:hAnsi="Symbol" w:hint="default"/>
      </w:rPr>
    </w:lvl>
    <w:lvl w:ilvl="1">
      <w:start w:val="1"/>
      <w:numFmt w:val="decimal"/>
      <w:lvlText w:val="%1.%2"/>
      <w:lvlJc w:val="left"/>
      <w:pPr>
        <w:ind w:left="1116" w:hanging="576"/>
      </w:pPr>
      <w:rPr>
        <w:rFonts w:hint="default"/>
      </w:rPr>
    </w:lvl>
    <w:lvl w:ilvl="2">
      <w:start w:val="1"/>
      <w:numFmt w:val="decimal"/>
      <w:lvlText w:val="%1.%2.3.3"/>
      <w:lvlJc w:val="left"/>
      <w:pPr>
        <w:ind w:left="117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7" w15:restartNumberingAfterBreak="0">
    <w:nsid w:val="6B7A6540"/>
    <w:multiLevelType w:val="hybridMultilevel"/>
    <w:tmpl w:val="41604E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B8B0688"/>
    <w:multiLevelType w:val="hybridMultilevel"/>
    <w:tmpl w:val="6AE2C86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9" w15:restartNumberingAfterBreak="0">
    <w:nsid w:val="6E9C21A6"/>
    <w:multiLevelType w:val="hybridMultilevel"/>
    <w:tmpl w:val="1D2C7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FCA66B8"/>
    <w:multiLevelType w:val="hybridMultilevel"/>
    <w:tmpl w:val="FEEA1B76"/>
    <w:lvl w:ilvl="0" w:tplc="5D589420">
      <w:start w:val="1"/>
      <w:numFmt w:val="lowerLetter"/>
      <w:lvlText w:val="%1)"/>
      <w:lvlJc w:val="left"/>
      <w:pPr>
        <w:tabs>
          <w:tab w:val="num" w:pos="720"/>
        </w:tabs>
        <w:ind w:left="720" w:hanging="360"/>
      </w:pPr>
    </w:lvl>
    <w:lvl w:ilvl="1" w:tplc="257C55CA" w:tentative="1">
      <w:start w:val="1"/>
      <w:numFmt w:val="lowerLetter"/>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98B28524" w:tentative="1">
      <w:start w:val="1"/>
      <w:numFmt w:val="lowerLetter"/>
      <w:lvlText w:val="%4)"/>
      <w:lvlJc w:val="left"/>
      <w:pPr>
        <w:tabs>
          <w:tab w:val="num" w:pos="2880"/>
        </w:tabs>
        <w:ind w:left="2880" w:hanging="360"/>
      </w:pPr>
    </w:lvl>
    <w:lvl w:ilvl="4" w:tplc="5170BCEE" w:tentative="1">
      <w:start w:val="1"/>
      <w:numFmt w:val="lowerLetter"/>
      <w:lvlText w:val="%5)"/>
      <w:lvlJc w:val="left"/>
      <w:pPr>
        <w:tabs>
          <w:tab w:val="num" w:pos="3600"/>
        </w:tabs>
        <w:ind w:left="3600" w:hanging="360"/>
      </w:pPr>
    </w:lvl>
    <w:lvl w:ilvl="5" w:tplc="85B86A1A" w:tentative="1">
      <w:start w:val="1"/>
      <w:numFmt w:val="lowerLetter"/>
      <w:lvlText w:val="%6)"/>
      <w:lvlJc w:val="left"/>
      <w:pPr>
        <w:tabs>
          <w:tab w:val="num" w:pos="4320"/>
        </w:tabs>
        <w:ind w:left="4320" w:hanging="360"/>
      </w:pPr>
    </w:lvl>
    <w:lvl w:ilvl="6" w:tplc="C3FC3CE8" w:tentative="1">
      <w:start w:val="1"/>
      <w:numFmt w:val="lowerLetter"/>
      <w:lvlText w:val="%7)"/>
      <w:lvlJc w:val="left"/>
      <w:pPr>
        <w:tabs>
          <w:tab w:val="num" w:pos="5040"/>
        </w:tabs>
        <w:ind w:left="5040" w:hanging="360"/>
      </w:pPr>
    </w:lvl>
    <w:lvl w:ilvl="7" w:tplc="024435CC" w:tentative="1">
      <w:start w:val="1"/>
      <w:numFmt w:val="lowerLetter"/>
      <w:lvlText w:val="%8)"/>
      <w:lvlJc w:val="left"/>
      <w:pPr>
        <w:tabs>
          <w:tab w:val="num" w:pos="5760"/>
        </w:tabs>
        <w:ind w:left="5760" w:hanging="360"/>
      </w:pPr>
    </w:lvl>
    <w:lvl w:ilvl="8" w:tplc="3A0AF8D4" w:tentative="1">
      <w:start w:val="1"/>
      <w:numFmt w:val="lowerLetter"/>
      <w:lvlText w:val="%9)"/>
      <w:lvlJc w:val="left"/>
      <w:pPr>
        <w:tabs>
          <w:tab w:val="num" w:pos="6480"/>
        </w:tabs>
        <w:ind w:left="6480" w:hanging="360"/>
      </w:pPr>
    </w:lvl>
  </w:abstractNum>
  <w:abstractNum w:abstractNumId="91" w15:restartNumberingAfterBreak="0">
    <w:nsid w:val="70C46826"/>
    <w:multiLevelType w:val="hybridMultilevel"/>
    <w:tmpl w:val="718217AE"/>
    <w:lvl w:ilvl="0" w:tplc="04090003">
      <w:start w:val="1"/>
      <w:numFmt w:val="bullet"/>
      <w:lvlText w:val="o"/>
      <w:lvlJc w:val="left"/>
      <w:pPr>
        <w:ind w:left="1590" w:hanging="360"/>
      </w:pPr>
      <w:rPr>
        <w:rFonts w:ascii="Courier New" w:hAnsi="Courier New" w:cs="Courier New" w:hint="default"/>
      </w:rPr>
    </w:lvl>
    <w:lvl w:ilvl="1" w:tplc="04090005">
      <w:start w:val="1"/>
      <w:numFmt w:val="bullet"/>
      <w:lvlText w:val=""/>
      <w:lvlJc w:val="left"/>
      <w:pPr>
        <w:ind w:left="2310" w:hanging="360"/>
      </w:pPr>
      <w:rPr>
        <w:rFonts w:ascii="Wingdings" w:hAnsi="Wingdings"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92" w15:restartNumberingAfterBreak="0">
    <w:nsid w:val="73B7131B"/>
    <w:multiLevelType w:val="hybridMultilevel"/>
    <w:tmpl w:val="FEEA0D44"/>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93" w15:restartNumberingAfterBreak="0">
    <w:nsid w:val="77640ABF"/>
    <w:multiLevelType w:val="hybridMultilevel"/>
    <w:tmpl w:val="06FC73DA"/>
    <w:lvl w:ilvl="0" w:tplc="C6229C78">
      <w:start w:val="1"/>
      <w:numFmt w:val="bullet"/>
      <w:lvlText w:val=""/>
      <w:lvlJc w:val="left"/>
      <w:pPr>
        <w:ind w:left="126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77F30055"/>
    <w:multiLevelType w:val="hybridMultilevel"/>
    <w:tmpl w:val="E07ECB2C"/>
    <w:lvl w:ilvl="0" w:tplc="04090001">
      <w:start w:val="1"/>
      <w:numFmt w:val="bullet"/>
      <w:lvlText w:val=""/>
      <w:lvlJc w:val="left"/>
      <w:pPr>
        <w:tabs>
          <w:tab w:val="num" w:pos="720"/>
        </w:tabs>
        <w:ind w:left="720" w:hanging="360"/>
      </w:pPr>
      <w:rPr>
        <w:rFonts w:ascii="Symbol" w:hAnsi="Symbol" w:hint="default"/>
      </w:rPr>
    </w:lvl>
    <w:lvl w:ilvl="1" w:tplc="96AE1AF8">
      <w:start w:val="238"/>
      <w:numFmt w:val="bullet"/>
      <w:lvlText w:val="o"/>
      <w:lvlJc w:val="left"/>
      <w:pPr>
        <w:tabs>
          <w:tab w:val="num" w:pos="1440"/>
        </w:tabs>
        <w:ind w:left="1440" w:hanging="360"/>
      </w:pPr>
      <w:rPr>
        <w:rFonts w:ascii="Courier New" w:hAnsi="Courier New" w:hint="default"/>
      </w:rPr>
    </w:lvl>
    <w:lvl w:ilvl="2" w:tplc="03726FB6">
      <w:start w:val="1"/>
      <w:numFmt w:val="bullet"/>
      <w:lvlText w:val="•"/>
      <w:lvlJc w:val="left"/>
      <w:pPr>
        <w:tabs>
          <w:tab w:val="num" w:pos="2160"/>
        </w:tabs>
        <w:ind w:left="2160" w:hanging="360"/>
      </w:pPr>
      <w:rPr>
        <w:rFonts w:ascii="Arial" w:hAnsi="Arial" w:hint="default"/>
      </w:rPr>
    </w:lvl>
    <w:lvl w:ilvl="3" w:tplc="39F83260" w:tentative="1">
      <w:start w:val="1"/>
      <w:numFmt w:val="bullet"/>
      <w:lvlText w:val="•"/>
      <w:lvlJc w:val="left"/>
      <w:pPr>
        <w:tabs>
          <w:tab w:val="num" w:pos="2880"/>
        </w:tabs>
        <w:ind w:left="2880" w:hanging="360"/>
      </w:pPr>
      <w:rPr>
        <w:rFonts w:ascii="Arial" w:hAnsi="Arial" w:hint="default"/>
      </w:rPr>
    </w:lvl>
    <w:lvl w:ilvl="4" w:tplc="ECE00FB2" w:tentative="1">
      <w:start w:val="1"/>
      <w:numFmt w:val="bullet"/>
      <w:lvlText w:val="•"/>
      <w:lvlJc w:val="left"/>
      <w:pPr>
        <w:tabs>
          <w:tab w:val="num" w:pos="3600"/>
        </w:tabs>
        <w:ind w:left="3600" w:hanging="360"/>
      </w:pPr>
      <w:rPr>
        <w:rFonts w:ascii="Arial" w:hAnsi="Arial" w:hint="default"/>
      </w:rPr>
    </w:lvl>
    <w:lvl w:ilvl="5" w:tplc="6E5C609C" w:tentative="1">
      <w:start w:val="1"/>
      <w:numFmt w:val="bullet"/>
      <w:lvlText w:val="•"/>
      <w:lvlJc w:val="left"/>
      <w:pPr>
        <w:tabs>
          <w:tab w:val="num" w:pos="4320"/>
        </w:tabs>
        <w:ind w:left="4320" w:hanging="360"/>
      </w:pPr>
      <w:rPr>
        <w:rFonts w:ascii="Arial" w:hAnsi="Arial" w:hint="default"/>
      </w:rPr>
    </w:lvl>
    <w:lvl w:ilvl="6" w:tplc="B1E2E2DE" w:tentative="1">
      <w:start w:val="1"/>
      <w:numFmt w:val="bullet"/>
      <w:lvlText w:val="•"/>
      <w:lvlJc w:val="left"/>
      <w:pPr>
        <w:tabs>
          <w:tab w:val="num" w:pos="5040"/>
        </w:tabs>
        <w:ind w:left="5040" w:hanging="360"/>
      </w:pPr>
      <w:rPr>
        <w:rFonts w:ascii="Arial" w:hAnsi="Arial" w:hint="default"/>
      </w:rPr>
    </w:lvl>
    <w:lvl w:ilvl="7" w:tplc="0CD6EC1E" w:tentative="1">
      <w:start w:val="1"/>
      <w:numFmt w:val="bullet"/>
      <w:lvlText w:val="•"/>
      <w:lvlJc w:val="left"/>
      <w:pPr>
        <w:tabs>
          <w:tab w:val="num" w:pos="5760"/>
        </w:tabs>
        <w:ind w:left="5760" w:hanging="360"/>
      </w:pPr>
      <w:rPr>
        <w:rFonts w:ascii="Arial" w:hAnsi="Arial" w:hint="default"/>
      </w:rPr>
    </w:lvl>
    <w:lvl w:ilvl="8" w:tplc="CE12252C"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782D24AB"/>
    <w:multiLevelType w:val="hybridMultilevel"/>
    <w:tmpl w:val="CFA8E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8E256BE"/>
    <w:multiLevelType w:val="hybridMultilevel"/>
    <w:tmpl w:val="E62CC72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7" w15:restartNumberingAfterBreak="0">
    <w:nsid w:val="79503A2D"/>
    <w:multiLevelType w:val="hybridMultilevel"/>
    <w:tmpl w:val="08FC13AE"/>
    <w:lvl w:ilvl="0" w:tplc="04090001">
      <w:start w:val="1"/>
      <w:numFmt w:val="bullet"/>
      <w:lvlText w:val=""/>
      <w:lvlJc w:val="left"/>
      <w:pPr>
        <w:ind w:left="1345" w:hanging="360"/>
      </w:pPr>
      <w:rPr>
        <w:rFonts w:ascii="Symbol" w:hAnsi="Symbol" w:hint="default"/>
      </w:rPr>
    </w:lvl>
    <w:lvl w:ilvl="1" w:tplc="04090003" w:tentative="1">
      <w:start w:val="1"/>
      <w:numFmt w:val="bullet"/>
      <w:lvlText w:val="o"/>
      <w:lvlJc w:val="left"/>
      <w:pPr>
        <w:ind w:left="2065" w:hanging="360"/>
      </w:pPr>
      <w:rPr>
        <w:rFonts w:ascii="Courier New" w:hAnsi="Courier New" w:cs="Courier New" w:hint="default"/>
      </w:rPr>
    </w:lvl>
    <w:lvl w:ilvl="2" w:tplc="04090005" w:tentative="1">
      <w:start w:val="1"/>
      <w:numFmt w:val="bullet"/>
      <w:lvlText w:val=""/>
      <w:lvlJc w:val="left"/>
      <w:pPr>
        <w:ind w:left="2785" w:hanging="360"/>
      </w:pPr>
      <w:rPr>
        <w:rFonts w:ascii="Wingdings" w:hAnsi="Wingdings" w:hint="default"/>
      </w:rPr>
    </w:lvl>
    <w:lvl w:ilvl="3" w:tplc="04090001" w:tentative="1">
      <w:start w:val="1"/>
      <w:numFmt w:val="bullet"/>
      <w:lvlText w:val=""/>
      <w:lvlJc w:val="left"/>
      <w:pPr>
        <w:ind w:left="3505" w:hanging="360"/>
      </w:pPr>
      <w:rPr>
        <w:rFonts w:ascii="Symbol" w:hAnsi="Symbol" w:hint="default"/>
      </w:rPr>
    </w:lvl>
    <w:lvl w:ilvl="4" w:tplc="04090003" w:tentative="1">
      <w:start w:val="1"/>
      <w:numFmt w:val="bullet"/>
      <w:lvlText w:val="o"/>
      <w:lvlJc w:val="left"/>
      <w:pPr>
        <w:ind w:left="4225" w:hanging="360"/>
      </w:pPr>
      <w:rPr>
        <w:rFonts w:ascii="Courier New" w:hAnsi="Courier New" w:cs="Courier New" w:hint="default"/>
      </w:rPr>
    </w:lvl>
    <w:lvl w:ilvl="5" w:tplc="04090005" w:tentative="1">
      <w:start w:val="1"/>
      <w:numFmt w:val="bullet"/>
      <w:lvlText w:val=""/>
      <w:lvlJc w:val="left"/>
      <w:pPr>
        <w:ind w:left="4945" w:hanging="360"/>
      </w:pPr>
      <w:rPr>
        <w:rFonts w:ascii="Wingdings" w:hAnsi="Wingdings" w:hint="default"/>
      </w:rPr>
    </w:lvl>
    <w:lvl w:ilvl="6" w:tplc="04090001" w:tentative="1">
      <w:start w:val="1"/>
      <w:numFmt w:val="bullet"/>
      <w:lvlText w:val=""/>
      <w:lvlJc w:val="left"/>
      <w:pPr>
        <w:ind w:left="5665" w:hanging="360"/>
      </w:pPr>
      <w:rPr>
        <w:rFonts w:ascii="Symbol" w:hAnsi="Symbol" w:hint="default"/>
      </w:rPr>
    </w:lvl>
    <w:lvl w:ilvl="7" w:tplc="04090003" w:tentative="1">
      <w:start w:val="1"/>
      <w:numFmt w:val="bullet"/>
      <w:lvlText w:val="o"/>
      <w:lvlJc w:val="left"/>
      <w:pPr>
        <w:ind w:left="6385" w:hanging="360"/>
      </w:pPr>
      <w:rPr>
        <w:rFonts w:ascii="Courier New" w:hAnsi="Courier New" w:cs="Courier New" w:hint="default"/>
      </w:rPr>
    </w:lvl>
    <w:lvl w:ilvl="8" w:tplc="04090005" w:tentative="1">
      <w:start w:val="1"/>
      <w:numFmt w:val="bullet"/>
      <w:lvlText w:val=""/>
      <w:lvlJc w:val="left"/>
      <w:pPr>
        <w:ind w:left="7105" w:hanging="360"/>
      </w:pPr>
      <w:rPr>
        <w:rFonts w:ascii="Wingdings" w:hAnsi="Wingdings" w:hint="default"/>
      </w:rPr>
    </w:lvl>
  </w:abstractNum>
  <w:abstractNum w:abstractNumId="98" w15:restartNumberingAfterBreak="0">
    <w:nsid w:val="79EB05D8"/>
    <w:multiLevelType w:val="hybridMultilevel"/>
    <w:tmpl w:val="DB249DB0"/>
    <w:lvl w:ilvl="0" w:tplc="80F01DE4">
      <w:start w:val="1"/>
      <w:numFmt w:val="bullet"/>
      <w:lvlText w:val=""/>
      <w:lvlPicBulletId w:val="0"/>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9" w15:restartNumberingAfterBreak="0">
    <w:nsid w:val="79F20351"/>
    <w:multiLevelType w:val="hybridMultilevel"/>
    <w:tmpl w:val="5DB09C92"/>
    <w:lvl w:ilvl="0" w:tplc="24F8854E">
      <w:start w:val="1"/>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15:restartNumberingAfterBreak="0">
    <w:nsid w:val="7A1D7B46"/>
    <w:multiLevelType w:val="hybridMultilevel"/>
    <w:tmpl w:val="1F926FA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01" w15:restartNumberingAfterBreak="0">
    <w:nsid w:val="7B1C3F80"/>
    <w:multiLevelType w:val="hybridMultilevel"/>
    <w:tmpl w:val="A93024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2" w15:restartNumberingAfterBreak="0">
    <w:nsid w:val="7BAD75AD"/>
    <w:multiLevelType w:val="hybridMultilevel"/>
    <w:tmpl w:val="BAAE59A6"/>
    <w:lvl w:ilvl="0" w:tplc="C6229C78">
      <w:start w:val="1"/>
      <w:numFmt w:val="bullet"/>
      <w:lvlText w:val=""/>
      <w:lvlJc w:val="left"/>
      <w:pPr>
        <w:ind w:left="900" w:hanging="360"/>
      </w:pPr>
      <w:rPr>
        <w:rFonts w:ascii="Symbol" w:hAnsi="Symbol"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3" w15:restartNumberingAfterBreak="0">
    <w:nsid w:val="7DFD257C"/>
    <w:multiLevelType w:val="hybridMultilevel"/>
    <w:tmpl w:val="BD2CF59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4" w15:restartNumberingAfterBreak="0">
    <w:nsid w:val="7ECA5543"/>
    <w:multiLevelType w:val="hybridMultilevel"/>
    <w:tmpl w:val="6C4C344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5" w15:restartNumberingAfterBreak="0">
    <w:nsid w:val="7F9B3F80"/>
    <w:multiLevelType w:val="hybridMultilevel"/>
    <w:tmpl w:val="834C5DC2"/>
    <w:lvl w:ilvl="0" w:tplc="4B046374">
      <w:start w:val="1"/>
      <w:numFmt w:val="bullet"/>
      <w:lvlText w:val="•"/>
      <w:lvlJc w:val="left"/>
      <w:pPr>
        <w:tabs>
          <w:tab w:val="num" w:pos="720"/>
        </w:tabs>
        <w:ind w:left="720" w:hanging="360"/>
      </w:pPr>
      <w:rPr>
        <w:rFonts w:ascii="Arial" w:hAnsi="Arial" w:hint="default"/>
      </w:rPr>
    </w:lvl>
    <w:lvl w:ilvl="1" w:tplc="EA2C5A44">
      <w:start w:val="1"/>
      <w:numFmt w:val="bullet"/>
      <w:lvlText w:val="•"/>
      <w:lvlJc w:val="left"/>
      <w:pPr>
        <w:tabs>
          <w:tab w:val="num" w:pos="1440"/>
        </w:tabs>
        <w:ind w:left="1440" w:hanging="360"/>
      </w:pPr>
      <w:rPr>
        <w:rFonts w:ascii="Arial" w:hAnsi="Arial" w:hint="default"/>
      </w:rPr>
    </w:lvl>
    <w:lvl w:ilvl="2" w:tplc="371A46A8">
      <w:start w:val="184"/>
      <w:numFmt w:val="bullet"/>
      <w:lvlText w:val=""/>
      <w:lvlJc w:val="left"/>
      <w:pPr>
        <w:tabs>
          <w:tab w:val="num" w:pos="2160"/>
        </w:tabs>
        <w:ind w:left="2160" w:hanging="360"/>
      </w:pPr>
      <w:rPr>
        <w:rFonts w:ascii="Wingdings" w:hAnsi="Wingdings" w:hint="default"/>
      </w:rPr>
    </w:lvl>
    <w:lvl w:ilvl="3" w:tplc="00C0479A">
      <w:start w:val="184"/>
      <w:numFmt w:val="bullet"/>
      <w:lvlText w:val=""/>
      <w:lvlJc w:val="left"/>
      <w:pPr>
        <w:tabs>
          <w:tab w:val="num" w:pos="2880"/>
        </w:tabs>
        <w:ind w:left="2880" w:hanging="360"/>
      </w:pPr>
      <w:rPr>
        <w:rFonts w:ascii="Wingdings" w:hAnsi="Wingdings" w:hint="default"/>
      </w:rPr>
    </w:lvl>
    <w:lvl w:ilvl="4" w:tplc="726E7340">
      <w:start w:val="1"/>
      <w:numFmt w:val="bullet"/>
      <w:lvlText w:val="•"/>
      <w:lvlJc w:val="left"/>
      <w:pPr>
        <w:tabs>
          <w:tab w:val="num" w:pos="3600"/>
        </w:tabs>
        <w:ind w:left="3600" w:hanging="360"/>
      </w:pPr>
      <w:rPr>
        <w:rFonts w:ascii="Arial" w:hAnsi="Arial" w:hint="default"/>
      </w:rPr>
    </w:lvl>
    <w:lvl w:ilvl="5" w:tplc="D84A3FDE" w:tentative="1">
      <w:start w:val="1"/>
      <w:numFmt w:val="bullet"/>
      <w:lvlText w:val="•"/>
      <w:lvlJc w:val="left"/>
      <w:pPr>
        <w:tabs>
          <w:tab w:val="num" w:pos="4320"/>
        </w:tabs>
        <w:ind w:left="4320" w:hanging="360"/>
      </w:pPr>
      <w:rPr>
        <w:rFonts w:ascii="Arial" w:hAnsi="Arial" w:hint="default"/>
      </w:rPr>
    </w:lvl>
    <w:lvl w:ilvl="6" w:tplc="78142A98" w:tentative="1">
      <w:start w:val="1"/>
      <w:numFmt w:val="bullet"/>
      <w:lvlText w:val="•"/>
      <w:lvlJc w:val="left"/>
      <w:pPr>
        <w:tabs>
          <w:tab w:val="num" w:pos="5040"/>
        </w:tabs>
        <w:ind w:left="5040" w:hanging="360"/>
      </w:pPr>
      <w:rPr>
        <w:rFonts w:ascii="Arial" w:hAnsi="Arial" w:hint="default"/>
      </w:rPr>
    </w:lvl>
    <w:lvl w:ilvl="7" w:tplc="5EE271E0" w:tentative="1">
      <w:start w:val="1"/>
      <w:numFmt w:val="bullet"/>
      <w:lvlText w:val="•"/>
      <w:lvlJc w:val="left"/>
      <w:pPr>
        <w:tabs>
          <w:tab w:val="num" w:pos="5760"/>
        </w:tabs>
        <w:ind w:left="5760" w:hanging="360"/>
      </w:pPr>
      <w:rPr>
        <w:rFonts w:ascii="Arial" w:hAnsi="Arial" w:hint="default"/>
      </w:rPr>
    </w:lvl>
    <w:lvl w:ilvl="8" w:tplc="01B241EA" w:tentative="1">
      <w:start w:val="1"/>
      <w:numFmt w:val="bullet"/>
      <w:lvlText w:val="•"/>
      <w:lvlJc w:val="left"/>
      <w:pPr>
        <w:tabs>
          <w:tab w:val="num" w:pos="6480"/>
        </w:tabs>
        <w:ind w:left="6480" w:hanging="360"/>
      </w:pPr>
      <w:rPr>
        <w:rFonts w:ascii="Arial" w:hAnsi="Arial" w:hint="default"/>
      </w:rPr>
    </w:lvl>
  </w:abstractNum>
  <w:num w:numId="1">
    <w:abstractNumId w:val="72"/>
  </w:num>
  <w:num w:numId="2">
    <w:abstractNumId w:val="40"/>
  </w:num>
  <w:num w:numId="3">
    <w:abstractNumId w:val="47"/>
  </w:num>
  <w:num w:numId="4">
    <w:abstractNumId w:val="61"/>
  </w:num>
  <w:num w:numId="5">
    <w:abstractNumId w:val="0"/>
  </w:num>
  <w:num w:numId="6">
    <w:abstractNumId w:val="57"/>
  </w:num>
  <w:num w:numId="7">
    <w:abstractNumId w:val="68"/>
  </w:num>
  <w:num w:numId="8">
    <w:abstractNumId w:val="50"/>
  </w:num>
  <w:num w:numId="9">
    <w:abstractNumId w:val="74"/>
  </w:num>
  <w:num w:numId="10">
    <w:abstractNumId w:val="70"/>
  </w:num>
  <w:num w:numId="11">
    <w:abstractNumId w:val="10"/>
  </w:num>
  <w:num w:numId="12">
    <w:abstractNumId w:val="9"/>
  </w:num>
  <w:num w:numId="13">
    <w:abstractNumId w:val="19"/>
  </w:num>
  <w:num w:numId="14">
    <w:abstractNumId w:val="89"/>
  </w:num>
  <w:num w:numId="15">
    <w:abstractNumId w:val="11"/>
  </w:num>
  <w:num w:numId="16">
    <w:abstractNumId w:val="60"/>
  </w:num>
  <w:num w:numId="17">
    <w:abstractNumId w:val="39"/>
  </w:num>
  <w:num w:numId="18">
    <w:abstractNumId w:val="103"/>
  </w:num>
  <w:num w:numId="19">
    <w:abstractNumId w:val="38"/>
  </w:num>
  <w:num w:numId="20">
    <w:abstractNumId w:val="23"/>
  </w:num>
  <w:num w:numId="21">
    <w:abstractNumId w:val="48"/>
  </w:num>
  <w:num w:numId="22">
    <w:abstractNumId w:val="25"/>
  </w:num>
  <w:num w:numId="23">
    <w:abstractNumId w:val="76"/>
  </w:num>
  <w:num w:numId="24">
    <w:abstractNumId w:val="16"/>
  </w:num>
  <w:num w:numId="25">
    <w:abstractNumId w:val="13"/>
  </w:num>
  <w:num w:numId="26">
    <w:abstractNumId w:val="8"/>
  </w:num>
  <w:num w:numId="27">
    <w:abstractNumId w:val="85"/>
  </w:num>
  <w:num w:numId="28">
    <w:abstractNumId w:val="45"/>
  </w:num>
  <w:num w:numId="29">
    <w:abstractNumId w:val="4"/>
  </w:num>
  <w:num w:numId="30">
    <w:abstractNumId w:val="22"/>
  </w:num>
  <w:num w:numId="31">
    <w:abstractNumId w:val="18"/>
  </w:num>
  <w:num w:numId="32">
    <w:abstractNumId w:val="56"/>
  </w:num>
  <w:num w:numId="33">
    <w:abstractNumId w:val="62"/>
  </w:num>
  <w:num w:numId="34">
    <w:abstractNumId w:val="58"/>
  </w:num>
  <w:num w:numId="35">
    <w:abstractNumId w:val="53"/>
  </w:num>
  <w:num w:numId="36">
    <w:abstractNumId w:val="75"/>
  </w:num>
  <w:num w:numId="37">
    <w:abstractNumId w:val="101"/>
  </w:num>
  <w:num w:numId="38">
    <w:abstractNumId w:val="82"/>
  </w:num>
  <w:num w:numId="39">
    <w:abstractNumId w:val="33"/>
  </w:num>
  <w:num w:numId="40">
    <w:abstractNumId w:val="87"/>
  </w:num>
  <w:num w:numId="41">
    <w:abstractNumId w:val="79"/>
  </w:num>
  <w:num w:numId="42">
    <w:abstractNumId w:val="32"/>
  </w:num>
  <w:num w:numId="43">
    <w:abstractNumId w:val="14"/>
  </w:num>
  <w:num w:numId="44">
    <w:abstractNumId w:val="63"/>
  </w:num>
  <w:num w:numId="45">
    <w:abstractNumId w:val="26"/>
  </w:num>
  <w:num w:numId="46">
    <w:abstractNumId w:val="105"/>
  </w:num>
  <w:num w:numId="47">
    <w:abstractNumId w:val="64"/>
  </w:num>
  <w:num w:numId="48">
    <w:abstractNumId w:val="80"/>
  </w:num>
  <w:num w:numId="49">
    <w:abstractNumId w:val="81"/>
  </w:num>
  <w:num w:numId="50">
    <w:abstractNumId w:val="29"/>
  </w:num>
  <w:num w:numId="51">
    <w:abstractNumId w:val="65"/>
  </w:num>
  <w:num w:numId="52">
    <w:abstractNumId w:val="78"/>
  </w:num>
  <w:num w:numId="53">
    <w:abstractNumId w:val="69"/>
  </w:num>
  <w:num w:numId="54">
    <w:abstractNumId w:val="52"/>
  </w:num>
  <w:num w:numId="55">
    <w:abstractNumId w:val="7"/>
  </w:num>
  <w:num w:numId="56">
    <w:abstractNumId w:val="95"/>
  </w:num>
  <w:num w:numId="57">
    <w:abstractNumId w:val="90"/>
  </w:num>
  <w:num w:numId="58">
    <w:abstractNumId w:val="94"/>
  </w:num>
  <w:num w:numId="59">
    <w:abstractNumId w:val="28"/>
  </w:num>
  <w:num w:numId="60">
    <w:abstractNumId w:val="91"/>
  </w:num>
  <w:num w:numId="61">
    <w:abstractNumId w:val="31"/>
  </w:num>
  <w:num w:numId="62">
    <w:abstractNumId w:val="86"/>
  </w:num>
  <w:num w:numId="63">
    <w:abstractNumId w:val="35"/>
  </w:num>
  <w:num w:numId="64">
    <w:abstractNumId w:val="20"/>
  </w:num>
  <w:num w:numId="65">
    <w:abstractNumId w:val="15"/>
  </w:num>
  <w:num w:numId="66">
    <w:abstractNumId w:val="97"/>
  </w:num>
  <w:num w:numId="67">
    <w:abstractNumId w:val="37"/>
  </w:num>
  <w:num w:numId="68">
    <w:abstractNumId w:val="6"/>
  </w:num>
  <w:num w:numId="69">
    <w:abstractNumId w:val="30"/>
  </w:num>
  <w:num w:numId="70">
    <w:abstractNumId w:val="3"/>
  </w:num>
  <w:num w:numId="71">
    <w:abstractNumId w:val="104"/>
  </w:num>
  <w:num w:numId="72">
    <w:abstractNumId w:val="67"/>
  </w:num>
  <w:num w:numId="73">
    <w:abstractNumId w:val="73"/>
  </w:num>
  <w:num w:numId="74">
    <w:abstractNumId w:val="100"/>
  </w:num>
  <w:num w:numId="75">
    <w:abstractNumId w:val="96"/>
  </w:num>
  <w:num w:numId="76">
    <w:abstractNumId w:val="12"/>
  </w:num>
  <w:num w:numId="77">
    <w:abstractNumId w:val="43"/>
  </w:num>
  <w:num w:numId="78">
    <w:abstractNumId w:val="1"/>
  </w:num>
  <w:num w:numId="79">
    <w:abstractNumId w:val="36"/>
  </w:num>
  <w:num w:numId="80">
    <w:abstractNumId w:val="21"/>
  </w:num>
  <w:num w:numId="81">
    <w:abstractNumId w:val="59"/>
  </w:num>
  <w:num w:numId="82">
    <w:abstractNumId w:val="83"/>
  </w:num>
  <w:num w:numId="83">
    <w:abstractNumId w:val="24"/>
  </w:num>
  <w:num w:numId="84">
    <w:abstractNumId w:val="46"/>
  </w:num>
  <w:num w:numId="85">
    <w:abstractNumId w:val="2"/>
  </w:num>
  <w:num w:numId="86">
    <w:abstractNumId w:val="66"/>
  </w:num>
  <w:num w:numId="87">
    <w:abstractNumId w:val="54"/>
  </w:num>
  <w:num w:numId="88">
    <w:abstractNumId w:val="41"/>
  </w:num>
  <w:num w:numId="89">
    <w:abstractNumId w:val="77"/>
  </w:num>
  <w:num w:numId="90">
    <w:abstractNumId w:val="88"/>
  </w:num>
  <w:num w:numId="91">
    <w:abstractNumId w:val="55"/>
  </w:num>
  <w:num w:numId="92">
    <w:abstractNumId w:val="5"/>
  </w:num>
  <w:num w:numId="93">
    <w:abstractNumId w:val="27"/>
  </w:num>
  <w:num w:numId="94">
    <w:abstractNumId w:val="102"/>
  </w:num>
  <w:num w:numId="95">
    <w:abstractNumId w:val="44"/>
  </w:num>
  <w:num w:numId="96">
    <w:abstractNumId w:val="93"/>
  </w:num>
  <w:num w:numId="97">
    <w:abstractNumId w:val="51"/>
  </w:num>
  <w:num w:numId="98">
    <w:abstractNumId w:val="99"/>
  </w:num>
  <w:num w:numId="99">
    <w:abstractNumId w:val="99"/>
    <w:lvlOverride w:ilvl="0">
      <w:startOverride w:val="1"/>
    </w:lvlOverride>
  </w:num>
  <w:num w:numId="100">
    <w:abstractNumId w:val="17"/>
  </w:num>
  <w:num w:numId="101">
    <w:abstractNumId w:val="71"/>
  </w:num>
  <w:num w:numId="102">
    <w:abstractNumId w:val="98"/>
  </w:num>
  <w:num w:numId="103">
    <w:abstractNumId w:val="49"/>
  </w:num>
  <w:num w:numId="104">
    <w:abstractNumId w:val="42"/>
  </w:num>
  <w:num w:numId="105">
    <w:abstractNumId w:val="34"/>
  </w:num>
  <w:num w:numId="106">
    <w:abstractNumId w:val="84"/>
  </w:num>
  <w:num w:numId="107">
    <w:abstractNumId w:val="92"/>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8F1"/>
    <w:rsid w:val="0000200C"/>
    <w:rsid w:val="00002163"/>
    <w:rsid w:val="00002ABE"/>
    <w:rsid w:val="00002C27"/>
    <w:rsid w:val="00003410"/>
    <w:rsid w:val="00003986"/>
    <w:rsid w:val="00003CD2"/>
    <w:rsid w:val="00003DAF"/>
    <w:rsid w:val="00005306"/>
    <w:rsid w:val="00005FE3"/>
    <w:rsid w:val="00007034"/>
    <w:rsid w:val="00007EA7"/>
    <w:rsid w:val="000103B4"/>
    <w:rsid w:val="00010EBF"/>
    <w:rsid w:val="00011341"/>
    <w:rsid w:val="0001209E"/>
    <w:rsid w:val="0001226F"/>
    <w:rsid w:val="000126CB"/>
    <w:rsid w:val="00014FDE"/>
    <w:rsid w:val="00015CD9"/>
    <w:rsid w:val="00015E7F"/>
    <w:rsid w:val="0001616D"/>
    <w:rsid w:val="00016333"/>
    <w:rsid w:val="000163FD"/>
    <w:rsid w:val="00016B07"/>
    <w:rsid w:val="00017C6D"/>
    <w:rsid w:val="00020C41"/>
    <w:rsid w:val="00020CED"/>
    <w:rsid w:val="00020F4A"/>
    <w:rsid w:val="00021320"/>
    <w:rsid w:val="00021C9A"/>
    <w:rsid w:val="00021F93"/>
    <w:rsid w:val="00022056"/>
    <w:rsid w:val="000230AD"/>
    <w:rsid w:val="00023AEB"/>
    <w:rsid w:val="00023BF3"/>
    <w:rsid w:val="0002466D"/>
    <w:rsid w:val="00024EBA"/>
    <w:rsid w:val="00025FD6"/>
    <w:rsid w:val="00026313"/>
    <w:rsid w:val="00026479"/>
    <w:rsid w:val="00026821"/>
    <w:rsid w:val="00026F15"/>
    <w:rsid w:val="00027198"/>
    <w:rsid w:val="0002773D"/>
    <w:rsid w:val="00031819"/>
    <w:rsid w:val="00032CD6"/>
    <w:rsid w:val="00033C5E"/>
    <w:rsid w:val="00033E63"/>
    <w:rsid w:val="00034643"/>
    <w:rsid w:val="000346A3"/>
    <w:rsid w:val="000356B9"/>
    <w:rsid w:val="00036E2F"/>
    <w:rsid w:val="00036F6E"/>
    <w:rsid w:val="0003762E"/>
    <w:rsid w:val="00037862"/>
    <w:rsid w:val="00037C30"/>
    <w:rsid w:val="00037C5C"/>
    <w:rsid w:val="0004057A"/>
    <w:rsid w:val="00041F22"/>
    <w:rsid w:val="00042005"/>
    <w:rsid w:val="00042AFF"/>
    <w:rsid w:val="00043408"/>
    <w:rsid w:val="00043484"/>
    <w:rsid w:val="000436D8"/>
    <w:rsid w:val="00043849"/>
    <w:rsid w:val="000443B3"/>
    <w:rsid w:val="00045286"/>
    <w:rsid w:val="00045A2B"/>
    <w:rsid w:val="00045D10"/>
    <w:rsid w:val="00045E5D"/>
    <w:rsid w:val="0004613C"/>
    <w:rsid w:val="0004665D"/>
    <w:rsid w:val="00046794"/>
    <w:rsid w:val="00046B11"/>
    <w:rsid w:val="00046DB7"/>
    <w:rsid w:val="00047552"/>
    <w:rsid w:val="000477D7"/>
    <w:rsid w:val="00050021"/>
    <w:rsid w:val="00050315"/>
    <w:rsid w:val="000503D3"/>
    <w:rsid w:val="0005115B"/>
    <w:rsid w:val="00051497"/>
    <w:rsid w:val="00051980"/>
    <w:rsid w:val="00051C80"/>
    <w:rsid w:val="00051ECE"/>
    <w:rsid w:val="00052721"/>
    <w:rsid w:val="00052CAA"/>
    <w:rsid w:val="00052CB5"/>
    <w:rsid w:val="00053784"/>
    <w:rsid w:val="0005441C"/>
    <w:rsid w:val="000548FA"/>
    <w:rsid w:val="00054C94"/>
    <w:rsid w:val="00056787"/>
    <w:rsid w:val="00057119"/>
    <w:rsid w:val="00057808"/>
    <w:rsid w:val="000612B3"/>
    <w:rsid w:val="00061DAF"/>
    <w:rsid w:val="00061F21"/>
    <w:rsid w:val="00062311"/>
    <w:rsid w:val="00062460"/>
    <w:rsid w:val="000624C2"/>
    <w:rsid w:val="0006397D"/>
    <w:rsid w:val="00063F24"/>
    <w:rsid w:val="00064624"/>
    <w:rsid w:val="00064A60"/>
    <w:rsid w:val="00065559"/>
    <w:rsid w:val="000660FD"/>
    <w:rsid w:val="00066F20"/>
    <w:rsid w:val="00067561"/>
    <w:rsid w:val="00067E70"/>
    <w:rsid w:val="0007013F"/>
    <w:rsid w:val="0007030C"/>
    <w:rsid w:val="000704C2"/>
    <w:rsid w:val="0007065B"/>
    <w:rsid w:val="00070734"/>
    <w:rsid w:val="0007257E"/>
    <w:rsid w:val="00072D5A"/>
    <w:rsid w:val="000735EF"/>
    <w:rsid w:val="0007384F"/>
    <w:rsid w:val="0007391E"/>
    <w:rsid w:val="00074515"/>
    <w:rsid w:val="000748B8"/>
    <w:rsid w:val="00074E64"/>
    <w:rsid w:val="00074EC8"/>
    <w:rsid w:val="00075344"/>
    <w:rsid w:val="00075709"/>
    <w:rsid w:val="00077083"/>
    <w:rsid w:val="000772A2"/>
    <w:rsid w:val="00077966"/>
    <w:rsid w:val="00077AE1"/>
    <w:rsid w:val="00077D84"/>
    <w:rsid w:val="000803A5"/>
    <w:rsid w:val="000812CF"/>
    <w:rsid w:val="00081C5D"/>
    <w:rsid w:val="00082816"/>
    <w:rsid w:val="00084211"/>
    <w:rsid w:val="00084928"/>
    <w:rsid w:val="00084941"/>
    <w:rsid w:val="00084F48"/>
    <w:rsid w:val="0008508C"/>
    <w:rsid w:val="00085137"/>
    <w:rsid w:val="00086A9B"/>
    <w:rsid w:val="00086E18"/>
    <w:rsid w:val="00086FAF"/>
    <w:rsid w:val="00087327"/>
    <w:rsid w:val="00087546"/>
    <w:rsid w:val="00087D23"/>
    <w:rsid w:val="00087F06"/>
    <w:rsid w:val="000902F5"/>
    <w:rsid w:val="00090FC7"/>
    <w:rsid w:val="00092821"/>
    <w:rsid w:val="0009292E"/>
    <w:rsid w:val="00093461"/>
    <w:rsid w:val="00093B0C"/>
    <w:rsid w:val="00093D63"/>
    <w:rsid w:val="00093F96"/>
    <w:rsid w:val="00094D6F"/>
    <w:rsid w:val="000956FF"/>
    <w:rsid w:val="00095803"/>
    <w:rsid w:val="00095919"/>
    <w:rsid w:val="000961CD"/>
    <w:rsid w:val="000971C8"/>
    <w:rsid w:val="00097974"/>
    <w:rsid w:val="00097ACC"/>
    <w:rsid w:val="000A0848"/>
    <w:rsid w:val="000A092D"/>
    <w:rsid w:val="000A0F1E"/>
    <w:rsid w:val="000A1884"/>
    <w:rsid w:val="000A2194"/>
    <w:rsid w:val="000A2A0F"/>
    <w:rsid w:val="000A2D8C"/>
    <w:rsid w:val="000A354F"/>
    <w:rsid w:val="000A4A26"/>
    <w:rsid w:val="000A4B3E"/>
    <w:rsid w:val="000A588D"/>
    <w:rsid w:val="000A60A9"/>
    <w:rsid w:val="000A724A"/>
    <w:rsid w:val="000A7AD2"/>
    <w:rsid w:val="000A7D24"/>
    <w:rsid w:val="000B0209"/>
    <w:rsid w:val="000B0A53"/>
    <w:rsid w:val="000B0C31"/>
    <w:rsid w:val="000B15BD"/>
    <w:rsid w:val="000B2B30"/>
    <w:rsid w:val="000B3F9A"/>
    <w:rsid w:val="000B5DE7"/>
    <w:rsid w:val="000B67A2"/>
    <w:rsid w:val="000B696D"/>
    <w:rsid w:val="000C0410"/>
    <w:rsid w:val="000C0665"/>
    <w:rsid w:val="000C09F6"/>
    <w:rsid w:val="000C0A47"/>
    <w:rsid w:val="000C15A0"/>
    <w:rsid w:val="000C1A27"/>
    <w:rsid w:val="000C275B"/>
    <w:rsid w:val="000C2CCE"/>
    <w:rsid w:val="000C3677"/>
    <w:rsid w:val="000C4983"/>
    <w:rsid w:val="000C51F8"/>
    <w:rsid w:val="000C686F"/>
    <w:rsid w:val="000C6FDE"/>
    <w:rsid w:val="000C6FF3"/>
    <w:rsid w:val="000C79EC"/>
    <w:rsid w:val="000C7CF5"/>
    <w:rsid w:val="000D001C"/>
    <w:rsid w:val="000D0B42"/>
    <w:rsid w:val="000D244A"/>
    <w:rsid w:val="000D2F8F"/>
    <w:rsid w:val="000D310A"/>
    <w:rsid w:val="000D3D04"/>
    <w:rsid w:val="000D533F"/>
    <w:rsid w:val="000D5780"/>
    <w:rsid w:val="000D63C1"/>
    <w:rsid w:val="000D6FB2"/>
    <w:rsid w:val="000D73B4"/>
    <w:rsid w:val="000D7806"/>
    <w:rsid w:val="000D7E71"/>
    <w:rsid w:val="000D7ED1"/>
    <w:rsid w:val="000E0A47"/>
    <w:rsid w:val="000E0B98"/>
    <w:rsid w:val="000E0E59"/>
    <w:rsid w:val="000E103C"/>
    <w:rsid w:val="000E1882"/>
    <w:rsid w:val="000E1FAB"/>
    <w:rsid w:val="000E29E6"/>
    <w:rsid w:val="000E2BDC"/>
    <w:rsid w:val="000E3708"/>
    <w:rsid w:val="000E3A97"/>
    <w:rsid w:val="000E3B26"/>
    <w:rsid w:val="000E3E8A"/>
    <w:rsid w:val="000E4052"/>
    <w:rsid w:val="000E5817"/>
    <w:rsid w:val="000E5D52"/>
    <w:rsid w:val="000E5D9B"/>
    <w:rsid w:val="000E5E77"/>
    <w:rsid w:val="000F0F68"/>
    <w:rsid w:val="000F17E4"/>
    <w:rsid w:val="000F19C9"/>
    <w:rsid w:val="000F23DF"/>
    <w:rsid w:val="000F2D32"/>
    <w:rsid w:val="000F4D08"/>
    <w:rsid w:val="000F5056"/>
    <w:rsid w:val="000F52CD"/>
    <w:rsid w:val="000F5FB3"/>
    <w:rsid w:val="000F67F4"/>
    <w:rsid w:val="000F7238"/>
    <w:rsid w:val="000F735C"/>
    <w:rsid w:val="000F7610"/>
    <w:rsid w:val="000F7C38"/>
    <w:rsid w:val="000F7EEE"/>
    <w:rsid w:val="001004EA"/>
    <w:rsid w:val="001004F7"/>
    <w:rsid w:val="00100C1A"/>
    <w:rsid w:val="001022AF"/>
    <w:rsid w:val="001022DB"/>
    <w:rsid w:val="0010361B"/>
    <w:rsid w:val="00103D66"/>
    <w:rsid w:val="00104B03"/>
    <w:rsid w:val="00104B9A"/>
    <w:rsid w:val="00104C01"/>
    <w:rsid w:val="00104D93"/>
    <w:rsid w:val="00105A2F"/>
    <w:rsid w:val="00105C48"/>
    <w:rsid w:val="00105EE7"/>
    <w:rsid w:val="001076CF"/>
    <w:rsid w:val="001079BD"/>
    <w:rsid w:val="00107A89"/>
    <w:rsid w:val="0011023C"/>
    <w:rsid w:val="001113DE"/>
    <w:rsid w:val="001115E2"/>
    <w:rsid w:val="001122D5"/>
    <w:rsid w:val="0011239B"/>
    <w:rsid w:val="001124C3"/>
    <w:rsid w:val="00112E24"/>
    <w:rsid w:val="00113DDA"/>
    <w:rsid w:val="00113F65"/>
    <w:rsid w:val="00114A14"/>
    <w:rsid w:val="001150F8"/>
    <w:rsid w:val="00115672"/>
    <w:rsid w:val="00115F92"/>
    <w:rsid w:val="001168DF"/>
    <w:rsid w:val="001172B2"/>
    <w:rsid w:val="0011740E"/>
    <w:rsid w:val="0011782F"/>
    <w:rsid w:val="00120158"/>
    <w:rsid w:val="00120E82"/>
    <w:rsid w:val="00121227"/>
    <w:rsid w:val="00121741"/>
    <w:rsid w:val="001227C4"/>
    <w:rsid w:val="00123987"/>
    <w:rsid w:val="001239C8"/>
    <w:rsid w:val="00123A43"/>
    <w:rsid w:val="00123AB3"/>
    <w:rsid w:val="001244B1"/>
    <w:rsid w:val="0012496B"/>
    <w:rsid w:val="00124C8B"/>
    <w:rsid w:val="00125ED4"/>
    <w:rsid w:val="00125F28"/>
    <w:rsid w:val="001260E1"/>
    <w:rsid w:val="001279FC"/>
    <w:rsid w:val="00127EA1"/>
    <w:rsid w:val="00127FF8"/>
    <w:rsid w:val="001303E7"/>
    <w:rsid w:val="00130B0E"/>
    <w:rsid w:val="00131661"/>
    <w:rsid w:val="00131E35"/>
    <w:rsid w:val="00131FB3"/>
    <w:rsid w:val="0013232D"/>
    <w:rsid w:val="0013292A"/>
    <w:rsid w:val="001333C1"/>
    <w:rsid w:val="00133669"/>
    <w:rsid w:val="00133B18"/>
    <w:rsid w:val="0013419A"/>
    <w:rsid w:val="00134650"/>
    <w:rsid w:val="0013523E"/>
    <w:rsid w:val="00135A2B"/>
    <w:rsid w:val="001365DF"/>
    <w:rsid w:val="00136E43"/>
    <w:rsid w:val="00136EB5"/>
    <w:rsid w:val="00137744"/>
    <w:rsid w:val="00137F51"/>
    <w:rsid w:val="00140119"/>
    <w:rsid w:val="00140532"/>
    <w:rsid w:val="001408ED"/>
    <w:rsid w:val="001420B4"/>
    <w:rsid w:val="00142208"/>
    <w:rsid w:val="0014392B"/>
    <w:rsid w:val="00144561"/>
    <w:rsid w:val="0014472F"/>
    <w:rsid w:val="00145827"/>
    <w:rsid w:val="0014593B"/>
    <w:rsid w:val="00146697"/>
    <w:rsid w:val="001474BF"/>
    <w:rsid w:val="00147DD9"/>
    <w:rsid w:val="0015002A"/>
    <w:rsid w:val="0015049D"/>
    <w:rsid w:val="00150940"/>
    <w:rsid w:val="00150C8A"/>
    <w:rsid w:val="00151007"/>
    <w:rsid w:val="0015117B"/>
    <w:rsid w:val="001518FC"/>
    <w:rsid w:val="00151B27"/>
    <w:rsid w:val="00152201"/>
    <w:rsid w:val="00153A2E"/>
    <w:rsid w:val="00153E58"/>
    <w:rsid w:val="001547F4"/>
    <w:rsid w:val="0015484A"/>
    <w:rsid w:val="00155E89"/>
    <w:rsid w:val="0015615B"/>
    <w:rsid w:val="00156633"/>
    <w:rsid w:val="00156FAE"/>
    <w:rsid w:val="00157038"/>
    <w:rsid w:val="00157079"/>
    <w:rsid w:val="001576F9"/>
    <w:rsid w:val="00157ADB"/>
    <w:rsid w:val="00157C98"/>
    <w:rsid w:val="001625BE"/>
    <w:rsid w:val="00162856"/>
    <w:rsid w:val="00163F0C"/>
    <w:rsid w:val="0016427E"/>
    <w:rsid w:val="001644DC"/>
    <w:rsid w:val="00164615"/>
    <w:rsid w:val="00165001"/>
    <w:rsid w:val="00165447"/>
    <w:rsid w:val="00165DCF"/>
    <w:rsid w:val="001660F9"/>
    <w:rsid w:val="00167121"/>
    <w:rsid w:val="001705E7"/>
    <w:rsid w:val="0017100B"/>
    <w:rsid w:val="0017154B"/>
    <w:rsid w:val="00171C16"/>
    <w:rsid w:val="00172597"/>
    <w:rsid w:val="00172D20"/>
    <w:rsid w:val="001741F2"/>
    <w:rsid w:val="0017429B"/>
    <w:rsid w:val="001757C6"/>
    <w:rsid w:val="0017586B"/>
    <w:rsid w:val="00175ECA"/>
    <w:rsid w:val="00177778"/>
    <w:rsid w:val="0018167F"/>
    <w:rsid w:val="00182AF9"/>
    <w:rsid w:val="001830A9"/>
    <w:rsid w:val="001833E8"/>
    <w:rsid w:val="00183540"/>
    <w:rsid w:val="001837B7"/>
    <w:rsid w:val="00183D28"/>
    <w:rsid w:val="00184309"/>
    <w:rsid w:val="001858D3"/>
    <w:rsid w:val="001858DC"/>
    <w:rsid w:val="001858DD"/>
    <w:rsid w:val="00185979"/>
    <w:rsid w:val="00185A73"/>
    <w:rsid w:val="00185C59"/>
    <w:rsid w:val="001865DC"/>
    <w:rsid w:val="001866D5"/>
    <w:rsid w:val="001877C3"/>
    <w:rsid w:val="00190D04"/>
    <w:rsid w:val="001910C0"/>
    <w:rsid w:val="00191295"/>
    <w:rsid w:val="00191A0B"/>
    <w:rsid w:val="00191B11"/>
    <w:rsid w:val="001920CC"/>
    <w:rsid w:val="00192538"/>
    <w:rsid w:val="001927E3"/>
    <w:rsid w:val="00192822"/>
    <w:rsid w:val="00192999"/>
    <w:rsid w:val="00193009"/>
    <w:rsid w:val="00193E9D"/>
    <w:rsid w:val="0019430C"/>
    <w:rsid w:val="001944A9"/>
    <w:rsid w:val="0019450C"/>
    <w:rsid w:val="00194F1D"/>
    <w:rsid w:val="00195823"/>
    <w:rsid w:val="00195B11"/>
    <w:rsid w:val="00196ED5"/>
    <w:rsid w:val="001A061D"/>
    <w:rsid w:val="001A0862"/>
    <w:rsid w:val="001A0967"/>
    <w:rsid w:val="001A0A28"/>
    <w:rsid w:val="001A0D4E"/>
    <w:rsid w:val="001A1824"/>
    <w:rsid w:val="001A28BA"/>
    <w:rsid w:val="001A2995"/>
    <w:rsid w:val="001A2F69"/>
    <w:rsid w:val="001A334A"/>
    <w:rsid w:val="001A38E3"/>
    <w:rsid w:val="001A4674"/>
    <w:rsid w:val="001A49F4"/>
    <w:rsid w:val="001A52D1"/>
    <w:rsid w:val="001A59E9"/>
    <w:rsid w:val="001A5D8D"/>
    <w:rsid w:val="001A6E73"/>
    <w:rsid w:val="001A7406"/>
    <w:rsid w:val="001B114E"/>
    <w:rsid w:val="001B1E10"/>
    <w:rsid w:val="001B1F15"/>
    <w:rsid w:val="001B215D"/>
    <w:rsid w:val="001B2BD7"/>
    <w:rsid w:val="001B34A5"/>
    <w:rsid w:val="001B5012"/>
    <w:rsid w:val="001B50C2"/>
    <w:rsid w:val="001B5A77"/>
    <w:rsid w:val="001B6121"/>
    <w:rsid w:val="001B6125"/>
    <w:rsid w:val="001B7712"/>
    <w:rsid w:val="001B78B6"/>
    <w:rsid w:val="001B7AAC"/>
    <w:rsid w:val="001B7E5B"/>
    <w:rsid w:val="001C052B"/>
    <w:rsid w:val="001C05E7"/>
    <w:rsid w:val="001C1B66"/>
    <w:rsid w:val="001C25FF"/>
    <w:rsid w:val="001C2F36"/>
    <w:rsid w:val="001C3E5C"/>
    <w:rsid w:val="001C4CAA"/>
    <w:rsid w:val="001C53C6"/>
    <w:rsid w:val="001C5BC3"/>
    <w:rsid w:val="001C5F42"/>
    <w:rsid w:val="001C6098"/>
    <w:rsid w:val="001C627B"/>
    <w:rsid w:val="001C6428"/>
    <w:rsid w:val="001C6885"/>
    <w:rsid w:val="001D1844"/>
    <w:rsid w:val="001D1B7D"/>
    <w:rsid w:val="001D1C50"/>
    <w:rsid w:val="001D2853"/>
    <w:rsid w:val="001D2B0C"/>
    <w:rsid w:val="001D33E3"/>
    <w:rsid w:val="001D3B4D"/>
    <w:rsid w:val="001D3CD4"/>
    <w:rsid w:val="001D40AB"/>
    <w:rsid w:val="001D4A2D"/>
    <w:rsid w:val="001D5A82"/>
    <w:rsid w:val="001D662A"/>
    <w:rsid w:val="001D6AFE"/>
    <w:rsid w:val="001D78B1"/>
    <w:rsid w:val="001D7FF9"/>
    <w:rsid w:val="001E02B6"/>
    <w:rsid w:val="001E0669"/>
    <w:rsid w:val="001E06E4"/>
    <w:rsid w:val="001E12CB"/>
    <w:rsid w:val="001E1B2B"/>
    <w:rsid w:val="001E1B83"/>
    <w:rsid w:val="001E2170"/>
    <w:rsid w:val="001E2A30"/>
    <w:rsid w:val="001E2CF5"/>
    <w:rsid w:val="001E3296"/>
    <w:rsid w:val="001E398C"/>
    <w:rsid w:val="001E4D91"/>
    <w:rsid w:val="001E538D"/>
    <w:rsid w:val="001E6302"/>
    <w:rsid w:val="001E6C82"/>
    <w:rsid w:val="001E75E6"/>
    <w:rsid w:val="001E78CC"/>
    <w:rsid w:val="001E7920"/>
    <w:rsid w:val="001E7D3A"/>
    <w:rsid w:val="001F02CD"/>
    <w:rsid w:val="001F1412"/>
    <w:rsid w:val="001F160D"/>
    <w:rsid w:val="001F1640"/>
    <w:rsid w:val="001F1D29"/>
    <w:rsid w:val="001F1EF3"/>
    <w:rsid w:val="001F25DB"/>
    <w:rsid w:val="001F26E7"/>
    <w:rsid w:val="001F2D97"/>
    <w:rsid w:val="001F2F22"/>
    <w:rsid w:val="001F34D8"/>
    <w:rsid w:val="001F362E"/>
    <w:rsid w:val="001F36CA"/>
    <w:rsid w:val="001F425F"/>
    <w:rsid w:val="001F5319"/>
    <w:rsid w:val="001F55FE"/>
    <w:rsid w:val="001F5661"/>
    <w:rsid w:val="001F68C5"/>
    <w:rsid w:val="001F7C8D"/>
    <w:rsid w:val="001F7F65"/>
    <w:rsid w:val="00200290"/>
    <w:rsid w:val="002009F9"/>
    <w:rsid w:val="0020149F"/>
    <w:rsid w:val="00201AAB"/>
    <w:rsid w:val="00202289"/>
    <w:rsid w:val="00202427"/>
    <w:rsid w:val="00202BB7"/>
    <w:rsid w:val="00202D4D"/>
    <w:rsid w:val="00203190"/>
    <w:rsid w:val="00203221"/>
    <w:rsid w:val="00203354"/>
    <w:rsid w:val="00203A43"/>
    <w:rsid w:val="00204369"/>
    <w:rsid w:val="002047C6"/>
    <w:rsid w:val="00204BA8"/>
    <w:rsid w:val="00204F8D"/>
    <w:rsid w:val="00206068"/>
    <w:rsid w:val="002060D7"/>
    <w:rsid w:val="0020787C"/>
    <w:rsid w:val="00210001"/>
    <w:rsid w:val="00210210"/>
    <w:rsid w:val="00210F4E"/>
    <w:rsid w:val="002112F1"/>
    <w:rsid w:val="0021170E"/>
    <w:rsid w:val="002118C9"/>
    <w:rsid w:val="002129A3"/>
    <w:rsid w:val="00212BAF"/>
    <w:rsid w:val="00212CE1"/>
    <w:rsid w:val="00213A9B"/>
    <w:rsid w:val="00213C01"/>
    <w:rsid w:val="00214070"/>
    <w:rsid w:val="00216628"/>
    <w:rsid w:val="0021686F"/>
    <w:rsid w:val="0021708C"/>
    <w:rsid w:val="0022060F"/>
    <w:rsid w:val="00220ED7"/>
    <w:rsid w:val="00222225"/>
    <w:rsid w:val="002227A5"/>
    <w:rsid w:val="00222C62"/>
    <w:rsid w:val="00222DF9"/>
    <w:rsid w:val="0022303C"/>
    <w:rsid w:val="00223426"/>
    <w:rsid w:val="002239B8"/>
    <w:rsid w:val="00223F83"/>
    <w:rsid w:val="00224872"/>
    <w:rsid w:val="002248EE"/>
    <w:rsid w:val="00224E33"/>
    <w:rsid w:val="0022638D"/>
    <w:rsid w:val="002272BA"/>
    <w:rsid w:val="00230AD9"/>
    <w:rsid w:val="00230F03"/>
    <w:rsid w:val="002316B6"/>
    <w:rsid w:val="00231F78"/>
    <w:rsid w:val="00232094"/>
    <w:rsid w:val="002326F0"/>
    <w:rsid w:val="002332C2"/>
    <w:rsid w:val="00233CE1"/>
    <w:rsid w:val="00233E54"/>
    <w:rsid w:val="00234268"/>
    <w:rsid w:val="0023454A"/>
    <w:rsid w:val="00234B7B"/>
    <w:rsid w:val="00234E0E"/>
    <w:rsid w:val="0023690F"/>
    <w:rsid w:val="00236F04"/>
    <w:rsid w:val="00236FB6"/>
    <w:rsid w:val="0024094C"/>
    <w:rsid w:val="00240F53"/>
    <w:rsid w:val="00241BF4"/>
    <w:rsid w:val="00242D0C"/>
    <w:rsid w:val="00243559"/>
    <w:rsid w:val="00243795"/>
    <w:rsid w:val="0024456C"/>
    <w:rsid w:val="002457B4"/>
    <w:rsid w:val="00245B12"/>
    <w:rsid w:val="00246E46"/>
    <w:rsid w:val="002512DF"/>
    <w:rsid w:val="0025214C"/>
    <w:rsid w:val="0025322A"/>
    <w:rsid w:val="002535DA"/>
    <w:rsid w:val="002538AB"/>
    <w:rsid w:val="00253CE5"/>
    <w:rsid w:val="00253FA6"/>
    <w:rsid w:val="00254584"/>
    <w:rsid w:val="00254E9A"/>
    <w:rsid w:val="00255341"/>
    <w:rsid w:val="002558C5"/>
    <w:rsid w:val="00256124"/>
    <w:rsid w:val="00256227"/>
    <w:rsid w:val="002563BC"/>
    <w:rsid w:val="00256BD2"/>
    <w:rsid w:val="0025762A"/>
    <w:rsid w:val="00257E98"/>
    <w:rsid w:val="0026015E"/>
    <w:rsid w:val="002612E2"/>
    <w:rsid w:val="00261D6F"/>
    <w:rsid w:val="00262132"/>
    <w:rsid w:val="002622DC"/>
    <w:rsid w:val="00262B3A"/>
    <w:rsid w:val="002635CB"/>
    <w:rsid w:val="00263D34"/>
    <w:rsid w:val="00263E95"/>
    <w:rsid w:val="00264E70"/>
    <w:rsid w:val="00264F2F"/>
    <w:rsid w:val="00265458"/>
    <w:rsid w:val="00265E91"/>
    <w:rsid w:val="0026762E"/>
    <w:rsid w:val="00267C38"/>
    <w:rsid w:val="002700E1"/>
    <w:rsid w:val="002705DD"/>
    <w:rsid w:val="00270F37"/>
    <w:rsid w:val="0027101D"/>
    <w:rsid w:val="00272F5D"/>
    <w:rsid w:val="00273151"/>
    <w:rsid w:val="002740EA"/>
    <w:rsid w:val="00274642"/>
    <w:rsid w:val="00275552"/>
    <w:rsid w:val="00275E2B"/>
    <w:rsid w:val="0027637B"/>
    <w:rsid w:val="00276889"/>
    <w:rsid w:val="0027692E"/>
    <w:rsid w:val="00276938"/>
    <w:rsid w:val="00276D89"/>
    <w:rsid w:val="00276F60"/>
    <w:rsid w:val="00277063"/>
    <w:rsid w:val="002801D8"/>
    <w:rsid w:val="0028038D"/>
    <w:rsid w:val="0028046F"/>
    <w:rsid w:val="0028120F"/>
    <w:rsid w:val="00281B16"/>
    <w:rsid w:val="0028233A"/>
    <w:rsid w:val="002825A6"/>
    <w:rsid w:val="00282C2B"/>
    <w:rsid w:val="00282D43"/>
    <w:rsid w:val="00282DA2"/>
    <w:rsid w:val="00284AFF"/>
    <w:rsid w:val="00284C7B"/>
    <w:rsid w:val="00285152"/>
    <w:rsid w:val="002873D5"/>
    <w:rsid w:val="00287C04"/>
    <w:rsid w:val="00290205"/>
    <w:rsid w:val="002906BE"/>
    <w:rsid w:val="00290DEF"/>
    <w:rsid w:val="00290F58"/>
    <w:rsid w:val="00291042"/>
    <w:rsid w:val="00291EF7"/>
    <w:rsid w:val="0029210F"/>
    <w:rsid w:val="002921D4"/>
    <w:rsid w:val="002929E6"/>
    <w:rsid w:val="00292B96"/>
    <w:rsid w:val="00292F36"/>
    <w:rsid w:val="00293000"/>
    <w:rsid w:val="002931CE"/>
    <w:rsid w:val="00293CCC"/>
    <w:rsid w:val="00293E2E"/>
    <w:rsid w:val="0029435D"/>
    <w:rsid w:val="00294D1B"/>
    <w:rsid w:val="002950C5"/>
    <w:rsid w:val="002962D7"/>
    <w:rsid w:val="00296458"/>
    <w:rsid w:val="00296BF3"/>
    <w:rsid w:val="002970E7"/>
    <w:rsid w:val="002972D1"/>
    <w:rsid w:val="00297D8C"/>
    <w:rsid w:val="002A1200"/>
    <w:rsid w:val="002A2B82"/>
    <w:rsid w:val="002A37A1"/>
    <w:rsid w:val="002A4633"/>
    <w:rsid w:val="002A63E1"/>
    <w:rsid w:val="002A6C1A"/>
    <w:rsid w:val="002A7391"/>
    <w:rsid w:val="002A758D"/>
    <w:rsid w:val="002A7F3D"/>
    <w:rsid w:val="002B03E8"/>
    <w:rsid w:val="002B0F64"/>
    <w:rsid w:val="002B174F"/>
    <w:rsid w:val="002B1F83"/>
    <w:rsid w:val="002B2E41"/>
    <w:rsid w:val="002B2FE4"/>
    <w:rsid w:val="002B330F"/>
    <w:rsid w:val="002B3D3B"/>
    <w:rsid w:val="002B5015"/>
    <w:rsid w:val="002B5182"/>
    <w:rsid w:val="002B58A6"/>
    <w:rsid w:val="002B62B2"/>
    <w:rsid w:val="002B63E0"/>
    <w:rsid w:val="002B756A"/>
    <w:rsid w:val="002C0743"/>
    <w:rsid w:val="002C0948"/>
    <w:rsid w:val="002C0A58"/>
    <w:rsid w:val="002C1259"/>
    <w:rsid w:val="002C1319"/>
    <w:rsid w:val="002C156B"/>
    <w:rsid w:val="002C1873"/>
    <w:rsid w:val="002C1E88"/>
    <w:rsid w:val="002C2286"/>
    <w:rsid w:val="002C2641"/>
    <w:rsid w:val="002C32DA"/>
    <w:rsid w:val="002C3B9C"/>
    <w:rsid w:val="002C3D42"/>
    <w:rsid w:val="002C4A60"/>
    <w:rsid w:val="002C4FEC"/>
    <w:rsid w:val="002C5793"/>
    <w:rsid w:val="002C63B0"/>
    <w:rsid w:val="002C7B24"/>
    <w:rsid w:val="002D0114"/>
    <w:rsid w:val="002D10AF"/>
    <w:rsid w:val="002D1BDA"/>
    <w:rsid w:val="002D1F80"/>
    <w:rsid w:val="002D23DE"/>
    <w:rsid w:val="002D33E5"/>
    <w:rsid w:val="002D498C"/>
    <w:rsid w:val="002D4D91"/>
    <w:rsid w:val="002D5B16"/>
    <w:rsid w:val="002D6A97"/>
    <w:rsid w:val="002D7090"/>
    <w:rsid w:val="002E01B7"/>
    <w:rsid w:val="002E07CF"/>
    <w:rsid w:val="002E08E1"/>
    <w:rsid w:val="002E0A31"/>
    <w:rsid w:val="002E0EA1"/>
    <w:rsid w:val="002E1DB4"/>
    <w:rsid w:val="002E1EA0"/>
    <w:rsid w:val="002E21FD"/>
    <w:rsid w:val="002E2AA1"/>
    <w:rsid w:val="002E382F"/>
    <w:rsid w:val="002E3AE9"/>
    <w:rsid w:val="002E400F"/>
    <w:rsid w:val="002E510A"/>
    <w:rsid w:val="002E55A1"/>
    <w:rsid w:val="002E5C28"/>
    <w:rsid w:val="002E605E"/>
    <w:rsid w:val="002E6AF2"/>
    <w:rsid w:val="002E6DC3"/>
    <w:rsid w:val="002E7B3B"/>
    <w:rsid w:val="002E7CC9"/>
    <w:rsid w:val="002F06C1"/>
    <w:rsid w:val="002F0C60"/>
    <w:rsid w:val="002F0DF6"/>
    <w:rsid w:val="002F1BD5"/>
    <w:rsid w:val="002F1CCD"/>
    <w:rsid w:val="002F1FD6"/>
    <w:rsid w:val="002F24FB"/>
    <w:rsid w:val="002F268D"/>
    <w:rsid w:val="002F2FEE"/>
    <w:rsid w:val="002F38C5"/>
    <w:rsid w:val="002F4AB0"/>
    <w:rsid w:val="002F4E51"/>
    <w:rsid w:val="002F4F9E"/>
    <w:rsid w:val="002F53FC"/>
    <w:rsid w:val="002F56A8"/>
    <w:rsid w:val="002F56C2"/>
    <w:rsid w:val="002F5717"/>
    <w:rsid w:val="002F58B7"/>
    <w:rsid w:val="002F68F1"/>
    <w:rsid w:val="002F6EC2"/>
    <w:rsid w:val="002F7014"/>
    <w:rsid w:val="002F7795"/>
    <w:rsid w:val="002F79EC"/>
    <w:rsid w:val="002F7BD7"/>
    <w:rsid w:val="0030055D"/>
    <w:rsid w:val="00300CCD"/>
    <w:rsid w:val="00300E27"/>
    <w:rsid w:val="003018CB"/>
    <w:rsid w:val="00301EF6"/>
    <w:rsid w:val="0030207C"/>
    <w:rsid w:val="00302114"/>
    <w:rsid w:val="00303012"/>
    <w:rsid w:val="00303625"/>
    <w:rsid w:val="00303716"/>
    <w:rsid w:val="00303C4D"/>
    <w:rsid w:val="00304166"/>
    <w:rsid w:val="0030479B"/>
    <w:rsid w:val="0030491E"/>
    <w:rsid w:val="00304E2C"/>
    <w:rsid w:val="00305AC8"/>
    <w:rsid w:val="00305BD9"/>
    <w:rsid w:val="00305CDF"/>
    <w:rsid w:val="00305FEB"/>
    <w:rsid w:val="00306E95"/>
    <w:rsid w:val="0030702A"/>
    <w:rsid w:val="0030766A"/>
    <w:rsid w:val="003101EF"/>
    <w:rsid w:val="0031035D"/>
    <w:rsid w:val="003108BA"/>
    <w:rsid w:val="003108E0"/>
    <w:rsid w:val="00310A12"/>
    <w:rsid w:val="003112B3"/>
    <w:rsid w:val="003119F7"/>
    <w:rsid w:val="00311B95"/>
    <w:rsid w:val="00311FC1"/>
    <w:rsid w:val="0031213C"/>
    <w:rsid w:val="00312505"/>
    <w:rsid w:val="003134BF"/>
    <w:rsid w:val="00313E1E"/>
    <w:rsid w:val="00314171"/>
    <w:rsid w:val="003143FB"/>
    <w:rsid w:val="003145E5"/>
    <w:rsid w:val="00314897"/>
    <w:rsid w:val="0031496D"/>
    <w:rsid w:val="00314BB2"/>
    <w:rsid w:val="00315A9F"/>
    <w:rsid w:val="00316161"/>
    <w:rsid w:val="003172BA"/>
    <w:rsid w:val="0031742A"/>
    <w:rsid w:val="00317701"/>
    <w:rsid w:val="00320276"/>
    <w:rsid w:val="00320920"/>
    <w:rsid w:val="003209E8"/>
    <w:rsid w:val="00320C43"/>
    <w:rsid w:val="00320FD9"/>
    <w:rsid w:val="00321D76"/>
    <w:rsid w:val="00322717"/>
    <w:rsid w:val="00322B13"/>
    <w:rsid w:val="00322BDA"/>
    <w:rsid w:val="003230FA"/>
    <w:rsid w:val="00323129"/>
    <w:rsid w:val="0032342A"/>
    <w:rsid w:val="003239BB"/>
    <w:rsid w:val="00323F72"/>
    <w:rsid w:val="00324B55"/>
    <w:rsid w:val="0032509B"/>
    <w:rsid w:val="0032579A"/>
    <w:rsid w:val="003267DB"/>
    <w:rsid w:val="00326BF3"/>
    <w:rsid w:val="00326C62"/>
    <w:rsid w:val="00327191"/>
    <w:rsid w:val="003272DD"/>
    <w:rsid w:val="00327407"/>
    <w:rsid w:val="0033131A"/>
    <w:rsid w:val="00332380"/>
    <w:rsid w:val="00332BBD"/>
    <w:rsid w:val="00332C24"/>
    <w:rsid w:val="003335C3"/>
    <w:rsid w:val="003343A0"/>
    <w:rsid w:val="00334865"/>
    <w:rsid w:val="003348A5"/>
    <w:rsid w:val="003356DC"/>
    <w:rsid w:val="003359FA"/>
    <w:rsid w:val="00335F35"/>
    <w:rsid w:val="00336C26"/>
    <w:rsid w:val="003400F6"/>
    <w:rsid w:val="003402C1"/>
    <w:rsid w:val="00341B05"/>
    <w:rsid w:val="0034270D"/>
    <w:rsid w:val="00342A80"/>
    <w:rsid w:val="003434E1"/>
    <w:rsid w:val="003434F9"/>
    <w:rsid w:val="00343BE8"/>
    <w:rsid w:val="00343F1C"/>
    <w:rsid w:val="00344307"/>
    <w:rsid w:val="00345EB1"/>
    <w:rsid w:val="00347355"/>
    <w:rsid w:val="00350526"/>
    <w:rsid w:val="00350537"/>
    <w:rsid w:val="00350E5E"/>
    <w:rsid w:val="003510AF"/>
    <w:rsid w:val="003512B9"/>
    <w:rsid w:val="00351D12"/>
    <w:rsid w:val="00352DB7"/>
    <w:rsid w:val="0035304F"/>
    <w:rsid w:val="0035568B"/>
    <w:rsid w:val="00355C0B"/>
    <w:rsid w:val="00355D7A"/>
    <w:rsid w:val="0035704B"/>
    <w:rsid w:val="00357BD3"/>
    <w:rsid w:val="003607A4"/>
    <w:rsid w:val="00360F7D"/>
    <w:rsid w:val="00362366"/>
    <w:rsid w:val="00362474"/>
    <w:rsid w:val="003626F4"/>
    <w:rsid w:val="00362A44"/>
    <w:rsid w:val="00362FC8"/>
    <w:rsid w:val="003630C0"/>
    <w:rsid w:val="0036371D"/>
    <w:rsid w:val="00363C92"/>
    <w:rsid w:val="00363D03"/>
    <w:rsid w:val="00364033"/>
    <w:rsid w:val="00364865"/>
    <w:rsid w:val="00364CEE"/>
    <w:rsid w:val="003650DB"/>
    <w:rsid w:val="00365531"/>
    <w:rsid w:val="00367F33"/>
    <w:rsid w:val="00370018"/>
    <w:rsid w:val="00370599"/>
    <w:rsid w:val="00371A27"/>
    <w:rsid w:val="00371AA5"/>
    <w:rsid w:val="00371B12"/>
    <w:rsid w:val="00371B13"/>
    <w:rsid w:val="00371D65"/>
    <w:rsid w:val="003725A1"/>
    <w:rsid w:val="003726E9"/>
    <w:rsid w:val="00372A69"/>
    <w:rsid w:val="00372CC2"/>
    <w:rsid w:val="00372F2A"/>
    <w:rsid w:val="003739E9"/>
    <w:rsid w:val="00373CAB"/>
    <w:rsid w:val="00373E93"/>
    <w:rsid w:val="00374D1F"/>
    <w:rsid w:val="0037504C"/>
    <w:rsid w:val="003752CC"/>
    <w:rsid w:val="00375CCE"/>
    <w:rsid w:val="003761E8"/>
    <w:rsid w:val="0037695E"/>
    <w:rsid w:val="0037733A"/>
    <w:rsid w:val="00381810"/>
    <w:rsid w:val="00381822"/>
    <w:rsid w:val="0038185D"/>
    <w:rsid w:val="003824AE"/>
    <w:rsid w:val="003833F3"/>
    <w:rsid w:val="0038396C"/>
    <w:rsid w:val="00383EEE"/>
    <w:rsid w:val="00384D7E"/>
    <w:rsid w:val="00384E46"/>
    <w:rsid w:val="003850D2"/>
    <w:rsid w:val="00385204"/>
    <w:rsid w:val="00385849"/>
    <w:rsid w:val="00386149"/>
    <w:rsid w:val="0038636F"/>
    <w:rsid w:val="003870B1"/>
    <w:rsid w:val="00387971"/>
    <w:rsid w:val="00387D5E"/>
    <w:rsid w:val="00390091"/>
    <w:rsid w:val="0039071A"/>
    <w:rsid w:val="00390835"/>
    <w:rsid w:val="00390A89"/>
    <w:rsid w:val="00390C6D"/>
    <w:rsid w:val="00391174"/>
    <w:rsid w:val="00391E2C"/>
    <w:rsid w:val="00393284"/>
    <w:rsid w:val="00393320"/>
    <w:rsid w:val="00393445"/>
    <w:rsid w:val="003935BF"/>
    <w:rsid w:val="003948DD"/>
    <w:rsid w:val="00394DDF"/>
    <w:rsid w:val="003954A1"/>
    <w:rsid w:val="003954E9"/>
    <w:rsid w:val="003959D1"/>
    <w:rsid w:val="00395E12"/>
    <w:rsid w:val="00395EDE"/>
    <w:rsid w:val="003960B2"/>
    <w:rsid w:val="00396148"/>
    <w:rsid w:val="0039663A"/>
    <w:rsid w:val="00396B52"/>
    <w:rsid w:val="00396BAC"/>
    <w:rsid w:val="00397510"/>
    <w:rsid w:val="00397FD4"/>
    <w:rsid w:val="003A0AD5"/>
    <w:rsid w:val="003A13BB"/>
    <w:rsid w:val="003A1EE0"/>
    <w:rsid w:val="003A287F"/>
    <w:rsid w:val="003A379B"/>
    <w:rsid w:val="003A383F"/>
    <w:rsid w:val="003A3D4F"/>
    <w:rsid w:val="003A3FBE"/>
    <w:rsid w:val="003A460E"/>
    <w:rsid w:val="003A523C"/>
    <w:rsid w:val="003A66AF"/>
    <w:rsid w:val="003A7E21"/>
    <w:rsid w:val="003B123E"/>
    <w:rsid w:val="003B1455"/>
    <w:rsid w:val="003B1850"/>
    <w:rsid w:val="003B1D6A"/>
    <w:rsid w:val="003B295B"/>
    <w:rsid w:val="003B3438"/>
    <w:rsid w:val="003B3CD5"/>
    <w:rsid w:val="003B4577"/>
    <w:rsid w:val="003B4718"/>
    <w:rsid w:val="003B4B66"/>
    <w:rsid w:val="003B4D53"/>
    <w:rsid w:val="003B59E6"/>
    <w:rsid w:val="003B6409"/>
    <w:rsid w:val="003B690C"/>
    <w:rsid w:val="003B6D14"/>
    <w:rsid w:val="003B7225"/>
    <w:rsid w:val="003B74F8"/>
    <w:rsid w:val="003B796D"/>
    <w:rsid w:val="003B7985"/>
    <w:rsid w:val="003C0201"/>
    <w:rsid w:val="003C0537"/>
    <w:rsid w:val="003C058A"/>
    <w:rsid w:val="003C05F7"/>
    <w:rsid w:val="003C0B0E"/>
    <w:rsid w:val="003C0F92"/>
    <w:rsid w:val="003C113B"/>
    <w:rsid w:val="003C1388"/>
    <w:rsid w:val="003C16BA"/>
    <w:rsid w:val="003C221E"/>
    <w:rsid w:val="003C247F"/>
    <w:rsid w:val="003C2D7F"/>
    <w:rsid w:val="003C2F07"/>
    <w:rsid w:val="003C39DC"/>
    <w:rsid w:val="003C39E8"/>
    <w:rsid w:val="003C4E29"/>
    <w:rsid w:val="003C4F30"/>
    <w:rsid w:val="003C5E21"/>
    <w:rsid w:val="003C65B8"/>
    <w:rsid w:val="003C66C1"/>
    <w:rsid w:val="003C79BA"/>
    <w:rsid w:val="003D00F0"/>
    <w:rsid w:val="003D02CE"/>
    <w:rsid w:val="003D04E9"/>
    <w:rsid w:val="003D059B"/>
    <w:rsid w:val="003D0AF1"/>
    <w:rsid w:val="003D1701"/>
    <w:rsid w:val="003D1CA9"/>
    <w:rsid w:val="003D1F4B"/>
    <w:rsid w:val="003D255E"/>
    <w:rsid w:val="003D3F4B"/>
    <w:rsid w:val="003D4462"/>
    <w:rsid w:val="003D4563"/>
    <w:rsid w:val="003D4D63"/>
    <w:rsid w:val="003D4F44"/>
    <w:rsid w:val="003D599C"/>
    <w:rsid w:val="003D6357"/>
    <w:rsid w:val="003D6C63"/>
    <w:rsid w:val="003D7A6E"/>
    <w:rsid w:val="003D7B6D"/>
    <w:rsid w:val="003D7C22"/>
    <w:rsid w:val="003E0F8D"/>
    <w:rsid w:val="003E3D67"/>
    <w:rsid w:val="003E457A"/>
    <w:rsid w:val="003E5D20"/>
    <w:rsid w:val="003E645B"/>
    <w:rsid w:val="003E6525"/>
    <w:rsid w:val="003E67BA"/>
    <w:rsid w:val="003E6FF7"/>
    <w:rsid w:val="003E7B84"/>
    <w:rsid w:val="003F0306"/>
    <w:rsid w:val="003F03E3"/>
    <w:rsid w:val="003F05FF"/>
    <w:rsid w:val="003F0DF4"/>
    <w:rsid w:val="003F1015"/>
    <w:rsid w:val="003F11B7"/>
    <w:rsid w:val="003F1A8A"/>
    <w:rsid w:val="003F1F2E"/>
    <w:rsid w:val="003F2DFA"/>
    <w:rsid w:val="003F2E87"/>
    <w:rsid w:val="003F2FE1"/>
    <w:rsid w:val="003F3D05"/>
    <w:rsid w:val="003F3D7A"/>
    <w:rsid w:val="003F4874"/>
    <w:rsid w:val="003F58AC"/>
    <w:rsid w:val="003F5D21"/>
    <w:rsid w:val="003F6052"/>
    <w:rsid w:val="003F608D"/>
    <w:rsid w:val="003F6439"/>
    <w:rsid w:val="003F6BE0"/>
    <w:rsid w:val="003F7833"/>
    <w:rsid w:val="003F7B1C"/>
    <w:rsid w:val="003F7F14"/>
    <w:rsid w:val="0040185F"/>
    <w:rsid w:val="004021F0"/>
    <w:rsid w:val="0040249F"/>
    <w:rsid w:val="004027BB"/>
    <w:rsid w:val="00403F8F"/>
    <w:rsid w:val="00404C12"/>
    <w:rsid w:val="00404D69"/>
    <w:rsid w:val="0040602E"/>
    <w:rsid w:val="00406142"/>
    <w:rsid w:val="004061C5"/>
    <w:rsid w:val="004070B9"/>
    <w:rsid w:val="004073DE"/>
    <w:rsid w:val="0041064F"/>
    <w:rsid w:val="0041066A"/>
    <w:rsid w:val="00410AE7"/>
    <w:rsid w:val="00411B1B"/>
    <w:rsid w:val="00411DA7"/>
    <w:rsid w:val="00411FA8"/>
    <w:rsid w:val="00412CFB"/>
    <w:rsid w:val="004136C8"/>
    <w:rsid w:val="00413938"/>
    <w:rsid w:val="00413F0A"/>
    <w:rsid w:val="00414181"/>
    <w:rsid w:val="004141D1"/>
    <w:rsid w:val="004141E0"/>
    <w:rsid w:val="0041473B"/>
    <w:rsid w:val="00414FBA"/>
    <w:rsid w:val="0041518E"/>
    <w:rsid w:val="00415B37"/>
    <w:rsid w:val="00416298"/>
    <w:rsid w:val="00416989"/>
    <w:rsid w:val="004169B9"/>
    <w:rsid w:val="00416A58"/>
    <w:rsid w:val="00416E0F"/>
    <w:rsid w:val="00417FCB"/>
    <w:rsid w:val="00420B42"/>
    <w:rsid w:val="0042112D"/>
    <w:rsid w:val="004215CC"/>
    <w:rsid w:val="00421EF6"/>
    <w:rsid w:val="00421F27"/>
    <w:rsid w:val="004224F8"/>
    <w:rsid w:val="00422E58"/>
    <w:rsid w:val="004231C9"/>
    <w:rsid w:val="004234F6"/>
    <w:rsid w:val="0042378B"/>
    <w:rsid w:val="00423C2B"/>
    <w:rsid w:val="00423C44"/>
    <w:rsid w:val="00423DF6"/>
    <w:rsid w:val="00423F95"/>
    <w:rsid w:val="0042473F"/>
    <w:rsid w:val="0042478F"/>
    <w:rsid w:val="004247A7"/>
    <w:rsid w:val="00424AA0"/>
    <w:rsid w:val="0042527C"/>
    <w:rsid w:val="00425F60"/>
    <w:rsid w:val="00426218"/>
    <w:rsid w:val="0042665B"/>
    <w:rsid w:val="00426A74"/>
    <w:rsid w:val="00426CE8"/>
    <w:rsid w:val="00427BC2"/>
    <w:rsid w:val="0043025C"/>
    <w:rsid w:val="004308F8"/>
    <w:rsid w:val="00430B47"/>
    <w:rsid w:val="00430D93"/>
    <w:rsid w:val="00431327"/>
    <w:rsid w:val="00431329"/>
    <w:rsid w:val="00431912"/>
    <w:rsid w:val="00431ADF"/>
    <w:rsid w:val="00432FE8"/>
    <w:rsid w:val="004330A5"/>
    <w:rsid w:val="004339F0"/>
    <w:rsid w:val="0043425A"/>
    <w:rsid w:val="00434371"/>
    <w:rsid w:val="00434E97"/>
    <w:rsid w:val="00437793"/>
    <w:rsid w:val="004378EB"/>
    <w:rsid w:val="00440341"/>
    <w:rsid w:val="004406A8"/>
    <w:rsid w:val="00440CF6"/>
    <w:rsid w:val="0044183A"/>
    <w:rsid w:val="00441AFB"/>
    <w:rsid w:val="00441D3A"/>
    <w:rsid w:val="00443596"/>
    <w:rsid w:val="004443B4"/>
    <w:rsid w:val="004444B9"/>
    <w:rsid w:val="00444F51"/>
    <w:rsid w:val="0044541A"/>
    <w:rsid w:val="00445875"/>
    <w:rsid w:val="0044594C"/>
    <w:rsid w:val="00445C12"/>
    <w:rsid w:val="00445FF0"/>
    <w:rsid w:val="004472D5"/>
    <w:rsid w:val="004476ED"/>
    <w:rsid w:val="0044778C"/>
    <w:rsid w:val="00447968"/>
    <w:rsid w:val="00450176"/>
    <w:rsid w:val="004501AB"/>
    <w:rsid w:val="004502D1"/>
    <w:rsid w:val="0045044A"/>
    <w:rsid w:val="004510CB"/>
    <w:rsid w:val="00453986"/>
    <w:rsid w:val="0045399F"/>
    <w:rsid w:val="00453A8F"/>
    <w:rsid w:val="004540F9"/>
    <w:rsid w:val="0045431B"/>
    <w:rsid w:val="004545D5"/>
    <w:rsid w:val="0045529D"/>
    <w:rsid w:val="00455705"/>
    <w:rsid w:val="00455A55"/>
    <w:rsid w:val="004573DE"/>
    <w:rsid w:val="00457BDE"/>
    <w:rsid w:val="00457E70"/>
    <w:rsid w:val="004607CD"/>
    <w:rsid w:val="004608A9"/>
    <w:rsid w:val="00460F6D"/>
    <w:rsid w:val="00461C0E"/>
    <w:rsid w:val="00462073"/>
    <w:rsid w:val="00462B08"/>
    <w:rsid w:val="00462B49"/>
    <w:rsid w:val="004630C0"/>
    <w:rsid w:val="00463BB1"/>
    <w:rsid w:val="00463BC3"/>
    <w:rsid w:val="00464EC3"/>
    <w:rsid w:val="004657C0"/>
    <w:rsid w:val="004676AC"/>
    <w:rsid w:val="00467AD6"/>
    <w:rsid w:val="00470022"/>
    <w:rsid w:val="00470BA1"/>
    <w:rsid w:val="00470D2B"/>
    <w:rsid w:val="004711ED"/>
    <w:rsid w:val="00471300"/>
    <w:rsid w:val="00471312"/>
    <w:rsid w:val="00471E2C"/>
    <w:rsid w:val="00471FC6"/>
    <w:rsid w:val="00473148"/>
    <w:rsid w:val="004734CD"/>
    <w:rsid w:val="004740FC"/>
    <w:rsid w:val="00474984"/>
    <w:rsid w:val="00474E8E"/>
    <w:rsid w:val="0047564D"/>
    <w:rsid w:val="004758AB"/>
    <w:rsid w:val="00476E54"/>
    <w:rsid w:val="00477271"/>
    <w:rsid w:val="0047730B"/>
    <w:rsid w:val="00481830"/>
    <w:rsid w:val="004822CF"/>
    <w:rsid w:val="0048513E"/>
    <w:rsid w:val="0048588C"/>
    <w:rsid w:val="004860E1"/>
    <w:rsid w:val="00486CB7"/>
    <w:rsid w:val="004879F0"/>
    <w:rsid w:val="00490371"/>
    <w:rsid w:val="00490F29"/>
    <w:rsid w:val="004913D2"/>
    <w:rsid w:val="00491E28"/>
    <w:rsid w:val="004925FE"/>
    <w:rsid w:val="00492914"/>
    <w:rsid w:val="004932DC"/>
    <w:rsid w:val="00493475"/>
    <w:rsid w:val="00493646"/>
    <w:rsid w:val="0049393F"/>
    <w:rsid w:val="00493EB8"/>
    <w:rsid w:val="00493F86"/>
    <w:rsid w:val="00494464"/>
    <w:rsid w:val="0049468C"/>
    <w:rsid w:val="00494F5F"/>
    <w:rsid w:val="00495075"/>
    <w:rsid w:val="004955AA"/>
    <w:rsid w:val="00495A11"/>
    <w:rsid w:val="00495D1E"/>
    <w:rsid w:val="00496D90"/>
    <w:rsid w:val="00496F7B"/>
    <w:rsid w:val="00496FF6"/>
    <w:rsid w:val="00497331"/>
    <w:rsid w:val="00497577"/>
    <w:rsid w:val="00497932"/>
    <w:rsid w:val="00497D58"/>
    <w:rsid w:val="004A0874"/>
    <w:rsid w:val="004A096C"/>
    <w:rsid w:val="004A0A7B"/>
    <w:rsid w:val="004A0CFF"/>
    <w:rsid w:val="004A1262"/>
    <w:rsid w:val="004A1271"/>
    <w:rsid w:val="004A161D"/>
    <w:rsid w:val="004A2594"/>
    <w:rsid w:val="004A27EB"/>
    <w:rsid w:val="004A2903"/>
    <w:rsid w:val="004A3138"/>
    <w:rsid w:val="004A4A7F"/>
    <w:rsid w:val="004A4DA3"/>
    <w:rsid w:val="004A5286"/>
    <w:rsid w:val="004A529F"/>
    <w:rsid w:val="004A5365"/>
    <w:rsid w:val="004A610C"/>
    <w:rsid w:val="004A79CC"/>
    <w:rsid w:val="004A7DD8"/>
    <w:rsid w:val="004B0C0D"/>
    <w:rsid w:val="004B0F46"/>
    <w:rsid w:val="004B0F88"/>
    <w:rsid w:val="004B114F"/>
    <w:rsid w:val="004B1CA9"/>
    <w:rsid w:val="004B209F"/>
    <w:rsid w:val="004B20AA"/>
    <w:rsid w:val="004B2A39"/>
    <w:rsid w:val="004B37E0"/>
    <w:rsid w:val="004B3F56"/>
    <w:rsid w:val="004B400F"/>
    <w:rsid w:val="004B4117"/>
    <w:rsid w:val="004B5B63"/>
    <w:rsid w:val="004B5C9A"/>
    <w:rsid w:val="004B7256"/>
    <w:rsid w:val="004B7B20"/>
    <w:rsid w:val="004C0EDA"/>
    <w:rsid w:val="004C1B50"/>
    <w:rsid w:val="004C1E63"/>
    <w:rsid w:val="004C2412"/>
    <w:rsid w:val="004C307C"/>
    <w:rsid w:val="004C31F6"/>
    <w:rsid w:val="004C3402"/>
    <w:rsid w:val="004C36AF"/>
    <w:rsid w:val="004C383C"/>
    <w:rsid w:val="004C3A40"/>
    <w:rsid w:val="004C474C"/>
    <w:rsid w:val="004C4D1C"/>
    <w:rsid w:val="004C52CC"/>
    <w:rsid w:val="004C5CDA"/>
    <w:rsid w:val="004C621A"/>
    <w:rsid w:val="004C77D1"/>
    <w:rsid w:val="004C78BB"/>
    <w:rsid w:val="004C7E1B"/>
    <w:rsid w:val="004D043B"/>
    <w:rsid w:val="004D0582"/>
    <w:rsid w:val="004D064E"/>
    <w:rsid w:val="004D07DF"/>
    <w:rsid w:val="004D0E04"/>
    <w:rsid w:val="004D2422"/>
    <w:rsid w:val="004D286A"/>
    <w:rsid w:val="004D32FD"/>
    <w:rsid w:val="004D3C7A"/>
    <w:rsid w:val="004D4AD8"/>
    <w:rsid w:val="004D4BE5"/>
    <w:rsid w:val="004D4C4C"/>
    <w:rsid w:val="004D4CB8"/>
    <w:rsid w:val="004D4FB3"/>
    <w:rsid w:val="004D6A14"/>
    <w:rsid w:val="004D6D46"/>
    <w:rsid w:val="004E3827"/>
    <w:rsid w:val="004E3C47"/>
    <w:rsid w:val="004E5181"/>
    <w:rsid w:val="004E52E2"/>
    <w:rsid w:val="004E5852"/>
    <w:rsid w:val="004E5866"/>
    <w:rsid w:val="004E5B88"/>
    <w:rsid w:val="004E5C91"/>
    <w:rsid w:val="004E64CA"/>
    <w:rsid w:val="004E6C56"/>
    <w:rsid w:val="004E6D0E"/>
    <w:rsid w:val="004E6DF5"/>
    <w:rsid w:val="004F0B39"/>
    <w:rsid w:val="004F0D1E"/>
    <w:rsid w:val="004F29C9"/>
    <w:rsid w:val="004F2CF2"/>
    <w:rsid w:val="004F2D82"/>
    <w:rsid w:val="004F354F"/>
    <w:rsid w:val="004F3754"/>
    <w:rsid w:val="004F3BAC"/>
    <w:rsid w:val="004F3F8D"/>
    <w:rsid w:val="004F48C3"/>
    <w:rsid w:val="004F5368"/>
    <w:rsid w:val="004F5CC3"/>
    <w:rsid w:val="004F607E"/>
    <w:rsid w:val="004F677C"/>
    <w:rsid w:val="004F6A56"/>
    <w:rsid w:val="004F6F3C"/>
    <w:rsid w:val="004F77A9"/>
    <w:rsid w:val="00500A3A"/>
    <w:rsid w:val="00500B39"/>
    <w:rsid w:val="00500C0F"/>
    <w:rsid w:val="00500E0F"/>
    <w:rsid w:val="00501576"/>
    <w:rsid w:val="005020F3"/>
    <w:rsid w:val="00502A7D"/>
    <w:rsid w:val="005043B7"/>
    <w:rsid w:val="00504748"/>
    <w:rsid w:val="00504760"/>
    <w:rsid w:val="00504AF2"/>
    <w:rsid w:val="00505374"/>
    <w:rsid w:val="00506605"/>
    <w:rsid w:val="0050728D"/>
    <w:rsid w:val="005073B3"/>
    <w:rsid w:val="005074E0"/>
    <w:rsid w:val="005078E9"/>
    <w:rsid w:val="005079F9"/>
    <w:rsid w:val="00507A66"/>
    <w:rsid w:val="00507C2C"/>
    <w:rsid w:val="00507FC4"/>
    <w:rsid w:val="005109B0"/>
    <w:rsid w:val="00512C7F"/>
    <w:rsid w:val="00514129"/>
    <w:rsid w:val="005163CB"/>
    <w:rsid w:val="0051648C"/>
    <w:rsid w:val="00517031"/>
    <w:rsid w:val="00517366"/>
    <w:rsid w:val="005177C8"/>
    <w:rsid w:val="00517A0D"/>
    <w:rsid w:val="00517C1A"/>
    <w:rsid w:val="005206DC"/>
    <w:rsid w:val="0052145E"/>
    <w:rsid w:val="0052177F"/>
    <w:rsid w:val="00522097"/>
    <w:rsid w:val="0052225C"/>
    <w:rsid w:val="00522381"/>
    <w:rsid w:val="00522D44"/>
    <w:rsid w:val="005251FD"/>
    <w:rsid w:val="00525CF3"/>
    <w:rsid w:val="005265C4"/>
    <w:rsid w:val="00526604"/>
    <w:rsid w:val="00526D21"/>
    <w:rsid w:val="00526D31"/>
    <w:rsid w:val="00527443"/>
    <w:rsid w:val="00527449"/>
    <w:rsid w:val="00527A00"/>
    <w:rsid w:val="00527C4B"/>
    <w:rsid w:val="00527DA3"/>
    <w:rsid w:val="00527EBB"/>
    <w:rsid w:val="0053004E"/>
    <w:rsid w:val="00530AA3"/>
    <w:rsid w:val="0053162B"/>
    <w:rsid w:val="005318D2"/>
    <w:rsid w:val="00531984"/>
    <w:rsid w:val="00531CF0"/>
    <w:rsid w:val="0053200A"/>
    <w:rsid w:val="00532900"/>
    <w:rsid w:val="00533425"/>
    <w:rsid w:val="0053383C"/>
    <w:rsid w:val="00533C27"/>
    <w:rsid w:val="00534899"/>
    <w:rsid w:val="00534EFD"/>
    <w:rsid w:val="00535086"/>
    <w:rsid w:val="00535ECE"/>
    <w:rsid w:val="005360D5"/>
    <w:rsid w:val="00536ECA"/>
    <w:rsid w:val="00536FF8"/>
    <w:rsid w:val="00537E70"/>
    <w:rsid w:val="005415D1"/>
    <w:rsid w:val="005418C2"/>
    <w:rsid w:val="005425B5"/>
    <w:rsid w:val="00542C38"/>
    <w:rsid w:val="00543B3D"/>
    <w:rsid w:val="00543C73"/>
    <w:rsid w:val="0054406C"/>
    <w:rsid w:val="00544157"/>
    <w:rsid w:val="00544B99"/>
    <w:rsid w:val="005453D8"/>
    <w:rsid w:val="0054637F"/>
    <w:rsid w:val="00547C67"/>
    <w:rsid w:val="00547ECC"/>
    <w:rsid w:val="00550A46"/>
    <w:rsid w:val="00551688"/>
    <w:rsid w:val="005517D2"/>
    <w:rsid w:val="00553541"/>
    <w:rsid w:val="005550A9"/>
    <w:rsid w:val="0055548C"/>
    <w:rsid w:val="0055569E"/>
    <w:rsid w:val="00555B75"/>
    <w:rsid w:val="00556869"/>
    <w:rsid w:val="0055751D"/>
    <w:rsid w:val="005578C7"/>
    <w:rsid w:val="00557BE9"/>
    <w:rsid w:val="005608C0"/>
    <w:rsid w:val="005613B5"/>
    <w:rsid w:val="00562D72"/>
    <w:rsid w:val="0056363F"/>
    <w:rsid w:val="00563BAF"/>
    <w:rsid w:val="005640DC"/>
    <w:rsid w:val="005649AD"/>
    <w:rsid w:val="0056504D"/>
    <w:rsid w:val="00565282"/>
    <w:rsid w:val="005652D2"/>
    <w:rsid w:val="005658FD"/>
    <w:rsid w:val="005664C3"/>
    <w:rsid w:val="00566A4D"/>
    <w:rsid w:val="00570B50"/>
    <w:rsid w:val="00571E18"/>
    <w:rsid w:val="0057214F"/>
    <w:rsid w:val="00572556"/>
    <w:rsid w:val="00572A79"/>
    <w:rsid w:val="00572E52"/>
    <w:rsid w:val="00574380"/>
    <w:rsid w:val="00574FB4"/>
    <w:rsid w:val="0057507E"/>
    <w:rsid w:val="00575B31"/>
    <w:rsid w:val="00575D08"/>
    <w:rsid w:val="00575E39"/>
    <w:rsid w:val="00576C26"/>
    <w:rsid w:val="00576EAE"/>
    <w:rsid w:val="00577AA2"/>
    <w:rsid w:val="00577E30"/>
    <w:rsid w:val="00581334"/>
    <w:rsid w:val="0058171C"/>
    <w:rsid w:val="005817DD"/>
    <w:rsid w:val="00582334"/>
    <w:rsid w:val="0058275C"/>
    <w:rsid w:val="0058291E"/>
    <w:rsid w:val="005832F0"/>
    <w:rsid w:val="005837A6"/>
    <w:rsid w:val="005839FE"/>
    <w:rsid w:val="00583BA1"/>
    <w:rsid w:val="00583C41"/>
    <w:rsid w:val="0058411B"/>
    <w:rsid w:val="005850A1"/>
    <w:rsid w:val="00585390"/>
    <w:rsid w:val="005859CE"/>
    <w:rsid w:val="00585F23"/>
    <w:rsid w:val="00585F62"/>
    <w:rsid w:val="005861EC"/>
    <w:rsid w:val="0058659A"/>
    <w:rsid w:val="00586F33"/>
    <w:rsid w:val="0058771A"/>
    <w:rsid w:val="00587831"/>
    <w:rsid w:val="00587980"/>
    <w:rsid w:val="005901AA"/>
    <w:rsid w:val="005901E4"/>
    <w:rsid w:val="0059137E"/>
    <w:rsid w:val="005913C9"/>
    <w:rsid w:val="00591535"/>
    <w:rsid w:val="005921D4"/>
    <w:rsid w:val="005922CB"/>
    <w:rsid w:val="00592545"/>
    <w:rsid w:val="005928ED"/>
    <w:rsid w:val="00592AD3"/>
    <w:rsid w:val="00592AF4"/>
    <w:rsid w:val="00592B97"/>
    <w:rsid w:val="00593251"/>
    <w:rsid w:val="005940FB"/>
    <w:rsid w:val="0059472A"/>
    <w:rsid w:val="00594D02"/>
    <w:rsid w:val="00594D46"/>
    <w:rsid w:val="00594ECB"/>
    <w:rsid w:val="00595167"/>
    <w:rsid w:val="00595A42"/>
    <w:rsid w:val="00596FB5"/>
    <w:rsid w:val="00597116"/>
    <w:rsid w:val="005973B4"/>
    <w:rsid w:val="005979A6"/>
    <w:rsid w:val="00597E25"/>
    <w:rsid w:val="005A07C6"/>
    <w:rsid w:val="005A095B"/>
    <w:rsid w:val="005A0B36"/>
    <w:rsid w:val="005A0CC6"/>
    <w:rsid w:val="005A0DC3"/>
    <w:rsid w:val="005A1763"/>
    <w:rsid w:val="005A2A6D"/>
    <w:rsid w:val="005A2ECD"/>
    <w:rsid w:val="005A32C9"/>
    <w:rsid w:val="005A3685"/>
    <w:rsid w:val="005A3D48"/>
    <w:rsid w:val="005A3E4B"/>
    <w:rsid w:val="005A49BC"/>
    <w:rsid w:val="005A51DF"/>
    <w:rsid w:val="005A5AA0"/>
    <w:rsid w:val="005A5BB2"/>
    <w:rsid w:val="005A645F"/>
    <w:rsid w:val="005A67C6"/>
    <w:rsid w:val="005A6ED5"/>
    <w:rsid w:val="005A7807"/>
    <w:rsid w:val="005B0058"/>
    <w:rsid w:val="005B0796"/>
    <w:rsid w:val="005B0C53"/>
    <w:rsid w:val="005B12FA"/>
    <w:rsid w:val="005B1727"/>
    <w:rsid w:val="005B1EE1"/>
    <w:rsid w:val="005B2C33"/>
    <w:rsid w:val="005B2D9C"/>
    <w:rsid w:val="005B33E2"/>
    <w:rsid w:val="005B3C92"/>
    <w:rsid w:val="005B42B8"/>
    <w:rsid w:val="005B4C17"/>
    <w:rsid w:val="005B6774"/>
    <w:rsid w:val="005B71EF"/>
    <w:rsid w:val="005B731E"/>
    <w:rsid w:val="005B7638"/>
    <w:rsid w:val="005C0425"/>
    <w:rsid w:val="005C0834"/>
    <w:rsid w:val="005C139B"/>
    <w:rsid w:val="005C197D"/>
    <w:rsid w:val="005C1993"/>
    <w:rsid w:val="005C217F"/>
    <w:rsid w:val="005C3721"/>
    <w:rsid w:val="005C4FE4"/>
    <w:rsid w:val="005C512D"/>
    <w:rsid w:val="005C5FAF"/>
    <w:rsid w:val="005C660C"/>
    <w:rsid w:val="005C6651"/>
    <w:rsid w:val="005C66C2"/>
    <w:rsid w:val="005C70B3"/>
    <w:rsid w:val="005C773C"/>
    <w:rsid w:val="005C7DE7"/>
    <w:rsid w:val="005D0435"/>
    <w:rsid w:val="005D08F8"/>
    <w:rsid w:val="005D0F08"/>
    <w:rsid w:val="005D10CB"/>
    <w:rsid w:val="005D118B"/>
    <w:rsid w:val="005D136A"/>
    <w:rsid w:val="005D1695"/>
    <w:rsid w:val="005D1800"/>
    <w:rsid w:val="005D1E36"/>
    <w:rsid w:val="005D342C"/>
    <w:rsid w:val="005D3DAE"/>
    <w:rsid w:val="005D4804"/>
    <w:rsid w:val="005D565E"/>
    <w:rsid w:val="005D6099"/>
    <w:rsid w:val="005D6656"/>
    <w:rsid w:val="005D6EF4"/>
    <w:rsid w:val="005D7B84"/>
    <w:rsid w:val="005D7CA4"/>
    <w:rsid w:val="005E0831"/>
    <w:rsid w:val="005E0A67"/>
    <w:rsid w:val="005E0C78"/>
    <w:rsid w:val="005E0CB0"/>
    <w:rsid w:val="005E1294"/>
    <w:rsid w:val="005E14F7"/>
    <w:rsid w:val="005E1E4F"/>
    <w:rsid w:val="005E1EE0"/>
    <w:rsid w:val="005E24E8"/>
    <w:rsid w:val="005E26A5"/>
    <w:rsid w:val="005E27BE"/>
    <w:rsid w:val="005E3513"/>
    <w:rsid w:val="005E411B"/>
    <w:rsid w:val="005E444F"/>
    <w:rsid w:val="005E4707"/>
    <w:rsid w:val="005E53A1"/>
    <w:rsid w:val="005E643D"/>
    <w:rsid w:val="005E66C6"/>
    <w:rsid w:val="005E6833"/>
    <w:rsid w:val="005E7692"/>
    <w:rsid w:val="005E7B44"/>
    <w:rsid w:val="005F11A5"/>
    <w:rsid w:val="005F1DBD"/>
    <w:rsid w:val="005F1F38"/>
    <w:rsid w:val="005F2E9C"/>
    <w:rsid w:val="005F2F0F"/>
    <w:rsid w:val="005F33EB"/>
    <w:rsid w:val="005F35F0"/>
    <w:rsid w:val="005F3BD3"/>
    <w:rsid w:val="005F48F4"/>
    <w:rsid w:val="005F4AE6"/>
    <w:rsid w:val="005F4B6B"/>
    <w:rsid w:val="005F4E09"/>
    <w:rsid w:val="005F520C"/>
    <w:rsid w:val="005F574D"/>
    <w:rsid w:val="005F604E"/>
    <w:rsid w:val="005F65F3"/>
    <w:rsid w:val="005F704F"/>
    <w:rsid w:val="005F757F"/>
    <w:rsid w:val="005F7BA6"/>
    <w:rsid w:val="0060070D"/>
    <w:rsid w:val="00601503"/>
    <w:rsid w:val="006015E1"/>
    <w:rsid w:val="006022A3"/>
    <w:rsid w:val="00602BE3"/>
    <w:rsid w:val="006031AD"/>
    <w:rsid w:val="006033A8"/>
    <w:rsid w:val="00603618"/>
    <w:rsid w:val="006040A3"/>
    <w:rsid w:val="00604D00"/>
    <w:rsid w:val="00604DC3"/>
    <w:rsid w:val="00605D4E"/>
    <w:rsid w:val="00606221"/>
    <w:rsid w:val="006065A4"/>
    <w:rsid w:val="00607543"/>
    <w:rsid w:val="00607CF3"/>
    <w:rsid w:val="006107E7"/>
    <w:rsid w:val="00610954"/>
    <w:rsid w:val="00610C86"/>
    <w:rsid w:val="0061170F"/>
    <w:rsid w:val="00611C6F"/>
    <w:rsid w:val="00612D2B"/>
    <w:rsid w:val="00612DC1"/>
    <w:rsid w:val="00614670"/>
    <w:rsid w:val="006146A0"/>
    <w:rsid w:val="00614ABF"/>
    <w:rsid w:val="00614BE0"/>
    <w:rsid w:val="0061526B"/>
    <w:rsid w:val="006158FA"/>
    <w:rsid w:val="00616562"/>
    <w:rsid w:val="00616B89"/>
    <w:rsid w:val="00616E68"/>
    <w:rsid w:val="00620058"/>
    <w:rsid w:val="006202D6"/>
    <w:rsid w:val="00622403"/>
    <w:rsid w:val="00622C5C"/>
    <w:rsid w:val="0062359B"/>
    <w:rsid w:val="006235A5"/>
    <w:rsid w:val="006245B5"/>
    <w:rsid w:val="0062486A"/>
    <w:rsid w:val="00625769"/>
    <w:rsid w:val="006262B4"/>
    <w:rsid w:val="0062662D"/>
    <w:rsid w:val="006266A5"/>
    <w:rsid w:val="00626CF5"/>
    <w:rsid w:val="00627017"/>
    <w:rsid w:val="006279DA"/>
    <w:rsid w:val="00630BBB"/>
    <w:rsid w:val="00630C7F"/>
    <w:rsid w:val="00631324"/>
    <w:rsid w:val="006324C1"/>
    <w:rsid w:val="00632AE4"/>
    <w:rsid w:val="00633666"/>
    <w:rsid w:val="00633893"/>
    <w:rsid w:val="00633A94"/>
    <w:rsid w:val="00633A9B"/>
    <w:rsid w:val="00633E0C"/>
    <w:rsid w:val="006342DE"/>
    <w:rsid w:val="0063459A"/>
    <w:rsid w:val="0063524F"/>
    <w:rsid w:val="00636610"/>
    <w:rsid w:val="00636763"/>
    <w:rsid w:val="00636E36"/>
    <w:rsid w:val="00637824"/>
    <w:rsid w:val="00640BD7"/>
    <w:rsid w:val="00640C10"/>
    <w:rsid w:val="00640C3A"/>
    <w:rsid w:val="00642463"/>
    <w:rsid w:val="0064285F"/>
    <w:rsid w:val="006433B0"/>
    <w:rsid w:val="00643A83"/>
    <w:rsid w:val="00645532"/>
    <w:rsid w:val="00645A3D"/>
    <w:rsid w:val="00645D58"/>
    <w:rsid w:val="00646EAB"/>
    <w:rsid w:val="006472E5"/>
    <w:rsid w:val="0064774B"/>
    <w:rsid w:val="00647896"/>
    <w:rsid w:val="006479C4"/>
    <w:rsid w:val="00647B9C"/>
    <w:rsid w:val="00650332"/>
    <w:rsid w:val="0065034A"/>
    <w:rsid w:val="006503D4"/>
    <w:rsid w:val="00650569"/>
    <w:rsid w:val="00650ED2"/>
    <w:rsid w:val="00651B08"/>
    <w:rsid w:val="00651B86"/>
    <w:rsid w:val="00651BEA"/>
    <w:rsid w:val="00652836"/>
    <w:rsid w:val="00652CA2"/>
    <w:rsid w:val="00653587"/>
    <w:rsid w:val="006535CA"/>
    <w:rsid w:val="00653B59"/>
    <w:rsid w:val="00653EFA"/>
    <w:rsid w:val="006540D2"/>
    <w:rsid w:val="00654420"/>
    <w:rsid w:val="006544A0"/>
    <w:rsid w:val="006559DB"/>
    <w:rsid w:val="00656F1C"/>
    <w:rsid w:val="006571ED"/>
    <w:rsid w:val="00657429"/>
    <w:rsid w:val="0065790C"/>
    <w:rsid w:val="00657DA3"/>
    <w:rsid w:val="00657FD9"/>
    <w:rsid w:val="00660027"/>
    <w:rsid w:val="0066042A"/>
    <w:rsid w:val="00660E1B"/>
    <w:rsid w:val="00661420"/>
    <w:rsid w:val="006614E1"/>
    <w:rsid w:val="0066193C"/>
    <w:rsid w:val="0066232F"/>
    <w:rsid w:val="006633BC"/>
    <w:rsid w:val="006638EA"/>
    <w:rsid w:val="00663B3C"/>
    <w:rsid w:val="006649DE"/>
    <w:rsid w:val="006649EA"/>
    <w:rsid w:val="00665B98"/>
    <w:rsid w:val="006668D3"/>
    <w:rsid w:val="00666BE1"/>
    <w:rsid w:val="006700C7"/>
    <w:rsid w:val="00670350"/>
    <w:rsid w:val="006703E7"/>
    <w:rsid w:val="006711A3"/>
    <w:rsid w:val="006719CB"/>
    <w:rsid w:val="006725FA"/>
    <w:rsid w:val="00672A6D"/>
    <w:rsid w:val="0067318A"/>
    <w:rsid w:val="0067387C"/>
    <w:rsid w:val="00673B83"/>
    <w:rsid w:val="00673E80"/>
    <w:rsid w:val="00674290"/>
    <w:rsid w:val="00674A83"/>
    <w:rsid w:val="0067545B"/>
    <w:rsid w:val="0067568B"/>
    <w:rsid w:val="0067573C"/>
    <w:rsid w:val="0067575E"/>
    <w:rsid w:val="00675D9D"/>
    <w:rsid w:val="00675F88"/>
    <w:rsid w:val="00675FD0"/>
    <w:rsid w:val="00676482"/>
    <w:rsid w:val="006768C4"/>
    <w:rsid w:val="00676921"/>
    <w:rsid w:val="00677ABD"/>
    <w:rsid w:val="00680CC3"/>
    <w:rsid w:val="00680F29"/>
    <w:rsid w:val="006810EE"/>
    <w:rsid w:val="00681E5E"/>
    <w:rsid w:val="00682108"/>
    <w:rsid w:val="006824AD"/>
    <w:rsid w:val="006828CB"/>
    <w:rsid w:val="00682949"/>
    <w:rsid w:val="00683072"/>
    <w:rsid w:val="00683E0B"/>
    <w:rsid w:val="00684436"/>
    <w:rsid w:val="00684848"/>
    <w:rsid w:val="00684F85"/>
    <w:rsid w:val="00685321"/>
    <w:rsid w:val="0068564B"/>
    <w:rsid w:val="0068586C"/>
    <w:rsid w:val="00685E4A"/>
    <w:rsid w:val="00687E0C"/>
    <w:rsid w:val="00687FC6"/>
    <w:rsid w:val="006901E9"/>
    <w:rsid w:val="00690D2A"/>
    <w:rsid w:val="00691410"/>
    <w:rsid w:val="00691E3E"/>
    <w:rsid w:val="00692918"/>
    <w:rsid w:val="00693233"/>
    <w:rsid w:val="0069350B"/>
    <w:rsid w:val="00693C3F"/>
    <w:rsid w:val="0069449F"/>
    <w:rsid w:val="00694AC7"/>
    <w:rsid w:val="00694FE9"/>
    <w:rsid w:val="0069511F"/>
    <w:rsid w:val="00695231"/>
    <w:rsid w:val="00695628"/>
    <w:rsid w:val="00695B9B"/>
    <w:rsid w:val="0069629C"/>
    <w:rsid w:val="006968BF"/>
    <w:rsid w:val="006972F6"/>
    <w:rsid w:val="00697DE5"/>
    <w:rsid w:val="00697E43"/>
    <w:rsid w:val="006A0759"/>
    <w:rsid w:val="006A07F8"/>
    <w:rsid w:val="006A0F63"/>
    <w:rsid w:val="006A1D46"/>
    <w:rsid w:val="006A1D81"/>
    <w:rsid w:val="006A1FA3"/>
    <w:rsid w:val="006A2903"/>
    <w:rsid w:val="006A29F3"/>
    <w:rsid w:val="006A2D6E"/>
    <w:rsid w:val="006A4829"/>
    <w:rsid w:val="006A4B69"/>
    <w:rsid w:val="006A4F15"/>
    <w:rsid w:val="006A5322"/>
    <w:rsid w:val="006A53E5"/>
    <w:rsid w:val="006A5659"/>
    <w:rsid w:val="006A6B0D"/>
    <w:rsid w:val="006A6C5A"/>
    <w:rsid w:val="006A70F5"/>
    <w:rsid w:val="006B0158"/>
    <w:rsid w:val="006B081B"/>
    <w:rsid w:val="006B1243"/>
    <w:rsid w:val="006B1279"/>
    <w:rsid w:val="006B1C4E"/>
    <w:rsid w:val="006B1E66"/>
    <w:rsid w:val="006B2B41"/>
    <w:rsid w:val="006B2D64"/>
    <w:rsid w:val="006B3DE7"/>
    <w:rsid w:val="006B40A0"/>
    <w:rsid w:val="006B4584"/>
    <w:rsid w:val="006B4EFF"/>
    <w:rsid w:val="006B58C4"/>
    <w:rsid w:val="006B65DC"/>
    <w:rsid w:val="006B7C5B"/>
    <w:rsid w:val="006C047C"/>
    <w:rsid w:val="006C1BB9"/>
    <w:rsid w:val="006C2D85"/>
    <w:rsid w:val="006C3396"/>
    <w:rsid w:val="006C3C76"/>
    <w:rsid w:val="006C3CF5"/>
    <w:rsid w:val="006C45D2"/>
    <w:rsid w:val="006C48F4"/>
    <w:rsid w:val="006C4D7A"/>
    <w:rsid w:val="006C4F6E"/>
    <w:rsid w:val="006C5D3C"/>
    <w:rsid w:val="006C6383"/>
    <w:rsid w:val="006C6808"/>
    <w:rsid w:val="006C6CEE"/>
    <w:rsid w:val="006C7903"/>
    <w:rsid w:val="006D0687"/>
    <w:rsid w:val="006D0757"/>
    <w:rsid w:val="006D0DCF"/>
    <w:rsid w:val="006D26B9"/>
    <w:rsid w:val="006D28B6"/>
    <w:rsid w:val="006D2CC0"/>
    <w:rsid w:val="006D3576"/>
    <w:rsid w:val="006D440D"/>
    <w:rsid w:val="006D51EA"/>
    <w:rsid w:val="006D5840"/>
    <w:rsid w:val="006D5BDD"/>
    <w:rsid w:val="006D6164"/>
    <w:rsid w:val="006D61A8"/>
    <w:rsid w:val="006D6373"/>
    <w:rsid w:val="006D6411"/>
    <w:rsid w:val="006D67DE"/>
    <w:rsid w:val="006D6FF3"/>
    <w:rsid w:val="006D7F75"/>
    <w:rsid w:val="006E0FC4"/>
    <w:rsid w:val="006E300E"/>
    <w:rsid w:val="006E35D0"/>
    <w:rsid w:val="006E3B7B"/>
    <w:rsid w:val="006E3D2A"/>
    <w:rsid w:val="006E3E80"/>
    <w:rsid w:val="006E4079"/>
    <w:rsid w:val="006E489C"/>
    <w:rsid w:val="006E49EF"/>
    <w:rsid w:val="006E61AF"/>
    <w:rsid w:val="006E7031"/>
    <w:rsid w:val="006E747E"/>
    <w:rsid w:val="006E7F79"/>
    <w:rsid w:val="006F0A00"/>
    <w:rsid w:val="006F0C40"/>
    <w:rsid w:val="006F1976"/>
    <w:rsid w:val="006F246B"/>
    <w:rsid w:val="006F260D"/>
    <w:rsid w:val="006F2D25"/>
    <w:rsid w:val="006F34ED"/>
    <w:rsid w:val="006F35FA"/>
    <w:rsid w:val="006F3D6D"/>
    <w:rsid w:val="006F437A"/>
    <w:rsid w:val="006F53BD"/>
    <w:rsid w:val="00701731"/>
    <w:rsid w:val="00701E40"/>
    <w:rsid w:val="0070321D"/>
    <w:rsid w:val="00704B20"/>
    <w:rsid w:val="007056E3"/>
    <w:rsid w:val="0070583B"/>
    <w:rsid w:val="00705B1B"/>
    <w:rsid w:val="00705FFA"/>
    <w:rsid w:val="00706DC0"/>
    <w:rsid w:val="007071CC"/>
    <w:rsid w:val="00707F71"/>
    <w:rsid w:val="007108B0"/>
    <w:rsid w:val="00710DFA"/>
    <w:rsid w:val="00711800"/>
    <w:rsid w:val="00711C30"/>
    <w:rsid w:val="00711E74"/>
    <w:rsid w:val="00711F49"/>
    <w:rsid w:val="00711FCE"/>
    <w:rsid w:val="0071256E"/>
    <w:rsid w:val="00713768"/>
    <w:rsid w:val="00713C63"/>
    <w:rsid w:val="00714876"/>
    <w:rsid w:val="00714D25"/>
    <w:rsid w:val="00715BE6"/>
    <w:rsid w:val="00715F36"/>
    <w:rsid w:val="00716440"/>
    <w:rsid w:val="007168A8"/>
    <w:rsid w:val="007169F3"/>
    <w:rsid w:val="00716FDA"/>
    <w:rsid w:val="00717235"/>
    <w:rsid w:val="007172EF"/>
    <w:rsid w:val="00717601"/>
    <w:rsid w:val="00720E96"/>
    <w:rsid w:val="00721F4E"/>
    <w:rsid w:val="00722090"/>
    <w:rsid w:val="00722344"/>
    <w:rsid w:val="00723493"/>
    <w:rsid w:val="00723AE4"/>
    <w:rsid w:val="00723BB9"/>
    <w:rsid w:val="00723D87"/>
    <w:rsid w:val="007241CC"/>
    <w:rsid w:val="007243DE"/>
    <w:rsid w:val="0072456A"/>
    <w:rsid w:val="0072587A"/>
    <w:rsid w:val="00725B89"/>
    <w:rsid w:val="0072605A"/>
    <w:rsid w:val="007262C3"/>
    <w:rsid w:val="00727173"/>
    <w:rsid w:val="00727577"/>
    <w:rsid w:val="007275DC"/>
    <w:rsid w:val="007275EE"/>
    <w:rsid w:val="007278E3"/>
    <w:rsid w:val="00727D39"/>
    <w:rsid w:val="0073049C"/>
    <w:rsid w:val="007314DB"/>
    <w:rsid w:val="007322A2"/>
    <w:rsid w:val="0073281E"/>
    <w:rsid w:val="00733149"/>
    <w:rsid w:val="00733D9A"/>
    <w:rsid w:val="00734A0C"/>
    <w:rsid w:val="00734DD0"/>
    <w:rsid w:val="00735F97"/>
    <w:rsid w:val="0073610A"/>
    <w:rsid w:val="00736981"/>
    <w:rsid w:val="00736EFC"/>
    <w:rsid w:val="00736FD2"/>
    <w:rsid w:val="00740857"/>
    <w:rsid w:val="00740D26"/>
    <w:rsid w:val="00740F1A"/>
    <w:rsid w:val="00741291"/>
    <w:rsid w:val="00741747"/>
    <w:rsid w:val="0074189E"/>
    <w:rsid w:val="007418B8"/>
    <w:rsid w:val="007424A3"/>
    <w:rsid w:val="00742F01"/>
    <w:rsid w:val="007439CC"/>
    <w:rsid w:val="00743DAF"/>
    <w:rsid w:val="00744DF8"/>
    <w:rsid w:val="00745789"/>
    <w:rsid w:val="007458F7"/>
    <w:rsid w:val="00745BFD"/>
    <w:rsid w:val="00746BA9"/>
    <w:rsid w:val="007474DF"/>
    <w:rsid w:val="00750015"/>
    <w:rsid w:val="007505B1"/>
    <w:rsid w:val="0075095C"/>
    <w:rsid w:val="00750C67"/>
    <w:rsid w:val="007510C0"/>
    <w:rsid w:val="007513EA"/>
    <w:rsid w:val="0075145C"/>
    <w:rsid w:val="007515CA"/>
    <w:rsid w:val="0075181A"/>
    <w:rsid w:val="00752138"/>
    <w:rsid w:val="00753771"/>
    <w:rsid w:val="00754049"/>
    <w:rsid w:val="00754912"/>
    <w:rsid w:val="00754CA8"/>
    <w:rsid w:val="00755623"/>
    <w:rsid w:val="00755B1F"/>
    <w:rsid w:val="00755C31"/>
    <w:rsid w:val="00756714"/>
    <w:rsid w:val="00757E98"/>
    <w:rsid w:val="00757F47"/>
    <w:rsid w:val="00760A05"/>
    <w:rsid w:val="00761377"/>
    <w:rsid w:val="00761B23"/>
    <w:rsid w:val="00761E21"/>
    <w:rsid w:val="00763F2F"/>
    <w:rsid w:val="00764A5F"/>
    <w:rsid w:val="00764B4B"/>
    <w:rsid w:val="00764BD5"/>
    <w:rsid w:val="007659A5"/>
    <w:rsid w:val="00766D2F"/>
    <w:rsid w:val="00767294"/>
    <w:rsid w:val="00767CA2"/>
    <w:rsid w:val="00767D63"/>
    <w:rsid w:val="00767DE4"/>
    <w:rsid w:val="007701EB"/>
    <w:rsid w:val="00770608"/>
    <w:rsid w:val="00770C51"/>
    <w:rsid w:val="00770D7E"/>
    <w:rsid w:val="007723B1"/>
    <w:rsid w:val="0077277A"/>
    <w:rsid w:val="00772EAB"/>
    <w:rsid w:val="007731ED"/>
    <w:rsid w:val="0077419E"/>
    <w:rsid w:val="00774CD0"/>
    <w:rsid w:val="00774D4A"/>
    <w:rsid w:val="0077552D"/>
    <w:rsid w:val="00777A74"/>
    <w:rsid w:val="00777AD6"/>
    <w:rsid w:val="00777B2F"/>
    <w:rsid w:val="0078084D"/>
    <w:rsid w:val="00780BFB"/>
    <w:rsid w:val="00780C85"/>
    <w:rsid w:val="00780E88"/>
    <w:rsid w:val="007810FD"/>
    <w:rsid w:val="00781EF5"/>
    <w:rsid w:val="007825CD"/>
    <w:rsid w:val="007828DF"/>
    <w:rsid w:val="007829CC"/>
    <w:rsid w:val="0078329E"/>
    <w:rsid w:val="00783C18"/>
    <w:rsid w:val="00784337"/>
    <w:rsid w:val="007854A0"/>
    <w:rsid w:val="007858D2"/>
    <w:rsid w:val="0078592D"/>
    <w:rsid w:val="00785AF4"/>
    <w:rsid w:val="00785EAE"/>
    <w:rsid w:val="00786931"/>
    <w:rsid w:val="00786A76"/>
    <w:rsid w:val="00787556"/>
    <w:rsid w:val="00787B2D"/>
    <w:rsid w:val="007905C9"/>
    <w:rsid w:val="00791498"/>
    <w:rsid w:val="0079198B"/>
    <w:rsid w:val="00792460"/>
    <w:rsid w:val="00792AA6"/>
    <w:rsid w:val="007931CA"/>
    <w:rsid w:val="007932AE"/>
    <w:rsid w:val="00793432"/>
    <w:rsid w:val="00793C71"/>
    <w:rsid w:val="00793D81"/>
    <w:rsid w:val="007945CA"/>
    <w:rsid w:val="007948B3"/>
    <w:rsid w:val="00794FD2"/>
    <w:rsid w:val="00795106"/>
    <w:rsid w:val="007951CE"/>
    <w:rsid w:val="00795939"/>
    <w:rsid w:val="00795F8F"/>
    <w:rsid w:val="00796236"/>
    <w:rsid w:val="007963D7"/>
    <w:rsid w:val="0079756A"/>
    <w:rsid w:val="00797708"/>
    <w:rsid w:val="00797EDA"/>
    <w:rsid w:val="007A05E4"/>
    <w:rsid w:val="007A1896"/>
    <w:rsid w:val="007A2E55"/>
    <w:rsid w:val="007A2E95"/>
    <w:rsid w:val="007A399C"/>
    <w:rsid w:val="007A3AB3"/>
    <w:rsid w:val="007A3B02"/>
    <w:rsid w:val="007A4256"/>
    <w:rsid w:val="007A443A"/>
    <w:rsid w:val="007A4D4E"/>
    <w:rsid w:val="007A4E36"/>
    <w:rsid w:val="007A5579"/>
    <w:rsid w:val="007A5A26"/>
    <w:rsid w:val="007A5D61"/>
    <w:rsid w:val="007A614F"/>
    <w:rsid w:val="007A653F"/>
    <w:rsid w:val="007A655B"/>
    <w:rsid w:val="007A68CA"/>
    <w:rsid w:val="007A6908"/>
    <w:rsid w:val="007A6C42"/>
    <w:rsid w:val="007A6EDB"/>
    <w:rsid w:val="007A703E"/>
    <w:rsid w:val="007A70EA"/>
    <w:rsid w:val="007A7411"/>
    <w:rsid w:val="007A7FFE"/>
    <w:rsid w:val="007B02C0"/>
    <w:rsid w:val="007B1C2A"/>
    <w:rsid w:val="007B25CD"/>
    <w:rsid w:val="007B2749"/>
    <w:rsid w:val="007B3328"/>
    <w:rsid w:val="007B3974"/>
    <w:rsid w:val="007B49DC"/>
    <w:rsid w:val="007B4EA6"/>
    <w:rsid w:val="007B63DE"/>
    <w:rsid w:val="007B6BE9"/>
    <w:rsid w:val="007B6F3A"/>
    <w:rsid w:val="007B783B"/>
    <w:rsid w:val="007B79BA"/>
    <w:rsid w:val="007C09B4"/>
    <w:rsid w:val="007C0CD1"/>
    <w:rsid w:val="007C0F9B"/>
    <w:rsid w:val="007C1281"/>
    <w:rsid w:val="007C14A1"/>
    <w:rsid w:val="007C15B3"/>
    <w:rsid w:val="007C221F"/>
    <w:rsid w:val="007C2334"/>
    <w:rsid w:val="007C2B08"/>
    <w:rsid w:val="007C2C10"/>
    <w:rsid w:val="007C2EAE"/>
    <w:rsid w:val="007C3616"/>
    <w:rsid w:val="007C3823"/>
    <w:rsid w:val="007C4471"/>
    <w:rsid w:val="007C4871"/>
    <w:rsid w:val="007C4AA7"/>
    <w:rsid w:val="007C4F10"/>
    <w:rsid w:val="007C5310"/>
    <w:rsid w:val="007C6CBB"/>
    <w:rsid w:val="007C7193"/>
    <w:rsid w:val="007C7221"/>
    <w:rsid w:val="007D0333"/>
    <w:rsid w:val="007D17D4"/>
    <w:rsid w:val="007D1887"/>
    <w:rsid w:val="007D18A4"/>
    <w:rsid w:val="007D2A24"/>
    <w:rsid w:val="007D3135"/>
    <w:rsid w:val="007D35E6"/>
    <w:rsid w:val="007D3787"/>
    <w:rsid w:val="007D3932"/>
    <w:rsid w:val="007D3981"/>
    <w:rsid w:val="007D4AEB"/>
    <w:rsid w:val="007D50A5"/>
    <w:rsid w:val="007D525D"/>
    <w:rsid w:val="007D5A4F"/>
    <w:rsid w:val="007D73A1"/>
    <w:rsid w:val="007D7761"/>
    <w:rsid w:val="007D7825"/>
    <w:rsid w:val="007D7C50"/>
    <w:rsid w:val="007D7CBD"/>
    <w:rsid w:val="007E121E"/>
    <w:rsid w:val="007E1743"/>
    <w:rsid w:val="007E2238"/>
    <w:rsid w:val="007E26B4"/>
    <w:rsid w:val="007E334A"/>
    <w:rsid w:val="007E45C8"/>
    <w:rsid w:val="007E4EFE"/>
    <w:rsid w:val="007E5062"/>
    <w:rsid w:val="007E579F"/>
    <w:rsid w:val="007E5B26"/>
    <w:rsid w:val="007E604B"/>
    <w:rsid w:val="007E61FB"/>
    <w:rsid w:val="007E6E23"/>
    <w:rsid w:val="007E7245"/>
    <w:rsid w:val="007E785D"/>
    <w:rsid w:val="007E7861"/>
    <w:rsid w:val="007E79A1"/>
    <w:rsid w:val="007E7D0E"/>
    <w:rsid w:val="007E7DA1"/>
    <w:rsid w:val="007E7F4A"/>
    <w:rsid w:val="007F09D1"/>
    <w:rsid w:val="007F0FA1"/>
    <w:rsid w:val="007F0FAE"/>
    <w:rsid w:val="007F15B6"/>
    <w:rsid w:val="007F1824"/>
    <w:rsid w:val="007F382E"/>
    <w:rsid w:val="007F3885"/>
    <w:rsid w:val="007F4B10"/>
    <w:rsid w:val="007F4D4A"/>
    <w:rsid w:val="007F4E05"/>
    <w:rsid w:val="007F528A"/>
    <w:rsid w:val="007F574B"/>
    <w:rsid w:val="007F59CD"/>
    <w:rsid w:val="007F5E59"/>
    <w:rsid w:val="007F656E"/>
    <w:rsid w:val="007F65C0"/>
    <w:rsid w:val="007F7391"/>
    <w:rsid w:val="007F7E88"/>
    <w:rsid w:val="007F7EDD"/>
    <w:rsid w:val="0080273A"/>
    <w:rsid w:val="00802847"/>
    <w:rsid w:val="008032C6"/>
    <w:rsid w:val="008036BA"/>
    <w:rsid w:val="00804092"/>
    <w:rsid w:val="008047CD"/>
    <w:rsid w:val="00804E13"/>
    <w:rsid w:val="00804F0C"/>
    <w:rsid w:val="008057E4"/>
    <w:rsid w:val="008063AE"/>
    <w:rsid w:val="00810260"/>
    <w:rsid w:val="008112D5"/>
    <w:rsid w:val="00811871"/>
    <w:rsid w:val="00811DBF"/>
    <w:rsid w:val="00812CE1"/>
    <w:rsid w:val="00814633"/>
    <w:rsid w:val="008147BB"/>
    <w:rsid w:val="00814FDA"/>
    <w:rsid w:val="00815A82"/>
    <w:rsid w:val="00815C42"/>
    <w:rsid w:val="00815D0E"/>
    <w:rsid w:val="0081667A"/>
    <w:rsid w:val="00817171"/>
    <w:rsid w:val="008178F1"/>
    <w:rsid w:val="00820368"/>
    <w:rsid w:val="008203A5"/>
    <w:rsid w:val="0082062E"/>
    <w:rsid w:val="00820B4B"/>
    <w:rsid w:val="0082134D"/>
    <w:rsid w:val="00821446"/>
    <w:rsid w:val="00821E9E"/>
    <w:rsid w:val="00822895"/>
    <w:rsid w:val="00823152"/>
    <w:rsid w:val="00823868"/>
    <w:rsid w:val="00823C4B"/>
    <w:rsid w:val="00823DA8"/>
    <w:rsid w:val="00823E45"/>
    <w:rsid w:val="008250A5"/>
    <w:rsid w:val="008259C6"/>
    <w:rsid w:val="00826B33"/>
    <w:rsid w:val="00827172"/>
    <w:rsid w:val="00830A3A"/>
    <w:rsid w:val="0083102E"/>
    <w:rsid w:val="00831669"/>
    <w:rsid w:val="00831ADD"/>
    <w:rsid w:val="008322FD"/>
    <w:rsid w:val="008325C2"/>
    <w:rsid w:val="008328A2"/>
    <w:rsid w:val="00833151"/>
    <w:rsid w:val="0083377B"/>
    <w:rsid w:val="008339F6"/>
    <w:rsid w:val="00833B4C"/>
    <w:rsid w:val="00833F44"/>
    <w:rsid w:val="0083404C"/>
    <w:rsid w:val="00834C0F"/>
    <w:rsid w:val="008351E4"/>
    <w:rsid w:val="00836C62"/>
    <w:rsid w:val="00837289"/>
    <w:rsid w:val="00837500"/>
    <w:rsid w:val="008400B5"/>
    <w:rsid w:val="00840411"/>
    <w:rsid w:val="00840471"/>
    <w:rsid w:val="00840A53"/>
    <w:rsid w:val="00842342"/>
    <w:rsid w:val="008425C4"/>
    <w:rsid w:val="0084283A"/>
    <w:rsid w:val="00842F52"/>
    <w:rsid w:val="0084303D"/>
    <w:rsid w:val="0084369D"/>
    <w:rsid w:val="008443F7"/>
    <w:rsid w:val="00844693"/>
    <w:rsid w:val="0084619D"/>
    <w:rsid w:val="00846405"/>
    <w:rsid w:val="00847101"/>
    <w:rsid w:val="008471E6"/>
    <w:rsid w:val="008503EE"/>
    <w:rsid w:val="0085185F"/>
    <w:rsid w:val="00851EA9"/>
    <w:rsid w:val="00851FE0"/>
    <w:rsid w:val="00852801"/>
    <w:rsid w:val="0085286F"/>
    <w:rsid w:val="00852ED8"/>
    <w:rsid w:val="0085329D"/>
    <w:rsid w:val="00853357"/>
    <w:rsid w:val="008539F0"/>
    <w:rsid w:val="00854611"/>
    <w:rsid w:val="00854B52"/>
    <w:rsid w:val="00854DB5"/>
    <w:rsid w:val="008563ED"/>
    <w:rsid w:val="008566AC"/>
    <w:rsid w:val="0085694B"/>
    <w:rsid w:val="00856AF6"/>
    <w:rsid w:val="00857467"/>
    <w:rsid w:val="008579E2"/>
    <w:rsid w:val="00857DA7"/>
    <w:rsid w:val="00857F0A"/>
    <w:rsid w:val="0086011D"/>
    <w:rsid w:val="008605ED"/>
    <w:rsid w:val="008607D1"/>
    <w:rsid w:val="00860802"/>
    <w:rsid w:val="0086156C"/>
    <w:rsid w:val="008619B7"/>
    <w:rsid w:val="00863275"/>
    <w:rsid w:val="008637FE"/>
    <w:rsid w:val="00864129"/>
    <w:rsid w:val="0086420A"/>
    <w:rsid w:val="0086438D"/>
    <w:rsid w:val="0086679D"/>
    <w:rsid w:val="00870546"/>
    <w:rsid w:val="00871A49"/>
    <w:rsid w:val="00871ADD"/>
    <w:rsid w:val="00871E08"/>
    <w:rsid w:val="008734A8"/>
    <w:rsid w:val="008738F5"/>
    <w:rsid w:val="00873F28"/>
    <w:rsid w:val="008740ED"/>
    <w:rsid w:val="00874CAD"/>
    <w:rsid w:val="00874CE8"/>
    <w:rsid w:val="008750FD"/>
    <w:rsid w:val="00880327"/>
    <w:rsid w:val="00880CF6"/>
    <w:rsid w:val="00882E64"/>
    <w:rsid w:val="00883461"/>
    <w:rsid w:val="008834B8"/>
    <w:rsid w:val="0088377C"/>
    <w:rsid w:val="00883938"/>
    <w:rsid w:val="008839E8"/>
    <w:rsid w:val="00883F43"/>
    <w:rsid w:val="0088495F"/>
    <w:rsid w:val="008856E5"/>
    <w:rsid w:val="0088599F"/>
    <w:rsid w:val="00887753"/>
    <w:rsid w:val="0089029A"/>
    <w:rsid w:val="00890D8E"/>
    <w:rsid w:val="00891378"/>
    <w:rsid w:val="0089149E"/>
    <w:rsid w:val="00891AB7"/>
    <w:rsid w:val="00892423"/>
    <w:rsid w:val="00892FAD"/>
    <w:rsid w:val="008930B8"/>
    <w:rsid w:val="00893137"/>
    <w:rsid w:val="008943A0"/>
    <w:rsid w:val="00894517"/>
    <w:rsid w:val="00894559"/>
    <w:rsid w:val="00894708"/>
    <w:rsid w:val="00894B51"/>
    <w:rsid w:val="008959B6"/>
    <w:rsid w:val="00895A0C"/>
    <w:rsid w:val="00895CFF"/>
    <w:rsid w:val="008964AE"/>
    <w:rsid w:val="00896F5E"/>
    <w:rsid w:val="008A0247"/>
    <w:rsid w:val="008A05AC"/>
    <w:rsid w:val="008A0DC1"/>
    <w:rsid w:val="008A0DFB"/>
    <w:rsid w:val="008A0E73"/>
    <w:rsid w:val="008A10BA"/>
    <w:rsid w:val="008A110F"/>
    <w:rsid w:val="008A14BA"/>
    <w:rsid w:val="008A1BAA"/>
    <w:rsid w:val="008A338E"/>
    <w:rsid w:val="008A354A"/>
    <w:rsid w:val="008A35DD"/>
    <w:rsid w:val="008A3D46"/>
    <w:rsid w:val="008A3F9C"/>
    <w:rsid w:val="008A405E"/>
    <w:rsid w:val="008A4199"/>
    <w:rsid w:val="008A4CAB"/>
    <w:rsid w:val="008A5106"/>
    <w:rsid w:val="008A54B3"/>
    <w:rsid w:val="008A5B3B"/>
    <w:rsid w:val="008A612E"/>
    <w:rsid w:val="008A6942"/>
    <w:rsid w:val="008A6B09"/>
    <w:rsid w:val="008A70B9"/>
    <w:rsid w:val="008A79A4"/>
    <w:rsid w:val="008A7CA0"/>
    <w:rsid w:val="008B0A25"/>
    <w:rsid w:val="008B2AE4"/>
    <w:rsid w:val="008B39D3"/>
    <w:rsid w:val="008B40BA"/>
    <w:rsid w:val="008B4F1A"/>
    <w:rsid w:val="008B52B5"/>
    <w:rsid w:val="008B5770"/>
    <w:rsid w:val="008B5D83"/>
    <w:rsid w:val="008B5D99"/>
    <w:rsid w:val="008B6E50"/>
    <w:rsid w:val="008B720D"/>
    <w:rsid w:val="008B74D8"/>
    <w:rsid w:val="008B7979"/>
    <w:rsid w:val="008B7D85"/>
    <w:rsid w:val="008C0FA5"/>
    <w:rsid w:val="008C17B5"/>
    <w:rsid w:val="008C190C"/>
    <w:rsid w:val="008C2139"/>
    <w:rsid w:val="008C2AD8"/>
    <w:rsid w:val="008C311B"/>
    <w:rsid w:val="008C31E6"/>
    <w:rsid w:val="008C36BB"/>
    <w:rsid w:val="008C42A3"/>
    <w:rsid w:val="008C491C"/>
    <w:rsid w:val="008C4E40"/>
    <w:rsid w:val="008C53B1"/>
    <w:rsid w:val="008C5AC1"/>
    <w:rsid w:val="008C6198"/>
    <w:rsid w:val="008C63F6"/>
    <w:rsid w:val="008D0D03"/>
    <w:rsid w:val="008D10BE"/>
    <w:rsid w:val="008D11C1"/>
    <w:rsid w:val="008D1F05"/>
    <w:rsid w:val="008D2744"/>
    <w:rsid w:val="008D2FBD"/>
    <w:rsid w:val="008D3283"/>
    <w:rsid w:val="008D34F7"/>
    <w:rsid w:val="008D3A6B"/>
    <w:rsid w:val="008D3DCD"/>
    <w:rsid w:val="008D3F62"/>
    <w:rsid w:val="008D5B33"/>
    <w:rsid w:val="008D66CD"/>
    <w:rsid w:val="008D7C8C"/>
    <w:rsid w:val="008D7DFD"/>
    <w:rsid w:val="008E086F"/>
    <w:rsid w:val="008E093C"/>
    <w:rsid w:val="008E0A9A"/>
    <w:rsid w:val="008E14EC"/>
    <w:rsid w:val="008E19BF"/>
    <w:rsid w:val="008E1EF0"/>
    <w:rsid w:val="008E2561"/>
    <w:rsid w:val="008E288B"/>
    <w:rsid w:val="008E2F5D"/>
    <w:rsid w:val="008E3683"/>
    <w:rsid w:val="008E392C"/>
    <w:rsid w:val="008E3AF2"/>
    <w:rsid w:val="008E5102"/>
    <w:rsid w:val="008E549A"/>
    <w:rsid w:val="008E5516"/>
    <w:rsid w:val="008E566A"/>
    <w:rsid w:val="008E5A8B"/>
    <w:rsid w:val="008E6ABE"/>
    <w:rsid w:val="008E6B74"/>
    <w:rsid w:val="008E7540"/>
    <w:rsid w:val="008F04D6"/>
    <w:rsid w:val="008F0FDA"/>
    <w:rsid w:val="008F1396"/>
    <w:rsid w:val="008F1E7B"/>
    <w:rsid w:val="008F23C4"/>
    <w:rsid w:val="008F24FD"/>
    <w:rsid w:val="008F2DB6"/>
    <w:rsid w:val="008F31AE"/>
    <w:rsid w:val="008F49A5"/>
    <w:rsid w:val="008F4C5E"/>
    <w:rsid w:val="008F50BB"/>
    <w:rsid w:val="008F5E9F"/>
    <w:rsid w:val="008F633E"/>
    <w:rsid w:val="008F6E9A"/>
    <w:rsid w:val="008F6FF2"/>
    <w:rsid w:val="008F7F1F"/>
    <w:rsid w:val="009006B8"/>
    <w:rsid w:val="009006ED"/>
    <w:rsid w:val="00900B83"/>
    <w:rsid w:val="00901A03"/>
    <w:rsid w:val="00902568"/>
    <w:rsid w:val="00903646"/>
    <w:rsid w:val="00903856"/>
    <w:rsid w:val="00903D3A"/>
    <w:rsid w:val="00904BDE"/>
    <w:rsid w:val="00904DD7"/>
    <w:rsid w:val="009059D3"/>
    <w:rsid w:val="009059FE"/>
    <w:rsid w:val="00905D07"/>
    <w:rsid w:val="009071F2"/>
    <w:rsid w:val="00907FAC"/>
    <w:rsid w:val="009100D8"/>
    <w:rsid w:val="00911327"/>
    <w:rsid w:val="00911D1D"/>
    <w:rsid w:val="00912025"/>
    <w:rsid w:val="00912ABD"/>
    <w:rsid w:val="00912D36"/>
    <w:rsid w:val="00913536"/>
    <w:rsid w:val="009136F2"/>
    <w:rsid w:val="009136F3"/>
    <w:rsid w:val="00913FA3"/>
    <w:rsid w:val="00914DA1"/>
    <w:rsid w:val="009151DA"/>
    <w:rsid w:val="00915771"/>
    <w:rsid w:val="00915868"/>
    <w:rsid w:val="00915E92"/>
    <w:rsid w:val="00916261"/>
    <w:rsid w:val="00916D51"/>
    <w:rsid w:val="00917787"/>
    <w:rsid w:val="00920303"/>
    <w:rsid w:val="009203E6"/>
    <w:rsid w:val="00920733"/>
    <w:rsid w:val="00920DF3"/>
    <w:rsid w:val="0092137D"/>
    <w:rsid w:val="009221DE"/>
    <w:rsid w:val="00922F14"/>
    <w:rsid w:val="009231D8"/>
    <w:rsid w:val="00923779"/>
    <w:rsid w:val="00923A6F"/>
    <w:rsid w:val="00923C8B"/>
    <w:rsid w:val="009249C2"/>
    <w:rsid w:val="009249C6"/>
    <w:rsid w:val="009249ED"/>
    <w:rsid w:val="0092540E"/>
    <w:rsid w:val="009267B6"/>
    <w:rsid w:val="00926B37"/>
    <w:rsid w:val="00926FC8"/>
    <w:rsid w:val="0092729A"/>
    <w:rsid w:val="00927939"/>
    <w:rsid w:val="00927D12"/>
    <w:rsid w:val="00927E04"/>
    <w:rsid w:val="00927FBA"/>
    <w:rsid w:val="00930FFA"/>
    <w:rsid w:val="00931343"/>
    <w:rsid w:val="00931C02"/>
    <w:rsid w:val="00931DFE"/>
    <w:rsid w:val="009334B7"/>
    <w:rsid w:val="009339EC"/>
    <w:rsid w:val="00933E82"/>
    <w:rsid w:val="009340BE"/>
    <w:rsid w:val="009348FB"/>
    <w:rsid w:val="00934B95"/>
    <w:rsid w:val="00934BE5"/>
    <w:rsid w:val="00934D07"/>
    <w:rsid w:val="00934DE5"/>
    <w:rsid w:val="00934E68"/>
    <w:rsid w:val="00935236"/>
    <w:rsid w:val="00935B27"/>
    <w:rsid w:val="009367FA"/>
    <w:rsid w:val="00936C49"/>
    <w:rsid w:val="009372AF"/>
    <w:rsid w:val="00937717"/>
    <w:rsid w:val="00940276"/>
    <w:rsid w:val="00940410"/>
    <w:rsid w:val="00940659"/>
    <w:rsid w:val="009416B9"/>
    <w:rsid w:val="009418AF"/>
    <w:rsid w:val="00942586"/>
    <w:rsid w:val="00942962"/>
    <w:rsid w:val="009445B3"/>
    <w:rsid w:val="00944A93"/>
    <w:rsid w:val="00944EFB"/>
    <w:rsid w:val="00944F8E"/>
    <w:rsid w:val="00945184"/>
    <w:rsid w:val="00945408"/>
    <w:rsid w:val="00945F3D"/>
    <w:rsid w:val="00945F70"/>
    <w:rsid w:val="009471BD"/>
    <w:rsid w:val="009477A7"/>
    <w:rsid w:val="009504D1"/>
    <w:rsid w:val="0095070A"/>
    <w:rsid w:val="009508FB"/>
    <w:rsid w:val="00950C4C"/>
    <w:rsid w:val="00950ED2"/>
    <w:rsid w:val="00950F25"/>
    <w:rsid w:val="00951B00"/>
    <w:rsid w:val="00952683"/>
    <w:rsid w:val="00952A7E"/>
    <w:rsid w:val="00952EBF"/>
    <w:rsid w:val="009530F6"/>
    <w:rsid w:val="009532F9"/>
    <w:rsid w:val="00953B4B"/>
    <w:rsid w:val="00953FCD"/>
    <w:rsid w:val="00954211"/>
    <w:rsid w:val="009542D2"/>
    <w:rsid w:val="00954716"/>
    <w:rsid w:val="00954E65"/>
    <w:rsid w:val="0095520D"/>
    <w:rsid w:val="00955CC2"/>
    <w:rsid w:val="00955EF9"/>
    <w:rsid w:val="00956D3A"/>
    <w:rsid w:val="00960F0D"/>
    <w:rsid w:val="00961413"/>
    <w:rsid w:val="009617E7"/>
    <w:rsid w:val="00961DBA"/>
    <w:rsid w:val="0096271F"/>
    <w:rsid w:val="00962DC6"/>
    <w:rsid w:val="00963239"/>
    <w:rsid w:val="00963ED1"/>
    <w:rsid w:val="00964042"/>
    <w:rsid w:val="00964D50"/>
    <w:rsid w:val="00965325"/>
    <w:rsid w:val="009653CB"/>
    <w:rsid w:val="009656AD"/>
    <w:rsid w:val="009668C0"/>
    <w:rsid w:val="00966D9F"/>
    <w:rsid w:val="00967938"/>
    <w:rsid w:val="00967EC9"/>
    <w:rsid w:val="009707A6"/>
    <w:rsid w:val="009707BD"/>
    <w:rsid w:val="00970EF3"/>
    <w:rsid w:val="00971171"/>
    <w:rsid w:val="009729BC"/>
    <w:rsid w:val="00973F6E"/>
    <w:rsid w:val="00974612"/>
    <w:rsid w:val="00976CD3"/>
    <w:rsid w:val="0097703F"/>
    <w:rsid w:val="00977590"/>
    <w:rsid w:val="00977F87"/>
    <w:rsid w:val="00980268"/>
    <w:rsid w:val="00980F59"/>
    <w:rsid w:val="00982001"/>
    <w:rsid w:val="009834AB"/>
    <w:rsid w:val="00984E4E"/>
    <w:rsid w:val="00984FE2"/>
    <w:rsid w:val="0098552A"/>
    <w:rsid w:val="00985549"/>
    <w:rsid w:val="00986836"/>
    <w:rsid w:val="00986B0A"/>
    <w:rsid w:val="009870FE"/>
    <w:rsid w:val="009873E3"/>
    <w:rsid w:val="00991A51"/>
    <w:rsid w:val="00992000"/>
    <w:rsid w:val="00992032"/>
    <w:rsid w:val="00992261"/>
    <w:rsid w:val="0099317F"/>
    <w:rsid w:val="0099334B"/>
    <w:rsid w:val="00993BC2"/>
    <w:rsid w:val="00993D5A"/>
    <w:rsid w:val="00993DDA"/>
    <w:rsid w:val="009942C7"/>
    <w:rsid w:val="0099459B"/>
    <w:rsid w:val="009948F8"/>
    <w:rsid w:val="0099524C"/>
    <w:rsid w:val="00995303"/>
    <w:rsid w:val="009955E2"/>
    <w:rsid w:val="009959F7"/>
    <w:rsid w:val="00996272"/>
    <w:rsid w:val="009962BE"/>
    <w:rsid w:val="0099633E"/>
    <w:rsid w:val="009966FE"/>
    <w:rsid w:val="00996946"/>
    <w:rsid w:val="00996C6C"/>
    <w:rsid w:val="0099707A"/>
    <w:rsid w:val="00997179"/>
    <w:rsid w:val="009A13B5"/>
    <w:rsid w:val="009A1774"/>
    <w:rsid w:val="009A1BE9"/>
    <w:rsid w:val="009A1DF2"/>
    <w:rsid w:val="009A1E31"/>
    <w:rsid w:val="009A2D8C"/>
    <w:rsid w:val="009A3327"/>
    <w:rsid w:val="009A34D3"/>
    <w:rsid w:val="009A3F18"/>
    <w:rsid w:val="009A431D"/>
    <w:rsid w:val="009A4899"/>
    <w:rsid w:val="009A489F"/>
    <w:rsid w:val="009A54BC"/>
    <w:rsid w:val="009A760B"/>
    <w:rsid w:val="009A7ABC"/>
    <w:rsid w:val="009A7B8B"/>
    <w:rsid w:val="009B0A48"/>
    <w:rsid w:val="009B188A"/>
    <w:rsid w:val="009B27CD"/>
    <w:rsid w:val="009B2E19"/>
    <w:rsid w:val="009B37EA"/>
    <w:rsid w:val="009B4373"/>
    <w:rsid w:val="009B4E62"/>
    <w:rsid w:val="009B5104"/>
    <w:rsid w:val="009B516C"/>
    <w:rsid w:val="009B5773"/>
    <w:rsid w:val="009B5870"/>
    <w:rsid w:val="009B64C9"/>
    <w:rsid w:val="009B6BFE"/>
    <w:rsid w:val="009B70B1"/>
    <w:rsid w:val="009B758A"/>
    <w:rsid w:val="009B77D5"/>
    <w:rsid w:val="009B7D59"/>
    <w:rsid w:val="009C06F6"/>
    <w:rsid w:val="009C1C29"/>
    <w:rsid w:val="009C432B"/>
    <w:rsid w:val="009C497F"/>
    <w:rsid w:val="009C4B8F"/>
    <w:rsid w:val="009C4FF5"/>
    <w:rsid w:val="009C53A5"/>
    <w:rsid w:val="009C57F5"/>
    <w:rsid w:val="009C5B0F"/>
    <w:rsid w:val="009C74E4"/>
    <w:rsid w:val="009D00BC"/>
    <w:rsid w:val="009D062E"/>
    <w:rsid w:val="009D0664"/>
    <w:rsid w:val="009D095E"/>
    <w:rsid w:val="009D0A09"/>
    <w:rsid w:val="009D1585"/>
    <w:rsid w:val="009D15F7"/>
    <w:rsid w:val="009D179E"/>
    <w:rsid w:val="009D1AD0"/>
    <w:rsid w:val="009D1B60"/>
    <w:rsid w:val="009D2907"/>
    <w:rsid w:val="009D2CFE"/>
    <w:rsid w:val="009D4372"/>
    <w:rsid w:val="009D460E"/>
    <w:rsid w:val="009D4F1A"/>
    <w:rsid w:val="009D4F76"/>
    <w:rsid w:val="009D65BB"/>
    <w:rsid w:val="009D6A2C"/>
    <w:rsid w:val="009D6A58"/>
    <w:rsid w:val="009D764F"/>
    <w:rsid w:val="009D7A83"/>
    <w:rsid w:val="009E10E7"/>
    <w:rsid w:val="009E11CF"/>
    <w:rsid w:val="009E196C"/>
    <w:rsid w:val="009E1BFF"/>
    <w:rsid w:val="009E2616"/>
    <w:rsid w:val="009E2DDD"/>
    <w:rsid w:val="009E33F0"/>
    <w:rsid w:val="009E3649"/>
    <w:rsid w:val="009E3B4B"/>
    <w:rsid w:val="009E3C98"/>
    <w:rsid w:val="009E3F2F"/>
    <w:rsid w:val="009E496E"/>
    <w:rsid w:val="009E4DB4"/>
    <w:rsid w:val="009E4E0A"/>
    <w:rsid w:val="009E5EED"/>
    <w:rsid w:val="009F0179"/>
    <w:rsid w:val="009F07F6"/>
    <w:rsid w:val="009F0BF8"/>
    <w:rsid w:val="009F0FDC"/>
    <w:rsid w:val="009F2167"/>
    <w:rsid w:val="009F22AA"/>
    <w:rsid w:val="009F2B5B"/>
    <w:rsid w:val="009F2FB9"/>
    <w:rsid w:val="009F4AB2"/>
    <w:rsid w:val="009F4DF4"/>
    <w:rsid w:val="009F4F22"/>
    <w:rsid w:val="009F54FF"/>
    <w:rsid w:val="009F5A45"/>
    <w:rsid w:val="009F5CD0"/>
    <w:rsid w:val="009F660F"/>
    <w:rsid w:val="009F6AD0"/>
    <w:rsid w:val="009F6CF0"/>
    <w:rsid w:val="009F6DF5"/>
    <w:rsid w:val="009F7610"/>
    <w:rsid w:val="00A00166"/>
    <w:rsid w:val="00A00731"/>
    <w:rsid w:val="00A009A0"/>
    <w:rsid w:val="00A00BE5"/>
    <w:rsid w:val="00A00ED5"/>
    <w:rsid w:val="00A0100C"/>
    <w:rsid w:val="00A013C4"/>
    <w:rsid w:val="00A01AB2"/>
    <w:rsid w:val="00A01CFB"/>
    <w:rsid w:val="00A02018"/>
    <w:rsid w:val="00A02294"/>
    <w:rsid w:val="00A02530"/>
    <w:rsid w:val="00A02636"/>
    <w:rsid w:val="00A02919"/>
    <w:rsid w:val="00A029CE"/>
    <w:rsid w:val="00A02AAD"/>
    <w:rsid w:val="00A02BB5"/>
    <w:rsid w:val="00A03A33"/>
    <w:rsid w:val="00A04364"/>
    <w:rsid w:val="00A049D0"/>
    <w:rsid w:val="00A04CBE"/>
    <w:rsid w:val="00A051E1"/>
    <w:rsid w:val="00A052FB"/>
    <w:rsid w:val="00A05A94"/>
    <w:rsid w:val="00A0606B"/>
    <w:rsid w:val="00A0641A"/>
    <w:rsid w:val="00A0715C"/>
    <w:rsid w:val="00A077AC"/>
    <w:rsid w:val="00A077EA"/>
    <w:rsid w:val="00A0781E"/>
    <w:rsid w:val="00A07E57"/>
    <w:rsid w:val="00A106B6"/>
    <w:rsid w:val="00A11152"/>
    <w:rsid w:val="00A113BD"/>
    <w:rsid w:val="00A11BA2"/>
    <w:rsid w:val="00A11C64"/>
    <w:rsid w:val="00A12CC0"/>
    <w:rsid w:val="00A13202"/>
    <w:rsid w:val="00A13AA7"/>
    <w:rsid w:val="00A13FAC"/>
    <w:rsid w:val="00A147BC"/>
    <w:rsid w:val="00A148BC"/>
    <w:rsid w:val="00A14E59"/>
    <w:rsid w:val="00A1525F"/>
    <w:rsid w:val="00A155CB"/>
    <w:rsid w:val="00A16203"/>
    <w:rsid w:val="00A167D8"/>
    <w:rsid w:val="00A169D4"/>
    <w:rsid w:val="00A16DA3"/>
    <w:rsid w:val="00A17888"/>
    <w:rsid w:val="00A20274"/>
    <w:rsid w:val="00A210F1"/>
    <w:rsid w:val="00A23F7F"/>
    <w:rsid w:val="00A24542"/>
    <w:rsid w:val="00A24AD7"/>
    <w:rsid w:val="00A24D8C"/>
    <w:rsid w:val="00A25D36"/>
    <w:rsid w:val="00A26004"/>
    <w:rsid w:val="00A2698D"/>
    <w:rsid w:val="00A26C48"/>
    <w:rsid w:val="00A26D76"/>
    <w:rsid w:val="00A27249"/>
    <w:rsid w:val="00A27F2C"/>
    <w:rsid w:val="00A30187"/>
    <w:rsid w:val="00A30223"/>
    <w:rsid w:val="00A305F4"/>
    <w:rsid w:val="00A3076C"/>
    <w:rsid w:val="00A30CB5"/>
    <w:rsid w:val="00A30CD4"/>
    <w:rsid w:val="00A30FED"/>
    <w:rsid w:val="00A310E8"/>
    <w:rsid w:val="00A31385"/>
    <w:rsid w:val="00A3198A"/>
    <w:rsid w:val="00A31FB5"/>
    <w:rsid w:val="00A323CB"/>
    <w:rsid w:val="00A325C3"/>
    <w:rsid w:val="00A33238"/>
    <w:rsid w:val="00A33488"/>
    <w:rsid w:val="00A35712"/>
    <w:rsid w:val="00A3688C"/>
    <w:rsid w:val="00A36D5A"/>
    <w:rsid w:val="00A371E9"/>
    <w:rsid w:val="00A37750"/>
    <w:rsid w:val="00A37A36"/>
    <w:rsid w:val="00A40C99"/>
    <w:rsid w:val="00A41411"/>
    <w:rsid w:val="00A41AC2"/>
    <w:rsid w:val="00A427BA"/>
    <w:rsid w:val="00A428D6"/>
    <w:rsid w:val="00A43530"/>
    <w:rsid w:val="00A43DC4"/>
    <w:rsid w:val="00A44F40"/>
    <w:rsid w:val="00A44FED"/>
    <w:rsid w:val="00A45C9F"/>
    <w:rsid w:val="00A46B96"/>
    <w:rsid w:val="00A46C72"/>
    <w:rsid w:val="00A46EEC"/>
    <w:rsid w:val="00A4747C"/>
    <w:rsid w:val="00A476E7"/>
    <w:rsid w:val="00A47C58"/>
    <w:rsid w:val="00A47D09"/>
    <w:rsid w:val="00A50B30"/>
    <w:rsid w:val="00A512B9"/>
    <w:rsid w:val="00A513F6"/>
    <w:rsid w:val="00A51F3C"/>
    <w:rsid w:val="00A530DA"/>
    <w:rsid w:val="00A53551"/>
    <w:rsid w:val="00A5447A"/>
    <w:rsid w:val="00A55D55"/>
    <w:rsid w:val="00A55D61"/>
    <w:rsid w:val="00A5686C"/>
    <w:rsid w:val="00A56F39"/>
    <w:rsid w:val="00A57CC7"/>
    <w:rsid w:val="00A601CE"/>
    <w:rsid w:val="00A607BC"/>
    <w:rsid w:val="00A60AF5"/>
    <w:rsid w:val="00A60D21"/>
    <w:rsid w:val="00A610C0"/>
    <w:rsid w:val="00A616E5"/>
    <w:rsid w:val="00A6217F"/>
    <w:rsid w:val="00A626B7"/>
    <w:rsid w:val="00A62FE1"/>
    <w:rsid w:val="00A6345D"/>
    <w:rsid w:val="00A63A28"/>
    <w:rsid w:val="00A6401B"/>
    <w:rsid w:val="00A64105"/>
    <w:rsid w:val="00A6432A"/>
    <w:rsid w:val="00A649C5"/>
    <w:rsid w:val="00A64A21"/>
    <w:rsid w:val="00A6532B"/>
    <w:rsid w:val="00A6538E"/>
    <w:rsid w:val="00A65446"/>
    <w:rsid w:val="00A6586E"/>
    <w:rsid w:val="00A6596D"/>
    <w:rsid w:val="00A664FE"/>
    <w:rsid w:val="00A66550"/>
    <w:rsid w:val="00A66C5C"/>
    <w:rsid w:val="00A66F1C"/>
    <w:rsid w:val="00A674D2"/>
    <w:rsid w:val="00A7097B"/>
    <w:rsid w:val="00A71125"/>
    <w:rsid w:val="00A7124C"/>
    <w:rsid w:val="00A71263"/>
    <w:rsid w:val="00A71784"/>
    <w:rsid w:val="00A718E7"/>
    <w:rsid w:val="00A72B1D"/>
    <w:rsid w:val="00A731C1"/>
    <w:rsid w:val="00A73245"/>
    <w:rsid w:val="00A7350D"/>
    <w:rsid w:val="00A741A0"/>
    <w:rsid w:val="00A741CE"/>
    <w:rsid w:val="00A74652"/>
    <w:rsid w:val="00A74924"/>
    <w:rsid w:val="00A7530C"/>
    <w:rsid w:val="00A76387"/>
    <w:rsid w:val="00A772C7"/>
    <w:rsid w:val="00A81C33"/>
    <w:rsid w:val="00A81D70"/>
    <w:rsid w:val="00A836B7"/>
    <w:rsid w:val="00A84109"/>
    <w:rsid w:val="00A85EE4"/>
    <w:rsid w:val="00A867E2"/>
    <w:rsid w:val="00A87284"/>
    <w:rsid w:val="00A87744"/>
    <w:rsid w:val="00A87F5D"/>
    <w:rsid w:val="00A9054F"/>
    <w:rsid w:val="00A914BB"/>
    <w:rsid w:val="00A9154B"/>
    <w:rsid w:val="00A9176B"/>
    <w:rsid w:val="00A92966"/>
    <w:rsid w:val="00A92EE9"/>
    <w:rsid w:val="00A936EB"/>
    <w:rsid w:val="00A93AF1"/>
    <w:rsid w:val="00A94301"/>
    <w:rsid w:val="00A949BA"/>
    <w:rsid w:val="00A94B03"/>
    <w:rsid w:val="00A94D9E"/>
    <w:rsid w:val="00A95407"/>
    <w:rsid w:val="00A956CA"/>
    <w:rsid w:val="00A95793"/>
    <w:rsid w:val="00A95C12"/>
    <w:rsid w:val="00A95C70"/>
    <w:rsid w:val="00A95CDE"/>
    <w:rsid w:val="00A964A2"/>
    <w:rsid w:val="00A97082"/>
    <w:rsid w:val="00A97D35"/>
    <w:rsid w:val="00A97E03"/>
    <w:rsid w:val="00AA0865"/>
    <w:rsid w:val="00AA0FAE"/>
    <w:rsid w:val="00AA141D"/>
    <w:rsid w:val="00AA2195"/>
    <w:rsid w:val="00AA2C41"/>
    <w:rsid w:val="00AA33FA"/>
    <w:rsid w:val="00AA3A81"/>
    <w:rsid w:val="00AA5157"/>
    <w:rsid w:val="00AA5437"/>
    <w:rsid w:val="00AA6A64"/>
    <w:rsid w:val="00AA75EA"/>
    <w:rsid w:val="00AA7CD0"/>
    <w:rsid w:val="00AB0465"/>
    <w:rsid w:val="00AB08AF"/>
    <w:rsid w:val="00AB08BD"/>
    <w:rsid w:val="00AB08E8"/>
    <w:rsid w:val="00AB15AA"/>
    <w:rsid w:val="00AB1814"/>
    <w:rsid w:val="00AB1A8C"/>
    <w:rsid w:val="00AB20C2"/>
    <w:rsid w:val="00AB2F65"/>
    <w:rsid w:val="00AB3175"/>
    <w:rsid w:val="00AB36AA"/>
    <w:rsid w:val="00AB3E58"/>
    <w:rsid w:val="00AB4483"/>
    <w:rsid w:val="00AB5393"/>
    <w:rsid w:val="00AB5469"/>
    <w:rsid w:val="00AB598C"/>
    <w:rsid w:val="00AB6B6C"/>
    <w:rsid w:val="00AB6D42"/>
    <w:rsid w:val="00AB6E22"/>
    <w:rsid w:val="00AB6EA4"/>
    <w:rsid w:val="00AB7073"/>
    <w:rsid w:val="00AB7682"/>
    <w:rsid w:val="00AC04A2"/>
    <w:rsid w:val="00AC0A7C"/>
    <w:rsid w:val="00AC0EB2"/>
    <w:rsid w:val="00AC1607"/>
    <w:rsid w:val="00AC1950"/>
    <w:rsid w:val="00AC2415"/>
    <w:rsid w:val="00AC28B1"/>
    <w:rsid w:val="00AC2969"/>
    <w:rsid w:val="00AC2C75"/>
    <w:rsid w:val="00AC3312"/>
    <w:rsid w:val="00AC4C4C"/>
    <w:rsid w:val="00AC544F"/>
    <w:rsid w:val="00AC636F"/>
    <w:rsid w:val="00AC6995"/>
    <w:rsid w:val="00AC79F2"/>
    <w:rsid w:val="00AD084C"/>
    <w:rsid w:val="00AD152D"/>
    <w:rsid w:val="00AD375F"/>
    <w:rsid w:val="00AD3B70"/>
    <w:rsid w:val="00AD4926"/>
    <w:rsid w:val="00AD528C"/>
    <w:rsid w:val="00AD54C3"/>
    <w:rsid w:val="00AD59BD"/>
    <w:rsid w:val="00AD613C"/>
    <w:rsid w:val="00AD62F9"/>
    <w:rsid w:val="00AD661D"/>
    <w:rsid w:val="00AD6DAD"/>
    <w:rsid w:val="00AD78F2"/>
    <w:rsid w:val="00AD7AF0"/>
    <w:rsid w:val="00AE00A6"/>
    <w:rsid w:val="00AE030F"/>
    <w:rsid w:val="00AE10D8"/>
    <w:rsid w:val="00AE178E"/>
    <w:rsid w:val="00AE1F97"/>
    <w:rsid w:val="00AE2197"/>
    <w:rsid w:val="00AE2FE7"/>
    <w:rsid w:val="00AE3CA5"/>
    <w:rsid w:val="00AE431E"/>
    <w:rsid w:val="00AE5059"/>
    <w:rsid w:val="00AE53F8"/>
    <w:rsid w:val="00AE5E78"/>
    <w:rsid w:val="00AE5FE7"/>
    <w:rsid w:val="00AE609B"/>
    <w:rsid w:val="00AE616C"/>
    <w:rsid w:val="00AE64E5"/>
    <w:rsid w:val="00AE70F7"/>
    <w:rsid w:val="00AE7335"/>
    <w:rsid w:val="00AE74A3"/>
    <w:rsid w:val="00AE75AC"/>
    <w:rsid w:val="00AF00D7"/>
    <w:rsid w:val="00AF050D"/>
    <w:rsid w:val="00AF0C28"/>
    <w:rsid w:val="00AF2438"/>
    <w:rsid w:val="00AF37E5"/>
    <w:rsid w:val="00AF392D"/>
    <w:rsid w:val="00AF542C"/>
    <w:rsid w:val="00AF553E"/>
    <w:rsid w:val="00AF66A3"/>
    <w:rsid w:val="00AF7802"/>
    <w:rsid w:val="00AF7858"/>
    <w:rsid w:val="00B00635"/>
    <w:rsid w:val="00B00685"/>
    <w:rsid w:val="00B0228A"/>
    <w:rsid w:val="00B0406D"/>
    <w:rsid w:val="00B0453F"/>
    <w:rsid w:val="00B054A3"/>
    <w:rsid w:val="00B069C4"/>
    <w:rsid w:val="00B06D5F"/>
    <w:rsid w:val="00B0723A"/>
    <w:rsid w:val="00B0784A"/>
    <w:rsid w:val="00B10363"/>
    <w:rsid w:val="00B1147C"/>
    <w:rsid w:val="00B11EC1"/>
    <w:rsid w:val="00B12431"/>
    <w:rsid w:val="00B12C09"/>
    <w:rsid w:val="00B12FE0"/>
    <w:rsid w:val="00B130C9"/>
    <w:rsid w:val="00B133D4"/>
    <w:rsid w:val="00B139EF"/>
    <w:rsid w:val="00B13A99"/>
    <w:rsid w:val="00B14D2F"/>
    <w:rsid w:val="00B156B7"/>
    <w:rsid w:val="00B157DF"/>
    <w:rsid w:val="00B16C4C"/>
    <w:rsid w:val="00B176B5"/>
    <w:rsid w:val="00B178FB"/>
    <w:rsid w:val="00B17FAB"/>
    <w:rsid w:val="00B17FAD"/>
    <w:rsid w:val="00B20663"/>
    <w:rsid w:val="00B20F6B"/>
    <w:rsid w:val="00B21249"/>
    <w:rsid w:val="00B21749"/>
    <w:rsid w:val="00B223E9"/>
    <w:rsid w:val="00B228F5"/>
    <w:rsid w:val="00B22D28"/>
    <w:rsid w:val="00B2432D"/>
    <w:rsid w:val="00B24567"/>
    <w:rsid w:val="00B24BAA"/>
    <w:rsid w:val="00B2511E"/>
    <w:rsid w:val="00B25BD0"/>
    <w:rsid w:val="00B25DC1"/>
    <w:rsid w:val="00B25DCA"/>
    <w:rsid w:val="00B261D7"/>
    <w:rsid w:val="00B2786D"/>
    <w:rsid w:val="00B27FF9"/>
    <w:rsid w:val="00B30DAD"/>
    <w:rsid w:val="00B30EA6"/>
    <w:rsid w:val="00B31D99"/>
    <w:rsid w:val="00B33B13"/>
    <w:rsid w:val="00B3448D"/>
    <w:rsid w:val="00B354DD"/>
    <w:rsid w:val="00B3669E"/>
    <w:rsid w:val="00B36EBA"/>
    <w:rsid w:val="00B4054B"/>
    <w:rsid w:val="00B406EE"/>
    <w:rsid w:val="00B40AA1"/>
    <w:rsid w:val="00B412AD"/>
    <w:rsid w:val="00B41D46"/>
    <w:rsid w:val="00B423D5"/>
    <w:rsid w:val="00B423FE"/>
    <w:rsid w:val="00B42669"/>
    <w:rsid w:val="00B436D9"/>
    <w:rsid w:val="00B43C18"/>
    <w:rsid w:val="00B44532"/>
    <w:rsid w:val="00B4489B"/>
    <w:rsid w:val="00B4595F"/>
    <w:rsid w:val="00B45CEE"/>
    <w:rsid w:val="00B45DA9"/>
    <w:rsid w:val="00B45F87"/>
    <w:rsid w:val="00B46181"/>
    <w:rsid w:val="00B468B2"/>
    <w:rsid w:val="00B477F6"/>
    <w:rsid w:val="00B502E2"/>
    <w:rsid w:val="00B50563"/>
    <w:rsid w:val="00B51573"/>
    <w:rsid w:val="00B52705"/>
    <w:rsid w:val="00B5435C"/>
    <w:rsid w:val="00B544D9"/>
    <w:rsid w:val="00B54C8C"/>
    <w:rsid w:val="00B5657D"/>
    <w:rsid w:val="00B56617"/>
    <w:rsid w:val="00B56CAF"/>
    <w:rsid w:val="00B5730A"/>
    <w:rsid w:val="00B605FB"/>
    <w:rsid w:val="00B60911"/>
    <w:rsid w:val="00B60ACC"/>
    <w:rsid w:val="00B6133D"/>
    <w:rsid w:val="00B618DE"/>
    <w:rsid w:val="00B61ACF"/>
    <w:rsid w:val="00B61D99"/>
    <w:rsid w:val="00B62D65"/>
    <w:rsid w:val="00B6412E"/>
    <w:rsid w:val="00B64591"/>
    <w:rsid w:val="00B64B7F"/>
    <w:rsid w:val="00B66523"/>
    <w:rsid w:val="00B675AD"/>
    <w:rsid w:val="00B67A4A"/>
    <w:rsid w:val="00B70D8C"/>
    <w:rsid w:val="00B71126"/>
    <w:rsid w:val="00B71274"/>
    <w:rsid w:val="00B715EB"/>
    <w:rsid w:val="00B7195A"/>
    <w:rsid w:val="00B719D2"/>
    <w:rsid w:val="00B72014"/>
    <w:rsid w:val="00B722D2"/>
    <w:rsid w:val="00B72935"/>
    <w:rsid w:val="00B72BB1"/>
    <w:rsid w:val="00B73132"/>
    <w:rsid w:val="00B74D0C"/>
    <w:rsid w:val="00B76B59"/>
    <w:rsid w:val="00B76CDC"/>
    <w:rsid w:val="00B7718B"/>
    <w:rsid w:val="00B774A8"/>
    <w:rsid w:val="00B779B3"/>
    <w:rsid w:val="00B800F5"/>
    <w:rsid w:val="00B80B98"/>
    <w:rsid w:val="00B80FD2"/>
    <w:rsid w:val="00B81396"/>
    <w:rsid w:val="00B817A0"/>
    <w:rsid w:val="00B81F7B"/>
    <w:rsid w:val="00B821BD"/>
    <w:rsid w:val="00B828E1"/>
    <w:rsid w:val="00B82DAC"/>
    <w:rsid w:val="00B83536"/>
    <w:rsid w:val="00B83D74"/>
    <w:rsid w:val="00B84A92"/>
    <w:rsid w:val="00B851AD"/>
    <w:rsid w:val="00B8594A"/>
    <w:rsid w:val="00B85AAE"/>
    <w:rsid w:val="00B86072"/>
    <w:rsid w:val="00B8617B"/>
    <w:rsid w:val="00B86883"/>
    <w:rsid w:val="00B86C64"/>
    <w:rsid w:val="00B86D74"/>
    <w:rsid w:val="00B8710E"/>
    <w:rsid w:val="00B879B8"/>
    <w:rsid w:val="00B90201"/>
    <w:rsid w:val="00B9086B"/>
    <w:rsid w:val="00B90976"/>
    <w:rsid w:val="00B90DC0"/>
    <w:rsid w:val="00B91363"/>
    <w:rsid w:val="00B92A8B"/>
    <w:rsid w:val="00B92AF6"/>
    <w:rsid w:val="00B92C15"/>
    <w:rsid w:val="00B942A5"/>
    <w:rsid w:val="00B94E30"/>
    <w:rsid w:val="00B94FA2"/>
    <w:rsid w:val="00B957A1"/>
    <w:rsid w:val="00B96050"/>
    <w:rsid w:val="00B965B8"/>
    <w:rsid w:val="00B96F37"/>
    <w:rsid w:val="00B970E3"/>
    <w:rsid w:val="00B972ED"/>
    <w:rsid w:val="00B974D2"/>
    <w:rsid w:val="00B9753D"/>
    <w:rsid w:val="00B97DAF"/>
    <w:rsid w:val="00B97E8C"/>
    <w:rsid w:val="00BA057D"/>
    <w:rsid w:val="00BA0EF3"/>
    <w:rsid w:val="00BA16F2"/>
    <w:rsid w:val="00BA226D"/>
    <w:rsid w:val="00BA2454"/>
    <w:rsid w:val="00BA2717"/>
    <w:rsid w:val="00BA3844"/>
    <w:rsid w:val="00BA3D4B"/>
    <w:rsid w:val="00BA4D5B"/>
    <w:rsid w:val="00BA4D8F"/>
    <w:rsid w:val="00BA5351"/>
    <w:rsid w:val="00BA5AC1"/>
    <w:rsid w:val="00BA655C"/>
    <w:rsid w:val="00BA6B7A"/>
    <w:rsid w:val="00BA6D78"/>
    <w:rsid w:val="00BA6E72"/>
    <w:rsid w:val="00BB0026"/>
    <w:rsid w:val="00BB027E"/>
    <w:rsid w:val="00BB0C3A"/>
    <w:rsid w:val="00BB1375"/>
    <w:rsid w:val="00BB1C07"/>
    <w:rsid w:val="00BB2930"/>
    <w:rsid w:val="00BB2959"/>
    <w:rsid w:val="00BB299A"/>
    <w:rsid w:val="00BB2C3D"/>
    <w:rsid w:val="00BB3002"/>
    <w:rsid w:val="00BB3E98"/>
    <w:rsid w:val="00BB3F50"/>
    <w:rsid w:val="00BB441B"/>
    <w:rsid w:val="00BB4CC1"/>
    <w:rsid w:val="00BB57A0"/>
    <w:rsid w:val="00BB6817"/>
    <w:rsid w:val="00BB6A78"/>
    <w:rsid w:val="00BB6A88"/>
    <w:rsid w:val="00BB6E76"/>
    <w:rsid w:val="00BB7465"/>
    <w:rsid w:val="00BC09BE"/>
    <w:rsid w:val="00BC2013"/>
    <w:rsid w:val="00BC2675"/>
    <w:rsid w:val="00BC3054"/>
    <w:rsid w:val="00BC3094"/>
    <w:rsid w:val="00BC3DC5"/>
    <w:rsid w:val="00BC3E01"/>
    <w:rsid w:val="00BC439B"/>
    <w:rsid w:val="00BC5474"/>
    <w:rsid w:val="00BC5A79"/>
    <w:rsid w:val="00BC5A94"/>
    <w:rsid w:val="00BC7C44"/>
    <w:rsid w:val="00BD0565"/>
    <w:rsid w:val="00BD08E9"/>
    <w:rsid w:val="00BD121D"/>
    <w:rsid w:val="00BD2232"/>
    <w:rsid w:val="00BD2AB8"/>
    <w:rsid w:val="00BD3063"/>
    <w:rsid w:val="00BD3309"/>
    <w:rsid w:val="00BD3486"/>
    <w:rsid w:val="00BD383D"/>
    <w:rsid w:val="00BD4340"/>
    <w:rsid w:val="00BD5179"/>
    <w:rsid w:val="00BD5553"/>
    <w:rsid w:val="00BD55F4"/>
    <w:rsid w:val="00BD5CCB"/>
    <w:rsid w:val="00BD5CF9"/>
    <w:rsid w:val="00BD6220"/>
    <w:rsid w:val="00BD667D"/>
    <w:rsid w:val="00BD6BFC"/>
    <w:rsid w:val="00BE0609"/>
    <w:rsid w:val="00BE110A"/>
    <w:rsid w:val="00BE13DA"/>
    <w:rsid w:val="00BE1E27"/>
    <w:rsid w:val="00BE2D87"/>
    <w:rsid w:val="00BE360A"/>
    <w:rsid w:val="00BE4AC3"/>
    <w:rsid w:val="00BE52AE"/>
    <w:rsid w:val="00BE53BC"/>
    <w:rsid w:val="00BE60EA"/>
    <w:rsid w:val="00BE6137"/>
    <w:rsid w:val="00BE6A48"/>
    <w:rsid w:val="00BF1349"/>
    <w:rsid w:val="00BF1B7D"/>
    <w:rsid w:val="00BF2793"/>
    <w:rsid w:val="00BF289C"/>
    <w:rsid w:val="00BF3340"/>
    <w:rsid w:val="00BF337F"/>
    <w:rsid w:val="00BF3708"/>
    <w:rsid w:val="00BF3801"/>
    <w:rsid w:val="00BF4973"/>
    <w:rsid w:val="00BF4D15"/>
    <w:rsid w:val="00BF53D7"/>
    <w:rsid w:val="00BF69C4"/>
    <w:rsid w:val="00BF7A7C"/>
    <w:rsid w:val="00BF7FDA"/>
    <w:rsid w:val="00C00376"/>
    <w:rsid w:val="00C00624"/>
    <w:rsid w:val="00C009B9"/>
    <w:rsid w:val="00C00E60"/>
    <w:rsid w:val="00C00ED0"/>
    <w:rsid w:val="00C01D94"/>
    <w:rsid w:val="00C02341"/>
    <w:rsid w:val="00C033A8"/>
    <w:rsid w:val="00C03D02"/>
    <w:rsid w:val="00C04EF0"/>
    <w:rsid w:val="00C05295"/>
    <w:rsid w:val="00C056E7"/>
    <w:rsid w:val="00C06F16"/>
    <w:rsid w:val="00C07491"/>
    <w:rsid w:val="00C07769"/>
    <w:rsid w:val="00C10665"/>
    <w:rsid w:val="00C10BB8"/>
    <w:rsid w:val="00C10D32"/>
    <w:rsid w:val="00C117B8"/>
    <w:rsid w:val="00C118FF"/>
    <w:rsid w:val="00C11FAB"/>
    <w:rsid w:val="00C12F9F"/>
    <w:rsid w:val="00C13415"/>
    <w:rsid w:val="00C14165"/>
    <w:rsid w:val="00C143E7"/>
    <w:rsid w:val="00C1453D"/>
    <w:rsid w:val="00C14C26"/>
    <w:rsid w:val="00C15027"/>
    <w:rsid w:val="00C16358"/>
    <w:rsid w:val="00C168F2"/>
    <w:rsid w:val="00C16955"/>
    <w:rsid w:val="00C1709D"/>
    <w:rsid w:val="00C17B8B"/>
    <w:rsid w:val="00C2098E"/>
    <w:rsid w:val="00C20B0E"/>
    <w:rsid w:val="00C20DCA"/>
    <w:rsid w:val="00C21E59"/>
    <w:rsid w:val="00C21EDD"/>
    <w:rsid w:val="00C22583"/>
    <w:rsid w:val="00C22E04"/>
    <w:rsid w:val="00C24AEA"/>
    <w:rsid w:val="00C2508D"/>
    <w:rsid w:val="00C2650A"/>
    <w:rsid w:val="00C275D7"/>
    <w:rsid w:val="00C3011A"/>
    <w:rsid w:val="00C32385"/>
    <w:rsid w:val="00C324C3"/>
    <w:rsid w:val="00C33478"/>
    <w:rsid w:val="00C347F9"/>
    <w:rsid w:val="00C349B5"/>
    <w:rsid w:val="00C34DD6"/>
    <w:rsid w:val="00C350F5"/>
    <w:rsid w:val="00C351C0"/>
    <w:rsid w:val="00C35AAB"/>
    <w:rsid w:val="00C35F52"/>
    <w:rsid w:val="00C36322"/>
    <w:rsid w:val="00C40A0E"/>
    <w:rsid w:val="00C40A6C"/>
    <w:rsid w:val="00C4117A"/>
    <w:rsid w:val="00C426A4"/>
    <w:rsid w:val="00C43A18"/>
    <w:rsid w:val="00C4494D"/>
    <w:rsid w:val="00C44AF7"/>
    <w:rsid w:val="00C44D4A"/>
    <w:rsid w:val="00C456A9"/>
    <w:rsid w:val="00C458AA"/>
    <w:rsid w:val="00C46623"/>
    <w:rsid w:val="00C469BB"/>
    <w:rsid w:val="00C46FB2"/>
    <w:rsid w:val="00C501FF"/>
    <w:rsid w:val="00C50579"/>
    <w:rsid w:val="00C507CE"/>
    <w:rsid w:val="00C51577"/>
    <w:rsid w:val="00C51599"/>
    <w:rsid w:val="00C519B1"/>
    <w:rsid w:val="00C524D3"/>
    <w:rsid w:val="00C52546"/>
    <w:rsid w:val="00C52935"/>
    <w:rsid w:val="00C53206"/>
    <w:rsid w:val="00C537E2"/>
    <w:rsid w:val="00C53EB7"/>
    <w:rsid w:val="00C54FA7"/>
    <w:rsid w:val="00C5514C"/>
    <w:rsid w:val="00C56025"/>
    <w:rsid w:val="00C57404"/>
    <w:rsid w:val="00C57A12"/>
    <w:rsid w:val="00C57FA8"/>
    <w:rsid w:val="00C60D36"/>
    <w:rsid w:val="00C62428"/>
    <w:rsid w:val="00C627BC"/>
    <w:rsid w:val="00C62B0A"/>
    <w:rsid w:val="00C62D1B"/>
    <w:rsid w:val="00C6305D"/>
    <w:rsid w:val="00C634EC"/>
    <w:rsid w:val="00C64BDC"/>
    <w:rsid w:val="00C64CB2"/>
    <w:rsid w:val="00C65C89"/>
    <w:rsid w:val="00C664DC"/>
    <w:rsid w:val="00C66D34"/>
    <w:rsid w:val="00C67CB9"/>
    <w:rsid w:val="00C67F49"/>
    <w:rsid w:val="00C7052A"/>
    <w:rsid w:val="00C7084A"/>
    <w:rsid w:val="00C714E6"/>
    <w:rsid w:val="00C719AB"/>
    <w:rsid w:val="00C71A66"/>
    <w:rsid w:val="00C720C7"/>
    <w:rsid w:val="00C7338C"/>
    <w:rsid w:val="00C733C4"/>
    <w:rsid w:val="00C74029"/>
    <w:rsid w:val="00C7467C"/>
    <w:rsid w:val="00C74DBE"/>
    <w:rsid w:val="00C750BD"/>
    <w:rsid w:val="00C76701"/>
    <w:rsid w:val="00C76FD0"/>
    <w:rsid w:val="00C77056"/>
    <w:rsid w:val="00C771E5"/>
    <w:rsid w:val="00C77865"/>
    <w:rsid w:val="00C77A96"/>
    <w:rsid w:val="00C80443"/>
    <w:rsid w:val="00C80DF6"/>
    <w:rsid w:val="00C80F02"/>
    <w:rsid w:val="00C80F64"/>
    <w:rsid w:val="00C81B13"/>
    <w:rsid w:val="00C8203A"/>
    <w:rsid w:val="00C823C9"/>
    <w:rsid w:val="00C84063"/>
    <w:rsid w:val="00C8485E"/>
    <w:rsid w:val="00C8521E"/>
    <w:rsid w:val="00C85D51"/>
    <w:rsid w:val="00C87378"/>
    <w:rsid w:val="00C90B31"/>
    <w:rsid w:val="00C91262"/>
    <w:rsid w:val="00C91367"/>
    <w:rsid w:val="00C92F0B"/>
    <w:rsid w:val="00C9327D"/>
    <w:rsid w:val="00C94D8C"/>
    <w:rsid w:val="00C95BA2"/>
    <w:rsid w:val="00C96610"/>
    <w:rsid w:val="00C9681A"/>
    <w:rsid w:val="00C9705E"/>
    <w:rsid w:val="00C97376"/>
    <w:rsid w:val="00C97C5F"/>
    <w:rsid w:val="00CA00ED"/>
    <w:rsid w:val="00CA0F52"/>
    <w:rsid w:val="00CA14F6"/>
    <w:rsid w:val="00CA1CAD"/>
    <w:rsid w:val="00CA22FE"/>
    <w:rsid w:val="00CA23D5"/>
    <w:rsid w:val="00CA27D3"/>
    <w:rsid w:val="00CA29A1"/>
    <w:rsid w:val="00CA56ED"/>
    <w:rsid w:val="00CA70EA"/>
    <w:rsid w:val="00CB0516"/>
    <w:rsid w:val="00CB11F6"/>
    <w:rsid w:val="00CB1BD3"/>
    <w:rsid w:val="00CB2561"/>
    <w:rsid w:val="00CB3FCE"/>
    <w:rsid w:val="00CB4BA5"/>
    <w:rsid w:val="00CB59AE"/>
    <w:rsid w:val="00CB64BD"/>
    <w:rsid w:val="00CB65FF"/>
    <w:rsid w:val="00CB6672"/>
    <w:rsid w:val="00CB78B3"/>
    <w:rsid w:val="00CC0963"/>
    <w:rsid w:val="00CC0A73"/>
    <w:rsid w:val="00CC1493"/>
    <w:rsid w:val="00CC16EC"/>
    <w:rsid w:val="00CC16F4"/>
    <w:rsid w:val="00CC176B"/>
    <w:rsid w:val="00CC2131"/>
    <w:rsid w:val="00CC24ED"/>
    <w:rsid w:val="00CC2D28"/>
    <w:rsid w:val="00CC3153"/>
    <w:rsid w:val="00CC332E"/>
    <w:rsid w:val="00CC3598"/>
    <w:rsid w:val="00CC3BAA"/>
    <w:rsid w:val="00CC3E4A"/>
    <w:rsid w:val="00CC452F"/>
    <w:rsid w:val="00CC4E71"/>
    <w:rsid w:val="00CC55F7"/>
    <w:rsid w:val="00CC573A"/>
    <w:rsid w:val="00CC6438"/>
    <w:rsid w:val="00CC6C12"/>
    <w:rsid w:val="00CC7144"/>
    <w:rsid w:val="00CC7396"/>
    <w:rsid w:val="00CC73A2"/>
    <w:rsid w:val="00CC7F18"/>
    <w:rsid w:val="00CD074F"/>
    <w:rsid w:val="00CD1607"/>
    <w:rsid w:val="00CD21DB"/>
    <w:rsid w:val="00CD3013"/>
    <w:rsid w:val="00CD334E"/>
    <w:rsid w:val="00CD37D6"/>
    <w:rsid w:val="00CD3BD1"/>
    <w:rsid w:val="00CD49B4"/>
    <w:rsid w:val="00CD4B1C"/>
    <w:rsid w:val="00CD55F4"/>
    <w:rsid w:val="00CD5C4E"/>
    <w:rsid w:val="00CD6737"/>
    <w:rsid w:val="00CD6B01"/>
    <w:rsid w:val="00CD7B82"/>
    <w:rsid w:val="00CD7E4F"/>
    <w:rsid w:val="00CE1537"/>
    <w:rsid w:val="00CE1641"/>
    <w:rsid w:val="00CE1844"/>
    <w:rsid w:val="00CE19F3"/>
    <w:rsid w:val="00CE2004"/>
    <w:rsid w:val="00CE212C"/>
    <w:rsid w:val="00CE21C9"/>
    <w:rsid w:val="00CE3780"/>
    <w:rsid w:val="00CE3BA4"/>
    <w:rsid w:val="00CE4339"/>
    <w:rsid w:val="00CE4409"/>
    <w:rsid w:val="00CE5BB6"/>
    <w:rsid w:val="00CE627B"/>
    <w:rsid w:val="00CE655E"/>
    <w:rsid w:val="00CE7137"/>
    <w:rsid w:val="00CE7725"/>
    <w:rsid w:val="00CF0517"/>
    <w:rsid w:val="00CF0D2D"/>
    <w:rsid w:val="00CF116E"/>
    <w:rsid w:val="00CF1322"/>
    <w:rsid w:val="00CF252E"/>
    <w:rsid w:val="00CF27F1"/>
    <w:rsid w:val="00CF3044"/>
    <w:rsid w:val="00CF38E4"/>
    <w:rsid w:val="00CF4799"/>
    <w:rsid w:val="00CF47ED"/>
    <w:rsid w:val="00CF48EE"/>
    <w:rsid w:val="00CF4A1D"/>
    <w:rsid w:val="00CF4F7A"/>
    <w:rsid w:val="00CF550E"/>
    <w:rsid w:val="00CF588C"/>
    <w:rsid w:val="00CF600D"/>
    <w:rsid w:val="00CF74A9"/>
    <w:rsid w:val="00CF7BD6"/>
    <w:rsid w:val="00CF7D98"/>
    <w:rsid w:val="00D0076F"/>
    <w:rsid w:val="00D00CFF"/>
    <w:rsid w:val="00D023CA"/>
    <w:rsid w:val="00D02E38"/>
    <w:rsid w:val="00D04537"/>
    <w:rsid w:val="00D045E7"/>
    <w:rsid w:val="00D046F9"/>
    <w:rsid w:val="00D04FDA"/>
    <w:rsid w:val="00D052B3"/>
    <w:rsid w:val="00D055CC"/>
    <w:rsid w:val="00D05F50"/>
    <w:rsid w:val="00D07100"/>
    <w:rsid w:val="00D071B0"/>
    <w:rsid w:val="00D10328"/>
    <w:rsid w:val="00D10735"/>
    <w:rsid w:val="00D1122D"/>
    <w:rsid w:val="00D11A0F"/>
    <w:rsid w:val="00D11CC9"/>
    <w:rsid w:val="00D122EC"/>
    <w:rsid w:val="00D12FCE"/>
    <w:rsid w:val="00D131AE"/>
    <w:rsid w:val="00D1347A"/>
    <w:rsid w:val="00D13AE4"/>
    <w:rsid w:val="00D147CF"/>
    <w:rsid w:val="00D14E3B"/>
    <w:rsid w:val="00D15422"/>
    <w:rsid w:val="00D15B36"/>
    <w:rsid w:val="00D1613F"/>
    <w:rsid w:val="00D16165"/>
    <w:rsid w:val="00D17884"/>
    <w:rsid w:val="00D202E7"/>
    <w:rsid w:val="00D2152B"/>
    <w:rsid w:val="00D2239B"/>
    <w:rsid w:val="00D22613"/>
    <w:rsid w:val="00D22D78"/>
    <w:rsid w:val="00D22DA7"/>
    <w:rsid w:val="00D231D0"/>
    <w:rsid w:val="00D24285"/>
    <w:rsid w:val="00D24A5C"/>
    <w:rsid w:val="00D24B39"/>
    <w:rsid w:val="00D24C62"/>
    <w:rsid w:val="00D2577D"/>
    <w:rsid w:val="00D261CC"/>
    <w:rsid w:val="00D2655F"/>
    <w:rsid w:val="00D265C8"/>
    <w:rsid w:val="00D277F5"/>
    <w:rsid w:val="00D27AF8"/>
    <w:rsid w:val="00D30014"/>
    <w:rsid w:val="00D30A7B"/>
    <w:rsid w:val="00D30F96"/>
    <w:rsid w:val="00D31C82"/>
    <w:rsid w:val="00D31FEE"/>
    <w:rsid w:val="00D3212A"/>
    <w:rsid w:val="00D32DCD"/>
    <w:rsid w:val="00D336B8"/>
    <w:rsid w:val="00D33718"/>
    <w:rsid w:val="00D3388F"/>
    <w:rsid w:val="00D355D7"/>
    <w:rsid w:val="00D35958"/>
    <w:rsid w:val="00D35A05"/>
    <w:rsid w:val="00D35BF8"/>
    <w:rsid w:val="00D3647D"/>
    <w:rsid w:val="00D3664A"/>
    <w:rsid w:val="00D3741E"/>
    <w:rsid w:val="00D37538"/>
    <w:rsid w:val="00D37A0F"/>
    <w:rsid w:val="00D37E1A"/>
    <w:rsid w:val="00D404B1"/>
    <w:rsid w:val="00D40722"/>
    <w:rsid w:val="00D4084E"/>
    <w:rsid w:val="00D40EDC"/>
    <w:rsid w:val="00D414F1"/>
    <w:rsid w:val="00D42329"/>
    <w:rsid w:val="00D4307F"/>
    <w:rsid w:val="00D43690"/>
    <w:rsid w:val="00D43F4E"/>
    <w:rsid w:val="00D4400C"/>
    <w:rsid w:val="00D44D57"/>
    <w:rsid w:val="00D44D92"/>
    <w:rsid w:val="00D44FE1"/>
    <w:rsid w:val="00D45210"/>
    <w:rsid w:val="00D45778"/>
    <w:rsid w:val="00D459FE"/>
    <w:rsid w:val="00D45F70"/>
    <w:rsid w:val="00D46EAE"/>
    <w:rsid w:val="00D474CD"/>
    <w:rsid w:val="00D4779B"/>
    <w:rsid w:val="00D479C3"/>
    <w:rsid w:val="00D5020C"/>
    <w:rsid w:val="00D504DA"/>
    <w:rsid w:val="00D50999"/>
    <w:rsid w:val="00D5105E"/>
    <w:rsid w:val="00D51B29"/>
    <w:rsid w:val="00D529A7"/>
    <w:rsid w:val="00D53FD4"/>
    <w:rsid w:val="00D5426C"/>
    <w:rsid w:val="00D5444E"/>
    <w:rsid w:val="00D548EC"/>
    <w:rsid w:val="00D5544B"/>
    <w:rsid w:val="00D55756"/>
    <w:rsid w:val="00D55950"/>
    <w:rsid w:val="00D562C0"/>
    <w:rsid w:val="00D568C2"/>
    <w:rsid w:val="00D571B9"/>
    <w:rsid w:val="00D574B4"/>
    <w:rsid w:val="00D57DF9"/>
    <w:rsid w:val="00D604E1"/>
    <w:rsid w:val="00D605DC"/>
    <w:rsid w:val="00D60647"/>
    <w:rsid w:val="00D60B28"/>
    <w:rsid w:val="00D61171"/>
    <w:rsid w:val="00D61304"/>
    <w:rsid w:val="00D61339"/>
    <w:rsid w:val="00D614F7"/>
    <w:rsid w:val="00D6179F"/>
    <w:rsid w:val="00D61C54"/>
    <w:rsid w:val="00D62395"/>
    <w:rsid w:val="00D6302E"/>
    <w:rsid w:val="00D63FCA"/>
    <w:rsid w:val="00D64094"/>
    <w:rsid w:val="00D64238"/>
    <w:rsid w:val="00D64D87"/>
    <w:rsid w:val="00D64F0F"/>
    <w:rsid w:val="00D66206"/>
    <w:rsid w:val="00D6638E"/>
    <w:rsid w:val="00D668F5"/>
    <w:rsid w:val="00D66F4D"/>
    <w:rsid w:val="00D6703D"/>
    <w:rsid w:val="00D671D1"/>
    <w:rsid w:val="00D675C9"/>
    <w:rsid w:val="00D700FA"/>
    <w:rsid w:val="00D70CCB"/>
    <w:rsid w:val="00D71A23"/>
    <w:rsid w:val="00D71FCA"/>
    <w:rsid w:val="00D7223C"/>
    <w:rsid w:val="00D73CF6"/>
    <w:rsid w:val="00D74274"/>
    <w:rsid w:val="00D742C2"/>
    <w:rsid w:val="00D74C77"/>
    <w:rsid w:val="00D75BAF"/>
    <w:rsid w:val="00D75D9C"/>
    <w:rsid w:val="00D76A31"/>
    <w:rsid w:val="00D76CB5"/>
    <w:rsid w:val="00D774F1"/>
    <w:rsid w:val="00D77838"/>
    <w:rsid w:val="00D8011C"/>
    <w:rsid w:val="00D80490"/>
    <w:rsid w:val="00D8093E"/>
    <w:rsid w:val="00D814D5"/>
    <w:rsid w:val="00D824EA"/>
    <w:rsid w:val="00D82A8E"/>
    <w:rsid w:val="00D83020"/>
    <w:rsid w:val="00D83363"/>
    <w:rsid w:val="00D83AEA"/>
    <w:rsid w:val="00D83F93"/>
    <w:rsid w:val="00D85100"/>
    <w:rsid w:val="00D85443"/>
    <w:rsid w:val="00D85EB8"/>
    <w:rsid w:val="00D8661A"/>
    <w:rsid w:val="00D8791F"/>
    <w:rsid w:val="00D90394"/>
    <w:rsid w:val="00D909AC"/>
    <w:rsid w:val="00D91ADC"/>
    <w:rsid w:val="00D936B0"/>
    <w:rsid w:val="00D9404B"/>
    <w:rsid w:val="00D945BE"/>
    <w:rsid w:val="00D949AE"/>
    <w:rsid w:val="00D94C77"/>
    <w:rsid w:val="00D95385"/>
    <w:rsid w:val="00D95425"/>
    <w:rsid w:val="00D96318"/>
    <w:rsid w:val="00D96A6F"/>
    <w:rsid w:val="00D97935"/>
    <w:rsid w:val="00D97DF3"/>
    <w:rsid w:val="00D97EF0"/>
    <w:rsid w:val="00DA012D"/>
    <w:rsid w:val="00DA02D0"/>
    <w:rsid w:val="00DA0633"/>
    <w:rsid w:val="00DA1BEC"/>
    <w:rsid w:val="00DA252F"/>
    <w:rsid w:val="00DA2F2C"/>
    <w:rsid w:val="00DA3798"/>
    <w:rsid w:val="00DA3BF1"/>
    <w:rsid w:val="00DA43DA"/>
    <w:rsid w:val="00DA445F"/>
    <w:rsid w:val="00DA50E1"/>
    <w:rsid w:val="00DA5196"/>
    <w:rsid w:val="00DA5421"/>
    <w:rsid w:val="00DA5C52"/>
    <w:rsid w:val="00DA6B17"/>
    <w:rsid w:val="00DA6BB1"/>
    <w:rsid w:val="00DA6D2C"/>
    <w:rsid w:val="00DA7404"/>
    <w:rsid w:val="00DA74FD"/>
    <w:rsid w:val="00DB02FA"/>
    <w:rsid w:val="00DB0799"/>
    <w:rsid w:val="00DB0B28"/>
    <w:rsid w:val="00DB0DA2"/>
    <w:rsid w:val="00DB12FA"/>
    <w:rsid w:val="00DB18E9"/>
    <w:rsid w:val="00DB1A2A"/>
    <w:rsid w:val="00DB30F8"/>
    <w:rsid w:val="00DB3D81"/>
    <w:rsid w:val="00DB4A2A"/>
    <w:rsid w:val="00DB541B"/>
    <w:rsid w:val="00DB5D7A"/>
    <w:rsid w:val="00DB5F0F"/>
    <w:rsid w:val="00DB61E7"/>
    <w:rsid w:val="00DB6A74"/>
    <w:rsid w:val="00DB6BB6"/>
    <w:rsid w:val="00DB6BEF"/>
    <w:rsid w:val="00DB7B2B"/>
    <w:rsid w:val="00DB7DFE"/>
    <w:rsid w:val="00DC07E8"/>
    <w:rsid w:val="00DC0E6B"/>
    <w:rsid w:val="00DC20D9"/>
    <w:rsid w:val="00DC2380"/>
    <w:rsid w:val="00DC2A3A"/>
    <w:rsid w:val="00DC333A"/>
    <w:rsid w:val="00DC341D"/>
    <w:rsid w:val="00DC3470"/>
    <w:rsid w:val="00DC3D78"/>
    <w:rsid w:val="00DC3E52"/>
    <w:rsid w:val="00DC4ED5"/>
    <w:rsid w:val="00DC546E"/>
    <w:rsid w:val="00DC5CC7"/>
    <w:rsid w:val="00DC5FAA"/>
    <w:rsid w:val="00DC6C52"/>
    <w:rsid w:val="00DC6EE5"/>
    <w:rsid w:val="00DC7CF9"/>
    <w:rsid w:val="00DD018C"/>
    <w:rsid w:val="00DD0E17"/>
    <w:rsid w:val="00DD107C"/>
    <w:rsid w:val="00DD1127"/>
    <w:rsid w:val="00DD1B42"/>
    <w:rsid w:val="00DD2646"/>
    <w:rsid w:val="00DD2E19"/>
    <w:rsid w:val="00DD3093"/>
    <w:rsid w:val="00DD37FD"/>
    <w:rsid w:val="00DD3EFB"/>
    <w:rsid w:val="00DD451B"/>
    <w:rsid w:val="00DD45FB"/>
    <w:rsid w:val="00DD596D"/>
    <w:rsid w:val="00DD5B0E"/>
    <w:rsid w:val="00DD5E7A"/>
    <w:rsid w:val="00DD60E3"/>
    <w:rsid w:val="00DD6849"/>
    <w:rsid w:val="00DD68C9"/>
    <w:rsid w:val="00DD6ED3"/>
    <w:rsid w:val="00DD7911"/>
    <w:rsid w:val="00DD7A43"/>
    <w:rsid w:val="00DD7EA1"/>
    <w:rsid w:val="00DE001A"/>
    <w:rsid w:val="00DE0629"/>
    <w:rsid w:val="00DE09F5"/>
    <w:rsid w:val="00DE1342"/>
    <w:rsid w:val="00DE3221"/>
    <w:rsid w:val="00DE3654"/>
    <w:rsid w:val="00DE3AC1"/>
    <w:rsid w:val="00DE3F24"/>
    <w:rsid w:val="00DE452F"/>
    <w:rsid w:val="00DE5B70"/>
    <w:rsid w:val="00DE686D"/>
    <w:rsid w:val="00DE7BAC"/>
    <w:rsid w:val="00DF0C47"/>
    <w:rsid w:val="00DF0C7E"/>
    <w:rsid w:val="00DF0CAA"/>
    <w:rsid w:val="00DF0FA9"/>
    <w:rsid w:val="00DF119A"/>
    <w:rsid w:val="00DF14DF"/>
    <w:rsid w:val="00DF1D7C"/>
    <w:rsid w:val="00DF2915"/>
    <w:rsid w:val="00DF2CCB"/>
    <w:rsid w:val="00DF2F20"/>
    <w:rsid w:val="00DF3055"/>
    <w:rsid w:val="00DF3423"/>
    <w:rsid w:val="00DF34E3"/>
    <w:rsid w:val="00DF360B"/>
    <w:rsid w:val="00DF3D9E"/>
    <w:rsid w:val="00DF41C9"/>
    <w:rsid w:val="00DF439D"/>
    <w:rsid w:val="00DF4999"/>
    <w:rsid w:val="00DF4C7E"/>
    <w:rsid w:val="00DF500E"/>
    <w:rsid w:val="00DF5364"/>
    <w:rsid w:val="00DF5A05"/>
    <w:rsid w:val="00DF5BF1"/>
    <w:rsid w:val="00DF7137"/>
    <w:rsid w:val="00DF71A5"/>
    <w:rsid w:val="00E001D9"/>
    <w:rsid w:val="00E0072B"/>
    <w:rsid w:val="00E00899"/>
    <w:rsid w:val="00E00A21"/>
    <w:rsid w:val="00E01354"/>
    <w:rsid w:val="00E01C4F"/>
    <w:rsid w:val="00E022D8"/>
    <w:rsid w:val="00E024CB"/>
    <w:rsid w:val="00E02542"/>
    <w:rsid w:val="00E03BEA"/>
    <w:rsid w:val="00E03E52"/>
    <w:rsid w:val="00E04472"/>
    <w:rsid w:val="00E050BE"/>
    <w:rsid w:val="00E06293"/>
    <w:rsid w:val="00E064F2"/>
    <w:rsid w:val="00E0792D"/>
    <w:rsid w:val="00E07E80"/>
    <w:rsid w:val="00E1022D"/>
    <w:rsid w:val="00E10EEA"/>
    <w:rsid w:val="00E10F05"/>
    <w:rsid w:val="00E13039"/>
    <w:rsid w:val="00E131D6"/>
    <w:rsid w:val="00E13FF7"/>
    <w:rsid w:val="00E1502C"/>
    <w:rsid w:val="00E152DC"/>
    <w:rsid w:val="00E15606"/>
    <w:rsid w:val="00E16146"/>
    <w:rsid w:val="00E16887"/>
    <w:rsid w:val="00E169EC"/>
    <w:rsid w:val="00E17949"/>
    <w:rsid w:val="00E17B0B"/>
    <w:rsid w:val="00E17DCB"/>
    <w:rsid w:val="00E17F22"/>
    <w:rsid w:val="00E20937"/>
    <w:rsid w:val="00E20CBF"/>
    <w:rsid w:val="00E22020"/>
    <w:rsid w:val="00E22414"/>
    <w:rsid w:val="00E22685"/>
    <w:rsid w:val="00E2291F"/>
    <w:rsid w:val="00E2298C"/>
    <w:rsid w:val="00E22C77"/>
    <w:rsid w:val="00E22E8D"/>
    <w:rsid w:val="00E23244"/>
    <w:rsid w:val="00E24401"/>
    <w:rsid w:val="00E24836"/>
    <w:rsid w:val="00E249AD"/>
    <w:rsid w:val="00E24D05"/>
    <w:rsid w:val="00E25490"/>
    <w:rsid w:val="00E25935"/>
    <w:rsid w:val="00E2636C"/>
    <w:rsid w:val="00E26A2E"/>
    <w:rsid w:val="00E2741F"/>
    <w:rsid w:val="00E274B0"/>
    <w:rsid w:val="00E30042"/>
    <w:rsid w:val="00E30D4C"/>
    <w:rsid w:val="00E30D57"/>
    <w:rsid w:val="00E30DDE"/>
    <w:rsid w:val="00E30E79"/>
    <w:rsid w:val="00E33865"/>
    <w:rsid w:val="00E33B32"/>
    <w:rsid w:val="00E3425C"/>
    <w:rsid w:val="00E357AF"/>
    <w:rsid w:val="00E35C18"/>
    <w:rsid w:val="00E36F54"/>
    <w:rsid w:val="00E37F02"/>
    <w:rsid w:val="00E403BD"/>
    <w:rsid w:val="00E41B17"/>
    <w:rsid w:val="00E4216D"/>
    <w:rsid w:val="00E421AA"/>
    <w:rsid w:val="00E42BA3"/>
    <w:rsid w:val="00E42E36"/>
    <w:rsid w:val="00E43481"/>
    <w:rsid w:val="00E4376C"/>
    <w:rsid w:val="00E43D98"/>
    <w:rsid w:val="00E44EDF"/>
    <w:rsid w:val="00E45070"/>
    <w:rsid w:val="00E45412"/>
    <w:rsid w:val="00E462E3"/>
    <w:rsid w:val="00E46371"/>
    <w:rsid w:val="00E4754C"/>
    <w:rsid w:val="00E47696"/>
    <w:rsid w:val="00E478AA"/>
    <w:rsid w:val="00E478BF"/>
    <w:rsid w:val="00E47D07"/>
    <w:rsid w:val="00E5023E"/>
    <w:rsid w:val="00E5075D"/>
    <w:rsid w:val="00E51FA3"/>
    <w:rsid w:val="00E5253A"/>
    <w:rsid w:val="00E529AD"/>
    <w:rsid w:val="00E52BA3"/>
    <w:rsid w:val="00E52E63"/>
    <w:rsid w:val="00E5306C"/>
    <w:rsid w:val="00E537ED"/>
    <w:rsid w:val="00E53D94"/>
    <w:rsid w:val="00E54B2C"/>
    <w:rsid w:val="00E55480"/>
    <w:rsid w:val="00E55A86"/>
    <w:rsid w:val="00E560F4"/>
    <w:rsid w:val="00E573E7"/>
    <w:rsid w:val="00E574F4"/>
    <w:rsid w:val="00E603F8"/>
    <w:rsid w:val="00E608CD"/>
    <w:rsid w:val="00E60F32"/>
    <w:rsid w:val="00E60F49"/>
    <w:rsid w:val="00E61102"/>
    <w:rsid w:val="00E61203"/>
    <w:rsid w:val="00E6137A"/>
    <w:rsid w:val="00E61D4E"/>
    <w:rsid w:val="00E61D57"/>
    <w:rsid w:val="00E6201E"/>
    <w:rsid w:val="00E6256C"/>
    <w:rsid w:val="00E6312D"/>
    <w:rsid w:val="00E634A5"/>
    <w:rsid w:val="00E63C43"/>
    <w:rsid w:val="00E64D75"/>
    <w:rsid w:val="00E66AFB"/>
    <w:rsid w:val="00E66BEF"/>
    <w:rsid w:val="00E6715B"/>
    <w:rsid w:val="00E67C5B"/>
    <w:rsid w:val="00E67CAC"/>
    <w:rsid w:val="00E67D7F"/>
    <w:rsid w:val="00E67FEF"/>
    <w:rsid w:val="00E70674"/>
    <w:rsid w:val="00E70B88"/>
    <w:rsid w:val="00E70FAE"/>
    <w:rsid w:val="00E71760"/>
    <w:rsid w:val="00E718C4"/>
    <w:rsid w:val="00E71D2C"/>
    <w:rsid w:val="00E71EB3"/>
    <w:rsid w:val="00E72628"/>
    <w:rsid w:val="00E72677"/>
    <w:rsid w:val="00E72C2D"/>
    <w:rsid w:val="00E72EA4"/>
    <w:rsid w:val="00E72EFE"/>
    <w:rsid w:val="00E7395A"/>
    <w:rsid w:val="00E743D4"/>
    <w:rsid w:val="00E7461A"/>
    <w:rsid w:val="00E747A6"/>
    <w:rsid w:val="00E74E21"/>
    <w:rsid w:val="00E74EE1"/>
    <w:rsid w:val="00E75A44"/>
    <w:rsid w:val="00E77297"/>
    <w:rsid w:val="00E779CA"/>
    <w:rsid w:val="00E804F3"/>
    <w:rsid w:val="00E804F4"/>
    <w:rsid w:val="00E80981"/>
    <w:rsid w:val="00E80C58"/>
    <w:rsid w:val="00E80E15"/>
    <w:rsid w:val="00E8111B"/>
    <w:rsid w:val="00E814E4"/>
    <w:rsid w:val="00E81E46"/>
    <w:rsid w:val="00E8240A"/>
    <w:rsid w:val="00E843C1"/>
    <w:rsid w:val="00E84A0C"/>
    <w:rsid w:val="00E85191"/>
    <w:rsid w:val="00E85346"/>
    <w:rsid w:val="00E85EB4"/>
    <w:rsid w:val="00E85EEE"/>
    <w:rsid w:val="00E85FA6"/>
    <w:rsid w:val="00E86092"/>
    <w:rsid w:val="00E901B3"/>
    <w:rsid w:val="00E90395"/>
    <w:rsid w:val="00E90D77"/>
    <w:rsid w:val="00E913AE"/>
    <w:rsid w:val="00E918FA"/>
    <w:rsid w:val="00E922AE"/>
    <w:rsid w:val="00E92FAD"/>
    <w:rsid w:val="00E93521"/>
    <w:rsid w:val="00E94B23"/>
    <w:rsid w:val="00E94E6A"/>
    <w:rsid w:val="00E951A1"/>
    <w:rsid w:val="00E95463"/>
    <w:rsid w:val="00E955F5"/>
    <w:rsid w:val="00E95A58"/>
    <w:rsid w:val="00E95AB2"/>
    <w:rsid w:val="00E96677"/>
    <w:rsid w:val="00E967AD"/>
    <w:rsid w:val="00E974CA"/>
    <w:rsid w:val="00E975BF"/>
    <w:rsid w:val="00EA007F"/>
    <w:rsid w:val="00EA01A7"/>
    <w:rsid w:val="00EA11F3"/>
    <w:rsid w:val="00EA13A7"/>
    <w:rsid w:val="00EA1B07"/>
    <w:rsid w:val="00EA23D5"/>
    <w:rsid w:val="00EA2AEF"/>
    <w:rsid w:val="00EA3C76"/>
    <w:rsid w:val="00EA4616"/>
    <w:rsid w:val="00EA4D4D"/>
    <w:rsid w:val="00EA53D9"/>
    <w:rsid w:val="00EA5577"/>
    <w:rsid w:val="00EA606E"/>
    <w:rsid w:val="00EA6222"/>
    <w:rsid w:val="00EA654E"/>
    <w:rsid w:val="00EA7D66"/>
    <w:rsid w:val="00EA7E20"/>
    <w:rsid w:val="00EB01F8"/>
    <w:rsid w:val="00EB0DB6"/>
    <w:rsid w:val="00EB147D"/>
    <w:rsid w:val="00EB1775"/>
    <w:rsid w:val="00EB1E79"/>
    <w:rsid w:val="00EB2CB3"/>
    <w:rsid w:val="00EB39C9"/>
    <w:rsid w:val="00EB4142"/>
    <w:rsid w:val="00EB45E5"/>
    <w:rsid w:val="00EB48D2"/>
    <w:rsid w:val="00EB4C64"/>
    <w:rsid w:val="00EB5449"/>
    <w:rsid w:val="00EB5D60"/>
    <w:rsid w:val="00EB5E40"/>
    <w:rsid w:val="00EB60AA"/>
    <w:rsid w:val="00EB6C6A"/>
    <w:rsid w:val="00EB7483"/>
    <w:rsid w:val="00EB78F1"/>
    <w:rsid w:val="00EB7954"/>
    <w:rsid w:val="00EC0807"/>
    <w:rsid w:val="00EC0B99"/>
    <w:rsid w:val="00EC0D6F"/>
    <w:rsid w:val="00EC0E3E"/>
    <w:rsid w:val="00EC21AB"/>
    <w:rsid w:val="00EC2AAB"/>
    <w:rsid w:val="00EC2DCF"/>
    <w:rsid w:val="00EC328F"/>
    <w:rsid w:val="00EC380E"/>
    <w:rsid w:val="00EC3BF4"/>
    <w:rsid w:val="00EC42CF"/>
    <w:rsid w:val="00EC4642"/>
    <w:rsid w:val="00EC4D3A"/>
    <w:rsid w:val="00EC4DBB"/>
    <w:rsid w:val="00EC4E96"/>
    <w:rsid w:val="00EC5327"/>
    <w:rsid w:val="00EC5BE3"/>
    <w:rsid w:val="00EC63BE"/>
    <w:rsid w:val="00EC6507"/>
    <w:rsid w:val="00EC6CB7"/>
    <w:rsid w:val="00EC70B3"/>
    <w:rsid w:val="00EC7B9E"/>
    <w:rsid w:val="00ED055A"/>
    <w:rsid w:val="00ED1372"/>
    <w:rsid w:val="00ED21D1"/>
    <w:rsid w:val="00ED2D3E"/>
    <w:rsid w:val="00ED3489"/>
    <w:rsid w:val="00ED385C"/>
    <w:rsid w:val="00ED3E6B"/>
    <w:rsid w:val="00ED40B8"/>
    <w:rsid w:val="00ED4FF6"/>
    <w:rsid w:val="00ED53C1"/>
    <w:rsid w:val="00ED56AB"/>
    <w:rsid w:val="00ED74A1"/>
    <w:rsid w:val="00ED7F1C"/>
    <w:rsid w:val="00EE006F"/>
    <w:rsid w:val="00EE04AA"/>
    <w:rsid w:val="00EE059E"/>
    <w:rsid w:val="00EE0BA8"/>
    <w:rsid w:val="00EE1132"/>
    <w:rsid w:val="00EE20D7"/>
    <w:rsid w:val="00EE2BD6"/>
    <w:rsid w:val="00EE2D28"/>
    <w:rsid w:val="00EE2FF4"/>
    <w:rsid w:val="00EE324C"/>
    <w:rsid w:val="00EE3847"/>
    <w:rsid w:val="00EE3D90"/>
    <w:rsid w:val="00EE41CF"/>
    <w:rsid w:val="00EE548D"/>
    <w:rsid w:val="00EE5682"/>
    <w:rsid w:val="00EE569D"/>
    <w:rsid w:val="00EE67F0"/>
    <w:rsid w:val="00EE7B0F"/>
    <w:rsid w:val="00EF0E5E"/>
    <w:rsid w:val="00EF10B3"/>
    <w:rsid w:val="00EF1C11"/>
    <w:rsid w:val="00EF2894"/>
    <w:rsid w:val="00EF2D03"/>
    <w:rsid w:val="00EF2D28"/>
    <w:rsid w:val="00EF3580"/>
    <w:rsid w:val="00EF3B52"/>
    <w:rsid w:val="00EF3CDF"/>
    <w:rsid w:val="00EF4B2F"/>
    <w:rsid w:val="00EF57FF"/>
    <w:rsid w:val="00EF5DB7"/>
    <w:rsid w:val="00EF6739"/>
    <w:rsid w:val="00EF7459"/>
    <w:rsid w:val="00EF7678"/>
    <w:rsid w:val="00EF786E"/>
    <w:rsid w:val="00EF78B0"/>
    <w:rsid w:val="00EF7C10"/>
    <w:rsid w:val="00F00ADE"/>
    <w:rsid w:val="00F00D24"/>
    <w:rsid w:val="00F00F47"/>
    <w:rsid w:val="00F015B8"/>
    <w:rsid w:val="00F01B14"/>
    <w:rsid w:val="00F0215B"/>
    <w:rsid w:val="00F026B8"/>
    <w:rsid w:val="00F031EC"/>
    <w:rsid w:val="00F03586"/>
    <w:rsid w:val="00F03BF5"/>
    <w:rsid w:val="00F03C1B"/>
    <w:rsid w:val="00F05811"/>
    <w:rsid w:val="00F05C15"/>
    <w:rsid w:val="00F05CFA"/>
    <w:rsid w:val="00F062B5"/>
    <w:rsid w:val="00F062BE"/>
    <w:rsid w:val="00F065CC"/>
    <w:rsid w:val="00F07A2A"/>
    <w:rsid w:val="00F07C1B"/>
    <w:rsid w:val="00F07EF0"/>
    <w:rsid w:val="00F10A78"/>
    <w:rsid w:val="00F10C8E"/>
    <w:rsid w:val="00F11072"/>
    <w:rsid w:val="00F12BCD"/>
    <w:rsid w:val="00F12CD8"/>
    <w:rsid w:val="00F13036"/>
    <w:rsid w:val="00F13074"/>
    <w:rsid w:val="00F131C2"/>
    <w:rsid w:val="00F13BFC"/>
    <w:rsid w:val="00F13D79"/>
    <w:rsid w:val="00F13D94"/>
    <w:rsid w:val="00F1405B"/>
    <w:rsid w:val="00F14167"/>
    <w:rsid w:val="00F1484C"/>
    <w:rsid w:val="00F14B63"/>
    <w:rsid w:val="00F14EAE"/>
    <w:rsid w:val="00F14F48"/>
    <w:rsid w:val="00F159A9"/>
    <w:rsid w:val="00F15BFC"/>
    <w:rsid w:val="00F16D3E"/>
    <w:rsid w:val="00F16F09"/>
    <w:rsid w:val="00F1707B"/>
    <w:rsid w:val="00F17284"/>
    <w:rsid w:val="00F17A99"/>
    <w:rsid w:val="00F20025"/>
    <w:rsid w:val="00F20159"/>
    <w:rsid w:val="00F20592"/>
    <w:rsid w:val="00F20A02"/>
    <w:rsid w:val="00F21DA2"/>
    <w:rsid w:val="00F230E2"/>
    <w:rsid w:val="00F233F5"/>
    <w:rsid w:val="00F2361B"/>
    <w:rsid w:val="00F239DA"/>
    <w:rsid w:val="00F23F30"/>
    <w:rsid w:val="00F245F1"/>
    <w:rsid w:val="00F24A53"/>
    <w:rsid w:val="00F24E55"/>
    <w:rsid w:val="00F25421"/>
    <w:rsid w:val="00F2714A"/>
    <w:rsid w:val="00F272A3"/>
    <w:rsid w:val="00F27812"/>
    <w:rsid w:val="00F27C71"/>
    <w:rsid w:val="00F306A9"/>
    <w:rsid w:val="00F31483"/>
    <w:rsid w:val="00F31CE1"/>
    <w:rsid w:val="00F3217D"/>
    <w:rsid w:val="00F322F9"/>
    <w:rsid w:val="00F3232D"/>
    <w:rsid w:val="00F3254F"/>
    <w:rsid w:val="00F329E4"/>
    <w:rsid w:val="00F333FC"/>
    <w:rsid w:val="00F3350F"/>
    <w:rsid w:val="00F337F2"/>
    <w:rsid w:val="00F344A1"/>
    <w:rsid w:val="00F3460F"/>
    <w:rsid w:val="00F35554"/>
    <w:rsid w:val="00F35D74"/>
    <w:rsid w:val="00F36058"/>
    <w:rsid w:val="00F3687A"/>
    <w:rsid w:val="00F36E89"/>
    <w:rsid w:val="00F37339"/>
    <w:rsid w:val="00F37997"/>
    <w:rsid w:val="00F37F4E"/>
    <w:rsid w:val="00F42EF1"/>
    <w:rsid w:val="00F44E29"/>
    <w:rsid w:val="00F4555B"/>
    <w:rsid w:val="00F4557A"/>
    <w:rsid w:val="00F45B8E"/>
    <w:rsid w:val="00F45C18"/>
    <w:rsid w:val="00F46189"/>
    <w:rsid w:val="00F47706"/>
    <w:rsid w:val="00F50569"/>
    <w:rsid w:val="00F5094C"/>
    <w:rsid w:val="00F511CB"/>
    <w:rsid w:val="00F5154A"/>
    <w:rsid w:val="00F5219B"/>
    <w:rsid w:val="00F5257F"/>
    <w:rsid w:val="00F52DF1"/>
    <w:rsid w:val="00F52F75"/>
    <w:rsid w:val="00F530C4"/>
    <w:rsid w:val="00F535F8"/>
    <w:rsid w:val="00F53A51"/>
    <w:rsid w:val="00F53C38"/>
    <w:rsid w:val="00F542DD"/>
    <w:rsid w:val="00F5439B"/>
    <w:rsid w:val="00F55E18"/>
    <w:rsid w:val="00F567C7"/>
    <w:rsid w:val="00F570D4"/>
    <w:rsid w:val="00F574EA"/>
    <w:rsid w:val="00F576EF"/>
    <w:rsid w:val="00F57F58"/>
    <w:rsid w:val="00F604FA"/>
    <w:rsid w:val="00F607CD"/>
    <w:rsid w:val="00F61BFB"/>
    <w:rsid w:val="00F62AD0"/>
    <w:rsid w:val="00F63031"/>
    <w:rsid w:val="00F63068"/>
    <w:rsid w:val="00F63797"/>
    <w:rsid w:val="00F63B3C"/>
    <w:rsid w:val="00F63BB5"/>
    <w:rsid w:val="00F63F9E"/>
    <w:rsid w:val="00F6408F"/>
    <w:rsid w:val="00F6438F"/>
    <w:rsid w:val="00F654FE"/>
    <w:rsid w:val="00F65957"/>
    <w:rsid w:val="00F65F7D"/>
    <w:rsid w:val="00F6636F"/>
    <w:rsid w:val="00F6687D"/>
    <w:rsid w:val="00F66971"/>
    <w:rsid w:val="00F66C35"/>
    <w:rsid w:val="00F66D3B"/>
    <w:rsid w:val="00F66E58"/>
    <w:rsid w:val="00F67096"/>
    <w:rsid w:val="00F679B8"/>
    <w:rsid w:val="00F67C2D"/>
    <w:rsid w:val="00F703AE"/>
    <w:rsid w:val="00F705A9"/>
    <w:rsid w:val="00F71000"/>
    <w:rsid w:val="00F71C65"/>
    <w:rsid w:val="00F722A6"/>
    <w:rsid w:val="00F728C7"/>
    <w:rsid w:val="00F72CBB"/>
    <w:rsid w:val="00F72FAC"/>
    <w:rsid w:val="00F731EB"/>
    <w:rsid w:val="00F737C3"/>
    <w:rsid w:val="00F74263"/>
    <w:rsid w:val="00F749C0"/>
    <w:rsid w:val="00F751D7"/>
    <w:rsid w:val="00F753E2"/>
    <w:rsid w:val="00F75CA5"/>
    <w:rsid w:val="00F75F68"/>
    <w:rsid w:val="00F760A3"/>
    <w:rsid w:val="00F76770"/>
    <w:rsid w:val="00F76FBA"/>
    <w:rsid w:val="00F771A6"/>
    <w:rsid w:val="00F81DE5"/>
    <w:rsid w:val="00F81ECE"/>
    <w:rsid w:val="00F822D8"/>
    <w:rsid w:val="00F82355"/>
    <w:rsid w:val="00F82C3A"/>
    <w:rsid w:val="00F834B7"/>
    <w:rsid w:val="00F83C90"/>
    <w:rsid w:val="00F83ECE"/>
    <w:rsid w:val="00F83F03"/>
    <w:rsid w:val="00F83FF2"/>
    <w:rsid w:val="00F841E4"/>
    <w:rsid w:val="00F85A22"/>
    <w:rsid w:val="00F85B36"/>
    <w:rsid w:val="00F85F3A"/>
    <w:rsid w:val="00F86650"/>
    <w:rsid w:val="00F869A4"/>
    <w:rsid w:val="00F87282"/>
    <w:rsid w:val="00F8779F"/>
    <w:rsid w:val="00F8792D"/>
    <w:rsid w:val="00F90185"/>
    <w:rsid w:val="00F9020C"/>
    <w:rsid w:val="00F9164E"/>
    <w:rsid w:val="00F91D25"/>
    <w:rsid w:val="00F92182"/>
    <w:rsid w:val="00F92481"/>
    <w:rsid w:val="00F928FA"/>
    <w:rsid w:val="00F92EA9"/>
    <w:rsid w:val="00F932C8"/>
    <w:rsid w:val="00F9398F"/>
    <w:rsid w:val="00F93CD7"/>
    <w:rsid w:val="00F9519A"/>
    <w:rsid w:val="00F96A6B"/>
    <w:rsid w:val="00F970B1"/>
    <w:rsid w:val="00F971DC"/>
    <w:rsid w:val="00F971E4"/>
    <w:rsid w:val="00F97706"/>
    <w:rsid w:val="00F9787A"/>
    <w:rsid w:val="00F97D12"/>
    <w:rsid w:val="00FA0202"/>
    <w:rsid w:val="00FA03A0"/>
    <w:rsid w:val="00FA1221"/>
    <w:rsid w:val="00FA22A9"/>
    <w:rsid w:val="00FA286C"/>
    <w:rsid w:val="00FA29B3"/>
    <w:rsid w:val="00FA2E67"/>
    <w:rsid w:val="00FA3041"/>
    <w:rsid w:val="00FA3ECE"/>
    <w:rsid w:val="00FA41F8"/>
    <w:rsid w:val="00FA4455"/>
    <w:rsid w:val="00FA5885"/>
    <w:rsid w:val="00FA5F02"/>
    <w:rsid w:val="00FA5FB5"/>
    <w:rsid w:val="00FA6289"/>
    <w:rsid w:val="00FA6A0D"/>
    <w:rsid w:val="00FA7033"/>
    <w:rsid w:val="00FA7179"/>
    <w:rsid w:val="00FA71FD"/>
    <w:rsid w:val="00FA74CF"/>
    <w:rsid w:val="00FA7EF9"/>
    <w:rsid w:val="00FB0EE9"/>
    <w:rsid w:val="00FB0F4F"/>
    <w:rsid w:val="00FB125D"/>
    <w:rsid w:val="00FB172E"/>
    <w:rsid w:val="00FB1772"/>
    <w:rsid w:val="00FB17CF"/>
    <w:rsid w:val="00FB2ABE"/>
    <w:rsid w:val="00FB2F16"/>
    <w:rsid w:val="00FB3178"/>
    <w:rsid w:val="00FB3949"/>
    <w:rsid w:val="00FB4EC2"/>
    <w:rsid w:val="00FB5012"/>
    <w:rsid w:val="00FB5248"/>
    <w:rsid w:val="00FB54ED"/>
    <w:rsid w:val="00FB5C32"/>
    <w:rsid w:val="00FB5FE5"/>
    <w:rsid w:val="00FB609A"/>
    <w:rsid w:val="00FB6855"/>
    <w:rsid w:val="00FB6B68"/>
    <w:rsid w:val="00FB6F95"/>
    <w:rsid w:val="00FB750E"/>
    <w:rsid w:val="00FB768E"/>
    <w:rsid w:val="00FB79DC"/>
    <w:rsid w:val="00FB79E8"/>
    <w:rsid w:val="00FC00A4"/>
    <w:rsid w:val="00FC03FB"/>
    <w:rsid w:val="00FC19D8"/>
    <w:rsid w:val="00FC24E3"/>
    <w:rsid w:val="00FC2739"/>
    <w:rsid w:val="00FC2D11"/>
    <w:rsid w:val="00FC3E61"/>
    <w:rsid w:val="00FC4790"/>
    <w:rsid w:val="00FC489C"/>
    <w:rsid w:val="00FC4F60"/>
    <w:rsid w:val="00FC56C4"/>
    <w:rsid w:val="00FC5760"/>
    <w:rsid w:val="00FC5C3C"/>
    <w:rsid w:val="00FC7407"/>
    <w:rsid w:val="00FC7629"/>
    <w:rsid w:val="00FD04F3"/>
    <w:rsid w:val="00FD0AD0"/>
    <w:rsid w:val="00FD2004"/>
    <w:rsid w:val="00FD2163"/>
    <w:rsid w:val="00FD238E"/>
    <w:rsid w:val="00FD2407"/>
    <w:rsid w:val="00FD4A2D"/>
    <w:rsid w:val="00FD4C38"/>
    <w:rsid w:val="00FD4F57"/>
    <w:rsid w:val="00FD53CC"/>
    <w:rsid w:val="00FD553A"/>
    <w:rsid w:val="00FD62F1"/>
    <w:rsid w:val="00FD6422"/>
    <w:rsid w:val="00FD6555"/>
    <w:rsid w:val="00FD6A40"/>
    <w:rsid w:val="00FD796D"/>
    <w:rsid w:val="00FE064B"/>
    <w:rsid w:val="00FE148E"/>
    <w:rsid w:val="00FE1614"/>
    <w:rsid w:val="00FE16D7"/>
    <w:rsid w:val="00FE1BDB"/>
    <w:rsid w:val="00FE1FEA"/>
    <w:rsid w:val="00FE2206"/>
    <w:rsid w:val="00FE233C"/>
    <w:rsid w:val="00FE242F"/>
    <w:rsid w:val="00FE24BF"/>
    <w:rsid w:val="00FE263F"/>
    <w:rsid w:val="00FE3341"/>
    <w:rsid w:val="00FE3537"/>
    <w:rsid w:val="00FE46E9"/>
    <w:rsid w:val="00FE495C"/>
    <w:rsid w:val="00FE4BA8"/>
    <w:rsid w:val="00FE6446"/>
    <w:rsid w:val="00FE647F"/>
    <w:rsid w:val="00FE6776"/>
    <w:rsid w:val="00FE70F9"/>
    <w:rsid w:val="00FF090F"/>
    <w:rsid w:val="00FF17A4"/>
    <w:rsid w:val="00FF1D11"/>
    <w:rsid w:val="00FF20A4"/>
    <w:rsid w:val="00FF39E0"/>
    <w:rsid w:val="00FF42EE"/>
    <w:rsid w:val="00FF4964"/>
    <w:rsid w:val="00FF4B2F"/>
    <w:rsid w:val="00FF7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9597F1"/>
  <w15:docId w15:val="{E72F027F-8EF6-4DBF-87CA-A4D003685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1686F"/>
    <w:pPr>
      <w:keepNext/>
      <w:keepLines/>
      <w:numPr>
        <w:numId w:val="6"/>
      </w:numPr>
      <w:spacing w:before="480" w:after="0"/>
      <w:outlineLvl w:val="0"/>
    </w:pPr>
    <w:rPr>
      <w:rFonts w:asciiTheme="majorHAnsi" w:eastAsiaTheme="majorEastAsia" w:hAnsiTheme="majorHAnsi" w:cstheme="majorBidi"/>
      <w:b/>
      <w:bCs/>
      <w:color w:val="00ACC8" w:themeColor="accent1"/>
      <w:sz w:val="28"/>
      <w:szCs w:val="28"/>
    </w:rPr>
  </w:style>
  <w:style w:type="paragraph" w:styleId="Heading2">
    <w:name w:val="heading 2"/>
    <w:basedOn w:val="Normal"/>
    <w:next w:val="Normal"/>
    <w:link w:val="Heading2Char"/>
    <w:autoRedefine/>
    <w:uiPriority w:val="9"/>
    <w:unhideWhenUsed/>
    <w:qFormat/>
    <w:rsid w:val="009F5CD0"/>
    <w:pPr>
      <w:keepNext/>
      <w:keepLines/>
      <w:spacing w:before="200" w:after="0"/>
      <w:ind w:firstLine="432"/>
      <w:outlineLvl w:val="1"/>
    </w:pPr>
    <w:rPr>
      <w:rFonts w:asciiTheme="majorHAnsi" w:eastAsiaTheme="majorEastAsia" w:hAnsiTheme="majorHAnsi" w:cstheme="majorBidi"/>
      <w:b/>
      <w:bCs/>
      <w:color w:val="00ACC8" w:themeColor="accent1"/>
      <w:szCs w:val="26"/>
    </w:rPr>
  </w:style>
  <w:style w:type="paragraph" w:styleId="Heading3">
    <w:name w:val="heading 3"/>
    <w:basedOn w:val="Normal"/>
    <w:next w:val="Normal"/>
    <w:link w:val="Heading3Char"/>
    <w:uiPriority w:val="9"/>
    <w:unhideWhenUsed/>
    <w:qFormat/>
    <w:rsid w:val="00857467"/>
    <w:pPr>
      <w:keepNext/>
      <w:keepLines/>
      <w:numPr>
        <w:ilvl w:val="2"/>
        <w:numId w:val="6"/>
      </w:numPr>
      <w:spacing w:before="200" w:after="0"/>
      <w:ind w:left="1170"/>
      <w:outlineLvl w:val="2"/>
    </w:pPr>
    <w:rPr>
      <w:rFonts w:asciiTheme="majorHAnsi" w:eastAsiaTheme="majorEastAsia" w:hAnsiTheme="majorHAnsi" w:cstheme="majorBidi"/>
      <w:b/>
      <w:bCs/>
      <w:i/>
      <w:color w:val="00ACC8" w:themeColor="accent1"/>
    </w:rPr>
  </w:style>
  <w:style w:type="paragraph" w:styleId="Heading4">
    <w:name w:val="heading 4"/>
    <w:basedOn w:val="Normal"/>
    <w:next w:val="Normal"/>
    <w:link w:val="Heading4Char"/>
    <w:uiPriority w:val="9"/>
    <w:unhideWhenUsed/>
    <w:qFormat/>
    <w:rsid w:val="006266A5"/>
    <w:pPr>
      <w:keepNext/>
      <w:keepLines/>
      <w:numPr>
        <w:ilvl w:val="3"/>
        <w:numId w:val="6"/>
      </w:numPr>
      <w:spacing w:before="200" w:after="0"/>
      <w:outlineLvl w:val="3"/>
    </w:pPr>
    <w:rPr>
      <w:rFonts w:asciiTheme="majorHAnsi" w:eastAsiaTheme="majorEastAsia" w:hAnsiTheme="majorHAnsi" w:cstheme="majorBidi"/>
      <w:b/>
      <w:bCs/>
      <w:i/>
      <w:iCs/>
      <w:color w:val="00ACC8" w:themeColor="accent1"/>
    </w:rPr>
  </w:style>
  <w:style w:type="paragraph" w:styleId="Heading5">
    <w:name w:val="heading 5"/>
    <w:basedOn w:val="Normal"/>
    <w:next w:val="Normal"/>
    <w:link w:val="Heading5Char"/>
    <w:uiPriority w:val="9"/>
    <w:unhideWhenUsed/>
    <w:qFormat/>
    <w:rsid w:val="006266A5"/>
    <w:pPr>
      <w:keepNext/>
      <w:keepLines/>
      <w:numPr>
        <w:ilvl w:val="4"/>
        <w:numId w:val="6"/>
      </w:numPr>
      <w:spacing w:before="200" w:after="0"/>
      <w:outlineLvl w:val="4"/>
    </w:pPr>
    <w:rPr>
      <w:rFonts w:asciiTheme="majorHAnsi" w:eastAsiaTheme="majorEastAsia" w:hAnsiTheme="majorHAnsi" w:cstheme="majorBidi"/>
      <w:color w:val="005563" w:themeColor="accent1" w:themeShade="7F"/>
    </w:rPr>
  </w:style>
  <w:style w:type="paragraph" w:styleId="Heading6">
    <w:name w:val="heading 6"/>
    <w:basedOn w:val="Normal"/>
    <w:next w:val="Normal"/>
    <w:link w:val="Heading6Char"/>
    <w:uiPriority w:val="9"/>
    <w:unhideWhenUsed/>
    <w:qFormat/>
    <w:rsid w:val="006266A5"/>
    <w:pPr>
      <w:keepNext/>
      <w:keepLines/>
      <w:numPr>
        <w:ilvl w:val="5"/>
        <w:numId w:val="6"/>
      </w:numPr>
      <w:spacing w:before="200" w:after="0"/>
      <w:outlineLvl w:val="5"/>
    </w:pPr>
    <w:rPr>
      <w:rFonts w:asciiTheme="majorHAnsi" w:eastAsiaTheme="majorEastAsia" w:hAnsiTheme="majorHAnsi" w:cstheme="majorBidi"/>
      <w:i/>
      <w:iCs/>
      <w:color w:val="005563" w:themeColor="accent1" w:themeShade="7F"/>
    </w:rPr>
  </w:style>
  <w:style w:type="paragraph" w:styleId="Heading7">
    <w:name w:val="heading 7"/>
    <w:basedOn w:val="Normal"/>
    <w:next w:val="Normal"/>
    <w:link w:val="Heading7Char"/>
    <w:uiPriority w:val="9"/>
    <w:semiHidden/>
    <w:unhideWhenUsed/>
    <w:qFormat/>
    <w:rsid w:val="006266A5"/>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266A5"/>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266A5"/>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686F"/>
    <w:rPr>
      <w:rFonts w:asciiTheme="majorHAnsi" w:eastAsiaTheme="majorEastAsia" w:hAnsiTheme="majorHAnsi" w:cstheme="majorBidi"/>
      <w:b/>
      <w:bCs/>
      <w:color w:val="00ACC8" w:themeColor="accent1"/>
      <w:sz w:val="28"/>
      <w:szCs w:val="28"/>
    </w:rPr>
  </w:style>
  <w:style w:type="character" w:customStyle="1" w:styleId="Heading2Char">
    <w:name w:val="Heading 2 Char"/>
    <w:basedOn w:val="DefaultParagraphFont"/>
    <w:link w:val="Heading2"/>
    <w:uiPriority w:val="9"/>
    <w:rsid w:val="009F5CD0"/>
    <w:rPr>
      <w:rFonts w:asciiTheme="majorHAnsi" w:eastAsiaTheme="majorEastAsia" w:hAnsiTheme="majorHAnsi" w:cstheme="majorBidi"/>
      <w:b/>
      <w:bCs/>
      <w:color w:val="00ACC8" w:themeColor="accent1"/>
      <w:szCs w:val="26"/>
    </w:rPr>
  </w:style>
  <w:style w:type="character" w:styleId="Hyperlink">
    <w:name w:val="Hyperlink"/>
    <w:basedOn w:val="DefaultParagraphFont"/>
    <w:uiPriority w:val="99"/>
    <w:rsid w:val="0077277A"/>
    <w:rPr>
      <w:color w:val="0000FF"/>
      <w:u w:val="single"/>
    </w:rPr>
  </w:style>
  <w:style w:type="paragraph" w:styleId="FootnoteText">
    <w:name w:val="footnote text"/>
    <w:basedOn w:val="Normal"/>
    <w:semiHidden/>
    <w:rsid w:val="0077277A"/>
    <w:rPr>
      <w:szCs w:val="20"/>
    </w:rPr>
  </w:style>
  <w:style w:type="character" w:styleId="FootnoteReference">
    <w:name w:val="footnote reference"/>
    <w:basedOn w:val="DefaultParagraphFont"/>
    <w:semiHidden/>
    <w:rsid w:val="0077277A"/>
    <w:rPr>
      <w:vertAlign w:val="superscript"/>
    </w:rPr>
  </w:style>
  <w:style w:type="paragraph" w:customStyle="1" w:styleId="cutline">
    <w:name w:val="cutline"/>
    <w:basedOn w:val="Normal"/>
    <w:rsid w:val="002C5793"/>
    <w:pPr>
      <w:spacing w:after="160"/>
    </w:pPr>
    <w:rPr>
      <w:sz w:val="18"/>
    </w:rPr>
  </w:style>
  <w:style w:type="paragraph" w:styleId="BalloonText">
    <w:name w:val="Balloon Text"/>
    <w:basedOn w:val="Normal"/>
    <w:semiHidden/>
    <w:rsid w:val="0077277A"/>
    <w:rPr>
      <w:rFonts w:ascii="Tahoma" w:hAnsi="Tahoma" w:cs="Tahoma"/>
      <w:sz w:val="16"/>
      <w:szCs w:val="16"/>
    </w:rPr>
  </w:style>
  <w:style w:type="paragraph" w:customStyle="1" w:styleId="bulletlevel1">
    <w:name w:val="bullet level 1"/>
    <w:basedOn w:val="BodyText"/>
    <w:link w:val="bulletlevel1CharChar"/>
    <w:rsid w:val="008F23C4"/>
    <w:pPr>
      <w:numPr>
        <w:numId w:val="2"/>
      </w:numPr>
      <w:tabs>
        <w:tab w:val="left" w:pos="360"/>
      </w:tabs>
    </w:pPr>
  </w:style>
  <w:style w:type="paragraph" w:styleId="BodyText">
    <w:name w:val="Body Text"/>
    <w:basedOn w:val="Normal"/>
    <w:link w:val="BodyTextChar"/>
    <w:rsid w:val="007E7245"/>
    <w:pPr>
      <w:spacing w:after="120" w:line="260" w:lineRule="exact"/>
    </w:pPr>
  </w:style>
  <w:style w:type="character" w:customStyle="1" w:styleId="BodyTextChar">
    <w:name w:val="Body Text Char"/>
    <w:basedOn w:val="DefaultParagraphFont"/>
    <w:link w:val="BodyText"/>
    <w:rsid w:val="007E7245"/>
    <w:rPr>
      <w:rFonts w:ascii="Arial" w:hAnsi="Arial"/>
      <w:szCs w:val="24"/>
      <w:lang w:val="en-US" w:eastAsia="en-US" w:bidi="ar-SA"/>
    </w:rPr>
  </w:style>
  <w:style w:type="character" w:customStyle="1" w:styleId="bulletlevel1CharChar">
    <w:name w:val="bullet level 1 Char Char"/>
    <w:basedOn w:val="BodyTextChar"/>
    <w:link w:val="bulletlevel1"/>
    <w:rsid w:val="008F23C4"/>
    <w:rPr>
      <w:rFonts w:ascii="Arial" w:hAnsi="Arial"/>
      <w:szCs w:val="24"/>
      <w:lang w:val="en-US" w:eastAsia="en-US" w:bidi="ar-SA"/>
    </w:rPr>
  </w:style>
  <w:style w:type="paragraph" w:customStyle="1" w:styleId="bulletlevel2">
    <w:name w:val="bullet level 2"/>
    <w:basedOn w:val="bulletlevel1"/>
    <w:link w:val="bulletlevel2Char"/>
    <w:rsid w:val="00B33B13"/>
    <w:pPr>
      <w:numPr>
        <w:numId w:val="1"/>
      </w:numPr>
      <w:tabs>
        <w:tab w:val="left" w:pos="864"/>
      </w:tabs>
      <w:ind w:left="864" w:hanging="288"/>
    </w:pPr>
  </w:style>
  <w:style w:type="character" w:customStyle="1" w:styleId="bulletlevel2Char">
    <w:name w:val="bullet level 2 Char"/>
    <w:basedOn w:val="bulletlevel1CharChar"/>
    <w:link w:val="bulletlevel2"/>
    <w:rsid w:val="00B33B13"/>
    <w:rPr>
      <w:rFonts w:ascii="Arial" w:hAnsi="Arial"/>
      <w:szCs w:val="24"/>
      <w:lang w:val="en-US" w:eastAsia="en-US" w:bidi="ar-SA"/>
    </w:rPr>
  </w:style>
  <w:style w:type="paragraph" w:styleId="Header">
    <w:name w:val="header"/>
    <w:basedOn w:val="Normal"/>
    <w:rsid w:val="0077277A"/>
    <w:pPr>
      <w:tabs>
        <w:tab w:val="center" w:pos="4320"/>
        <w:tab w:val="right" w:pos="8640"/>
      </w:tabs>
    </w:pPr>
  </w:style>
  <w:style w:type="paragraph" w:styleId="Footer">
    <w:name w:val="footer"/>
    <w:basedOn w:val="Normal"/>
    <w:rsid w:val="0077277A"/>
    <w:pPr>
      <w:tabs>
        <w:tab w:val="center" w:pos="4320"/>
        <w:tab w:val="right" w:pos="8640"/>
      </w:tabs>
    </w:pPr>
  </w:style>
  <w:style w:type="character" w:styleId="PageNumber">
    <w:name w:val="page number"/>
    <w:basedOn w:val="DefaultParagraphFont"/>
    <w:rsid w:val="0077277A"/>
  </w:style>
  <w:style w:type="paragraph" w:customStyle="1" w:styleId="label">
    <w:name w:val="label"/>
    <w:basedOn w:val="Normal"/>
    <w:rsid w:val="0077277A"/>
    <w:pPr>
      <w:jc w:val="center"/>
    </w:pPr>
    <w:rPr>
      <w:rFonts w:cs="Arial"/>
      <w:szCs w:val="20"/>
    </w:rPr>
  </w:style>
  <w:style w:type="table" w:styleId="TableGrid">
    <w:name w:val="Table Grid"/>
    <w:basedOn w:val="TableNormal"/>
    <w:rsid w:val="00497D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BodyText"/>
    <w:next w:val="Normal"/>
    <w:autoRedefine/>
    <w:uiPriority w:val="39"/>
    <w:rsid w:val="003C16BA"/>
    <w:pPr>
      <w:tabs>
        <w:tab w:val="left" w:pos="360"/>
        <w:tab w:val="right" w:leader="dot" w:pos="8630"/>
      </w:tabs>
    </w:pPr>
    <w:rPr>
      <w:b/>
      <w:noProof/>
    </w:rPr>
  </w:style>
  <w:style w:type="paragraph" w:styleId="TOC2">
    <w:name w:val="toc 2"/>
    <w:basedOn w:val="BodyText"/>
    <w:next w:val="Normal"/>
    <w:autoRedefine/>
    <w:uiPriority w:val="39"/>
    <w:rsid w:val="00774D4A"/>
    <w:pPr>
      <w:tabs>
        <w:tab w:val="left" w:pos="720"/>
        <w:tab w:val="right" w:leader="dot" w:pos="8630"/>
      </w:tabs>
      <w:ind w:left="180"/>
    </w:pPr>
    <w:rPr>
      <w:b/>
      <w:noProof/>
    </w:rPr>
  </w:style>
  <w:style w:type="paragraph" w:styleId="TOC4">
    <w:name w:val="toc 4"/>
    <w:basedOn w:val="Normal"/>
    <w:next w:val="Normal"/>
    <w:autoRedefine/>
    <w:uiPriority w:val="39"/>
    <w:rsid w:val="00822895"/>
    <w:pPr>
      <w:tabs>
        <w:tab w:val="right" w:leader="dot" w:pos="8630"/>
      </w:tabs>
      <w:spacing w:after="120" w:line="260" w:lineRule="exact"/>
      <w:ind w:left="720"/>
    </w:pPr>
    <w:rPr>
      <w:noProof/>
      <w:sz w:val="21"/>
    </w:rPr>
  </w:style>
  <w:style w:type="paragraph" w:styleId="NormalWeb">
    <w:name w:val="Normal (Web)"/>
    <w:basedOn w:val="Normal"/>
    <w:uiPriority w:val="99"/>
    <w:rsid w:val="003B59E6"/>
    <w:pPr>
      <w:spacing w:before="100" w:beforeAutospacing="1" w:after="100" w:afterAutospacing="1"/>
    </w:pPr>
  </w:style>
  <w:style w:type="paragraph" w:styleId="TOC3">
    <w:name w:val="toc 3"/>
    <w:basedOn w:val="BodyText"/>
    <w:next w:val="Normal"/>
    <w:autoRedefine/>
    <w:uiPriority w:val="39"/>
    <w:rsid w:val="005A5BB2"/>
    <w:pPr>
      <w:tabs>
        <w:tab w:val="left" w:pos="1200"/>
        <w:tab w:val="right" w:leader="dot" w:pos="8630"/>
      </w:tabs>
      <w:ind w:left="360"/>
    </w:pPr>
    <w:rPr>
      <w:noProof/>
      <w:sz w:val="18"/>
    </w:rPr>
  </w:style>
  <w:style w:type="paragraph" w:customStyle="1" w:styleId="tablehead">
    <w:name w:val="table head"/>
    <w:basedOn w:val="BodyText"/>
    <w:rsid w:val="00355C0B"/>
    <w:pPr>
      <w:spacing w:before="20" w:after="20" w:line="240" w:lineRule="exact"/>
    </w:pPr>
    <w:rPr>
      <w:b/>
      <w:sz w:val="18"/>
    </w:rPr>
  </w:style>
  <w:style w:type="paragraph" w:customStyle="1" w:styleId="table">
    <w:name w:val="table"/>
    <w:basedOn w:val="BodyText"/>
    <w:rsid w:val="00D055CC"/>
    <w:pPr>
      <w:spacing w:before="20" w:after="20" w:line="240" w:lineRule="exact"/>
    </w:pPr>
    <w:rPr>
      <w:sz w:val="18"/>
    </w:rPr>
  </w:style>
  <w:style w:type="paragraph" w:customStyle="1" w:styleId="Normal1">
    <w:name w:val="Normal1"/>
    <w:basedOn w:val="Normal"/>
    <w:rsid w:val="00D22613"/>
    <w:pPr>
      <w:spacing w:after="120"/>
      <w:ind w:left="576"/>
    </w:pPr>
  </w:style>
  <w:style w:type="paragraph" w:customStyle="1" w:styleId="spacer">
    <w:name w:val="spacer"/>
    <w:rsid w:val="00002163"/>
    <w:pPr>
      <w:spacing w:before="7200"/>
    </w:pPr>
    <w:rPr>
      <w:rFonts w:ascii="Arial" w:hAnsi="Arial" w:cs="Arial"/>
      <w:bCs/>
      <w:kern w:val="32"/>
      <w:sz w:val="32"/>
      <w:szCs w:val="32"/>
    </w:rPr>
  </w:style>
  <w:style w:type="paragraph" w:customStyle="1" w:styleId="TOCHead">
    <w:name w:val="TOC Head"/>
    <w:rsid w:val="002F68F1"/>
    <w:pPr>
      <w:spacing w:before="320" w:after="240"/>
    </w:pPr>
    <w:rPr>
      <w:rFonts w:ascii="Arial" w:hAnsi="Arial" w:cs="Arial"/>
      <w:b/>
      <w:bCs/>
      <w:kern w:val="32"/>
      <w:sz w:val="28"/>
      <w:szCs w:val="32"/>
    </w:rPr>
  </w:style>
  <w:style w:type="paragraph" w:customStyle="1" w:styleId="Normal2">
    <w:name w:val="Normal2"/>
    <w:basedOn w:val="Normal"/>
    <w:rsid w:val="00D22613"/>
    <w:pPr>
      <w:spacing w:before="60" w:after="120"/>
      <w:ind w:left="864"/>
    </w:pPr>
  </w:style>
  <w:style w:type="paragraph" w:customStyle="1" w:styleId="Normal3">
    <w:name w:val="Normal3"/>
    <w:basedOn w:val="Normal"/>
    <w:rsid w:val="00277063"/>
    <w:pPr>
      <w:spacing w:after="120"/>
      <w:ind w:left="1728"/>
    </w:pPr>
  </w:style>
  <w:style w:type="paragraph" w:customStyle="1" w:styleId="bulletlevel3">
    <w:name w:val="bullet level 3"/>
    <w:basedOn w:val="Normal"/>
    <w:rsid w:val="00B33B13"/>
    <w:pPr>
      <w:tabs>
        <w:tab w:val="left" w:pos="1080"/>
      </w:tabs>
      <w:spacing w:after="120" w:line="260" w:lineRule="exact"/>
      <w:ind w:left="1440" w:hanging="360"/>
    </w:pPr>
    <w:rPr>
      <w:sz w:val="21"/>
      <w:szCs w:val="21"/>
    </w:rPr>
  </w:style>
  <w:style w:type="paragraph" w:customStyle="1" w:styleId="number">
    <w:name w:val="number"/>
    <w:basedOn w:val="BodyText"/>
    <w:link w:val="numberChar"/>
    <w:rsid w:val="00026313"/>
    <w:pPr>
      <w:tabs>
        <w:tab w:val="left" w:pos="648"/>
      </w:tabs>
      <w:ind w:left="648" w:hanging="288"/>
    </w:pPr>
  </w:style>
  <w:style w:type="character" w:customStyle="1" w:styleId="numberChar">
    <w:name w:val="number Char"/>
    <w:basedOn w:val="BodyTextChar"/>
    <w:link w:val="number"/>
    <w:rsid w:val="00026313"/>
    <w:rPr>
      <w:rFonts w:ascii="Arial" w:hAnsi="Arial"/>
      <w:szCs w:val="24"/>
      <w:lang w:val="en-US" w:eastAsia="en-US" w:bidi="ar-SA"/>
    </w:rPr>
  </w:style>
  <w:style w:type="character" w:styleId="FollowedHyperlink">
    <w:name w:val="FollowedHyperlink"/>
    <w:basedOn w:val="DefaultParagraphFont"/>
    <w:rsid w:val="00D700FA"/>
    <w:rPr>
      <w:color w:val="800080"/>
      <w:u w:val="single"/>
    </w:rPr>
  </w:style>
  <w:style w:type="paragraph" w:customStyle="1" w:styleId="body2">
    <w:name w:val="body2"/>
    <w:basedOn w:val="BodyText"/>
    <w:link w:val="body2Char"/>
    <w:rsid w:val="00434E97"/>
    <w:pPr>
      <w:ind w:left="1080"/>
    </w:pPr>
  </w:style>
  <w:style w:type="character" w:customStyle="1" w:styleId="body2Char">
    <w:name w:val="body2 Char"/>
    <w:basedOn w:val="BodyTextChar"/>
    <w:link w:val="body2"/>
    <w:rsid w:val="005E27BE"/>
    <w:rPr>
      <w:rFonts w:ascii="Arial" w:hAnsi="Arial"/>
      <w:szCs w:val="24"/>
      <w:lang w:val="en-US" w:eastAsia="en-US" w:bidi="ar-SA"/>
    </w:rPr>
  </w:style>
  <w:style w:type="paragraph" w:customStyle="1" w:styleId="bullet2level1">
    <w:name w:val="bullet2 level1"/>
    <w:basedOn w:val="bulletlevel1"/>
    <w:rsid w:val="006A4F15"/>
    <w:pPr>
      <w:tabs>
        <w:tab w:val="left" w:pos="1440"/>
      </w:tabs>
      <w:ind w:left="1454" w:hanging="187"/>
    </w:pPr>
  </w:style>
  <w:style w:type="paragraph" w:customStyle="1" w:styleId="body3">
    <w:name w:val="body3"/>
    <w:basedOn w:val="body2"/>
    <w:link w:val="body3Char"/>
    <w:rsid w:val="00434E97"/>
    <w:pPr>
      <w:ind w:left="1800"/>
    </w:pPr>
  </w:style>
  <w:style w:type="character" w:customStyle="1" w:styleId="body3Char">
    <w:name w:val="body3 Char"/>
    <w:basedOn w:val="body2Char"/>
    <w:link w:val="body3"/>
    <w:rsid w:val="00F4557A"/>
    <w:rPr>
      <w:rFonts w:ascii="Arial" w:hAnsi="Arial"/>
      <w:szCs w:val="24"/>
      <w:lang w:val="en-US" w:eastAsia="en-US" w:bidi="ar-SA"/>
    </w:rPr>
  </w:style>
  <w:style w:type="character" w:customStyle="1" w:styleId="number3Char">
    <w:name w:val="number 3 Char"/>
    <w:basedOn w:val="BodyTextChar"/>
    <w:link w:val="number3"/>
    <w:rsid w:val="004822CF"/>
    <w:rPr>
      <w:rFonts w:ascii="Arial" w:hAnsi="Arial"/>
      <w:szCs w:val="24"/>
      <w:lang w:val="en-US" w:eastAsia="en-US" w:bidi="ar-SA"/>
    </w:rPr>
  </w:style>
  <w:style w:type="paragraph" w:customStyle="1" w:styleId="number3">
    <w:name w:val="number 3"/>
    <w:basedOn w:val="BodyText"/>
    <w:link w:val="number3Char"/>
    <w:rsid w:val="004822CF"/>
    <w:pPr>
      <w:ind w:left="1980" w:hanging="360"/>
    </w:pPr>
  </w:style>
  <w:style w:type="paragraph" w:customStyle="1" w:styleId="number1">
    <w:name w:val="number 1"/>
    <w:basedOn w:val="BodyText"/>
    <w:rsid w:val="00D85443"/>
    <w:pPr>
      <w:ind w:left="1440" w:hanging="360"/>
    </w:pPr>
  </w:style>
  <w:style w:type="paragraph" w:customStyle="1" w:styleId="number2">
    <w:name w:val="number 2"/>
    <w:basedOn w:val="BodyText"/>
    <w:link w:val="number2Char"/>
    <w:rsid w:val="009D2CFE"/>
    <w:pPr>
      <w:ind w:left="1800" w:hanging="360"/>
    </w:pPr>
  </w:style>
  <w:style w:type="character" w:customStyle="1" w:styleId="number2Char">
    <w:name w:val="number 2 Char"/>
    <w:basedOn w:val="BodyTextChar"/>
    <w:link w:val="number2"/>
    <w:rsid w:val="009D2CFE"/>
    <w:rPr>
      <w:rFonts w:ascii="Arial" w:hAnsi="Arial"/>
      <w:szCs w:val="24"/>
      <w:lang w:val="en-US" w:eastAsia="en-US" w:bidi="ar-SA"/>
    </w:rPr>
  </w:style>
  <w:style w:type="paragraph" w:customStyle="1" w:styleId="bullet3level1">
    <w:name w:val="bullet3 level1"/>
    <w:basedOn w:val="bullet2level1"/>
    <w:rsid w:val="005079F9"/>
    <w:pPr>
      <w:numPr>
        <w:numId w:val="11"/>
      </w:numPr>
      <w:tabs>
        <w:tab w:val="clear" w:pos="1440"/>
        <w:tab w:val="left" w:pos="2160"/>
      </w:tabs>
    </w:pPr>
  </w:style>
  <w:style w:type="paragraph" w:customStyle="1" w:styleId="Style1">
    <w:name w:val="Style1"/>
    <w:basedOn w:val="Normal"/>
    <w:rsid w:val="004C31F6"/>
    <w:pPr>
      <w:spacing w:beforeLines="40" w:afterLines="40"/>
      <w:jc w:val="center"/>
    </w:pPr>
    <w:rPr>
      <w:rFonts w:ascii="Wingdings 2" w:hAnsi="Wingdings 2"/>
    </w:rPr>
  </w:style>
  <w:style w:type="paragraph" w:customStyle="1" w:styleId="box">
    <w:name w:val="box"/>
    <w:basedOn w:val="Normal"/>
    <w:rsid w:val="004C31F6"/>
    <w:pPr>
      <w:spacing w:beforeLines="40" w:afterLines="40"/>
      <w:jc w:val="center"/>
    </w:pPr>
    <w:rPr>
      <w:rFonts w:ascii="Wingdings 2" w:hAnsi="Wingdings 2"/>
    </w:rPr>
  </w:style>
  <w:style w:type="paragraph" w:customStyle="1" w:styleId="Level4">
    <w:name w:val="Level 4"/>
    <w:basedOn w:val="Heading3"/>
    <w:rsid w:val="00B423D5"/>
    <w:rPr>
      <w:smallCaps/>
      <w:sz w:val="19"/>
      <w:szCs w:val="19"/>
    </w:rPr>
  </w:style>
  <w:style w:type="paragraph" w:customStyle="1" w:styleId="Level2">
    <w:name w:val="Level 2"/>
    <w:basedOn w:val="Heading2"/>
    <w:link w:val="Level2Char"/>
    <w:rsid w:val="00B423D5"/>
  </w:style>
  <w:style w:type="character" w:customStyle="1" w:styleId="Level2Char">
    <w:name w:val="Level 2 Char"/>
    <w:basedOn w:val="Heading2Char"/>
    <w:link w:val="Level2"/>
    <w:rsid w:val="00B423D5"/>
    <w:rPr>
      <w:rFonts w:asciiTheme="majorHAnsi" w:eastAsiaTheme="majorEastAsia" w:hAnsiTheme="majorHAnsi" w:cstheme="majorBidi"/>
      <w:b/>
      <w:bCs/>
      <w:color w:val="00ACC8" w:themeColor="accent1"/>
      <w:sz w:val="26"/>
      <w:szCs w:val="26"/>
    </w:rPr>
  </w:style>
  <w:style w:type="paragraph" w:customStyle="1" w:styleId="bullet3level2">
    <w:name w:val="bullet3 level 2"/>
    <w:basedOn w:val="bulletlevel2"/>
    <w:link w:val="bullet3level2Char"/>
    <w:rsid w:val="00E60F49"/>
    <w:pPr>
      <w:tabs>
        <w:tab w:val="clear" w:pos="864"/>
      </w:tabs>
      <w:ind w:left="2520" w:hanging="360"/>
    </w:pPr>
  </w:style>
  <w:style w:type="paragraph" w:styleId="Caption">
    <w:name w:val="caption"/>
    <w:basedOn w:val="Normal"/>
    <w:next w:val="Normal"/>
    <w:uiPriority w:val="35"/>
    <w:unhideWhenUsed/>
    <w:qFormat/>
    <w:rsid w:val="006266A5"/>
    <w:pPr>
      <w:spacing w:line="240" w:lineRule="auto"/>
    </w:pPr>
    <w:rPr>
      <w:b/>
      <w:bCs/>
      <w:color w:val="00ACC8" w:themeColor="accent1"/>
      <w:sz w:val="18"/>
      <w:szCs w:val="18"/>
    </w:rPr>
  </w:style>
  <w:style w:type="paragraph" w:customStyle="1" w:styleId="StyleCaption">
    <w:name w:val="Style Caption"/>
    <w:basedOn w:val="Caption"/>
    <w:rsid w:val="0047730B"/>
    <w:pPr>
      <w:spacing w:before="120" w:after="240"/>
    </w:pPr>
  </w:style>
  <w:style w:type="paragraph" w:styleId="TableofFigures">
    <w:name w:val="table of figures"/>
    <w:basedOn w:val="Normal"/>
    <w:next w:val="Normal"/>
    <w:semiHidden/>
    <w:rsid w:val="002316B6"/>
  </w:style>
  <w:style w:type="paragraph" w:customStyle="1" w:styleId="StyleTableofFiguresLeft075">
    <w:name w:val="Style Table of Figures + Left:  0.75&quot;"/>
    <w:basedOn w:val="TOC1"/>
    <w:rsid w:val="002316B6"/>
    <w:pPr>
      <w:ind w:left="1080"/>
    </w:pPr>
    <w:rPr>
      <w:szCs w:val="20"/>
    </w:rPr>
  </w:style>
  <w:style w:type="paragraph" w:styleId="z-TopofForm">
    <w:name w:val="HTML Top of Form"/>
    <w:basedOn w:val="Normal"/>
    <w:next w:val="Normal"/>
    <w:hidden/>
    <w:rsid w:val="008E549A"/>
    <w:pPr>
      <w:pBdr>
        <w:bottom w:val="single" w:sz="6" w:space="1" w:color="auto"/>
      </w:pBdr>
      <w:jc w:val="center"/>
    </w:pPr>
    <w:rPr>
      <w:rFonts w:cs="Arial"/>
      <w:vanish/>
      <w:sz w:val="16"/>
      <w:szCs w:val="16"/>
    </w:rPr>
  </w:style>
  <w:style w:type="paragraph" w:styleId="z-BottomofForm">
    <w:name w:val="HTML Bottom of Form"/>
    <w:basedOn w:val="Normal"/>
    <w:next w:val="Normal"/>
    <w:hidden/>
    <w:rsid w:val="008E549A"/>
    <w:pPr>
      <w:pBdr>
        <w:top w:val="single" w:sz="6" w:space="1" w:color="auto"/>
      </w:pBdr>
      <w:jc w:val="center"/>
    </w:pPr>
    <w:rPr>
      <w:rFonts w:cs="Arial"/>
      <w:vanish/>
      <w:sz w:val="16"/>
      <w:szCs w:val="16"/>
    </w:rPr>
  </w:style>
  <w:style w:type="paragraph" w:customStyle="1" w:styleId="StylecutlineLeft125">
    <w:name w:val="Style cutline + Left:  1.25&quot;"/>
    <w:basedOn w:val="cutline"/>
    <w:rsid w:val="008C491C"/>
    <w:pPr>
      <w:spacing w:before="80"/>
      <w:ind w:left="1800"/>
    </w:pPr>
    <w:rPr>
      <w:szCs w:val="20"/>
    </w:rPr>
  </w:style>
  <w:style w:type="paragraph" w:styleId="HTMLPreformatted">
    <w:name w:val="HTML Preformatted"/>
    <w:basedOn w:val="Normal"/>
    <w:rsid w:val="00D86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paragraph" w:customStyle="1" w:styleId="TableBody">
    <w:name w:val="Table Body"/>
    <w:basedOn w:val="BodyText"/>
    <w:rsid w:val="00293E2E"/>
    <w:pPr>
      <w:spacing w:after="60" w:line="240" w:lineRule="auto"/>
    </w:pPr>
    <w:rPr>
      <w:iCs/>
      <w:szCs w:val="20"/>
    </w:rPr>
  </w:style>
  <w:style w:type="paragraph" w:customStyle="1" w:styleId="TableHead0">
    <w:name w:val="Table Head"/>
    <w:basedOn w:val="BodyText"/>
    <w:rsid w:val="00293E2E"/>
    <w:pPr>
      <w:spacing w:line="240" w:lineRule="auto"/>
    </w:pPr>
    <w:rPr>
      <w:b/>
      <w:iCs/>
      <w:szCs w:val="20"/>
    </w:rPr>
  </w:style>
  <w:style w:type="character" w:customStyle="1" w:styleId="CharChar">
    <w:name w:val="Char Char"/>
    <w:basedOn w:val="DefaultParagraphFont"/>
    <w:locked/>
    <w:rsid w:val="006711A3"/>
    <w:rPr>
      <w:sz w:val="21"/>
      <w:szCs w:val="24"/>
      <w:lang w:val="en-US" w:eastAsia="en-US" w:bidi="ar-SA"/>
    </w:rPr>
  </w:style>
  <w:style w:type="paragraph" w:customStyle="1" w:styleId="Table0">
    <w:name w:val="Table"/>
    <w:basedOn w:val="BodyText"/>
    <w:rsid w:val="000F7610"/>
    <w:pPr>
      <w:spacing w:before="60" w:after="0" w:line="240" w:lineRule="auto"/>
    </w:pPr>
    <w:rPr>
      <w:sz w:val="24"/>
      <w:szCs w:val="20"/>
    </w:rPr>
  </w:style>
  <w:style w:type="paragraph" w:customStyle="1" w:styleId="TableHeading">
    <w:name w:val="Table Heading"/>
    <w:basedOn w:val="BodyText"/>
    <w:next w:val="Table0"/>
    <w:rsid w:val="000F7610"/>
    <w:pPr>
      <w:spacing w:before="60" w:after="0" w:line="240" w:lineRule="auto"/>
      <w:jc w:val="center"/>
    </w:pPr>
    <w:rPr>
      <w:b/>
      <w:sz w:val="24"/>
      <w:szCs w:val="20"/>
    </w:rPr>
  </w:style>
  <w:style w:type="character" w:styleId="CommentReference">
    <w:name w:val="annotation reference"/>
    <w:basedOn w:val="DefaultParagraphFont"/>
    <w:semiHidden/>
    <w:rsid w:val="004F29C9"/>
    <w:rPr>
      <w:sz w:val="16"/>
      <w:szCs w:val="16"/>
    </w:rPr>
  </w:style>
  <w:style w:type="paragraph" w:styleId="CommentText">
    <w:name w:val="annotation text"/>
    <w:basedOn w:val="Normal"/>
    <w:link w:val="CommentTextChar"/>
    <w:semiHidden/>
    <w:rsid w:val="004F29C9"/>
    <w:rPr>
      <w:szCs w:val="20"/>
    </w:rPr>
  </w:style>
  <w:style w:type="paragraph" w:styleId="CommentSubject">
    <w:name w:val="annotation subject"/>
    <w:basedOn w:val="CommentText"/>
    <w:next w:val="CommentText"/>
    <w:semiHidden/>
    <w:rsid w:val="004F29C9"/>
    <w:rPr>
      <w:b/>
      <w:bCs/>
    </w:rPr>
  </w:style>
  <w:style w:type="paragraph" w:styleId="TOC5">
    <w:name w:val="toc 5"/>
    <w:basedOn w:val="Normal"/>
    <w:next w:val="Normal"/>
    <w:autoRedefine/>
    <w:uiPriority w:val="39"/>
    <w:rsid w:val="002B62B2"/>
    <w:pPr>
      <w:ind w:left="960"/>
    </w:pPr>
  </w:style>
  <w:style w:type="paragraph" w:styleId="TOC6">
    <w:name w:val="toc 6"/>
    <w:basedOn w:val="Normal"/>
    <w:next w:val="Normal"/>
    <w:autoRedefine/>
    <w:uiPriority w:val="39"/>
    <w:rsid w:val="002B62B2"/>
    <w:pPr>
      <w:ind w:left="1200"/>
    </w:pPr>
  </w:style>
  <w:style w:type="paragraph" w:styleId="TOC7">
    <w:name w:val="toc 7"/>
    <w:basedOn w:val="Normal"/>
    <w:next w:val="Normal"/>
    <w:autoRedefine/>
    <w:uiPriority w:val="39"/>
    <w:rsid w:val="002B62B2"/>
    <w:pPr>
      <w:ind w:left="1440"/>
    </w:pPr>
  </w:style>
  <w:style w:type="paragraph" w:styleId="TOC8">
    <w:name w:val="toc 8"/>
    <w:basedOn w:val="Normal"/>
    <w:next w:val="Normal"/>
    <w:autoRedefine/>
    <w:uiPriority w:val="39"/>
    <w:rsid w:val="002B62B2"/>
    <w:pPr>
      <w:ind w:left="1680"/>
    </w:pPr>
  </w:style>
  <w:style w:type="paragraph" w:styleId="TOC9">
    <w:name w:val="toc 9"/>
    <w:basedOn w:val="Normal"/>
    <w:next w:val="Normal"/>
    <w:autoRedefine/>
    <w:uiPriority w:val="39"/>
    <w:rsid w:val="002B62B2"/>
    <w:pPr>
      <w:ind w:left="1920"/>
    </w:pPr>
  </w:style>
  <w:style w:type="paragraph" w:customStyle="1" w:styleId="numberedbody">
    <w:name w:val="numbered body"/>
    <w:basedOn w:val="BodyText"/>
    <w:rsid w:val="008F23C4"/>
    <w:pPr>
      <w:numPr>
        <w:numId w:val="4"/>
      </w:numPr>
    </w:pPr>
  </w:style>
  <w:style w:type="paragraph" w:customStyle="1" w:styleId="busrule">
    <w:name w:val="busrule"/>
    <w:basedOn w:val="cutline"/>
    <w:rsid w:val="001E3296"/>
    <w:pPr>
      <w:shd w:val="clear" w:color="auto" w:fill="FFFF99"/>
      <w:spacing w:after="40"/>
      <w:ind w:left="720" w:right="619"/>
    </w:pPr>
  </w:style>
  <w:style w:type="character" w:customStyle="1" w:styleId="valueselect1-full-value">
    <w:name w:val="value select1-full-value"/>
    <w:basedOn w:val="DefaultParagraphFont"/>
    <w:rsid w:val="00991A51"/>
  </w:style>
  <w:style w:type="character" w:customStyle="1" w:styleId="bullet3level2Char">
    <w:name w:val="bullet3 level 2 Char"/>
    <w:basedOn w:val="bulletlevel2Char"/>
    <w:link w:val="bullet3level2"/>
    <w:rsid w:val="000B0C31"/>
    <w:rPr>
      <w:rFonts w:ascii="Arial" w:hAnsi="Arial"/>
      <w:szCs w:val="24"/>
      <w:lang w:val="en-US" w:eastAsia="en-US" w:bidi="ar-SA"/>
    </w:rPr>
  </w:style>
  <w:style w:type="numbering" w:styleId="111111">
    <w:name w:val="Outline List 2"/>
    <w:basedOn w:val="NoList"/>
    <w:rsid w:val="000163FD"/>
    <w:pPr>
      <w:numPr>
        <w:numId w:val="3"/>
      </w:numPr>
    </w:pPr>
  </w:style>
  <w:style w:type="paragraph" w:styleId="ListParagraph">
    <w:name w:val="List Paragraph"/>
    <w:basedOn w:val="Normal"/>
    <w:uiPriority w:val="34"/>
    <w:qFormat/>
    <w:rsid w:val="006266A5"/>
    <w:pPr>
      <w:ind w:left="720"/>
      <w:contextualSpacing/>
    </w:pPr>
  </w:style>
  <w:style w:type="paragraph" w:styleId="Revision">
    <w:name w:val="Revision"/>
    <w:hidden/>
    <w:uiPriority w:val="99"/>
    <w:semiHidden/>
    <w:rsid w:val="006D5BDD"/>
    <w:rPr>
      <w:rFonts w:ascii="Arial" w:hAnsi="Arial"/>
      <w:szCs w:val="24"/>
    </w:rPr>
  </w:style>
  <w:style w:type="paragraph" w:customStyle="1" w:styleId="StyletableBold">
    <w:name w:val="Style table + Bold"/>
    <w:basedOn w:val="table"/>
    <w:rsid w:val="001C6885"/>
    <w:pPr>
      <w:spacing w:before="120" w:after="60"/>
    </w:pPr>
    <w:rPr>
      <w:b/>
      <w:bCs/>
    </w:rPr>
  </w:style>
  <w:style w:type="character" w:customStyle="1" w:styleId="Heading3Char">
    <w:name w:val="Heading 3 Char"/>
    <w:basedOn w:val="DefaultParagraphFont"/>
    <w:link w:val="Heading3"/>
    <w:uiPriority w:val="9"/>
    <w:rsid w:val="00857467"/>
    <w:rPr>
      <w:rFonts w:asciiTheme="majorHAnsi" w:eastAsiaTheme="majorEastAsia" w:hAnsiTheme="majorHAnsi" w:cstheme="majorBidi"/>
      <w:b/>
      <w:bCs/>
      <w:i/>
      <w:color w:val="00ACC8" w:themeColor="accent1"/>
    </w:rPr>
  </w:style>
  <w:style w:type="character" w:customStyle="1" w:styleId="Heading4Char">
    <w:name w:val="Heading 4 Char"/>
    <w:basedOn w:val="DefaultParagraphFont"/>
    <w:link w:val="Heading4"/>
    <w:uiPriority w:val="9"/>
    <w:rsid w:val="006266A5"/>
    <w:rPr>
      <w:rFonts w:asciiTheme="majorHAnsi" w:eastAsiaTheme="majorEastAsia" w:hAnsiTheme="majorHAnsi" w:cstheme="majorBidi"/>
      <w:b/>
      <w:bCs/>
      <w:i/>
      <w:iCs/>
      <w:color w:val="00ACC8" w:themeColor="accent1"/>
    </w:rPr>
  </w:style>
  <w:style w:type="character" w:customStyle="1" w:styleId="Heading5Char">
    <w:name w:val="Heading 5 Char"/>
    <w:basedOn w:val="DefaultParagraphFont"/>
    <w:link w:val="Heading5"/>
    <w:uiPriority w:val="9"/>
    <w:rsid w:val="006266A5"/>
    <w:rPr>
      <w:rFonts w:asciiTheme="majorHAnsi" w:eastAsiaTheme="majorEastAsia" w:hAnsiTheme="majorHAnsi" w:cstheme="majorBidi"/>
      <w:color w:val="005563" w:themeColor="accent1" w:themeShade="7F"/>
    </w:rPr>
  </w:style>
  <w:style w:type="character" w:customStyle="1" w:styleId="Heading6Char">
    <w:name w:val="Heading 6 Char"/>
    <w:basedOn w:val="DefaultParagraphFont"/>
    <w:link w:val="Heading6"/>
    <w:uiPriority w:val="9"/>
    <w:rsid w:val="006266A5"/>
    <w:rPr>
      <w:rFonts w:asciiTheme="majorHAnsi" w:eastAsiaTheme="majorEastAsia" w:hAnsiTheme="majorHAnsi" w:cstheme="majorBidi"/>
      <w:i/>
      <w:iCs/>
      <w:color w:val="005563" w:themeColor="accent1" w:themeShade="7F"/>
    </w:rPr>
  </w:style>
  <w:style w:type="character" w:customStyle="1" w:styleId="Heading7Char">
    <w:name w:val="Heading 7 Char"/>
    <w:basedOn w:val="DefaultParagraphFont"/>
    <w:link w:val="Heading7"/>
    <w:uiPriority w:val="9"/>
    <w:semiHidden/>
    <w:rsid w:val="006266A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266A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266A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6266A5"/>
    <w:pPr>
      <w:pBdr>
        <w:bottom w:val="single" w:sz="8" w:space="4" w:color="00ACC8" w:themeColor="accent1"/>
      </w:pBdr>
      <w:spacing w:after="300" w:line="240" w:lineRule="auto"/>
      <w:contextualSpacing/>
    </w:pPr>
    <w:rPr>
      <w:rFonts w:asciiTheme="majorHAnsi" w:eastAsiaTheme="majorEastAsia" w:hAnsiTheme="majorHAnsi" w:cstheme="majorBidi"/>
      <w:color w:val="444D53" w:themeColor="text2" w:themeShade="BF"/>
      <w:spacing w:val="5"/>
      <w:kern w:val="28"/>
      <w:sz w:val="52"/>
      <w:szCs w:val="52"/>
    </w:rPr>
  </w:style>
  <w:style w:type="character" w:customStyle="1" w:styleId="TitleChar">
    <w:name w:val="Title Char"/>
    <w:basedOn w:val="DefaultParagraphFont"/>
    <w:link w:val="Title"/>
    <w:uiPriority w:val="10"/>
    <w:rsid w:val="006266A5"/>
    <w:rPr>
      <w:rFonts w:asciiTheme="majorHAnsi" w:eastAsiaTheme="majorEastAsia" w:hAnsiTheme="majorHAnsi" w:cstheme="majorBidi"/>
      <w:color w:val="444D53" w:themeColor="text2" w:themeShade="BF"/>
      <w:spacing w:val="5"/>
      <w:kern w:val="28"/>
      <w:sz w:val="52"/>
      <w:szCs w:val="52"/>
    </w:rPr>
  </w:style>
  <w:style w:type="paragraph" w:styleId="Subtitle">
    <w:name w:val="Subtitle"/>
    <w:basedOn w:val="Normal"/>
    <w:next w:val="Normal"/>
    <w:link w:val="SubtitleChar"/>
    <w:uiPriority w:val="11"/>
    <w:qFormat/>
    <w:rsid w:val="006266A5"/>
    <w:pPr>
      <w:numPr>
        <w:ilvl w:val="1"/>
      </w:numPr>
    </w:pPr>
    <w:rPr>
      <w:rFonts w:asciiTheme="majorHAnsi" w:eastAsiaTheme="majorEastAsia" w:hAnsiTheme="majorHAnsi" w:cstheme="majorBidi"/>
      <w:i/>
      <w:iCs/>
      <w:color w:val="00ACC8" w:themeColor="accent1"/>
      <w:spacing w:val="15"/>
      <w:sz w:val="24"/>
      <w:szCs w:val="24"/>
    </w:rPr>
  </w:style>
  <w:style w:type="character" w:customStyle="1" w:styleId="SubtitleChar">
    <w:name w:val="Subtitle Char"/>
    <w:basedOn w:val="DefaultParagraphFont"/>
    <w:link w:val="Subtitle"/>
    <w:uiPriority w:val="11"/>
    <w:rsid w:val="006266A5"/>
    <w:rPr>
      <w:rFonts w:asciiTheme="majorHAnsi" w:eastAsiaTheme="majorEastAsia" w:hAnsiTheme="majorHAnsi" w:cstheme="majorBidi"/>
      <w:i/>
      <w:iCs/>
      <w:color w:val="00ACC8" w:themeColor="accent1"/>
      <w:spacing w:val="15"/>
      <w:sz w:val="24"/>
      <w:szCs w:val="24"/>
    </w:rPr>
  </w:style>
  <w:style w:type="character" w:styleId="Strong">
    <w:name w:val="Strong"/>
    <w:uiPriority w:val="22"/>
    <w:qFormat/>
    <w:rsid w:val="006266A5"/>
    <w:rPr>
      <w:b/>
      <w:bCs/>
    </w:rPr>
  </w:style>
  <w:style w:type="character" w:styleId="Emphasis">
    <w:name w:val="Emphasis"/>
    <w:uiPriority w:val="20"/>
    <w:qFormat/>
    <w:rsid w:val="006266A5"/>
    <w:rPr>
      <w:i/>
      <w:iCs/>
    </w:rPr>
  </w:style>
  <w:style w:type="paragraph" w:styleId="NoSpacing">
    <w:name w:val="No Spacing"/>
    <w:basedOn w:val="Normal"/>
    <w:link w:val="NoSpacingChar"/>
    <w:uiPriority w:val="1"/>
    <w:qFormat/>
    <w:rsid w:val="006266A5"/>
    <w:pPr>
      <w:spacing w:after="0" w:line="240" w:lineRule="auto"/>
    </w:pPr>
  </w:style>
  <w:style w:type="character" w:customStyle="1" w:styleId="NoSpacingChar">
    <w:name w:val="No Spacing Char"/>
    <w:basedOn w:val="DefaultParagraphFont"/>
    <w:link w:val="NoSpacing"/>
    <w:uiPriority w:val="1"/>
    <w:rsid w:val="006266A5"/>
  </w:style>
  <w:style w:type="paragraph" w:styleId="Quote">
    <w:name w:val="Quote"/>
    <w:basedOn w:val="Normal"/>
    <w:next w:val="Normal"/>
    <w:link w:val="QuoteChar"/>
    <w:uiPriority w:val="29"/>
    <w:qFormat/>
    <w:rsid w:val="006266A5"/>
    <w:rPr>
      <w:i/>
      <w:iCs/>
      <w:color w:val="000000" w:themeColor="text1"/>
    </w:rPr>
  </w:style>
  <w:style w:type="character" w:customStyle="1" w:styleId="QuoteChar">
    <w:name w:val="Quote Char"/>
    <w:basedOn w:val="DefaultParagraphFont"/>
    <w:link w:val="Quote"/>
    <w:uiPriority w:val="29"/>
    <w:rsid w:val="006266A5"/>
    <w:rPr>
      <w:i/>
      <w:iCs/>
      <w:color w:val="000000" w:themeColor="text1"/>
    </w:rPr>
  </w:style>
  <w:style w:type="paragraph" w:styleId="IntenseQuote">
    <w:name w:val="Intense Quote"/>
    <w:basedOn w:val="Normal"/>
    <w:next w:val="Normal"/>
    <w:link w:val="IntenseQuoteChar"/>
    <w:uiPriority w:val="30"/>
    <w:qFormat/>
    <w:rsid w:val="006266A5"/>
    <w:pPr>
      <w:pBdr>
        <w:bottom w:val="single" w:sz="4" w:space="4" w:color="00ACC8" w:themeColor="accent1"/>
      </w:pBdr>
      <w:spacing w:before="200" w:after="280"/>
      <w:ind w:left="936" w:right="936"/>
    </w:pPr>
    <w:rPr>
      <w:b/>
      <w:bCs/>
      <w:i/>
      <w:iCs/>
      <w:color w:val="00ACC8" w:themeColor="accent1"/>
    </w:rPr>
  </w:style>
  <w:style w:type="character" w:customStyle="1" w:styleId="IntenseQuoteChar">
    <w:name w:val="Intense Quote Char"/>
    <w:basedOn w:val="DefaultParagraphFont"/>
    <w:link w:val="IntenseQuote"/>
    <w:uiPriority w:val="30"/>
    <w:rsid w:val="006266A5"/>
    <w:rPr>
      <w:b/>
      <w:bCs/>
      <w:i/>
      <w:iCs/>
      <w:color w:val="00ACC8" w:themeColor="accent1"/>
    </w:rPr>
  </w:style>
  <w:style w:type="character" w:styleId="SubtleEmphasis">
    <w:name w:val="Subtle Emphasis"/>
    <w:uiPriority w:val="19"/>
    <w:qFormat/>
    <w:rsid w:val="006266A5"/>
    <w:rPr>
      <w:i/>
      <w:iCs/>
      <w:color w:val="808080" w:themeColor="text1" w:themeTint="7F"/>
    </w:rPr>
  </w:style>
  <w:style w:type="character" w:styleId="IntenseEmphasis">
    <w:name w:val="Intense Emphasis"/>
    <w:uiPriority w:val="21"/>
    <w:qFormat/>
    <w:rsid w:val="006266A5"/>
    <w:rPr>
      <w:b/>
      <w:bCs/>
      <w:i/>
      <w:iCs/>
      <w:color w:val="00ACC8" w:themeColor="accent1"/>
    </w:rPr>
  </w:style>
  <w:style w:type="character" w:styleId="SubtleReference">
    <w:name w:val="Subtle Reference"/>
    <w:uiPriority w:val="31"/>
    <w:qFormat/>
    <w:rsid w:val="006266A5"/>
    <w:rPr>
      <w:smallCaps/>
      <w:color w:val="5B6770" w:themeColor="accent2"/>
      <w:u w:val="single"/>
    </w:rPr>
  </w:style>
  <w:style w:type="character" w:styleId="IntenseReference">
    <w:name w:val="Intense Reference"/>
    <w:uiPriority w:val="32"/>
    <w:qFormat/>
    <w:rsid w:val="006266A5"/>
    <w:rPr>
      <w:b/>
      <w:bCs/>
      <w:smallCaps/>
      <w:color w:val="5B6770" w:themeColor="accent2"/>
      <w:spacing w:val="5"/>
      <w:u w:val="single"/>
    </w:rPr>
  </w:style>
  <w:style w:type="character" w:styleId="BookTitle">
    <w:name w:val="Book Title"/>
    <w:uiPriority w:val="33"/>
    <w:qFormat/>
    <w:rsid w:val="006266A5"/>
    <w:rPr>
      <w:b/>
      <w:bCs/>
      <w:smallCaps/>
      <w:spacing w:val="5"/>
    </w:rPr>
  </w:style>
  <w:style w:type="paragraph" w:styleId="TOCHeading">
    <w:name w:val="TOC Heading"/>
    <w:basedOn w:val="Heading1"/>
    <w:next w:val="Normal"/>
    <w:uiPriority w:val="39"/>
    <w:unhideWhenUsed/>
    <w:qFormat/>
    <w:rsid w:val="006266A5"/>
    <w:pPr>
      <w:outlineLvl w:val="9"/>
    </w:pPr>
  </w:style>
  <w:style w:type="paragraph" w:styleId="ListNumber2">
    <w:name w:val="List Number 2"/>
    <w:basedOn w:val="Normal"/>
    <w:rsid w:val="00985549"/>
    <w:pPr>
      <w:numPr>
        <w:numId w:val="5"/>
      </w:numPr>
      <w:contextualSpacing/>
    </w:pPr>
  </w:style>
  <w:style w:type="paragraph" w:customStyle="1" w:styleId="TableText">
    <w:name w:val="TableText"/>
    <w:basedOn w:val="Normal"/>
    <w:next w:val="Normal"/>
    <w:uiPriority w:val="99"/>
    <w:rsid w:val="00BA6B7A"/>
    <w:pPr>
      <w:autoSpaceDE w:val="0"/>
      <w:autoSpaceDN w:val="0"/>
      <w:adjustRightInd w:val="0"/>
      <w:spacing w:after="0" w:line="240" w:lineRule="auto"/>
    </w:pPr>
    <w:rPr>
      <w:rFonts w:ascii="LANMOJ+Verdana" w:hAnsi="LANMOJ+Verdana"/>
      <w:sz w:val="24"/>
      <w:szCs w:val="24"/>
    </w:rPr>
  </w:style>
  <w:style w:type="paragraph" w:customStyle="1" w:styleId="Default">
    <w:name w:val="Default"/>
    <w:rsid w:val="005837A6"/>
    <w:pPr>
      <w:autoSpaceDE w:val="0"/>
      <w:autoSpaceDN w:val="0"/>
      <w:adjustRightInd w:val="0"/>
      <w:spacing w:after="0" w:line="240" w:lineRule="auto"/>
    </w:pPr>
    <w:rPr>
      <w:rFonts w:ascii="LANMJJ+Verdana" w:hAnsi="LANMJJ+Verdana" w:cs="LANMJJ+Verdana"/>
      <w:color w:val="000000"/>
      <w:sz w:val="24"/>
      <w:szCs w:val="24"/>
    </w:rPr>
  </w:style>
  <w:style w:type="character" w:customStyle="1" w:styleId="CommentTextChar">
    <w:name w:val="Comment Text Char"/>
    <w:basedOn w:val="DefaultParagraphFont"/>
    <w:link w:val="CommentText"/>
    <w:semiHidden/>
    <w:rsid w:val="005D6656"/>
    <w:rPr>
      <w:szCs w:val="20"/>
    </w:rPr>
  </w:style>
  <w:style w:type="paragraph" w:styleId="BodyTextIndent">
    <w:name w:val="Body Text Indent"/>
    <w:basedOn w:val="Normal"/>
    <w:link w:val="BodyTextIndentChar"/>
    <w:unhideWhenUsed/>
    <w:rsid w:val="005078E9"/>
    <w:pPr>
      <w:spacing w:after="120"/>
      <w:ind w:left="360"/>
    </w:pPr>
  </w:style>
  <w:style w:type="character" w:customStyle="1" w:styleId="BodyTextIndentChar">
    <w:name w:val="Body Text Indent Char"/>
    <w:basedOn w:val="DefaultParagraphFont"/>
    <w:link w:val="BodyTextIndent"/>
    <w:rsid w:val="005078E9"/>
  </w:style>
  <w:style w:type="paragraph" w:customStyle="1" w:styleId="H3">
    <w:name w:val="H3"/>
    <w:basedOn w:val="Heading3"/>
    <w:next w:val="BodyText"/>
    <w:link w:val="H3Char"/>
    <w:rsid w:val="005078E9"/>
    <w:pPr>
      <w:keepLines w:val="0"/>
      <w:numPr>
        <w:ilvl w:val="0"/>
        <w:numId w:val="0"/>
      </w:numPr>
      <w:tabs>
        <w:tab w:val="left" w:pos="1080"/>
      </w:tabs>
      <w:spacing w:before="240" w:after="240" w:line="240" w:lineRule="auto"/>
      <w:ind w:left="1080" w:hanging="1080"/>
    </w:pPr>
    <w:rPr>
      <w:rFonts w:ascii="Times New Roman" w:eastAsia="Times New Roman" w:hAnsi="Times New Roman" w:cs="Times New Roman"/>
      <w:i w:val="0"/>
      <w:color w:val="auto"/>
      <w:sz w:val="24"/>
      <w:szCs w:val="20"/>
      <w:lang w:val="x-none" w:eastAsia="x-none"/>
    </w:rPr>
  </w:style>
  <w:style w:type="character" w:customStyle="1" w:styleId="H3Char">
    <w:name w:val="H3 Char"/>
    <w:link w:val="H3"/>
    <w:rsid w:val="005078E9"/>
    <w:rPr>
      <w:rFonts w:ascii="Times New Roman" w:eastAsia="Times New Roman" w:hAnsi="Times New Roman" w:cs="Times New Roman"/>
      <w:b/>
      <w:bCs/>
      <w:i/>
      <w:sz w:val="24"/>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34802">
      <w:bodyDiv w:val="1"/>
      <w:marLeft w:val="0"/>
      <w:marRight w:val="0"/>
      <w:marTop w:val="0"/>
      <w:marBottom w:val="0"/>
      <w:divBdr>
        <w:top w:val="none" w:sz="0" w:space="0" w:color="auto"/>
        <w:left w:val="none" w:sz="0" w:space="0" w:color="auto"/>
        <w:bottom w:val="none" w:sz="0" w:space="0" w:color="auto"/>
        <w:right w:val="none" w:sz="0" w:space="0" w:color="auto"/>
      </w:divBdr>
      <w:divsChild>
        <w:div w:id="158472479">
          <w:marLeft w:val="1080"/>
          <w:marRight w:val="0"/>
          <w:marTop w:val="115"/>
          <w:marBottom w:val="0"/>
          <w:divBdr>
            <w:top w:val="none" w:sz="0" w:space="0" w:color="auto"/>
            <w:left w:val="none" w:sz="0" w:space="0" w:color="auto"/>
            <w:bottom w:val="none" w:sz="0" w:space="0" w:color="auto"/>
            <w:right w:val="none" w:sz="0" w:space="0" w:color="auto"/>
          </w:divBdr>
        </w:div>
        <w:div w:id="1066075556">
          <w:marLeft w:val="1080"/>
          <w:marRight w:val="0"/>
          <w:marTop w:val="115"/>
          <w:marBottom w:val="0"/>
          <w:divBdr>
            <w:top w:val="none" w:sz="0" w:space="0" w:color="auto"/>
            <w:left w:val="none" w:sz="0" w:space="0" w:color="auto"/>
            <w:bottom w:val="none" w:sz="0" w:space="0" w:color="auto"/>
            <w:right w:val="none" w:sz="0" w:space="0" w:color="auto"/>
          </w:divBdr>
        </w:div>
        <w:div w:id="2033455199">
          <w:marLeft w:val="1080"/>
          <w:marRight w:val="0"/>
          <w:marTop w:val="115"/>
          <w:marBottom w:val="0"/>
          <w:divBdr>
            <w:top w:val="none" w:sz="0" w:space="0" w:color="auto"/>
            <w:left w:val="none" w:sz="0" w:space="0" w:color="auto"/>
            <w:bottom w:val="none" w:sz="0" w:space="0" w:color="auto"/>
            <w:right w:val="none" w:sz="0" w:space="0" w:color="auto"/>
          </w:divBdr>
        </w:div>
        <w:div w:id="2114662943">
          <w:marLeft w:val="547"/>
          <w:marRight w:val="0"/>
          <w:marTop w:val="115"/>
          <w:marBottom w:val="0"/>
          <w:divBdr>
            <w:top w:val="none" w:sz="0" w:space="0" w:color="auto"/>
            <w:left w:val="none" w:sz="0" w:space="0" w:color="auto"/>
            <w:bottom w:val="none" w:sz="0" w:space="0" w:color="auto"/>
            <w:right w:val="none" w:sz="0" w:space="0" w:color="auto"/>
          </w:divBdr>
        </w:div>
      </w:divsChild>
    </w:div>
    <w:div w:id="31657877">
      <w:bodyDiv w:val="1"/>
      <w:marLeft w:val="0"/>
      <w:marRight w:val="0"/>
      <w:marTop w:val="0"/>
      <w:marBottom w:val="0"/>
      <w:divBdr>
        <w:top w:val="none" w:sz="0" w:space="0" w:color="auto"/>
        <w:left w:val="none" w:sz="0" w:space="0" w:color="auto"/>
        <w:bottom w:val="none" w:sz="0" w:space="0" w:color="auto"/>
        <w:right w:val="none" w:sz="0" w:space="0" w:color="auto"/>
      </w:divBdr>
    </w:div>
    <w:div w:id="87390736">
      <w:bodyDiv w:val="1"/>
      <w:marLeft w:val="0"/>
      <w:marRight w:val="0"/>
      <w:marTop w:val="0"/>
      <w:marBottom w:val="0"/>
      <w:divBdr>
        <w:top w:val="none" w:sz="0" w:space="0" w:color="auto"/>
        <w:left w:val="none" w:sz="0" w:space="0" w:color="auto"/>
        <w:bottom w:val="none" w:sz="0" w:space="0" w:color="auto"/>
        <w:right w:val="none" w:sz="0" w:space="0" w:color="auto"/>
      </w:divBdr>
      <w:divsChild>
        <w:div w:id="1609850185">
          <w:marLeft w:val="547"/>
          <w:marRight w:val="0"/>
          <w:marTop w:val="120"/>
          <w:marBottom w:val="0"/>
          <w:divBdr>
            <w:top w:val="none" w:sz="0" w:space="0" w:color="auto"/>
            <w:left w:val="none" w:sz="0" w:space="0" w:color="auto"/>
            <w:bottom w:val="none" w:sz="0" w:space="0" w:color="auto"/>
            <w:right w:val="none" w:sz="0" w:space="0" w:color="auto"/>
          </w:divBdr>
        </w:div>
        <w:div w:id="1065371353">
          <w:marLeft w:val="547"/>
          <w:marRight w:val="0"/>
          <w:marTop w:val="120"/>
          <w:marBottom w:val="0"/>
          <w:divBdr>
            <w:top w:val="none" w:sz="0" w:space="0" w:color="auto"/>
            <w:left w:val="none" w:sz="0" w:space="0" w:color="auto"/>
            <w:bottom w:val="none" w:sz="0" w:space="0" w:color="auto"/>
            <w:right w:val="none" w:sz="0" w:space="0" w:color="auto"/>
          </w:divBdr>
        </w:div>
        <w:div w:id="718407362">
          <w:marLeft w:val="547"/>
          <w:marRight w:val="0"/>
          <w:marTop w:val="0"/>
          <w:marBottom w:val="0"/>
          <w:divBdr>
            <w:top w:val="none" w:sz="0" w:space="0" w:color="auto"/>
            <w:left w:val="none" w:sz="0" w:space="0" w:color="auto"/>
            <w:bottom w:val="none" w:sz="0" w:space="0" w:color="auto"/>
            <w:right w:val="none" w:sz="0" w:space="0" w:color="auto"/>
          </w:divBdr>
        </w:div>
        <w:div w:id="183906112">
          <w:marLeft w:val="1166"/>
          <w:marRight w:val="0"/>
          <w:marTop w:val="0"/>
          <w:marBottom w:val="0"/>
          <w:divBdr>
            <w:top w:val="none" w:sz="0" w:space="0" w:color="auto"/>
            <w:left w:val="none" w:sz="0" w:space="0" w:color="auto"/>
            <w:bottom w:val="none" w:sz="0" w:space="0" w:color="auto"/>
            <w:right w:val="none" w:sz="0" w:space="0" w:color="auto"/>
          </w:divBdr>
        </w:div>
        <w:div w:id="10500322">
          <w:marLeft w:val="1166"/>
          <w:marRight w:val="0"/>
          <w:marTop w:val="120"/>
          <w:marBottom w:val="0"/>
          <w:divBdr>
            <w:top w:val="none" w:sz="0" w:space="0" w:color="auto"/>
            <w:left w:val="none" w:sz="0" w:space="0" w:color="auto"/>
            <w:bottom w:val="none" w:sz="0" w:space="0" w:color="auto"/>
            <w:right w:val="none" w:sz="0" w:space="0" w:color="auto"/>
          </w:divBdr>
        </w:div>
        <w:div w:id="688795934">
          <w:marLeft w:val="1166"/>
          <w:marRight w:val="0"/>
          <w:marTop w:val="120"/>
          <w:marBottom w:val="0"/>
          <w:divBdr>
            <w:top w:val="none" w:sz="0" w:space="0" w:color="auto"/>
            <w:left w:val="none" w:sz="0" w:space="0" w:color="auto"/>
            <w:bottom w:val="none" w:sz="0" w:space="0" w:color="auto"/>
            <w:right w:val="none" w:sz="0" w:space="0" w:color="auto"/>
          </w:divBdr>
        </w:div>
        <w:div w:id="426389385">
          <w:marLeft w:val="1166"/>
          <w:marRight w:val="0"/>
          <w:marTop w:val="120"/>
          <w:marBottom w:val="0"/>
          <w:divBdr>
            <w:top w:val="none" w:sz="0" w:space="0" w:color="auto"/>
            <w:left w:val="none" w:sz="0" w:space="0" w:color="auto"/>
            <w:bottom w:val="none" w:sz="0" w:space="0" w:color="auto"/>
            <w:right w:val="none" w:sz="0" w:space="0" w:color="auto"/>
          </w:divBdr>
        </w:div>
        <w:div w:id="1551720989">
          <w:marLeft w:val="1166"/>
          <w:marRight w:val="0"/>
          <w:marTop w:val="120"/>
          <w:marBottom w:val="0"/>
          <w:divBdr>
            <w:top w:val="none" w:sz="0" w:space="0" w:color="auto"/>
            <w:left w:val="none" w:sz="0" w:space="0" w:color="auto"/>
            <w:bottom w:val="none" w:sz="0" w:space="0" w:color="auto"/>
            <w:right w:val="none" w:sz="0" w:space="0" w:color="auto"/>
          </w:divBdr>
        </w:div>
      </w:divsChild>
    </w:div>
    <w:div w:id="102264098">
      <w:bodyDiv w:val="1"/>
      <w:marLeft w:val="0"/>
      <w:marRight w:val="0"/>
      <w:marTop w:val="0"/>
      <w:marBottom w:val="0"/>
      <w:divBdr>
        <w:top w:val="none" w:sz="0" w:space="0" w:color="auto"/>
        <w:left w:val="none" w:sz="0" w:space="0" w:color="auto"/>
        <w:bottom w:val="none" w:sz="0" w:space="0" w:color="auto"/>
        <w:right w:val="none" w:sz="0" w:space="0" w:color="auto"/>
      </w:divBdr>
      <w:divsChild>
        <w:div w:id="239827050">
          <w:marLeft w:val="547"/>
          <w:marRight w:val="0"/>
          <w:marTop w:val="0"/>
          <w:marBottom w:val="0"/>
          <w:divBdr>
            <w:top w:val="none" w:sz="0" w:space="0" w:color="auto"/>
            <w:left w:val="none" w:sz="0" w:space="0" w:color="auto"/>
            <w:bottom w:val="none" w:sz="0" w:space="0" w:color="auto"/>
            <w:right w:val="none" w:sz="0" w:space="0" w:color="auto"/>
          </w:divBdr>
        </w:div>
        <w:div w:id="1280382257">
          <w:marLeft w:val="547"/>
          <w:marRight w:val="0"/>
          <w:marTop w:val="0"/>
          <w:marBottom w:val="0"/>
          <w:divBdr>
            <w:top w:val="none" w:sz="0" w:space="0" w:color="auto"/>
            <w:left w:val="none" w:sz="0" w:space="0" w:color="auto"/>
            <w:bottom w:val="none" w:sz="0" w:space="0" w:color="auto"/>
            <w:right w:val="none" w:sz="0" w:space="0" w:color="auto"/>
          </w:divBdr>
        </w:div>
        <w:div w:id="1385374146">
          <w:marLeft w:val="547"/>
          <w:marRight w:val="0"/>
          <w:marTop w:val="0"/>
          <w:marBottom w:val="0"/>
          <w:divBdr>
            <w:top w:val="none" w:sz="0" w:space="0" w:color="auto"/>
            <w:left w:val="none" w:sz="0" w:space="0" w:color="auto"/>
            <w:bottom w:val="none" w:sz="0" w:space="0" w:color="auto"/>
            <w:right w:val="none" w:sz="0" w:space="0" w:color="auto"/>
          </w:divBdr>
        </w:div>
        <w:div w:id="2034112614">
          <w:marLeft w:val="547"/>
          <w:marRight w:val="0"/>
          <w:marTop w:val="0"/>
          <w:marBottom w:val="0"/>
          <w:divBdr>
            <w:top w:val="none" w:sz="0" w:space="0" w:color="auto"/>
            <w:left w:val="none" w:sz="0" w:space="0" w:color="auto"/>
            <w:bottom w:val="none" w:sz="0" w:space="0" w:color="auto"/>
            <w:right w:val="none" w:sz="0" w:space="0" w:color="auto"/>
          </w:divBdr>
        </w:div>
      </w:divsChild>
    </w:div>
    <w:div w:id="153451254">
      <w:bodyDiv w:val="1"/>
      <w:marLeft w:val="0"/>
      <w:marRight w:val="0"/>
      <w:marTop w:val="0"/>
      <w:marBottom w:val="0"/>
      <w:divBdr>
        <w:top w:val="none" w:sz="0" w:space="0" w:color="auto"/>
        <w:left w:val="none" w:sz="0" w:space="0" w:color="auto"/>
        <w:bottom w:val="none" w:sz="0" w:space="0" w:color="auto"/>
        <w:right w:val="none" w:sz="0" w:space="0" w:color="auto"/>
      </w:divBdr>
      <w:divsChild>
        <w:div w:id="2037002695">
          <w:marLeft w:val="547"/>
          <w:marRight w:val="0"/>
          <w:marTop w:val="240"/>
          <w:marBottom w:val="0"/>
          <w:divBdr>
            <w:top w:val="none" w:sz="0" w:space="0" w:color="auto"/>
            <w:left w:val="none" w:sz="0" w:space="0" w:color="auto"/>
            <w:bottom w:val="none" w:sz="0" w:space="0" w:color="auto"/>
            <w:right w:val="none" w:sz="0" w:space="0" w:color="auto"/>
          </w:divBdr>
        </w:div>
        <w:div w:id="801920893">
          <w:marLeft w:val="547"/>
          <w:marRight w:val="0"/>
          <w:marTop w:val="240"/>
          <w:marBottom w:val="0"/>
          <w:divBdr>
            <w:top w:val="none" w:sz="0" w:space="0" w:color="auto"/>
            <w:left w:val="none" w:sz="0" w:space="0" w:color="auto"/>
            <w:bottom w:val="none" w:sz="0" w:space="0" w:color="auto"/>
            <w:right w:val="none" w:sz="0" w:space="0" w:color="auto"/>
          </w:divBdr>
        </w:div>
      </w:divsChild>
    </w:div>
    <w:div w:id="324016195">
      <w:bodyDiv w:val="1"/>
      <w:marLeft w:val="0"/>
      <w:marRight w:val="0"/>
      <w:marTop w:val="0"/>
      <w:marBottom w:val="0"/>
      <w:divBdr>
        <w:top w:val="none" w:sz="0" w:space="0" w:color="auto"/>
        <w:left w:val="none" w:sz="0" w:space="0" w:color="auto"/>
        <w:bottom w:val="none" w:sz="0" w:space="0" w:color="auto"/>
        <w:right w:val="none" w:sz="0" w:space="0" w:color="auto"/>
      </w:divBdr>
    </w:div>
    <w:div w:id="332344030">
      <w:bodyDiv w:val="1"/>
      <w:marLeft w:val="0"/>
      <w:marRight w:val="0"/>
      <w:marTop w:val="0"/>
      <w:marBottom w:val="0"/>
      <w:divBdr>
        <w:top w:val="none" w:sz="0" w:space="0" w:color="auto"/>
        <w:left w:val="none" w:sz="0" w:space="0" w:color="auto"/>
        <w:bottom w:val="none" w:sz="0" w:space="0" w:color="auto"/>
        <w:right w:val="none" w:sz="0" w:space="0" w:color="auto"/>
      </w:divBdr>
      <w:divsChild>
        <w:div w:id="954756137">
          <w:marLeft w:val="0"/>
          <w:marRight w:val="0"/>
          <w:marTop w:val="0"/>
          <w:marBottom w:val="0"/>
          <w:divBdr>
            <w:top w:val="none" w:sz="0" w:space="0" w:color="auto"/>
            <w:left w:val="none" w:sz="0" w:space="0" w:color="auto"/>
            <w:bottom w:val="none" w:sz="0" w:space="0" w:color="auto"/>
            <w:right w:val="none" w:sz="0" w:space="0" w:color="auto"/>
          </w:divBdr>
        </w:div>
      </w:divsChild>
    </w:div>
    <w:div w:id="376904200">
      <w:bodyDiv w:val="1"/>
      <w:marLeft w:val="0"/>
      <w:marRight w:val="0"/>
      <w:marTop w:val="0"/>
      <w:marBottom w:val="0"/>
      <w:divBdr>
        <w:top w:val="none" w:sz="0" w:space="0" w:color="auto"/>
        <w:left w:val="none" w:sz="0" w:space="0" w:color="auto"/>
        <w:bottom w:val="none" w:sz="0" w:space="0" w:color="auto"/>
        <w:right w:val="none" w:sz="0" w:space="0" w:color="auto"/>
      </w:divBdr>
    </w:div>
    <w:div w:id="386875483">
      <w:bodyDiv w:val="1"/>
      <w:marLeft w:val="0"/>
      <w:marRight w:val="0"/>
      <w:marTop w:val="0"/>
      <w:marBottom w:val="0"/>
      <w:divBdr>
        <w:top w:val="none" w:sz="0" w:space="0" w:color="auto"/>
        <w:left w:val="none" w:sz="0" w:space="0" w:color="auto"/>
        <w:bottom w:val="none" w:sz="0" w:space="0" w:color="auto"/>
        <w:right w:val="none" w:sz="0" w:space="0" w:color="auto"/>
      </w:divBdr>
      <w:divsChild>
        <w:div w:id="611863634">
          <w:marLeft w:val="547"/>
          <w:marRight w:val="0"/>
          <w:marTop w:val="120"/>
          <w:marBottom w:val="0"/>
          <w:divBdr>
            <w:top w:val="none" w:sz="0" w:space="0" w:color="auto"/>
            <w:left w:val="none" w:sz="0" w:space="0" w:color="auto"/>
            <w:bottom w:val="none" w:sz="0" w:space="0" w:color="auto"/>
            <w:right w:val="none" w:sz="0" w:space="0" w:color="auto"/>
          </w:divBdr>
        </w:div>
        <w:div w:id="894321240">
          <w:marLeft w:val="547"/>
          <w:marRight w:val="0"/>
          <w:marTop w:val="120"/>
          <w:marBottom w:val="0"/>
          <w:divBdr>
            <w:top w:val="none" w:sz="0" w:space="0" w:color="auto"/>
            <w:left w:val="none" w:sz="0" w:space="0" w:color="auto"/>
            <w:bottom w:val="none" w:sz="0" w:space="0" w:color="auto"/>
            <w:right w:val="none" w:sz="0" w:space="0" w:color="auto"/>
          </w:divBdr>
        </w:div>
        <w:div w:id="520781172">
          <w:marLeft w:val="547"/>
          <w:marRight w:val="0"/>
          <w:marTop w:val="120"/>
          <w:marBottom w:val="0"/>
          <w:divBdr>
            <w:top w:val="none" w:sz="0" w:space="0" w:color="auto"/>
            <w:left w:val="none" w:sz="0" w:space="0" w:color="auto"/>
            <w:bottom w:val="none" w:sz="0" w:space="0" w:color="auto"/>
            <w:right w:val="none" w:sz="0" w:space="0" w:color="auto"/>
          </w:divBdr>
        </w:div>
        <w:div w:id="694306623">
          <w:marLeft w:val="547"/>
          <w:marRight w:val="0"/>
          <w:marTop w:val="120"/>
          <w:marBottom w:val="0"/>
          <w:divBdr>
            <w:top w:val="none" w:sz="0" w:space="0" w:color="auto"/>
            <w:left w:val="none" w:sz="0" w:space="0" w:color="auto"/>
            <w:bottom w:val="none" w:sz="0" w:space="0" w:color="auto"/>
            <w:right w:val="none" w:sz="0" w:space="0" w:color="auto"/>
          </w:divBdr>
        </w:div>
        <w:div w:id="1119833897">
          <w:marLeft w:val="547"/>
          <w:marRight w:val="0"/>
          <w:marTop w:val="120"/>
          <w:marBottom w:val="0"/>
          <w:divBdr>
            <w:top w:val="none" w:sz="0" w:space="0" w:color="auto"/>
            <w:left w:val="none" w:sz="0" w:space="0" w:color="auto"/>
            <w:bottom w:val="none" w:sz="0" w:space="0" w:color="auto"/>
            <w:right w:val="none" w:sz="0" w:space="0" w:color="auto"/>
          </w:divBdr>
        </w:div>
        <w:div w:id="31537216">
          <w:marLeft w:val="547"/>
          <w:marRight w:val="0"/>
          <w:marTop w:val="120"/>
          <w:marBottom w:val="0"/>
          <w:divBdr>
            <w:top w:val="none" w:sz="0" w:space="0" w:color="auto"/>
            <w:left w:val="none" w:sz="0" w:space="0" w:color="auto"/>
            <w:bottom w:val="none" w:sz="0" w:space="0" w:color="auto"/>
            <w:right w:val="none" w:sz="0" w:space="0" w:color="auto"/>
          </w:divBdr>
        </w:div>
      </w:divsChild>
    </w:div>
    <w:div w:id="396516539">
      <w:bodyDiv w:val="1"/>
      <w:marLeft w:val="0"/>
      <w:marRight w:val="0"/>
      <w:marTop w:val="0"/>
      <w:marBottom w:val="0"/>
      <w:divBdr>
        <w:top w:val="none" w:sz="0" w:space="0" w:color="auto"/>
        <w:left w:val="none" w:sz="0" w:space="0" w:color="auto"/>
        <w:bottom w:val="none" w:sz="0" w:space="0" w:color="auto"/>
        <w:right w:val="none" w:sz="0" w:space="0" w:color="auto"/>
      </w:divBdr>
    </w:div>
    <w:div w:id="474180765">
      <w:bodyDiv w:val="1"/>
      <w:marLeft w:val="0"/>
      <w:marRight w:val="0"/>
      <w:marTop w:val="0"/>
      <w:marBottom w:val="0"/>
      <w:divBdr>
        <w:top w:val="none" w:sz="0" w:space="0" w:color="auto"/>
        <w:left w:val="none" w:sz="0" w:space="0" w:color="auto"/>
        <w:bottom w:val="none" w:sz="0" w:space="0" w:color="auto"/>
        <w:right w:val="none" w:sz="0" w:space="0" w:color="auto"/>
      </w:divBdr>
      <w:divsChild>
        <w:div w:id="132867855">
          <w:marLeft w:val="274"/>
          <w:marRight w:val="0"/>
          <w:marTop w:val="0"/>
          <w:marBottom w:val="0"/>
          <w:divBdr>
            <w:top w:val="none" w:sz="0" w:space="0" w:color="auto"/>
            <w:left w:val="none" w:sz="0" w:space="0" w:color="auto"/>
            <w:bottom w:val="none" w:sz="0" w:space="0" w:color="auto"/>
            <w:right w:val="none" w:sz="0" w:space="0" w:color="auto"/>
          </w:divBdr>
        </w:div>
        <w:div w:id="1287389306">
          <w:marLeft w:val="274"/>
          <w:marRight w:val="0"/>
          <w:marTop w:val="0"/>
          <w:marBottom w:val="0"/>
          <w:divBdr>
            <w:top w:val="none" w:sz="0" w:space="0" w:color="auto"/>
            <w:left w:val="none" w:sz="0" w:space="0" w:color="auto"/>
            <w:bottom w:val="none" w:sz="0" w:space="0" w:color="auto"/>
            <w:right w:val="none" w:sz="0" w:space="0" w:color="auto"/>
          </w:divBdr>
        </w:div>
        <w:div w:id="1325741674">
          <w:marLeft w:val="274"/>
          <w:marRight w:val="0"/>
          <w:marTop w:val="0"/>
          <w:marBottom w:val="0"/>
          <w:divBdr>
            <w:top w:val="none" w:sz="0" w:space="0" w:color="auto"/>
            <w:left w:val="none" w:sz="0" w:space="0" w:color="auto"/>
            <w:bottom w:val="none" w:sz="0" w:space="0" w:color="auto"/>
            <w:right w:val="none" w:sz="0" w:space="0" w:color="auto"/>
          </w:divBdr>
        </w:div>
        <w:div w:id="904997319">
          <w:marLeft w:val="274"/>
          <w:marRight w:val="0"/>
          <w:marTop w:val="0"/>
          <w:marBottom w:val="0"/>
          <w:divBdr>
            <w:top w:val="none" w:sz="0" w:space="0" w:color="auto"/>
            <w:left w:val="none" w:sz="0" w:space="0" w:color="auto"/>
            <w:bottom w:val="none" w:sz="0" w:space="0" w:color="auto"/>
            <w:right w:val="none" w:sz="0" w:space="0" w:color="auto"/>
          </w:divBdr>
        </w:div>
        <w:div w:id="1886017941">
          <w:marLeft w:val="274"/>
          <w:marRight w:val="0"/>
          <w:marTop w:val="0"/>
          <w:marBottom w:val="0"/>
          <w:divBdr>
            <w:top w:val="none" w:sz="0" w:space="0" w:color="auto"/>
            <w:left w:val="none" w:sz="0" w:space="0" w:color="auto"/>
            <w:bottom w:val="none" w:sz="0" w:space="0" w:color="auto"/>
            <w:right w:val="none" w:sz="0" w:space="0" w:color="auto"/>
          </w:divBdr>
        </w:div>
        <w:div w:id="1083801024">
          <w:marLeft w:val="274"/>
          <w:marRight w:val="0"/>
          <w:marTop w:val="0"/>
          <w:marBottom w:val="0"/>
          <w:divBdr>
            <w:top w:val="none" w:sz="0" w:space="0" w:color="auto"/>
            <w:left w:val="none" w:sz="0" w:space="0" w:color="auto"/>
            <w:bottom w:val="none" w:sz="0" w:space="0" w:color="auto"/>
            <w:right w:val="none" w:sz="0" w:space="0" w:color="auto"/>
          </w:divBdr>
        </w:div>
        <w:div w:id="1992128061">
          <w:marLeft w:val="274"/>
          <w:marRight w:val="0"/>
          <w:marTop w:val="0"/>
          <w:marBottom w:val="0"/>
          <w:divBdr>
            <w:top w:val="none" w:sz="0" w:space="0" w:color="auto"/>
            <w:left w:val="none" w:sz="0" w:space="0" w:color="auto"/>
            <w:bottom w:val="none" w:sz="0" w:space="0" w:color="auto"/>
            <w:right w:val="none" w:sz="0" w:space="0" w:color="auto"/>
          </w:divBdr>
        </w:div>
      </w:divsChild>
    </w:div>
    <w:div w:id="505021606">
      <w:bodyDiv w:val="1"/>
      <w:marLeft w:val="0"/>
      <w:marRight w:val="0"/>
      <w:marTop w:val="0"/>
      <w:marBottom w:val="0"/>
      <w:divBdr>
        <w:top w:val="none" w:sz="0" w:space="0" w:color="auto"/>
        <w:left w:val="none" w:sz="0" w:space="0" w:color="auto"/>
        <w:bottom w:val="none" w:sz="0" w:space="0" w:color="auto"/>
        <w:right w:val="none" w:sz="0" w:space="0" w:color="auto"/>
      </w:divBdr>
      <w:divsChild>
        <w:div w:id="807627544">
          <w:marLeft w:val="547"/>
          <w:marRight w:val="0"/>
          <w:marTop w:val="115"/>
          <w:marBottom w:val="0"/>
          <w:divBdr>
            <w:top w:val="none" w:sz="0" w:space="0" w:color="auto"/>
            <w:left w:val="none" w:sz="0" w:space="0" w:color="auto"/>
            <w:bottom w:val="none" w:sz="0" w:space="0" w:color="auto"/>
            <w:right w:val="none" w:sz="0" w:space="0" w:color="auto"/>
          </w:divBdr>
        </w:div>
      </w:divsChild>
    </w:div>
    <w:div w:id="527530899">
      <w:bodyDiv w:val="1"/>
      <w:marLeft w:val="0"/>
      <w:marRight w:val="0"/>
      <w:marTop w:val="0"/>
      <w:marBottom w:val="0"/>
      <w:divBdr>
        <w:top w:val="none" w:sz="0" w:space="0" w:color="auto"/>
        <w:left w:val="none" w:sz="0" w:space="0" w:color="auto"/>
        <w:bottom w:val="none" w:sz="0" w:space="0" w:color="auto"/>
        <w:right w:val="none" w:sz="0" w:space="0" w:color="auto"/>
      </w:divBdr>
      <w:divsChild>
        <w:div w:id="132522549">
          <w:marLeft w:val="547"/>
          <w:marRight w:val="0"/>
          <w:marTop w:val="120"/>
          <w:marBottom w:val="0"/>
          <w:divBdr>
            <w:top w:val="none" w:sz="0" w:space="0" w:color="auto"/>
            <w:left w:val="none" w:sz="0" w:space="0" w:color="auto"/>
            <w:bottom w:val="none" w:sz="0" w:space="0" w:color="auto"/>
            <w:right w:val="none" w:sz="0" w:space="0" w:color="auto"/>
          </w:divBdr>
        </w:div>
        <w:div w:id="244800084">
          <w:marLeft w:val="1267"/>
          <w:marRight w:val="0"/>
          <w:marTop w:val="120"/>
          <w:marBottom w:val="0"/>
          <w:divBdr>
            <w:top w:val="none" w:sz="0" w:space="0" w:color="auto"/>
            <w:left w:val="none" w:sz="0" w:space="0" w:color="auto"/>
            <w:bottom w:val="none" w:sz="0" w:space="0" w:color="auto"/>
            <w:right w:val="none" w:sz="0" w:space="0" w:color="auto"/>
          </w:divBdr>
        </w:div>
        <w:div w:id="1552228007">
          <w:marLeft w:val="1267"/>
          <w:marRight w:val="0"/>
          <w:marTop w:val="120"/>
          <w:marBottom w:val="0"/>
          <w:divBdr>
            <w:top w:val="none" w:sz="0" w:space="0" w:color="auto"/>
            <w:left w:val="none" w:sz="0" w:space="0" w:color="auto"/>
            <w:bottom w:val="none" w:sz="0" w:space="0" w:color="auto"/>
            <w:right w:val="none" w:sz="0" w:space="0" w:color="auto"/>
          </w:divBdr>
        </w:div>
        <w:div w:id="538974864">
          <w:marLeft w:val="619"/>
          <w:marRight w:val="0"/>
          <w:marTop w:val="120"/>
          <w:marBottom w:val="0"/>
          <w:divBdr>
            <w:top w:val="none" w:sz="0" w:space="0" w:color="auto"/>
            <w:left w:val="none" w:sz="0" w:space="0" w:color="auto"/>
            <w:bottom w:val="none" w:sz="0" w:space="0" w:color="auto"/>
            <w:right w:val="none" w:sz="0" w:space="0" w:color="auto"/>
          </w:divBdr>
        </w:div>
        <w:div w:id="125589635">
          <w:marLeft w:val="1339"/>
          <w:marRight w:val="0"/>
          <w:marTop w:val="120"/>
          <w:marBottom w:val="0"/>
          <w:divBdr>
            <w:top w:val="none" w:sz="0" w:space="0" w:color="auto"/>
            <w:left w:val="none" w:sz="0" w:space="0" w:color="auto"/>
            <w:bottom w:val="none" w:sz="0" w:space="0" w:color="auto"/>
            <w:right w:val="none" w:sz="0" w:space="0" w:color="auto"/>
          </w:divBdr>
        </w:div>
        <w:div w:id="1890611796">
          <w:marLeft w:val="619"/>
          <w:marRight w:val="0"/>
          <w:marTop w:val="120"/>
          <w:marBottom w:val="0"/>
          <w:divBdr>
            <w:top w:val="none" w:sz="0" w:space="0" w:color="auto"/>
            <w:left w:val="none" w:sz="0" w:space="0" w:color="auto"/>
            <w:bottom w:val="none" w:sz="0" w:space="0" w:color="auto"/>
            <w:right w:val="none" w:sz="0" w:space="0" w:color="auto"/>
          </w:divBdr>
        </w:div>
      </w:divsChild>
    </w:div>
    <w:div w:id="622271797">
      <w:bodyDiv w:val="1"/>
      <w:marLeft w:val="0"/>
      <w:marRight w:val="0"/>
      <w:marTop w:val="0"/>
      <w:marBottom w:val="0"/>
      <w:divBdr>
        <w:top w:val="none" w:sz="0" w:space="0" w:color="auto"/>
        <w:left w:val="none" w:sz="0" w:space="0" w:color="auto"/>
        <w:bottom w:val="none" w:sz="0" w:space="0" w:color="auto"/>
        <w:right w:val="none" w:sz="0" w:space="0" w:color="auto"/>
      </w:divBdr>
      <w:divsChild>
        <w:div w:id="1668747637">
          <w:marLeft w:val="1267"/>
          <w:marRight w:val="0"/>
          <w:marTop w:val="120"/>
          <w:marBottom w:val="0"/>
          <w:divBdr>
            <w:top w:val="none" w:sz="0" w:space="0" w:color="auto"/>
            <w:left w:val="none" w:sz="0" w:space="0" w:color="auto"/>
            <w:bottom w:val="none" w:sz="0" w:space="0" w:color="auto"/>
            <w:right w:val="none" w:sz="0" w:space="0" w:color="auto"/>
          </w:divBdr>
        </w:div>
        <w:div w:id="1660427405">
          <w:marLeft w:val="1267"/>
          <w:marRight w:val="0"/>
          <w:marTop w:val="120"/>
          <w:marBottom w:val="0"/>
          <w:divBdr>
            <w:top w:val="none" w:sz="0" w:space="0" w:color="auto"/>
            <w:left w:val="none" w:sz="0" w:space="0" w:color="auto"/>
            <w:bottom w:val="none" w:sz="0" w:space="0" w:color="auto"/>
            <w:right w:val="none" w:sz="0" w:space="0" w:color="auto"/>
          </w:divBdr>
        </w:div>
        <w:div w:id="1265726237">
          <w:marLeft w:val="1267"/>
          <w:marRight w:val="0"/>
          <w:marTop w:val="120"/>
          <w:marBottom w:val="0"/>
          <w:divBdr>
            <w:top w:val="none" w:sz="0" w:space="0" w:color="auto"/>
            <w:left w:val="none" w:sz="0" w:space="0" w:color="auto"/>
            <w:bottom w:val="none" w:sz="0" w:space="0" w:color="auto"/>
            <w:right w:val="none" w:sz="0" w:space="0" w:color="auto"/>
          </w:divBdr>
        </w:div>
        <w:div w:id="1875384847">
          <w:marLeft w:val="1267"/>
          <w:marRight w:val="0"/>
          <w:marTop w:val="120"/>
          <w:marBottom w:val="0"/>
          <w:divBdr>
            <w:top w:val="none" w:sz="0" w:space="0" w:color="auto"/>
            <w:left w:val="none" w:sz="0" w:space="0" w:color="auto"/>
            <w:bottom w:val="none" w:sz="0" w:space="0" w:color="auto"/>
            <w:right w:val="none" w:sz="0" w:space="0" w:color="auto"/>
          </w:divBdr>
        </w:div>
        <w:div w:id="1495294668">
          <w:marLeft w:val="1267"/>
          <w:marRight w:val="0"/>
          <w:marTop w:val="120"/>
          <w:marBottom w:val="0"/>
          <w:divBdr>
            <w:top w:val="none" w:sz="0" w:space="0" w:color="auto"/>
            <w:left w:val="none" w:sz="0" w:space="0" w:color="auto"/>
            <w:bottom w:val="none" w:sz="0" w:space="0" w:color="auto"/>
            <w:right w:val="none" w:sz="0" w:space="0" w:color="auto"/>
          </w:divBdr>
        </w:div>
        <w:div w:id="646668673">
          <w:marLeft w:val="1267"/>
          <w:marRight w:val="0"/>
          <w:marTop w:val="120"/>
          <w:marBottom w:val="0"/>
          <w:divBdr>
            <w:top w:val="none" w:sz="0" w:space="0" w:color="auto"/>
            <w:left w:val="none" w:sz="0" w:space="0" w:color="auto"/>
            <w:bottom w:val="none" w:sz="0" w:space="0" w:color="auto"/>
            <w:right w:val="none" w:sz="0" w:space="0" w:color="auto"/>
          </w:divBdr>
        </w:div>
      </w:divsChild>
    </w:div>
    <w:div w:id="769278565">
      <w:bodyDiv w:val="1"/>
      <w:marLeft w:val="0"/>
      <w:marRight w:val="0"/>
      <w:marTop w:val="0"/>
      <w:marBottom w:val="0"/>
      <w:divBdr>
        <w:top w:val="none" w:sz="0" w:space="0" w:color="auto"/>
        <w:left w:val="none" w:sz="0" w:space="0" w:color="auto"/>
        <w:bottom w:val="none" w:sz="0" w:space="0" w:color="auto"/>
        <w:right w:val="none" w:sz="0" w:space="0" w:color="auto"/>
      </w:divBdr>
    </w:div>
    <w:div w:id="777212969">
      <w:bodyDiv w:val="1"/>
      <w:marLeft w:val="0"/>
      <w:marRight w:val="0"/>
      <w:marTop w:val="0"/>
      <w:marBottom w:val="0"/>
      <w:divBdr>
        <w:top w:val="none" w:sz="0" w:space="0" w:color="auto"/>
        <w:left w:val="none" w:sz="0" w:space="0" w:color="auto"/>
        <w:bottom w:val="none" w:sz="0" w:space="0" w:color="auto"/>
        <w:right w:val="none" w:sz="0" w:space="0" w:color="auto"/>
      </w:divBdr>
    </w:div>
    <w:div w:id="842017720">
      <w:bodyDiv w:val="1"/>
      <w:marLeft w:val="0"/>
      <w:marRight w:val="0"/>
      <w:marTop w:val="0"/>
      <w:marBottom w:val="0"/>
      <w:divBdr>
        <w:top w:val="none" w:sz="0" w:space="0" w:color="auto"/>
        <w:left w:val="none" w:sz="0" w:space="0" w:color="auto"/>
        <w:bottom w:val="none" w:sz="0" w:space="0" w:color="auto"/>
        <w:right w:val="none" w:sz="0" w:space="0" w:color="auto"/>
      </w:divBdr>
    </w:div>
    <w:div w:id="890770963">
      <w:bodyDiv w:val="1"/>
      <w:marLeft w:val="0"/>
      <w:marRight w:val="0"/>
      <w:marTop w:val="0"/>
      <w:marBottom w:val="0"/>
      <w:divBdr>
        <w:top w:val="none" w:sz="0" w:space="0" w:color="auto"/>
        <w:left w:val="none" w:sz="0" w:space="0" w:color="auto"/>
        <w:bottom w:val="none" w:sz="0" w:space="0" w:color="auto"/>
        <w:right w:val="none" w:sz="0" w:space="0" w:color="auto"/>
      </w:divBdr>
      <w:divsChild>
        <w:div w:id="1346127160">
          <w:marLeft w:val="1166"/>
          <w:marRight w:val="0"/>
          <w:marTop w:val="240"/>
          <w:marBottom w:val="0"/>
          <w:divBdr>
            <w:top w:val="none" w:sz="0" w:space="0" w:color="auto"/>
            <w:left w:val="none" w:sz="0" w:space="0" w:color="auto"/>
            <w:bottom w:val="none" w:sz="0" w:space="0" w:color="auto"/>
            <w:right w:val="none" w:sz="0" w:space="0" w:color="auto"/>
          </w:divBdr>
        </w:div>
        <w:div w:id="163135073">
          <w:marLeft w:val="1166"/>
          <w:marRight w:val="0"/>
          <w:marTop w:val="240"/>
          <w:marBottom w:val="0"/>
          <w:divBdr>
            <w:top w:val="none" w:sz="0" w:space="0" w:color="auto"/>
            <w:left w:val="none" w:sz="0" w:space="0" w:color="auto"/>
            <w:bottom w:val="none" w:sz="0" w:space="0" w:color="auto"/>
            <w:right w:val="none" w:sz="0" w:space="0" w:color="auto"/>
          </w:divBdr>
        </w:div>
      </w:divsChild>
    </w:div>
    <w:div w:id="1019814870">
      <w:bodyDiv w:val="1"/>
      <w:marLeft w:val="0"/>
      <w:marRight w:val="0"/>
      <w:marTop w:val="0"/>
      <w:marBottom w:val="0"/>
      <w:divBdr>
        <w:top w:val="none" w:sz="0" w:space="0" w:color="auto"/>
        <w:left w:val="none" w:sz="0" w:space="0" w:color="auto"/>
        <w:bottom w:val="none" w:sz="0" w:space="0" w:color="auto"/>
        <w:right w:val="none" w:sz="0" w:space="0" w:color="auto"/>
      </w:divBdr>
      <w:divsChild>
        <w:div w:id="1035622503">
          <w:marLeft w:val="446"/>
          <w:marRight w:val="0"/>
          <w:marTop w:val="0"/>
          <w:marBottom w:val="0"/>
          <w:divBdr>
            <w:top w:val="none" w:sz="0" w:space="0" w:color="auto"/>
            <w:left w:val="none" w:sz="0" w:space="0" w:color="auto"/>
            <w:bottom w:val="none" w:sz="0" w:space="0" w:color="auto"/>
            <w:right w:val="none" w:sz="0" w:space="0" w:color="auto"/>
          </w:divBdr>
        </w:div>
        <w:div w:id="2036493328">
          <w:marLeft w:val="446"/>
          <w:marRight w:val="0"/>
          <w:marTop w:val="0"/>
          <w:marBottom w:val="0"/>
          <w:divBdr>
            <w:top w:val="none" w:sz="0" w:space="0" w:color="auto"/>
            <w:left w:val="none" w:sz="0" w:space="0" w:color="auto"/>
            <w:bottom w:val="none" w:sz="0" w:space="0" w:color="auto"/>
            <w:right w:val="none" w:sz="0" w:space="0" w:color="auto"/>
          </w:divBdr>
        </w:div>
      </w:divsChild>
    </w:div>
    <w:div w:id="1066957408">
      <w:bodyDiv w:val="1"/>
      <w:marLeft w:val="0"/>
      <w:marRight w:val="0"/>
      <w:marTop w:val="0"/>
      <w:marBottom w:val="0"/>
      <w:divBdr>
        <w:top w:val="none" w:sz="0" w:space="0" w:color="auto"/>
        <w:left w:val="none" w:sz="0" w:space="0" w:color="auto"/>
        <w:bottom w:val="none" w:sz="0" w:space="0" w:color="auto"/>
        <w:right w:val="none" w:sz="0" w:space="0" w:color="auto"/>
      </w:divBdr>
    </w:div>
    <w:div w:id="1071855538">
      <w:bodyDiv w:val="1"/>
      <w:marLeft w:val="0"/>
      <w:marRight w:val="0"/>
      <w:marTop w:val="0"/>
      <w:marBottom w:val="0"/>
      <w:divBdr>
        <w:top w:val="none" w:sz="0" w:space="0" w:color="auto"/>
        <w:left w:val="none" w:sz="0" w:space="0" w:color="auto"/>
        <w:bottom w:val="none" w:sz="0" w:space="0" w:color="auto"/>
        <w:right w:val="none" w:sz="0" w:space="0" w:color="auto"/>
      </w:divBdr>
    </w:div>
    <w:div w:id="1216892940">
      <w:bodyDiv w:val="1"/>
      <w:marLeft w:val="0"/>
      <w:marRight w:val="0"/>
      <w:marTop w:val="0"/>
      <w:marBottom w:val="0"/>
      <w:divBdr>
        <w:top w:val="none" w:sz="0" w:space="0" w:color="auto"/>
        <w:left w:val="none" w:sz="0" w:space="0" w:color="auto"/>
        <w:bottom w:val="none" w:sz="0" w:space="0" w:color="auto"/>
        <w:right w:val="none" w:sz="0" w:space="0" w:color="auto"/>
      </w:divBdr>
      <w:divsChild>
        <w:div w:id="1977181203">
          <w:marLeft w:val="274"/>
          <w:marRight w:val="0"/>
          <w:marTop w:val="0"/>
          <w:marBottom w:val="160"/>
          <w:divBdr>
            <w:top w:val="none" w:sz="0" w:space="0" w:color="auto"/>
            <w:left w:val="none" w:sz="0" w:space="0" w:color="auto"/>
            <w:bottom w:val="none" w:sz="0" w:space="0" w:color="auto"/>
            <w:right w:val="none" w:sz="0" w:space="0" w:color="auto"/>
          </w:divBdr>
        </w:div>
        <w:div w:id="1264455407">
          <w:marLeft w:val="547"/>
          <w:marRight w:val="0"/>
          <w:marTop w:val="0"/>
          <w:marBottom w:val="160"/>
          <w:divBdr>
            <w:top w:val="none" w:sz="0" w:space="0" w:color="auto"/>
            <w:left w:val="none" w:sz="0" w:space="0" w:color="auto"/>
            <w:bottom w:val="none" w:sz="0" w:space="0" w:color="auto"/>
            <w:right w:val="none" w:sz="0" w:space="0" w:color="auto"/>
          </w:divBdr>
        </w:div>
        <w:div w:id="171843443">
          <w:marLeft w:val="547"/>
          <w:marRight w:val="0"/>
          <w:marTop w:val="0"/>
          <w:marBottom w:val="160"/>
          <w:divBdr>
            <w:top w:val="none" w:sz="0" w:space="0" w:color="auto"/>
            <w:left w:val="none" w:sz="0" w:space="0" w:color="auto"/>
            <w:bottom w:val="none" w:sz="0" w:space="0" w:color="auto"/>
            <w:right w:val="none" w:sz="0" w:space="0" w:color="auto"/>
          </w:divBdr>
        </w:div>
        <w:div w:id="1283423346">
          <w:marLeft w:val="547"/>
          <w:marRight w:val="0"/>
          <w:marTop w:val="0"/>
          <w:marBottom w:val="160"/>
          <w:divBdr>
            <w:top w:val="none" w:sz="0" w:space="0" w:color="auto"/>
            <w:left w:val="none" w:sz="0" w:space="0" w:color="auto"/>
            <w:bottom w:val="none" w:sz="0" w:space="0" w:color="auto"/>
            <w:right w:val="none" w:sz="0" w:space="0" w:color="auto"/>
          </w:divBdr>
        </w:div>
      </w:divsChild>
    </w:div>
    <w:div w:id="1246914112">
      <w:bodyDiv w:val="1"/>
      <w:marLeft w:val="0"/>
      <w:marRight w:val="0"/>
      <w:marTop w:val="0"/>
      <w:marBottom w:val="0"/>
      <w:divBdr>
        <w:top w:val="none" w:sz="0" w:space="0" w:color="auto"/>
        <w:left w:val="none" w:sz="0" w:space="0" w:color="auto"/>
        <w:bottom w:val="none" w:sz="0" w:space="0" w:color="auto"/>
        <w:right w:val="none" w:sz="0" w:space="0" w:color="auto"/>
      </w:divBdr>
      <w:divsChild>
        <w:div w:id="2073846718">
          <w:marLeft w:val="547"/>
          <w:marRight w:val="0"/>
          <w:marTop w:val="240"/>
          <w:marBottom w:val="0"/>
          <w:divBdr>
            <w:top w:val="none" w:sz="0" w:space="0" w:color="auto"/>
            <w:left w:val="none" w:sz="0" w:space="0" w:color="auto"/>
            <w:bottom w:val="none" w:sz="0" w:space="0" w:color="auto"/>
            <w:right w:val="none" w:sz="0" w:space="0" w:color="auto"/>
          </w:divBdr>
        </w:div>
        <w:div w:id="851141912">
          <w:marLeft w:val="547"/>
          <w:marRight w:val="0"/>
          <w:marTop w:val="240"/>
          <w:marBottom w:val="0"/>
          <w:divBdr>
            <w:top w:val="none" w:sz="0" w:space="0" w:color="auto"/>
            <w:left w:val="none" w:sz="0" w:space="0" w:color="auto"/>
            <w:bottom w:val="none" w:sz="0" w:space="0" w:color="auto"/>
            <w:right w:val="none" w:sz="0" w:space="0" w:color="auto"/>
          </w:divBdr>
        </w:div>
        <w:div w:id="1550340183">
          <w:marLeft w:val="547"/>
          <w:marRight w:val="0"/>
          <w:marTop w:val="240"/>
          <w:marBottom w:val="0"/>
          <w:divBdr>
            <w:top w:val="none" w:sz="0" w:space="0" w:color="auto"/>
            <w:left w:val="none" w:sz="0" w:space="0" w:color="auto"/>
            <w:bottom w:val="none" w:sz="0" w:space="0" w:color="auto"/>
            <w:right w:val="none" w:sz="0" w:space="0" w:color="auto"/>
          </w:divBdr>
        </w:div>
        <w:div w:id="1492719855">
          <w:marLeft w:val="547"/>
          <w:marRight w:val="0"/>
          <w:marTop w:val="240"/>
          <w:marBottom w:val="0"/>
          <w:divBdr>
            <w:top w:val="none" w:sz="0" w:space="0" w:color="auto"/>
            <w:left w:val="none" w:sz="0" w:space="0" w:color="auto"/>
            <w:bottom w:val="none" w:sz="0" w:space="0" w:color="auto"/>
            <w:right w:val="none" w:sz="0" w:space="0" w:color="auto"/>
          </w:divBdr>
        </w:div>
        <w:div w:id="495457391">
          <w:marLeft w:val="1166"/>
          <w:marRight w:val="0"/>
          <w:marTop w:val="240"/>
          <w:marBottom w:val="0"/>
          <w:divBdr>
            <w:top w:val="none" w:sz="0" w:space="0" w:color="auto"/>
            <w:left w:val="none" w:sz="0" w:space="0" w:color="auto"/>
            <w:bottom w:val="none" w:sz="0" w:space="0" w:color="auto"/>
            <w:right w:val="none" w:sz="0" w:space="0" w:color="auto"/>
          </w:divBdr>
        </w:div>
        <w:div w:id="2146509690">
          <w:marLeft w:val="1166"/>
          <w:marRight w:val="0"/>
          <w:marTop w:val="240"/>
          <w:marBottom w:val="0"/>
          <w:divBdr>
            <w:top w:val="none" w:sz="0" w:space="0" w:color="auto"/>
            <w:left w:val="none" w:sz="0" w:space="0" w:color="auto"/>
            <w:bottom w:val="none" w:sz="0" w:space="0" w:color="auto"/>
            <w:right w:val="none" w:sz="0" w:space="0" w:color="auto"/>
          </w:divBdr>
        </w:div>
        <w:div w:id="1869175977">
          <w:marLeft w:val="1166"/>
          <w:marRight w:val="0"/>
          <w:marTop w:val="240"/>
          <w:marBottom w:val="0"/>
          <w:divBdr>
            <w:top w:val="none" w:sz="0" w:space="0" w:color="auto"/>
            <w:left w:val="none" w:sz="0" w:space="0" w:color="auto"/>
            <w:bottom w:val="none" w:sz="0" w:space="0" w:color="auto"/>
            <w:right w:val="none" w:sz="0" w:space="0" w:color="auto"/>
          </w:divBdr>
        </w:div>
        <w:div w:id="732196840">
          <w:marLeft w:val="547"/>
          <w:marRight w:val="0"/>
          <w:marTop w:val="240"/>
          <w:marBottom w:val="0"/>
          <w:divBdr>
            <w:top w:val="none" w:sz="0" w:space="0" w:color="auto"/>
            <w:left w:val="none" w:sz="0" w:space="0" w:color="auto"/>
            <w:bottom w:val="none" w:sz="0" w:space="0" w:color="auto"/>
            <w:right w:val="none" w:sz="0" w:space="0" w:color="auto"/>
          </w:divBdr>
        </w:div>
        <w:div w:id="1484397542">
          <w:marLeft w:val="547"/>
          <w:marRight w:val="0"/>
          <w:marTop w:val="240"/>
          <w:marBottom w:val="0"/>
          <w:divBdr>
            <w:top w:val="none" w:sz="0" w:space="0" w:color="auto"/>
            <w:left w:val="none" w:sz="0" w:space="0" w:color="auto"/>
            <w:bottom w:val="none" w:sz="0" w:space="0" w:color="auto"/>
            <w:right w:val="none" w:sz="0" w:space="0" w:color="auto"/>
          </w:divBdr>
        </w:div>
      </w:divsChild>
    </w:div>
    <w:div w:id="1254163086">
      <w:bodyDiv w:val="1"/>
      <w:marLeft w:val="0"/>
      <w:marRight w:val="0"/>
      <w:marTop w:val="0"/>
      <w:marBottom w:val="0"/>
      <w:divBdr>
        <w:top w:val="none" w:sz="0" w:space="0" w:color="auto"/>
        <w:left w:val="none" w:sz="0" w:space="0" w:color="auto"/>
        <w:bottom w:val="none" w:sz="0" w:space="0" w:color="auto"/>
        <w:right w:val="none" w:sz="0" w:space="0" w:color="auto"/>
      </w:divBdr>
      <w:divsChild>
        <w:div w:id="1861697749">
          <w:marLeft w:val="547"/>
          <w:marRight w:val="0"/>
          <w:marTop w:val="0"/>
          <w:marBottom w:val="0"/>
          <w:divBdr>
            <w:top w:val="none" w:sz="0" w:space="0" w:color="auto"/>
            <w:left w:val="none" w:sz="0" w:space="0" w:color="auto"/>
            <w:bottom w:val="none" w:sz="0" w:space="0" w:color="auto"/>
            <w:right w:val="none" w:sz="0" w:space="0" w:color="auto"/>
          </w:divBdr>
        </w:div>
        <w:div w:id="1346052489">
          <w:marLeft w:val="547"/>
          <w:marRight w:val="0"/>
          <w:marTop w:val="0"/>
          <w:marBottom w:val="0"/>
          <w:divBdr>
            <w:top w:val="none" w:sz="0" w:space="0" w:color="auto"/>
            <w:left w:val="none" w:sz="0" w:space="0" w:color="auto"/>
            <w:bottom w:val="none" w:sz="0" w:space="0" w:color="auto"/>
            <w:right w:val="none" w:sz="0" w:space="0" w:color="auto"/>
          </w:divBdr>
        </w:div>
        <w:div w:id="1040516363">
          <w:marLeft w:val="547"/>
          <w:marRight w:val="0"/>
          <w:marTop w:val="0"/>
          <w:marBottom w:val="0"/>
          <w:divBdr>
            <w:top w:val="none" w:sz="0" w:space="0" w:color="auto"/>
            <w:left w:val="none" w:sz="0" w:space="0" w:color="auto"/>
            <w:bottom w:val="none" w:sz="0" w:space="0" w:color="auto"/>
            <w:right w:val="none" w:sz="0" w:space="0" w:color="auto"/>
          </w:divBdr>
        </w:div>
        <w:div w:id="802038659">
          <w:marLeft w:val="1267"/>
          <w:marRight w:val="0"/>
          <w:marTop w:val="0"/>
          <w:marBottom w:val="0"/>
          <w:divBdr>
            <w:top w:val="none" w:sz="0" w:space="0" w:color="auto"/>
            <w:left w:val="none" w:sz="0" w:space="0" w:color="auto"/>
            <w:bottom w:val="none" w:sz="0" w:space="0" w:color="auto"/>
            <w:right w:val="none" w:sz="0" w:space="0" w:color="auto"/>
          </w:divBdr>
        </w:div>
        <w:div w:id="1444375859">
          <w:marLeft w:val="2160"/>
          <w:marRight w:val="0"/>
          <w:marTop w:val="0"/>
          <w:marBottom w:val="0"/>
          <w:divBdr>
            <w:top w:val="none" w:sz="0" w:space="0" w:color="auto"/>
            <w:left w:val="none" w:sz="0" w:space="0" w:color="auto"/>
            <w:bottom w:val="none" w:sz="0" w:space="0" w:color="auto"/>
            <w:right w:val="none" w:sz="0" w:space="0" w:color="auto"/>
          </w:divBdr>
        </w:div>
        <w:div w:id="430778639">
          <w:marLeft w:val="2160"/>
          <w:marRight w:val="0"/>
          <w:marTop w:val="0"/>
          <w:marBottom w:val="0"/>
          <w:divBdr>
            <w:top w:val="none" w:sz="0" w:space="0" w:color="auto"/>
            <w:left w:val="none" w:sz="0" w:space="0" w:color="auto"/>
            <w:bottom w:val="none" w:sz="0" w:space="0" w:color="auto"/>
            <w:right w:val="none" w:sz="0" w:space="0" w:color="auto"/>
          </w:divBdr>
        </w:div>
        <w:div w:id="290983006">
          <w:marLeft w:val="1267"/>
          <w:marRight w:val="0"/>
          <w:marTop w:val="0"/>
          <w:marBottom w:val="0"/>
          <w:divBdr>
            <w:top w:val="none" w:sz="0" w:space="0" w:color="auto"/>
            <w:left w:val="none" w:sz="0" w:space="0" w:color="auto"/>
            <w:bottom w:val="none" w:sz="0" w:space="0" w:color="auto"/>
            <w:right w:val="none" w:sz="0" w:space="0" w:color="auto"/>
          </w:divBdr>
        </w:div>
        <w:div w:id="700781630">
          <w:marLeft w:val="2160"/>
          <w:marRight w:val="0"/>
          <w:marTop w:val="0"/>
          <w:marBottom w:val="0"/>
          <w:divBdr>
            <w:top w:val="none" w:sz="0" w:space="0" w:color="auto"/>
            <w:left w:val="none" w:sz="0" w:space="0" w:color="auto"/>
            <w:bottom w:val="none" w:sz="0" w:space="0" w:color="auto"/>
            <w:right w:val="none" w:sz="0" w:space="0" w:color="auto"/>
          </w:divBdr>
        </w:div>
        <w:div w:id="850610404">
          <w:marLeft w:val="2160"/>
          <w:marRight w:val="0"/>
          <w:marTop w:val="0"/>
          <w:marBottom w:val="0"/>
          <w:divBdr>
            <w:top w:val="none" w:sz="0" w:space="0" w:color="auto"/>
            <w:left w:val="none" w:sz="0" w:space="0" w:color="auto"/>
            <w:bottom w:val="none" w:sz="0" w:space="0" w:color="auto"/>
            <w:right w:val="none" w:sz="0" w:space="0" w:color="auto"/>
          </w:divBdr>
        </w:div>
        <w:div w:id="1850757655">
          <w:marLeft w:val="2160"/>
          <w:marRight w:val="0"/>
          <w:marTop w:val="0"/>
          <w:marBottom w:val="0"/>
          <w:divBdr>
            <w:top w:val="none" w:sz="0" w:space="0" w:color="auto"/>
            <w:left w:val="none" w:sz="0" w:space="0" w:color="auto"/>
            <w:bottom w:val="none" w:sz="0" w:space="0" w:color="auto"/>
            <w:right w:val="none" w:sz="0" w:space="0" w:color="auto"/>
          </w:divBdr>
        </w:div>
      </w:divsChild>
    </w:div>
    <w:div w:id="1296371471">
      <w:bodyDiv w:val="1"/>
      <w:marLeft w:val="0"/>
      <w:marRight w:val="0"/>
      <w:marTop w:val="0"/>
      <w:marBottom w:val="0"/>
      <w:divBdr>
        <w:top w:val="none" w:sz="0" w:space="0" w:color="auto"/>
        <w:left w:val="none" w:sz="0" w:space="0" w:color="auto"/>
        <w:bottom w:val="none" w:sz="0" w:space="0" w:color="auto"/>
        <w:right w:val="none" w:sz="0" w:space="0" w:color="auto"/>
      </w:divBdr>
    </w:div>
    <w:div w:id="1311708210">
      <w:bodyDiv w:val="1"/>
      <w:marLeft w:val="0"/>
      <w:marRight w:val="0"/>
      <w:marTop w:val="0"/>
      <w:marBottom w:val="0"/>
      <w:divBdr>
        <w:top w:val="none" w:sz="0" w:space="0" w:color="auto"/>
        <w:left w:val="none" w:sz="0" w:space="0" w:color="auto"/>
        <w:bottom w:val="none" w:sz="0" w:space="0" w:color="auto"/>
        <w:right w:val="none" w:sz="0" w:space="0" w:color="auto"/>
      </w:divBdr>
    </w:div>
    <w:div w:id="1341355571">
      <w:bodyDiv w:val="1"/>
      <w:marLeft w:val="0"/>
      <w:marRight w:val="0"/>
      <w:marTop w:val="0"/>
      <w:marBottom w:val="0"/>
      <w:divBdr>
        <w:top w:val="none" w:sz="0" w:space="0" w:color="auto"/>
        <w:left w:val="none" w:sz="0" w:space="0" w:color="auto"/>
        <w:bottom w:val="none" w:sz="0" w:space="0" w:color="auto"/>
        <w:right w:val="none" w:sz="0" w:space="0" w:color="auto"/>
      </w:divBdr>
      <w:divsChild>
        <w:div w:id="1720323392">
          <w:marLeft w:val="274"/>
          <w:marRight w:val="0"/>
          <w:marTop w:val="0"/>
          <w:marBottom w:val="160"/>
          <w:divBdr>
            <w:top w:val="none" w:sz="0" w:space="0" w:color="auto"/>
            <w:left w:val="none" w:sz="0" w:space="0" w:color="auto"/>
            <w:bottom w:val="none" w:sz="0" w:space="0" w:color="auto"/>
            <w:right w:val="none" w:sz="0" w:space="0" w:color="auto"/>
          </w:divBdr>
        </w:div>
        <w:div w:id="2087485177">
          <w:marLeft w:val="274"/>
          <w:marRight w:val="0"/>
          <w:marTop w:val="0"/>
          <w:marBottom w:val="160"/>
          <w:divBdr>
            <w:top w:val="none" w:sz="0" w:space="0" w:color="auto"/>
            <w:left w:val="none" w:sz="0" w:space="0" w:color="auto"/>
            <w:bottom w:val="none" w:sz="0" w:space="0" w:color="auto"/>
            <w:right w:val="none" w:sz="0" w:space="0" w:color="auto"/>
          </w:divBdr>
        </w:div>
        <w:div w:id="961114866">
          <w:marLeft w:val="274"/>
          <w:marRight w:val="0"/>
          <w:marTop w:val="0"/>
          <w:marBottom w:val="160"/>
          <w:divBdr>
            <w:top w:val="none" w:sz="0" w:space="0" w:color="auto"/>
            <w:left w:val="none" w:sz="0" w:space="0" w:color="auto"/>
            <w:bottom w:val="none" w:sz="0" w:space="0" w:color="auto"/>
            <w:right w:val="none" w:sz="0" w:space="0" w:color="auto"/>
          </w:divBdr>
        </w:div>
      </w:divsChild>
    </w:div>
    <w:div w:id="1356077558">
      <w:bodyDiv w:val="1"/>
      <w:marLeft w:val="0"/>
      <w:marRight w:val="0"/>
      <w:marTop w:val="0"/>
      <w:marBottom w:val="0"/>
      <w:divBdr>
        <w:top w:val="none" w:sz="0" w:space="0" w:color="auto"/>
        <w:left w:val="none" w:sz="0" w:space="0" w:color="auto"/>
        <w:bottom w:val="none" w:sz="0" w:space="0" w:color="auto"/>
        <w:right w:val="none" w:sz="0" w:space="0" w:color="auto"/>
      </w:divBdr>
      <w:divsChild>
        <w:div w:id="807741838">
          <w:marLeft w:val="547"/>
          <w:marRight w:val="0"/>
          <w:marTop w:val="0"/>
          <w:marBottom w:val="0"/>
          <w:divBdr>
            <w:top w:val="none" w:sz="0" w:space="0" w:color="auto"/>
            <w:left w:val="none" w:sz="0" w:space="0" w:color="auto"/>
            <w:bottom w:val="none" w:sz="0" w:space="0" w:color="auto"/>
            <w:right w:val="none" w:sz="0" w:space="0" w:color="auto"/>
          </w:divBdr>
        </w:div>
        <w:div w:id="1021930628">
          <w:marLeft w:val="547"/>
          <w:marRight w:val="0"/>
          <w:marTop w:val="0"/>
          <w:marBottom w:val="0"/>
          <w:divBdr>
            <w:top w:val="none" w:sz="0" w:space="0" w:color="auto"/>
            <w:left w:val="none" w:sz="0" w:space="0" w:color="auto"/>
            <w:bottom w:val="none" w:sz="0" w:space="0" w:color="auto"/>
            <w:right w:val="none" w:sz="0" w:space="0" w:color="auto"/>
          </w:divBdr>
        </w:div>
        <w:div w:id="1660384462">
          <w:marLeft w:val="547"/>
          <w:marRight w:val="0"/>
          <w:marTop w:val="0"/>
          <w:marBottom w:val="0"/>
          <w:divBdr>
            <w:top w:val="none" w:sz="0" w:space="0" w:color="auto"/>
            <w:left w:val="none" w:sz="0" w:space="0" w:color="auto"/>
            <w:bottom w:val="none" w:sz="0" w:space="0" w:color="auto"/>
            <w:right w:val="none" w:sz="0" w:space="0" w:color="auto"/>
          </w:divBdr>
        </w:div>
        <w:div w:id="1775443679">
          <w:marLeft w:val="547"/>
          <w:marRight w:val="0"/>
          <w:marTop w:val="0"/>
          <w:marBottom w:val="0"/>
          <w:divBdr>
            <w:top w:val="none" w:sz="0" w:space="0" w:color="auto"/>
            <w:left w:val="none" w:sz="0" w:space="0" w:color="auto"/>
            <w:bottom w:val="none" w:sz="0" w:space="0" w:color="auto"/>
            <w:right w:val="none" w:sz="0" w:space="0" w:color="auto"/>
          </w:divBdr>
        </w:div>
      </w:divsChild>
    </w:div>
    <w:div w:id="1421758744">
      <w:bodyDiv w:val="1"/>
      <w:marLeft w:val="0"/>
      <w:marRight w:val="0"/>
      <w:marTop w:val="0"/>
      <w:marBottom w:val="0"/>
      <w:divBdr>
        <w:top w:val="none" w:sz="0" w:space="0" w:color="auto"/>
        <w:left w:val="none" w:sz="0" w:space="0" w:color="auto"/>
        <w:bottom w:val="none" w:sz="0" w:space="0" w:color="auto"/>
        <w:right w:val="none" w:sz="0" w:space="0" w:color="auto"/>
      </w:divBdr>
    </w:div>
    <w:div w:id="1482692773">
      <w:bodyDiv w:val="1"/>
      <w:marLeft w:val="0"/>
      <w:marRight w:val="0"/>
      <w:marTop w:val="0"/>
      <w:marBottom w:val="0"/>
      <w:divBdr>
        <w:top w:val="none" w:sz="0" w:space="0" w:color="auto"/>
        <w:left w:val="none" w:sz="0" w:space="0" w:color="auto"/>
        <w:bottom w:val="none" w:sz="0" w:space="0" w:color="auto"/>
        <w:right w:val="none" w:sz="0" w:space="0" w:color="auto"/>
      </w:divBdr>
    </w:div>
    <w:div w:id="1496800431">
      <w:bodyDiv w:val="1"/>
      <w:marLeft w:val="0"/>
      <w:marRight w:val="0"/>
      <w:marTop w:val="0"/>
      <w:marBottom w:val="0"/>
      <w:divBdr>
        <w:top w:val="none" w:sz="0" w:space="0" w:color="auto"/>
        <w:left w:val="none" w:sz="0" w:space="0" w:color="auto"/>
        <w:bottom w:val="none" w:sz="0" w:space="0" w:color="auto"/>
        <w:right w:val="none" w:sz="0" w:space="0" w:color="auto"/>
      </w:divBdr>
      <w:divsChild>
        <w:div w:id="241598148">
          <w:marLeft w:val="547"/>
          <w:marRight w:val="0"/>
          <w:marTop w:val="115"/>
          <w:marBottom w:val="0"/>
          <w:divBdr>
            <w:top w:val="none" w:sz="0" w:space="0" w:color="auto"/>
            <w:left w:val="none" w:sz="0" w:space="0" w:color="auto"/>
            <w:bottom w:val="none" w:sz="0" w:space="0" w:color="auto"/>
            <w:right w:val="none" w:sz="0" w:space="0" w:color="auto"/>
          </w:divBdr>
        </w:div>
        <w:div w:id="724526854">
          <w:marLeft w:val="1166"/>
          <w:marRight w:val="0"/>
          <w:marTop w:val="115"/>
          <w:marBottom w:val="0"/>
          <w:divBdr>
            <w:top w:val="none" w:sz="0" w:space="0" w:color="auto"/>
            <w:left w:val="none" w:sz="0" w:space="0" w:color="auto"/>
            <w:bottom w:val="none" w:sz="0" w:space="0" w:color="auto"/>
            <w:right w:val="none" w:sz="0" w:space="0" w:color="auto"/>
          </w:divBdr>
        </w:div>
        <w:div w:id="1812868738">
          <w:marLeft w:val="1166"/>
          <w:marRight w:val="0"/>
          <w:marTop w:val="115"/>
          <w:marBottom w:val="0"/>
          <w:divBdr>
            <w:top w:val="none" w:sz="0" w:space="0" w:color="auto"/>
            <w:left w:val="none" w:sz="0" w:space="0" w:color="auto"/>
            <w:bottom w:val="none" w:sz="0" w:space="0" w:color="auto"/>
            <w:right w:val="none" w:sz="0" w:space="0" w:color="auto"/>
          </w:divBdr>
        </w:div>
        <w:div w:id="263075264">
          <w:marLeft w:val="1166"/>
          <w:marRight w:val="0"/>
          <w:marTop w:val="115"/>
          <w:marBottom w:val="0"/>
          <w:divBdr>
            <w:top w:val="none" w:sz="0" w:space="0" w:color="auto"/>
            <w:left w:val="none" w:sz="0" w:space="0" w:color="auto"/>
            <w:bottom w:val="none" w:sz="0" w:space="0" w:color="auto"/>
            <w:right w:val="none" w:sz="0" w:space="0" w:color="auto"/>
          </w:divBdr>
        </w:div>
        <w:div w:id="881525473">
          <w:marLeft w:val="547"/>
          <w:marRight w:val="0"/>
          <w:marTop w:val="115"/>
          <w:marBottom w:val="0"/>
          <w:divBdr>
            <w:top w:val="none" w:sz="0" w:space="0" w:color="auto"/>
            <w:left w:val="none" w:sz="0" w:space="0" w:color="auto"/>
            <w:bottom w:val="none" w:sz="0" w:space="0" w:color="auto"/>
            <w:right w:val="none" w:sz="0" w:space="0" w:color="auto"/>
          </w:divBdr>
        </w:div>
        <w:div w:id="1933856735">
          <w:marLeft w:val="547"/>
          <w:marRight w:val="0"/>
          <w:marTop w:val="115"/>
          <w:marBottom w:val="0"/>
          <w:divBdr>
            <w:top w:val="none" w:sz="0" w:space="0" w:color="auto"/>
            <w:left w:val="none" w:sz="0" w:space="0" w:color="auto"/>
            <w:bottom w:val="none" w:sz="0" w:space="0" w:color="auto"/>
            <w:right w:val="none" w:sz="0" w:space="0" w:color="auto"/>
          </w:divBdr>
        </w:div>
        <w:div w:id="787816142">
          <w:marLeft w:val="547"/>
          <w:marRight w:val="0"/>
          <w:marTop w:val="115"/>
          <w:marBottom w:val="0"/>
          <w:divBdr>
            <w:top w:val="none" w:sz="0" w:space="0" w:color="auto"/>
            <w:left w:val="none" w:sz="0" w:space="0" w:color="auto"/>
            <w:bottom w:val="none" w:sz="0" w:space="0" w:color="auto"/>
            <w:right w:val="none" w:sz="0" w:space="0" w:color="auto"/>
          </w:divBdr>
        </w:div>
      </w:divsChild>
    </w:div>
    <w:div w:id="1551843645">
      <w:bodyDiv w:val="1"/>
      <w:marLeft w:val="0"/>
      <w:marRight w:val="0"/>
      <w:marTop w:val="0"/>
      <w:marBottom w:val="0"/>
      <w:divBdr>
        <w:top w:val="none" w:sz="0" w:space="0" w:color="auto"/>
        <w:left w:val="none" w:sz="0" w:space="0" w:color="auto"/>
        <w:bottom w:val="none" w:sz="0" w:space="0" w:color="auto"/>
        <w:right w:val="none" w:sz="0" w:space="0" w:color="auto"/>
      </w:divBdr>
      <w:divsChild>
        <w:div w:id="712924386">
          <w:marLeft w:val="821"/>
          <w:marRight w:val="0"/>
          <w:marTop w:val="240"/>
          <w:marBottom w:val="240"/>
          <w:divBdr>
            <w:top w:val="none" w:sz="0" w:space="0" w:color="auto"/>
            <w:left w:val="none" w:sz="0" w:space="0" w:color="auto"/>
            <w:bottom w:val="none" w:sz="0" w:space="0" w:color="auto"/>
            <w:right w:val="none" w:sz="0" w:space="0" w:color="auto"/>
          </w:divBdr>
        </w:div>
        <w:div w:id="1616405536">
          <w:marLeft w:val="821"/>
          <w:marRight w:val="0"/>
          <w:marTop w:val="240"/>
          <w:marBottom w:val="240"/>
          <w:divBdr>
            <w:top w:val="none" w:sz="0" w:space="0" w:color="auto"/>
            <w:left w:val="none" w:sz="0" w:space="0" w:color="auto"/>
            <w:bottom w:val="none" w:sz="0" w:space="0" w:color="auto"/>
            <w:right w:val="none" w:sz="0" w:space="0" w:color="auto"/>
          </w:divBdr>
        </w:div>
        <w:div w:id="75135290">
          <w:marLeft w:val="821"/>
          <w:marRight w:val="0"/>
          <w:marTop w:val="240"/>
          <w:marBottom w:val="240"/>
          <w:divBdr>
            <w:top w:val="none" w:sz="0" w:space="0" w:color="auto"/>
            <w:left w:val="none" w:sz="0" w:space="0" w:color="auto"/>
            <w:bottom w:val="none" w:sz="0" w:space="0" w:color="auto"/>
            <w:right w:val="none" w:sz="0" w:space="0" w:color="auto"/>
          </w:divBdr>
        </w:div>
      </w:divsChild>
    </w:div>
    <w:div w:id="1559316187">
      <w:bodyDiv w:val="1"/>
      <w:marLeft w:val="0"/>
      <w:marRight w:val="0"/>
      <w:marTop w:val="0"/>
      <w:marBottom w:val="0"/>
      <w:divBdr>
        <w:top w:val="none" w:sz="0" w:space="0" w:color="auto"/>
        <w:left w:val="none" w:sz="0" w:space="0" w:color="auto"/>
        <w:bottom w:val="none" w:sz="0" w:space="0" w:color="auto"/>
        <w:right w:val="none" w:sz="0" w:space="0" w:color="auto"/>
      </w:divBdr>
      <w:divsChild>
        <w:div w:id="518546030">
          <w:marLeft w:val="547"/>
          <w:marRight w:val="0"/>
          <w:marTop w:val="240"/>
          <w:marBottom w:val="0"/>
          <w:divBdr>
            <w:top w:val="none" w:sz="0" w:space="0" w:color="auto"/>
            <w:left w:val="none" w:sz="0" w:space="0" w:color="auto"/>
            <w:bottom w:val="none" w:sz="0" w:space="0" w:color="auto"/>
            <w:right w:val="none" w:sz="0" w:space="0" w:color="auto"/>
          </w:divBdr>
        </w:div>
        <w:div w:id="1060328173">
          <w:marLeft w:val="547"/>
          <w:marRight w:val="0"/>
          <w:marTop w:val="240"/>
          <w:marBottom w:val="0"/>
          <w:divBdr>
            <w:top w:val="none" w:sz="0" w:space="0" w:color="auto"/>
            <w:left w:val="none" w:sz="0" w:space="0" w:color="auto"/>
            <w:bottom w:val="none" w:sz="0" w:space="0" w:color="auto"/>
            <w:right w:val="none" w:sz="0" w:space="0" w:color="auto"/>
          </w:divBdr>
        </w:div>
      </w:divsChild>
    </w:div>
    <w:div w:id="1639257942">
      <w:bodyDiv w:val="1"/>
      <w:marLeft w:val="0"/>
      <w:marRight w:val="0"/>
      <w:marTop w:val="0"/>
      <w:marBottom w:val="0"/>
      <w:divBdr>
        <w:top w:val="none" w:sz="0" w:space="0" w:color="auto"/>
        <w:left w:val="none" w:sz="0" w:space="0" w:color="auto"/>
        <w:bottom w:val="none" w:sz="0" w:space="0" w:color="auto"/>
        <w:right w:val="none" w:sz="0" w:space="0" w:color="auto"/>
      </w:divBdr>
    </w:div>
    <w:div w:id="1658536611">
      <w:bodyDiv w:val="1"/>
      <w:marLeft w:val="0"/>
      <w:marRight w:val="0"/>
      <w:marTop w:val="0"/>
      <w:marBottom w:val="0"/>
      <w:divBdr>
        <w:top w:val="none" w:sz="0" w:space="0" w:color="auto"/>
        <w:left w:val="none" w:sz="0" w:space="0" w:color="auto"/>
        <w:bottom w:val="none" w:sz="0" w:space="0" w:color="auto"/>
        <w:right w:val="none" w:sz="0" w:space="0" w:color="auto"/>
      </w:divBdr>
      <w:divsChild>
        <w:div w:id="1905329688">
          <w:marLeft w:val="274"/>
          <w:marRight w:val="0"/>
          <w:marTop w:val="0"/>
          <w:marBottom w:val="160"/>
          <w:divBdr>
            <w:top w:val="none" w:sz="0" w:space="0" w:color="auto"/>
            <w:left w:val="none" w:sz="0" w:space="0" w:color="auto"/>
            <w:bottom w:val="none" w:sz="0" w:space="0" w:color="auto"/>
            <w:right w:val="none" w:sz="0" w:space="0" w:color="auto"/>
          </w:divBdr>
        </w:div>
        <w:div w:id="1820420483">
          <w:marLeft w:val="547"/>
          <w:marRight w:val="0"/>
          <w:marTop w:val="0"/>
          <w:marBottom w:val="160"/>
          <w:divBdr>
            <w:top w:val="none" w:sz="0" w:space="0" w:color="auto"/>
            <w:left w:val="none" w:sz="0" w:space="0" w:color="auto"/>
            <w:bottom w:val="none" w:sz="0" w:space="0" w:color="auto"/>
            <w:right w:val="none" w:sz="0" w:space="0" w:color="auto"/>
          </w:divBdr>
        </w:div>
        <w:div w:id="317653347">
          <w:marLeft w:val="547"/>
          <w:marRight w:val="0"/>
          <w:marTop w:val="0"/>
          <w:marBottom w:val="160"/>
          <w:divBdr>
            <w:top w:val="none" w:sz="0" w:space="0" w:color="auto"/>
            <w:left w:val="none" w:sz="0" w:space="0" w:color="auto"/>
            <w:bottom w:val="none" w:sz="0" w:space="0" w:color="auto"/>
            <w:right w:val="none" w:sz="0" w:space="0" w:color="auto"/>
          </w:divBdr>
        </w:div>
        <w:div w:id="1020816048">
          <w:marLeft w:val="547"/>
          <w:marRight w:val="0"/>
          <w:marTop w:val="0"/>
          <w:marBottom w:val="160"/>
          <w:divBdr>
            <w:top w:val="none" w:sz="0" w:space="0" w:color="auto"/>
            <w:left w:val="none" w:sz="0" w:space="0" w:color="auto"/>
            <w:bottom w:val="none" w:sz="0" w:space="0" w:color="auto"/>
            <w:right w:val="none" w:sz="0" w:space="0" w:color="auto"/>
          </w:divBdr>
        </w:div>
        <w:div w:id="1992975246">
          <w:marLeft w:val="547"/>
          <w:marRight w:val="0"/>
          <w:marTop w:val="0"/>
          <w:marBottom w:val="160"/>
          <w:divBdr>
            <w:top w:val="none" w:sz="0" w:space="0" w:color="auto"/>
            <w:left w:val="none" w:sz="0" w:space="0" w:color="auto"/>
            <w:bottom w:val="none" w:sz="0" w:space="0" w:color="auto"/>
            <w:right w:val="none" w:sz="0" w:space="0" w:color="auto"/>
          </w:divBdr>
        </w:div>
      </w:divsChild>
    </w:div>
    <w:div w:id="1672683391">
      <w:bodyDiv w:val="1"/>
      <w:marLeft w:val="0"/>
      <w:marRight w:val="0"/>
      <w:marTop w:val="0"/>
      <w:marBottom w:val="0"/>
      <w:divBdr>
        <w:top w:val="none" w:sz="0" w:space="0" w:color="auto"/>
        <w:left w:val="none" w:sz="0" w:space="0" w:color="auto"/>
        <w:bottom w:val="none" w:sz="0" w:space="0" w:color="auto"/>
        <w:right w:val="none" w:sz="0" w:space="0" w:color="auto"/>
      </w:divBdr>
      <w:divsChild>
        <w:div w:id="834498532">
          <w:marLeft w:val="547"/>
          <w:marRight w:val="0"/>
          <w:marTop w:val="240"/>
          <w:marBottom w:val="0"/>
          <w:divBdr>
            <w:top w:val="none" w:sz="0" w:space="0" w:color="auto"/>
            <w:left w:val="none" w:sz="0" w:space="0" w:color="auto"/>
            <w:bottom w:val="none" w:sz="0" w:space="0" w:color="auto"/>
            <w:right w:val="none" w:sz="0" w:space="0" w:color="auto"/>
          </w:divBdr>
        </w:div>
        <w:div w:id="512644834">
          <w:marLeft w:val="547"/>
          <w:marRight w:val="0"/>
          <w:marTop w:val="240"/>
          <w:marBottom w:val="0"/>
          <w:divBdr>
            <w:top w:val="none" w:sz="0" w:space="0" w:color="auto"/>
            <w:left w:val="none" w:sz="0" w:space="0" w:color="auto"/>
            <w:bottom w:val="none" w:sz="0" w:space="0" w:color="auto"/>
            <w:right w:val="none" w:sz="0" w:space="0" w:color="auto"/>
          </w:divBdr>
        </w:div>
        <w:div w:id="405958906">
          <w:marLeft w:val="547"/>
          <w:marRight w:val="0"/>
          <w:marTop w:val="240"/>
          <w:marBottom w:val="0"/>
          <w:divBdr>
            <w:top w:val="none" w:sz="0" w:space="0" w:color="auto"/>
            <w:left w:val="none" w:sz="0" w:space="0" w:color="auto"/>
            <w:bottom w:val="none" w:sz="0" w:space="0" w:color="auto"/>
            <w:right w:val="none" w:sz="0" w:space="0" w:color="auto"/>
          </w:divBdr>
        </w:div>
      </w:divsChild>
    </w:div>
    <w:div w:id="1691254026">
      <w:bodyDiv w:val="1"/>
      <w:marLeft w:val="0"/>
      <w:marRight w:val="0"/>
      <w:marTop w:val="0"/>
      <w:marBottom w:val="0"/>
      <w:divBdr>
        <w:top w:val="none" w:sz="0" w:space="0" w:color="auto"/>
        <w:left w:val="none" w:sz="0" w:space="0" w:color="auto"/>
        <w:bottom w:val="none" w:sz="0" w:space="0" w:color="auto"/>
        <w:right w:val="none" w:sz="0" w:space="0" w:color="auto"/>
      </w:divBdr>
    </w:div>
    <w:div w:id="1847477643">
      <w:bodyDiv w:val="1"/>
      <w:marLeft w:val="0"/>
      <w:marRight w:val="0"/>
      <w:marTop w:val="0"/>
      <w:marBottom w:val="0"/>
      <w:divBdr>
        <w:top w:val="none" w:sz="0" w:space="0" w:color="auto"/>
        <w:left w:val="none" w:sz="0" w:space="0" w:color="auto"/>
        <w:bottom w:val="none" w:sz="0" w:space="0" w:color="auto"/>
        <w:right w:val="none" w:sz="0" w:space="0" w:color="auto"/>
      </w:divBdr>
      <w:divsChild>
        <w:div w:id="107966412">
          <w:marLeft w:val="274"/>
          <w:marRight w:val="0"/>
          <w:marTop w:val="0"/>
          <w:marBottom w:val="160"/>
          <w:divBdr>
            <w:top w:val="none" w:sz="0" w:space="0" w:color="auto"/>
            <w:left w:val="none" w:sz="0" w:space="0" w:color="auto"/>
            <w:bottom w:val="none" w:sz="0" w:space="0" w:color="auto"/>
            <w:right w:val="none" w:sz="0" w:space="0" w:color="auto"/>
          </w:divBdr>
        </w:div>
        <w:div w:id="1310331952">
          <w:marLeft w:val="274"/>
          <w:marRight w:val="0"/>
          <w:marTop w:val="0"/>
          <w:marBottom w:val="160"/>
          <w:divBdr>
            <w:top w:val="none" w:sz="0" w:space="0" w:color="auto"/>
            <w:left w:val="none" w:sz="0" w:space="0" w:color="auto"/>
            <w:bottom w:val="none" w:sz="0" w:space="0" w:color="auto"/>
            <w:right w:val="none" w:sz="0" w:space="0" w:color="auto"/>
          </w:divBdr>
        </w:div>
        <w:div w:id="347802544">
          <w:marLeft w:val="274"/>
          <w:marRight w:val="0"/>
          <w:marTop w:val="0"/>
          <w:marBottom w:val="160"/>
          <w:divBdr>
            <w:top w:val="none" w:sz="0" w:space="0" w:color="auto"/>
            <w:left w:val="none" w:sz="0" w:space="0" w:color="auto"/>
            <w:bottom w:val="none" w:sz="0" w:space="0" w:color="auto"/>
            <w:right w:val="none" w:sz="0" w:space="0" w:color="auto"/>
          </w:divBdr>
        </w:div>
        <w:div w:id="1021933867">
          <w:marLeft w:val="274"/>
          <w:marRight w:val="0"/>
          <w:marTop w:val="0"/>
          <w:marBottom w:val="160"/>
          <w:divBdr>
            <w:top w:val="none" w:sz="0" w:space="0" w:color="auto"/>
            <w:left w:val="none" w:sz="0" w:space="0" w:color="auto"/>
            <w:bottom w:val="none" w:sz="0" w:space="0" w:color="auto"/>
            <w:right w:val="none" w:sz="0" w:space="0" w:color="auto"/>
          </w:divBdr>
        </w:div>
        <w:div w:id="1748069928">
          <w:marLeft w:val="274"/>
          <w:marRight w:val="0"/>
          <w:marTop w:val="0"/>
          <w:marBottom w:val="160"/>
          <w:divBdr>
            <w:top w:val="none" w:sz="0" w:space="0" w:color="auto"/>
            <w:left w:val="none" w:sz="0" w:space="0" w:color="auto"/>
            <w:bottom w:val="none" w:sz="0" w:space="0" w:color="auto"/>
            <w:right w:val="none" w:sz="0" w:space="0" w:color="auto"/>
          </w:divBdr>
        </w:div>
        <w:div w:id="2087914349">
          <w:marLeft w:val="274"/>
          <w:marRight w:val="0"/>
          <w:marTop w:val="0"/>
          <w:marBottom w:val="160"/>
          <w:divBdr>
            <w:top w:val="none" w:sz="0" w:space="0" w:color="auto"/>
            <w:left w:val="none" w:sz="0" w:space="0" w:color="auto"/>
            <w:bottom w:val="none" w:sz="0" w:space="0" w:color="auto"/>
            <w:right w:val="none" w:sz="0" w:space="0" w:color="auto"/>
          </w:divBdr>
        </w:div>
        <w:div w:id="396511927">
          <w:marLeft w:val="274"/>
          <w:marRight w:val="0"/>
          <w:marTop w:val="0"/>
          <w:marBottom w:val="160"/>
          <w:divBdr>
            <w:top w:val="none" w:sz="0" w:space="0" w:color="auto"/>
            <w:left w:val="none" w:sz="0" w:space="0" w:color="auto"/>
            <w:bottom w:val="none" w:sz="0" w:space="0" w:color="auto"/>
            <w:right w:val="none" w:sz="0" w:space="0" w:color="auto"/>
          </w:divBdr>
        </w:div>
        <w:div w:id="186796810">
          <w:marLeft w:val="274"/>
          <w:marRight w:val="0"/>
          <w:marTop w:val="0"/>
          <w:marBottom w:val="160"/>
          <w:divBdr>
            <w:top w:val="none" w:sz="0" w:space="0" w:color="auto"/>
            <w:left w:val="none" w:sz="0" w:space="0" w:color="auto"/>
            <w:bottom w:val="none" w:sz="0" w:space="0" w:color="auto"/>
            <w:right w:val="none" w:sz="0" w:space="0" w:color="auto"/>
          </w:divBdr>
        </w:div>
      </w:divsChild>
    </w:div>
    <w:div w:id="1914391782">
      <w:bodyDiv w:val="1"/>
      <w:marLeft w:val="0"/>
      <w:marRight w:val="0"/>
      <w:marTop w:val="0"/>
      <w:marBottom w:val="0"/>
      <w:divBdr>
        <w:top w:val="none" w:sz="0" w:space="0" w:color="auto"/>
        <w:left w:val="none" w:sz="0" w:space="0" w:color="auto"/>
        <w:bottom w:val="none" w:sz="0" w:space="0" w:color="auto"/>
        <w:right w:val="none" w:sz="0" w:space="0" w:color="auto"/>
      </w:divBdr>
    </w:div>
    <w:div w:id="1997561768">
      <w:bodyDiv w:val="1"/>
      <w:marLeft w:val="0"/>
      <w:marRight w:val="0"/>
      <w:marTop w:val="0"/>
      <w:marBottom w:val="0"/>
      <w:divBdr>
        <w:top w:val="none" w:sz="0" w:space="0" w:color="auto"/>
        <w:left w:val="none" w:sz="0" w:space="0" w:color="auto"/>
        <w:bottom w:val="none" w:sz="0" w:space="0" w:color="auto"/>
        <w:right w:val="none" w:sz="0" w:space="0" w:color="auto"/>
      </w:divBdr>
      <w:divsChild>
        <w:div w:id="201207983">
          <w:marLeft w:val="547"/>
          <w:marRight w:val="0"/>
          <w:marTop w:val="115"/>
          <w:marBottom w:val="0"/>
          <w:divBdr>
            <w:top w:val="none" w:sz="0" w:space="0" w:color="auto"/>
            <w:left w:val="none" w:sz="0" w:space="0" w:color="auto"/>
            <w:bottom w:val="none" w:sz="0" w:space="0" w:color="auto"/>
            <w:right w:val="none" w:sz="0" w:space="0" w:color="auto"/>
          </w:divBdr>
        </w:div>
        <w:div w:id="1356272587">
          <w:marLeft w:val="547"/>
          <w:marRight w:val="0"/>
          <w:marTop w:val="115"/>
          <w:marBottom w:val="0"/>
          <w:divBdr>
            <w:top w:val="none" w:sz="0" w:space="0" w:color="auto"/>
            <w:left w:val="none" w:sz="0" w:space="0" w:color="auto"/>
            <w:bottom w:val="none" w:sz="0" w:space="0" w:color="auto"/>
            <w:right w:val="none" w:sz="0" w:space="0" w:color="auto"/>
          </w:divBdr>
        </w:div>
        <w:div w:id="1512138135">
          <w:marLeft w:val="547"/>
          <w:marRight w:val="0"/>
          <w:marTop w:val="115"/>
          <w:marBottom w:val="0"/>
          <w:divBdr>
            <w:top w:val="none" w:sz="0" w:space="0" w:color="auto"/>
            <w:left w:val="none" w:sz="0" w:space="0" w:color="auto"/>
            <w:bottom w:val="none" w:sz="0" w:space="0" w:color="auto"/>
            <w:right w:val="none" w:sz="0" w:space="0" w:color="auto"/>
          </w:divBdr>
        </w:div>
      </w:divsChild>
    </w:div>
    <w:div w:id="2015691739">
      <w:bodyDiv w:val="1"/>
      <w:marLeft w:val="0"/>
      <w:marRight w:val="0"/>
      <w:marTop w:val="0"/>
      <w:marBottom w:val="0"/>
      <w:divBdr>
        <w:top w:val="none" w:sz="0" w:space="0" w:color="auto"/>
        <w:left w:val="none" w:sz="0" w:space="0" w:color="auto"/>
        <w:bottom w:val="none" w:sz="0" w:space="0" w:color="auto"/>
        <w:right w:val="none" w:sz="0" w:space="0" w:color="auto"/>
      </w:divBdr>
    </w:div>
    <w:div w:id="2034113779">
      <w:bodyDiv w:val="1"/>
      <w:marLeft w:val="0"/>
      <w:marRight w:val="0"/>
      <w:marTop w:val="0"/>
      <w:marBottom w:val="0"/>
      <w:divBdr>
        <w:top w:val="none" w:sz="0" w:space="0" w:color="auto"/>
        <w:left w:val="none" w:sz="0" w:space="0" w:color="auto"/>
        <w:bottom w:val="none" w:sz="0" w:space="0" w:color="auto"/>
        <w:right w:val="none" w:sz="0" w:space="0" w:color="auto"/>
      </w:divBdr>
    </w:div>
    <w:div w:id="2135519361">
      <w:bodyDiv w:val="1"/>
      <w:marLeft w:val="0"/>
      <w:marRight w:val="0"/>
      <w:marTop w:val="0"/>
      <w:marBottom w:val="0"/>
      <w:divBdr>
        <w:top w:val="none" w:sz="0" w:space="0" w:color="auto"/>
        <w:left w:val="none" w:sz="0" w:space="0" w:color="auto"/>
        <w:bottom w:val="none" w:sz="0" w:space="0" w:color="auto"/>
        <w:right w:val="none" w:sz="0" w:space="0" w:color="auto"/>
      </w:divBdr>
      <w:divsChild>
        <w:div w:id="486940498">
          <w:marLeft w:val="1267"/>
          <w:marRight w:val="0"/>
          <w:marTop w:val="120"/>
          <w:marBottom w:val="0"/>
          <w:divBdr>
            <w:top w:val="none" w:sz="0" w:space="0" w:color="auto"/>
            <w:left w:val="none" w:sz="0" w:space="0" w:color="auto"/>
            <w:bottom w:val="none" w:sz="0" w:space="0" w:color="auto"/>
            <w:right w:val="none" w:sz="0" w:space="0" w:color="auto"/>
          </w:divBdr>
        </w:div>
        <w:div w:id="253243164">
          <w:marLeft w:val="1267"/>
          <w:marRight w:val="0"/>
          <w:marTop w:val="120"/>
          <w:marBottom w:val="0"/>
          <w:divBdr>
            <w:top w:val="none" w:sz="0" w:space="0" w:color="auto"/>
            <w:left w:val="none" w:sz="0" w:space="0" w:color="auto"/>
            <w:bottom w:val="none" w:sz="0" w:space="0" w:color="auto"/>
            <w:right w:val="none" w:sz="0" w:space="0" w:color="auto"/>
          </w:divBdr>
        </w:div>
        <w:div w:id="852690161">
          <w:marLeft w:val="1267"/>
          <w:marRight w:val="0"/>
          <w:marTop w:val="120"/>
          <w:marBottom w:val="0"/>
          <w:divBdr>
            <w:top w:val="none" w:sz="0" w:space="0" w:color="auto"/>
            <w:left w:val="none" w:sz="0" w:space="0" w:color="auto"/>
            <w:bottom w:val="none" w:sz="0" w:space="0" w:color="auto"/>
            <w:right w:val="none" w:sz="0" w:space="0" w:color="auto"/>
          </w:divBdr>
        </w:div>
        <w:div w:id="1060251950">
          <w:marLeft w:val="1267"/>
          <w:marRight w:val="0"/>
          <w:marTop w:val="120"/>
          <w:marBottom w:val="0"/>
          <w:divBdr>
            <w:top w:val="none" w:sz="0" w:space="0" w:color="auto"/>
            <w:left w:val="none" w:sz="0" w:space="0" w:color="auto"/>
            <w:bottom w:val="none" w:sz="0" w:space="0" w:color="auto"/>
            <w:right w:val="none" w:sz="0" w:space="0" w:color="auto"/>
          </w:divBdr>
        </w:div>
        <w:div w:id="1348824187">
          <w:marLeft w:val="1267"/>
          <w:marRight w:val="0"/>
          <w:marTop w:val="120"/>
          <w:marBottom w:val="0"/>
          <w:divBdr>
            <w:top w:val="none" w:sz="0" w:space="0" w:color="auto"/>
            <w:left w:val="none" w:sz="0" w:space="0" w:color="auto"/>
            <w:bottom w:val="none" w:sz="0" w:space="0" w:color="auto"/>
            <w:right w:val="none" w:sz="0" w:space="0" w:color="auto"/>
          </w:divBdr>
        </w:div>
        <w:div w:id="1481776270">
          <w:marLeft w:val="126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1.png"/><Relationship Id="rId21" Type="http://schemas.openxmlformats.org/officeDocument/2006/relationships/image" Target="media/image8.png"/><Relationship Id="rId42" Type="http://schemas.openxmlformats.org/officeDocument/2006/relationships/image" Target="media/image28.gif"/><Relationship Id="rId47" Type="http://schemas.openxmlformats.org/officeDocument/2006/relationships/image" Target="media/image33.gif"/><Relationship Id="rId63" Type="http://schemas.openxmlformats.org/officeDocument/2006/relationships/image" Target="media/image48.png"/><Relationship Id="rId68" Type="http://schemas.openxmlformats.org/officeDocument/2006/relationships/image" Target="media/image53.gif"/><Relationship Id="rId84" Type="http://schemas.openxmlformats.org/officeDocument/2006/relationships/image" Target="media/image69.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header" Target="header2.xml"/><Relationship Id="rId138" Type="http://schemas.openxmlformats.org/officeDocument/2006/relationships/fontTable" Target="fontTable.xml"/><Relationship Id="rId16" Type="http://schemas.openxmlformats.org/officeDocument/2006/relationships/image" Target="media/image5.wmf"/><Relationship Id="rId107" Type="http://schemas.openxmlformats.org/officeDocument/2006/relationships/image" Target="media/image91.png"/><Relationship Id="rId11" Type="http://schemas.openxmlformats.org/officeDocument/2006/relationships/endnotes" Target="endnotes.xml"/><Relationship Id="rId32" Type="http://schemas.openxmlformats.org/officeDocument/2006/relationships/image" Target="media/image19.jp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image" Target="media/image111.png"/><Relationship Id="rId5" Type="http://schemas.openxmlformats.org/officeDocument/2006/relationships/customXml" Target="../customXml/item5.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9.gif"/><Relationship Id="rId48" Type="http://schemas.openxmlformats.org/officeDocument/2006/relationships/image" Target="media/image34.png"/><Relationship Id="rId64" Type="http://schemas.openxmlformats.org/officeDocument/2006/relationships/image" Target="media/image49.gif"/><Relationship Id="rId69" Type="http://schemas.openxmlformats.org/officeDocument/2006/relationships/image" Target="media/image54.gif"/><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footer" Target="footer1.xml"/><Relationship Id="rId13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7.jpe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gif"/><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image" Target="media/image100.png"/><Relationship Id="rId124" Type="http://schemas.openxmlformats.org/officeDocument/2006/relationships/image" Target="media/image108.png"/><Relationship Id="rId129" Type="http://schemas.openxmlformats.org/officeDocument/2006/relationships/image" Target="media/image112.png"/><Relationship Id="rId137" Type="http://schemas.openxmlformats.org/officeDocument/2006/relationships/footer" Target="footer3.xml"/><Relationship Id="rId20" Type="http://schemas.openxmlformats.org/officeDocument/2006/relationships/oleObject" Target="embeddings/Microsoft_Visio_2003-2010_Drawing2.vsd"/><Relationship Id="rId41" Type="http://schemas.openxmlformats.org/officeDocument/2006/relationships/image" Target="media/image27.gif"/><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5.gif"/><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1.wmf"/><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5.png"/><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image" Target="media/image10.png"/><Relationship Id="rId28" Type="http://schemas.openxmlformats.org/officeDocument/2006/relationships/image" Target="media/image15.jpg"/><Relationship Id="rId36" Type="http://schemas.microsoft.com/office/2007/relationships/hdphoto" Target="media/hdphoto1.wdp"/><Relationship Id="rId49" Type="http://schemas.openxmlformats.org/officeDocument/2006/relationships/image" Target="media/image35.png"/><Relationship Id="rId57" Type="http://schemas.openxmlformats.org/officeDocument/2006/relationships/image" Target="media/image42.gif"/><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27" Type="http://schemas.microsoft.com/office/2007/relationships/hdphoto" Target="media/hdphoto2.wdp"/><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0.gif"/><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gif"/><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30" Type="http://schemas.openxmlformats.org/officeDocument/2006/relationships/image" Target="media/image113.png"/><Relationship Id="rId13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ercot.com/mktrules/nprotocols/current%20" TargetMode="External"/><Relationship Id="rId18" Type="http://schemas.openxmlformats.org/officeDocument/2006/relationships/oleObject" Target="embeddings/Microsoft_Visio_2003-2010_Drawing1.vsd"/><Relationship Id="rId39" Type="http://schemas.openxmlformats.org/officeDocument/2006/relationships/image" Target="media/image25.png"/><Relationship Id="rId109" Type="http://schemas.openxmlformats.org/officeDocument/2006/relationships/image" Target="media/image93.png"/><Relationship Id="rId34" Type="http://schemas.openxmlformats.org/officeDocument/2006/relationships/image" Target="media/image21.png"/><Relationship Id="rId50" Type="http://schemas.openxmlformats.org/officeDocument/2006/relationships/image" Target="media/image36.jpeg"/><Relationship Id="rId55" Type="http://schemas.openxmlformats.org/officeDocument/2006/relationships/hyperlink" Target="mailto:OPSOutageCoordination@ercot.com" TargetMode="External"/><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7" Type="http://schemas.openxmlformats.org/officeDocument/2006/relationships/styles" Target="styles.xml"/><Relationship Id="rId71" Type="http://schemas.openxmlformats.org/officeDocument/2006/relationships/image" Target="media/image56.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gif"/><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4.png"/><Relationship Id="rId136" Type="http://schemas.openxmlformats.org/officeDocument/2006/relationships/header" Target="header3.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7.emf"/><Relationship Id="rId14" Type="http://schemas.openxmlformats.org/officeDocument/2006/relationships/image" Target="media/image3.wmf"/><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1.png"/><Relationship Id="rId77" Type="http://schemas.openxmlformats.org/officeDocument/2006/relationships/image" Target="media/image62.gif"/><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gi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horne\Application%20Data\Microsoft\Templates\requirements.dot" TargetMode="External"/></Relationships>
</file>

<file path=word/theme/theme1.xml><?xml version="1.0" encoding="utf-8"?>
<a:theme xmlns:a="http://schemas.openxmlformats.org/drawingml/2006/main" name="ERCOT Identity v.2">
  <a:themeElements>
    <a:clrScheme name="ERCOT">
      <a:dk1>
        <a:sysClr val="windowText" lastClr="000000"/>
      </a:dk1>
      <a:lt1>
        <a:srgbClr val="FFFFFF"/>
      </a:lt1>
      <a:dk2>
        <a:srgbClr val="5B6770"/>
      </a:dk2>
      <a:lt2>
        <a:srgbClr val="FFFFFF"/>
      </a:lt2>
      <a:accent1>
        <a:srgbClr val="00ACC8"/>
      </a:accent1>
      <a:accent2>
        <a:srgbClr val="5B6770"/>
      </a:accent2>
      <a:accent3>
        <a:srgbClr val="00CE7D"/>
      </a:accent3>
      <a:accent4>
        <a:srgbClr val="003764"/>
      </a:accent4>
      <a:accent5>
        <a:srgbClr val="6650B1"/>
      </a:accent5>
      <a:accent6>
        <a:srgbClr val="910258"/>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RCOT Identity v.2" id="{FCDE9DDB-E05F-4265-8C4A-C919DCBF2C86}" vid="{AC36A756-BEA7-4EC1-ABC4-C44EBD83480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Information_x0020_Classification xmlns="c34af464-7aa1-4edd-9be4-83dffc1cb926">ERCOT Limited</Information_x0020_Classification>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43A32FD5F2B7499EF9E0112212AF35" ma:contentTypeVersion="6" ma:contentTypeDescription="Create a new document." ma:contentTypeScope="" ma:versionID="8c80d47bf28a4abb6a7093318b7cdb2a">
  <xsd:schema xmlns:xsd="http://www.w3.org/2001/XMLSchema" xmlns:xs="http://www.w3.org/2001/XMLSchema" xmlns:p="http://schemas.microsoft.com/office/2006/metadata/properties" xmlns:ns1="http://schemas.microsoft.com/sharepoint/v3" xmlns:ns2="c34af464-7aa1-4edd-9be4-83dffc1cb926" xmlns:ns3="http://schemas.microsoft.com/sharepoint/v4" targetNamespace="http://schemas.microsoft.com/office/2006/metadata/properties" ma:root="true" ma:fieldsID="fab62de012bce9d021b1c00ce7e2c587" ns1:_="" ns2:_="" ns3:_="">
    <xsd:import namespace="http://schemas.microsoft.com/sharepoint/v3"/>
    <xsd:import namespace="c34af464-7aa1-4edd-9be4-83dffc1cb926"/>
    <xsd:import namespace="http://schemas.microsoft.com/sharepoint/v4"/>
    <xsd:element name="properties">
      <xsd:complexType>
        <xsd:sequence>
          <xsd:element name="documentManagement">
            <xsd:complexType>
              <xsd:all>
                <xsd:element ref="ns2:Information_x0020_Classification"/>
                <xsd:element ref="ns1:EmailSender" minOccurs="0"/>
                <xsd:element ref="ns1:EmailTo" minOccurs="0"/>
                <xsd:element ref="ns1:EmailCc" minOccurs="0"/>
                <xsd:element ref="ns1:EmailFrom" minOccurs="0"/>
                <xsd:element ref="ns1:EmailSubject" minOccurs="0"/>
                <xsd:element ref="ns3: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9" nillable="true" ma:displayName="E-Mail Sender" ma:hidden="true" ma:internalName="EmailSender">
      <xsd:simpleType>
        <xsd:restriction base="dms:Note">
          <xsd:maxLength value="255"/>
        </xsd:restriction>
      </xsd:simpleType>
    </xsd:element>
    <xsd:element name="EmailTo" ma:index="10" nillable="true" ma:displayName="E-Mail To" ma:hidden="true" ma:internalName="EmailTo">
      <xsd:simpleType>
        <xsd:restriction base="dms:Note">
          <xsd:maxLength value="255"/>
        </xsd:restriction>
      </xsd:simpleType>
    </xsd:element>
    <xsd:element name="EmailCc" ma:index="11" nillable="true" ma:displayName="E-Mail Cc" ma:hidden="true" ma:internalName="EmailCc">
      <xsd:simpleType>
        <xsd:restriction base="dms:Note">
          <xsd:maxLength value="255"/>
        </xsd:restriction>
      </xsd:simpleType>
    </xsd:element>
    <xsd:element name="EmailFrom" ma:index="12" nillable="true" ma:displayName="E-Mail From" ma:hidden="true" ma:internalName="EmailFrom">
      <xsd:simpleType>
        <xsd:restriction base="dms:Text"/>
      </xsd:simpleType>
    </xsd:element>
    <xsd:element name="EmailSubject" ma:index="13"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4" nillable="true" ma:displayName="E-Mail Headers" ma:hidden="true" ma:internalName="EmailHeader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C243A32FD5F2B7499EF9E0112212AF35" ma:contentTypeVersion="6" ma:contentTypeDescription="Create a new document." ma:contentTypeScope="" ma:versionID="8c80d47bf28a4abb6a7093318b7cdb2a">
  <xsd:schema xmlns:xsd="http://www.w3.org/2001/XMLSchema" xmlns:xs="http://www.w3.org/2001/XMLSchema" xmlns:p="http://schemas.microsoft.com/office/2006/metadata/properties" xmlns:ns1="http://schemas.microsoft.com/sharepoint/v3" xmlns:ns2="c34af464-7aa1-4edd-9be4-83dffc1cb926" xmlns:ns3="http://schemas.microsoft.com/sharepoint/v4" targetNamespace="http://schemas.microsoft.com/office/2006/metadata/properties" ma:root="true" ma:fieldsID="fab62de012bce9d021b1c00ce7e2c587" ns1:_="" ns2:_="" ns3:_="">
    <xsd:import namespace="http://schemas.microsoft.com/sharepoint/v3"/>
    <xsd:import namespace="c34af464-7aa1-4edd-9be4-83dffc1cb926"/>
    <xsd:import namespace="http://schemas.microsoft.com/sharepoint/v4"/>
    <xsd:element name="properties">
      <xsd:complexType>
        <xsd:sequence>
          <xsd:element name="documentManagement">
            <xsd:complexType>
              <xsd:all>
                <xsd:element ref="ns2:Information_x0020_Classification"/>
                <xsd:element ref="ns1:EmailSender" minOccurs="0"/>
                <xsd:element ref="ns1:EmailTo" minOccurs="0"/>
                <xsd:element ref="ns1:EmailCc" minOccurs="0"/>
                <xsd:element ref="ns1:EmailFrom" minOccurs="0"/>
                <xsd:element ref="ns1:EmailSubject" minOccurs="0"/>
                <xsd:element ref="ns3: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9" nillable="true" ma:displayName="E-Mail Sender" ma:hidden="true" ma:internalName="EmailSender">
      <xsd:simpleType>
        <xsd:restriction base="dms:Note">
          <xsd:maxLength value="255"/>
        </xsd:restriction>
      </xsd:simpleType>
    </xsd:element>
    <xsd:element name="EmailTo" ma:index="10" nillable="true" ma:displayName="E-Mail To" ma:hidden="true" ma:internalName="EmailTo">
      <xsd:simpleType>
        <xsd:restriction base="dms:Note">
          <xsd:maxLength value="255"/>
        </xsd:restriction>
      </xsd:simpleType>
    </xsd:element>
    <xsd:element name="EmailCc" ma:index="11" nillable="true" ma:displayName="E-Mail Cc" ma:hidden="true" ma:internalName="EmailCc">
      <xsd:simpleType>
        <xsd:restriction base="dms:Note">
          <xsd:maxLength value="255"/>
        </xsd:restriction>
      </xsd:simpleType>
    </xsd:element>
    <xsd:element name="EmailFrom" ma:index="12" nillable="true" ma:displayName="E-Mail From" ma:hidden="true" ma:internalName="EmailFrom">
      <xsd:simpleType>
        <xsd:restriction base="dms:Text"/>
      </xsd:simpleType>
    </xsd:element>
    <xsd:element name="EmailSubject" ma:index="13"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4" nillable="true" ma:displayName="E-Mail Headers" ma:hidden="true" ma:internalName="EmailHeader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DE95F-2E3E-4BC4-85A2-A5A94F3FDF7B}">
  <ds:schemaRefs>
    <ds:schemaRef ds:uri="http://schemas.microsoft.com/office/2006/metadata/properties"/>
    <ds:schemaRef ds:uri="c34af464-7aa1-4edd-9be4-83dffc1cb926"/>
    <ds:schemaRef ds:uri="http://schemas.microsoft.com/sharepoint/v3"/>
    <ds:schemaRef ds:uri="http://schemas.microsoft.com/sharepoint/v4"/>
  </ds:schemaRefs>
</ds:datastoreItem>
</file>

<file path=customXml/itemProps2.xml><?xml version="1.0" encoding="utf-8"?>
<ds:datastoreItem xmlns:ds="http://schemas.openxmlformats.org/officeDocument/2006/customXml" ds:itemID="{6AEA2F7C-6DB2-4006-9873-5D245FBA2A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34af464-7aa1-4edd-9be4-83dffc1cb92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37DF14-C4EA-4A21-8D61-635D8EA195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34af464-7aa1-4edd-9be4-83dffc1cb92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189E01-261E-4F37-804A-0A492C665CFA}">
  <ds:schemaRefs>
    <ds:schemaRef ds:uri="http://schemas.microsoft.com/sharepoint/v3/contenttype/forms"/>
  </ds:schemaRefs>
</ds:datastoreItem>
</file>

<file path=customXml/itemProps5.xml><?xml version="1.0" encoding="utf-8"?>
<ds:datastoreItem xmlns:ds="http://schemas.openxmlformats.org/officeDocument/2006/customXml" ds:itemID="{7AED5D7D-E12C-483B-BB7C-6BCF46593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requirements</Template>
  <TotalTime>1</TotalTime>
  <Pages>98</Pages>
  <Words>15558</Words>
  <Characters>88682</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Outage Scheduler TSP User Guide</vt:lpstr>
    </vt:vector>
  </TitlesOfParts>
  <Company>ERCOT</Company>
  <LinksUpToDate>false</LinksUpToDate>
  <CharactersWithSpaces>104032</CharactersWithSpaces>
  <SharedDoc>false</SharedDoc>
  <HLinks>
    <vt:vector size="750" baseType="variant">
      <vt:variant>
        <vt:i4>7602291</vt:i4>
      </vt:variant>
      <vt:variant>
        <vt:i4>741</vt:i4>
      </vt:variant>
      <vt:variant>
        <vt:i4>0</vt:i4>
      </vt:variant>
      <vt:variant>
        <vt:i4>5</vt:i4>
      </vt:variant>
      <vt:variant>
        <vt:lpwstr/>
      </vt:variant>
      <vt:variant>
        <vt:lpwstr>twoHourRule</vt:lpwstr>
      </vt:variant>
      <vt:variant>
        <vt:i4>7602291</vt:i4>
      </vt:variant>
      <vt:variant>
        <vt:i4>738</vt:i4>
      </vt:variant>
      <vt:variant>
        <vt:i4>0</vt:i4>
      </vt:variant>
      <vt:variant>
        <vt:i4>5</vt:i4>
      </vt:variant>
      <vt:variant>
        <vt:lpwstr/>
      </vt:variant>
      <vt:variant>
        <vt:lpwstr>twoHourRule</vt:lpwstr>
      </vt:variant>
      <vt:variant>
        <vt:i4>7274607</vt:i4>
      </vt:variant>
      <vt:variant>
        <vt:i4>699</vt:i4>
      </vt:variant>
      <vt:variant>
        <vt:i4>0</vt:i4>
      </vt:variant>
      <vt:variant>
        <vt:i4>5</vt:i4>
      </vt:variant>
      <vt:variant>
        <vt:lpwstr/>
      </vt:variant>
      <vt:variant>
        <vt:lpwstr>filter</vt:lpwstr>
      </vt:variant>
      <vt:variant>
        <vt:i4>589852</vt:i4>
      </vt:variant>
      <vt:variant>
        <vt:i4>696</vt:i4>
      </vt:variant>
      <vt:variant>
        <vt:i4>0</vt:i4>
      </vt:variant>
      <vt:variant>
        <vt:i4>5</vt:i4>
      </vt:variant>
      <vt:variant>
        <vt:lpwstr/>
      </vt:variant>
      <vt:variant>
        <vt:lpwstr>showASAE</vt:lpwstr>
      </vt:variant>
      <vt:variant>
        <vt:i4>1245200</vt:i4>
      </vt:variant>
      <vt:variant>
        <vt:i4>693</vt:i4>
      </vt:variant>
      <vt:variant>
        <vt:i4>0</vt:i4>
      </vt:variant>
      <vt:variant>
        <vt:i4>5</vt:i4>
      </vt:variant>
      <vt:variant>
        <vt:lpwstr/>
      </vt:variant>
      <vt:variant>
        <vt:lpwstr>showHide</vt:lpwstr>
      </vt:variant>
      <vt:variant>
        <vt:i4>1179659</vt:i4>
      </vt:variant>
      <vt:variant>
        <vt:i4>690</vt:i4>
      </vt:variant>
      <vt:variant>
        <vt:i4>0</vt:i4>
      </vt:variant>
      <vt:variant>
        <vt:i4>5</vt:i4>
      </vt:variant>
      <vt:variant>
        <vt:lpwstr/>
      </vt:variant>
      <vt:variant>
        <vt:lpwstr>warnings</vt:lpwstr>
      </vt:variant>
      <vt:variant>
        <vt:i4>1441811</vt:i4>
      </vt:variant>
      <vt:variant>
        <vt:i4>687</vt:i4>
      </vt:variant>
      <vt:variant>
        <vt:i4>0</vt:i4>
      </vt:variant>
      <vt:variant>
        <vt:i4>5</vt:i4>
      </vt:variant>
      <vt:variant>
        <vt:lpwstr/>
      </vt:variant>
      <vt:variant>
        <vt:lpwstr>copy</vt:lpwstr>
      </vt:variant>
      <vt:variant>
        <vt:i4>1441811</vt:i4>
      </vt:variant>
      <vt:variant>
        <vt:i4>684</vt:i4>
      </vt:variant>
      <vt:variant>
        <vt:i4>0</vt:i4>
      </vt:variant>
      <vt:variant>
        <vt:i4>5</vt:i4>
      </vt:variant>
      <vt:variant>
        <vt:lpwstr/>
      </vt:variant>
      <vt:variant>
        <vt:lpwstr>copy</vt:lpwstr>
      </vt:variant>
      <vt:variant>
        <vt:i4>1441811</vt:i4>
      </vt:variant>
      <vt:variant>
        <vt:i4>681</vt:i4>
      </vt:variant>
      <vt:variant>
        <vt:i4>0</vt:i4>
      </vt:variant>
      <vt:variant>
        <vt:i4>5</vt:i4>
      </vt:variant>
      <vt:variant>
        <vt:lpwstr/>
      </vt:variant>
      <vt:variant>
        <vt:lpwstr>copy</vt:lpwstr>
      </vt:variant>
      <vt:variant>
        <vt:i4>1441811</vt:i4>
      </vt:variant>
      <vt:variant>
        <vt:i4>678</vt:i4>
      </vt:variant>
      <vt:variant>
        <vt:i4>0</vt:i4>
      </vt:variant>
      <vt:variant>
        <vt:i4>5</vt:i4>
      </vt:variant>
      <vt:variant>
        <vt:lpwstr/>
      </vt:variant>
      <vt:variant>
        <vt:lpwstr>copy</vt:lpwstr>
      </vt:variant>
      <vt:variant>
        <vt:i4>1441811</vt:i4>
      </vt:variant>
      <vt:variant>
        <vt:i4>675</vt:i4>
      </vt:variant>
      <vt:variant>
        <vt:i4>0</vt:i4>
      </vt:variant>
      <vt:variant>
        <vt:i4>5</vt:i4>
      </vt:variant>
      <vt:variant>
        <vt:lpwstr/>
      </vt:variant>
      <vt:variant>
        <vt:lpwstr>copy</vt:lpwstr>
      </vt:variant>
      <vt:variant>
        <vt:i4>1441811</vt:i4>
      </vt:variant>
      <vt:variant>
        <vt:i4>672</vt:i4>
      </vt:variant>
      <vt:variant>
        <vt:i4>0</vt:i4>
      </vt:variant>
      <vt:variant>
        <vt:i4>5</vt:i4>
      </vt:variant>
      <vt:variant>
        <vt:lpwstr/>
      </vt:variant>
      <vt:variant>
        <vt:lpwstr>copy</vt:lpwstr>
      </vt:variant>
      <vt:variant>
        <vt:i4>1441811</vt:i4>
      </vt:variant>
      <vt:variant>
        <vt:i4>669</vt:i4>
      </vt:variant>
      <vt:variant>
        <vt:i4>0</vt:i4>
      </vt:variant>
      <vt:variant>
        <vt:i4>5</vt:i4>
      </vt:variant>
      <vt:variant>
        <vt:lpwstr/>
      </vt:variant>
      <vt:variant>
        <vt:lpwstr>copy</vt:lpwstr>
      </vt:variant>
      <vt:variant>
        <vt:i4>6422648</vt:i4>
      </vt:variant>
      <vt:variant>
        <vt:i4>666</vt:i4>
      </vt:variant>
      <vt:variant>
        <vt:i4>0</vt:i4>
      </vt:variant>
      <vt:variant>
        <vt:i4>5</vt:i4>
      </vt:variant>
      <vt:variant>
        <vt:lpwstr/>
      </vt:variant>
      <vt:variant>
        <vt:lpwstr>grouped</vt:lpwstr>
      </vt:variant>
      <vt:variant>
        <vt:i4>1441811</vt:i4>
      </vt:variant>
      <vt:variant>
        <vt:i4>663</vt:i4>
      </vt:variant>
      <vt:variant>
        <vt:i4>0</vt:i4>
      </vt:variant>
      <vt:variant>
        <vt:i4>5</vt:i4>
      </vt:variant>
      <vt:variant>
        <vt:lpwstr/>
      </vt:variant>
      <vt:variant>
        <vt:lpwstr>copy</vt:lpwstr>
      </vt:variant>
      <vt:variant>
        <vt:i4>1441811</vt:i4>
      </vt:variant>
      <vt:variant>
        <vt:i4>660</vt:i4>
      </vt:variant>
      <vt:variant>
        <vt:i4>0</vt:i4>
      </vt:variant>
      <vt:variant>
        <vt:i4>5</vt:i4>
      </vt:variant>
      <vt:variant>
        <vt:lpwstr/>
      </vt:variant>
      <vt:variant>
        <vt:lpwstr>copy</vt:lpwstr>
      </vt:variant>
      <vt:variant>
        <vt:i4>1441811</vt:i4>
      </vt:variant>
      <vt:variant>
        <vt:i4>657</vt:i4>
      </vt:variant>
      <vt:variant>
        <vt:i4>0</vt:i4>
      </vt:variant>
      <vt:variant>
        <vt:i4>5</vt:i4>
      </vt:variant>
      <vt:variant>
        <vt:lpwstr/>
      </vt:variant>
      <vt:variant>
        <vt:lpwstr>copy</vt:lpwstr>
      </vt:variant>
      <vt:variant>
        <vt:i4>6422648</vt:i4>
      </vt:variant>
      <vt:variant>
        <vt:i4>654</vt:i4>
      </vt:variant>
      <vt:variant>
        <vt:i4>0</vt:i4>
      </vt:variant>
      <vt:variant>
        <vt:i4>5</vt:i4>
      </vt:variant>
      <vt:variant>
        <vt:lpwstr/>
      </vt:variant>
      <vt:variant>
        <vt:lpwstr>grouped</vt:lpwstr>
      </vt:variant>
      <vt:variant>
        <vt:i4>1441811</vt:i4>
      </vt:variant>
      <vt:variant>
        <vt:i4>651</vt:i4>
      </vt:variant>
      <vt:variant>
        <vt:i4>0</vt:i4>
      </vt:variant>
      <vt:variant>
        <vt:i4>5</vt:i4>
      </vt:variant>
      <vt:variant>
        <vt:lpwstr/>
      </vt:variant>
      <vt:variant>
        <vt:lpwstr>copy</vt:lpwstr>
      </vt:variant>
      <vt:variant>
        <vt:i4>6422648</vt:i4>
      </vt:variant>
      <vt:variant>
        <vt:i4>648</vt:i4>
      </vt:variant>
      <vt:variant>
        <vt:i4>0</vt:i4>
      </vt:variant>
      <vt:variant>
        <vt:i4>5</vt:i4>
      </vt:variant>
      <vt:variant>
        <vt:lpwstr/>
      </vt:variant>
      <vt:variant>
        <vt:lpwstr>grouped</vt:lpwstr>
      </vt:variant>
      <vt:variant>
        <vt:i4>1441811</vt:i4>
      </vt:variant>
      <vt:variant>
        <vt:i4>645</vt:i4>
      </vt:variant>
      <vt:variant>
        <vt:i4>0</vt:i4>
      </vt:variant>
      <vt:variant>
        <vt:i4>5</vt:i4>
      </vt:variant>
      <vt:variant>
        <vt:lpwstr/>
      </vt:variant>
      <vt:variant>
        <vt:lpwstr>copy</vt:lpwstr>
      </vt:variant>
      <vt:variant>
        <vt:i4>1441811</vt:i4>
      </vt:variant>
      <vt:variant>
        <vt:i4>642</vt:i4>
      </vt:variant>
      <vt:variant>
        <vt:i4>0</vt:i4>
      </vt:variant>
      <vt:variant>
        <vt:i4>5</vt:i4>
      </vt:variant>
      <vt:variant>
        <vt:lpwstr/>
      </vt:variant>
      <vt:variant>
        <vt:lpwstr>copy</vt:lpwstr>
      </vt:variant>
      <vt:variant>
        <vt:i4>7602291</vt:i4>
      </vt:variant>
      <vt:variant>
        <vt:i4>639</vt:i4>
      </vt:variant>
      <vt:variant>
        <vt:i4>0</vt:i4>
      </vt:variant>
      <vt:variant>
        <vt:i4>5</vt:i4>
      </vt:variant>
      <vt:variant>
        <vt:lpwstr/>
      </vt:variant>
      <vt:variant>
        <vt:lpwstr>twoHourRule</vt:lpwstr>
      </vt:variant>
      <vt:variant>
        <vt:i4>1441811</vt:i4>
      </vt:variant>
      <vt:variant>
        <vt:i4>636</vt:i4>
      </vt:variant>
      <vt:variant>
        <vt:i4>0</vt:i4>
      </vt:variant>
      <vt:variant>
        <vt:i4>5</vt:i4>
      </vt:variant>
      <vt:variant>
        <vt:lpwstr/>
      </vt:variant>
      <vt:variant>
        <vt:lpwstr>copy</vt:lpwstr>
      </vt:variant>
      <vt:variant>
        <vt:i4>6422648</vt:i4>
      </vt:variant>
      <vt:variant>
        <vt:i4>633</vt:i4>
      </vt:variant>
      <vt:variant>
        <vt:i4>0</vt:i4>
      </vt:variant>
      <vt:variant>
        <vt:i4>5</vt:i4>
      </vt:variant>
      <vt:variant>
        <vt:lpwstr/>
      </vt:variant>
      <vt:variant>
        <vt:lpwstr>grouped</vt:lpwstr>
      </vt:variant>
      <vt:variant>
        <vt:i4>6422648</vt:i4>
      </vt:variant>
      <vt:variant>
        <vt:i4>630</vt:i4>
      </vt:variant>
      <vt:variant>
        <vt:i4>0</vt:i4>
      </vt:variant>
      <vt:variant>
        <vt:i4>5</vt:i4>
      </vt:variant>
      <vt:variant>
        <vt:lpwstr/>
      </vt:variant>
      <vt:variant>
        <vt:lpwstr>grouped</vt:lpwstr>
      </vt:variant>
      <vt:variant>
        <vt:i4>6422648</vt:i4>
      </vt:variant>
      <vt:variant>
        <vt:i4>597</vt:i4>
      </vt:variant>
      <vt:variant>
        <vt:i4>0</vt:i4>
      </vt:variant>
      <vt:variant>
        <vt:i4>5</vt:i4>
      </vt:variant>
      <vt:variant>
        <vt:lpwstr/>
      </vt:variant>
      <vt:variant>
        <vt:lpwstr>grouped</vt:lpwstr>
      </vt:variant>
      <vt:variant>
        <vt:i4>1441844</vt:i4>
      </vt:variant>
      <vt:variant>
        <vt:i4>584</vt:i4>
      </vt:variant>
      <vt:variant>
        <vt:i4>0</vt:i4>
      </vt:variant>
      <vt:variant>
        <vt:i4>5</vt:i4>
      </vt:variant>
      <vt:variant>
        <vt:lpwstr/>
      </vt:variant>
      <vt:variant>
        <vt:lpwstr>_Toc247535258</vt:lpwstr>
      </vt:variant>
      <vt:variant>
        <vt:i4>1441844</vt:i4>
      </vt:variant>
      <vt:variant>
        <vt:i4>578</vt:i4>
      </vt:variant>
      <vt:variant>
        <vt:i4>0</vt:i4>
      </vt:variant>
      <vt:variant>
        <vt:i4>5</vt:i4>
      </vt:variant>
      <vt:variant>
        <vt:lpwstr/>
      </vt:variant>
      <vt:variant>
        <vt:lpwstr>_Toc247535257</vt:lpwstr>
      </vt:variant>
      <vt:variant>
        <vt:i4>1441844</vt:i4>
      </vt:variant>
      <vt:variant>
        <vt:i4>572</vt:i4>
      </vt:variant>
      <vt:variant>
        <vt:i4>0</vt:i4>
      </vt:variant>
      <vt:variant>
        <vt:i4>5</vt:i4>
      </vt:variant>
      <vt:variant>
        <vt:lpwstr/>
      </vt:variant>
      <vt:variant>
        <vt:lpwstr>_Toc247535256</vt:lpwstr>
      </vt:variant>
      <vt:variant>
        <vt:i4>1441844</vt:i4>
      </vt:variant>
      <vt:variant>
        <vt:i4>566</vt:i4>
      </vt:variant>
      <vt:variant>
        <vt:i4>0</vt:i4>
      </vt:variant>
      <vt:variant>
        <vt:i4>5</vt:i4>
      </vt:variant>
      <vt:variant>
        <vt:lpwstr/>
      </vt:variant>
      <vt:variant>
        <vt:lpwstr>_Toc247535255</vt:lpwstr>
      </vt:variant>
      <vt:variant>
        <vt:i4>1441844</vt:i4>
      </vt:variant>
      <vt:variant>
        <vt:i4>560</vt:i4>
      </vt:variant>
      <vt:variant>
        <vt:i4>0</vt:i4>
      </vt:variant>
      <vt:variant>
        <vt:i4>5</vt:i4>
      </vt:variant>
      <vt:variant>
        <vt:lpwstr/>
      </vt:variant>
      <vt:variant>
        <vt:lpwstr>_Toc247535254</vt:lpwstr>
      </vt:variant>
      <vt:variant>
        <vt:i4>1441844</vt:i4>
      </vt:variant>
      <vt:variant>
        <vt:i4>554</vt:i4>
      </vt:variant>
      <vt:variant>
        <vt:i4>0</vt:i4>
      </vt:variant>
      <vt:variant>
        <vt:i4>5</vt:i4>
      </vt:variant>
      <vt:variant>
        <vt:lpwstr/>
      </vt:variant>
      <vt:variant>
        <vt:lpwstr>_Toc247535253</vt:lpwstr>
      </vt:variant>
      <vt:variant>
        <vt:i4>1441844</vt:i4>
      </vt:variant>
      <vt:variant>
        <vt:i4>548</vt:i4>
      </vt:variant>
      <vt:variant>
        <vt:i4>0</vt:i4>
      </vt:variant>
      <vt:variant>
        <vt:i4>5</vt:i4>
      </vt:variant>
      <vt:variant>
        <vt:lpwstr/>
      </vt:variant>
      <vt:variant>
        <vt:lpwstr>_Toc247535252</vt:lpwstr>
      </vt:variant>
      <vt:variant>
        <vt:i4>1441844</vt:i4>
      </vt:variant>
      <vt:variant>
        <vt:i4>542</vt:i4>
      </vt:variant>
      <vt:variant>
        <vt:i4>0</vt:i4>
      </vt:variant>
      <vt:variant>
        <vt:i4>5</vt:i4>
      </vt:variant>
      <vt:variant>
        <vt:lpwstr/>
      </vt:variant>
      <vt:variant>
        <vt:lpwstr>_Toc247535251</vt:lpwstr>
      </vt:variant>
      <vt:variant>
        <vt:i4>1441844</vt:i4>
      </vt:variant>
      <vt:variant>
        <vt:i4>536</vt:i4>
      </vt:variant>
      <vt:variant>
        <vt:i4>0</vt:i4>
      </vt:variant>
      <vt:variant>
        <vt:i4>5</vt:i4>
      </vt:variant>
      <vt:variant>
        <vt:lpwstr/>
      </vt:variant>
      <vt:variant>
        <vt:lpwstr>_Toc247535250</vt:lpwstr>
      </vt:variant>
      <vt:variant>
        <vt:i4>1507380</vt:i4>
      </vt:variant>
      <vt:variant>
        <vt:i4>530</vt:i4>
      </vt:variant>
      <vt:variant>
        <vt:i4>0</vt:i4>
      </vt:variant>
      <vt:variant>
        <vt:i4>5</vt:i4>
      </vt:variant>
      <vt:variant>
        <vt:lpwstr/>
      </vt:variant>
      <vt:variant>
        <vt:lpwstr>_Toc247535249</vt:lpwstr>
      </vt:variant>
      <vt:variant>
        <vt:i4>1507380</vt:i4>
      </vt:variant>
      <vt:variant>
        <vt:i4>524</vt:i4>
      </vt:variant>
      <vt:variant>
        <vt:i4>0</vt:i4>
      </vt:variant>
      <vt:variant>
        <vt:i4>5</vt:i4>
      </vt:variant>
      <vt:variant>
        <vt:lpwstr/>
      </vt:variant>
      <vt:variant>
        <vt:lpwstr>_Toc247535248</vt:lpwstr>
      </vt:variant>
      <vt:variant>
        <vt:i4>1507380</vt:i4>
      </vt:variant>
      <vt:variant>
        <vt:i4>518</vt:i4>
      </vt:variant>
      <vt:variant>
        <vt:i4>0</vt:i4>
      </vt:variant>
      <vt:variant>
        <vt:i4>5</vt:i4>
      </vt:variant>
      <vt:variant>
        <vt:lpwstr/>
      </vt:variant>
      <vt:variant>
        <vt:lpwstr>_Toc247535247</vt:lpwstr>
      </vt:variant>
      <vt:variant>
        <vt:i4>1507380</vt:i4>
      </vt:variant>
      <vt:variant>
        <vt:i4>512</vt:i4>
      </vt:variant>
      <vt:variant>
        <vt:i4>0</vt:i4>
      </vt:variant>
      <vt:variant>
        <vt:i4>5</vt:i4>
      </vt:variant>
      <vt:variant>
        <vt:lpwstr/>
      </vt:variant>
      <vt:variant>
        <vt:lpwstr>_Toc247535246</vt:lpwstr>
      </vt:variant>
      <vt:variant>
        <vt:i4>1507380</vt:i4>
      </vt:variant>
      <vt:variant>
        <vt:i4>506</vt:i4>
      </vt:variant>
      <vt:variant>
        <vt:i4>0</vt:i4>
      </vt:variant>
      <vt:variant>
        <vt:i4>5</vt:i4>
      </vt:variant>
      <vt:variant>
        <vt:lpwstr/>
      </vt:variant>
      <vt:variant>
        <vt:lpwstr>_Toc247535245</vt:lpwstr>
      </vt:variant>
      <vt:variant>
        <vt:i4>1507380</vt:i4>
      </vt:variant>
      <vt:variant>
        <vt:i4>500</vt:i4>
      </vt:variant>
      <vt:variant>
        <vt:i4>0</vt:i4>
      </vt:variant>
      <vt:variant>
        <vt:i4>5</vt:i4>
      </vt:variant>
      <vt:variant>
        <vt:lpwstr/>
      </vt:variant>
      <vt:variant>
        <vt:lpwstr>_Toc247535244</vt:lpwstr>
      </vt:variant>
      <vt:variant>
        <vt:i4>1507380</vt:i4>
      </vt:variant>
      <vt:variant>
        <vt:i4>494</vt:i4>
      </vt:variant>
      <vt:variant>
        <vt:i4>0</vt:i4>
      </vt:variant>
      <vt:variant>
        <vt:i4>5</vt:i4>
      </vt:variant>
      <vt:variant>
        <vt:lpwstr/>
      </vt:variant>
      <vt:variant>
        <vt:lpwstr>_Toc247535243</vt:lpwstr>
      </vt:variant>
      <vt:variant>
        <vt:i4>1507380</vt:i4>
      </vt:variant>
      <vt:variant>
        <vt:i4>488</vt:i4>
      </vt:variant>
      <vt:variant>
        <vt:i4>0</vt:i4>
      </vt:variant>
      <vt:variant>
        <vt:i4>5</vt:i4>
      </vt:variant>
      <vt:variant>
        <vt:lpwstr/>
      </vt:variant>
      <vt:variant>
        <vt:lpwstr>_Toc247535242</vt:lpwstr>
      </vt:variant>
      <vt:variant>
        <vt:i4>1507380</vt:i4>
      </vt:variant>
      <vt:variant>
        <vt:i4>482</vt:i4>
      </vt:variant>
      <vt:variant>
        <vt:i4>0</vt:i4>
      </vt:variant>
      <vt:variant>
        <vt:i4>5</vt:i4>
      </vt:variant>
      <vt:variant>
        <vt:lpwstr/>
      </vt:variant>
      <vt:variant>
        <vt:lpwstr>_Toc247535241</vt:lpwstr>
      </vt:variant>
      <vt:variant>
        <vt:i4>1507380</vt:i4>
      </vt:variant>
      <vt:variant>
        <vt:i4>476</vt:i4>
      </vt:variant>
      <vt:variant>
        <vt:i4>0</vt:i4>
      </vt:variant>
      <vt:variant>
        <vt:i4>5</vt:i4>
      </vt:variant>
      <vt:variant>
        <vt:lpwstr/>
      </vt:variant>
      <vt:variant>
        <vt:lpwstr>_Toc247535240</vt:lpwstr>
      </vt:variant>
      <vt:variant>
        <vt:i4>1048628</vt:i4>
      </vt:variant>
      <vt:variant>
        <vt:i4>470</vt:i4>
      </vt:variant>
      <vt:variant>
        <vt:i4>0</vt:i4>
      </vt:variant>
      <vt:variant>
        <vt:i4>5</vt:i4>
      </vt:variant>
      <vt:variant>
        <vt:lpwstr/>
      </vt:variant>
      <vt:variant>
        <vt:lpwstr>_Toc247535239</vt:lpwstr>
      </vt:variant>
      <vt:variant>
        <vt:i4>1048628</vt:i4>
      </vt:variant>
      <vt:variant>
        <vt:i4>464</vt:i4>
      </vt:variant>
      <vt:variant>
        <vt:i4>0</vt:i4>
      </vt:variant>
      <vt:variant>
        <vt:i4>5</vt:i4>
      </vt:variant>
      <vt:variant>
        <vt:lpwstr/>
      </vt:variant>
      <vt:variant>
        <vt:lpwstr>_Toc247535238</vt:lpwstr>
      </vt:variant>
      <vt:variant>
        <vt:i4>1048628</vt:i4>
      </vt:variant>
      <vt:variant>
        <vt:i4>458</vt:i4>
      </vt:variant>
      <vt:variant>
        <vt:i4>0</vt:i4>
      </vt:variant>
      <vt:variant>
        <vt:i4>5</vt:i4>
      </vt:variant>
      <vt:variant>
        <vt:lpwstr/>
      </vt:variant>
      <vt:variant>
        <vt:lpwstr>_Toc247535237</vt:lpwstr>
      </vt:variant>
      <vt:variant>
        <vt:i4>1048628</vt:i4>
      </vt:variant>
      <vt:variant>
        <vt:i4>452</vt:i4>
      </vt:variant>
      <vt:variant>
        <vt:i4>0</vt:i4>
      </vt:variant>
      <vt:variant>
        <vt:i4>5</vt:i4>
      </vt:variant>
      <vt:variant>
        <vt:lpwstr/>
      </vt:variant>
      <vt:variant>
        <vt:lpwstr>_Toc247535236</vt:lpwstr>
      </vt:variant>
      <vt:variant>
        <vt:i4>1048628</vt:i4>
      </vt:variant>
      <vt:variant>
        <vt:i4>446</vt:i4>
      </vt:variant>
      <vt:variant>
        <vt:i4>0</vt:i4>
      </vt:variant>
      <vt:variant>
        <vt:i4>5</vt:i4>
      </vt:variant>
      <vt:variant>
        <vt:lpwstr/>
      </vt:variant>
      <vt:variant>
        <vt:lpwstr>_Toc247535235</vt:lpwstr>
      </vt:variant>
      <vt:variant>
        <vt:i4>1048628</vt:i4>
      </vt:variant>
      <vt:variant>
        <vt:i4>440</vt:i4>
      </vt:variant>
      <vt:variant>
        <vt:i4>0</vt:i4>
      </vt:variant>
      <vt:variant>
        <vt:i4>5</vt:i4>
      </vt:variant>
      <vt:variant>
        <vt:lpwstr/>
      </vt:variant>
      <vt:variant>
        <vt:lpwstr>_Toc247535234</vt:lpwstr>
      </vt:variant>
      <vt:variant>
        <vt:i4>1048628</vt:i4>
      </vt:variant>
      <vt:variant>
        <vt:i4>434</vt:i4>
      </vt:variant>
      <vt:variant>
        <vt:i4>0</vt:i4>
      </vt:variant>
      <vt:variant>
        <vt:i4>5</vt:i4>
      </vt:variant>
      <vt:variant>
        <vt:lpwstr/>
      </vt:variant>
      <vt:variant>
        <vt:lpwstr>_Toc247535233</vt:lpwstr>
      </vt:variant>
      <vt:variant>
        <vt:i4>1048628</vt:i4>
      </vt:variant>
      <vt:variant>
        <vt:i4>428</vt:i4>
      </vt:variant>
      <vt:variant>
        <vt:i4>0</vt:i4>
      </vt:variant>
      <vt:variant>
        <vt:i4>5</vt:i4>
      </vt:variant>
      <vt:variant>
        <vt:lpwstr/>
      </vt:variant>
      <vt:variant>
        <vt:lpwstr>_Toc247535232</vt:lpwstr>
      </vt:variant>
      <vt:variant>
        <vt:i4>1048628</vt:i4>
      </vt:variant>
      <vt:variant>
        <vt:i4>422</vt:i4>
      </vt:variant>
      <vt:variant>
        <vt:i4>0</vt:i4>
      </vt:variant>
      <vt:variant>
        <vt:i4>5</vt:i4>
      </vt:variant>
      <vt:variant>
        <vt:lpwstr/>
      </vt:variant>
      <vt:variant>
        <vt:lpwstr>_Toc247535231</vt:lpwstr>
      </vt:variant>
      <vt:variant>
        <vt:i4>1048628</vt:i4>
      </vt:variant>
      <vt:variant>
        <vt:i4>416</vt:i4>
      </vt:variant>
      <vt:variant>
        <vt:i4>0</vt:i4>
      </vt:variant>
      <vt:variant>
        <vt:i4>5</vt:i4>
      </vt:variant>
      <vt:variant>
        <vt:lpwstr/>
      </vt:variant>
      <vt:variant>
        <vt:lpwstr>_Toc247535230</vt:lpwstr>
      </vt:variant>
      <vt:variant>
        <vt:i4>1114164</vt:i4>
      </vt:variant>
      <vt:variant>
        <vt:i4>410</vt:i4>
      </vt:variant>
      <vt:variant>
        <vt:i4>0</vt:i4>
      </vt:variant>
      <vt:variant>
        <vt:i4>5</vt:i4>
      </vt:variant>
      <vt:variant>
        <vt:lpwstr/>
      </vt:variant>
      <vt:variant>
        <vt:lpwstr>_Toc247535229</vt:lpwstr>
      </vt:variant>
      <vt:variant>
        <vt:i4>1114164</vt:i4>
      </vt:variant>
      <vt:variant>
        <vt:i4>404</vt:i4>
      </vt:variant>
      <vt:variant>
        <vt:i4>0</vt:i4>
      </vt:variant>
      <vt:variant>
        <vt:i4>5</vt:i4>
      </vt:variant>
      <vt:variant>
        <vt:lpwstr/>
      </vt:variant>
      <vt:variant>
        <vt:lpwstr>_Toc247535228</vt:lpwstr>
      </vt:variant>
      <vt:variant>
        <vt:i4>1114164</vt:i4>
      </vt:variant>
      <vt:variant>
        <vt:i4>398</vt:i4>
      </vt:variant>
      <vt:variant>
        <vt:i4>0</vt:i4>
      </vt:variant>
      <vt:variant>
        <vt:i4>5</vt:i4>
      </vt:variant>
      <vt:variant>
        <vt:lpwstr/>
      </vt:variant>
      <vt:variant>
        <vt:lpwstr>_Toc247535227</vt:lpwstr>
      </vt:variant>
      <vt:variant>
        <vt:i4>1114164</vt:i4>
      </vt:variant>
      <vt:variant>
        <vt:i4>392</vt:i4>
      </vt:variant>
      <vt:variant>
        <vt:i4>0</vt:i4>
      </vt:variant>
      <vt:variant>
        <vt:i4>5</vt:i4>
      </vt:variant>
      <vt:variant>
        <vt:lpwstr/>
      </vt:variant>
      <vt:variant>
        <vt:lpwstr>_Toc247535226</vt:lpwstr>
      </vt:variant>
      <vt:variant>
        <vt:i4>1114164</vt:i4>
      </vt:variant>
      <vt:variant>
        <vt:i4>386</vt:i4>
      </vt:variant>
      <vt:variant>
        <vt:i4>0</vt:i4>
      </vt:variant>
      <vt:variant>
        <vt:i4>5</vt:i4>
      </vt:variant>
      <vt:variant>
        <vt:lpwstr/>
      </vt:variant>
      <vt:variant>
        <vt:lpwstr>_Toc247535225</vt:lpwstr>
      </vt:variant>
      <vt:variant>
        <vt:i4>1114164</vt:i4>
      </vt:variant>
      <vt:variant>
        <vt:i4>380</vt:i4>
      </vt:variant>
      <vt:variant>
        <vt:i4>0</vt:i4>
      </vt:variant>
      <vt:variant>
        <vt:i4>5</vt:i4>
      </vt:variant>
      <vt:variant>
        <vt:lpwstr/>
      </vt:variant>
      <vt:variant>
        <vt:lpwstr>_Toc247535224</vt:lpwstr>
      </vt:variant>
      <vt:variant>
        <vt:i4>1114164</vt:i4>
      </vt:variant>
      <vt:variant>
        <vt:i4>374</vt:i4>
      </vt:variant>
      <vt:variant>
        <vt:i4>0</vt:i4>
      </vt:variant>
      <vt:variant>
        <vt:i4>5</vt:i4>
      </vt:variant>
      <vt:variant>
        <vt:lpwstr/>
      </vt:variant>
      <vt:variant>
        <vt:lpwstr>_Toc247535223</vt:lpwstr>
      </vt:variant>
      <vt:variant>
        <vt:i4>1114164</vt:i4>
      </vt:variant>
      <vt:variant>
        <vt:i4>368</vt:i4>
      </vt:variant>
      <vt:variant>
        <vt:i4>0</vt:i4>
      </vt:variant>
      <vt:variant>
        <vt:i4>5</vt:i4>
      </vt:variant>
      <vt:variant>
        <vt:lpwstr/>
      </vt:variant>
      <vt:variant>
        <vt:lpwstr>_Toc247535222</vt:lpwstr>
      </vt:variant>
      <vt:variant>
        <vt:i4>1114164</vt:i4>
      </vt:variant>
      <vt:variant>
        <vt:i4>362</vt:i4>
      </vt:variant>
      <vt:variant>
        <vt:i4>0</vt:i4>
      </vt:variant>
      <vt:variant>
        <vt:i4>5</vt:i4>
      </vt:variant>
      <vt:variant>
        <vt:lpwstr/>
      </vt:variant>
      <vt:variant>
        <vt:lpwstr>_Toc247535221</vt:lpwstr>
      </vt:variant>
      <vt:variant>
        <vt:i4>1114164</vt:i4>
      </vt:variant>
      <vt:variant>
        <vt:i4>356</vt:i4>
      </vt:variant>
      <vt:variant>
        <vt:i4>0</vt:i4>
      </vt:variant>
      <vt:variant>
        <vt:i4>5</vt:i4>
      </vt:variant>
      <vt:variant>
        <vt:lpwstr/>
      </vt:variant>
      <vt:variant>
        <vt:lpwstr>_Toc247535220</vt:lpwstr>
      </vt:variant>
      <vt:variant>
        <vt:i4>1179700</vt:i4>
      </vt:variant>
      <vt:variant>
        <vt:i4>350</vt:i4>
      </vt:variant>
      <vt:variant>
        <vt:i4>0</vt:i4>
      </vt:variant>
      <vt:variant>
        <vt:i4>5</vt:i4>
      </vt:variant>
      <vt:variant>
        <vt:lpwstr/>
      </vt:variant>
      <vt:variant>
        <vt:lpwstr>_Toc247535219</vt:lpwstr>
      </vt:variant>
      <vt:variant>
        <vt:i4>1179700</vt:i4>
      </vt:variant>
      <vt:variant>
        <vt:i4>344</vt:i4>
      </vt:variant>
      <vt:variant>
        <vt:i4>0</vt:i4>
      </vt:variant>
      <vt:variant>
        <vt:i4>5</vt:i4>
      </vt:variant>
      <vt:variant>
        <vt:lpwstr/>
      </vt:variant>
      <vt:variant>
        <vt:lpwstr>_Toc247535218</vt:lpwstr>
      </vt:variant>
      <vt:variant>
        <vt:i4>1179700</vt:i4>
      </vt:variant>
      <vt:variant>
        <vt:i4>338</vt:i4>
      </vt:variant>
      <vt:variant>
        <vt:i4>0</vt:i4>
      </vt:variant>
      <vt:variant>
        <vt:i4>5</vt:i4>
      </vt:variant>
      <vt:variant>
        <vt:lpwstr/>
      </vt:variant>
      <vt:variant>
        <vt:lpwstr>_Toc247535217</vt:lpwstr>
      </vt:variant>
      <vt:variant>
        <vt:i4>1179700</vt:i4>
      </vt:variant>
      <vt:variant>
        <vt:i4>332</vt:i4>
      </vt:variant>
      <vt:variant>
        <vt:i4>0</vt:i4>
      </vt:variant>
      <vt:variant>
        <vt:i4>5</vt:i4>
      </vt:variant>
      <vt:variant>
        <vt:lpwstr/>
      </vt:variant>
      <vt:variant>
        <vt:lpwstr>_Toc247535216</vt:lpwstr>
      </vt:variant>
      <vt:variant>
        <vt:i4>1179700</vt:i4>
      </vt:variant>
      <vt:variant>
        <vt:i4>326</vt:i4>
      </vt:variant>
      <vt:variant>
        <vt:i4>0</vt:i4>
      </vt:variant>
      <vt:variant>
        <vt:i4>5</vt:i4>
      </vt:variant>
      <vt:variant>
        <vt:lpwstr/>
      </vt:variant>
      <vt:variant>
        <vt:lpwstr>_Toc247535215</vt:lpwstr>
      </vt:variant>
      <vt:variant>
        <vt:i4>1179700</vt:i4>
      </vt:variant>
      <vt:variant>
        <vt:i4>320</vt:i4>
      </vt:variant>
      <vt:variant>
        <vt:i4>0</vt:i4>
      </vt:variant>
      <vt:variant>
        <vt:i4>5</vt:i4>
      </vt:variant>
      <vt:variant>
        <vt:lpwstr/>
      </vt:variant>
      <vt:variant>
        <vt:lpwstr>_Toc247535214</vt:lpwstr>
      </vt:variant>
      <vt:variant>
        <vt:i4>1179700</vt:i4>
      </vt:variant>
      <vt:variant>
        <vt:i4>314</vt:i4>
      </vt:variant>
      <vt:variant>
        <vt:i4>0</vt:i4>
      </vt:variant>
      <vt:variant>
        <vt:i4>5</vt:i4>
      </vt:variant>
      <vt:variant>
        <vt:lpwstr/>
      </vt:variant>
      <vt:variant>
        <vt:lpwstr>_Toc247535213</vt:lpwstr>
      </vt:variant>
      <vt:variant>
        <vt:i4>1179700</vt:i4>
      </vt:variant>
      <vt:variant>
        <vt:i4>308</vt:i4>
      </vt:variant>
      <vt:variant>
        <vt:i4>0</vt:i4>
      </vt:variant>
      <vt:variant>
        <vt:i4>5</vt:i4>
      </vt:variant>
      <vt:variant>
        <vt:lpwstr/>
      </vt:variant>
      <vt:variant>
        <vt:lpwstr>_Toc247535212</vt:lpwstr>
      </vt:variant>
      <vt:variant>
        <vt:i4>1179700</vt:i4>
      </vt:variant>
      <vt:variant>
        <vt:i4>302</vt:i4>
      </vt:variant>
      <vt:variant>
        <vt:i4>0</vt:i4>
      </vt:variant>
      <vt:variant>
        <vt:i4>5</vt:i4>
      </vt:variant>
      <vt:variant>
        <vt:lpwstr/>
      </vt:variant>
      <vt:variant>
        <vt:lpwstr>_Toc247535211</vt:lpwstr>
      </vt:variant>
      <vt:variant>
        <vt:i4>1179700</vt:i4>
      </vt:variant>
      <vt:variant>
        <vt:i4>296</vt:i4>
      </vt:variant>
      <vt:variant>
        <vt:i4>0</vt:i4>
      </vt:variant>
      <vt:variant>
        <vt:i4>5</vt:i4>
      </vt:variant>
      <vt:variant>
        <vt:lpwstr/>
      </vt:variant>
      <vt:variant>
        <vt:lpwstr>_Toc247535210</vt:lpwstr>
      </vt:variant>
      <vt:variant>
        <vt:i4>1245236</vt:i4>
      </vt:variant>
      <vt:variant>
        <vt:i4>290</vt:i4>
      </vt:variant>
      <vt:variant>
        <vt:i4>0</vt:i4>
      </vt:variant>
      <vt:variant>
        <vt:i4>5</vt:i4>
      </vt:variant>
      <vt:variant>
        <vt:lpwstr/>
      </vt:variant>
      <vt:variant>
        <vt:lpwstr>_Toc247535209</vt:lpwstr>
      </vt:variant>
      <vt:variant>
        <vt:i4>1245236</vt:i4>
      </vt:variant>
      <vt:variant>
        <vt:i4>284</vt:i4>
      </vt:variant>
      <vt:variant>
        <vt:i4>0</vt:i4>
      </vt:variant>
      <vt:variant>
        <vt:i4>5</vt:i4>
      </vt:variant>
      <vt:variant>
        <vt:lpwstr/>
      </vt:variant>
      <vt:variant>
        <vt:lpwstr>_Toc247535208</vt:lpwstr>
      </vt:variant>
      <vt:variant>
        <vt:i4>1245236</vt:i4>
      </vt:variant>
      <vt:variant>
        <vt:i4>278</vt:i4>
      </vt:variant>
      <vt:variant>
        <vt:i4>0</vt:i4>
      </vt:variant>
      <vt:variant>
        <vt:i4>5</vt:i4>
      </vt:variant>
      <vt:variant>
        <vt:lpwstr/>
      </vt:variant>
      <vt:variant>
        <vt:lpwstr>_Toc247535207</vt:lpwstr>
      </vt:variant>
      <vt:variant>
        <vt:i4>1245236</vt:i4>
      </vt:variant>
      <vt:variant>
        <vt:i4>272</vt:i4>
      </vt:variant>
      <vt:variant>
        <vt:i4>0</vt:i4>
      </vt:variant>
      <vt:variant>
        <vt:i4>5</vt:i4>
      </vt:variant>
      <vt:variant>
        <vt:lpwstr/>
      </vt:variant>
      <vt:variant>
        <vt:lpwstr>_Toc247535206</vt:lpwstr>
      </vt:variant>
      <vt:variant>
        <vt:i4>1245236</vt:i4>
      </vt:variant>
      <vt:variant>
        <vt:i4>266</vt:i4>
      </vt:variant>
      <vt:variant>
        <vt:i4>0</vt:i4>
      </vt:variant>
      <vt:variant>
        <vt:i4>5</vt:i4>
      </vt:variant>
      <vt:variant>
        <vt:lpwstr/>
      </vt:variant>
      <vt:variant>
        <vt:lpwstr>_Toc247535205</vt:lpwstr>
      </vt:variant>
      <vt:variant>
        <vt:i4>1245236</vt:i4>
      </vt:variant>
      <vt:variant>
        <vt:i4>260</vt:i4>
      </vt:variant>
      <vt:variant>
        <vt:i4>0</vt:i4>
      </vt:variant>
      <vt:variant>
        <vt:i4>5</vt:i4>
      </vt:variant>
      <vt:variant>
        <vt:lpwstr/>
      </vt:variant>
      <vt:variant>
        <vt:lpwstr>_Toc247535204</vt:lpwstr>
      </vt:variant>
      <vt:variant>
        <vt:i4>1245236</vt:i4>
      </vt:variant>
      <vt:variant>
        <vt:i4>254</vt:i4>
      </vt:variant>
      <vt:variant>
        <vt:i4>0</vt:i4>
      </vt:variant>
      <vt:variant>
        <vt:i4>5</vt:i4>
      </vt:variant>
      <vt:variant>
        <vt:lpwstr/>
      </vt:variant>
      <vt:variant>
        <vt:lpwstr>_Toc247535203</vt:lpwstr>
      </vt:variant>
      <vt:variant>
        <vt:i4>1245236</vt:i4>
      </vt:variant>
      <vt:variant>
        <vt:i4>248</vt:i4>
      </vt:variant>
      <vt:variant>
        <vt:i4>0</vt:i4>
      </vt:variant>
      <vt:variant>
        <vt:i4>5</vt:i4>
      </vt:variant>
      <vt:variant>
        <vt:lpwstr/>
      </vt:variant>
      <vt:variant>
        <vt:lpwstr>_Toc247535202</vt:lpwstr>
      </vt:variant>
      <vt:variant>
        <vt:i4>1245236</vt:i4>
      </vt:variant>
      <vt:variant>
        <vt:i4>242</vt:i4>
      </vt:variant>
      <vt:variant>
        <vt:i4>0</vt:i4>
      </vt:variant>
      <vt:variant>
        <vt:i4>5</vt:i4>
      </vt:variant>
      <vt:variant>
        <vt:lpwstr/>
      </vt:variant>
      <vt:variant>
        <vt:lpwstr>_Toc247535201</vt:lpwstr>
      </vt:variant>
      <vt:variant>
        <vt:i4>1245236</vt:i4>
      </vt:variant>
      <vt:variant>
        <vt:i4>236</vt:i4>
      </vt:variant>
      <vt:variant>
        <vt:i4>0</vt:i4>
      </vt:variant>
      <vt:variant>
        <vt:i4>5</vt:i4>
      </vt:variant>
      <vt:variant>
        <vt:lpwstr/>
      </vt:variant>
      <vt:variant>
        <vt:lpwstr>_Toc247535200</vt:lpwstr>
      </vt:variant>
      <vt:variant>
        <vt:i4>1703991</vt:i4>
      </vt:variant>
      <vt:variant>
        <vt:i4>230</vt:i4>
      </vt:variant>
      <vt:variant>
        <vt:i4>0</vt:i4>
      </vt:variant>
      <vt:variant>
        <vt:i4>5</vt:i4>
      </vt:variant>
      <vt:variant>
        <vt:lpwstr/>
      </vt:variant>
      <vt:variant>
        <vt:lpwstr>_Toc247535198</vt:lpwstr>
      </vt:variant>
      <vt:variant>
        <vt:i4>1703991</vt:i4>
      </vt:variant>
      <vt:variant>
        <vt:i4>224</vt:i4>
      </vt:variant>
      <vt:variant>
        <vt:i4>0</vt:i4>
      </vt:variant>
      <vt:variant>
        <vt:i4>5</vt:i4>
      </vt:variant>
      <vt:variant>
        <vt:lpwstr/>
      </vt:variant>
      <vt:variant>
        <vt:lpwstr>_Toc247535197</vt:lpwstr>
      </vt:variant>
      <vt:variant>
        <vt:i4>1703991</vt:i4>
      </vt:variant>
      <vt:variant>
        <vt:i4>218</vt:i4>
      </vt:variant>
      <vt:variant>
        <vt:i4>0</vt:i4>
      </vt:variant>
      <vt:variant>
        <vt:i4>5</vt:i4>
      </vt:variant>
      <vt:variant>
        <vt:lpwstr/>
      </vt:variant>
      <vt:variant>
        <vt:lpwstr>_Toc247535196</vt:lpwstr>
      </vt:variant>
      <vt:variant>
        <vt:i4>1703991</vt:i4>
      </vt:variant>
      <vt:variant>
        <vt:i4>212</vt:i4>
      </vt:variant>
      <vt:variant>
        <vt:i4>0</vt:i4>
      </vt:variant>
      <vt:variant>
        <vt:i4>5</vt:i4>
      </vt:variant>
      <vt:variant>
        <vt:lpwstr/>
      </vt:variant>
      <vt:variant>
        <vt:lpwstr>_Toc247535195</vt:lpwstr>
      </vt:variant>
      <vt:variant>
        <vt:i4>1703991</vt:i4>
      </vt:variant>
      <vt:variant>
        <vt:i4>206</vt:i4>
      </vt:variant>
      <vt:variant>
        <vt:i4>0</vt:i4>
      </vt:variant>
      <vt:variant>
        <vt:i4>5</vt:i4>
      </vt:variant>
      <vt:variant>
        <vt:lpwstr/>
      </vt:variant>
      <vt:variant>
        <vt:lpwstr>_Toc247535194</vt:lpwstr>
      </vt:variant>
      <vt:variant>
        <vt:i4>1703991</vt:i4>
      </vt:variant>
      <vt:variant>
        <vt:i4>200</vt:i4>
      </vt:variant>
      <vt:variant>
        <vt:i4>0</vt:i4>
      </vt:variant>
      <vt:variant>
        <vt:i4>5</vt:i4>
      </vt:variant>
      <vt:variant>
        <vt:lpwstr/>
      </vt:variant>
      <vt:variant>
        <vt:lpwstr>_Toc247535193</vt:lpwstr>
      </vt:variant>
      <vt:variant>
        <vt:i4>1703991</vt:i4>
      </vt:variant>
      <vt:variant>
        <vt:i4>194</vt:i4>
      </vt:variant>
      <vt:variant>
        <vt:i4>0</vt:i4>
      </vt:variant>
      <vt:variant>
        <vt:i4>5</vt:i4>
      </vt:variant>
      <vt:variant>
        <vt:lpwstr/>
      </vt:variant>
      <vt:variant>
        <vt:lpwstr>_Toc247535192</vt:lpwstr>
      </vt:variant>
      <vt:variant>
        <vt:i4>1703991</vt:i4>
      </vt:variant>
      <vt:variant>
        <vt:i4>188</vt:i4>
      </vt:variant>
      <vt:variant>
        <vt:i4>0</vt:i4>
      </vt:variant>
      <vt:variant>
        <vt:i4>5</vt:i4>
      </vt:variant>
      <vt:variant>
        <vt:lpwstr/>
      </vt:variant>
      <vt:variant>
        <vt:lpwstr>_Toc247535191</vt:lpwstr>
      </vt:variant>
      <vt:variant>
        <vt:i4>1703991</vt:i4>
      </vt:variant>
      <vt:variant>
        <vt:i4>182</vt:i4>
      </vt:variant>
      <vt:variant>
        <vt:i4>0</vt:i4>
      </vt:variant>
      <vt:variant>
        <vt:i4>5</vt:i4>
      </vt:variant>
      <vt:variant>
        <vt:lpwstr/>
      </vt:variant>
      <vt:variant>
        <vt:lpwstr>_Toc247535190</vt:lpwstr>
      </vt:variant>
      <vt:variant>
        <vt:i4>1769527</vt:i4>
      </vt:variant>
      <vt:variant>
        <vt:i4>176</vt:i4>
      </vt:variant>
      <vt:variant>
        <vt:i4>0</vt:i4>
      </vt:variant>
      <vt:variant>
        <vt:i4>5</vt:i4>
      </vt:variant>
      <vt:variant>
        <vt:lpwstr/>
      </vt:variant>
      <vt:variant>
        <vt:lpwstr>_Toc247535189</vt:lpwstr>
      </vt:variant>
      <vt:variant>
        <vt:i4>1769527</vt:i4>
      </vt:variant>
      <vt:variant>
        <vt:i4>170</vt:i4>
      </vt:variant>
      <vt:variant>
        <vt:i4>0</vt:i4>
      </vt:variant>
      <vt:variant>
        <vt:i4>5</vt:i4>
      </vt:variant>
      <vt:variant>
        <vt:lpwstr/>
      </vt:variant>
      <vt:variant>
        <vt:lpwstr>_Toc247535187</vt:lpwstr>
      </vt:variant>
      <vt:variant>
        <vt:i4>1769527</vt:i4>
      </vt:variant>
      <vt:variant>
        <vt:i4>164</vt:i4>
      </vt:variant>
      <vt:variant>
        <vt:i4>0</vt:i4>
      </vt:variant>
      <vt:variant>
        <vt:i4>5</vt:i4>
      </vt:variant>
      <vt:variant>
        <vt:lpwstr/>
      </vt:variant>
      <vt:variant>
        <vt:lpwstr>_Toc247535186</vt:lpwstr>
      </vt:variant>
      <vt:variant>
        <vt:i4>1769527</vt:i4>
      </vt:variant>
      <vt:variant>
        <vt:i4>158</vt:i4>
      </vt:variant>
      <vt:variant>
        <vt:i4>0</vt:i4>
      </vt:variant>
      <vt:variant>
        <vt:i4>5</vt:i4>
      </vt:variant>
      <vt:variant>
        <vt:lpwstr/>
      </vt:variant>
      <vt:variant>
        <vt:lpwstr>_Toc247535185</vt:lpwstr>
      </vt:variant>
      <vt:variant>
        <vt:i4>1769527</vt:i4>
      </vt:variant>
      <vt:variant>
        <vt:i4>152</vt:i4>
      </vt:variant>
      <vt:variant>
        <vt:i4>0</vt:i4>
      </vt:variant>
      <vt:variant>
        <vt:i4>5</vt:i4>
      </vt:variant>
      <vt:variant>
        <vt:lpwstr/>
      </vt:variant>
      <vt:variant>
        <vt:lpwstr>_Toc247535184</vt:lpwstr>
      </vt:variant>
      <vt:variant>
        <vt:i4>1769527</vt:i4>
      </vt:variant>
      <vt:variant>
        <vt:i4>146</vt:i4>
      </vt:variant>
      <vt:variant>
        <vt:i4>0</vt:i4>
      </vt:variant>
      <vt:variant>
        <vt:i4>5</vt:i4>
      </vt:variant>
      <vt:variant>
        <vt:lpwstr/>
      </vt:variant>
      <vt:variant>
        <vt:lpwstr>_Toc247535183</vt:lpwstr>
      </vt:variant>
      <vt:variant>
        <vt:i4>1769527</vt:i4>
      </vt:variant>
      <vt:variant>
        <vt:i4>140</vt:i4>
      </vt:variant>
      <vt:variant>
        <vt:i4>0</vt:i4>
      </vt:variant>
      <vt:variant>
        <vt:i4>5</vt:i4>
      </vt:variant>
      <vt:variant>
        <vt:lpwstr/>
      </vt:variant>
      <vt:variant>
        <vt:lpwstr>_Toc247535182</vt:lpwstr>
      </vt:variant>
      <vt:variant>
        <vt:i4>1769527</vt:i4>
      </vt:variant>
      <vt:variant>
        <vt:i4>134</vt:i4>
      </vt:variant>
      <vt:variant>
        <vt:i4>0</vt:i4>
      </vt:variant>
      <vt:variant>
        <vt:i4>5</vt:i4>
      </vt:variant>
      <vt:variant>
        <vt:lpwstr/>
      </vt:variant>
      <vt:variant>
        <vt:lpwstr>_Toc247535181</vt:lpwstr>
      </vt:variant>
      <vt:variant>
        <vt:i4>1769527</vt:i4>
      </vt:variant>
      <vt:variant>
        <vt:i4>128</vt:i4>
      </vt:variant>
      <vt:variant>
        <vt:i4>0</vt:i4>
      </vt:variant>
      <vt:variant>
        <vt:i4>5</vt:i4>
      </vt:variant>
      <vt:variant>
        <vt:lpwstr/>
      </vt:variant>
      <vt:variant>
        <vt:lpwstr>_Toc247535180</vt:lpwstr>
      </vt:variant>
      <vt:variant>
        <vt:i4>1310775</vt:i4>
      </vt:variant>
      <vt:variant>
        <vt:i4>122</vt:i4>
      </vt:variant>
      <vt:variant>
        <vt:i4>0</vt:i4>
      </vt:variant>
      <vt:variant>
        <vt:i4>5</vt:i4>
      </vt:variant>
      <vt:variant>
        <vt:lpwstr/>
      </vt:variant>
      <vt:variant>
        <vt:lpwstr>_Toc247535179</vt:lpwstr>
      </vt:variant>
      <vt:variant>
        <vt:i4>1310775</vt:i4>
      </vt:variant>
      <vt:variant>
        <vt:i4>116</vt:i4>
      </vt:variant>
      <vt:variant>
        <vt:i4>0</vt:i4>
      </vt:variant>
      <vt:variant>
        <vt:i4>5</vt:i4>
      </vt:variant>
      <vt:variant>
        <vt:lpwstr/>
      </vt:variant>
      <vt:variant>
        <vt:lpwstr>_Toc247535178</vt:lpwstr>
      </vt:variant>
      <vt:variant>
        <vt:i4>1310775</vt:i4>
      </vt:variant>
      <vt:variant>
        <vt:i4>110</vt:i4>
      </vt:variant>
      <vt:variant>
        <vt:i4>0</vt:i4>
      </vt:variant>
      <vt:variant>
        <vt:i4>5</vt:i4>
      </vt:variant>
      <vt:variant>
        <vt:lpwstr/>
      </vt:variant>
      <vt:variant>
        <vt:lpwstr>_Toc247535177</vt:lpwstr>
      </vt:variant>
      <vt:variant>
        <vt:i4>1310775</vt:i4>
      </vt:variant>
      <vt:variant>
        <vt:i4>104</vt:i4>
      </vt:variant>
      <vt:variant>
        <vt:i4>0</vt:i4>
      </vt:variant>
      <vt:variant>
        <vt:i4>5</vt:i4>
      </vt:variant>
      <vt:variant>
        <vt:lpwstr/>
      </vt:variant>
      <vt:variant>
        <vt:lpwstr>_Toc247535176</vt:lpwstr>
      </vt:variant>
      <vt:variant>
        <vt:i4>1310775</vt:i4>
      </vt:variant>
      <vt:variant>
        <vt:i4>98</vt:i4>
      </vt:variant>
      <vt:variant>
        <vt:i4>0</vt:i4>
      </vt:variant>
      <vt:variant>
        <vt:i4>5</vt:i4>
      </vt:variant>
      <vt:variant>
        <vt:lpwstr/>
      </vt:variant>
      <vt:variant>
        <vt:lpwstr>_Toc247535175</vt:lpwstr>
      </vt:variant>
      <vt:variant>
        <vt:i4>1310775</vt:i4>
      </vt:variant>
      <vt:variant>
        <vt:i4>92</vt:i4>
      </vt:variant>
      <vt:variant>
        <vt:i4>0</vt:i4>
      </vt:variant>
      <vt:variant>
        <vt:i4>5</vt:i4>
      </vt:variant>
      <vt:variant>
        <vt:lpwstr/>
      </vt:variant>
      <vt:variant>
        <vt:lpwstr>_Toc247535174</vt:lpwstr>
      </vt:variant>
      <vt:variant>
        <vt:i4>1310775</vt:i4>
      </vt:variant>
      <vt:variant>
        <vt:i4>86</vt:i4>
      </vt:variant>
      <vt:variant>
        <vt:i4>0</vt:i4>
      </vt:variant>
      <vt:variant>
        <vt:i4>5</vt:i4>
      </vt:variant>
      <vt:variant>
        <vt:lpwstr/>
      </vt:variant>
      <vt:variant>
        <vt:lpwstr>_Toc247535173</vt:lpwstr>
      </vt:variant>
      <vt:variant>
        <vt:i4>1310775</vt:i4>
      </vt:variant>
      <vt:variant>
        <vt:i4>80</vt:i4>
      </vt:variant>
      <vt:variant>
        <vt:i4>0</vt:i4>
      </vt:variant>
      <vt:variant>
        <vt:i4>5</vt:i4>
      </vt:variant>
      <vt:variant>
        <vt:lpwstr/>
      </vt:variant>
      <vt:variant>
        <vt:lpwstr>_Toc247535172</vt:lpwstr>
      </vt:variant>
      <vt:variant>
        <vt:i4>1310775</vt:i4>
      </vt:variant>
      <vt:variant>
        <vt:i4>74</vt:i4>
      </vt:variant>
      <vt:variant>
        <vt:i4>0</vt:i4>
      </vt:variant>
      <vt:variant>
        <vt:i4>5</vt:i4>
      </vt:variant>
      <vt:variant>
        <vt:lpwstr/>
      </vt:variant>
      <vt:variant>
        <vt:lpwstr>_Toc247535171</vt:lpwstr>
      </vt:variant>
      <vt:variant>
        <vt:i4>1310775</vt:i4>
      </vt:variant>
      <vt:variant>
        <vt:i4>68</vt:i4>
      </vt:variant>
      <vt:variant>
        <vt:i4>0</vt:i4>
      </vt:variant>
      <vt:variant>
        <vt:i4>5</vt:i4>
      </vt:variant>
      <vt:variant>
        <vt:lpwstr/>
      </vt:variant>
      <vt:variant>
        <vt:lpwstr>_Toc247535170</vt:lpwstr>
      </vt:variant>
      <vt:variant>
        <vt:i4>1376311</vt:i4>
      </vt:variant>
      <vt:variant>
        <vt:i4>62</vt:i4>
      </vt:variant>
      <vt:variant>
        <vt:i4>0</vt:i4>
      </vt:variant>
      <vt:variant>
        <vt:i4>5</vt:i4>
      </vt:variant>
      <vt:variant>
        <vt:lpwstr/>
      </vt:variant>
      <vt:variant>
        <vt:lpwstr>_Toc247535169</vt:lpwstr>
      </vt:variant>
      <vt:variant>
        <vt:i4>1376311</vt:i4>
      </vt:variant>
      <vt:variant>
        <vt:i4>56</vt:i4>
      </vt:variant>
      <vt:variant>
        <vt:i4>0</vt:i4>
      </vt:variant>
      <vt:variant>
        <vt:i4>5</vt:i4>
      </vt:variant>
      <vt:variant>
        <vt:lpwstr/>
      </vt:variant>
      <vt:variant>
        <vt:lpwstr>_Toc247535168</vt:lpwstr>
      </vt:variant>
      <vt:variant>
        <vt:i4>1376311</vt:i4>
      </vt:variant>
      <vt:variant>
        <vt:i4>50</vt:i4>
      </vt:variant>
      <vt:variant>
        <vt:i4>0</vt:i4>
      </vt:variant>
      <vt:variant>
        <vt:i4>5</vt:i4>
      </vt:variant>
      <vt:variant>
        <vt:lpwstr/>
      </vt:variant>
      <vt:variant>
        <vt:lpwstr>_Toc247535167</vt:lpwstr>
      </vt:variant>
      <vt:variant>
        <vt:i4>1376311</vt:i4>
      </vt:variant>
      <vt:variant>
        <vt:i4>44</vt:i4>
      </vt:variant>
      <vt:variant>
        <vt:i4>0</vt:i4>
      </vt:variant>
      <vt:variant>
        <vt:i4>5</vt:i4>
      </vt:variant>
      <vt:variant>
        <vt:lpwstr/>
      </vt:variant>
      <vt:variant>
        <vt:lpwstr>_Toc247535166</vt:lpwstr>
      </vt:variant>
      <vt:variant>
        <vt:i4>1376311</vt:i4>
      </vt:variant>
      <vt:variant>
        <vt:i4>38</vt:i4>
      </vt:variant>
      <vt:variant>
        <vt:i4>0</vt:i4>
      </vt:variant>
      <vt:variant>
        <vt:i4>5</vt:i4>
      </vt:variant>
      <vt:variant>
        <vt:lpwstr/>
      </vt:variant>
      <vt:variant>
        <vt:lpwstr>_Toc247535165</vt:lpwstr>
      </vt:variant>
      <vt:variant>
        <vt:i4>1376311</vt:i4>
      </vt:variant>
      <vt:variant>
        <vt:i4>32</vt:i4>
      </vt:variant>
      <vt:variant>
        <vt:i4>0</vt:i4>
      </vt:variant>
      <vt:variant>
        <vt:i4>5</vt:i4>
      </vt:variant>
      <vt:variant>
        <vt:lpwstr/>
      </vt:variant>
      <vt:variant>
        <vt:lpwstr>_Toc247535164</vt:lpwstr>
      </vt:variant>
      <vt:variant>
        <vt:i4>1376311</vt:i4>
      </vt:variant>
      <vt:variant>
        <vt:i4>26</vt:i4>
      </vt:variant>
      <vt:variant>
        <vt:i4>0</vt:i4>
      </vt:variant>
      <vt:variant>
        <vt:i4>5</vt:i4>
      </vt:variant>
      <vt:variant>
        <vt:lpwstr/>
      </vt:variant>
      <vt:variant>
        <vt:lpwstr>_Toc247535163</vt:lpwstr>
      </vt:variant>
      <vt:variant>
        <vt:i4>1376311</vt:i4>
      </vt:variant>
      <vt:variant>
        <vt:i4>20</vt:i4>
      </vt:variant>
      <vt:variant>
        <vt:i4>0</vt:i4>
      </vt:variant>
      <vt:variant>
        <vt:i4>5</vt:i4>
      </vt:variant>
      <vt:variant>
        <vt:lpwstr/>
      </vt:variant>
      <vt:variant>
        <vt:lpwstr>_Toc247535162</vt:lpwstr>
      </vt:variant>
      <vt:variant>
        <vt:i4>1376311</vt:i4>
      </vt:variant>
      <vt:variant>
        <vt:i4>14</vt:i4>
      </vt:variant>
      <vt:variant>
        <vt:i4>0</vt:i4>
      </vt:variant>
      <vt:variant>
        <vt:i4>5</vt:i4>
      </vt:variant>
      <vt:variant>
        <vt:lpwstr/>
      </vt:variant>
      <vt:variant>
        <vt:lpwstr>_Toc247535161</vt:lpwstr>
      </vt:variant>
      <vt:variant>
        <vt:i4>1376311</vt:i4>
      </vt:variant>
      <vt:variant>
        <vt:i4>8</vt:i4>
      </vt:variant>
      <vt:variant>
        <vt:i4>0</vt:i4>
      </vt:variant>
      <vt:variant>
        <vt:i4>5</vt:i4>
      </vt:variant>
      <vt:variant>
        <vt:lpwstr/>
      </vt:variant>
      <vt:variant>
        <vt:lpwstr>_Toc247535160</vt:lpwstr>
      </vt:variant>
      <vt:variant>
        <vt:i4>1441847</vt:i4>
      </vt:variant>
      <vt:variant>
        <vt:i4>2</vt:i4>
      </vt:variant>
      <vt:variant>
        <vt:i4>0</vt:i4>
      </vt:variant>
      <vt:variant>
        <vt:i4>5</vt:i4>
      </vt:variant>
      <vt:variant>
        <vt:lpwstr/>
      </vt:variant>
      <vt:variant>
        <vt:lpwstr>_Toc247535159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Outage Scheduler TSP User Guide</dc:title>
  <dc:subject/>
  <dc:creator>khorne</dc:creator>
  <cp:keywords/>
  <dc:description/>
  <cp:lastModifiedBy>Castillo, Leo</cp:lastModifiedBy>
  <cp:revision>2</cp:revision>
  <cp:lastPrinted>2017-09-14T05:49:00Z</cp:lastPrinted>
  <dcterms:created xsi:type="dcterms:W3CDTF">2020-08-06T21:51:00Z</dcterms:created>
  <dcterms:modified xsi:type="dcterms:W3CDTF">2020-08-06T21:51:00Z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UID">
    <vt:lpwstr>{20060213-1943-2004-82E0-40C789CBECDB}</vt:lpwstr>
  </property>
  <property fmtid="{D5CDD505-2E9C-101B-9397-08002B2CF9AE}" pid="3" name="Owner">
    <vt:lpwstr>168</vt:lpwstr>
  </property>
  <property fmtid="{D5CDD505-2E9C-101B-9397-08002B2CF9AE}" pid="4" name="Status">
    <vt:lpwstr>Final</vt:lpwstr>
  </property>
  <property fmtid="{D5CDD505-2E9C-101B-9397-08002B2CF9AE}" pid="5" name="ContentType">
    <vt:lpwstr>Document</vt:lpwstr>
  </property>
  <property fmtid="{D5CDD505-2E9C-101B-9397-08002B2CF9AE}" pid="6" name="ContentTypeId">
    <vt:lpwstr>0x010100C243A32FD5F2B7499EF9E0112212AF35</vt:lpwstr>
  </property>
</Properties>
</file>