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A4" w:rsidRPr="00BD11D3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Pr="00365F98">
        <w:rPr>
          <w:b/>
          <w:color w:val="000000"/>
          <w:sz w:val="22"/>
          <w:szCs w:val="22"/>
        </w:rPr>
        <w:t xml:space="preserve">) </w:t>
      </w:r>
      <w:r w:rsidR="00D754A4" w:rsidRPr="00BD11D3">
        <w:rPr>
          <w:b/>
          <w:color w:val="000000"/>
          <w:sz w:val="22"/>
          <w:szCs w:val="22"/>
        </w:rPr>
        <w:t>I</w:t>
      </w:r>
      <w:r w:rsidR="00BD11D3">
        <w:rPr>
          <w:b/>
          <w:color w:val="000000"/>
          <w:sz w:val="22"/>
          <w:szCs w:val="22"/>
        </w:rPr>
        <w:t xml:space="preserve">nformation Session </w:t>
      </w:r>
      <w:r w:rsidR="00BD11D3" w:rsidRPr="00BD11D3">
        <w:rPr>
          <w:b/>
          <w:color w:val="000000"/>
          <w:sz w:val="22"/>
          <w:szCs w:val="22"/>
        </w:rPr>
        <w:t>by WebEx Only</w:t>
      </w:r>
    </w:p>
    <w:p w:rsidR="004E6E22" w:rsidRPr="00365F98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>Tuesday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587B42">
        <w:rPr>
          <w:b/>
          <w:color w:val="000000"/>
          <w:sz w:val="22"/>
          <w:szCs w:val="22"/>
        </w:rPr>
        <w:t>May 5</w:t>
      </w:r>
      <w:r w:rsidR="00B21AB2">
        <w:rPr>
          <w:b/>
          <w:color w:val="000000"/>
          <w:sz w:val="22"/>
          <w:szCs w:val="22"/>
        </w:rPr>
        <w:t>, 2020</w:t>
      </w:r>
      <w:r w:rsidR="00CA7C7D">
        <w:rPr>
          <w:b/>
          <w:color w:val="000000"/>
          <w:sz w:val="22"/>
          <w:szCs w:val="22"/>
        </w:rPr>
        <w:t xml:space="preserve"> </w:t>
      </w:r>
      <w:r w:rsidR="004E6E22" w:rsidRPr="00365F98">
        <w:rPr>
          <w:b/>
          <w:color w:val="000000"/>
          <w:sz w:val="22"/>
          <w:szCs w:val="22"/>
        </w:rPr>
        <w:t>/ 9:30 a.</w:t>
      </w:r>
      <w:r w:rsidR="009C3202" w:rsidRPr="00365F98">
        <w:rPr>
          <w:b/>
          <w:color w:val="000000"/>
          <w:sz w:val="22"/>
          <w:szCs w:val="22"/>
        </w:rPr>
        <w:t>m.</w:t>
      </w:r>
    </w:p>
    <w:p w:rsidR="004E6E22" w:rsidRPr="00365F98" w:rsidRDefault="004E6E22" w:rsidP="000100A0">
      <w:pPr>
        <w:rPr>
          <w:color w:val="000000"/>
          <w:sz w:val="22"/>
          <w:szCs w:val="22"/>
        </w:rPr>
      </w:pPr>
    </w:p>
    <w:p w:rsidR="004E6E22" w:rsidRPr="00365F98" w:rsidRDefault="006824DE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365F98">
          <w:rPr>
            <w:rStyle w:val="Hyperlink"/>
            <w:b/>
            <w:sz w:val="22"/>
            <w:szCs w:val="22"/>
          </w:rPr>
          <w:t>http://ercot.webex.com</w:t>
        </w:r>
      </w:hyperlink>
    </w:p>
    <w:p w:rsidR="004E6E22" w:rsidRPr="00365F98" w:rsidRDefault="00063530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 xml:space="preserve">Meeting Number: </w:t>
      </w:r>
      <w:r w:rsidR="00C03BE8" w:rsidRPr="00365F98">
        <w:rPr>
          <w:sz w:val="22"/>
          <w:szCs w:val="22"/>
        </w:rPr>
        <w:t xml:space="preserve"> </w:t>
      </w:r>
      <w:r w:rsidR="00804B59" w:rsidRPr="00804B59">
        <w:rPr>
          <w:sz w:val="22"/>
          <w:szCs w:val="22"/>
        </w:rPr>
        <w:t>628 300 059</w:t>
      </w:r>
      <w:r w:rsidR="00A143D2">
        <w:rPr>
          <w:sz w:val="22"/>
          <w:szCs w:val="22"/>
        </w:rPr>
        <w:t xml:space="preserve"> </w:t>
      </w:r>
    </w:p>
    <w:p w:rsidR="004E6E22" w:rsidRPr="00365F98" w:rsidRDefault="00C97317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>Meeting Password:</w:t>
      </w:r>
      <w:r w:rsidR="00AA6CD2" w:rsidRPr="00365F98">
        <w:rPr>
          <w:sz w:val="22"/>
          <w:szCs w:val="22"/>
        </w:rPr>
        <w:t xml:space="preserve"> </w:t>
      </w:r>
      <w:r w:rsidR="007D7200" w:rsidRPr="00365F98">
        <w:rPr>
          <w:sz w:val="22"/>
          <w:szCs w:val="22"/>
        </w:rPr>
        <w:t>RMS</w:t>
      </w:r>
    </w:p>
    <w:p w:rsidR="00333F9F" w:rsidRPr="00365F98" w:rsidRDefault="00333F9F" w:rsidP="00333F9F">
      <w:pPr>
        <w:rPr>
          <w:sz w:val="22"/>
          <w:szCs w:val="22"/>
        </w:rPr>
      </w:pPr>
      <w:r w:rsidRPr="00365F98">
        <w:rPr>
          <w:sz w:val="22"/>
          <w:szCs w:val="22"/>
        </w:rPr>
        <w:t>Teleconference: 1.877.668.4493</w:t>
      </w:r>
    </w:p>
    <w:p w:rsidR="004E6E22" w:rsidRPr="00043054" w:rsidRDefault="004E6E22" w:rsidP="000100A0">
      <w:pPr>
        <w:rPr>
          <w:color w:val="000000"/>
          <w:sz w:val="22"/>
          <w:szCs w:val="22"/>
          <w:highlight w:val="lightGray"/>
        </w:rPr>
      </w:pPr>
    </w:p>
    <w:tbl>
      <w:tblPr>
        <w:tblW w:w="9792" w:type="dxa"/>
        <w:tblInd w:w="-162" w:type="dxa"/>
        <w:tblLook w:val="01E0" w:firstRow="1" w:lastRow="1" w:firstColumn="1" w:lastColumn="1" w:noHBand="0" w:noVBand="0"/>
      </w:tblPr>
      <w:tblGrid>
        <w:gridCol w:w="686"/>
        <w:gridCol w:w="5966"/>
        <w:gridCol w:w="1756"/>
        <w:gridCol w:w="1384"/>
      </w:tblGrid>
      <w:tr w:rsidR="00496194" w:rsidRPr="00043054" w:rsidTr="00496194">
        <w:trPr>
          <w:trHeight w:hRule="exact" w:val="2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96194" w:rsidRDefault="00496194">
            <w:pPr>
              <w:rPr>
                <w:sz w:val="2"/>
              </w:rPr>
            </w:pPr>
            <w:bookmarkStart w:id="0" w:name="_010b904d_ac41_481c_b35d_8f7a7672e193"/>
            <w:bookmarkStart w:id="1" w:name="_5ce1835e_1838_4a86_8127_99d5bb9fbb3f"/>
            <w:bookmarkEnd w:id="0"/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496194" w:rsidRDefault="00496194">
            <w:pPr>
              <w:rPr>
                <w:sz w:val="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496194" w:rsidRDefault="00496194">
            <w:pPr>
              <w:rPr>
                <w:sz w:val="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96194" w:rsidRDefault="00496194">
            <w:pPr>
              <w:rPr>
                <w:sz w:val="2"/>
              </w:rPr>
            </w:pPr>
          </w:p>
        </w:tc>
      </w:tr>
      <w:tr w:rsidR="00496194" w:rsidRPr="00043054" w:rsidTr="00496194">
        <w:trPr>
          <w:trHeight w:val="346"/>
        </w:trPr>
        <w:tc>
          <w:tcPr>
            <w:tcW w:w="686" w:type="dxa"/>
          </w:tcPr>
          <w:p w:rsidR="00496194" w:rsidRPr="006F715D" w:rsidRDefault="00496194" w:rsidP="006C00FD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bookmarkStart w:id="2" w:name="OLE_LINK1"/>
            <w:bookmarkStart w:id="3" w:name="OLE_LINK2"/>
            <w:bookmarkStart w:id="4" w:name="OLE_LINK3"/>
            <w:bookmarkStart w:id="5" w:name="OLE_LINK4"/>
            <w:r w:rsidRPr="006F715D">
              <w:rPr>
                <w:sz w:val="22"/>
                <w:szCs w:val="22"/>
              </w:rPr>
              <w:t>1.</w:t>
            </w:r>
          </w:p>
        </w:tc>
        <w:tc>
          <w:tcPr>
            <w:tcW w:w="5966" w:type="dxa"/>
          </w:tcPr>
          <w:p w:rsidR="00496194" w:rsidRPr="00113F5A" w:rsidRDefault="00496194" w:rsidP="006C00FD">
            <w:pPr>
              <w:rPr>
                <w:sz w:val="22"/>
                <w:szCs w:val="22"/>
              </w:rPr>
            </w:pPr>
            <w:r w:rsidRPr="00113F5A">
              <w:rPr>
                <w:sz w:val="22"/>
                <w:szCs w:val="22"/>
              </w:rPr>
              <w:t>Antitrust Admonition</w:t>
            </w:r>
          </w:p>
        </w:tc>
        <w:tc>
          <w:tcPr>
            <w:tcW w:w="1756" w:type="dxa"/>
          </w:tcPr>
          <w:p w:rsidR="00496194" w:rsidRPr="00113F5A" w:rsidRDefault="00496194" w:rsidP="006C00FD">
            <w:pPr>
              <w:rPr>
                <w:sz w:val="22"/>
                <w:szCs w:val="22"/>
              </w:rPr>
            </w:pPr>
            <w:r w:rsidRPr="00113F5A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:rsidR="00496194" w:rsidRPr="00113F5A" w:rsidRDefault="00496194" w:rsidP="006C00FD">
            <w:pPr>
              <w:rPr>
                <w:sz w:val="22"/>
                <w:szCs w:val="22"/>
              </w:rPr>
            </w:pPr>
            <w:r w:rsidRPr="00113F5A">
              <w:rPr>
                <w:sz w:val="22"/>
                <w:szCs w:val="22"/>
              </w:rPr>
              <w:t xml:space="preserve">      9:30 a.m.</w:t>
            </w:r>
          </w:p>
        </w:tc>
      </w:tr>
      <w:tr w:rsidR="00496194" w:rsidRPr="00043054" w:rsidTr="00496194">
        <w:trPr>
          <w:trHeight w:val="346"/>
        </w:trPr>
        <w:tc>
          <w:tcPr>
            <w:tcW w:w="686" w:type="dxa"/>
          </w:tcPr>
          <w:p w:rsidR="00496194" w:rsidRDefault="00496194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2.</w:t>
            </w:r>
          </w:p>
        </w:tc>
        <w:tc>
          <w:tcPr>
            <w:tcW w:w="5966" w:type="dxa"/>
          </w:tcPr>
          <w:p w:rsidR="00496194" w:rsidRDefault="00496194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756" w:type="dxa"/>
          </w:tcPr>
          <w:p w:rsidR="00496194" w:rsidRDefault="00496194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:rsidR="00496194" w:rsidRPr="00567DA4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043054" w:rsidTr="00496194">
        <w:trPr>
          <w:trHeight w:val="346"/>
        </w:trPr>
        <w:tc>
          <w:tcPr>
            <w:tcW w:w="686" w:type="dxa"/>
          </w:tcPr>
          <w:p w:rsidR="00496194" w:rsidRDefault="00496194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</w:t>
            </w:r>
          </w:p>
        </w:tc>
        <w:tc>
          <w:tcPr>
            <w:tcW w:w="5966" w:type="dxa"/>
          </w:tcPr>
          <w:p w:rsidR="00496194" w:rsidRPr="00C91191" w:rsidRDefault="00496194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PRS, Referred to RMS (Possible Email Vote)</w:t>
            </w:r>
          </w:p>
        </w:tc>
        <w:tc>
          <w:tcPr>
            <w:tcW w:w="1756" w:type="dxa"/>
          </w:tcPr>
          <w:p w:rsidR="00496194" w:rsidRPr="00C04D3B" w:rsidRDefault="00496194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:rsidR="00496194" w:rsidRPr="00567DA4" w:rsidRDefault="00496194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9:35 a.m.</w:t>
            </w:r>
          </w:p>
        </w:tc>
      </w:tr>
      <w:tr w:rsidR="00496194" w:rsidRPr="00043054" w:rsidTr="00496194">
        <w:trPr>
          <w:trHeight w:val="346"/>
        </w:trPr>
        <w:tc>
          <w:tcPr>
            <w:tcW w:w="686" w:type="dxa"/>
          </w:tcPr>
          <w:p w:rsidR="00496194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91258B" w:rsidRDefault="00496194" w:rsidP="006C00FD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91258B">
              <w:rPr>
                <w:sz w:val="22"/>
                <w:szCs w:val="22"/>
              </w:rPr>
              <w:t xml:space="preserve">NPRR933, </w:t>
            </w:r>
            <w:r w:rsidRPr="007F1A96">
              <w:rPr>
                <w:sz w:val="22"/>
                <w:szCs w:val="22"/>
              </w:rPr>
              <w:t>Reporting of Demand Response by Retail Electric Providers and Non-Opt-In Entities</w:t>
            </w:r>
          </w:p>
        </w:tc>
        <w:tc>
          <w:tcPr>
            <w:tcW w:w="1756" w:type="dxa"/>
          </w:tcPr>
          <w:p w:rsidR="00496194" w:rsidRPr="00C04D3B" w:rsidRDefault="00496194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Raish</w:t>
            </w:r>
          </w:p>
        </w:tc>
        <w:tc>
          <w:tcPr>
            <w:tcW w:w="1384" w:type="dxa"/>
          </w:tcPr>
          <w:p w:rsidR="00496194" w:rsidRPr="00567DA4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043054" w:rsidTr="00496194">
        <w:trPr>
          <w:trHeight w:val="346"/>
        </w:trPr>
        <w:tc>
          <w:tcPr>
            <w:tcW w:w="686" w:type="dxa"/>
          </w:tcPr>
          <w:p w:rsidR="00496194" w:rsidRDefault="00D0628A" w:rsidP="00D062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966" w:type="dxa"/>
          </w:tcPr>
          <w:p w:rsidR="00496194" w:rsidRPr="00D0628A" w:rsidRDefault="00496194" w:rsidP="00D0628A">
            <w:pPr>
              <w:pStyle w:val="ListParagraph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D0628A">
              <w:rPr>
                <w:sz w:val="22"/>
                <w:szCs w:val="22"/>
              </w:rPr>
              <w:t>Draft O</w:t>
            </w:r>
            <w:r w:rsidR="000F0A01" w:rsidRPr="00D0628A">
              <w:rPr>
                <w:sz w:val="22"/>
                <w:szCs w:val="22"/>
              </w:rPr>
              <w:t>ther Binding Document</w:t>
            </w:r>
            <w:r w:rsidRPr="00D0628A">
              <w:rPr>
                <w:sz w:val="22"/>
                <w:szCs w:val="22"/>
              </w:rPr>
              <w:t xml:space="preserve">, Demand Response Data Definitions and Technical Specifications </w:t>
            </w:r>
          </w:p>
        </w:tc>
        <w:tc>
          <w:tcPr>
            <w:tcW w:w="1756" w:type="dxa"/>
          </w:tcPr>
          <w:p w:rsidR="00496194" w:rsidRPr="00C04D3B" w:rsidRDefault="00496194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96194" w:rsidRPr="00567DA4" w:rsidRDefault="00496194" w:rsidP="00D06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bookmarkEnd w:id="2"/>
      <w:bookmarkEnd w:id="3"/>
      <w:bookmarkEnd w:id="4"/>
      <w:bookmarkEnd w:id="5"/>
      <w:tr w:rsidR="00496194" w:rsidRPr="00043054" w:rsidTr="00496194">
        <w:trPr>
          <w:trHeight w:val="346"/>
        </w:trPr>
        <w:tc>
          <w:tcPr>
            <w:tcW w:w="686" w:type="dxa"/>
          </w:tcPr>
          <w:p w:rsidR="00496194" w:rsidRDefault="00D0628A" w:rsidP="004961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</w:t>
            </w:r>
            <w:r w:rsidR="0049619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66" w:type="dxa"/>
          </w:tcPr>
          <w:p w:rsidR="00496194" w:rsidRPr="00C91191" w:rsidRDefault="00496194" w:rsidP="006C00FD">
            <w:pPr>
              <w:rPr>
                <w:sz w:val="22"/>
                <w:szCs w:val="22"/>
              </w:rPr>
            </w:pPr>
            <w:r w:rsidRPr="00C91191">
              <w:rPr>
                <w:sz w:val="22"/>
                <w:szCs w:val="22"/>
              </w:rPr>
              <w:t xml:space="preserve">RMS Revision Requests (Possible Email Vote) </w:t>
            </w:r>
          </w:p>
        </w:tc>
        <w:tc>
          <w:tcPr>
            <w:tcW w:w="1756" w:type="dxa"/>
          </w:tcPr>
          <w:p w:rsidR="00496194" w:rsidRPr="001E4608" w:rsidRDefault="00496194" w:rsidP="006C00FD">
            <w:pPr>
              <w:rPr>
                <w:sz w:val="22"/>
                <w:szCs w:val="22"/>
                <w:highlight w:val="lightGray"/>
              </w:rPr>
            </w:pPr>
            <w:r w:rsidRPr="00C04D3B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:rsidR="00496194" w:rsidRPr="00567DA4" w:rsidRDefault="00496194" w:rsidP="006C00FD">
            <w:pPr>
              <w:rPr>
                <w:sz w:val="22"/>
                <w:szCs w:val="22"/>
              </w:rPr>
            </w:pPr>
            <w:r w:rsidRPr="00567DA4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9:50 </w:t>
            </w:r>
            <w:r w:rsidRPr="00567DA4">
              <w:rPr>
                <w:sz w:val="22"/>
                <w:szCs w:val="22"/>
              </w:rPr>
              <w:t xml:space="preserve">a.m. </w:t>
            </w:r>
          </w:p>
        </w:tc>
      </w:tr>
      <w:tr w:rsidR="00496194" w:rsidRPr="00A143D2" w:rsidTr="00496194">
        <w:trPr>
          <w:trHeight w:val="346"/>
        </w:trPr>
        <w:tc>
          <w:tcPr>
            <w:tcW w:w="686" w:type="dxa"/>
          </w:tcPr>
          <w:p w:rsidR="00496194" w:rsidRPr="00A143D2" w:rsidRDefault="00496194" w:rsidP="006C00FD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C91191" w:rsidRDefault="00496194" w:rsidP="006C00FD">
            <w:pPr>
              <w:rPr>
                <w:i/>
                <w:sz w:val="22"/>
                <w:szCs w:val="22"/>
              </w:rPr>
            </w:pPr>
            <w:r w:rsidRPr="00C91191">
              <w:rPr>
                <w:i/>
                <w:sz w:val="22"/>
                <w:szCs w:val="22"/>
              </w:rPr>
              <w:t xml:space="preserve">Language </w:t>
            </w:r>
            <w:r>
              <w:rPr>
                <w:i/>
                <w:sz w:val="22"/>
                <w:szCs w:val="22"/>
              </w:rPr>
              <w:t>Review</w:t>
            </w:r>
          </w:p>
        </w:tc>
        <w:tc>
          <w:tcPr>
            <w:tcW w:w="1756" w:type="dxa"/>
          </w:tcPr>
          <w:p w:rsidR="00496194" w:rsidRPr="001E4608" w:rsidRDefault="00496194" w:rsidP="006C00FD">
            <w:pPr>
              <w:rPr>
                <w:i/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:rsidR="00496194" w:rsidRPr="00567DA4" w:rsidRDefault="00496194" w:rsidP="006C00FD">
            <w:pPr>
              <w:rPr>
                <w:i/>
                <w:sz w:val="22"/>
                <w:szCs w:val="22"/>
              </w:rPr>
            </w:pPr>
          </w:p>
        </w:tc>
      </w:tr>
      <w:tr w:rsidR="00496194" w:rsidRPr="00043054" w:rsidTr="00496194">
        <w:trPr>
          <w:trHeight w:val="346"/>
        </w:trPr>
        <w:tc>
          <w:tcPr>
            <w:tcW w:w="686" w:type="dxa"/>
          </w:tcPr>
          <w:p w:rsidR="00496194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C91191" w:rsidRDefault="00496194" w:rsidP="006C00F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C91191">
              <w:rPr>
                <w:sz w:val="22"/>
                <w:szCs w:val="22"/>
              </w:rPr>
              <w:t>LPGRR067, Profile Decision Tree Revisions</w:t>
            </w:r>
          </w:p>
        </w:tc>
        <w:tc>
          <w:tcPr>
            <w:tcW w:w="1756" w:type="dxa"/>
          </w:tcPr>
          <w:p w:rsidR="00496194" w:rsidRPr="001E4608" w:rsidRDefault="00496194" w:rsidP="006C00FD">
            <w:pPr>
              <w:rPr>
                <w:sz w:val="22"/>
                <w:szCs w:val="22"/>
                <w:highlight w:val="lightGray"/>
              </w:rPr>
            </w:pPr>
            <w:r w:rsidRPr="007F1A96">
              <w:rPr>
                <w:sz w:val="22"/>
                <w:szCs w:val="22"/>
              </w:rPr>
              <w:t>C. Opheim</w:t>
            </w:r>
          </w:p>
        </w:tc>
        <w:tc>
          <w:tcPr>
            <w:tcW w:w="1384" w:type="dxa"/>
          </w:tcPr>
          <w:p w:rsidR="00496194" w:rsidRPr="00567DA4" w:rsidRDefault="00496194" w:rsidP="006C00FD">
            <w:pPr>
              <w:rPr>
                <w:sz w:val="22"/>
                <w:szCs w:val="22"/>
              </w:rPr>
            </w:pPr>
            <w:r w:rsidRPr="00567DA4">
              <w:rPr>
                <w:sz w:val="22"/>
                <w:szCs w:val="22"/>
              </w:rPr>
              <w:t xml:space="preserve">   </w:t>
            </w:r>
          </w:p>
        </w:tc>
      </w:tr>
      <w:tr w:rsidR="00496194" w:rsidRPr="0002509E" w:rsidTr="00496194">
        <w:trPr>
          <w:trHeight w:val="346"/>
        </w:trPr>
        <w:tc>
          <w:tcPr>
            <w:tcW w:w="686" w:type="dxa"/>
          </w:tcPr>
          <w:p w:rsidR="00496194" w:rsidRPr="0002509E" w:rsidRDefault="00D0628A" w:rsidP="004961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</w:t>
            </w:r>
            <w:r w:rsidR="0049619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66" w:type="dxa"/>
          </w:tcPr>
          <w:p w:rsidR="00496194" w:rsidRPr="00C91191" w:rsidRDefault="00496194" w:rsidP="006C00FD">
            <w:pPr>
              <w:rPr>
                <w:sz w:val="22"/>
                <w:szCs w:val="22"/>
              </w:rPr>
            </w:pPr>
            <w:r w:rsidRPr="00C91191">
              <w:rPr>
                <w:sz w:val="22"/>
                <w:szCs w:val="22"/>
              </w:rPr>
              <w:t xml:space="preserve">ERCOT Updates </w:t>
            </w:r>
          </w:p>
        </w:tc>
        <w:tc>
          <w:tcPr>
            <w:tcW w:w="1756" w:type="dxa"/>
          </w:tcPr>
          <w:p w:rsidR="00496194" w:rsidRPr="00C91191" w:rsidRDefault="00496194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10:00 a.m. </w:t>
            </w:r>
          </w:p>
        </w:tc>
      </w:tr>
      <w:tr w:rsidR="00496194" w:rsidRPr="0002509E" w:rsidTr="00496194">
        <w:trPr>
          <w:trHeight w:val="346"/>
        </w:trPr>
        <w:tc>
          <w:tcPr>
            <w:tcW w:w="686" w:type="dxa"/>
          </w:tcPr>
          <w:p w:rsidR="00496194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C91191" w:rsidRDefault="00496194" w:rsidP="006C00F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C91191">
              <w:rPr>
                <w:sz w:val="22"/>
                <w:szCs w:val="22"/>
              </w:rPr>
              <w:t>IT Report</w:t>
            </w:r>
          </w:p>
        </w:tc>
        <w:tc>
          <w:tcPr>
            <w:tcW w:w="1756" w:type="dxa"/>
          </w:tcPr>
          <w:p w:rsidR="00496194" w:rsidRPr="00C91191" w:rsidRDefault="00496194" w:rsidP="006C00FD">
            <w:pPr>
              <w:rPr>
                <w:sz w:val="22"/>
                <w:szCs w:val="22"/>
              </w:rPr>
            </w:pPr>
            <w:r w:rsidRPr="00C91191">
              <w:rPr>
                <w:sz w:val="22"/>
                <w:szCs w:val="22"/>
              </w:rPr>
              <w:t>D. Pagliai</w:t>
            </w: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02509E" w:rsidTr="00496194">
        <w:trPr>
          <w:trHeight w:val="346"/>
        </w:trPr>
        <w:tc>
          <w:tcPr>
            <w:tcW w:w="686" w:type="dxa"/>
          </w:tcPr>
          <w:p w:rsidR="00496194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C91191" w:rsidRDefault="00496194" w:rsidP="006C00F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C91191">
              <w:rPr>
                <w:sz w:val="22"/>
                <w:szCs w:val="22"/>
              </w:rPr>
              <w:t>Transport Layer Security (TLS) Discussion/Timeline</w:t>
            </w:r>
          </w:p>
        </w:tc>
        <w:tc>
          <w:tcPr>
            <w:tcW w:w="1756" w:type="dxa"/>
          </w:tcPr>
          <w:p w:rsidR="00496194" w:rsidRPr="00C91191" w:rsidRDefault="00496194" w:rsidP="006C00FD">
            <w:pPr>
              <w:rPr>
                <w:sz w:val="22"/>
                <w:szCs w:val="22"/>
              </w:rPr>
            </w:pPr>
            <w:r w:rsidRPr="00C91191">
              <w:rPr>
                <w:sz w:val="22"/>
                <w:szCs w:val="22"/>
              </w:rPr>
              <w:t>D. Pagliai</w:t>
            </w: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02509E" w:rsidTr="00496194">
        <w:trPr>
          <w:trHeight w:val="346"/>
        </w:trPr>
        <w:tc>
          <w:tcPr>
            <w:tcW w:w="686" w:type="dxa"/>
          </w:tcPr>
          <w:p w:rsidR="00496194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C91191" w:rsidRDefault="00496194" w:rsidP="006C00F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C91191">
              <w:rPr>
                <w:sz w:val="22"/>
                <w:szCs w:val="22"/>
              </w:rPr>
              <w:t>Flight Update</w:t>
            </w:r>
          </w:p>
        </w:tc>
        <w:tc>
          <w:tcPr>
            <w:tcW w:w="1756" w:type="dxa"/>
          </w:tcPr>
          <w:p w:rsidR="00496194" w:rsidRPr="00C91191" w:rsidRDefault="00496194" w:rsidP="006C00FD">
            <w:pPr>
              <w:rPr>
                <w:sz w:val="22"/>
                <w:szCs w:val="22"/>
              </w:rPr>
            </w:pPr>
            <w:r w:rsidRPr="00C91191">
              <w:rPr>
                <w:sz w:val="22"/>
                <w:szCs w:val="22"/>
              </w:rPr>
              <w:t>D. Michelsen</w:t>
            </w: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02509E" w:rsidTr="00496194">
        <w:trPr>
          <w:trHeight w:val="346"/>
        </w:trPr>
        <w:tc>
          <w:tcPr>
            <w:tcW w:w="686" w:type="dxa"/>
          </w:tcPr>
          <w:p w:rsidR="00496194" w:rsidRDefault="00D0628A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</w:t>
            </w:r>
            <w:r w:rsidR="0049619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66" w:type="dxa"/>
          </w:tcPr>
          <w:p w:rsidR="00496194" w:rsidRPr="00C11459" w:rsidRDefault="00496194" w:rsidP="006C00FD">
            <w:pPr>
              <w:rPr>
                <w:sz w:val="22"/>
                <w:szCs w:val="22"/>
              </w:rPr>
            </w:pPr>
            <w:r w:rsidRPr="00C11459">
              <w:rPr>
                <w:sz w:val="22"/>
                <w:szCs w:val="22"/>
              </w:rPr>
              <w:t>Texas SET Change Control Requests for Texas SET Version 4.0A Release (Possible Email Vote)</w:t>
            </w:r>
          </w:p>
          <w:p w:rsidR="00496194" w:rsidRPr="00C11459" w:rsidRDefault="00496194" w:rsidP="006C00F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C11459">
              <w:rPr>
                <w:sz w:val="22"/>
                <w:szCs w:val="22"/>
              </w:rPr>
              <w:t>TXSETCC799, Clarifies the current description shown in the REF~8X~TE003 of "PCB" Purpose Code to show it as "Investigate Transformer Leaking" in the 650_01 and 650_02</w:t>
            </w:r>
          </w:p>
        </w:tc>
        <w:tc>
          <w:tcPr>
            <w:tcW w:w="1756" w:type="dxa"/>
          </w:tcPr>
          <w:p w:rsidR="00496194" w:rsidRPr="00C04D3B" w:rsidRDefault="00496194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Thurman</w:t>
            </w: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10:15 a.m. </w:t>
            </w:r>
          </w:p>
        </w:tc>
      </w:tr>
      <w:tr w:rsidR="00496194" w:rsidRPr="0002509E" w:rsidTr="00496194">
        <w:trPr>
          <w:trHeight w:val="315"/>
        </w:trPr>
        <w:tc>
          <w:tcPr>
            <w:tcW w:w="686" w:type="dxa"/>
          </w:tcPr>
          <w:p w:rsidR="00496194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80292B" w:rsidRDefault="00496194" w:rsidP="006C00F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TXSETCC</w:t>
            </w:r>
            <w:r w:rsidRPr="0080292B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 xml:space="preserve">, </w:t>
            </w:r>
            <w:r w:rsidRPr="007E7D38">
              <w:rPr>
                <w:sz w:val="22"/>
                <w:szCs w:val="22"/>
              </w:rPr>
              <w:t>Muni-Coop guidelines are different than the IOU guidelines for meter removal</w:t>
            </w:r>
          </w:p>
        </w:tc>
        <w:tc>
          <w:tcPr>
            <w:tcW w:w="1756" w:type="dxa"/>
          </w:tcPr>
          <w:p w:rsidR="00496194" w:rsidRPr="00C04D3B" w:rsidRDefault="00496194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02509E" w:rsidTr="00496194">
        <w:trPr>
          <w:trHeight w:val="270"/>
        </w:trPr>
        <w:tc>
          <w:tcPr>
            <w:tcW w:w="686" w:type="dxa"/>
          </w:tcPr>
          <w:p w:rsidR="00496194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80292B" w:rsidRDefault="00496194" w:rsidP="006C00F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TXSETCC</w:t>
            </w:r>
            <w:r w:rsidRPr="0080292B">
              <w:rPr>
                <w:sz w:val="22"/>
                <w:szCs w:val="22"/>
              </w:rPr>
              <w:t>806</w:t>
            </w:r>
            <w:r>
              <w:rPr>
                <w:sz w:val="22"/>
                <w:szCs w:val="22"/>
              </w:rPr>
              <w:t xml:space="preserve">, </w:t>
            </w:r>
            <w:r w:rsidRPr="007E7D38">
              <w:rPr>
                <w:sz w:val="22"/>
                <w:szCs w:val="22"/>
              </w:rPr>
              <w:t>Sync the Texas SET Implementation Guides with ERCOT Protocols in the way the Muni-Coop is abbreviated</w:t>
            </w:r>
          </w:p>
        </w:tc>
        <w:tc>
          <w:tcPr>
            <w:tcW w:w="1756" w:type="dxa"/>
          </w:tcPr>
          <w:p w:rsidR="00496194" w:rsidRPr="00C04D3B" w:rsidRDefault="00496194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02509E" w:rsidTr="00496194">
        <w:trPr>
          <w:trHeight w:val="270"/>
        </w:trPr>
        <w:tc>
          <w:tcPr>
            <w:tcW w:w="686" w:type="dxa"/>
          </w:tcPr>
          <w:p w:rsidR="00496194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80292B" w:rsidRDefault="00496194" w:rsidP="006C00F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TXSETCC</w:t>
            </w:r>
            <w:r w:rsidRPr="0080292B">
              <w:rPr>
                <w:sz w:val="22"/>
                <w:szCs w:val="22"/>
              </w:rPr>
              <w:t>807</w:t>
            </w:r>
            <w:r>
              <w:rPr>
                <w:sz w:val="22"/>
                <w:szCs w:val="22"/>
              </w:rPr>
              <w:t xml:space="preserve">, </w:t>
            </w:r>
            <w:r w:rsidRPr="007E7D38">
              <w:rPr>
                <w:sz w:val="22"/>
                <w:szCs w:val="22"/>
              </w:rPr>
              <w:t>Update the language in the CW1 Reject Reason in the 814_09 and 814_13 transaction to support NPRR778</w:t>
            </w:r>
          </w:p>
        </w:tc>
        <w:tc>
          <w:tcPr>
            <w:tcW w:w="1756" w:type="dxa"/>
          </w:tcPr>
          <w:p w:rsidR="00496194" w:rsidRPr="00C04D3B" w:rsidRDefault="00496194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02509E" w:rsidTr="00496194">
        <w:trPr>
          <w:trHeight w:val="270"/>
        </w:trPr>
        <w:tc>
          <w:tcPr>
            <w:tcW w:w="686" w:type="dxa"/>
          </w:tcPr>
          <w:p w:rsidR="00496194" w:rsidRDefault="00D0628A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</w:t>
            </w:r>
            <w:r w:rsidR="0049619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66" w:type="dxa"/>
          </w:tcPr>
          <w:p w:rsidR="00496194" w:rsidRPr="00C11459" w:rsidRDefault="00496194" w:rsidP="006C00FD">
            <w:pPr>
              <w:rPr>
                <w:sz w:val="22"/>
                <w:szCs w:val="22"/>
              </w:rPr>
            </w:pPr>
            <w:r w:rsidRPr="00C11459">
              <w:rPr>
                <w:sz w:val="22"/>
                <w:szCs w:val="22"/>
              </w:rPr>
              <w:t>Texas SET Change Control Requests for Approval and Texas SET Version 4.0A Release (Possible Email Vote)</w:t>
            </w:r>
          </w:p>
        </w:tc>
        <w:tc>
          <w:tcPr>
            <w:tcW w:w="1756" w:type="dxa"/>
          </w:tcPr>
          <w:p w:rsidR="00496194" w:rsidRPr="00C04D3B" w:rsidRDefault="00496194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Thurman</w:t>
            </w: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10:20 a.m. </w:t>
            </w:r>
          </w:p>
        </w:tc>
      </w:tr>
      <w:tr w:rsidR="00496194" w:rsidRPr="0002509E" w:rsidTr="00496194">
        <w:trPr>
          <w:trHeight w:val="270"/>
        </w:trPr>
        <w:tc>
          <w:tcPr>
            <w:tcW w:w="686" w:type="dxa"/>
          </w:tcPr>
          <w:p w:rsidR="00496194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80292B" w:rsidRDefault="00496194" w:rsidP="006C00F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TXSETCC</w:t>
            </w:r>
            <w:r w:rsidRPr="0080292B">
              <w:rPr>
                <w:sz w:val="22"/>
                <w:szCs w:val="22"/>
              </w:rPr>
              <w:t>810</w:t>
            </w:r>
            <w:r>
              <w:rPr>
                <w:sz w:val="22"/>
                <w:szCs w:val="22"/>
              </w:rPr>
              <w:t xml:space="preserve">, </w:t>
            </w:r>
            <w:r w:rsidRPr="00263223">
              <w:rPr>
                <w:sz w:val="22"/>
                <w:szCs w:val="22"/>
              </w:rPr>
              <w:t>Clarifies how the TDSP utilize the BGN08 and REF~5H segments within the 650_04 when terminating or suspending service at a premise</w:t>
            </w:r>
          </w:p>
        </w:tc>
        <w:tc>
          <w:tcPr>
            <w:tcW w:w="1756" w:type="dxa"/>
          </w:tcPr>
          <w:p w:rsidR="00496194" w:rsidRPr="00C04D3B" w:rsidRDefault="00496194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02509E" w:rsidTr="00496194">
        <w:trPr>
          <w:trHeight w:val="270"/>
        </w:trPr>
        <w:tc>
          <w:tcPr>
            <w:tcW w:w="686" w:type="dxa"/>
          </w:tcPr>
          <w:p w:rsidR="00496194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80292B" w:rsidRDefault="00496194" w:rsidP="006C00F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TXSETCC</w:t>
            </w:r>
            <w:r w:rsidRPr="0080292B">
              <w:rPr>
                <w:sz w:val="22"/>
                <w:szCs w:val="22"/>
              </w:rPr>
              <w:t>811</w:t>
            </w:r>
            <w:r>
              <w:rPr>
                <w:sz w:val="22"/>
                <w:szCs w:val="22"/>
              </w:rPr>
              <w:t xml:space="preserve">, </w:t>
            </w:r>
            <w:r w:rsidRPr="007E7D38">
              <w:rPr>
                <w:sz w:val="22"/>
                <w:szCs w:val="22"/>
              </w:rPr>
              <w:t>Administrative updates to the TX SET Guides in order to reflect actual transaction processing</w:t>
            </w:r>
          </w:p>
        </w:tc>
        <w:tc>
          <w:tcPr>
            <w:tcW w:w="1756" w:type="dxa"/>
          </w:tcPr>
          <w:p w:rsidR="00496194" w:rsidRPr="00C04D3B" w:rsidRDefault="00496194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02509E" w:rsidTr="00496194">
        <w:trPr>
          <w:trHeight w:val="270"/>
        </w:trPr>
        <w:tc>
          <w:tcPr>
            <w:tcW w:w="686" w:type="dxa"/>
          </w:tcPr>
          <w:p w:rsidR="00496194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80292B" w:rsidRDefault="00496194" w:rsidP="006C00F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TXSETCC</w:t>
            </w:r>
            <w:r w:rsidRPr="0080292B">
              <w:rPr>
                <w:sz w:val="22"/>
                <w:szCs w:val="22"/>
              </w:rPr>
              <w:t>812</w:t>
            </w:r>
            <w:r>
              <w:rPr>
                <w:sz w:val="22"/>
                <w:szCs w:val="22"/>
              </w:rPr>
              <w:t xml:space="preserve">, </w:t>
            </w:r>
            <w:r w:rsidRPr="00263223">
              <w:rPr>
                <w:sz w:val="22"/>
                <w:szCs w:val="22"/>
              </w:rPr>
              <w:t>Administrative updates to the TX SET 814_20 and 814_21 Guides in order to reflect actual transaction processing</w:t>
            </w:r>
          </w:p>
        </w:tc>
        <w:tc>
          <w:tcPr>
            <w:tcW w:w="1756" w:type="dxa"/>
          </w:tcPr>
          <w:p w:rsidR="00496194" w:rsidRPr="00C04D3B" w:rsidRDefault="00496194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02509E" w:rsidTr="00496194">
        <w:trPr>
          <w:trHeight w:val="270"/>
        </w:trPr>
        <w:tc>
          <w:tcPr>
            <w:tcW w:w="686" w:type="dxa"/>
          </w:tcPr>
          <w:p w:rsidR="00496194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80292B" w:rsidRDefault="00496194" w:rsidP="006C00F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TXSETCC</w:t>
            </w:r>
            <w:r w:rsidRPr="0080292B">
              <w:rPr>
                <w:sz w:val="22"/>
                <w:szCs w:val="22"/>
              </w:rPr>
              <w:t>813</w:t>
            </w:r>
            <w:r>
              <w:rPr>
                <w:sz w:val="22"/>
                <w:szCs w:val="22"/>
              </w:rPr>
              <w:t xml:space="preserve">, </w:t>
            </w:r>
            <w:r w:rsidRPr="00263223">
              <w:rPr>
                <w:sz w:val="22"/>
                <w:szCs w:val="22"/>
              </w:rPr>
              <w:t>Administrative updates to the TX SET 867_02, 867_03 and 867_04 Guides in order to reflect actual transaction processing</w:t>
            </w:r>
          </w:p>
        </w:tc>
        <w:tc>
          <w:tcPr>
            <w:tcW w:w="1756" w:type="dxa"/>
          </w:tcPr>
          <w:p w:rsidR="00496194" w:rsidRPr="00C04D3B" w:rsidRDefault="00496194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02509E" w:rsidTr="00496194">
        <w:trPr>
          <w:trHeight w:val="346"/>
        </w:trPr>
        <w:tc>
          <w:tcPr>
            <w:tcW w:w="686" w:type="dxa"/>
          </w:tcPr>
          <w:p w:rsidR="00496194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80292B" w:rsidRDefault="00496194" w:rsidP="006C00F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TXSETCC814, </w:t>
            </w:r>
            <w:r w:rsidRPr="007E7D38">
              <w:rPr>
                <w:sz w:val="22"/>
                <w:szCs w:val="22"/>
              </w:rPr>
              <w:t>Administrative update to the TX SET 814_09 Guide</w:t>
            </w:r>
          </w:p>
        </w:tc>
        <w:tc>
          <w:tcPr>
            <w:tcW w:w="1756" w:type="dxa"/>
          </w:tcPr>
          <w:p w:rsidR="00496194" w:rsidRPr="00C04D3B" w:rsidRDefault="00496194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02509E" w:rsidTr="00496194">
        <w:trPr>
          <w:trHeight w:val="603"/>
        </w:trPr>
        <w:tc>
          <w:tcPr>
            <w:tcW w:w="686" w:type="dxa"/>
          </w:tcPr>
          <w:p w:rsidR="00496194" w:rsidRDefault="00D0628A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8</w:t>
            </w:r>
            <w:r w:rsidR="0049619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66" w:type="dxa"/>
          </w:tcPr>
          <w:p w:rsidR="00496194" w:rsidRPr="00263223" w:rsidRDefault="00496194" w:rsidP="006C00FD">
            <w:pPr>
              <w:rPr>
                <w:sz w:val="22"/>
                <w:szCs w:val="22"/>
              </w:rPr>
            </w:pPr>
            <w:r w:rsidRPr="00F20FBA">
              <w:rPr>
                <w:sz w:val="22"/>
                <w:szCs w:val="22"/>
              </w:rPr>
              <w:t xml:space="preserve">COVID-19 </w:t>
            </w:r>
            <w:r>
              <w:rPr>
                <w:sz w:val="22"/>
                <w:szCs w:val="22"/>
              </w:rPr>
              <w:t xml:space="preserve">Electricity Relief Program Operational transaction process questions </w:t>
            </w:r>
          </w:p>
        </w:tc>
        <w:tc>
          <w:tcPr>
            <w:tcW w:w="1756" w:type="dxa"/>
          </w:tcPr>
          <w:p w:rsidR="00496194" w:rsidRPr="00263223" w:rsidRDefault="00496194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10:30 a.m. </w:t>
            </w:r>
          </w:p>
        </w:tc>
      </w:tr>
      <w:tr w:rsidR="00496194" w:rsidRPr="0002509E" w:rsidTr="00496194">
        <w:trPr>
          <w:trHeight w:val="346"/>
        </w:trPr>
        <w:tc>
          <w:tcPr>
            <w:tcW w:w="686" w:type="dxa"/>
          </w:tcPr>
          <w:p w:rsidR="00496194" w:rsidRPr="0002509E" w:rsidRDefault="00D0628A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9</w:t>
            </w:r>
            <w:r w:rsidR="00496194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:rsidR="00496194" w:rsidRPr="00263223" w:rsidRDefault="00496194" w:rsidP="006C00FD">
            <w:pPr>
              <w:rPr>
                <w:sz w:val="22"/>
                <w:szCs w:val="22"/>
              </w:rPr>
            </w:pPr>
            <w:r w:rsidRPr="00263223">
              <w:rPr>
                <w:sz w:val="22"/>
                <w:szCs w:val="22"/>
              </w:rPr>
              <w:t>Other Business</w:t>
            </w:r>
          </w:p>
        </w:tc>
        <w:tc>
          <w:tcPr>
            <w:tcW w:w="1756" w:type="dxa"/>
          </w:tcPr>
          <w:p w:rsidR="00496194" w:rsidRPr="00263223" w:rsidRDefault="00496194" w:rsidP="006C00FD">
            <w:pPr>
              <w:rPr>
                <w:sz w:val="22"/>
                <w:szCs w:val="22"/>
              </w:rPr>
            </w:pPr>
            <w:r w:rsidRPr="00263223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  <w:r w:rsidRPr="0002509E">
              <w:rPr>
                <w:sz w:val="22"/>
                <w:szCs w:val="22"/>
              </w:rPr>
              <w:t xml:space="preserve">    1</w:t>
            </w:r>
            <w:r>
              <w:rPr>
                <w:sz w:val="22"/>
                <w:szCs w:val="22"/>
              </w:rPr>
              <w:t>0</w:t>
            </w:r>
            <w:r w:rsidRPr="0002509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Pr="0002509E">
              <w:rPr>
                <w:sz w:val="22"/>
                <w:szCs w:val="22"/>
              </w:rPr>
              <w:t xml:space="preserve"> a.m. </w:t>
            </w:r>
          </w:p>
        </w:tc>
      </w:tr>
      <w:tr w:rsidR="00496194" w:rsidRPr="0002509E" w:rsidTr="00496194">
        <w:trPr>
          <w:trHeight w:val="346"/>
        </w:trPr>
        <w:tc>
          <w:tcPr>
            <w:tcW w:w="686" w:type="dxa"/>
          </w:tcPr>
          <w:p w:rsidR="00496194" w:rsidRPr="0002509E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DC16CD" w:rsidRDefault="00496194" w:rsidP="006C00F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C16CD">
              <w:rPr>
                <w:sz w:val="22"/>
                <w:szCs w:val="22"/>
              </w:rPr>
              <w:t xml:space="preserve">CNP CIS Conversion Update and Q and A </w:t>
            </w:r>
          </w:p>
          <w:p w:rsidR="00496194" w:rsidRPr="00DC16CD" w:rsidRDefault="00496194" w:rsidP="006C00F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C16CD">
              <w:rPr>
                <w:sz w:val="22"/>
                <w:szCs w:val="22"/>
              </w:rPr>
              <w:t xml:space="preserve">AEP NAESB Q and A </w:t>
            </w:r>
          </w:p>
        </w:tc>
        <w:tc>
          <w:tcPr>
            <w:tcW w:w="1756" w:type="dxa"/>
          </w:tcPr>
          <w:p w:rsidR="00496194" w:rsidRDefault="00496194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Scott</w:t>
            </w:r>
          </w:p>
          <w:p w:rsidR="00496194" w:rsidRPr="00263223" w:rsidRDefault="00496194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Lee </w:t>
            </w: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</w:p>
        </w:tc>
      </w:tr>
      <w:tr w:rsidR="009E57A0" w:rsidRPr="0002509E" w:rsidTr="009E57A0">
        <w:trPr>
          <w:trHeight w:val="288"/>
        </w:trPr>
        <w:tc>
          <w:tcPr>
            <w:tcW w:w="686" w:type="dxa"/>
          </w:tcPr>
          <w:p w:rsidR="009E57A0" w:rsidRPr="0002509E" w:rsidRDefault="009E57A0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9E57A0" w:rsidRPr="00263223" w:rsidRDefault="009E57A0" w:rsidP="009E57A0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9E57A0">
              <w:rPr>
                <w:sz w:val="22"/>
                <w:szCs w:val="22"/>
              </w:rPr>
              <w:t>Mass Transition Test Recap</w:t>
            </w:r>
          </w:p>
        </w:tc>
        <w:tc>
          <w:tcPr>
            <w:tcW w:w="1756" w:type="dxa"/>
          </w:tcPr>
          <w:p w:rsidR="009E57A0" w:rsidRPr="00263223" w:rsidRDefault="006824DE" w:rsidP="00682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384" w:type="dxa"/>
          </w:tcPr>
          <w:p w:rsidR="009E57A0" w:rsidRPr="0002509E" w:rsidRDefault="009E57A0" w:rsidP="006C00FD">
            <w:pPr>
              <w:rPr>
                <w:sz w:val="22"/>
                <w:szCs w:val="22"/>
              </w:rPr>
            </w:pPr>
          </w:p>
        </w:tc>
      </w:tr>
      <w:tr w:rsidR="00496194" w:rsidRPr="0002509E" w:rsidTr="00496194">
        <w:trPr>
          <w:trHeight w:val="346"/>
        </w:trPr>
        <w:tc>
          <w:tcPr>
            <w:tcW w:w="686" w:type="dxa"/>
          </w:tcPr>
          <w:p w:rsidR="00496194" w:rsidRPr="0002509E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263223" w:rsidRDefault="00496194" w:rsidP="006C00FD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263223">
              <w:rPr>
                <w:sz w:val="22"/>
                <w:szCs w:val="22"/>
              </w:rPr>
              <w:t>No Report</w:t>
            </w:r>
          </w:p>
        </w:tc>
        <w:tc>
          <w:tcPr>
            <w:tcW w:w="1756" w:type="dxa"/>
          </w:tcPr>
          <w:p w:rsidR="00496194" w:rsidRPr="00263223" w:rsidRDefault="00496194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02509E" w:rsidTr="00496194">
        <w:trPr>
          <w:trHeight w:val="346"/>
        </w:trPr>
        <w:tc>
          <w:tcPr>
            <w:tcW w:w="686" w:type="dxa"/>
          </w:tcPr>
          <w:p w:rsidR="00496194" w:rsidRPr="0002509E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263223" w:rsidRDefault="00496194" w:rsidP="006C00FD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263223">
              <w:rPr>
                <w:sz w:val="22"/>
                <w:szCs w:val="22"/>
              </w:rPr>
              <w:t>Profile Working Group (PWG)</w:t>
            </w:r>
          </w:p>
        </w:tc>
        <w:tc>
          <w:tcPr>
            <w:tcW w:w="1756" w:type="dxa"/>
          </w:tcPr>
          <w:p w:rsidR="00496194" w:rsidRPr="00263223" w:rsidRDefault="00496194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</w:p>
        </w:tc>
        <w:bookmarkStart w:id="6" w:name="_GoBack"/>
        <w:bookmarkEnd w:id="6"/>
      </w:tr>
      <w:tr w:rsidR="00496194" w:rsidRPr="0002509E" w:rsidTr="00496194">
        <w:trPr>
          <w:trHeight w:val="346"/>
        </w:trPr>
        <w:tc>
          <w:tcPr>
            <w:tcW w:w="686" w:type="dxa"/>
          </w:tcPr>
          <w:p w:rsidR="00496194" w:rsidRPr="0002509E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263223" w:rsidRDefault="00496194" w:rsidP="006C00FD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263223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756" w:type="dxa"/>
          </w:tcPr>
          <w:p w:rsidR="00496194" w:rsidRPr="00263223" w:rsidRDefault="00496194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02509E" w:rsidTr="00496194">
        <w:trPr>
          <w:trHeight w:val="567"/>
        </w:trPr>
        <w:tc>
          <w:tcPr>
            <w:tcW w:w="686" w:type="dxa"/>
          </w:tcPr>
          <w:p w:rsidR="00496194" w:rsidRPr="0002509E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263223" w:rsidRDefault="00496194" w:rsidP="006C00FD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263223">
              <w:rPr>
                <w:sz w:val="22"/>
                <w:szCs w:val="22"/>
              </w:rPr>
              <w:t xml:space="preserve">Texas Data Transport and </w:t>
            </w:r>
            <w:proofErr w:type="spellStart"/>
            <w:r w:rsidRPr="00263223">
              <w:rPr>
                <w:sz w:val="22"/>
                <w:szCs w:val="22"/>
              </w:rPr>
              <w:t>MarkeTrak</w:t>
            </w:r>
            <w:proofErr w:type="spellEnd"/>
            <w:r w:rsidRPr="00263223">
              <w:rPr>
                <w:sz w:val="22"/>
                <w:szCs w:val="22"/>
              </w:rPr>
              <w:t xml:space="preserve"> Systems (TDTMS) Working Group</w:t>
            </w:r>
          </w:p>
        </w:tc>
        <w:tc>
          <w:tcPr>
            <w:tcW w:w="1756" w:type="dxa"/>
          </w:tcPr>
          <w:p w:rsidR="00496194" w:rsidRPr="00263223" w:rsidRDefault="00496194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02509E" w:rsidTr="00496194">
        <w:trPr>
          <w:trHeight w:val="346"/>
        </w:trPr>
        <w:tc>
          <w:tcPr>
            <w:tcW w:w="686" w:type="dxa"/>
          </w:tcPr>
          <w:p w:rsidR="00496194" w:rsidRPr="0002509E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263223" w:rsidRDefault="00496194" w:rsidP="006C00FD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C11459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756" w:type="dxa"/>
          </w:tcPr>
          <w:p w:rsidR="00496194" w:rsidRPr="00263223" w:rsidRDefault="00496194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02509E" w:rsidTr="00496194">
        <w:trPr>
          <w:trHeight w:val="346"/>
        </w:trPr>
        <w:tc>
          <w:tcPr>
            <w:tcW w:w="686" w:type="dxa"/>
          </w:tcPr>
          <w:p w:rsidR="00496194" w:rsidRPr="0002509E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263223" w:rsidRDefault="00496194" w:rsidP="006C00F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63223">
              <w:rPr>
                <w:sz w:val="22"/>
                <w:szCs w:val="22"/>
              </w:rPr>
              <w:t xml:space="preserve">Upcoming Events  </w:t>
            </w:r>
          </w:p>
        </w:tc>
        <w:tc>
          <w:tcPr>
            <w:tcW w:w="1756" w:type="dxa"/>
          </w:tcPr>
          <w:p w:rsidR="00496194" w:rsidRPr="001E4608" w:rsidRDefault="00496194" w:rsidP="006C00F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02509E" w:rsidTr="00496194">
        <w:trPr>
          <w:trHeight w:val="346"/>
        </w:trPr>
        <w:tc>
          <w:tcPr>
            <w:tcW w:w="686" w:type="dxa"/>
          </w:tcPr>
          <w:p w:rsidR="00496194" w:rsidRPr="0002509E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263223" w:rsidRDefault="00496194" w:rsidP="006C00FD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6874A7">
              <w:rPr>
                <w:sz w:val="22"/>
                <w:szCs w:val="22"/>
              </w:rPr>
              <w:t>May 5, 2020 Rep/Utility Summer Prep Communication Workshop starting at the conclusion of RMS meeting</w:t>
            </w:r>
          </w:p>
        </w:tc>
        <w:tc>
          <w:tcPr>
            <w:tcW w:w="1756" w:type="dxa"/>
          </w:tcPr>
          <w:p w:rsidR="00496194" w:rsidRPr="001E4608" w:rsidRDefault="00496194" w:rsidP="006C00F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02509E" w:rsidTr="00496194">
        <w:trPr>
          <w:trHeight w:val="477"/>
        </w:trPr>
        <w:tc>
          <w:tcPr>
            <w:tcW w:w="686" w:type="dxa"/>
          </w:tcPr>
          <w:p w:rsidR="00496194" w:rsidRPr="0002509E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  <w:r w:rsidRPr="0002509E">
              <w:rPr>
                <w:sz w:val="22"/>
                <w:szCs w:val="22"/>
              </w:rPr>
              <w:t>Adjourn</w:t>
            </w:r>
          </w:p>
        </w:tc>
        <w:tc>
          <w:tcPr>
            <w:tcW w:w="1756" w:type="dxa"/>
          </w:tcPr>
          <w:p w:rsidR="00496194" w:rsidRPr="0002509E" w:rsidRDefault="00496194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96194" w:rsidRPr="0002509E" w:rsidRDefault="00496194" w:rsidP="009E57A0">
            <w:r w:rsidRPr="0002509E">
              <w:t xml:space="preserve">     1</w:t>
            </w:r>
            <w:r>
              <w:t>1</w:t>
            </w:r>
            <w:r w:rsidRPr="0002509E">
              <w:t>:</w:t>
            </w:r>
            <w:r w:rsidR="009E57A0">
              <w:t>15</w:t>
            </w:r>
            <w:r w:rsidRPr="0002509E">
              <w:rPr>
                <w:sz w:val="22"/>
                <w:szCs w:val="22"/>
              </w:rPr>
              <w:t xml:space="preserve"> a.m.</w:t>
            </w:r>
            <w:r w:rsidRPr="0002509E">
              <w:t xml:space="preserve"> </w:t>
            </w:r>
          </w:p>
        </w:tc>
      </w:tr>
      <w:tr w:rsidR="00496194" w:rsidRPr="00B23A9B" w:rsidTr="00496194">
        <w:trPr>
          <w:trHeight w:val="360"/>
        </w:trPr>
        <w:tc>
          <w:tcPr>
            <w:tcW w:w="686" w:type="dxa"/>
          </w:tcPr>
          <w:p w:rsidR="00496194" w:rsidRPr="00C93D1E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Pr="00C93D1E" w:rsidRDefault="00496194" w:rsidP="006C00FD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Future RMS Meetings</w:t>
            </w:r>
          </w:p>
        </w:tc>
        <w:tc>
          <w:tcPr>
            <w:tcW w:w="1756" w:type="dxa"/>
          </w:tcPr>
          <w:p w:rsidR="00496194" w:rsidRPr="00C93D1E" w:rsidRDefault="00496194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96194" w:rsidRPr="00B23A9B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C93D1E" w:rsidTr="00496194">
        <w:trPr>
          <w:trHeight w:val="360"/>
        </w:trPr>
        <w:tc>
          <w:tcPr>
            <w:tcW w:w="686" w:type="dxa"/>
          </w:tcPr>
          <w:p w:rsidR="00496194" w:rsidRPr="00C93D1E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:rsidR="00496194" w:rsidRDefault="00496194" w:rsidP="006C00F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2, 2020</w:t>
            </w:r>
          </w:p>
          <w:p w:rsidR="00496194" w:rsidRPr="00C93D1E" w:rsidRDefault="00496194" w:rsidP="006C00F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14, 2020</w:t>
            </w:r>
          </w:p>
        </w:tc>
        <w:tc>
          <w:tcPr>
            <w:tcW w:w="1756" w:type="dxa"/>
          </w:tcPr>
          <w:p w:rsidR="00496194" w:rsidRPr="00C93D1E" w:rsidRDefault="00496194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496194" w:rsidRPr="00C93D1E" w:rsidRDefault="00496194" w:rsidP="006C00FD">
            <w:pPr>
              <w:rPr>
                <w:sz w:val="22"/>
                <w:szCs w:val="22"/>
              </w:rPr>
            </w:pPr>
          </w:p>
        </w:tc>
      </w:tr>
      <w:bookmarkEnd w:id="1"/>
    </w:tbl>
    <w:p w:rsidR="00496194" w:rsidRDefault="00496194"/>
    <w:p w:rsidR="00691277" w:rsidRPr="00C93D1E" w:rsidRDefault="00691277" w:rsidP="00CA2A74"/>
    <w:tbl>
      <w:tblPr>
        <w:tblW w:w="981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30"/>
        <w:gridCol w:w="1530"/>
        <w:gridCol w:w="2700"/>
        <w:gridCol w:w="1350"/>
      </w:tblGrid>
      <w:tr w:rsidR="005B5AAC" w:rsidRPr="00C93D1E" w:rsidTr="00D3137D">
        <w:trPr>
          <w:trHeight w:val="345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AC" w:rsidRPr="00C93D1E" w:rsidRDefault="005B5AAC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AC" w:rsidRPr="00C93D1E" w:rsidRDefault="005B5AAC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AC" w:rsidRPr="00C93D1E" w:rsidRDefault="005B5AAC" w:rsidP="00CF2B09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Notes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AC" w:rsidRPr="00C93D1E" w:rsidRDefault="005B5AAC" w:rsidP="00CF2B09">
            <w:pPr>
              <w:jc w:val="center"/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5B5AAC" w:rsidRPr="00C93D1E" w:rsidTr="00D3137D">
        <w:trPr>
          <w:trHeight w:val="498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AC" w:rsidRPr="00C93D1E" w:rsidRDefault="005B5AAC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Review Release Timeline and provide recommendations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AC" w:rsidRPr="00C93D1E" w:rsidRDefault="005B5AAC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TX SET WG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AC" w:rsidRDefault="00D3137D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Update:  </w:t>
            </w:r>
            <w:r w:rsidR="005B5AAC">
              <w:rPr>
                <w:sz w:val="22"/>
                <w:szCs w:val="22"/>
              </w:rPr>
              <w:t>Anticipated timeline for all requirements 2020, implementation 2021/2022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AAC" w:rsidRDefault="005B5AAC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01/07/2020 </w:t>
            </w:r>
          </w:p>
          <w:p w:rsidR="005B5AAC" w:rsidRPr="00C93D1E" w:rsidRDefault="005B5AAC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12/04/2018</w:t>
            </w:r>
          </w:p>
        </w:tc>
      </w:tr>
      <w:tr w:rsidR="005B5AAC" w:rsidRPr="00C93D1E" w:rsidTr="00D3137D">
        <w:trPr>
          <w:trHeight w:val="49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C" w:rsidRPr="00CB3FBF" w:rsidRDefault="005B5AAC" w:rsidP="00C6523D">
            <w:pPr>
              <w:rPr>
                <w:sz w:val="22"/>
                <w:szCs w:val="22"/>
              </w:rPr>
            </w:pPr>
            <w:r w:rsidRPr="00CB3FBF">
              <w:rPr>
                <w:sz w:val="22"/>
                <w:szCs w:val="22"/>
              </w:rPr>
              <w:t>TAC Assignment:  Summer Assessment Items</w:t>
            </w:r>
          </w:p>
          <w:p w:rsidR="005B5AAC" w:rsidRPr="00CB3FBF" w:rsidRDefault="005B5AAC" w:rsidP="00C6523D">
            <w:pPr>
              <w:overflowPunct/>
              <w:autoSpaceDE/>
              <w:autoSpaceDN/>
              <w:adjustRightInd/>
              <w:ind w:left="720"/>
              <w:textAlignment w:val="auto"/>
              <w:rPr>
                <w:sz w:val="22"/>
                <w:szCs w:val="22"/>
              </w:rPr>
            </w:pPr>
            <w:r w:rsidRPr="00CB3FBF">
              <w:rPr>
                <w:sz w:val="22"/>
                <w:szCs w:val="22"/>
              </w:rPr>
              <w:t>Process for Summer demand response study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C" w:rsidRPr="00CB3FBF" w:rsidRDefault="005B5AAC" w:rsidP="00C6523D">
            <w:pPr>
              <w:rPr>
                <w:sz w:val="22"/>
                <w:szCs w:val="22"/>
              </w:rPr>
            </w:pPr>
            <w:r w:rsidRPr="00CB3FBF">
              <w:rPr>
                <w:sz w:val="22"/>
                <w:szCs w:val="22"/>
              </w:rPr>
              <w:t xml:space="preserve">RMS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C" w:rsidRPr="00CB3FBF" w:rsidRDefault="005B5AAC" w:rsidP="00C6523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AC" w:rsidRPr="00CB3FBF" w:rsidRDefault="005B5AAC" w:rsidP="00C6523D">
            <w:pPr>
              <w:rPr>
                <w:sz w:val="22"/>
                <w:szCs w:val="22"/>
              </w:rPr>
            </w:pPr>
            <w:r w:rsidRPr="00CB3FBF">
              <w:rPr>
                <w:sz w:val="22"/>
                <w:szCs w:val="22"/>
              </w:rPr>
              <w:t>01/07/2020</w:t>
            </w:r>
          </w:p>
          <w:p w:rsidR="005B5AAC" w:rsidRPr="00CB3FBF" w:rsidRDefault="005B5AAC" w:rsidP="00C6523D">
            <w:pPr>
              <w:rPr>
                <w:sz w:val="22"/>
                <w:szCs w:val="22"/>
              </w:rPr>
            </w:pPr>
          </w:p>
        </w:tc>
      </w:tr>
    </w:tbl>
    <w:p w:rsidR="007262C2" w:rsidRDefault="007262C2" w:rsidP="007262C2"/>
    <w:p w:rsidR="007262C2" w:rsidRPr="00070104" w:rsidRDefault="007262C2" w:rsidP="007262C2">
      <w:pPr>
        <w:rPr>
          <w:rFonts w:cstheme="minorHAnsi"/>
        </w:rPr>
      </w:pPr>
    </w:p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7262C2" w:rsidRPr="00070104" w:rsidTr="00F047F3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:rsidR="007262C2" w:rsidRPr="008B5563" w:rsidRDefault="007262C2" w:rsidP="00196F66">
            <w:pPr>
              <w:rPr>
                <w:rFonts w:cstheme="minorHAnsi"/>
                <w:sz w:val="22"/>
                <w:szCs w:val="22"/>
                <w:u w:val="single"/>
              </w:rPr>
            </w:pPr>
            <w:bookmarkStart w:id="7" w:name="_Hlk3976943"/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  <w:r w:rsidRPr="008B5563">
              <w:rPr>
                <w:rFonts w:cstheme="minorHAnsi"/>
                <w:i/>
                <w:sz w:val="22"/>
                <w:szCs w:val="22"/>
              </w:rPr>
              <w:t xml:space="preserve">  </w:t>
            </w:r>
          </w:p>
        </w:tc>
      </w:tr>
      <w:tr w:rsidR="007262C2" w:rsidRPr="00070104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:rsidR="007262C2" w:rsidRPr="00F047F3" w:rsidRDefault="007262C2" w:rsidP="00196F66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47472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Commission Staff’s Petition to Determine Requirements for Smart Meter Texas</w:t>
            </w:r>
          </w:p>
        </w:tc>
      </w:tr>
      <w:tr w:rsidR="007262C2" w:rsidRPr="00070104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47552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Issues Related to the Disaster Resulting from Hurricane Harvey</w:t>
            </w:r>
          </w:p>
        </w:tc>
      </w:tr>
      <w:tr w:rsidR="007262C2" w:rsidRPr="00070104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48023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to Address the Use of Non-Traditional Technologies in Electric Delivery Service</w:t>
            </w:r>
          </w:p>
        </w:tc>
      </w:tr>
      <w:tr w:rsidR="007262C2" w:rsidRPr="00070104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:rsidR="007262C2" w:rsidRPr="00F047F3" w:rsidRDefault="007262C2" w:rsidP="001A409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48075 </w:t>
            </w:r>
            <w:r w:rsidR="001A4090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Designation of Electric Providers of Last Resort For 2019-2020 Pursuant To 16 Tex. Admin. Code 25.43 and Submission of LSP EFLs</w:t>
            </w:r>
          </w:p>
        </w:tc>
      </w:tr>
      <w:tr w:rsidR="007262C2" w:rsidRPr="00070104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7262C2" w:rsidRPr="00070104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48525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to Review 16 Tac 25.130 Relating to Advanced Metering</w:t>
            </w:r>
          </w:p>
        </w:tc>
      </w:tr>
      <w:tr w:rsidR="007262C2" w:rsidRPr="00070104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48551– 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Summer 2018 ERCOT Market Performance</w:t>
            </w:r>
          </w:p>
        </w:tc>
      </w:tr>
      <w:tr w:rsidR="007262C2" w:rsidRPr="00070104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lastRenderedPageBreak/>
              <w:t xml:space="preserve">49052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Project to evaluate the Power to Choose website and methodology of the Scorecard.  </w:t>
            </w:r>
          </w:p>
        </w:tc>
      </w:tr>
      <w:tr w:rsidR="007262C2" w:rsidRPr="00070104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:rsidR="007262C2" w:rsidRPr="001A4090" w:rsidRDefault="007262C2" w:rsidP="001A4090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1A4090"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7262C2" w:rsidRPr="00070104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:rsidR="007262C2" w:rsidRPr="00F047F3" w:rsidRDefault="007262C2" w:rsidP="00196F66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49301</w:t>
            </w:r>
            <w:r w:rsidR="00AF6991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1A4090">
              <w:rPr>
                <w:rFonts w:cstheme="minorHAnsi"/>
                <w:bCs/>
                <w:sz w:val="22"/>
                <w:szCs w:val="22"/>
              </w:rPr>
              <w:t>–</w:t>
            </w:r>
            <w:r w:rsidR="00AF6991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Petition of </w:t>
            </w:r>
            <w:proofErr w:type="spellStart"/>
            <w:r w:rsidRPr="00F047F3">
              <w:rPr>
                <w:rFonts w:cstheme="minorHAnsi"/>
                <w:bCs/>
                <w:sz w:val="22"/>
                <w:szCs w:val="22"/>
              </w:rPr>
              <w:t>Oncor</w:t>
            </w:r>
            <w:proofErr w:type="spellEnd"/>
            <w:r w:rsidRPr="00F047F3">
              <w:rPr>
                <w:rFonts w:cstheme="minorHAnsi"/>
                <w:bCs/>
                <w:sz w:val="22"/>
                <w:szCs w:val="22"/>
              </w:rPr>
              <w:t xml:space="preserve"> Electric Delivery Company LLC, </w:t>
            </w:r>
            <w:proofErr w:type="spellStart"/>
            <w:r w:rsidRPr="00F047F3">
              <w:rPr>
                <w:rFonts w:cstheme="minorHAnsi"/>
                <w:bCs/>
                <w:sz w:val="22"/>
                <w:szCs w:val="22"/>
              </w:rPr>
              <w:t>Centerpoint</w:t>
            </w:r>
            <w:proofErr w:type="spellEnd"/>
            <w:r w:rsidRPr="00F047F3">
              <w:rPr>
                <w:rFonts w:cstheme="minorHAnsi"/>
                <w:bCs/>
                <w:sz w:val="22"/>
                <w:szCs w:val="22"/>
              </w:rPr>
              <w:t xml:space="preserve"> Energy Houston Electric, LLC, and Texas-New Mexico Power Company for Waiver of the Performance Measures Reporting Requirements of 16 TAC § 25.88</w:t>
            </w:r>
          </w:p>
        </w:tc>
      </w:tr>
      <w:tr w:rsidR="007262C2" w:rsidRPr="00070104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:rsidR="007262C2" w:rsidRPr="001A4090" w:rsidRDefault="001A4090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49338 – </w:t>
            </w:r>
            <w:r w:rsidR="007262C2" w:rsidRPr="00F047F3">
              <w:rPr>
                <w:rFonts w:cstheme="minorHAnsi"/>
                <w:bCs/>
                <w:sz w:val="22"/>
                <w:szCs w:val="22"/>
              </w:rPr>
              <w:t>Rulemaking on Electric Utility Service Quality</w:t>
            </w:r>
          </w:p>
        </w:tc>
      </w:tr>
      <w:tr w:rsidR="007262C2" w:rsidRPr="00070104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48929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Joint Report And Application Of </w:t>
            </w:r>
            <w:proofErr w:type="spellStart"/>
            <w:r w:rsidRPr="00F047F3">
              <w:rPr>
                <w:rFonts w:cstheme="minorHAnsi"/>
                <w:bCs/>
                <w:sz w:val="22"/>
                <w:szCs w:val="22"/>
              </w:rPr>
              <w:t>Oncor</w:t>
            </w:r>
            <w:proofErr w:type="spellEnd"/>
            <w:r w:rsidRPr="00F047F3">
              <w:rPr>
                <w:rFonts w:cstheme="minorHAnsi"/>
                <w:bCs/>
                <w:sz w:val="22"/>
                <w:szCs w:val="22"/>
              </w:rPr>
              <w:t xml:space="preserve"> Electric Delivery Company LLC, </w:t>
            </w:r>
            <w:proofErr w:type="spellStart"/>
            <w:r w:rsidRPr="00F047F3">
              <w:rPr>
                <w:rFonts w:cstheme="minorHAnsi"/>
                <w:bCs/>
                <w:sz w:val="22"/>
                <w:szCs w:val="22"/>
              </w:rPr>
              <w:t>Sharyland</w:t>
            </w:r>
            <w:proofErr w:type="spellEnd"/>
            <w:r w:rsidRPr="00F047F3">
              <w:rPr>
                <w:rFonts w:cstheme="minorHAnsi"/>
                <w:bCs/>
                <w:sz w:val="22"/>
                <w:szCs w:val="22"/>
              </w:rPr>
              <w:t xml:space="preserve"> Distribution &amp; Transmission Services L.L.C., </w:t>
            </w:r>
            <w:proofErr w:type="spellStart"/>
            <w:r w:rsidRPr="00F047F3">
              <w:rPr>
                <w:rFonts w:cstheme="minorHAnsi"/>
                <w:bCs/>
                <w:sz w:val="22"/>
                <w:szCs w:val="22"/>
              </w:rPr>
              <w:t>Sharyland</w:t>
            </w:r>
            <w:proofErr w:type="spellEnd"/>
            <w:r w:rsidRPr="00F047F3">
              <w:rPr>
                <w:rFonts w:cstheme="minorHAnsi"/>
                <w:bCs/>
                <w:sz w:val="22"/>
                <w:szCs w:val="22"/>
              </w:rPr>
              <w:t xml:space="preserve"> Utilities L.P., And Sempra Energy For Regulatory Approvals Under PURA §§ 14.101, 37.154, 39.262 And 39.915</w:t>
            </w:r>
          </w:p>
        </w:tc>
      </w:tr>
      <w:tr w:rsidR="009F7CA1" w:rsidRPr="00070104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:rsidR="009F7CA1" w:rsidRPr="001A4090" w:rsidRDefault="009F7CA1" w:rsidP="009F7CA1">
            <w:pPr>
              <w:rPr>
                <w:color w:val="000000"/>
                <w:sz w:val="22"/>
                <w:szCs w:val="22"/>
              </w:rPr>
            </w:pPr>
            <w:r w:rsidRPr="00F047F3">
              <w:rPr>
                <w:b/>
                <w:color w:val="000000"/>
                <w:sz w:val="22"/>
                <w:szCs w:val="22"/>
              </w:rPr>
              <w:t>49604</w:t>
            </w:r>
            <w:r w:rsidRPr="00F047F3">
              <w:rPr>
                <w:color w:val="000000"/>
                <w:sz w:val="22"/>
                <w:szCs w:val="22"/>
              </w:rPr>
              <w:t xml:space="preserve"> </w:t>
            </w:r>
            <w:r w:rsidR="001A4090">
              <w:rPr>
                <w:color w:val="000000"/>
                <w:sz w:val="22"/>
                <w:szCs w:val="22"/>
              </w:rPr>
              <w:t>–</w:t>
            </w:r>
            <w:r w:rsidRPr="00F047F3">
              <w:rPr>
                <w:color w:val="000000"/>
                <w:sz w:val="22"/>
                <w:szCs w:val="22"/>
              </w:rPr>
              <w:t xml:space="preserve"> Retail Electric Providers Requests for Low Income Customer Identification Service</w:t>
            </w:r>
          </w:p>
        </w:tc>
      </w:tr>
      <w:tr w:rsidR="009F7CA1" w:rsidRPr="00070104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:rsidR="009F7CA1" w:rsidRPr="00F047F3" w:rsidRDefault="009F7CA1" w:rsidP="009F7C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49730 </w:t>
            </w:r>
            <w:r w:rsidR="001A4090"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9F7CA1" w:rsidRPr="00070104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:rsidR="009F7CA1" w:rsidRPr="00F047F3" w:rsidRDefault="009F7CA1" w:rsidP="009F7C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49794 </w:t>
            </w:r>
            <w:r w:rsidR="001A4090"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for Broker Registrations</w:t>
            </w:r>
          </w:p>
        </w:tc>
      </w:tr>
      <w:tr w:rsidR="009F7CA1" w:rsidRPr="00070104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:rsidR="009F7CA1" w:rsidRPr="00F047F3" w:rsidRDefault="009F7CA1" w:rsidP="009F7C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 w:rsidR="001A4090"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9F7CA1" w:rsidRPr="00070104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:rsidR="009F7CA1" w:rsidRPr="00F047F3" w:rsidRDefault="009F7CA1" w:rsidP="0022242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49852 </w:t>
            </w:r>
            <w:r w:rsidR="00222423"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Review of Summer 2019 ERCOT Market Performance</w:t>
            </w:r>
          </w:p>
        </w:tc>
      </w:tr>
      <w:tr w:rsidR="00222423" w:rsidRPr="00070104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:rsidR="00222423" w:rsidRPr="00222423" w:rsidRDefault="00222423" w:rsidP="009F7C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222423" w:rsidRPr="00070104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:rsidR="00222423" w:rsidRPr="00222423" w:rsidRDefault="00222423" w:rsidP="009F7CA1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9F7CA1" w:rsidRPr="00070104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:rsidR="009F7CA1" w:rsidRPr="00F047F3" w:rsidRDefault="009F7CA1" w:rsidP="009F7CA1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9F7CA1" w:rsidRPr="00070104" w:rsidTr="00F047F3">
        <w:tc>
          <w:tcPr>
            <w:tcW w:w="9900" w:type="dxa"/>
            <w:shd w:val="clear" w:color="auto" w:fill="FFFFFF" w:themeFill="background1"/>
          </w:tcPr>
          <w:p w:rsidR="009F7CA1" w:rsidRPr="00F047F3" w:rsidRDefault="009F7CA1" w:rsidP="009F7CA1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36141</w:t>
            </w:r>
            <w:r w:rsidRPr="00F047F3">
              <w:rPr>
                <w:rFonts w:cstheme="minorHAnsi"/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F047F3">
              <w:rPr>
                <w:rFonts w:cstheme="minorHAnsi"/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9F7CA1" w:rsidRPr="00070104" w:rsidTr="00F047F3">
        <w:tc>
          <w:tcPr>
            <w:tcW w:w="9900" w:type="dxa"/>
            <w:shd w:val="clear" w:color="auto" w:fill="FFFFFF" w:themeFill="background1"/>
          </w:tcPr>
          <w:p w:rsidR="009F7CA1" w:rsidRPr="00F047F3" w:rsidRDefault="009F7CA1" w:rsidP="009F7CA1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</w:t>
            </w:r>
            <w:proofErr w:type="spellStart"/>
            <w:r w:rsidRPr="00F047F3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F047F3">
              <w:rPr>
                <w:rFonts w:cstheme="minorHAnsi"/>
                <w:sz w:val="22"/>
                <w:szCs w:val="22"/>
              </w:rPr>
              <w:t>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9F7CA1" w:rsidRPr="00070104" w:rsidTr="00F047F3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:rsidR="009F7CA1" w:rsidRPr="00F047F3" w:rsidRDefault="009F7CA1" w:rsidP="009F7CA1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9F7CA1" w:rsidRPr="00070104" w:rsidTr="00F047F3">
        <w:tc>
          <w:tcPr>
            <w:tcW w:w="9900" w:type="dxa"/>
            <w:shd w:val="clear" w:color="auto" w:fill="FFFFFF" w:themeFill="background1"/>
          </w:tcPr>
          <w:p w:rsidR="009F7CA1" w:rsidRPr="00F047F3" w:rsidRDefault="009F7CA1" w:rsidP="009F7CA1">
            <w:pPr>
              <w:rPr>
                <w:rFonts w:cstheme="minorHAnsi"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Cs/>
                <w:sz w:val="22"/>
                <w:szCs w:val="22"/>
              </w:rPr>
              <w:t xml:space="preserve">44989 – </w:t>
            </w:r>
            <w:r w:rsidRPr="00F047F3">
              <w:rPr>
                <w:rFonts w:cstheme="minorHAnsi"/>
                <w:sz w:val="22"/>
                <w:szCs w:val="22"/>
              </w:rPr>
              <w:t>Rule Review Plan of PUC Rules Pursuant to the Administrative Procedures Act §2001.039 for Fiscal Years 2016-2019</w:t>
            </w:r>
          </w:p>
        </w:tc>
      </w:tr>
      <w:tr w:rsidR="009F7CA1" w:rsidRPr="00070104" w:rsidTr="00F047F3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:rsidR="009F7CA1" w:rsidRPr="001F5E5D" w:rsidRDefault="001F5E5D" w:rsidP="001F5E5D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49061 – </w:t>
            </w:r>
            <w:r w:rsidR="009F7CA1" w:rsidRPr="00F047F3">
              <w:rPr>
                <w:rFonts w:cstheme="minorHAnsi"/>
                <w:bCs/>
                <w:sz w:val="22"/>
                <w:szCs w:val="22"/>
              </w:rPr>
              <w:t>Retail Electric Pr</w:t>
            </w:r>
            <w:r>
              <w:rPr>
                <w:rFonts w:cstheme="minorHAnsi"/>
                <w:bCs/>
                <w:sz w:val="22"/>
                <w:szCs w:val="22"/>
              </w:rPr>
              <w:t>ovider Annual Reports for 2018 a</w:t>
            </w:r>
            <w:r w:rsidR="009F7CA1" w:rsidRPr="00F047F3">
              <w:rPr>
                <w:rFonts w:cstheme="minorHAnsi"/>
                <w:bCs/>
                <w:sz w:val="22"/>
                <w:szCs w:val="22"/>
              </w:rPr>
              <w:t xml:space="preserve">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="009F7CA1" w:rsidRPr="00F047F3">
              <w:rPr>
                <w:rFonts w:cstheme="minorHAnsi"/>
                <w:bCs/>
                <w:sz w:val="22"/>
                <w:szCs w:val="22"/>
              </w:rPr>
              <w:t>or 2019</w:t>
            </w:r>
          </w:p>
        </w:tc>
      </w:tr>
      <w:tr w:rsidR="001F5E5D" w:rsidRPr="00070104" w:rsidTr="00F047F3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:rsidR="001F5E5D" w:rsidRPr="001F5E5D" w:rsidRDefault="001F5E5D" w:rsidP="001F5E5D">
            <w:pPr>
              <w:rPr>
                <w:rFonts w:cstheme="minorHAnsi"/>
                <w:bCs/>
                <w:sz w:val="22"/>
                <w:szCs w:val="22"/>
              </w:rPr>
            </w:pPr>
            <w:r w:rsidRPr="001F5E5D">
              <w:rPr>
                <w:rFonts w:cstheme="minorHAnsi"/>
                <w:b/>
                <w:bCs/>
                <w:sz w:val="22"/>
                <w:szCs w:val="22"/>
              </w:rPr>
              <w:t xml:space="preserve">50298 – </w:t>
            </w:r>
            <w:r>
              <w:rPr>
                <w:rFonts w:cstheme="minorHAnsi"/>
                <w:bCs/>
                <w:sz w:val="22"/>
                <w:szCs w:val="22"/>
              </w:rPr>
              <w:t>Retail Electric Provider Annual Reports for 2019 and Semi-Annual Reports for 2020</w:t>
            </w:r>
          </w:p>
        </w:tc>
      </w:tr>
      <w:bookmarkEnd w:id="7"/>
    </w:tbl>
    <w:p w:rsidR="007262C2" w:rsidRDefault="007262C2" w:rsidP="007262C2"/>
    <w:p w:rsidR="004F157B" w:rsidRDefault="004F157B" w:rsidP="007262C2"/>
    <w:sectPr w:rsidR="004F157B" w:rsidSect="00F047F3">
      <w:headerReference w:type="default" r:id="rId9"/>
      <w:pgSz w:w="15840" w:h="12240" w:orient="landscape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DF" w:rsidRDefault="005228DF" w:rsidP="004E6E22">
      <w:r>
        <w:separator/>
      </w:r>
    </w:p>
  </w:endnote>
  <w:endnote w:type="continuationSeparator" w:id="0">
    <w:p w:rsidR="005228DF" w:rsidRDefault="005228DF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DF" w:rsidRDefault="005228DF" w:rsidP="004E6E22">
      <w:r>
        <w:separator/>
      </w:r>
    </w:p>
  </w:footnote>
  <w:footnote w:type="continuationSeparator" w:id="0">
    <w:p w:rsidR="005228DF" w:rsidRDefault="005228DF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51337"/>
    <w:multiLevelType w:val="hybridMultilevel"/>
    <w:tmpl w:val="C6EE1C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04B1F"/>
    <w:multiLevelType w:val="hybridMultilevel"/>
    <w:tmpl w:val="3D28A8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F521C"/>
    <w:multiLevelType w:val="hybridMultilevel"/>
    <w:tmpl w:val="8F8C84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785EAD"/>
    <w:multiLevelType w:val="hybridMultilevel"/>
    <w:tmpl w:val="E00E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E7E54"/>
    <w:multiLevelType w:val="hybridMultilevel"/>
    <w:tmpl w:val="499EB6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6C5825"/>
    <w:multiLevelType w:val="hybridMultilevel"/>
    <w:tmpl w:val="414C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E4B1E"/>
    <w:multiLevelType w:val="hybridMultilevel"/>
    <w:tmpl w:val="FA5A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8159A"/>
    <w:multiLevelType w:val="hybridMultilevel"/>
    <w:tmpl w:val="FCF87E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C85C74"/>
    <w:multiLevelType w:val="hybridMultilevel"/>
    <w:tmpl w:val="3BA2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E57BC"/>
    <w:multiLevelType w:val="hybridMultilevel"/>
    <w:tmpl w:val="84DEA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C5131"/>
    <w:multiLevelType w:val="hybridMultilevel"/>
    <w:tmpl w:val="0ADAA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F90A12"/>
    <w:multiLevelType w:val="hybridMultilevel"/>
    <w:tmpl w:val="246A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83A2B"/>
    <w:multiLevelType w:val="hybridMultilevel"/>
    <w:tmpl w:val="9362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71541"/>
    <w:multiLevelType w:val="hybridMultilevel"/>
    <w:tmpl w:val="36A6DF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FB45F9"/>
    <w:multiLevelType w:val="hybridMultilevel"/>
    <w:tmpl w:val="FA2E75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76C44"/>
    <w:multiLevelType w:val="hybridMultilevel"/>
    <w:tmpl w:val="88A6AC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2157B"/>
    <w:multiLevelType w:val="hybridMultilevel"/>
    <w:tmpl w:val="771029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970EB"/>
    <w:multiLevelType w:val="hybridMultilevel"/>
    <w:tmpl w:val="9CCA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66F30"/>
    <w:multiLevelType w:val="hybridMultilevel"/>
    <w:tmpl w:val="C854C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DC3287"/>
    <w:multiLevelType w:val="hybridMultilevel"/>
    <w:tmpl w:val="2E34C7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62526"/>
    <w:multiLevelType w:val="hybridMultilevel"/>
    <w:tmpl w:val="1F80C5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E987021"/>
    <w:multiLevelType w:val="hybridMultilevel"/>
    <w:tmpl w:val="D8908B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CB0897"/>
    <w:multiLevelType w:val="hybridMultilevel"/>
    <w:tmpl w:val="6540C2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2"/>
  </w:num>
  <w:num w:numId="4">
    <w:abstractNumId w:val="7"/>
  </w:num>
  <w:num w:numId="5">
    <w:abstractNumId w:val="5"/>
  </w:num>
  <w:num w:numId="6">
    <w:abstractNumId w:val="26"/>
  </w:num>
  <w:num w:numId="7">
    <w:abstractNumId w:val="1"/>
  </w:num>
  <w:num w:numId="8">
    <w:abstractNumId w:val="12"/>
  </w:num>
  <w:num w:numId="9">
    <w:abstractNumId w:val="35"/>
  </w:num>
  <w:num w:numId="10">
    <w:abstractNumId w:val="13"/>
  </w:num>
  <w:num w:numId="11">
    <w:abstractNumId w:val="42"/>
  </w:num>
  <w:num w:numId="12">
    <w:abstractNumId w:val="34"/>
  </w:num>
  <w:num w:numId="13">
    <w:abstractNumId w:val="37"/>
  </w:num>
  <w:num w:numId="14">
    <w:abstractNumId w:val="19"/>
  </w:num>
  <w:num w:numId="15">
    <w:abstractNumId w:val="45"/>
  </w:num>
  <w:num w:numId="16">
    <w:abstractNumId w:val="17"/>
  </w:num>
  <w:num w:numId="17">
    <w:abstractNumId w:val="25"/>
  </w:num>
  <w:num w:numId="18">
    <w:abstractNumId w:val="33"/>
  </w:num>
  <w:num w:numId="19">
    <w:abstractNumId w:val="3"/>
  </w:num>
  <w:num w:numId="20">
    <w:abstractNumId w:val="22"/>
  </w:num>
  <w:num w:numId="21">
    <w:abstractNumId w:val="23"/>
  </w:num>
  <w:num w:numId="22">
    <w:abstractNumId w:val="28"/>
  </w:num>
  <w:num w:numId="23">
    <w:abstractNumId w:val="43"/>
  </w:num>
  <w:num w:numId="24">
    <w:abstractNumId w:val="38"/>
  </w:num>
  <w:num w:numId="25">
    <w:abstractNumId w:val="9"/>
  </w:num>
  <w:num w:numId="26">
    <w:abstractNumId w:val="4"/>
  </w:num>
  <w:num w:numId="27">
    <w:abstractNumId w:val="41"/>
  </w:num>
  <w:num w:numId="28">
    <w:abstractNumId w:val="24"/>
  </w:num>
  <w:num w:numId="29">
    <w:abstractNumId w:val="21"/>
  </w:num>
  <w:num w:numId="30">
    <w:abstractNumId w:val="10"/>
  </w:num>
  <w:num w:numId="31">
    <w:abstractNumId w:val="6"/>
  </w:num>
  <w:num w:numId="32">
    <w:abstractNumId w:val="31"/>
  </w:num>
  <w:num w:numId="33">
    <w:abstractNumId w:val="27"/>
  </w:num>
  <w:num w:numId="34">
    <w:abstractNumId w:val="40"/>
  </w:num>
  <w:num w:numId="35">
    <w:abstractNumId w:val="0"/>
  </w:num>
  <w:num w:numId="36">
    <w:abstractNumId w:val="18"/>
  </w:num>
  <w:num w:numId="37">
    <w:abstractNumId w:val="14"/>
  </w:num>
  <w:num w:numId="38">
    <w:abstractNumId w:val="36"/>
  </w:num>
  <w:num w:numId="39">
    <w:abstractNumId w:val="16"/>
  </w:num>
  <w:num w:numId="40">
    <w:abstractNumId w:val="11"/>
  </w:num>
  <w:num w:numId="41">
    <w:abstractNumId w:val="15"/>
  </w:num>
  <w:num w:numId="42">
    <w:abstractNumId w:val="29"/>
  </w:num>
  <w:num w:numId="43">
    <w:abstractNumId w:val="8"/>
  </w:num>
  <w:num w:numId="44">
    <w:abstractNumId w:val="39"/>
  </w:num>
  <w:num w:numId="45">
    <w:abstractNumId w:val="30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23D70"/>
    <w:rsid w:val="0002509E"/>
    <w:rsid w:val="00025652"/>
    <w:rsid w:val="00025D47"/>
    <w:rsid w:val="000329C7"/>
    <w:rsid w:val="00033BAF"/>
    <w:rsid w:val="000360F8"/>
    <w:rsid w:val="00036939"/>
    <w:rsid w:val="00037EE0"/>
    <w:rsid w:val="000418D8"/>
    <w:rsid w:val="00041C14"/>
    <w:rsid w:val="00042CB1"/>
    <w:rsid w:val="00043054"/>
    <w:rsid w:val="0004309A"/>
    <w:rsid w:val="00046AFD"/>
    <w:rsid w:val="0005155D"/>
    <w:rsid w:val="00053FA3"/>
    <w:rsid w:val="0005455D"/>
    <w:rsid w:val="00054627"/>
    <w:rsid w:val="00060D56"/>
    <w:rsid w:val="000613F4"/>
    <w:rsid w:val="000623D3"/>
    <w:rsid w:val="00063530"/>
    <w:rsid w:val="00064925"/>
    <w:rsid w:val="00064C47"/>
    <w:rsid w:val="00064D05"/>
    <w:rsid w:val="00065138"/>
    <w:rsid w:val="00072A2A"/>
    <w:rsid w:val="00073668"/>
    <w:rsid w:val="00073CD9"/>
    <w:rsid w:val="00077339"/>
    <w:rsid w:val="000775B0"/>
    <w:rsid w:val="00077FBF"/>
    <w:rsid w:val="00084E97"/>
    <w:rsid w:val="00085AAB"/>
    <w:rsid w:val="00086E0A"/>
    <w:rsid w:val="00090C09"/>
    <w:rsid w:val="00092832"/>
    <w:rsid w:val="00094D61"/>
    <w:rsid w:val="00096BBA"/>
    <w:rsid w:val="000A10AD"/>
    <w:rsid w:val="000A179E"/>
    <w:rsid w:val="000A28F5"/>
    <w:rsid w:val="000A6527"/>
    <w:rsid w:val="000B0106"/>
    <w:rsid w:val="000B457F"/>
    <w:rsid w:val="000C0F44"/>
    <w:rsid w:val="000C39AB"/>
    <w:rsid w:val="000C65A6"/>
    <w:rsid w:val="000C7315"/>
    <w:rsid w:val="000D026B"/>
    <w:rsid w:val="000D0384"/>
    <w:rsid w:val="000D253C"/>
    <w:rsid w:val="000D353B"/>
    <w:rsid w:val="000D3730"/>
    <w:rsid w:val="000D498F"/>
    <w:rsid w:val="000E2316"/>
    <w:rsid w:val="000E4072"/>
    <w:rsid w:val="000F0A01"/>
    <w:rsid w:val="0010170F"/>
    <w:rsid w:val="00104DAB"/>
    <w:rsid w:val="0010649D"/>
    <w:rsid w:val="00111131"/>
    <w:rsid w:val="00113F5A"/>
    <w:rsid w:val="00115747"/>
    <w:rsid w:val="00123B65"/>
    <w:rsid w:val="00124AC8"/>
    <w:rsid w:val="00126C73"/>
    <w:rsid w:val="00133CA0"/>
    <w:rsid w:val="00136EE0"/>
    <w:rsid w:val="00137286"/>
    <w:rsid w:val="00144075"/>
    <w:rsid w:val="00146C80"/>
    <w:rsid w:val="00147565"/>
    <w:rsid w:val="00147885"/>
    <w:rsid w:val="001504A2"/>
    <w:rsid w:val="00151078"/>
    <w:rsid w:val="0015338B"/>
    <w:rsid w:val="00153829"/>
    <w:rsid w:val="00154FDC"/>
    <w:rsid w:val="00155212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5F9"/>
    <w:rsid w:val="0019177B"/>
    <w:rsid w:val="00195062"/>
    <w:rsid w:val="001956DB"/>
    <w:rsid w:val="001966C0"/>
    <w:rsid w:val="00197700"/>
    <w:rsid w:val="001A308E"/>
    <w:rsid w:val="001A341E"/>
    <w:rsid w:val="001A4090"/>
    <w:rsid w:val="001A59CE"/>
    <w:rsid w:val="001A7626"/>
    <w:rsid w:val="001B0AF9"/>
    <w:rsid w:val="001B1424"/>
    <w:rsid w:val="001B143A"/>
    <w:rsid w:val="001B44D7"/>
    <w:rsid w:val="001B4FC1"/>
    <w:rsid w:val="001B64DB"/>
    <w:rsid w:val="001B7FCF"/>
    <w:rsid w:val="001C22F2"/>
    <w:rsid w:val="001C3C88"/>
    <w:rsid w:val="001C4C9D"/>
    <w:rsid w:val="001C5680"/>
    <w:rsid w:val="001C6665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E4608"/>
    <w:rsid w:val="001E5140"/>
    <w:rsid w:val="001E7817"/>
    <w:rsid w:val="001F35A2"/>
    <w:rsid w:val="001F3F64"/>
    <w:rsid w:val="001F51EF"/>
    <w:rsid w:val="001F5E5D"/>
    <w:rsid w:val="001F6B02"/>
    <w:rsid w:val="0020014A"/>
    <w:rsid w:val="00201400"/>
    <w:rsid w:val="00203BF8"/>
    <w:rsid w:val="00204F04"/>
    <w:rsid w:val="002058BF"/>
    <w:rsid w:val="002068FA"/>
    <w:rsid w:val="00206A61"/>
    <w:rsid w:val="00207715"/>
    <w:rsid w:val="00207927"/>
    <w:rsid w:val="00210F94"/>
    <w:rsid w:val="00210FDF"/>
    <w:rsid w:val="00214505"/>
    <w:rsid w:val="00220CE7"/>
    <w:rsid w:val="0022175E"/>
    <w:rsid w:val="00221B79"/>
    <w:rsid w:val="00222423"/>
    <w:rsid w:val="002252AC"/>
    <w:rsid w:val="00230652"/>
    <w:rsid w:val="00233B32"/>
    <w:rsid w:val="002368B8"/>
    <w:rsid w:val="0024191E"/>
    <w:rsid w:val="00243FDA"/>
    <w:rsid w:val="00246AB4"/>
    <w:rsid w:val="00247391"/>
    <w:rsid w:val="00250750"/>
    <w:rsid w:val="00251D61"/>
    <w:rsid w:val="00254D7C"/>
    <w:rsid w:val="00256318"/>
    <w:rsid w:val="00261B8A"/>
    <w:rsid w:val="00262440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A17B4"/>
    <w:rsid w:val="002A2011"/>
    <w:rsid w:val="002A3F8C"/>
    <w:rsid w:val="002A42FB"/>
    <w:rsid w:val="002A52B4"/>
    <w:rsid w:val="002A6CE3"/>
    <w:rsid w:val="002B15F5"/>
    <w:rsid w:val="002B20A1"/>
    <w:rsid w:val="002B31DA"/>
    <w:rsid w:val="002B680E"/>
    <w:rsid w:val="002B6B39"/>
    <w:rsid w:val="002C03FC"/>
    <w:rsid w:val="002C49FE"/>
    <w:rsid w:val="002D0B77"/>
    <w:rsid w:val="002D249F"/>
    <w:rsid w:val="002D286F"/>
    <w:rsid w:val="002D5F8A"/>
    <w:rsid w:val="002D66CE"/>
    <w:rsid w:val="002D6C7A"/>
    <w:rsid w:val="002E3FB4"/>
    <w:rsid w:val="002E463B"/>
    <w:rsid w:val="002E5C2E"/>
    <w:rsid w:val="002E6339"/>
    <w:rsid w:val="002E7577"/>
    <w:rsid w:val="002F0A22"/>
    <w:rsid w:val="002F2EC8"/>
    <w:rsid w:val="002F3193"/>
    <w:rsid w:val="002F5622"/>
    <w:rsid w:val="002F5F9B"/>
    <w:rsid w:val="002F63C6"/>
    <w:rsid w:val="002F7D5B"/>
    <w:rsid w:val="002F7FA6"/>
    <w:rsid w:val="00300807"/>
    <w:rsid w:val="00302B9F"/>
    <w:rsid w:val="0031146A"/>
    <w:rsid w:val="003127AC"/>
    <w:rsid w:val="00313540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7348"/>
    <w:rsid w:val="003578EF"/>
    <w:rsid w:val="003606EB"/>
    <w:rsid w:val="003613F8"/>
    <w:rsid w:val="00365F98"/>
    <w:rsid w:val="00366075"/>
    <w:rsid w:val="0036636A"/>
    <w:rsid w:val="0036700C"/>
    <w:rsid w:val="00370C91"/>
    <w:rsid w:val="00372813"/>
    <w:rsid w:val="00373EB6"/>
    <w:rsid w:val="003749D7"/>
    <w:rsid w:val="00375997"/>
    <w:rsid w:val="00376A5B"/>
    <w:rsid w:val="00377A92"/>
    <w:rsid w:val="00383579"/>
    <w:rsid w:val="003874BB"/>
    <w:rsid w:val="00387DED"/>
    <w:rsid w:val="00392569"/>
    <w:rsid w:val="00393447"/>
    <w:rsid w:val="00395119"/>
    <w:rsid w:val="00395290"/>
    <w:rsid w:val="00395733"/>
    <w:rsid w:val="0039686E"/>
    <w:rsid w:val="003B16D2"/>
    <w:rsid w:val="003B216B"/>
    <w:rsid w:val="003B4700"/>
    <w:rsid w:val="003B48F0"/>
    <w:rsid w:val="003B4D94"/>
    <w:rsid w:val="003B6BB0"/>
    <w:rsid w:val="003B7DEC"/>
    <w:rsid w:val="003C12D0"/>
    <w:rsid w:val="003C144F"/>
    <w:rsid w:val="003C1854"/>
    <w:rsid w:val="003C34B9"/>
    <w:rsid w:val="003C404A"/>
    <w:rsid w:val="003C71EB"/>
    <w:rsid w:val="003D12C2"/>
    <w:rsid w:val="003D1624"/>
    <w:rsid w:val="003D2E58"/>
    <w:rsid w:val="003D53D1"/>
    <w:rsid w:val="003D6FED"/>
    <w:rsid w:val="003E407A"/>
    <w:rsid w:val="003E603F"/>
    <w:rsid w:val="003F06BA"/>
    <w:rsid w:val="003F2AF7"/>
    <w:rsid w:val="003F4FAB"/>
    <w:rsid w:val="003F54B5"/>
    <w:rsid w:val="003F6BB7"/>
    <w:rsid w:val="003F7463"/>
    <w:rsid w:val="00401114"/>
    <w:rsid w:val="00403874"/>
    <w:rsid w:val="00406777"/>
    <w:rsid w:val="00410103"/>
    <w:rsid w:val="00410AE2"/>
    <w:rsid w:val="00411963"/>
    <w:rsid w:val="00412D38"/>
    <w:rsid w:val="0041346D"/>
    <w:rsid w:val="0041650D"/>
    <w:rsid w:val="00417640"/>
    <w:rsid w:val="00421E8C"/>
    <w:rsid w:val="00422696"/>
    <w:rsid w:val="00422C0E"/>
    <w:rsid w:val="00425B04"/>
    <w:rsid w:val="00430BBC"/>
    <w:rsid w:val="004319D0"/>
    <w:rsid w:val="00432AD5"/>
    <w:rsid w:val="00434856"/>
    <w:rsid w:val="00450203"/>
    <w:rsid w:val="00454991"/>
    <w:rsid w:val="0045544C"/>
    <w:rsid w:val="004565E1"/>
    <w:rsid w:val="00465F3E"/>
    <w:rsid w:val="00473C46"/>
    <w:rsid w:val="00474383"/>
    <w:rsid w:val="00477D22"/>
    <w:rsid w:val="00483641"/>
    <w:rsid w:val="004845BE"/>
    <w:rsid w:val="004859A5"/>
    <w:rsid w:val="0048609D"/>
    <w:rsid w:val="0049073A"/>
    <w:rsid w:val="00492106"/>
    <w:rsid w:val="00492E27"/>
    <w:rsid w:val="00495128"/>
    <w:rsid w:val="00496194"/>
    <w:rsid w:val="0049641F"/>
    <w:rsid w:val="004965F6"/>
    <w:rsid w:val="0049669E"/>
    <w:rsid w:val="004A0C83"/>
    <w:rsid w:val="004A1BD1"/>
    <w:rsid w:val="004A4BCC"/>
    <w:rsid w:val="004A568F"/>
    <w:rsid w:val="004B46A0"/>
    <w:rsid w:val="004B4B50"/>
    <w:rsid w:val="004B6FAB"/>
    <w:rsid w:val="004B7D89"/>
    <w:rsid w:val="004C16DA"/>
    <w:rsid w:val="004C3538"/>
    <w:rsid w:val="004D0B7D"/>
    <w:rsid w:val="004D0E16"/>
    <w:rsid w:val="004D1736"/>
    <w:rsid w:val="004D2E23"/>
    <w:rsid w:val="004D2F27"/>
    <w:rsid w:val="004D514D"/>
    <w:rsid w:val="004D5B2E"/>
    <w:rsid w:val="004E62E4"/>
    <w:rsid w:val="004E6E22"/>
    <w:rsid w:val="004F157B"/>
    <w:rsid w:val="004F18A9"/>
    <w:rsid w:val="004F1A2A"/>
    <w:rsid w:val="004F2729"/>
    <w:rsid w:val="00503A89"/>
    <w:rsid w:val="00503E21"/>
    <w:rsid w:val="005058EF"/>
    <w:rsid w:val="00511C38"/>
    <w:rsid w:val="0051210C"/>
    <w:rsid w:val="0051507B"/>
    <w:rsid w:val="005168FD"/>
    <w:rsid w:val="005175F7"/>
    <w:rsid w:val="00521242"/>
    <w:rsid w:val="0052196F"/>
    <w:rsid w:val="005228DF"/>
    <w:rsid w:val="00522E43"/>
    <w:rsid w:val="00525484"/>
    <w:rsid w:val="00526B8F"/>
    <w:rsid w:val="00527E16"/>
    <w:rsid w:val="00530274"/>
    <w:rsid w:val="00531684"/>
    <w:rsid w:val="0053315C"/>
    <w:rsid w:val="0054048F"/>
    <w:rsid w:val="00551ECA"/>
    <w:rsid w:val="00556F84"/>
    <w:rsid w:val="005576A3"/>
    <w:rsid w:val="00562432"/>
    <w:rsid w:val="00562D83"/>
    <w:rsid w:val="00564DD7"/>
    <w:rsid w:val="005655AA"/>
    <w:rsid w:val="00565A36"/>
    <w:rsid w:val="00565B00"/>
    <w:rsid w:val="00565D71"/>
    <w:rsid w:val="00567DA4"/>
    <w:rsid w:val="00571DFB"/>
    <w:rsid w:val="00573359"/>
    <w:rsid w:val="00574F24"/>
    <w:rsid w:val="005765B3"/>
    <w:rsid w:val="005771C6"/>
    <w:rsid w:val="00581588"/>
    <w:rsid w:val="00587B42"/>
    <w:rsid w:val="00591FEC"/>
    <w:rsid w:val="00593A1C"/>
    <w:rsid w:val="00593F4C"/>
    <w:rsid w:val="005971A9"/>
    <w:rsid w:val="005A11A9"/>
    <w:rsid w:val="005A1660"/>
    <w:rsid w:val="005A1761"/>
    <w:rsid w:val="005A4C64"/>
    <w:rsid w:val="005A528F"/>
    <w:rsid w:val="005B565F"/>
    <w:rsid w:val="005B5AAC"/>
    <w:rsid w:val="005B6D40"/>
    <w:rsid w:val="005B72C0"/>
    <w:rsid w:val="005B7A08"/>
    <w:rsid w:val="005C0A6E"/>
    <w:rsid w:val="005C6F61"/>
    <w:rsid w:val="005E0689"/>
    <w:rsid w:val="005E10A1"/>
    <w:rsid w:val="005E5D75"/>
    <w:rsid w:val="005E67DF"/>
    <w:rsid w:val="00601E0E"/>
    <w:rsid w:val="0060341F"/>
    <w:rsid w:val="006039FA"/>
    <w:rsid w:val="006048C0"/>
    <w:rsid w:val="00607454"/>
    <w:rsid w:val="00607C52"/>
    <w:rsid w:val="00610BB1"/>
    <w:rsid w:val="006127D3"/>
    <w:rsid w:val="0061379D"/>
    <w:rsid w:val="00613DE7"/>
    <w:rsid w:val="00614CE2"/>
    <w:rsid w:val="00614F49"/>
    <w:rsid w:val="00615016"/>
    <w:rsid w:val="00615E24"/>
    <w:rsid w:val="0062462D"/>
    <w:rsid w:val="00625724"/>
    <w:rsid w:val="00633FD2"/>
    <w:rsid w:val="006355B8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81A3A"/>
    <w:rsid w:val="006824DE"/>
    <w:rsid w:val="00682E60"/>
    <w:rsid w:val="00683E29"/>
    <w:rsid w:val="00684570"/>
    <w:rsid w:val="006874A7"/>
    <w:rsid w:val="00691277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B14"/>
    <w:rsid w:val="006C2CB0"/>
    <w:rsid w:val="006C5C97"/>
    <w:rsid w:val="006C69C0"/>
    <w:rsid w:val="006C7CFA"/>
    <w:rsid w:val="006D3751"/>
    <w:rsid w:val="006D5500"/>
    <w:rsid w:val="006E0E0F"/>
    <w:rsid w:val="006E4025"/>
    <w:rsid w:val="006E5294"/>
    <w:rsid w:val="006E61A8"/>
    <w:rsid w:val="006F0207"/>
    <w:rsid w:val="006F0CB7"/>
    <w:rsid w:val="006F30DB"/>
    <w:rsid w:val="006F4840"/>
    <w:rsid w:val="006F546B"/>
    <w:rsid w:val="006F61C5"/>
    <w:rsid w:val="006F715D"/>
    <w:rsid w:val="0070029C"/>
    <w:rsid w:val="00700D71"/>
    <w:rsid w:val="0070164E"/>
    <w:rsid w:val="007133E8"/>
    <w:rsid w:val="00716A32"/>
    <w:rsid w:val="00716FAE"/>
    <w:rsid w:val="007240F1"/>
    <w:rsid w:val="007247AC"/>
    <w:rsid w:val="007262C2"/>
    <w:rsid w:val="00733650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5065F"/>
    <w:rsid w:val="00751E44"/>
    <w:rsid w:val="00752CE4"/>
    <w:rsid w:val="00753DE7"/>
    <w:rsid w:val="00755B7C"/>
    <w:rsid w:val="0076097A"/>
    <w:rsid w:val="0076364E"/>
    <w:rsid w:val="007659D5"/>
    <w:rsid w:val="00766C8F"/>
    <w:rsid w:val="00770418"/>
    <w:rsid w:val="007706D8"/>
    <w:rsid w:val="007729F5"/>
    <w:rsid w:val="00773ED4"/>
    <w:rsid w:val="007745DC"/>
    <w:rsid w:val="00774B04"/>
    <w:rsid w:val="00780C41"/>
    <w:rsid w:val="007812DC"/>
    <w:rsid w:val="00781C36"/>
    <w:rsid w:val="007840BF"/>
    <w:rsid w:val="00784B59"/>
    <w:rsid w:val="007900C0"/>
    <w:rsid w:val="0079706A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FD7"/>
    <w:rsid w:val="007C013B"/>
    <w:rsid w:val="007C089D"/>
    <w:rsid w:val="007C13F9"/>
    <w:rsid w:val="007C4E78"/>
    <w:rsid w:val="007C53A9"/>
    <w:rsid w:val="007C5E24"/>
    <w:rsid w:val="007C65E9"/>
    <w:rsid w:val="007C7F26"/>
    <w:rsid w:val="007D1951"/>
    <w:rsid w:val="007D469F"/>
    <w:rsid w:val="007D7200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7AE5"/>
    <w:rsid w:val="007F7CD8"/>
    <w:rsid w:val="00800189"/>
    <w:rsid w:val="0080292B"/>
    <w:rsid w:val="0080489B"/>
    <w:rsid w:val="00804B59"/>
    <w:rsid w:val="00807604"/>
    <w:rsid w:val="0081176B"/>
    <w:rsid w:val="008120F7"/>
    <w:rsid w:val="00812A94"/>
    <w:rsid w:val="00817819"/>
    <w:rsid w:val="00823B40"/>
    <w:rsid w:val="00824665"/>
    <w:rsid w:val="008338D4"/>
    <w:rsid w:val="008401D4"/>
    <w:rsid w:val="00842CE9"/>
    <w:rsid w:val="00843A7E"/>
    <w:rsid w:val="00844F3B"/>
    <w:rsid w:val="008464A3"/>
    <w:rsid w:val="00850C6B"/>
    <w:rsid w:val="00850FEC"/>
    <w:rsid w:val="00852839"/>
    <w:rsid w:val="008533D5"/>
    <w:rsid w:val="00853DD8"/>
    <w:rsid w:val="00854FF7"/>
    <w:rsid w:val="00861604"/>
    <w:rsid w:val="00871BA2"/>
    <w:rsid w:val="00872F35"/>
    <w:rsid w:val="00873092"/>
    <w:rsid w:val="008732F5"/>
    <w:rsid w:val="00880D6A"/>
    <w:rsid w:val="008828E2"/>
    <w:rsid w:val="00884188"/>
    <w:rsid w:val="00884D8C"/>
    <w:rsid w:val="00885909"/>
    <w:rsid w:val="00887FDF"/>
    <w:rsid w:val="008901DB"/>
    <w:rsid w:val="0089187C"/>
    <w:rsid w:val="00891ED9"/>
    <w:rsid w:val="00892126"/>
    <w:rsid w:val="00894565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7447"/>
    <w:rsid w:val="008D115C"/>
    <w:rsid w:val="008D6301"/>
    <w:rsid w:val="008E0B94"/>
    <w:rsid w:val="008E5BA3"/>
    <w:rsid w:val="008F157F"/>
    <w:rsid w:val="008F2EB2"/>
    <w:rsid w:val="008F481E"/>
    <w:rsid w:val="008F6A7A"/>
    <w:rsid w:val="00900588"/>
    <w:rsid w:val="00900D9A"/>
    <w:rsid w:val="00902F33"/>
    <w:rsid w:val="009036EC"/>
    <w:rsid w:val="0091120B"/>
    <w:rsid w:val="0091258B"/>
    <w:rsid w:val="009143B5"/>
    <w:rsid w:val="00915746"/>
    <w:rsid w:val="009163CE"/>
    <w:rsid w:val="00917D80"/>
    <w:rsid w:val="009210BC"/>
    <w:rsid w:val="00924A85"/>
    <w:rsid w:val="009251A9"/>
    <w:rsid w:val="00927010"/>
    <w:rsid w:val="00927250"/>
    <w:rsid w:val="009307FB"/>
    <w:rsid w:val="00933264"/>
    <w:rsid w:val="00933435"/>
    <w:rsid w:val="00933520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33D3"/>
    <w:rsid w:val="00981AEC"/>
    <w:rsid w:val="00982A65"/>
    <w:rsid w:val="00983B5C"/>
    <w:rsid w:val="00986FEB"/>
    <w:rsid w:val="009917DB"/>
    <w:rsid w:val="00991BD4"/>
    <w:rsid w:val="009923F8"/>
    <w:rsid w:val="00992CA4"/>
    <w:rsid w:val="009941AF"/>
    <w:rsid w:val="009A119F"/>
    <w:rsid w:val="009A1EC5"/>
    <w:rsid w:val="009A547E"/>
    <w:rsid w:val="009B3CCD"/>
    <w:rsid w:val="009B5D90"/>
    <w:rsid w:val="009B6D47"/>
    <w:rsid w:val="009B7C8A"/>
    <w:rsid w:val="009C0EEC"/>
    <w:rsid w:val="009C2CD4"/>
    <w:rsid w:val="009C3202"/>
    <w:rsid w:val="009C51C6"/>
    <w:rsid w:val="009C6300"/>
    <w:rsid w:val="009C6579"/>
    <w:rsid w:val="009D203A"/>
    <w:rsid w:val="009D2DAC"/>
    <w:rsid w:val="009D45FB"/>
    <w:rsid w:val="009D596F"/>
    <w:rsid w:val="009E4BA5"/>
    <w:rsid w:val="009E57A0"/>
    <w:rsid w:val="009F0963"/>
    <w:rsid w:val="009F4F1F"/>
    <w:rsid w:val="009F5520"/>
    <w:rsid w:val="009F7CA1"/>
    <w:rsid w:val="00A00BF5"/>
    <w:rsid w:val="00A0116E"/>
    <w:rsid w:val="00A02879"/>
    <w:rsid w:val="00A05487"/>
    <w:rsid w:val="00A05C8C"/>
    <w:rsid w:val="00A069B8"/>
    <w:rsid w:val="00A12108"/>
    <w:rsid w:val="00A13376"/>
    <w:rsid w:val="00A13EDB"/>
    <w:rsid w:val="00A143D2"/>
    <w:rsid w:val="00A14418"/>
    <w:rsid w:val="00A171D6"/>
    <w:rsid w:val="00A22260"/>
    <w:rsid w:val="00A331FC"/>
    <w:rsid w:val="00A357ED"/>
    <w:rsid w:val="00A408B1"/>
    <w:rsid w:val="00A43D81"/>
    <w:rsid w:val="00A464BF"/>
    <w:rsid w:val="00A46B19"/>
    <w:rsid w:val="00A46EE2"/>
    <w:rsid w:val="00A4754C"/>
    <w:rsid w:val="00A47A85"/>
    <w:rsid w:val="00A50B48"/>
    <w:rsid w:val="00A55116"/>
    <w:rsid w:val="00A61159"/>
    <w:rsid w:val="00A61614"/>
    <w:rsid w:val="00A61E4D"/>
    <w:rsid w:val="00A628C6"/>
    <w:rsid w:val="00A6387F"/>
    <w:rsid w:val="00A65BAC"/>
    <w:rsid w:val="00A67B36"/>
    <w:rsid w:val="00A71258"/>
    <w:rsid w:val="00A741C6"/>
    <w:rsid w:val="00A74295"/>
    <w:rsid w:val="00A7653B"/>
    <w:rsid w:val="00A76CE9"/>
    <w:rsid w:val="00A829AF"/>
    <w:rsid w:val="00A83239"/>
    <w:rsid w:val="00A83A5E"/>
    <w:rsid w:val="00A85072"/>
    <w:rsid w:val="00A8512D"/>
    <w:rsid w:val="00A91641"/>
    <w:rsid w:val="00A9443C"/>
    <w:rsid w:val="00A94DDA"/>
    <w:rsid w:val="00AA56BF"/>
    <w:rsid w:val="00AA6CD2"/>
    <w:rsid w:val="00AA7E95"/>
    <w:rsid w:val="00AB2BBA"/>
    <w:rsid w:val="00AB66F7"/>
    <w:rsid w:val="00AC198D"/>
    <w:rsid w:val="00AC40B5"/>
    <w:rsid w:val="00AC4196"/>
    <w:rsid w:val="00AD0F26"/>
    <w:rsid w:val="00AD12AA"/>
    <w:rsid w:val="00AD1EF7"/>
    <w:rsid w:val="00AD4041"/>
    <w:rsid w:val="00AD4FCA"/>
    <w:rsid w:val="00AD66B3"/>
    <w:rsid w:val="00AE3900"/>
    <w:rsid w:val="00AE4AE4"/>
    <w:rsid w:val="00AE67C3"/>
    <w:rsid w:val="00AF0576"/>
    <w:rsid w:val="00AF066B"/>
    <w:rsid w:val="00AF09A2"/>
    <w:rsid w:val="00AF1B34"/>
    <w:rsid w:val="00AF3D85"/>
    <w:rsid w:val="00AF6991"/>
    <w:rsid w:val="00B03C5D"/>
    <w:rsid w:val="00B040CA"/>
    <w:rsid w:val="00B11D4E"/>
    <w:rsid w:val="00B12588"/>
    <w:rsid w:val="00B142DB"/>
    <w:rsid w:val="00B162A8"/>
    <w:rsid w:val="00B177EC"/>
    <w:rsid w:val="00B21AB2"/>
    <w:rsid w:val="00B23A9B"/>
    <w:rsid w:val="00B240A1"/>
    <w:rsid w:val="00B25920"/>
    <w:rsid w:val="00B25A8F"/>
    <w:rsid w:val="00B326F8"/>
    <w:rsid w:val="00B35C5D"/>
    <w:rsid w:val="00B36067"/>
    <w:rsid w:val="00B44667"/>
    <w:rsid w:val="00B4719D"/>
    <w:rsid w:val="00B47E9D"/>
    <w:rsid w:val="00B50F02"/>
    <w:rsid w:val="00B51F57"/>
    <w:rsid w:val="00B54639"/>
    <w:rsid w:val="00B564F7"/>
    <w:rsid w:val="00B60D10"/>
    <w:rsid w:val="00B62CEC"/>
    <w:rsid w:val="00B66AA5"/>
    <w:rsid w:val="00B67B9E"/>
    <w:rsid w:val="00B67CD8"/>
    <w:rsid w:val="00B714D3"/>
    <w:rsid w:val="00B77AB8"/>
    <w:rsid w:val="00B81588"/>
    <w:rsid w:val="00B82DE9"/>
    <w:rsid w:val="00B87582"/>
    <w:rsid w:val="00B95AD7"/>
    <w:rsid w:val="00B978AF"/>
    <w:rsid w:val="00BA27ED"/>
    <w:rsid w:val="00BA43B3"/>
    <w:rsid w:val="00BB07D3"/>
    <w:rsid w:val="00BB0F17"/>
    <w:rsid w:val="00BB31C6"/>
    <w:rsid w:val="00BB5319"/>
    <w:rsid w:val="00BB7D06"/>
    <w:rsid w:val="00BC1009"/>
    <w:rsid w:val="00BD0310"/>
    <w:rsid w:val="00BD0FAB"/>
    <w:rsid w:val="00BD11D3"/>
    <w:rsid w:val="00BD1810"/>
    <w:rsid w:val="00BD223E"/>
    <w:rsid w:val="00BD2AE4"/>
    <w:rsid w:val="00BD42D5"/>
    <w:rsid w:val="00BD4DA9"/>
    <w:rsid w:val="00BE28B9"/>
    <w:rsid w:val="00BE2B45"/>
    <w:rsid w:val="00BE5C9C"/>
    <w:rsid w:val="00BE6421"/>
    <w:rsid w:val="00BE64CE"/>
    <w:rsid w:val="00BF0D49"/>
    <w:rsid w:val="00BF14AF"/>
    <w:rsid w:val="00BF36E5"/>
    <w:rsid w:val="00BF438A"/>
    <w:rsid w:val="00BF636C"/>
    <w:rsid w:val="00C024D3"/>
    <w:rsid w:val="00C03BE8"/>
    <w:rsid w:val="00C04D3B"/>
    <w:rsid w:val="00C05BB2"/>
    <w:rsid w:val="00C064A2"/>
    <w:rsid w:val="00C07AB8"/>
    <w:rsid w:val="00C10E6E"/>
    <w:rsid w:val="00C11459"/>
    <w:rsid w:val="00C1683A"/>
    <w:rsid w:val="00C217A9"/>
    <w:rsid w:val="00C247FD"/>
    <w:rsid w:val="00C27EBF"/>
    <w:rsid w:val="00C30A05"/>
    <w:rsid w:val="00C325D6"/>
    <w:rsid w:val="00C33000"/>
    <w:rsid w:val="00C343E0"/>
    <w:rsid w:val="00C34CEF"/>
    <w:rsid w:val="00C35FA7"/>
    <w:rsid w:val="00C371A0"/>
    <w:rsid w:val="00C40BD6"/>
    <w:rsid w:val="00C41908"/>
    <w:rsid w:val="00C42578"/>
    <w:rsid w:val="00C43075"/>
    <w:rsid w:val="00C43362"/>
    <w:rsid w:val="00C447F9"/>
    <w:rsid w:val="00C44D35"/>
    <w:rsid w:val="00C45B48"/>
    <w:rsid w:val="00C47405"/>
    <w:rsid w:val="00C50BB8"/>
    <w:rsid w:val="00C5332A"/>
    <w:rsid w:val="00C5437F"/>
    <w:rsid w:val="00C56680"/>
    <w:rsid w:val="00C573CE"/>
    <w:rsid w:val="00C57D64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364B"/>
    <w:rsid w:val="00C7692D"/>
    <w:rsid w:val="00C77CBA"/>
    <w:rsid w:val="00C86AAE"/>
    <w:rsid w:val="00C90015"/>
    <w:rsid w:val="00C91191"/>
    <w:rsid w:val="00C93143"/>
    <w:rsid w:val="00C93D1E"/>
    <w:rsid w:val="00C95A2A"/>
    <w:rsid w:val="00C97317"/>
    <w:rsid w:val="00C978D6"/>
    <w:rsid w:val="00CA10E6"/>
    <w:rsid w:val="00CA2A74"/>
    <w:rsid w:val="00CA4EDF"/>
    <w:rsid w:val="00CA5AB3"/>
    <w:rsid w:val="00CA7C7D"/>
    <w:rsid w:val="00CB0708"/>
    <w:rsid w:val="00CB0FE8"/>
    <w:rsid w:val="00CB196F"/>
    <w:rsid w:val="00CB3FBF"/>
    <w:rsid w:val="00CB4862"/>
    <w:rsid w:val="00CB4BD5"/>
    <w:rsid w:val="00CB72F8"/>
    <w:rsid w:val="00CB78A3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E61B9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28A"/>
    <w:rsid w:val="00D10132"/>
    <w:rsid w:val="00D121CF"/>
    <w:rsid w:val="00D13BE8"/>
    <w:rsid w:val="00D204F8"/>
    <w:rsid w:val="00D2316F"/>
    <w:rsid w:val="00D23D8C"/>
    <w:rsid w:val="00D25B1D"/>
    <w:rsid w:val="00D25F34"/>
    <w:rsid w:val="00D3137D"/>
    <w:rsid w:val="00D31560"/>
    <w:rsid w:val="00D36778"/>
    <w:rsid w:val="00D41507"/>
    <w:rsid w:val="00D42193"/>
    <w:rsid w:val="00D43DD6"/>
    <w:rsid w:val="00D44C23"/>
    <w:rsid w:val="00D532D1"/>
    <w:rsid w:val="00D56F51"/>
    <w:rsid w:val="00D64013"/>
    <w:rsid w:val="00D740D7"/>
    <w:rsid w:val="00D754A4"/>
    <w:rsid w:val="00D7712A"/>
    <w:rsid w:val="00D822DB"/>
    <w:rsid w:val="00D82591"/>
    <w:rsid w:val="00D85961"/>
    <w:rsid w:val="00D902A2"/>
    <w:rsid w:val="00D924C7"/>
    <w:rsid w:val="00D94E6F"/>
    <w:rsid w:val="00D95964"/>
    <w:rsid w:val="00DA04C3"/>
    <w:rsid w:val="00DA0926"/>
    <w:rsid w:val="00DA0DA8"/>
    <w:rsid w:val="00DA2A4E"/>
    <w:rsid w:val="00DA376A"/>
    <w:rsid w:val="00DA54F4"/>
    <w:rsid w:val="00DA61AB"/>
    <w:rsid w:val="00DA6AA2"/>
    <w:rsid w:val="00DB4906"/>
    <w:rsid w:val="00DC16CD"/>
    <w:rsid w:val="00DC3AC1"/>
    <w:rsid w:val="00DC3B96"/>
    <w:rsid w:val="00DC5687"/>
    <w:rsid w:val="00DD009E"/>
    <w:rsid w:val="00DD0B2E"/>
    <w:rsid w:val="00DD13D5"/>
    <w:rsid w:val="00DD5314"/>
    <w:rsid w:val="00DE1C41"/>
    <w:rsid w:val="00DE1E5D"/>
    <w:rsid w:val="00DE35B2"/>
    <w:rsid w:val="00DE74F9"/>
    <w:rsid w:val="00DF0560"/>
    <w:rsid w:val="00DF07D0"/>
    <w:rsid w:val="00DF4DF9"/>
    <w:rsid w:val="00DF6C08"/>
    <w:rsid w:val="00E01E92"/>
    <w:rsid w:val="00E11D55"/>
    <w:rsid w:val="00E13686"/>
    <w:rsid w:val="00E14158"/>
    <w:rsid w:val="00E2130C"/>
    <w:rsid w:val="00E22488"/>
    <w:rsid w:val="00E3023D"/>
    <w:rsid w:val="00E3226A"/>
    <w:rsid w:val="00E32724"/>
    <w:rsid w:val="00E34900"/>
    <w:rsid w:val="00E3511E"/>
    <w:rsid w:val="00E35345"/>
    <w:rsid w:val="00E3712A"/>
    <w:rsid w:val="00E438A7"/>
    <w:rsid w:val="00E44C55"/>
    <w:rsid w:val="00E44C92"/>
    <w:rsid w:val="00E5042A"/>
    <w:rsid w:val="00E51BF3"/>
    <w:rsid w:val="00E52347"/>
    <w:rsid w:val="00E5374C"/>
    <w:rsid w:val="00E607C8"/>
    <w:rsid w:val="00E73220"/>
    <w:rsid w:val="00E74E15"/>
    <w:rsid w:val="00E77796"/>
    <w:rsid w:val="00E830D6"/>
    <w:rsid w:val="00E833F6"/>
    <w:rsid w:val="00E83B88"/>
    <w:rsid w:val="00E8501C"/>
    <w:rsid w:val="00E85DD0"/>
    <w:rsid w:val="00E85EB2"/>
    <w:rsid w:val="00E86F8E"/>
    <w:rsid w:val="00E92733"/>
    <w:rsid w:val="00E95861"/>
    <w:rsid w:val="00E9735D"/>
    <w:rsid w:val="00E97E30"/>
    <w:rsid w:val="00EA01A0"/>
    <w:rsid w:val="00EA2223"/>
    <w:rsid w:val="00EA51E0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378C"/>
    <w:rsid w:val="00ED384D"/>
    <w:rsid w:val="00ED4D94"/>
    <w:rsid w:val="00ED6ABD"/>
    <w:rsid w:val="00EE1747"/>
    <w:rsid w:val="00EE37A0"/>
    <w:rsid w:val="00EE56E0"/>
    <w:rsid w:val="00EE708B"/>
    <w:rsid w:val="00EF20CD"/>
    <w:rsid w:val="00EF399F"/>
    <w:rsid w:val="00F00482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20DD6"/>
    <w:rsid w:val="00F20FBA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FE4"/>
    <w:rsid w:val="00F67EB6"/>
    <w:rsid w:val="00F749F5"/>
    <w:rsid w:val="00F7587F"/>
    <w:rsid w:val="00F76E93"/>
    <w:rsid w:val="00F817D5"/>
    <w:rsid w:val="00F81C32"/>
    <w:rsid w:val="00F837F0"/>
    <w:rsid w:val="00F84762"/>
    <w:rsid w:val="00F84F86"/>
    <w:rsid w:val="00F84F88"/>
    <w:rsid w:val="00F85F8E"/>
    <w:rsid w:val="00F8643B"/>
    <w:rsid w:val="00F872B4"/>
    <w:rsid w:val="00F87BBD"/>
    <w:rsid w:val="00F902A7"/>
    <w:rsid w:val="00F9571F"/>
    <w:rsid w:val="00F9758F"/>
    <w:rsid w:val="00FA34B6"/>
    <w:rsid w:val="00FA67BF"/>
    <w:rsid w:val="00FA7026"/>
    <w:rsid w:val="00FB08CC"/>
    <w:rsid w:val="00FB3CFF"/>
    <w:rsid w:val="00FB4FDB"/>
    <w:rsid w:val="00FC13E0"/>
    <w:rsid w:val="00FC4B00"/>
    <w:rsid w:val="00FC658E"/>
    <w:rsid w:val="00FD004A"/>
    <w:rsid w:val="00FD2A80"/>
    <w:rsid w:val="00FD3254"/>
    <w:rsid w:val="00FD4123"/>
    <w:rsid w:val="00FD4D70"/>
    <w:rsid w:val="00FD535E"/>
    <w:rsid w:val="00FD5EFB"/>
    <w:rsid w:val="00FD69AC"/>
    <w:rsid w:val="00FE2535"/>
    <w:rsid w:val="00FE4D72"/>
    <w:rsid w:val="00FE5166"/>
    <w:rsid w:val="00FF13D6"/>
    <w:rsid w:val="00FF1AD5"/>
    <w:rsid w:val="00FF2324"/>
    <w:rsid w:val="00FF45A1"/>
    <w:rsid w:val="00FF5482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B3069-1080-479D-922A-1ABF817E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Suzy Clifton </cp:lastModifiedBy>
  <cp:revision>4</cp:revision>
  <cp:lastPrinted>2018-06-27T18:43:00Z</cp:lastPrinted>
  <dcterms:created xsi:type="dcterms:W3CDTF">2020-04-28T16:54:00Z</dcterms:created>
  <dcterms:modified xsi:type="dcterms:W3CDTF">2020-04-30T19:05:00Z</dcterms:modified>
</cp:coreProperties>
</file>