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70D21" w14:textId="77777777" w:rsidR="00716787" w:rsidRPr="004E7ABC" w:rsidRDefault="00716787" w:rsidP="007167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E7ABC">
        <w:rPr>
          <w:rFonts w:ascii="Times New Roman" w:hAnsi="Times New Roman" w:cs="Times New Roman"/>
          <w:b/>
          <w:sz w:val="24"/>
          <w:szCs w:val="24"/>
          <w:u w:val="single"/>
        </w:rPr>
        <w:t>NOIE Point-to-Point (PTP) Obligation with Links to an Option Attestation</w:t>
      </w:r>
    </w:p>
    <w:p w14:paraId="1F9F959D" w14:textId="2F546688" w:rsidR="004F66B9" w:rsidRPr="004E7ABC" w:rsidRDefault="004325F9" w:rsidP="00716787">
      <w:pPr>
        <w:jc w:val="both"/>
        <w:rPr>
          <w:rFonts w:ascii="Times New Roman" w:hAnsi="Times New Roman" w:cs="Times New Roman"/>
          <w:sz w:val="24"/>
          <w:szCs w:val="24"/>
        </w:rPr>
      </w:pPr>
      <w:r w:rsidRPr="004E7ABC">
        <w:rPr>
          <w:rFonts w:ascii="Times New Roman" w:hAnsi="Times New Roman" w:cs="Times New Roman"/>
          <w:sz w:val="24"/>
          <w:szCs w:val="24"/>
        </w:rPr>
        <w:t>Effective</w:t>
      </w:r>
      <w:r w:rsidR="00716787" w:rsidRPr="004E7ABC">
        <w:rPr>
          <w:rFonts w:ascii="Times New Roman" w:hAnsi="Times New Roman" w:cs="Times New Roman"/>
          <w:sz w:val="24"/>
          <w:szCs w:val="24"/>
        </w:rPr>
        <w:t xml:space="preserve"> January 1, 2021, ERCOT </w:t>
      </w:r>
      <w:r w:rsidR="003A1A4D">
        <w:rPr>
          <w:rFonts w:ascii="Times New Roman" w:hAnsi="Times New Roman" w:cs="Times New Roman"/>
          <w:sz w:val="24"/>
          <w:szCs w:val="24"/>
        </w:rPr>
        <w:t>may</w:t>
      </w:r>
      <w:r w:rsidR="00716787" w:rsidRPr="004E7ABC">
        <w:rPr>
          <w:rFonts w:ascii="Times New Roman" w:hAnsi="Times New Roman" w:cs="Times New Roman"/>
          <w:sz w:val="24"/>
          <w:szCs w:val="24"/>
        </w:rPr>
        <w:t xml:space="preserve"> only award a bid for a Point-to-Point (PTP) Obligation with Links to an Option under Protocol Section 4.4.6.3, PTP Obligations with Links to an Option DAM Award Eligibility, to a Non-Opt-In Entity (NOIE) if the NOIE </w:t>
      </w:r>
      <w:r w:rsidRPr="004E7ABC">
        <w:rPr>
          <w:rFonts w:ascii="Times New Roman" w:hAnsi="Times New Roman" w:cs="Times New Roman"/>
          <w:sz w:val="24"/>
          <w:szCs w:val="24"/>
        </w:rPr>
        <w:t xml:space="preserve">has </w:t>
      </w:r>
      <w:r w:rsidR="003A1A4D">
        <w:rPr>
          <w:rFonts w:ascii="Times New Roman" w:hAnsi="Times New Roman" w:cs="Times New Roman"/>
          <w:sz w:val="24"/>
          <w:szCs w:val="24"/>
        </w:rPr>
        <w:t xml:space="preserve">timely </w:t>
      </w:r>
      <w:r w:rsidRPr="004E7ABC">
        <w:rPr>
          <w:rFonts w:ascii="Times New Roman" w:hAnsi="Times New Roman" w:cs="Times New Roman"/>
          <w:sz w:val="24"/>
          <w:szCs w:val="24"/>
        </w:rPr>
        <w:t>p</w:t>
      </w:r>
      <w:r w:rsidR="00716787" w:rsidRPr="004E7ABC">
        <w:rPr>
          <w:rFonts w:ascii="Times New Roman" w:hAnsi="Times New Roman" w:cs="Times New Roman"/>
          <w:sz w:val="24"/>
          <w:szCs w:val="24"/>
        </w:rPr>
        <w:t xml:space="preserve">rovided ERCOT with an attestation that the Generation Resource for the Resource Node where </w:t>
      </w:r>
      <w:r w:rsidR="00380398">
        <w:rPr>
          <w:rFonts w:ascii="Times New Roman" w:hAnsi="Times New Roman" w:cs="Times New Roman"/>
          <w:sz w:val="24"/>
          <w:szCs w:val="24"/>
        </w:rPr>
        <w:t>the</w:t>
      </w:r>
      <w:r w:rsidR="00716787" w:rsidRPr="004E7ABC">
        <w:rPr>
          <w:rFonts w:ascii="Times New Roman" w:hAnsi="Times New Roman" w:cs="Times New Roman"/>
          <w:sz w:val="24"/>
          <w:szCs w:val="24"/>
        </w:rPr>
        <w:t xml:space="preserve"> Point-to-Point (PTP) Obligation bid is sourced is owned or controlled by the NOIE</w:t>
      </w:r>
      <w:r w:rsidR="00380398">
        <w:rPr>
          <w:rFonts w:ascii="Times New Roman" w:hAnsi="Times New Roman" w:cs="Times New Roman"/>
          <w:sz w:val="24"/>
          <w:szCs w:val="24"/>
        </w:rPr>
        <w:t>,</w:t>
      </w:r>
      <w:r w:rsidR="00716787" w:rsidRPr="004E7ABC">
        <w:rPr>
          <w:rFonts w:ascii="Times New Roman" w:hAnsi="Times New Roman" w:cs="Times New Roman"/>
          <w:sz w:val="24"/>
          <w:szCs w:val="24"/>
        </w:rPr>
        <w:t xml:space="preserve"> or has a contractual commitment for capacity and/or energy with the NOIE.  </w:t>
      </w:r>
    </w:p>
    <w:p w14:paraId="6192A129" w14:textId="0EFF6572" w:rsidR="00381F74" w:rsidRDefault="004325F9" w:rsidP="0009698B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E7ABC">
        <w:rPr>
          <w:rFonts w:ascii="Times New Roman" w:hAnsi="Times New Roman" w:cs="Times New Roman"/>
          <w:sz w:val="24"/>
          <w:szCs w:val="24"/>
        </w:rPr>
        <w:t>To</w:t>
      </w:r>
      <w:r w:rsidR="00380398">
        <w:rPr>
          <w:rFonts w:ascii="Times New Roman" w:hAnsi="Times New Roman" w:cs="Times New Roman"/>
          <w:sz w:val="24"/>
          <w:szCs w:val="24"/>
        </w:rPr>
        <w:t xml:space="preserve"> satisfy the</w:t>
      </w:r>
      <w:r w:rsidRPr="004E7ABC">
        <w:rPr>
          <w:rFonts w:ascii="Times New Roman" w:hAnsi="Times New Roman" w:cs="Times New Roman"/>
          <w:sz w:val="24"/>
          <w:szCs w:val="24"/>
        </w:rPr>
        <w:t xml:space="preserve"> attestation requirement</w:t>
      </w:r>
      <w:r w:rsidR="00517EE1">
        <w:rPr>
          <w:rFonts w:ascii="Times New Roman" w:hAnsi="Times New Roman" w:cs="Times New Roman"/>
          <w:sz w:val="24"/>
          <w:szCs w:val="24"/>
        </w:rPr>
        <w:t>, a NOIE</w:t>
      </w:r>
      <w:r w:rsidRPr="004E7ABC">
        <w:rPr>
          <w:rFonts w:ascii="Times New Roman" w:hAnsi="Times New Roman" w:cs="Times New Roman"/>
          <w:sz w:val="24"/>
          <w:szCs w:val="24"/>
        </w:rPr>
        <w:t xml:space="preserve"> </w:t>
      </w:r>
      <w:r w:rsidR="00404087">
        <w:rPr>
          <w:rFonts w:ascii="Times New Roman" w:hAnsi="Times New Roman" w:cs="Times New Roman"/>
          <w:sz w:val="24"/>
          <w:szCs w:val="24"/>
        </w:rPr>
        <w:t>may</w:t>
      </w:r>
      <w:r w:rsidR="00404087" w:rsidRPr="004E7ABC">
        <w:rPr>
          <w:rFonts w:ascii="Times New Roman" w:hAnsi="Times New Roman" w:cs="Times New Roman"/>
          <w:sz w:val="24"/>
          <w:szCs w:val="24"/>
        </w:rPr>
        <w:t xml:space="preserve"> </w:t>
      </w:r>
      <w:r w:rsidRPr="004E7ABC">
        <w:rPr>
          <w:rFonts w:ascii="Times New Roman" w:hAnsi="Times New Roman" w:cs="Times New Roman"/>
          <w:sz w:val="24"/>
          <w:szCs w:val="24"/>
        </w:rPr>
        <w:t>complete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 </w:t>
      </w:r>
      <w:r w:rsidRPr="004E7ABC">
        <w:rPr>
          <w:rFonts w:ascii="Times New Roman" w:hAnsi="Times New Roman" w:cs="Times New Roman"/>
          <w:sz w:val="24"/>
          <w:szCs w:val="24"/>
        </w:rPr>
        <w:t xml:space="preserve">this form 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and return it </w:t>
      </w:r>
      <w:r w:rsidR="00380398">
        <w:rPr>
          <w:rFonts w:ascii="Times New Roman" w:hAnsi="Times New Roman" w:cs="Times New Roman"/>
          <w:sz w:val="24"/>
          <w:szCs w:val="24"/>
        </w:rPr>
        <w:t xml:space="preserve">to ERCOT 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via email </w:t>
      </w:r>
      <w:r w:rsidR="00843BCD">
        <w:rPr>
          <w:rFonts w:ascii="Times New Roman" w:hAnsi="Times New Roman" w:cs="Times New Roman"/>
          <w:sz w:val="24"/>
          <w:szCs w:val="24"/>
        </w:rPr>
        <w:t>at</w:t>
      </w:r>
      <w:r w:rsidR="00843BCD" w:rsidRPr="004E7AB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7646C" w:rsidRPr="004E7ABC">
          <w:rPr>
            <w:rStyle w:val="Hyperlink"/>
            <w:rFonts w:ascii="Times New Roman" w:hAnsi="Times New Roman" w:cs="Times New Roman"/>
            <w:sz w:val="24"/>
            <w:szCs w:val="24"/>
          </w:rPr>
          <w:t>MPregistration@ercot.com</w:t>
        </w:r>
      </w:hyperlink>
      <w:r w:rsidR="0057646C" w:rsidRPr="004E7ABC">
        <w:rPr>
          <w:rFonts w:ascii="Times New Roman" w:hAnsi="Times New Roman" w:cs="Times New Roman"/>
          <w:sz w:val="24"/>
          <w:szCs w:val="24"/>
        </w:rPr>
        <w:t xml:space="preserve"> (</w:t>
      </w:r>
      <w:r w:rsidR="00380398">
        <w:rPr>
          <w:rFonts w:ascii="Times New Roman" w:hAnsi="Times New Roman" w:cs="Times New Roman"/>
          <w:sz w:val="24"/>
          <w:szCs w:val="24"/>
        </w:rPr>
        <w:t xml:space="preserve">in 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.pdf </w:t>
      </w:r>
      <w:r w:rsidR="00380398">
        <w:rPr>
          <w:rFonts w:ascii="Times New Roman" w:hAnsi="Times New Roman" w:cs="Times New Roman"/>
          <w:sz w:val="24"/>
          <w:szCs w:val="24"/>
        </w:rPr>
        <w:t>form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) with </w:t>
      </w:r>
      <w:r w:rsidR="00380398">
        <w:rPr>
          <w:rFonts w:ascii="Times New Roman" w:hAnsi="Times New Roman" w:cs="Times New Roman"/>
          <w:sz w:val="24"/>
          <w:szCs w:val="24"/>
        </w:rPr>
        <w:t xml:space="preserve">the </w:t>
      </w:r>
      <w:r w:rsidR="0057646C" w:rsidRPr="004E7ABC">
        <w:rPr>
          <w:rFonts w:ascii="Times New Roman" w:hAnsi="Times New Roman" w:cs="Times New Roman"/>
          <w:sz w:val="24"/>
          <w:szCs w:val="24"/>
        </w:rPr>
        <w:t>subject line “PTP Obligation with Links to an Option Attestation</w:t>
      </w:r>
      <w:r w:rsidR="004B5166">
        <w:rPr>
          <w:rFonts w:ascii="Times New Roman" w:hAnsi="Times New Roman" w:cs="Times New Roman"/>
          <w:sz w:val="24"/>
          <w:szCs w:val="24"/>
        </w:rPr>
        <w:t>.</w:t>
      </w:r>
      <w:r w:rsidR="00380398">
        <w:rPr>
          <w:rFonts w:ascii="Times New Roman" w:hAnsi="Times New Roman" w:cs="Times New Roman"/>
          <w:sz w:val="24"/>
          <w:szCs w:val="24"/>
        </w:rPr>
        <w:t>”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 </w:t>
      </w:r>
      <w:r w:rsidR="00381F74">
        <w:rPr>
          <w:rFonts w:ascii="Times New Roman" w:hAnsi="Times New Roman" w:cs="Times New Roman"/>
          <w:sz w:val="24"/>
          <w:szCs w:val="24"/>
        </w:rPr>
        <w:t xml:space="preserve">An </w:t>
      </w:r>
      <w:r w:rsidR="00843BCD">
        <w:rPr>
          <w:rFonts w:ascii="Times New Roman" w:hAnsi="Times New Roman" w:cs="Times New Roman"/>
          <w:sz w:val="24"/>
          <w:szCs w:val="24"/>
        </w:rPr>
        <w:t xml:space="preserve">attestation under </w:t>
      </w:r>
      <w:r w:rsidR="00380398">
        <w:rPr>
          <w:rFonts w:ascii="Times New Roman" w:hAnsi="Times New Roman" w:cs="Times New Roman"/>
          <w:sz w:val="24"/>
          <w:szCs w:val="24"/>
        </w:rPr>
        <w:t>paragraph (3) of</w:t>
      </w:r>
      <w:r w:rsidR="00380398" w:rsidRPr="00380398">
        <w:rPr>
          <w:rFonts w:ascii="Times New Roman" w:hAnsi="Times New Roman" w:cs="Times New Roman"/>
          <w:sz w:val="24"/>
          <w:szCs w:val="24"/>
        </w:rPr>
        <w:t xml:space="preserve"> </w:t>
      </w:r>
      <w:r w:rsidR="00380398" w:rsidRPr="004E7ABC">
        <w:rPr>
          <w:rFonts w:ascii="Times New Roman" w:hAnsi="Times New Roman" w:cs="Times New Roman"/>
          <w:sz w:val="24"/>
          <w:szCs w:val="24"/>
        </w:rPr>
        <w:t>Protocol Section 4.4.6.3</w:t>
      </w:r>
      <w:r w:rsidR="00380398">
        <w:rPr>
          <w:rFonts w:ascii="Times New Roman" w:hAnsi="Times New Roman" w:cs="Times New Roman"/>
          <w:sz w:val="24"/>
          <w:szCs w:val="24"/>
        </w:rPr>
        <w:t xml:space="preserve"> </w:t>
      </w:r>
      <w:r w:rsidR="0057646C" w:rsidRPr="00006A7F">
        <w:rPr>
          <w:rFonts w:ascii="Times New Roman" w:hAnsi="Times New Roman" w:cs="Times New Roman"/>
          <w:sz w:val="24"/>
          <w:szCs w:val="24"/>
          <w:u w:val="single"/>
        </w:rPr>
        <w:t xml:space="preserve">must be received </w:t>
      </w:r>
      <w:r w:rsidR="004E7ABC" w:rsidRPr="00006A7F">
        <w:rPr>
          <w:rFonts w:ascii="Times New Roman" w:hAnsi="Times New Roman" w:cs="Times New Roman"/>
          <w:sz w:val="24"/>
          <w:szCs w:val="24"/>
          <w:u w:val="single"/>
        </w:rPr>
        <w:t xml:space="preserve">by ERCOT </w:t>
      </w:r>
      <w:r w:rsidR="0057646C" w:rsidRPr="00006A7F">
        <w:rPr>
          <w:rFonts w:ascii="Times New Roman" w:hAnsi="Times New Roman" w:cs="Times New Roman"/>
          <w:sz w:val="24"/>
          <w:szCs w:val="24"/>
          <w:u w:val="single"/>
        </w:rPr>
        <w:t>on or before October 1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 of the year prior to any calendar year in which the NOIE wishes to be eligible for PTP Obligation with Links to an Option awards.  </w:t>
      </w:r>
      <w:r w:rsidR="00517EE1">
        <w:rPr>
          <w:rFonts w:ascii="Times New Roman" w:hAnsi="Times New Roman" w:cs="Times New Roman"/>
          <w:sz w:val="24"/>
          <w:szCs w:val="24"/>
        </w:rPr>
        <w:t>Each NOIE wishing to be eligible for an upcoming year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 must submit a new attestation each calendar year</w:t>
      </w:r>
      <w:r w:rsidR="004E7ABC" w:rsidRPr="004E7ABC">
        <w:rPr>
          <w:rFonts w:ascii="Times New Roman" w:hAnsi="Times New Roman" w:cs="Times New Roman"/>
          <w:sz w:val="24"/>
          <w:szCs w:val="24"/>
        </w:rPr>
        <w:t>.</w:t>
      </w:r>
    </w:p>
    <w:p w14:paraId="3F282850" w14:textId="45E06D98" w:rsidR="003A1A4D" w:rsidRDefault="003A1A4D" w:rsidP="000969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B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egal Name of Market Participant: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A665B76" w14:textId="6DA33967" w:rsidR="003A1A4D" w:rsidRDefault="00810CF1" w:rsidP="000969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above-referenced Market Participant hereby affirms that it is a </w:t>
      </w:r>
      <w:r w:rsidRPr="004E7ABC">
        <w:rPr>
          <w:rFonts w:ascii="Times New Roman" w:hAnsi="Times New Roman" w:cs="Times New Roman"/>
          <w:sz w:val="24"/>
          <w:szCs w:val="24"/>
        </w:rPr>
        <w:t>Non-Opt-In Entity (NOIE)</w:t>
      </w:r>
      <w:r>
        <w:rPr>
          <w:rFonts w:ascii="Times New Roman" w:hAnsi="Times New Roman" w:cs="Times New Roman"/>
          <w:sz w:val="24"/>
          <w:szCs w:val="24"/>
        </w:rPr>
        <w:t xml:space="preserve"> that either owns or controls, or has a contractual commitment for the capacity and/or energy, for the f</w:t>
      </w:r>
      <w:r w:rsidR="003F44FF">
        <w:rPr>
          <w:rFonts w:ascii="Times New Roman" w:hAnsi="Times New Roman" w:cs="Times New Roman"/>
          <w:sz w:val="24"/>
          <w:szCs w:val="24"/>
        </w:rPr>
        <w:t>ollowing Generation Resource</w:t>
      </w:r>
      <w:r w:rsidR="00006A7F">
        <w:rPr>
          <w:rFonts w:ascii="Times New Roman" w:hAnsi="Times New Roman" w:cs="Times New Roman"/>
          <w:sz w:val="24"/>
          <w:szCs w:val="24"/>
        </w:rPr>
        <w:t>(s)</w:t>
      </w:r>
      <w:r w:rsidR="00D656BD">
        <w:rPr>
          <w:rFonts w:ascii="Times New Roman" w:hAnsi="Times New Roman" w:cs="Times New Roman"/>
          <w:sz w:val="24"/>
          <w:szCs w:val="24"/>
        </w:rPr>
        <w:t>:</w:t>
      </w:r>
    </w:p>
    <w:p w14:paraId="185818CE" w14:textId="592F559B" w:rsidR="003F44FF" w:rsidRPr="003F44FF" w:rsidRDefault="00D656BD" w:rsidP="0009698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3F44FF">
        <w:rPr>
          <w:rFonts w:ascii="Times New Roman" w:hAnsi="Times New Roman" w:cs="Times New Roman"/>
          <w:b/>
          <w:sz w:val="24"/>
          <w:szCs w:val="24"/>
        </w:rPr>
        <w:t>Resource Name</w:t>
      </w:r>
      <w:r w:rsidR="00006A7F">
        <w:rPr>
          <w:rFonts w:ascii="Times New Roman" w:hAnsi="Times New Roman" w:cs="Times New Roman"/>
          <w:b/>
          <w:sz w:val="24"/>
          <w:szCs w:val="24"/>
        </w:rPr>
        <w:t>(s)</w:t>
      </w:r>
      <w:r w:rsidRPr="003F44FF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2502D87A" w14:textId="1C791880" w:rsidR="003F44FF" w:rsidRDefault="003F44FF" w:rsidP="0009698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6E8A2A8" w14:textId="2D5FCC2D" w:rsidR="003F44FF" w:rsidRPr="003F44FF" w:rsidRDefault="00D656BD" w:rsidP="0009698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3F44FF">
        <w:rPr>
          <w:rFonts w:ascii="Times New Roman" w:hAnsi="Times New Roman" w:cs="Times New Roman"/>
          <w:b/>
          <w:sz w:val="24"/>
          <w:szCs w:val="24"/>
        </w:rPr>
        <w:t xml:space="preserve">Qualified Scheduling Entity (QSE) </w:t>
      </w:r>
      <w:r w:rsidR="003F44FF" w:rsidRPr="003F44FF">
        <w:rPr>
          <w:rFonts w:ascii="Times New Roman" w:hAnsi="Times New Roman" w:cs="Times New Roman"/>
          <w:b/>
          <w:sz w:val="24"/>
          <w:szCs w:val="24"/>
        </w:rPr>
        <w:t>Representing</w:t>
      </w:r>
      <w:r w:rsidRPr="003F44FF">
        <w:rPr>
          <w:rFonts w:ascii="Times New Roman" w:hAnsi="Times New Roman" w:cs="Times New Roman"/>
          <w:b/>
          <w:sz w:val="24"/>
          <w:szCs w:val="24"/>
        </w:rPr>
        <w:t xml:space="preserve"> Resource</w:t>
      </w:r>
      <w:r w:rsidR="00006A7F">
        <w:rPr>
          <w:rFonts w:ascii="Times New Roman" w:hAnsi="Times New Roman" w:cs="Times New Roman"/>
          <w:b/>
          <w:sz w:val="24"/>
          <w:szCs w:val="24"/>
        </w:rPr>
        <w:t>(s)</w:t>
      </w:r>
      <w:r w:rsidRPr="003F44F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57B6F65" w14:textId="25B4AF0B" w:rsidR="00D656BD" w:rsidRDefault="00D656BD" w:rsidP="0009698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3F44F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F44F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941E180" w14:textId="772CDF61" w:rsidR="00186ED8" w:rsidRPr="003F44FF" w:rsidRDefault="00186ED8" w:rsidP="0009698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NOIE Congestion </w:t>
      </w:r>
      <w:r w:rsidR="00CC6348">
        <w:rPr>
          <w:rFonts w:ascii="Times New Roman" w:hAnsi="Times New Roman" w:cs="Times New Roman"/>
          <w:b/>
          <w:sz w:val="24"/>
          <w:szCs w:val="24"/>
        </w:rPr>
        <w:t>Revenue Right</w:t>
      </w:r>
      <w:r>
        <w:rPr>
          <w:rFonts w:ascii="Times New Roman" w:hAnsi="Times New Roman" w:cs="Times New Roman"/>
          <w:b/>
          <w:sz w:val="24"/>
          <w:szCs w:val="24"/>
        </w:rPr>
        <w:t xml:space="preserve"> (CRR) Account Holder </w:t>
      </w:r>
      <w:r w:rsidR="0009698B">
        <w:rPr>
          <w:rFonts w:ascii="Times New Roman" w:hAnsi="Times New Roman" w:cs="Times New Roman"/>
          <w:b/>
          <w:sz w:val="24"/>
          <w:szCs w:val="24"/>
        </w:rPr>
        <w:t>ID</w:t>
      </w:r>
      <w:r w:rsidRPr="003F44FF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5DC2D8C3" w14:textId="617AE178" w:rsidR="00186ED8" w:rsidRDefault="00186ED8" w:rsidP="0009698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43ABA98" w14:textId="4CC9A042" w:rsidR="003F44FF" w:rsidRDefault="003F44FF" w:rsidP="0009698B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3F44FF">
        <w:rPr>
          <w:rFonts w:ascii="Times New Roman" w:hAnsi="Times New Roman" w:cs="Times New Roman"/>
          <w:b/>
          <w:sz w:val="24"/>
          <w:szCs w:val="24"/>
        </w:rPr>
        <w:t>Source Resource Node</w:t>
      </w:r>
      <w:r w:rsidR="00186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4FF">
        <w:rPr>
          <w:rFonts w:ascii="Times New Roman" w:hAnsi="Times New Roman" w:cs="Times New Roman"/>
          <w:b/>
          <w:sz w:val="24"/>
          <w:szCs w:val="24"/>
        </w:rPr>
        <w:t>associated with Resource</w:t>
      </w:r>
      <w:r w:rsidR="00006A7F">
        <w:rPr>
          <w:rFonts w:ascii="Times New Roman" w:hAnsi="Times New Roman" w:cs="Times New Roman"/>
          <w:b/>
          <w:sz w:val="24"/>
          <w:szCs w:val="24"/>
        </w:rPr>
        <w:t xml:space="preserve">(s) </w:t>
      </w:r>
      <w:r w:rsidR="00006A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include expiration</w:t>
      </w:r>
      <w:r w:rsidR="00006A7F">
        <w:rPr>
          <w:rFonts w:ascii="Times New Roman" w:hAnsi="Times New Roman" w:cs="Times New Roman"/>
          <w:sz w:val="24"/>
          <w:szCs w:val="24"/>
        </w:rPr>
        <w:t xml:space="preserve"> date</w:t>
      </w:r>
      <w:r w:rsidR="0009698B">
        <w:rPr>
          <w:rFonts w:ascii="Times New Roman" w:hAnsi="Times New Roman" w:cs="Times New Roman"/>
          <w:sz w:val="24"/>
          <w:szCs w:val="24"/>
        </w:rPr>
        <w:t>, if applicable)</w:t>
      </w:r>
      <w:r w:rsidR="00006A7F">
        <w:rPr>
          <w:rFonts w:ascii="Times New Roman" w:hAnsi="Times New Roman" w:cs="Times New Roman"/>
          <w:sz w:val="24"/>
          <w:szCs w:val="24"/>
        </w:rPr>
        <w:t>:</w:t>
      </w:r>
    </w:p>
    <w:p w14:paraId="4F9E9764" w14:textId="619304AD" w:rsidR="00D656BD" w:rsidRDefault="003F44FF" w:rsidP="003F44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273C7C" w14:textId="717E2286" w:rsidR="003F44FF" w:rsidRDefault="003A1A4D" w:rsidP="0009698B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below, I affirm that I have personal knowledge of the facts stated in this attestation and </w:t>
      </w:r>
      <w:r w:rsidR="00A50211">
        <w:rPr>
          <w:rFonts w:ascii="Times New Roman" w:hAnsi="Times New Roman" w:cs="Times New Roman"/>
          <w:sz w:val="24"/>
          <w:szCs w:val="24"/>
        </w:rPr>
        <w:t>am an officer or executive with</w:t>
      </w:r>
      <w:r>
        <w:rPr>
          <w:rFonts w:ascii="Times New Roman" w:hAnsi="Times New Roman" w:cs="Times New Roman"/>
          <w:sz w:val="24"/>
          <w:szCs w:val="24"/>
        </w:rPr>
        <w:t xml:space="preserve"> authority to submit this attestation on behalf of the Market Participant listed above. </w:t>
      </w:r>
    </w:p>
    <w:p w14:paraId="2B0FA956" w14:textId="77777777" w:rsidR="003A1A4D" w:rsidRDefault="003A1A4D" w:rsidP="003A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2E01892" w14:textId="3DA437FA" w:rsidR="003A1A4D" w:rsidRDefault="003A1A4D" w:rsidP="003A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</w:t>
      </w:r>
      <w:r w:rsidR="00D656BD">
        <w:rPr>
          <w:rFonts w:ascii="Times New Roman" w:hAnsi="Times New Roman" w:cs="Times New Roman"/>
          <w:sz w:val="24"/>
          <w:szCs w:val="24"/>
        </w:rPr>
        <w:t>ed Name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56BD">
        <w:rPr>
          <w:rFonts w:ascii="Times New Roman" w:hAnsi="Times New Roman" w:cs="Times New Roman"/>
          <w:sz w:val="24"/>
          <w:szCs w:val="24"/>
        </w:rPr>
        <w:tab/>
      </w:r>
      <w:r w:rsidR="00D656BD">
        <w:rPr>
          <w:rFonts w:ascii="Times New Roman" w:hAnsi="Times New Roman" w:cs="Times New Roman"/>
          <w:sz w:val="24"/>
          <w:szCs w:val="24"/>
        </w:rPr>
        <w:tab/>
      </w:r>
      <w:r w:rsidR="00D656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Signature </w:t>
      </w:r>
    </w:p>
    <w:p w14:paraId="3A1B41BA" w14:textId="63E6038F" w:rsidR="003A1A4D" w:rsidRPr="00810CF1" w:rsidRDefault="003A1A4D" w:rsidP="003A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BBCFB" w14:textId="48E138B7" w:rsidR="00716787" w:rsidRDefault="00A50211" w:rsidP="003A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A1A4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0518AF" w14:textId="5C484081" w:rsidR="00716787" w:rsidRPr="004E7ABC" w:rsidRDefault="00D656BD" w:rsidP="003F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1A4D">
        <w:rPr>
          <w:rFonts w:ascii="Times New Roman" w:hAnsi="Times New Roman" w:cs="Times New Roman"/>
          <w:sz w:val="24"/>
          <w:szCs w:val="24"/>
        </w:rPr>
        <w:t>Date</w:t>
      </w:r>
    </w:p>
    <w:sectPr w:rsidR="00716787" w:rsidRPr="004E7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5941"/>
    <w:multiLevelType w:val="hybridMultilevel"/>
    <w:tmpl w:val="BE7C3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87"/>
    <w:rsid w:val="00006A7F"/>
    <w:rsid w:val="0009698B"/>
    <w:rsid w:val="00186ED8"/>
    <w:rsid w:val="00304835"/>
    <w:rsid w:val="00380398"/>
    <w:rsid w:val="00381F74"/>
    <w:rsid w:val="003A1A4D"/>
    <w:rsid w:val="003F44FF"/>
    <w:rsid w:val="00404087"/>
    <w:rsid w:val="004325F9"/>
    <w:rsid w:val="004416B3"/>
    <w:rsid w:val="004B5166"/>
    <w:rsid w:val="004E7ABC"/>
    <w:rsid w:val="00517EE1"/>
    <w:rsid w:val="0057646C"/>
    <w:rsid w:val="00593181"/>
    <w:rsid w:val="00680A08"/>
    <w:rsid w:val="00716787"/>
    <w:rsid w:val="007215AB"/>
    <w:rsid w:val="00810CF1"/>
    <w:rsid w:val="00843BCD"/>
    <w:rsid w:val="009E4BAD"/>
    <w:rsid w:val="00A50211"/>
    <w:rsid w:val="00C25CE8"/>
    <w:rsid w:val="00C536EA"/>
    <w:rsid w:val="00CC6348"/>
    <w:rsid w:val="00D5140A"/>
    <w:rsid w:val="00D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B962"/>
  <w15:chartTrackingRefBased/>
  <w15:docId w15:val="{F144BA3E-9141-4246-96A4-4AB7531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4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C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2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registration@erc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Kane, Erika</dc:creator>
  <cp:keywords/>
  <dc:description/>
  <cp:lastModifiedBy>Kane, Erika</cp:lastModifiedBy>
  <cp:revision>2</cp:revision>
  <dcterms:created xsi:type="dcterms:W3CDTF">2020-03-19T17:05:00Z</dcterms:created>
  <dcterms:modified xsi:type="dcterms:W3CDTF">2020-03-19T17:05:00Z</dcterms:modified>
</cp:coreProperties>
</file>