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375A" w14:textId="5F7D5C82" w:rsidR="006E4698" w:rsidRPr="00AA3A95" w:rsidRDefault="0010682A" w:rsidP="0010682A">
      <w:pPr>
        <w:pStyle w:val="Heading1"/>
        <w:rPr>
          <w:rFonts w:asciiTheme="minorHAnsi" w:hAnsiTheme="minorHAnsi"/>
          <w:sz w:val="28"/>
          <w:szCs w:val="28"/>
        </w:rPr>
      </w:pPr>
      <w:r w:rsidRPr="00AA3A95">
        <w:rPr>
          <w:rFonts w:asciiTheme="minorHAnsi" w:hAnsiTheme="minorHAnsi"/>
          <w:sz w:val="28"/>
          <w:szCs w:val="28"/>
        </w:rPr>
        <w:t>ERCOT CRR</w:t>
      </w:r>
      <w:r w:rsidR="00AA3A95" w:rsidRPr="00AA3A95">
        <w:rPr>
          <w:rFonts w:asciiTheme="minorHAnsi" w:hAnsiTheme="minorHAnsi"/>
          <w:sz w:val="28"/>
          <w:szCs w:val="28"/>
        </w:rPr>
        <w:t xml:space="preserve"> Account Holder</w:t>
      </w:r>
      <w:r w:rsidR="00F71B76">
        <w:rPr>
          <w:rFonts w:asciiTheme="minorHAnsi" w:hAnsiTheme="minorHAnsi"/>
          <w:sz w:val="28"/>
          <w:szCs w:val="28"/>
        </w:rPr>
        <w:t xml:space="preserve"> MUI Q</w:t>
      </w:r>
      <w:r w:rsidRPr="00AA3A95">
        <w:rPr>
          <w:rFonts w:asciiTheme="minorHAnsi" w:hAnsiTheme="minorHAnsi"/>
          <w:sz w:val="28"/>
          <w:szCs w:val="28"/>
        </w:rPr>
        <w:t>ualification Process</w:t>
      </w:r>
    </w:p>
    <w:p w14:paraId="5FB760F8" w14:textId="77777777" w:rsidR="006E4698" w:rsidRDefault="006E4698"/>
    <w:p w14:paraId="190FEBCE" w14:textId="3C8374A0" w:rsidR="006E4698" w:rsidRPr="00AA3A95" w:rsidRDefault="00A61DDA">
      <w:pPr>
        <w:rPr>
          <w:rFonts w:asciiTheme="minorHAnsi" w:hAnsiTheme="minorHAnsi"/>
          <w:sz w:val="22"/>
          <w:szCs w:val="22"/>
        </w:rPr>
      </w:pPr>
      <w:r>
        <w:rPr>
          <w:rFonts w:asciiTheme="minorHAnsi" w:hAnsiTheme="minorHAnsi"/>
          <w:sz w:val="22"/>
          <w:szCs w:val="22"/>
        </w:rPr>
        <w:t>New</w:t>
      </w:r>
      <w:r w:rsidR="00F71B76">
        <w:rPr>
          <w:rFonts w:asciiTheme="minorHAnsi" w:hAnsiTheme="minorHAnsi"/>
          <w:sz w:val="22"/>
          <w:szCs w:val="22"/>
        </w:rPr>
        <w:t xml:space="preserve"> </w:t>
      </w:r>
      <w:r w:rsidR="006C145C">
        <w:rPr>
          <w:rFonts w:asciiTheme="minorHAnsi" w:hAnsiTheme="minorHAnsi"/>
          <w:sz w:val="22"/>
          <w:szCs w:val="22"/>
        </w:rPr>
        <w:t xml:space="preserve">CRR Account Holders (CRRAHs) </w:t>
      </w:r>
      <w:r w:rsidR="002E60F5">
        <w:rPr>
          <w:rFonts w:asciiTheme="minorHAnsi" w:hAnsiTheme="minorHAnsi"/>
          <w:sz w:val="22"/>
          <w:szCs w:val="22"/>
        </w:rPr>
        <w:t>are</w:t>
      </w:r>
      <w:r w:rsidR="006C145C">
        <w:rPr>
          <w:rFonts w:asciiTheme="minorHAnsi" w:hAnsiTheme="minorHAnsi"/>
          <w:sz w:val="22"/>
          <w:szCs w:val="22"/>
        </w:rPr>
        <w:t xml:space="preserve"> required to qualify </w:t>
      </w:r>
      <w:r>
        <w:rPr>
          <w:rFonts w:asciiTheme="minorHAnsi" w:hAnsiTheme="minorHAnsi"/>
          <w:sz w:val="22"/>
          <w:szCs w:val="22"/>
        </w:rPr>
        <w:t>to use the Congestion Revenue Right (CRR) Market User Interface (MUI)</w:t>
      </w:r>
      <w:r w:rsidR="000235D7">
        <w:rPr>
          <w:rFonts w:asciiTheme="minorHAnsi" w:hAnsiTheme="minorHAnsi"/>
          <w:sz w:val="22"/>
          <w:szCs w:val="22"/>
        </w:rPr>
        <w:t>.</w:t>
      </w:r>
      <w:r w:rsidR="001D2F36">
        <w:rPr>
          <w:rFonts w:asciiTheme="minorHAnsi" w:hAnsiTheme="minorHAnsi"/>
          <w:sz w:val="22"/>
          <w:szCs w:val="22"/>
        </w:rPr>
        <w:t xml:space="preserve"> </w:t>
      </w:r>
      <w:r w:rsidR="006E4698" w:rsidRPr="00AA3A95">
        <w:rPr>
          <w:rFonts w:asciiTheme="minorHAnsi" w:hAnsiTheme="minorHAnsi"/>
          <w:sz w:val="22"/>
          <w:szCs w:val="22"/>
        </w:rPr>
        <w:t xml:space="preserve">This document details the steps </w:t>
      </w:r>
      <w:r w:rsidR="006C145C">
        <w:rPr>
          <w:rFonts w:asciiTheme="minorHAnsi" w:hAnsiTheme="minorHAnsi"/>
          <w:sz w:val="22"/>
          <w:szCs w:val="22"/>
        </w:rPr>
        <w:t xml:space="preserve">to be completed by </w:t>
      </w:r>
      <w:r w:rsidR="006E4698" w:rsidRPr="00AA3A95">
        <w:rPr>
          <w:rFonts w:asciiTheme="minorHAnsi" w:hAnsiTheme="minorHAnsi"/>
          <w:sz w:val="22"/>
          <w:szCs w:val="22"/>
        </w:rPr>
        <w:t>a CRR</w:t>
      </w:r>
      <w:r w:rsidR="00166D55" w:rsidRPr="00AA3A95">
        <w:rPr>
          <w:rFonts w:asciiTheme="minorHAnsi" w:hAnsiTheme="minorHAnsi"/>
          <w:sz w:val="22"/>
          <w:szCs w:val="22"/>
        </w:rPr>
        <w:t>A</w:t>
      </w:r>
      <w:r w:rsidR="00C357F0">
        <w:rPr>
          <w:rFonts w:asciiTheme="minorHAnsi" w:hAnsiTheme="minorHAnsi"/>
          <w:sz w:val="22"/>
          <w:szCs w:val="22"/>
        </w:rPr>
        <w:t xml:space="preserve">H, </w:t>
      </w:r>
      <w:r w:rsidR="006C145C">
        <w:rPr>
          <w:rFonts w:asciiTheme="minorHAnsi" w:hAnsiTheme="minorHAnsi"/>
          <w:sz w:val="22"/>
          <w:szCs w:val="22"/>
        </w:rPr>
        <w:t xml:space="preserve">and its </w:t>
      </w:r>
      <w:proofErr w:type="gramStart"/>
      <w:r w:rsidR="006C145C">
        <w:rPr>
          <w:rFonts w:asciiTheme="minorHAnsi" w:hAnsiTheme="minorHAnsi"/>
          <w:sz w:val="22"/>
          <w:szCs w:val="22"/>
        </w:rPr>
        <w:t>Counter-Party</w:t>
      </w:r>
      <w:proofErr w:type="gramEnd"/>
      <w:r w:rsidR="006C145C">
        <w:rPr>
          <w:rFonts w:asciiTheme="minorHAnsi" w:hAnsiTheme="minorHAnsi"/>
          <w:sz w:val="22"/>
          <w:szCs w:val="22"/>
        </w:rPr>
        <w:t xml:space="preserve"> (CP)</w:t>
      </w:r>
      <w:r w:rsidR="00C357F0">
        <w:rPr>
          <w:rFonts w:asciiTheme="minorHAnsi" w:hAnsiTheme="minorHAnsi"/>
          <w:sz w:val="22"/>
          <w:szCs w:val="22"/>
        </w:rPr>
        <w:t>,</w:t>
      </w:r>
      <w:r w:rsidR="006C145C">
        <w:rPr>
          <w:rFonts w:asciiTheme="minorHAnsi" w:hAnsiTheme="minorHAnsi"/>
          <w:sz w:val="22"/>
          <w:szCs w:val="22"/>
        </w:rPr>
        <w:t xml:space="preserve"> in order for the CRRAH to qualify. Successfully c</w:t>
      </w:r>
      <w:r w:rsidR="005012FC" w:rsidRPr="00AA3A95">
        <w:rPr>
          <w:rFonts w:asciiTheme="minorHAnsi" w:hAnsiTheme="minorHAnsi"/>
          <w:sz w:val="22"/>
          <w:szCs w:val="22"/>
        </w:rPr>
        <w:t xml:space="preserve">ompleting the qualification process demonstrates that the </w:t>
      </w:r>
      <w:r w:rsidR="006C145C">
        <w:rPr>
          <w:rFonts w:asciiTheme="minorHAnsi" w:hAnsiTheme="minorHAnsi"/>
          <w:sz w:val="22"/>
          <w:szCs w:val="22"/>
        </w:rPr>
        <w:t>CRRAH can participate in a CRR auction by doing the following</w:t>
      </w:r>
      <w:r w:rsidR="005012FC" w:rsidRPr="00AA3A95">
        <w:rPr>
          <w:rFonts w:asciiTheme="minorHAnsi" w:hAnsiTheme="minorHAnsi"/>
          <w:sz w:val="22"/>
          <w:szCs w:val="22"/>
        </w:rPr>
        <w:t>:</w:t>
      </w:r>
    </w:p>
    <w:p w14:paraId="12D5EBEC" w14:textId="77777777" w:rsidR="005012FC" w:rsidRPr="00AA3A95" w:rsidRDefault="005012FC">
      <w:pPr>
        <w:rPr>
          <w:rFonts w:asciiTheme="minorHAnsi" w:hAnsiTheme="minorHAnsi"/>
          <w:sz w:val="22"/>
          <w:szCs w:val="22"/>
        </w:rPr>
      </w:pPr>
    </w:p>
    <w:p w14:paraId="33C8650C" w14:textId="06246D38" w:rsidR="006C145C" w:rsidRDefault="008766D4" w:rsidP="0072768F">
      <w:pPr>
        <w:numPr>
          <w:ilvl w:val="0"/>
          <w:numId w:val="2"/>
        </w:numPr>
        <w:rPr>
          <w:rFonts w:asciiTheme="minorHAnsi" w:hAnsiTheme="minorHAnsi"/>
          <w:sz w:val="22"/>
          <w:szCs w:val="22"/>
        </w:rPr>
      </w:pPr>
      <w:r>
        <w:rPr>
          <w:rFonts w:asciiTheme="minorHAnsi" w:hAnsiTheme="minorHAnsi"/>
          <w:sz w:val="22"/>
          <w:szCs w:val="22"/>
        </w:rPr>
        <w:t xml:space="preserve">Having </w:t>
      </w:r>
      <w:r w:rsidR="006C145C">
        <w:rPr>
          <w:rFonts w:asciiTheme="minorHAnsi" w:hAnsiTheme="minorHAnsi"/>
          <w:sz w:val="22"/>
          <w:szCs w:val="22"/>
        </w:rPr>
        <w:t>the</w:t>
      </w:r>
      <w:r w:rsidR="00C357F0">
        <w:rPr>
          <w:rFonts w:asciiTheme="minorHAnsi" w:hAnsiTheme="minorHAnsi"/>
          <w:sz w:val="22"/>
          <w:szCs w:val="22"/>
        </w:rPr>
        <w:t>ir</w:t>
      </w:r>
      <w:r w:rsidR="006C145C">
        <w:rPr>
          <w:rFonts w:asciiTheme="minorHAnsi" w:hAnsiTheme="minorHAnsi"/>
          <w:sz w:val="22"/>
          <w:szCs w:val="22"/>
        </w:rPr>
        <w:t xml:space="preserve"> CP submit</w:t>
      </w:r>
      <w:r w:rsidR="002E60F5">
        <w:rPr>
          <w:rFonts w:asciiTheme="minorHAnsi" w:hAnsiTheme="minorHAnsi"/>
          <w:sz w:val="22"/>
          <w:szCs w:val="22"/>
        </w:rPr>
        <w:t xml:space="preserve"> </w:t>
      </w:r>
      <w:r>
        <w:rPr>
          <w:rFonts w:asciiTheme="minorHAnsi" w:hAnsiTheme="minorHAnsi"/>
          <w:sz w:val="22"/>
          <w:szCs w:val="22"/>
        </w:rPr>
        <w:t xml:space="preserve">a </w:t>
      </w:r>
      <w:r w:rsidR="006C145C">
        <w:rPr>
          <w:rFonts w:asciiTheme="minorHAnsi" w:hAnsiTheme="minorHAnsi"/>
          <w:sz w:val="22"/>
          <w:szCs w:val="22"/>
        </w:rPr>
        <w:t xml:space="preserve">credit </w:t>
      </w:r>
      <w:r>
        <w:rPr>
          <w:rFonts w:asciiTheme="minorHAnsi" w:hAnsiTheme="minorHAnsi"/>
          <w:sz w:val="22"/>
          <w:szCs w:val="22"/>
        </w:rPr>
        <w:t xml:space="preserve">limit </w:t>
      </w:r>
      <w:r w:rsidR="006C145C">
        <w:rPr>
          <w:rFonts w:asciiTheme="minorHAnsi" w:hAnsiTheme="minorHAnsi"/>
          <w:sz w:val="22"/>
          <w:szCs w:val="22"/>
        </w:rPr>
        <w:t xml:space="preserve">for the auction </w:t>
      </w:r>
    </w:p>
    <w:p w14:paraId="29D94C8F" w14:textId="6D5FF1DE" w:rsidR="008766D4" w:rsidRDefault="00D427FA" w:rsidP="0072768F">
      <w:pPr>
        <w:numPr>
          <w:ilvl w:val="0"/>
          <w:numId w:val="2"/>
        </w:numPr>
        <w:rPr>
          <w:rFonts w:asciiTheme="minorHAnsi" w:hAnsiTheme="minorHAnsi"/>
          <w:sz w:val="22"/>
          <w:szCs w:val="22"/>
        </w:rPr>
      </w:pPr>
      <w:r>
        <w:rPr>
          <w:rFonts w:asciiTheme="minorHAnsi" w:hAnsiTheme="minorHAnsi"/>
          <w:sz w:val="22"/>
          <w:szCs w:val="22"/>
        </w:rPr>
        <w:t>Having the CRRAH verify that the CP has allocated credit</w:t>
      </w:r>
    </w:p>
    <w:p w14:paraId="105AE391" w14:textId="244E2772" w:rsidR="00D92D75" w:rsidRPr="00AA3A95" w:rsidRDefault="00D92D75" w:rsidP="0072768F">
      <w:pPr>
        <w:numPr>
          <w:ilvl w:val="0"/>
          <w:numId w:val="2"/>
        </w:numPr>
        <w:rPr>
          <w:rFonts w:asciiTheme="minorHAnsi" w:hAnsiTheme="minorHAnsi"/>
          <w:sz w:val="22"/>
          <w:szCs w:val="22"/>
        </w:rPr>
      </w:pPr>
      <w:r w:rsidRPr="00AA3A95">
        <w:rPr>
          <w:rFonts w:asciiTheme="minorHAnsi" w:hAnsiTheme="minorHAnsi"/>
          <w:sz w:val="22"/>
          <w:szCs w:val="22"/>
        </w:rPr>
        <w:t>Download</w:t>
      </w:r>
      <w:r w:rsidR="00C357F0">
        <w:rPr>
          <w:rFonts w:asciiTheme="minorHAnsi" w:hAnsiTheme="minorHAnsi"/>
          <w:sz w:val="22"/>
          <w:szCs w:val="22"/>
        </w:rPr>
        <w:t>ing</w:t>
      </w:r>
      <w:r w:rsidR="002E60F5">
        <w:rPr>
          <w:rFonts w:asciiTheme="minorHAnsi" w:hAnsiTheme="minorHAnsi"/>
          <w:sz w:val="22"/>
          <w:szCs w:val="22"/>
        </w:rPr>
        <w:t xml:space="preserve"> a CRR network m</w:t>
      </w:r>
      <w:r w:rsidRPr="00AA3A95">
        <w:rPr>
          <w:rFonts w:asciiTheme="minorHAnsi" w:hAnsiTheme="minorHAnsi"/>
          <w:sz w:val="22"/>
          <w:szCs w:val="22"/>
        </w:rPr>
        <w:t>odel</w:t>
      </w:r>
    </w:p>
    <w:p w14:paraId="09D8EE72" w14:textId="77777777" w:rsidR="005012FC" w:rsidRPr="00AA3A95" w:rsidRDefault="005012FC" w:rsidP="0072768F">
      <w:pPr>
        <w:numPr>
          <w:ilvl w:val="0"/>
          <w:numId w:val="2"/>
        </w:numPr>
        <w:rPr>
          <w:rFonts w:asciiTheme="minorHAnsi" w:hAnsiTheme="minorHAnsi"/>
          <w:sz w:val="22"/>
          <w:szCs w:val="22"/>
        </w:rPr>
      </w:pPr>
      <w:r w:rsidRPr="00AA3A95">
        <w:rPr>
          <w:rFonts w:asciiTheme="minorHAnsi" w:hAnsiTheme="minorHAnsi"/>
          <w:sz w:val="22"/>
          <w:szCs w:val="22"/>
        </w:rPr>
        <w:t>Upload</w:t>
      </w:r>
      <w:r w:rsidR="00C357F0">
        <w:rPr>
          <w:rFonts w:asciiTheme="minorHAnsi" w:hAnsiTheme="minorHAnsi"/>
          <w:sz w:val="22"/>
          <w:szCs w:val="22"/>
        </w:rPr>
        <w:t>ing</w:t>
      </w:r>
      <w:r w:rsidR="0072768F" w:rsidRPr="00AA3A95">
        <w:rPr>
          <w:rFonts w:asciiTheme="minorHAnsi" w:hAnsiTheme="minorHAnsi"/>
          <w:sz w:val="22"/>
          <w:szCs w:val="22"/>
        </w:rPr>
        <w:t xml:space="preserve"> an auction portfolio</w:t>
      </w:r>
    </w:p>
    <w:p w14:paraId="62404ACD" w14:textId="77777777" w:rsidR="0072768F" w:rsidRDefault="0072768F" w:rsidP="0072768F">
      <w:pPr>
        <w:numPr>
          <w:ilvl w:val="0"/>
          <w:numId w:val="2"/>
        </w:numPr>
        <w:rPr>
          <w:rFonts w:asciiTheme="minorHAnsi" w:hAnsiTheme="minorHAnsi"/>
          <w:sz w:val="22"/>
          <w:szCs w:val="22"/>
        </w:rPr>
      </w:pPr>
      <w:r w:rsidRPr="00AA3A95">
        <w:rPr>
          <w:rFonts w:asciiTheme="minorHAnsi" w:hAnsiTheme="minorHAnsi"/>
          <w:sz w:val="22"/>
          <w:szCs w:val="22"/>
        </w:rPr>
        <w:t>Updat</w:t>
      </w:r>
      <w:r w:rsidR="00C357F0">
        <w:rPr>
          <w:rFonts w:asciiTheme="minorHAnsi" w:hAnsiTheme="minorHAnsi"/>
          <w:sz w:val="22"/>
          <w:szCs w:val="22"/>
        </w:rPr>
        <w:t>ing</w:t>
      </w:r>
      <w:r w:rsidRPr="00AA3A95">
        <w:rPr>
          <w:rFonts w:asciiTheme="minorHAnsi" w:hAnsiTheme="minorHAnsi"/>
          <w:sz w:val="22"/>
          <w:szCs w:val="22"/>
        </w:rPr>
        <w:t xml:space="preserve"> </w:t>
      </w:r>
      <w:r w:rsidR="006C145C">
        <w:rPr>
          <w:rFonts w:asciiTheme="minorHAnsi" w:hAnsiTheme="minorHAnsi"/>
          <w:sz w:val="22"/>
          <w:szCs w:val="22"/>
        </w:rPr>
        <w:t>and submit</w:t>
      </w:r>
      <w:r w:rsidR="00C357F0">
        <w:rPr>
          <w:rFonts w:asciiTheme="minorHAnsi" w:hAnsiTheme="minorHAnsi"/>
          <w:sz w:val="22"/>
          <w:szCs w:val="22"/>
        </w:rPr>
        <w:t>ting</w:t>
      </w:r>
      <w:r w:rsidR="006C145C">
        <w:rPr>
          <w:rFonts w:asciiTheme="minorHAnsi" w:hAnsiTheme="minorHAnsi"/>
          <w:sz w:val="22"/>
          <w:szCs w:val="22"/>
        </w:rPr>
        <w:t xml:space="preserve"> </w:t>
      </w:r>
      <w:r w:rsidRPr="00AA3A95">
        <w:rPr>
          <w:rFonts w:asciiTheme="minorHAnsi" w:hAnsiTheme="minorHAnsi"/>
          <w:sz w:val="22"/>
          <w:szCs w:val="22"/>
        </w:rPr>
        <w:t>an auction portfolio</w:t>
      </w:r>
    </w:p>
    <w:p w14:paraId="420A1DE9" w14:textId="3D413420" w:rsidR="00F5139C" w:rsidRDefault="00F5139C" w:rsidP="0072768F">
      <w:pPr>
        <w:numPr>
          <w:ilvl w:val="0"/>
          <w:numId w:val="2"/>
        </w:numPr>
        <w:rPr>
          <w:rFonts w:asciiTheme="minorHAnsi" w:hAnsiTheme="minorHAnsi"/>
          <w:sz w:val="22"/>
          <w:szCs w:val="22"/>
        </w:rPr>
      </w:pPr>
      <w:r>
        <w:rPr>
          <w:rFonts w:asciiTheme="minorHAnsi" w:hAnsiTheme="minorHAnsi"/>
          <w:sz w:val="22"/>
          <w:szCs w:val="22"/>
        </w:rPr>
        <w:t xml:space="preserve">Viewing </w:t>
      </w:r>
      <w:r w:rsidR="00C25038">
        <w:rPr>
          <w:rFonts w:asciiTheme="minorHAnsi" w:hAnsiTheme="minorHAnsi"/>
          <w:sz w:val="22"/>
          <w:szCs w:val="22"/>
        </w:rPr>
        <w:t xml:space="preserve">Private and Public </w:t>
      </w:r>
      <w:r>
        <w:rPr>
          <w:rFonts w:asciiTheme="minorHAnsi" w:hAnsiTheme="minorHAnsi"/>
          <w:sz w:val="22"/>
          <w:szCs w:val="22"/>
        </w:rPr>
        <w:t xml:space="preserve">Messages posted </w:t>
      </w:r>
      <w:r w:rsidR="008656B0">
        <w:rPr>
          <w:rFonts w:asciiTheme="minorHAnsi" w:hAnsiTheme="minorHAnsi"/>
          <w:sz w:val="22"/>
          <w:szCs w:val="22"/>
        </w:rPr>
        <w:t>for CRRAHs in the MUI</w:t>
      </w:r>
    </w:p>
    <w:p w14:paraId="1F597175" w14:textId="287BAD3A" w:rsidR="00C93481" w:rsidRPr="00C93481" w:rsidRDefault="00C93481" w:rsidP="00C93481">
      <w:pPr>
        <w:numPr>
          <w:ilvl w:val="0"/>
          <w:numId w:val="2"/>
        </w:numPr>
        <w:rPr>
          <w:rFonts w:asciiTheme="minorHAnsi" w:hAnsiTheme="minorHAnsi" w:cstheme="minorHAnsi"/>
          <w:sz w:val="22"/>
          <w:szCs w:val="22"/>
        </w:rPr>
      </w:pPr>
      <w:r w:rsidRPr="002D7625">
        <w:rPr>
          <w:rFonts w:asciiTheme="minorHAnsi" w:hAnsiTheme="minorHAnsi" w:cstheme="minorHAnsi"/>
          <w:sz w:val="22"/>
          <w:szCs w:val="22"/>
        </w:rPr>
        <w:t xml:space="preserve">Completing </w:t>
      </w:r>
      <w:hyperlink r:id="rId12" w:history="1">
        <w:r w:rsidRPr="002D7625">
          <w:rPr>
            <w:rStyle w:val="Hyperlink"/>
            <w:rFonts w:asciiTheme="minorHAnsi" w:hAnsiTheme="minorHAnsi" w:cstheme="minorHAnsi"/>
            <w:sz w:val="22"/>
            <w:szCs w:val="22"/>
          </w:rPr>
          <w:t>CRR Market User Interface</w:t>
        </w:r>
      </w:hyperlink>
      <w:r w:rsidRPr="002D7625">
        <w:rPr>
          <w:rFonts w:asciiTheme="minorHAnsi" w:hAnsiTheme="minorHAnsi" w:cstheme="minorHAnsi"/>
          <w:sz w:val="22"/>
          <w:szCs w:val="22"/>
        </w:rPr>
        <w:t xml:space="preserve"> web-based training</w:t>
      </w:r>
    </w:p>
    <w:p w14:paraId="40D57713" w14:textId="791D8517" w:rsidR="002D7625" w:rsidRPr="002D7625" w:rsidRDefault="002D7625" w:rsidP="0072768F">
      <w:pPr>
        <w:numPr>
          <w:ilvl w:val="0"/>
          <w:numId w:val="2"/>
        </w:numPr>
        <w:rPr>
          <w:rFonts w:asciiTheme="minorHAnsi" w:hAnsiTheme="minorHAnsi" w:cstheme="minorHAnsi"/>
          <w:sz w:val="22"/>
          <w:szCs w:val="22"/>
        </w:rPr>
      </w:pPr>
      <w:r w:rsidRPr="002D7625">
        <w:rPr>
          <w:rFonts w:asciiTheme="minorHAnsi" w:hAnsiTheme="minorHAnsi" w:cstheme="minorHAnsi"/>
          <w:sz w:val="22"/>
          <w:szCs w:val="22"/>
        </w:rPr>
        <w:t xml:space="preserve">Completing </w:t>
      </w:r>
      <w:hyperlink r:id="rId13" w:history="1">
        <w:r w:rsidRPr="002D7625">
          <w:rPr>
            <w:rStyle w:val="Hyperlink"/>
            <w:rFonts w:asciiTheme="minorHAnsi" w:hAnsiTheme="minorHAnsi" w:cstheme="minorHAnsi"/>
            <w:sz w:val="22"/>
            <w:szCs w:val="22"/>
          </w:rPr>
          <w:t>Congestion Revenue Rights Market</w:t>
        </w:r>
      </w:hyperlink>
      <w:r w:rsidRPr="002D7625">
        <w:rPr>
          <w:rFonts w:asciiTheme="minorHAnsi" w:hAnsiTheme="minorHAnsi" w:cstheme="minorHAnsi"/>
          <w:sz w:val="22"/>
          <w:szCs w:val="22"/>
        </w:rPr>
        <w:t xml:space="preserve"> web-based training</w:t>
      </w:r>
    </w:p>
    <w:p w14:paraId="1FF3F245" w14:textId="6CA2083F" w:rsidR="00CD38DB" w:rsidRPr="002D7625" w:rsidRDefault="00CD38DB" w:rsidP="0072768F">
      <w:pPr>
        <w:numPr>
          <w:ilvl w:val="0"/>
          <w:numId w:val="2"/>
        </w:numPr>
        <w:rPr>
          <w:rFonts w:asciiTheme="minorHAnsi" w:hAnsiTheme="minorHAnsi" w:cstheme="minorHAnsi"/>
          <w:sz w:val="22"/>
          <w:szCs w:val="22"/>
        </w:rPr>
      </w:pPr>
      <w:r>
        <w:rPr>
          <w:rFonts w:asciiTheme="minorHAnsi" w:hAnsiTheme="minorHAnsi" w:cstheme="minorHAnsi"/>
          <w:sz w:val="22"/>
          <w:szCs w:val="22"/>
        </w:rPr>
        <w:t xml:space="preserve">Subscribing to the </w:t>
      </w:r>
      <w:proofErr w:type="spellStart"/>
      <w:r>
        <w:rPr>
          <w:rFonts w:asciiTheme="minorHAnsi" w:hAnsiTheme="minorHAnsi" w:cstheme="minorHAnsi"/>
          <w:sz w:val="22"/>
          <w:szCs w:val="22"/>
        </w:rPr>
        <w:t>Notice_CRR</w:t>
      </w:r>
      <w:proofErr w:type="spellEnd"/>
      <w:r>
        <w:rPr>
          <w:rFonts w:asciiTheme="minorHAnsi" w:hAnsiTheme="minorHAnsi" w:cstheme="minorHAnsi"/>
          <w:sz w:val="22"/>
          <w:szCs w:val="22"/>
        </w:rPr>
        <w:t xml:space="preserve"> distribution list</w:t>
      </w:r>
    </w:p>
    <w:p w14:paraId="57828DF0" w14:textId="77777777" w:rsidR="005012FC" w:rsidRPr="00857FD2" w:rsidRDefault="00B66E81" w:rsidP="00B66E81">
      <w:pPr>
        <w:tabs>
          <w:tab w:val="left" w:pos="2355"/>
        </w:tabs>
        <w:rPr>
          <w:sz w:val="20"/>
          <w:szCs w:val="20"/>
        </w:rPr>
      </w:pPr>
      <w:r w:rsidRPr="00857FD2">
        <w:rPr>
          <w:sz w:val="20"/>
          <w:szCs w:val="20"/>
        </w:rPr>
        <w:tab/>
      </w:r>
    </w:p>
    <w:p w14:paraId="468C0681" w14:textId="77777777" w:rsidR="00B84C9B" w:rsidRPr="00B84C9B" w:rsidRDefault="00B84C9B" w:rsidP="00B84C9B">
      <w:pPr>
        <w:rPr>
          <w:rStyle w:val="Strong"/>
          <w:rFonts w:ascii="Calibri" w:hAnsi="Calibri"/>
          <w:sz w:val="22"/>
          <w:szCs w:val="22"/>
        </w:rPr>
      </w:pPr>
      <w:r>
        <w:rPr>
          <w:rStyle w:val="Strong"/>
          <w:rFonts w:ascii="Calibri" w:hAnsi="Calibri"/>
          <w:sz w:val="22"/>
          <w:szCs w:val="22"/>
        </w:rPr>
        <w:t xml:space="preserve">Reference material (located at </w:t>
      </w:r>
      <w:hyperlink r:id="rId14" w:history="1">
        <w:r w:rsidRPr="00586957">
          <w:rPr>
            <w:rStyle w:val="Hyperlink"/>
            <w:rFonts w:ascii="Calibri" w:hAnsi="Calibri"/>
            <w:sz w:val="22"/>
            <w:szCs w:val="22"/>
          </w:rPr>
          <w:t>http://www.ercot.com/mktinfo/crr</w:t>
        </w:r>
      </w:hyperlink>
      <w:r>
        <w:rPr>
          <w:rStyle w:val="Strong"/>
          <w:rFonts w:ascii="Calibri" w:hAnsi="Calibri"/>
          <w:sz w:val="22"/>
          <w:szCs w:val="22"/>
        </w:rPr>
        <w:t>)</w:t>
      </w:r>
      <w:r w:rsidRPr="00B84C9B">
        <w:rPr>
          <w:rStyle w:val="Strong"/>
          <w:rFonts w:ascii="Calibri" w:hAnsi="Calibri"/>
          <w:sz w:val="22"/>
          <w:szCs w:val="22"/>
        </w:rPr>
        <w:t>:</w:t>
      </w:r>
      <w:r>
        <w:rPr>
          <w:rStyle w:val="Strong"/>
          <w:rFonts w:ascii="Calibri" w:hAnsi="Calibri"/>
          <w:sz w:val="22"/>
          <w:szCs w:val="22"/>
        </w:rPr>
        <w:t xml:space="preserve"> </w:t>
      </w:r>
      <w:r w:rsidRPr="00B84C9B">
        <w:rPr>
          <w:rStyle w:val="Strong"/>
          <w:rFonts w:ascii="Calibri" w:hAnsi="Calibri"/>
          <w:sz w:val="22"/>
          <w:szCs w:val="22"/>
        </w:rPr>
        <w:t xml:space="preserve">  </w:t>
      </w:r>
    </w:p>
    <w:p w14:paraId="04E2664C" w14:textId="77777777" w:rsidR="00B84C9B" w:rsidRPr="00B84C9B" w:rsidRDefault="00B84C9B" w:rsidP="00B84C9B">
      <w:pPr>
        <w:rPr>
          <w:rFonts w:ascii="Calibri" w:hAnsi="Calibri"/>
          <w:sz w:val="22"/>
          <w:szCs w:val="22"/>
        </w:rPr>
      </w:pPr>
    </w:p>
    <w:p w14:paraId="47748311" w14:textId="77777777" w:rsidR="000235D7" w:rsidRPr="00BC11BA" w:rsidRDefault="000235D7" w:rsidP="000235D7">
      <w:pPr>
        <w:numPr>
          <w:ilvl w:val="0"/>
          <w:numId w:val="12"/>
        </w:numPr>
        <w:rPr>
          <w:rStyle w:val="Strong"/>
          <w:rFonts w:asciiTheme="minorHAnsi" w:hAnsiTheme="minorHAnsi"/>
          <w:sz w:val="22"/>
          <w:szCs w:val="22"/>
        </w:rPr>
      </w:pPr>
      <w:r w:rsidRPr="00BC11BA">
        <w:rPr>
          <w:rFonts w:ascii="Calibri" w:hAnsi="Calibri"/>
          <w:sz w:val="22"/>
          <w:szCs w:val="22"/>
        </w:rPr>
        <w:t xml:space="preserve">CRR </w:t>
      </w:r>
      <w:r>
        <w:rPr>
          <w:rFonts w:ascii="Calibri" w:hAnsi="Calibri"/>
          <w:sz w:val="22"/>
          <w:szCs w:val="22"/>
        </w:rPr>
        <w:t xml:space="preserve">MUI Upgrade </w:t>
      </w:r>
      <w:r w:rsidRPr="00BC11BA">
        <w:rPr>
          <w:rFonts w:ascii="Calibri" w:hAnsi="Calibri"/>
          <w:sz w:val="22"/>
          <w:szCs w:val="22"/>
        </w:rPr>
        <w:t>FAQ</w:t>
      </w:r>
    </w:p>
    <w:p w14:paraId="7C7B2681" w14:textId="285CFEB6" w:rsidR="00B84C9B" w:rsidRPr="00B84C9B" w:rsidRDefault="00B84C9B" w:rsidP="00B84C9B">
      <w:pPr>
        <w:numPr>
          <w:ilvl w:val="0"/>
          <w:numId w:val="12"/>
        </w:numPr>
        <w:rPr>
          <w:rFonts w:asciiTheme="minorHAnsi" w:hAnsiTheme="minorHAnsi"/>
          <w:b/>
          <w:bCs/>
          <w:sz w:val="22"/>
          <w:szCs w:val="22"/>
        </w:rPr>
      </w:pPr>
      <w:r>
        <w:rPr>
          <w:rFonts w:ascii="Calibri" w:hAnsi="Calibri"/>
          <w:sz w:val="22"/>
          <w:szCs w:val="22"/>
        </w:rPr>
        <w:t>CRR M</w:t>
      </w:r>
      <w:r w:rsidR="00A61DDA">
        <w:rPr>
          <w:rFonts w:ascii="Calibri" w:hAnsi="Calibri"/>
          <w:sz w:val="22"/>
          <w:szCs w:val="22"/>
        </w:rPr>
        <w:t>arket</w:t>
      </w:r>
      <w:r w:rsidR="00BC11BA">
        <w:rPr>
          <w:rFonts w:ascii="Calibri" w:hAnsi="Calibri"/>
          <w:sz w:val="22"/>
          <w:szCs w:val="22"/>
        </w:rPr>
        <w:t xml:space="preserve"> </w:t>
      </w:r>
      <w:r>
        <w:rPr>
          <w:rFonts w:ascii="Calibri" w:hAnsi="Calibri"/>
          <w:sz w:val="22"/>
          <w:szCs w:val="22"/>
        </w:rPr>
        <w:t xml:space="preserve">User Interface Handbook </w:t>
      </w:r>
    </w:p>
    <w:p w14:paraId="7E3DF0A6" w14:textId="4724C278" w:rsidR="00BC11BA" w:rsidRPr="00BC11BA" w:rsidRDefault="00B84C9B" w:rsidP="00BC11BA">
      <w:pPr>
        <w:numPr>
          <w:ilvl w:val="0"/>
          <w:numId w:val="12"/>
        </w:numPr>
        <w:rPr>
          <w:rFonts w:asciiTheme="minorHAnsi" w:hAnsiTheme="minorHAnsi"/>
          <w:b/>
          <w:bCs/>
          <w:sz w:val="22"/>
          <w:szCs w:val="22"/>
        </w:rPr>
      </w:pPr>
      <w:r w:rsidRPr="00BC11BA">
        <w:rPr>
          <w:rFonts w:ascii="Calibri" w:hAnsi="Calibri"/>
          <w:sz w:val="22"/>
          <w:szCs w:val="22"/>
        </w:rPr>
        <w:t>CRR M</w:t>
      </w:r>
      <w:r w:rsidR="00A61DDA">
        <w:rPr>
          <w:rFonts w:ascii="Calibri" w:hAnsi="Calibri"/>
          <w:sz w:val="22"/>
          <w:szCs w:val="22"/>
        </w:rPr>
        <w:t>arket</w:t>
      </w:r>
      <w:r w:rsidR="00BC11BA" w:rsidRPr="00BC11BA">
        <w:rPr>
          <w:rFonts w:ascii="Calibri" w:hAnsi="Calibri"/>
          <w:sz w:val="22"/>
          <w:szCs w:val="22"/>
        </w:rPr>
        <w:t xml:space="preserve"> </w:t>
      </w:r>
      <w:r w:rsidRPr="00BC11BA">
        <w:rPr>
          <w:rFonts w:ascii="Calibri" w:hAnsi="Calibri"/>
          <w:sz w:val="22"/>
          <w:szCs w:val="22"/>
        </w:rPr>
        <w:t>User Interface Specifications</w:t>
      </w:r>
    </w:p>
    <w:p w14:paraId="48BFA637" w14:textId="47B45399" w:rsidR="00BC11BA" w:rsidRPr="00B84C9B" w:rsidRDefault="00BC11BA" w:rsidP="00BC11BA">
      <w:pPr>
        <w:numPr>
          <w:ilvl w:val="0"/>
          <w:numId w:val="12"/>
        </w:numPr>
        <w:rPr>
          <w:rFonts w:asciiTheme="minorHAnsi" w:hAnsiTheme="minorHAnsi"/>
          <w:b/>
          <w:bCs/>
          <w:sz w:val="22"/>
          <w:szCs w:val="22"/>
        </w:rPr>
      </w:pPr>
      <w:r>
        <w:rPr>
          <w:rFonts w:ascii="Calibri" w:hAnsi="Calibri"/>
          <w:sz w:val="22"/>
          <w:szCs w:val="22"/>
        </w:rPr>
        <w:t>CRR M</w:t>
      </w:r>
      <w:r w:rsidR="00A61DDA">
        <w:rPr>
          <w:rFonts w:ascii="Calibri" w:hAnsi="Calibri"/>
          <w:sz w:val="22"/>
          <w:szCs w:val="22"/>
        </w:rPr>
        <w:t>UI</w:t>
      </w:r>
      <w:r>
        <w:rPr>
          <w:rFonts w:ascii="Calibri" w:hAnsi="Calibri"/>
          <w:sz w:val="22"/>
          <w:szCs w:val="22"/>
        </w:rPr>
        <w:t xml:space="preserve"> </w:t>
      </w:r>
      <w:r w:rsidR="00F71B76">
        <w:rPr>
          <w:rFonts w:ascii="Calibri" w:hAnsi="Calibri"/>
          <w:sz w:val="22"/>
          <w:szCs w:val="22"/>
        </w:rPr>
        <w:t>Q</w:t>
      </w:r>
      <w:r>
        <w:rPr>
          <w:rFonts w:ascii="Calibri" w:hAnsi="Calibri"/>
          <w:sz w:val="22"/>
          <w:szCs w:val="22"/>
        </w:rPr>
        <w:t>ualification Process and Scorecard</w:t>
      </w:r>
    </w:p>
    <w:p w14:paraId="515CF8C1" w14:textId="77777777" w:rsidR="00B84C9B" w:rsidRDefault="00B84C9B">
      <w:pPr>
        <w:rPr>
          <w:rStyle w:val="Strong"/>
          <w:rFonts w:asciiTheme="minorHAnsi" w:hAnsiTheme="minorHAnsi"/>
          <w:sz w:val="22"/>
          <w:szCs w:val="22"/>
        </w:rPr>
      </w:pPr>
    </w:p>
    <w:p w14:paraId="76BFD58F" w14:textId="77777777" w:rsidR="0010682A" w:rsidRPr="00AA3A95" w:rsidRDefault="006E4698">
      <w:pPr>
        <w:rPr>
          <w:rStyle w:val="Strong"/>
          <w:rFonts w:asciiTheme="minorHAnsi" w:hAnsiTheme="minorHAnsi"/>
          <w:sz w:val="22"/>
          <w:szCs w:val="22"/>
        </w:rPr>
      </w:pPr>
      <w:r w:rsidRPr="00AA3A95">
        <w:rPr>
          <w:rStyle w:val="Strong"/>
          <w:rFonts w:asciiTheme="minorHAnsi" w:hAnsiTheme="minorHAnsi"/>
          <w:sz w:val="22"/>
          <w:szCs w:val="22"/>
        </w:rPr>
        <w:t xml:space="preserve">Preconditions:  </w:t>
      </w:r>
    </w:p>
    <w:p w14:paraId="3870B9CC" w14:textId="77777777" w:rsidR="0010682A" w:rsidRPr="00AA3A95" w:rsidRDefault="0010682A">
      <w:pPr>
        <w:rPr>
          <w:rFonts w:asciiTheme="minorHAnsi" w:hAnsiTheme="minorHAnsi"/>
          <w:sz w:val="22"/>
          <w:szCs w:val="22"/>
        </w:rPr>
      </w:pPr>
    </w:p>
    <w:p w14:paraId="7C11DA65" w14:textId="2A0AB1F4" w:rsidR="0010682A" w:rsidRPr="00BB6357" w:rsidRDefault="006E4698" w:rsidP="00BB6357">
      <w:pPr>
        <w:ind w:left="720"/>
        <w:rPr>
          <w:rFonts w:asciiTheme="minorHAnsi" w:hAnsiTheme="minorHAnsi"/>
          <w:sz w:val="22"/>
          <w:szCs w:val="22"/>
        </w:rPr>
      </w:pPr>
      <w:r w:rsidRPr="00BB6357">
        <w:rPr>
          <w:rFonts w:asciiTheme="minorHAnsi" w:hAnsiTheme="minorHAnsi"/>
          <w:sz w:val="22"/>
          <w:szCs w:val="22"/>
        </w:rPr>
        <w:t xml:space="preserve">The entity needs to have completed registration with ERCOT </w:t>
      </w:r>
      <w:r w:rsidR="0010682A" w:rsidRPr="00BB6357">
        <w:rPr>
          <w:rFonts w:asciiTheme="minorHAnsi" w:hAnsiTheme="minorHAnsi"/>
          <w:sz w:val="22"/>
          <w:szCs w:val="22"/>
        </w:rPr>
        <w:t>per the “C</w:t>
      </w:r>
      <w:r w:rsidR="00BB6357">
        <w:rPr>
          <w:rFonts w:asciiTheme="minorHAnsi" w:hAnsiTheme="minorHAnsi"/>
          <w:sz w:val="22"/>
          <w:szCs w:val="22"/>
        </w:rPr>
        <w:t xml:space="preserve">ongestion </w:t>
      </w:r>
      <w:r w:rsidR="0010682A" w:rsidRPr="00BB6357">
        <w:rPr>
          <w:rFonts w:asciiTheme="minorHAnsi" w:hAnsiTheme="minorHAnsi"/>
          <w:sz w:val="22"/>
          <w:szCs w:val="22"/>
        </w:rPr>
        <w:t>R</w:t>
      </w:r>
      <w:r w:rsidR="00BB6357">
        <w:rPr>
          <w:rFonts w:asciiTheme="minorHAnsi" w:hAnsiTheme="minorHAnsi"/>
          <w:sz w:val="22"/>
          <w:szCs w:val="22"/>
        </w:rPr>
        <w:t xml:space="preserve">evenue </w:t>
      </w:r>
      <w:r w:rsidR="0010682A" w:rsidRPr="00BB6357">
        <w:rPr>
          <w:rFonts w:asciiTheme="minorHAnsi" w:hAnsiTheme="minorHAnsi"/>
          <w:sz w:val="22"/>
          <w:szCs w:val="22"/>
        </w:rPr>
        <w:t>R</w:t>
      </w:r>
      <w:r w:rsidR="00BB6357">
        <w:rPr>
          <w:rFonts w:asciiTheme="minorHAnsi" w:hAnsiTheme="minorHAnsi"/>
          <w:sz w:val="22"/>
          <w:szCs w:val="22"/>
        </w:rPr>
        <w:t>ight</w:t>
      </w:r>
      <w:r w:rsidR="002A5B28">
        <w:rPr>
          <w:rFonts w:asciiTheme="minorHAnsi" w:hAnsiTheme="minorHAnsi"/>
          <w:sz w:val="22"/>
          <w:szCs w:val="22"/>
        </w:rPr>
        <w:t xml:space="preserve"> (CRR)</w:t>
      </w:r>
      <w:r w:rsidR="0010682A" w:rsidRPr="00BB6357">
        <w:rPr>
          <w:rFonts w:asciiTheme="minorHAnsi" w:hAnsiTheme="minorHAnsi"/>
          <w:sz w:val="22"/>
          <w:szCs w:val="22"/>
        </w:rPr>
        <w:t xml:space="preserve"> Account Holder Application for </w:t>
      </w:r>
      <w:r w:rsidR="0010682A" w:rsidRPr="00BB6357">
        <w:rPr>
          <w:rFonts w:asciiTheme="minorHAnsi" w:hAnsiTheme="minorHAnsi" w:cstheme="minorHAnsi"/>
          <w:sz w:val="22"/>
          <w:szCs w:val="22"/>
        </w:rPr>
        <w:t xml:space="preserve">Registration” located at </w:t>
      </w:r>
      <w:r w:rsidR="002D7DEF" w:rsidRPr="00AF076D">
        <w:rPr>
          <w:rFonts w:asciiTheme="minorHAnsi" w:hAnsiTheme="minorHAnsi" w:cstheme="minorHAnsi"/>
          <w:sz w:val="22"/>
          <w:szCs w:val="22"/>
        </w:rPr>
        <w:t xml:space="preserve"> </w:t>
      </w:r>
      <w:hyperlink r:id="rId15" w:history="1">
        <w:r w:rsidR="00BB6357" w:rsidRPr="00AF076D">
          <w:rPr>
            <w:rStyle w:val="Hyperlink"/>
            <w:rFonts w:asciiTheme="minorHAnsi" w:hAnsiTheme="minorHAnsi" w:cstheme="minorHAnsi"/>
            <w:sz w:val="22"/>
            <w:szCs w:val="22"/>
          </w:rPr>
          <w:t>https://www.ercot.com/mktrules/nprotocols/current</w:t>
        </w:r>
      </w:hyperlink>
    </w:p>
    <w:p w14:paraId="53F4495B" w14:textId="362D0759" w:rsidR="006E4698" w:rsidRDefault="001D2F36" w:rsidP="0010682A">
      <w:pPr>
        <w:numPr>
          <w:ilvl w:val="0"/>
          <w:numId w:val="11"/>
        </w:numPr>
        <w:rPr>
          <w:rFonts w:asciiTheme="minorHAnsi" w:hAnsiTheme="minorHAnsi"/>
          <w:sz w:val="22"/>
          <w:szCs w:val="22"/>
        </w:rPr>
      </w:pPr>
      <w:r>
        <w:rPr>
          <w:rFonts w:asciiTheme="minorHAnsi" w:hAnsiTheme="minorHAnsi"/>
          <w:sz w:val="22"/>
          <w:szCs w:val="22"/>
        </w:rPr>
        <w:t>The entity must p</w:t>
      </w:r>
      <w:r w:rsidR="0010682A" w:rsidRPr="00AA3A95">
        <w:rPr>
          <w:rFonts w:asciiTheme="minorHAnsi" w:hAnsiTheme="minorHAnsi"/>
          <w:sz w:val="22"/>
          <w:szCs w:val="22"/>
        </w:rPr>
        <w:t>osses</w:t>
      </w:r>
      <w:r w:rsidR="004F38BD">
        <w:rPr>
          <w:rFonts w:asciiTheme="minorHAnsi" w:hAnsiTheme="minorHAnsi"/>
          <w:sz w:val="22"/>
          <w:szCs w:val="22"/>
        </w:rPr>
        <w:t>s</w:t>
      </w:r>
      <w:r w:rsidR="0010682A" w:rsidRPr="00AA3A95">
        <w:rPr>
          <w:rFonts w:asciiTheme="minorHAnsi" w:hAnsiTheme="minorHAnsi"/>
          <w:sz w:val="22"/>
          <w:szCs w:val="22"/>
        </w:rPr>
        <w:t xml:space="preserve"> </w:t>
      </w:r>
      <w:r w:rsidR="002E1463">
        <w:rPr>
          <w:rFonts w:asciiTheme="minorHAnsi" w:hAnsiTheme="minorHAnsi"/>
          <w:sz w:val="22"/>
          <w:szCs w:val="22"/>
        </w:rPr>
        <w:t xml:space="preserve">a </w:t>
      </w:r>
      <w:r w:rsidR="0010682A" w:rsidRPr="00AA3A95">
        <w:rPr>
          <w:rFonts w:asciiTheme="minorHAnsi" w:hAnsiTheme="minorHAnsi"/>
          <w:sz w:val="22"/>
          <w:szCs w:val="22"/>
        </w:rPr>
        <w:t>v</w:t>
      </w:r>
      <w:r w:rsidR="006E4698" w:rsidRPr="00AA3A95">
        <w:rPr>
          <w:rFonts w:asciiTheme="minorHAnsi" w:hAnsiTheme="minorHAnsi"/>
          <w:sz w:val="22"/>
          <w:szCs w:val="22"/>
        </w:rPr>
        <w:t>alid</w:t>
      </w:r>
      <w:r w:rsidR="002E1463">
        <w:rPr>
          <w:rFonts w:asciiTheme="minorHAnsi" w:hAnsiTheme="minorHAnsi"/>
          <w:sz w:val="22"/>
          <w:szCs w:val="22"/>
        </w:rPr>
        <w:t xml:space="preserve"> </w:t>
      </w:r>
      <w:r w:rsidR="0010682A" w:rsidRPr="00AA3A95">
        <w:rPr>
          <w:rFonts w:asciiTheme="minorHAnsi" w:hAnsiTheme="minorHAnsi"/>
          <w:sz w:val="22"/>
          <w:szCs w:val="22"/>
        </w:rPr>
        <w:t>Market Operations Test Environment</w:t>
      </w:r>
      <w:r w:rsidR="002E1463">
        <w:rPr>
          <w:rFonts w:asciiTheme="minorHAnsi" w:hAnsiTheme="minorHAnsi"/>
          <w:sz w:val="22"/>
          <w:szCs w:val="22"/>
        </w:rPr>
        <w:t xml:space="preserve"> (MOTE)</w:t>
      </w:r>
      <w:r w:rsidR="0010682A" w:rsidRPr="00AA3A95">
        <w:rPr>
          <w:rFonts w:asciiTheme="minorHAnsi" w:hAnsiTheme="minorHAnsi"/>
          <w:sz w:val="22"/>
          <w:szCs w:val="22"/>
        </w:rPr>
        <w:t xml:space="preserve"> </w:t>
      </w:r>
      <w:r w:rsidR="0020224D" w:rsidRPr="00AA3A95">
        <w:rPr>
          <w:rFonts w:asciiTheme="minorHAnsi" w:hAnsiTheme="minorHAnsi"/>
          <w:sz w:val="22"/>
          <w:szCs w:val="22"/>
        </w:rPr>
        <w:t>Counter</w:t>
      </w:r>
      <w:r w:rsidR="00166D55" w:rsidRPr="00AA3A95">
        <w:rPr>
          <w:rFonts w:asciiTheme="minorHAnsi" w:hAnsiTheme="minorHAnsi"/>
          <w:sz w:val="22"/>
          <w:szCs w:val="22"/>
        </w:rPr>
        <w:t>-P</w:t>
      </w:r>
      <w:r w:rsidR="0020224D" w:rsidRPr="00AA3A95">
        <w:rPr>
          <w:rFonts w:asciiTheme="minorHAnsi" w:hAnsiTheme="minorHAnsi"/>
          <w:sz w:val="22"/>
          <w:szCs w:val="22"/>
        </w:rPr>
        <w:t>arty Digital Certificate (</w:t>
      </w:r>
      <w:r w:rsidR="0010682A" w:rsidRPr="00AA3A95">
        <w:rPr>
          <w:rFonts w:asciiTheme="minorHAnsi" w:hAnsiTheme="minorHAnsi"/>
          <w:sz w:val="22"/>
          <w:szCs w:val="22"/>
        </w:rPr>
        <w:t>D</w:t>
      </w:r>
      <w:r w:rsidR="00166D55" w:rsidRPr="00AA3A95">
        <w:rPr>
          <w:rFonts w:asciiTheme="minorHAnsi" w:hAnsiTheme="minorHAnsi"/>
          <w:sz w:val="22"/>
          <w:szCs w:val="22"/>
        </w:rPr>
        <w:t>UNS</w:t>
      </w:r>
      <w:r w:rsidR="0010682A" w:rsidRPr="00AA3A95">
        <w:rPr>
          <w:rFonts w:asciiTheme="minorHAnsi" w:hAnsiTheme="minorHAnsi"/>
          <w:sz w:val="22"/>
          <w:szCs w:val="22"/>
        </w:rPr>
        <w:t xml:space="preserve"> number </w:t>
      </w:r>
      <w:r w:rsidR="0020224D" w:rsidRPr="00AA3A95">
        <w:rPr>
          <w:rFonts w:asciiTheme="minorHAnsi" w:hAnsiTheme="minorHAnsi"/>
          <w:sz w:val="22"/>
          <w:szCs w:val="22"/>
        </w:rPr>
        <w:t xml:space="preserve">ending in 9999) and a valid </w:t>
      </w:r>
      <w:r w:rsidR="0010682A" w:rsidRPr="00AA3A95">
        <w:rPr>
          <w:rFonts w:asciiTheme="minorHAnsi" w:hAnsiTheme="minorHAnsi"/>
          <w:sz w:val="22"/>
          <w:szCs w:val="22"/>
        </w:rPr>
        <w:t xml:space="preserve">MOTE </w:t>
      </w:r>
      <w:r w:rsidR="006E4698" w:rsidRPr="00AA3A95">
        <w:rPr>
          <w:rFonts w:asciiTheme="minorHAnsi" w:hAnsiTheme="minorHAnsi"/>
          <w:sz w:val="22"/>
          <w:szCs w:val="22"/>
        </w:rPr>
        <w:t>CRR Account Holder Digital Certificate</w:t>
      </w:r>
      <w:r w:rsidR="0020224D" w:rsidRPr="00AA3A95">
        <w:rPr>
          <w:rFonts w:asciiTheme="minorHAnsi" w:hAnsiTheme="minorHAnsi"/>
          <w:sz w:val="22"/>
          <w:szCs w:val="22"/>
        </w:rPr>
        <w:t xml:space="preserve"> (</w:t>
      </w:r>
      <w:r w:rsidR="0010682A" w:rsidRPr="00AA3A95">
        <w:rPr>
          <w:rFonts w:asciiTheme="minorHAnsi" w:hAnsiTheme="minorHAnsi"/>
          <w:sz w:val="22"/>
          <w:szCs w:val="22"/>
        </w:rPr>
        <w:t>D</w:t>
      </w:r>
      <w:r w:rsidR="00166D55" w:rsidRPr="00AA3A95">
        <w:rPr>
          <w:rFonts w:asciiTheme="minorHAnsi" w:hAnsiTheme="minorHAnsi"/>
          <w:sz w:val="22"/>
          <w:szCs w:val="22"/>
        </w:rPr>
        <w:t>UNS</w:t>
      </w:r>
      <w:r w:rsidR="0010682A" w:rsidRPr="00AA3A95">
        <w:rPr>
          <w:rFonts w:asciiTheme="minorHAnsi" w:hAnsiTheme="minorHAnsi"/>
          <w:sz w:val="22"/>
          <w:szCs w:val="22"/>
        </w:rPr>
        <w:t xml:space="preserve"> number </w:t>
      </w:r>
      <w:r w:rsidR="0020224D" w:rsidRPr="00AA3A95">
        <w:rPr>
          <w:rFonts w:asciiTheme="minorHAnsi" w:hAnsiTheme="minorHAnsi"/>
          <w:sz w:val="22"/>
          <w:szCs w:val="22"/>
        </w:rPr>
        <w:t>ending in 5000)</w:t>
      </w:r>
      <w:r w:rsidR="006E4698" w:rsidRPr="00AA3A95">
        <w:rPr>
          <w:rFonts w:asciiTheme="minorHAnsi" w:hAnsiTheme="minorHAnsi"/>
          <w:sz w:val="22"/>
          <w:szCs w:val="22"/>
        </w:rPr>
        <w:t>.</w:t>
      </w:r>
      <w:r w:rsidR="00972A43" w:rsidRPr="00AA3A95">
        <w:rPr>
          <w:rFonts w:asciiTheme="minorHAnsi" w:hAnsiTheme="minorHAnsi"/>
          <w:sz w:val="22"/>
          <w:szCs w:val="22"/>
        </w:rPr>
        <w:t xml:space="preserve"> </w:t>
      </w:r>
      <w:r w:rsidR="002E1463">
        <w:rPr>
          <w:rFonts w:asciiTheme="minorHAnsi" w:hAnsiTheme="minorHAnsi"/>
          <w:sz w:val="22"/>
          <w:szCs w:val="22"/>
        </w:rPr>
        <w:t xml:space="preserve">If needed, registered </w:t>
      </w:r>
      <w:r w:rsidR="00166D55" w:rsidRPr="00AA3A95">
        <w:rPr>
          <w:rFonts w:asciiTheme="minorHAnsi" w:hAnsiTheme="minorHAnsi"/>
          <w:sz w:val="22"/>
          <w:szCs w:val="22"/>
        </w:rPr>
        <w:t>User Security Administrator</w:t>
      </w:r>
      <w:r w:rsidR="002E1463">
        <w:rPr>
          <w:rFonts w:asciiTheme="minorHAnsi" w:hAnsiTheme="minorHAnsi"/>
          <w:sz w:val="22"/>
          <w:szCs w:val="22"/>
        </w:rPr>
        <w:t>s</w:t>
      </w:r>
      <w:r w:rsidR="00166D55" w:rsidRPr="00AA3A95">
        <w:rPr>
          <w:rFonts w:asciiTheme="minorHAnsi" w:hAnsiTheme="minorHAnsi"/>
          <w:sz w:val="22"/>
          <w:szCs w:val="22"/>
        </w:rPr>
        <w:t xml:space="preserve"> (</w:t>
      </w:r>
      <w:r w:rsidR="00B66E81" w:rsidRPr="00AA3A95">
        <w:rPr>
          <w:rFonts w:asciiTheme="minorHAnsi" w:hAnsiTheme="minorHAnsi"/>
          <w:sz w:val="22"/>
          <w:szCs w:val="22"/>
        </w:rPr>
        <w:t>USA</w:t>
      </w:r>
      <w:r w:rsidR="002E1463">
        <w:rPr>
          <w:rFonts w:asciiTheme="minorHAnsi" w:hAnsiTheme="minorHAnsi"/>
          <w:sz w:val="22"/>
          <w:szCs w:val="22"/>
        </w:rPr>
        <w:t>s</w:t>
      </w:r>
      <w:r w:rsidR="00166D55" w:rsidRPr="00AA3A95">
        <w:rPr>
          <w:rFonts w:asciiTheme="minorHAnsi" w:hAnsiTheme="minorHAnsi"/>
          <w:sz w:val="22"/>
          <w:szCs w:val="22"/>
        </w:rPr>
        <w:t>)</w:t>
      </w:r>
      <w:r w:rsidR="00B66E81" w:rsidRPr="00AA3A95">
        <w:rPr>
          <w:rFonts w:asciiTheme="minorHAnsi" w:hAnsiTheme="minorHAnsi"/>
          <w:sz w:val="22"/>
          <w:szCs w:val="22"/>
        </w:rPr>
        <w:t xml:space="preserve"> </w:t>
      </w:r>
      <w:r w:rsidR="002E1463">
        <w:rPr>
          <w:rFonts w:asciiTheme="minorHAnsi" w:hAnsiTheme="minorHAnsi"/>
          <w:sz w:val="22"/>
          <w:szCs w:val="22"/>
        </w:rPr>
        <w:t xml:space="preserve">can request </w:t>
      </w:r>
      <w:r w:rsidR="00972A43" w:rsidRPr="00AA3A95">
        <w:rPr>
          <w:rFonts w:asciiTheme="minorHAnsi" w:hAnsiTheme="minorHAnsi"/>
          <w:sz w:val="22"/>
          <w:szCs w:val="22"/>
        </w:rPr>
        <w:t>certificate</w:t>
      </w:r>
      <w:r w:rsidR="002E1463">
        <w:rPr>
          <w:rFonts w:asciiTheme="minorHAnsi" w:hAnsiTheme="minorHAnsi"/>
          <w:sz w:val="22"/>
          <w:szCs w:val="22"/>
        </w:rPr>
        <w:t>s</w:t>
      </w:r>
      <w:r w:rsidR="00972A43" w:rsidRPr="00AA3A95">
        <w:rPr>
          <w:rFonts w:asciiTheme="minorHAnsi" w:hAnsiTheme="minorHAnsi"/>
          <w:sz w:val="22"/>
          <w:szCs w:val="22"/>
        </w:rPr>
        <w:t xml:space="preserve"> </w:t>
      </w:r>
      <w:r w:rsidR="00467C7B">
        <w:rPr>
          <w:rFonts w:asciiTheme="minorHAnsi" w:hAnsiTheme="minorHAnsi"/>
          <w:sz w:val="22"/>
          <w:szCs w:val="22"/>
        </w:rPr>
        <w:t xml:space="preserve">via email to </w:t>
      </w:r>
      <w:hyperlink r:id="rId16" w:history="1">
        <w:r w:rsidR="00467C7B" w:rsidRPr="00E342A9">
          <w:rPr>
            <w:rStyle w:val="Hyperlink"/>
            <w:rFonts w:asciiTheme="minorHAnsi" w:hAnsiTheme="minorHAnsi"/>
            <w:sz w:val="22"/>
            <w:szCs w:val="22"/>
          </w:rPr>
          <w:t>mpimdigitalcertadmin@ercot.com</w:t>
        </w:r>
      </w:hyperlink>
      <w:r w:rsidR="00467C7B">
        <w:rPr>
          <w:rFonts w:asciiTheme="minorHAnsi" w:hAnsiTheme="minorHAnsi"/>
          <w:sz w:val="22"/>
          <w:szCs w:val="22"/>
        </w:rPr>
        <w:t xml:space="preserve"> </w:t>
      </w:r>
      <w:r w:rsidR="00B66E81" w:rsidRPr="00AA3A95">
        <w:rPr>
          <w:rFonts w:asciiTheme="minorHAnsi" w:hAnsiTheme="minorHAnsi"/>
          <w:sz w:val="22"/>
          <w:szCs w:val="22"/>
        </w:rPr>
        <w:t xml:space="preserve">with the </w:t>
      </w:r>
      <w:r w:rsidR="0010682A" w:rsidRPr="00AA3A95">
        <w:rPr>
          <w:rFonts w:asciiTheme="minorHAnsi" w:hAnsiTheme="minorHAnsi"/>
          <w:sz w:val="22"/>
          <w:szCs w:val="22"/>
        </w:rPr>
        <w:t>following roles</w:t>
      </w:r>
      <w:r w:rsidR="00972A43" w:rsidRPr="00AA3A95">
        <w:rPr>
          <w:rFonts w:asciiTheme="minorHAnsi" w:hAnsiTheme="minorHAnsi"/>
          <w:sz w:val="22"/>
          <w:szCs w:val="22"/>
        </w:rPr>
        <w:t xml:space="preserve"> assigned: </w:t>
      </w:r>
    </w:p>
    <w:p w14:paraId="5D42BB06" w14:textId="77777777" w:rsidR="00684007" w:rsidRDefault="00684007" w:rsidP="00684007">
      <w:pPr>
        <w:pStyle w:val="ListParagraph"/>
        <w:rPr>
          <w:rFonts w:asciiTheme="minorHAnsi" w:hAnsiTheme="minorHAnsi"/>
          <w:sz w:val="22"/>
          <w:szCs w:val="22"/>
        </w:rPr>
      </w:pPr>
    </w:p>
    <w:p w14:paraId="52929AA0" w14:textId="77777777" w:rsidR="00684007" w:rsidRDefault="00684007" w:rsidP="00684007">
      <w:pPr>
        <w:rPr>
          <w:rFonts w:asciiTheme="minorHAnsi" w:hAnsiTheme="minorHAnsi"/>
          <w:sz w:val="22"/>
          <w:szCs w:val="22"/>
        </w:rPr>
      </w:pPr>
    </w:p>
    <w:p w14:paraId="1CDA7263" w14:textId="0871431B" w:rsidR="002E1463" w:rsidRDefault="002E1463" w:rsidP="002E1463">
      <w:pPr>
        <w:jc w:val="center"/>
      </w:pPr>
    </w:p>
    <w:tbl>
      <w:tblPr>
        <w:tblW w:w="9445" w:type="dxa"/>
        <w:tblInd w:w="113" w:type="dxa"/>
        <w:tblLook w:val="04A0" w:firstRow="1" w:lastRow="0" w:firstColumn="1" w:lastColumn="0" w:noHBand="0" w:noVBand="1"/>
      </w:tblPr>
      <w:tblGrid>
        <w:gridCol w:w="2543"/>
        <w:gridCol w:w="5282"/>
        <w:gridCol w:w="1620"/>
      </w:tblGrid>
      <w:tr w:rsidR="00684007" w14:paraId="7039516C" w14:textId="77777777" w:rsidTr="00A34FAD">
        <w:trPr>
          <w:trHeight w:val="310"/>
        </w:trPr>
        <w:tc>
          <w:tcPr>
            <w:tcW w:w="2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9F33A" w14:textId="77777777" w:rsidR="00684007" w:rsidRDefault="00684007">
            <w:pPr>
              <w:rPr>
                <w:rFonts w:ascii="Calibri" w:hAnsi="Calibri"/>
                <w:b/>
                <w:bCs/>
                <w:color w:val="000000"/>
                <w:sz w:val="22"/>
                <w:szCs w:val="22"/>
              </w:rPr>
            </w:pPr>
            <w:r>
              <w:rPr>
                <w:rFonts w:ascii="Calibri" w:hAnsi="Calibri"/>
                <w:b/>
                <w:bCs/>
                <w:color w:val="000000"/>
                <w:sz w:val="22"/>
                <w:szCs w:val="22"/>
              </w:rPr>
              <w:t>Role</w:t>
            </w:r>
          </w:p>
        </w:tc>
        <w:tc>
          <w:tcPr>
            <w:tcW w:w="5282" w:type="dxa"/>
            <w:tcBorders>
              <w:top w:val="single" w:sz="4" w:space="0" w:color="auto"/>
              <w:left w:val="nil"/>
              <w:bottom w:val="single" w:sz="4" w:space="0" w:color="auto"/>
              <w:right w:val="single" w:sz="4" w:space="0" w:color="auto"/>
            </w:tcBorders>
            <w:shd w:val="clear" w:color="auto" w:fill="auto"/>
            <w:noWrap/>
            <w:vAlign w:val="bottom"/>
            <w:hideMark/>
          </w:tcPr>
          <w:p w14:paraId="3924F055" w14:textId="77777777" w:rsidR="00684007" w:rsidRDefault="00684007">
            <w:pPr>
              <w:rPr>
                <w:rFonts w:ascii="Calibri" w:hAnsi="Calibri"/>
                <w:b/>
                <w:bCs/>
                <w:color w:val="000000"/>
                <w:sz w:val="22"/>
                <w:szCs w:val="22"/>
              </w:rPr>
            </w:pPr>
            <w:r>
              <w:rPr>
                <w:rFonts w:ascii="Calibri" w:hAnsi="Calibri"/>
                <w:b/>
                <w:bCs/>
                <w:color w:val="000000"/>
                <w:sz w:val="22"/>
                <w:szCs w:val="22"/>
              </w:rPr>
              <w:t>Description</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5924B4CF" w14:textId="77777777" w:rsidR="00684007" w:rsidRDefault="00684007">
            <w:pPr>
              <w:rPr>
                <w:rFonts w:ascii="Calibri" w:hAnsi="Calibri"/>
                <w:b/>
                <w:bCs/>
                <w:color w:val="000000"/>
                <w:sz w:val="22"/>
                <w:szCs w:val="22"/>
              </w:rPr>
            </w:pPr>
            <w:r>
              <w:rPr>
                <w:rFonts w:ascii="Calibri" w:hAnsi="Calibri"/>
                <w:b/>
                <w:bCs/>
                <w:color w:val="000000"/>
                <w:sz w:val="22"/>
                <w:szCs w:val="22"/>
              </w:rPr>
              <w:t xml:space="preserve">Available to </w:t>
            </w:r>
          </w:p>
        </w:tc>
      </w:tr>
      <w:tr w:rsidR="00684007" w14:paraId="747B6A7D" w14:textId="77777777" w:rsidTr="00A34FAD">
        <w:trPr>
          <w:trHeight w:val="310"/>
        </w:trPr>
        <w:tc>
          <w:tcPr>
            <w:tcW w:w="2543" w:type="dxa"/>
            <w:tcBorders>
              <w:top w:val="nil"/>
              <w:left w:val="single" w:sz="4" w:space="0" w:color="auto"/>
              <w:bottom w:val="single" w:sz="4" w:space="0" w:color="auto"/>
              <w:right w:val="single" w:sz="4" w:space="0" w:color="auto"/>
            </w:tcBorders>
            <w:shd w:val="clear" w:color="auto" w:fill="auto"/>
            <w:noWrap/>
            <w:vAlign w:val="bottom"/>
            <w:hideMark/>
          </w:tcPr>
          <w:p w14:paraId="61F58F79" w14:textId="77777777" w:rsidR="00684007" w:rsidRDefault="00684007">
            <w:pPr>
              <w:rPr>
                <w:rFonts w:ascii="Calibri" w:hAnsi="Calibri"/>
                <w:color w:val="000000"/>
                <w:sz w:val="22"/>
                <w:szCs w:val="22"/>
              </w:rPr>
            </w:pPr>
            <w:r>
              <w:rPr>
                <w:rFonts w:ascii="Calibri" w:hAnsi="Calibri"/>
                <w:color w:val="000000"/>
                <w:sz w:val="22"/>
                <w:szCs w:val="22"/>
              </w:rPr>
              <w:t>CP_EXTRACTS</w:t>
            </w:r>
          </w:p>
        </w:tc>
        <w:tc>
          <w:tcPr>
            <w:tcW w:w="5282" w:type="dxa"/>
            <w:tcBorders>
              <w:top w:val="nil"/>
              <w:left w:val="nil"/>
              <w:bottom w:val="single" w:sz="4" w:space="0" w:color="auto"/>
              <w:right w:val="single" w:sz="4" w:space="0" w:color="auto"/>
            </w:tcBorders>
            <w:shd w:val="clear" w:color="auto" w:fill="auto"/>
            <w:noWrap/>
            <w:vAlign w:val="bottom"/>
            <w:hideMark/>
          </w:tcPr>
          <w:p w14:paraId="248DFCE2" w14:textId="77777777" w:rsidR="00684007" w:rsidRDefault="00684007">
            <w:pPr>
              <w:rPr>
                <w:rFonts w:ascii="Calibri" w:hAnsi="Calibri"/>
                <w:color w:val="000000"/>
                <w:sz w:val="22"/>
                <w:szCs w:val="22"/>
              </w:rPr>
            </w:pPr>
            <w:r>
              <w:rPr>
                <w:rFonts w:ascii="Calibri" w:hAnsi="Calibri"/>
                <w:color w:val="000000"/>
                <w:sz w:val="22"/>
                <w:szCs w:val="22"/>
              </w:rPr>
              <w:t>MIS access to certified artifacts</w:t>
            </w:r>
          </w:p>
        </w:tc>
        <w:tc>
          <w:tcPr>
            <w:tcW w:w="1620" w:type="dxa"/>
            <w:tcBorders>
              <w:top w:val="nil"/>
              <w:left w:val="nil"/>
              <w:bottom w:val="single" w:sz="4" w:space="0" w:color="auto"/>
              <w:right w:val="single" w:sz="4" w:space="0" w:color="auto"/>
            </w:tcBorders>
            <w:shd w:val="clear" w:color="auto" w:fill="auto"/>
            <w:noWrap/>
            <w:vAlign w:val="bottom"/>
            <w:hideMark/>
          </w:tcPr>
          <w:p w14:paraId="762B4177" w14:textId="77777777" w:rsidR="00684007" w:rsidRDefault="00684007">
            <w:pPr>
              <w:rPr>
                <w:rFonts w:ascii="Calibri" w:hAnsi="Calibri"/>
                <w:color w:val="000000"/>
                <w:sz w:val="22"/>
                <w:szCs w:val="22"/>
              </w:rPr>
            </w:pPr>
            <w:r>
              <w:rPr>
                <w:rFonts w:ascii="Calibri" w:hAnsi="Calibri"/>
                <w:color w:val="000000"/>
                <w:sz w:val="22"/>
                <w:szCs w:val="22"/>
              </w:rPr>
              <w:t>CRRCP</w:t>
            </w:r>
          </w:p>
        </w:tc>
      </w:tr>
      <w:tr w:rsidR="00684007" w14:paraId="0480F14E" w14:textId="77777777" w:rsidTr="00A34FAD">
        <w:trPr>
          <w:trHeight w:val="310"/>
        </w:trPr>
        <w:tc>
          <w:tcPr>
            <w:tcW w:w="2543" w:type="dxa"/>
            <w:tcBorders>
              <w:top w:val="nil"/>
              <w:left w:val="single" w:sz="4" w:space="0" w:color="auto"/>
              <w:bottom w:val="single" w:sz="4" w:space="0" w:color="auto"/>
              <w:right w:val="single" w:sz="4" w:space="0" w:color="auto"/>
            </w:tcBorders>
            <w:shd w:val="clear" w:color="auto" w:fill="auto"/>
            <w:noWrap/>
            <w:vAlign w:val="bottom"/>
            <w:hideMark/>
          </w:tcPr>
          <w:p w14:paraId="3DB12BC8" w14:textId="77777777" w:rsidR="00684007" w:rsidRDefault="00684007">
            <w:pPr>
              <w:rPr>
                <w:rFonts w:ascii="Calibri" w:hAnsi="Calibri"/>
                <w:color w:val="000000"/>
                <w:sz w:val="22"/>
                <w:szCs w:val="22"/>
              </w:rPr>
            </w:pPr>
            <w:r>
              <w:rPr>
                <w:rFonts w:ascii="Calibri" w:hAnsi="Calibri"/>
                <w:color w:val="000000"/>
                <w:sz w:val="22"/>
                <w:szCs w:val="22"/>
              </w:rPr>
              <w:t>CRR_EXTRACTS</w:t>
            </w:r>
          </w:p>
        </w:tc>
        <w:tc>
          <w:tcPr>
            <w:tcW w:w="5282" w:type="dxa"/>
            <w:tcBorders>
              <w:top w:val="nil"/>
              <w:left w:val="nil"/>
              <w:bottom w:val="single" w:sz="4" w:space="0" w:color="auto"/>
              <w:right w:val="single" w:sz="4" w:space="0" w:color="auto"/>
            </w:tcBorders>
            <w:shd w:val="clear" w:color="auto" w:fill="auto"/>
            <w:noWrap/>
            <w:vAlign w:val="bottom"/>
            <w:hideMark/>
          </w:tcPr>
          <w:p w14:paraId="50E96090" w14:textId="77777777" w:rsidR="00684007" w:rsidRDefault="00684007">
            <w:pPr>
              <w:rPr>
                <w:rFonts w:ascii="Calibri" w:hAnsi="Calibri"/>
                <w:color w:val="000000"/>
                <w:sz w:val="22"/>
                <w:szCs w:val="22"/>
              </w:rPr>
            </w:pPr>
            <w:r>
              <w:rPr>
                <w:rFonts w:ascii="Calibri" w:hAnsi="Calibri"/>
                <w:color w:val="000000"/>
                <w:sz w:val="22"/>
                <w:szCs w:val="22"/>
              </w:rPr>
              <w:t>MIS access to certified artifacts</w:t>
            </w:r>
          </w:p>
        </w:tc>
        <w:tc>
          <w:tcPr>
            <w:tcW w:w="1620" w:type="dxa"/>
            <w:tcBorders>
              <w:top w:val="nil"/>
              <w:left w:val="nil"/>
              <w:bottom w:val="single" w:sz="4" w:space="0" w:color="auto"/>
              <w:right w:val="single" w:sz="4" w:space="0" w:color="auto"/>
            </w:tcBorders>
            <w:shd w:val="clear" w:color="auto" w:fill="auto"/>
            <w:noWrap/>
            <w:vAlign w:val="bottom"/>
            <w:hideMark/>
          </w:tcPr>
          <w:p w14:paraId="242A440A" w14:textId="77777777" w:rsidR="00684007" w:rsidRDefault="00684007">
            <w:pPr>
              <w:rPr>
                <w:rFonts w:ascii="Calibri" w:hAnsi="Calibri"/>
                <w:color w:val="000000"/>
                <w:sz w:val="22"/>
                <w:szCs w:val="22"/>
              </w:rPr>
            </w:pPr>
            <w:r>
              <w:rPr>
                <w:rFonts w:ascii="Calibri" w:hAnsi="Calibri"/>
                <w:color w:val="000000"/>
                <w:sz w:val="22"/>
                <w:szCs w:val="22"/>
              </w:rPr>
              <w:t>CRRAH, CRRCP</w:t>
            </w:r>
          </w:p>
        </w:tc>
      </w:tr>
      <w:tr w:rsidR="00684007" w14:paraId="417FAABE" w14:textId="77777777" w:rsidTr="00A34FAD">
        <w:trPr>
          <w:trHeight w:val="310"/>
        </w:trPr>
        <w:tc>
          <w:tcPr>
            <w:tcW w:w="2543" w:type="dxa"/>
            <w:tcBorders>
              <w:top w:val="nil"/>
              <w:left w:val="single" w:sz="4" w:space="0" w:color="auto"/>
              <w:bottom w:val="single" w:sz="4" w:space="0" w:color="auto"/>
              <w:right w:val="single" w:sz="4" w:space="0" w:color="auto"/>
            </w:tcBorders>
            <w:shd w:val="clear" w:color="auto" w:fill="auto"/>
            <w:noWrap/>
            <w:vAlign w:val="bottom"/>
            <w:hideMark/>
          </w:tcPr>
          <w:p w14:paraId="61B5DD41" w14:textId="77777777" w:rsidR="00684007" w:rsidRDefault="00684007">
            <w:pPr>
              <w:rPr>
                <w:rFonts w:ascii="Calibri" w:hAnsi="Calibri"/>
                <w:color w:val="000000"/>
                <w:sz w:val="22"/>
                <w:szCs w:val="22"/>
              </w:rPr>
            </w:pPr>
            <w:proofErr w:type="spellStart"/>
            <w:r>
              <w:rPr>
                <w:rFonts w:ascii="Calibri" w:hAnsi="Calibri"/>
                <w:color w:val="000000"/>
                <w:sz w:val="22"/>
                <w:szCs w:val="22"/>
              </w:rPr>
              <w:t>MP_CRR_Account_Holder</w:t>
            </w:r>
            <w:proofErr w:type="spellEnd"/>
          </w:p>
        </w:tc>
        <w:tc>
          <w:tcPr>
            <w:tcW w:w="5282" w:type="dxa"/>
            <w:tcBorders>
              <w:top w:val="nil"/>
              <w:left w:val="nil"/>
              <w:bottom w:val="single" w:sz="4" w:space="0" w:color="auto"/>
              <w:right w:val="single" w:sz="4" w:space="0" w:color="auto"/>
            </w:tcBorders>
            <w:shd w:val="clear" w:color="auto" w:fill="auto"/>
            <w:noWrap/>
            <w:vAlign w:val="bottom"/>
            <w:hideMark/>
          </w:tcPr>
          <w:p w14:paraId="18F5EEFE" w14:textId="77777777" w:rsidR="00684007" w:rsidRDefault="00684007">
            <w:pPr>
              <w:rPr>
                <w:rFonts w:ascii="Calibri" w:hAnsi="Calibri"/>
                <w:color w:val="000000"/>
                <w:sz w:val="22"/>
                <w:szCs w:val="22"/>
              </w:rPr>
            </w:pPr>
            <w:r>
              <w:rPr>
                <w:rFonts w:ascii="Calibri" w:hAnsi="Calibri"/>
                <w:color w:val="000000"/>
                <w:sz w:val="22"/>
                <w:szCs w:val="22"/>
              </w:rPr>
              <w:t xml:space="preserve">MIS access to CRR market activities; includes nominating, buying, </w:t>
            </w:r>
            <w:proofErr w:type="gramStart"/>
            <w:r>
              <w:rPr>
                <w:rFonts w:ascii="Calibri" w:hAnsi="Calibri"/>
                <w:color w:val="000000"/>
                <w:sz w:val="22"/>
                <w:szCs w:val="22"/>
              </w:rPr>
              <w:t>selling</w:t>
            </w:r>
            <w:proofErr w:type="gramEnd"/>
            <w:r>
              <w:rPr>
                <w:rFonts w:ascii="Calibri" w:hAnsi="Calibri"/>
                <w:color w:val="000000"/>
                <w:sz w:val="22"/>
                <w:szCs w:val="22"/>
              </w:rPr>
              <w:t xml:space="preserve"> or trading of CRRs</w:t>
            </w:r>
          </w:p>
        </w:tc>
        <w:tc>
          <w:tcPr>
            <w:tcW w:w="1620" w:type="dxa"/>
            <w:tcBorders>
              <w:top w:val="nil"/>
              <w:left w:val="nil"/>
              <w:bottom w:val="single" w:sz="4" w:space="0" w:color="auto"/>
              <w:right w:val="single" w:sz="4" w:space="0" w:color="auto"/>
            </w:tcBorders>
            <w:shd w:val="clear" w:color="auto" w:fill="auto"/>
            <w:noWrap/>
            <w:vAlign w:val="bottom"/>
            <w:hideMark/>
          </w:tcPr>
          <w:p w14:paraId="2DDE3ABA" w14:textId="77777777" w:rsidR="00684007" w:rsidRDefault="00684007">
            <w:pPr>
              <w:rPr>
                <w:rFonts w:ascii="Calibri" w:hAnsi="Calibri"/>
                <w:color w:val="000000"/>
                <w:sz w:val="22"/>
                <w:szCs w:val="22"/>
              </w:rPr>
            </w:pPr>
            <w:r>
              <w:rPr>
                <w:rFonts w:ascii="Calibri" w:hAnsi="Calibri"/>
                <w:color w:val="000000"/>
                <w:sz w:val="22"/>
                <w:szCs w:val="22"/>
              </w:rPr>
              <w:t>CRRAH</w:t>
            </w:r>
          </w:p>
        </w:tc>
      </w:tr>
      <w:tr w:rsidR="00684007" w14:paraId="3431D18A" w14:textId="77777777" w:rsidTr="00A34FAD">
        <w:trPr>
          <w:trHeight w:val="310"/>
        </w:trPr>
        <w:tc>
          <w:tcPr>
            <w:tcW w:w="2543" w:type="dxa"/>
            <w:tcBorders>
              <w:top w:val="nil"/>
              <w:left w:val="single" w:sz="4" w:space="0" w:color="auto"/>
              <w:bottom w:val="single" w:sz="4" w:space="0" w:color="auto"/>
              <w:right w:val="single" w:sz="4" w:space="0" w:color="auto"/>
            </w:tcBorders>
            <w:shd w:val="clear" w:color="auto" w:fill="auto"/>
            <w:noWrap/>
            <w:vAlign w:val="bottom"/>
            <w:hideMark/>
          </w:tcPr>
          <w:p w14:paraId="59C60534" w14:textId="77777777" w:rsidR="00684007" w:rsidRDefault="00684007">
            <w:pPr>
              <w:rPr>
                <w:rFonts w:ascii="Calibri" w:hAnsi="Calibri"/>
                <w:color w:val="000000"/>
                <w:sz w:val="22"/>
                <w:szCs w:val="22"/>
              </w:rPr>
            </w:pPr>
            <w:proofErr w:type="spellStart"/>
            <w:r>
              <w:rPr>
                <w:rFonts w:ascii="Calibri" w:hAnsi="Calibri"/>
                <w:color w:val="000000"/>
                <w:sz w:val="22"/>
                <w:szCs w:val="22"/>
              </w:rPr>
              <w:t>MP_CRR_Counterparty</w:t>
            </w:r>
            <w:proofErr w:type="spellEnd"/>
          </w:p>
        </w:tc>
        <w:tc>
          <w:tcPr>
            <w:tcW w:w="5282" w:type="dxa"/>
            <w:tcBorders>
              <w:top w:val="nil"/>
              <w:left w:val="nil"/>
              <w:bottom w:val="single" w:sz="4" w:space="0" w:color="auto"/>
              <w:right w:val="single" w:sz="4" w:space="0" w:color="auto"/>
            </w:tcBorders>
            <w:shd w:val="clear" w:color="auto" w:fill="auto"/>
            <w:noWrap/>
            <w:vAlign w:val="bottom"/>
            <w:hideMark/>
          </w:tcPr>
          <w:p w14:paraId="1CC26EFD" w14:textId="77777777" w:rsidR="00684007" w:rsidRDefault="00684007">
            <w:pPr>
              <w:rPr>
                <w:rFonts w:ascii="Calibri" w:hAnsi="Calibri"/>
                <w:color w:val="000000"/>
                <w:sz w:val="22"/>
                <w:szCs w:val="22"/>
              </w:rPr>
            </w:pPr>
            <w:r>
              <w:rPr>
                <w:rFonts w:ascii="Calibri" w:hAnsi="Calibri"/>
                <w:color w:val="000000"/>
                <w:sz w:val="22"/>
                <w:szCs w:val="22"/>
              </w:rPr>
              <w:t>MIS access to assign credit limit to upcoming CRR market activities</w:t>
            </w:r>
          </w:p>
        </w:tc>
        <w:tc>
          <w:tcPr>
            <w:tcW w:w="1620" w:type="dxa"/>
            <w:tcBorders>
              <w:top w:val="nil"/>
              <w:left w:val="nil"/>
              <w:bottom w:val="single" w:sz="4" w:space="0" w:color="auto"/>
              <w:right w:val="single" w:sz="4" w:space="0" w:color="auto"/>
            </w:tcBorders>
            <w:shd w:val="clear" w:color="auto" w:fill="auto"/>
            <w:noWrap/>
            <w:vAlign w:val="bottom"/>
            <w:hideMark/>
          </w:tcPr>
          <w:p w14:paraId="6A28A43E" w14:textId="77777777" w:rsidR="00684007" w:rsidRDefault="00684007">
            <w:pPr>
              <w:rPr>
                <w:rFonts w:ascii="Calibri" w:hAnsi="Calibri"/>
                <w:color w:val="000000"/>
                <w:sz w:val="22"/>
                <w:szCs w:val="22"/>
              </w:rPr>
            </w:pPr>
            <w:r>
              <w:rPr>
                <w:rFonts w:ascii="Calibri" w:hAnsi="Calibri"/>
                <w:color w:val="000000"/>
                <w:sz w:val="22"/>
                <w:szCs w:val="22"/>
              </w:rPr>
              <w:t>CRRCP</w:t>
            </w:r>
          </w:p>
        </w:tc>
      </w:tr>
      <w:tr w:rsidR="00684007" w14:paraId="6356C97A" w14:textId="77777777" w:rsidTr="00A34FAD">
        <w:trPr>
          <w:trHeight w:val="310"/>
        </w:trPr>
        <w:tc>
          <w:tcPr>
            <w:tcW w:w="2543" w:type="dxa"/>
            <w:tcBorders>
              <w:top w:val="nil"/>
              <w:left w:val="single" w:sz="4" w:space="0" w:color="auto"/>
              <w:bottom w:val="single" w:sz="4" w:space="0" w:color="auto"/>
              <w:right w:val="single" w:sz="4" w:space="0" w:color="auto"/>
            </w:tcBorders>
            <w:shd w:val="clear" w:color="auto" w:fill="auto"/>
            <w:noWrap/>
            <w:vAlign w:val="bottom"/>
            <w:hideMark/>
          </w:tcPr>
          <w:p w14:paraId="76406E00" w14:textId="77777777" w:rsidR="00684007" w:rsidRDefault="00684007">
            <w:pPr>
              <w:rPr>
                <w:rFonts w:ascii="Calibri" w:hAnsi="Calibri"/>
                <w:color w:val="000000"/>
                <w:sz w:val="22"/>
                <w:szCs w:val="22"/>
              </w:rPr>
            </w:pPr>
            <w:r>
              <w:rPr>
                <w:rFonts w:ascii="Calibri" w:hAnsi="Calibri"/>
                <w:color w:val="000000"/>
                <w:sz w:val="22"/>
                <w:szCs w:val="22"/>
              </w:rPr>
              <w:lastRenderedPageBreak/>
              <w:t>MP_SETTLEMENTS</w:t>
            </w:r>
          </w:p>
        </w:tc>
        <w:tc>
          <w:tcPr>
            <w:tcW w:w="5282" w:type="dxa"/>
            <w:tcBorders>
              <w:top w:val="nil"/>
              <w:left w:val="nil"/>
              <w:bottom w:val="single" w:sz="4" w:space="0" w:color="auto"/>
              <w:right w:val="single" w:sz="4" w:space="0" w:color="auto"/>
            </w:tcBorders>
            <w:shd w:val="clear" w:color="auto" w:fill="auto"/>
            <w:noWrap/>
            <w:vAlign w:val="bottom"/>
            <w:hideMark/>
          </w:tcPr>
          <w:p w14:paraId="20C8F229" w14:textId="77777777" w:rsidR="00684007" w:rsidRDefault="00684007">
            <w:pPr>
              <w:rPr>
                <w:rFonts w:ascii="Calibri" w:hAnsi="Calibri"/>
                <w:color w:val="000000"/>
                <w:sz w:val="22"/>
                <w:szCs w:val="22"/>
              </w:rPr>
            </w:pPr>
            <w:r>
              <w:rPr>
                <w:rFonts w:ascii="Calibri" w:hAnsi="Calibri"/>
                <w:color w:val="000000"/>
                <w:sz w:val="22"/>
                <w:szCs w:val="22"/>
              </w:rPr>
              <w:t>MIS eService access to create and find service requests and settlement disputes</w:t>
            </w:r>
          </w:p>
        </w:tc>
        <w:tc>
          <w:tcPr>
            <w:tcW w:w="1620" w:type="dxa"/>
            <w:tcBorders>
              <w:top w:val="nil"/>
              <w:left w:val="nil"/>
              <w:bottom w:val="single" w:sz="4" w:space="0" w:color="auto"/>
              <w:right w:val="single" w:sz="4" w:space="0" w:color="auto"/>
            </w:tcBorders>
            <w:shd w:val="clear" w:color="auto" w:fill="auto"/>
            <w:noWrap/>
            <w:vAlign w:val="bottom"/>
            <w:hideMark/>
          </w:tcPr>
          <w:p w14:paraId="57FEC19F" w14:textId="77777777" w:rsidR="00684007" w:rsidRDefault="00684007">
            <w:pPr>
              <w:rPr>
                <w:rFonts w:ascii="Calibri" w:hAnsi="Calibri"/>
                <w:color w:val="000000"/>
                <w:sz w:val="22"/>
                <w:szCs w:val="22"/>
              </w:rPr>
            </w:pPr>
            <w:r>
              <w:rPr>
                <w:rFonts w:ascii="Calibri" w:hAnsi="Calibri"/>
                <w:color w:val="000000"/>
                <w:sz w:val="22"/>
                <w:szCs w:val="22"/>
              </w:rPr>
              <w:t>CRRAH</w:t>
            </w:r>
          </w:p>
        </w:tc>
      </w:tr>
    </w:tbl>
    <w:p w14:paraId="7C280F9D" w14:textId="77777777" w:rsidR="00684007" w:rsidRDefault="00684007" w:rsidP="002E1463">
      <w:pPr>
        <w:jc w:val="center"/>
      </w:pPr>
    </w:p>
    <w:p w14:paraId="0362F6BE" w14:textId="77777777" w:rsidR="002E1463" w:rsidRDefault="002E1463" w:rsidP="002E1463">
      <w:pPr>
        <w:jc w:val="center"/>
      </w:pPr>
    </w:p>
    <w:p w14:paraId="06A08209" w14:textId="77777777" w:rsidR="002E1463" w:rsidRDefault="002E1463" w:rsidP="002E1463">
      <w:pPr>
        <w:jc w:val="center"/>
      </w:pPr>
    </w:p>
    <w:p w14:paraId="56A950C9" w14:textId="77777777" w:rsidR="0072768F" w:rsidRPr="00AA3A95" w:rsidRDefault="0072768F" w:rsidP="002E1463">
      <w:pPr>
        <w:rPr>
          <w:rStyle w:val="Strong"/>
          <w:rFonts w:asciiTheme="minorHAnsi" w:hAnsiTheme="minorHAnsi"/>
        </w:rPr>
      </w:pPr>
      <w:r w:rsidRPr="00AA3A95">
        <w:rPr>
          <w:rStyle w:val="Strong"/>
          <w:rFonts w:asciiTheme="minorHAnsi" w:hAnsiTheme="minorHAnsi"/>
        </w:rPr>
        <w:t>Preparation:</w:t>
      </w:r>
    </w:p>
    <w:p w14:paraId="388D0DBB" w14:textId="45FF5D5F" w:rsidR="00972A43" w:rsidRDefault="0072768F" w:rsidP="0072768F">
      <w:pPr>
        <w:rPr>
          <w:rFonts w:asciiTheme="minorHAnsi" w:hAnsiTheme="minorHAnsi"/>
          <w:sz w:val="22"/>
          <w:szCs w:val="22"/>
        </w:rPr>
      </w:pPr>
      <w:r w:rsidRPr="00AA3A95">
        <w:rPr>
          <w:rFonts w:asciiTheme="minorHAnsi" w:hAnsiTheme="minorHAnsi"/>
          <w:sz w:val="22"/>
          <w:szCs w:val="22"/>
        </w:rPr>
        <w:t xml:space="preserve">To start, </w:t>
      </w:r>
      <w:r w:rsidR="00446B96" w:rsidRPr="00AA3A95">
        <w:rPr>
          <w:rFonts w:asciiTheme="minorHAnsi" w:hAnsiTheme="minorHAnsi"/>
          <w:sz w:val="22"/>
          <w:szCs w:val="22"/>
        </w:rPr>
        <w:t xml:space="preserve">obtain </w:t>
      </w:r>
      <w:r w:rsidRPr="00AA3A95">
        <w:rPr>
          <w:rFonts w:asciiTheme="minorHAnsi" w:hAnsiTheme="minorHAnsi"/>
          <w:sz w:val="22"/>
          <w:szCs w:val="22"/>
        </w:rPr>
        <w:t>the sample CRR</w:t>
      </w:r>
      <w:r w:rsidR="009C45CA">
        <w:rPr>
          <w:rFonts w:asciiTheme="minorHAnsi" w:hAnsiTheme="minorHAnsi"/>
          <w:sz w:val="22"/>
          <w:szCs w:val="22"/>
        </w:rPr>
        <w:t xml:space="preserve"> </w:t>
      </w:r>
      <w:r w:rsidR="0076164B">
        <w:rPr>
          <w:rFonts w:asciiTheme="minorHAnsi" w:hAnsiTheme="minorHAnsi"/>
          <w:sz w:val="22"/>
          <w:szCs w:val="22"/>
        </w:rPr>
        <w:t>MUI</w:t>
      </w:r>
      <w:r w:rsidR="009C45CA">
        <w:rPr>
          <w:rFonts w:asciiTheme="minorHAnsi" w:hAnsiTheme="minorHAnsi"/>
          <w:sz w:val="22"/>
          <w:szCs w:val="22"/>
        </w:rPr>
        <w:t xml:space="preserve"> </w:t>
      </w:r>
      <w:r w:rsidR="00F71B76">
        <w:rPr>
          <w:rFonts w:asciiTheme="minorHAnsi" w:hAnsiTheme="minorHAnsi"/>
          <w:sz w:val="22"/>
          <w:szCs w:val="22"/>
        </w:rPr>
        <w:t>Q</w:t>
      </w:r>
      <w:r w:rsidRPr="00AA3A95">
        <w:rPr>
          <w:rFonts w:asciiTheme="minorHAnsi" w:hAnsiTheme="minorHAnsi"/>
          <w:sz w:val="22"/>
          <w:szCs w:val="22"/>
        </w:rPr>
        <w:t>ualification</w:t>
      </w:r>
      <w:r w:rsidR="009C45CA">
        <w:rPr>
          <w:rFonts w:asciiTheme="minorHAnsi" w:hAnsiTheme="minorHAnsi"/>
          <w:sz w:val="22"/>
          <w:szCs w:val="22"/>
        </w:rPr>
        <w:t xml:space="preserve"> </w:t>
      </w:r>
      <w:r w:rsidR="0076164B">
        <w:rPr>
          <w:rFonts w:asciiTheme="minorHAnsi" w:hAnsiTheme="minorHAnsi"/>
          <w:sz w:val="22"/>
          <w:szCs w:val="22"/>
        </w:rPr>
        <w:t>Scorecard</w:t>
      </w:r>
      <w:r w:rsidRPr="00AA3A95">
        <w:rPr>
          <w:rFonts w:asciiTheme="minorHAnsi" w:hAnsiTheme="minorHAnsi"/>
          <w:sz w:val="22"/>
          <w:szCs w:val="22"/>
        </w:rPr>
        <w:t xml:space="preserve"> </w:t>
      </w:r>
      <w:r w:rsidR="005E33F2">
        <w:rPr>
          <w:rFonts w:asciiTheme="minorHAnsi" w:hAnsiTheme="minorHAnsi"/>
          <w:sz w:val="22"/>
          <w:szCs w:val="22"/>
        </w:rPr>
        <w:t xml:space="preserve">from the CRR MUI </w:t>
      </w:r>
      <w:r w:rsidR="00F71B76">
        <w:rPr>
          <w:rFonts w:asciiTheme="minorHAnsi" w:hAnsiTheme="minorHAnsi"/>
          <w:sz w:val="22"/>
          <w:szCs w:val="22"/>
        </w:rPr>
        <w:t>Q</w:t>
      </w:r>
      <w:r w:rsidR="005E33F2">
        <w:rPr>
          <w:rFonts w:asciiTheme="minorHAnsi" w:hAnsiTheme="minorHAnsi"/>
          <w:sz w:val="22"/>
          <w:szCs w:val="22"/>
        </w:rPr>
        <w:t xml:space="preserve">ualification Process and Scorecard zip file located at </w:t>
      </w:r>
      <w:hyperlink r:id="rId17" w:history="1">
        <w:r w:rsidR="00BC11BA" w:rsidRPr="00586957">
          <w:rPr>
            <w:rStyle w:val="Hyperlink"/>
            <w:rFonts w:ascii="Calibri" w:hAnsi="Calibri"/>
            <w:sz w:val="22"/>
            <w:szCs w:val="22"/>
          </w:rPr>
          <w:t>http://www.ercot.com/mktinfo/crr</w:t>
        </w:r>
      </w:hyperlink>
      <w:r w:rsidR="00E83E6A" w:rsidRPr="00AA3A95">
        <w:rPr>
          <w:rFonts w:asciiTheme="minorHAnsi" w:hAnsiTheme="minorHAnsi"/>
          <w:sz w:val="22"/>
          <w:szCs w:val="22"/>
        </w:rPr>
        <w:t>.</w:t>
      </w:r>
      <w:r w:rsidR="00B84C9B">
        <w:rPr>
          <w:rFonts w:asciiTheme="minorHAnsi" w:hAnsiTheme="minorHAnsi"/>
          <w:sz w:val="22"/>
          <w:szCs w:val="22"/>
        </w:rPr>
        <w:t xml:space="preserve"> </w:t>
      </w:r>
      <w:r w:rsidR="00E83E6A" w:rsidRPr="00AA3A95">
        <w:rPr>
          <w:rFonts w:asciiTheme="minorHAnsi" w:hAnsiTheme="minorHAnsi"/>
          <w:sz w:val="22"/>
          <w:szCs w:val="22"/>
        </w:rPr>
        <w:t xml:space="preserve">  </w:t>
      </w:r>
    </w:p>
    <w:p w14:paraId="16548931" w14:textId="77777777" w:rsidR="004F38BD" w:rsidRPr="00AA3A95" w:rsidRDefault="004F38BD" w:rsidP="0072768F">
      <w:pPr>
        <w:rPr>
          <w:rFonts w:asciiTheme="minorHAnsi" w:hAnsiTheme="minorHAnsi"/>
          <w:sz w:val="22"/>
          <w:szCs w:val="22"/>
        </w:rPr>
      </w:pPr>
    </w:p>
    <w:p w14:paraId="36E4CB2A" w14:textId="77777777" w:rsidR="00710A45" w:rsidRDefault="00972A43" w:rsidP="00710A45">
      <w:pPr>
        <w:numPr>
          <w:ilvl w:val="0"/>
          <w:numId w:val="9"/>
        </w:numPr>
        <w:rPr>
          <w:rFonts w:asciiTheme="minorHAnsi" w:hAnsiTheme="minorHAnsi"/>
          <w:sz w:val="22"/>
          <w:szCs w:val="22"/>
        </w:rPr>
      </w:pPr>
      <w:r w:rsidRPr="002E60F5">
        <w:rPr>
          <w:rFonts w:asciiTheme="minorHAnsi" w:hAnsiTheme="minorHAnsi"/>
          <w:sz w:val="22"/>
          <w:szCs w:val="22"/>
        </w:rPr>
        <w:t xml:space="preserve">Fill out </w:t>
      </w:r>
      <w:r w:rsidR="008766D4" w:rsidRPr="002E60F5">
        <w:rPr>
          <w:rFonts w:asciiTheme="minorHAnsi" w:hAnsiTheme="minorHAnsi"/>
          <w:sz w:val="22"/>
          <w:szCs w:val="22"/>
        </w:rPr>
        <w:t>CRRAH and CP information in C3-C8, D4, and E4.</w:t>
      </w:r>
    </w:p>
    <w:p w14:paraId="48A7395A" w14:textId="5A0509DD" w:rsidR="00710A45" w:rsidRDefault="005D3C9A" w:rsidP="00710A45">
      <w:pPr>
        <w:numPr>
          <w:ilvl w:val="0"/>
          <w:numId w:val="9"/>
        </w:numPr>
        <w:rPr>
          <w:rFonts w:asciiTheme="minorHAnsi" w:hAnsiTheme="minorHAnsi"/>
          <w:sz w:val="22"/>
          <w:szCs w:val="22"/>
        </w:rPr>
      </w:pPr>
      <w:r w:rsidRPr="00710A45">
        <w:rPr>
          <w:rFonts w:asciiTheme="minorHAnsi" w:hAnsiTheme="minorHAnsi"/>
          <w:sz w:val="22"/>
          <w:szCs w:val="22"/>
        </w:rPr>
        <w:t>Save the file using the naming convention: [</w:t>
      </w:r>
      <w:r w:rsidR="0076164B">
        <w:rPr>
          <w:rFonts w:asciiTheme="minorHAnsi" w:hAnsiTheme="minorHAnsi"/>
          <w:sz w:val="22"/>
          <w:szCs w:val="22"/>
        </w:rPr>
        <w:t xml:space="preserve">CRRAH </w:t>
      </w:r>
      <w:r w:rsidRPr="00710A45">
        <w:rPr>
          <w:rFonts w:asciiTheme="minorHAnsi" w:hAnsiTheme="minorHAnsi"/>
          <w:sz w:val="22"/>
          <w:szCs w:val="22"/>
        </w:rPr>
        <w:t>short name]_</w:t>
      </w:r>
      <w:proofErr w:type="spellStart"/>
      <w:r w:rsidRPr="00710A45">
        <w:rPr>
          <w:rFonts w:asciiTheme="minorHAnsi" w:hAnsiTheme="minorHAnsi"/>
          <w:sz w:val="22"/>
          <w:szCs w:val="22"/>
        </w:rPr>
        <w:t>crr</w:t>
      </w:r>
      <w:proofErr w:type="spellEnd"/>
      <w:r w:rsidRPr="00710A45">
        <w:rPr>
          <w:rFonts w:asciiTheme="minorHAnsi" w:hAnsiTheme="minorHAnsi"/>
          <w:sz w:val="22"/>
          <w:szCs w:val="22"/>
        </w:rPr>
        <w:t>_</w:t>
      </w:r>
      <w:r w:rsidR="00A2788B" w:rsidRPr="00710A45">
        <w:rPr>
          <w:rFonts w:asciiTheme="minorHAnsi" w:hAnsiTheme="minorHAnsi"/>
          <w:sz w:val="22"/>
          <w:szCs w:val="22"/>
        </w:rPr>
        <w:t xml:space="preserve"> </w:t>
      </w:r>
      <w:proofErr w:type="spellStart"/>
      <w:r w:rsidRPr="00710A45">
        <w:rPr>
          <w:rFonts w:asciiTheme="minorHAnsi" w:hAnsiTheme="minorHAnsi"/>
          <w:sz w:val="22"/>
          <w:szCs w:val="22"/>
        </w:rPr>
        <w:t>qualification_</w:t>
      </w:r>
      <w:r w:rsidR="0076164B">
        <w:rPr>
          <w:rFonts w:asciiTheme="minorHAnsi" w:hAnsiTheme="minorHAnsi"/>
          <w:sz w:val="22"/>
          <w:szCs w:val="22"/>
        </w:rPr>
        <w:t>scorecard</w:t>
      </w:r>
      <w:proofErr w:type="spellEnd"/>
    </w:p>
    <w:p w14:paraId="4D57A9DE" w14:textId="4996DEA6" w:rsidR="007B4F86" w:rsidRPr="00710A45" w:rsidRDefault="007B4F86" w:rsidP="00710A45">
      <w:pPr>
        <w:numPr>
          <w:ilvl w:val="0"/>
          <w:numId w:val="9"/>
        </w:numPr>
        <w:rPr>
          <w:rFonts w:asciiTheme="minorHAnsi" w:hAnsiTheme="minorHAnsi"/>
          <w:sz w:val="22"/>
          <w:szCs w:val="22"/>
        </w:rPr>
      </w:pPr>
      <w:r w:rsidRPr="00710A45">
        <w:rPr>
          <w:rFonts w:asciiTheme="minorHAnsi" w:hAnsiTheme="minorHAnsi"/>
          <w:sz w:val="22"/>
          <w:szCs w:val="22"/>
        </w:rPr>
        <w:t>Fill</w:t>
      </w:r>
      <w:r w:rsidR="00EB42ED" w:rsidRPr="00710A45">
        <w:rPr>
          <w:rFonts w:asciiTheme="minorHAnsi" w:hAnsiTheme="minorHAnsi"/>
          <w:sz w:val="22"/>
          <w:szCs w:val="22"/>
        </w:rPr>
        <w:t xml:space="preserve"> in cell</w:t>
      </w:r>
      <w:r w:rsidR="00913012" w:rsidRPr="00710A45">
        <w:rPr>
          <w:rFonts w:asciiTheme="minorHAnsi" w:hAnsiTheme="minorHAnsi"/>
          <w:sz w:val="22"/>
          <w:szCs w:val="22"/>
        </w:rPr>
        <w:t>s</w:t>
      </w:r>
      <w:r w:rsidR="00EB42ED" w:rsidRPr="00710A45">
        <w:rPr>
          <w:rFonts w:asciiTheme="minorHAnsi" w:hAnsiTheme="minorHAnsi"/>
          <w:sz w:val="22"/>
          <w:szCs w:val="22"/>
        </w:rPr>
        <w:t xml:space="preserve"> </w:t>
      </w:r>
      <w:r w:rsidR="008766D4" w:rsidRPr="00710A45">
        <w:rPr>
          <w:rFonts w:asciiTheme="minorHAnsi" w:hAnsiTheme="minorHAnsi"/>
          <w:sz w:val="22"/>
          <w:szCs w:val="22"/>
        </w:rPr>
        <w:t>C12-C</w:t>
      </w:r>
      <w:r w:rsidR="00C93481">
        <w:rPr>
          <w:rFonts w:asciiTheme="minorHAnsi" w:hAnsiTheme="minorHAnsi"/>
          <w:sz w:val="22"/>
          <w:szCs w:val="22"/>
        </w:rPr>
        <w:t>20</w:t>
      </w:r>
      <w:r w:rsidR="008766D4" w:rsidRPr="00710A45">
        <w:rPr>
          <w:rFonts w:asciiTheme="minorHAnsi" w:hAnsiTheme="minorHAnsi"/>
          <w:sz w:val="22"/>
          <w:szCs w:val="22"/>
        </w:rPr>
        <w:t xml:space="preserve"> with the dates each task was completed, adding any comments if needed in D12-D</w:t>
      </w:r>
      <w:r w:rsidR="00C93481">
        <w:rPr>
          <w:rFonts w:asciiTheme="minorHAnsi" w:hAnsiTheme="minorHAnsi"/>
          <w:sz w:val="22"/>
          <w:szCs w:val="22"/>
        </w:rPr>
        <w:t>20</w:t>
      </w:r>
      <w:r w:rsidR="008766D4" w:rsidRPr="00710A45">
        <w:rPr>
          <w:rFonts w:asciiTheme="minorHAnsi" w:hAnsiTheme="minorHAnsi"/>
          <w:sz w:val="22"/>
          <w:szCs w:val="22"/>
        </w:rPr>
        <w:t>.</w:t>
      </w:r>
    </w:p>
    <w:p w14:paraId="371C8F1A" w14:textId="77777777" w:rsidR="007E5230" w:rsidRPr="00CE7D8B" w:rsidRDefault="007E5230" w:rsidP="009872BD">
      <w:pPr>
        <w:tabs>
          <w:tab w:val="left" w:pos="1860"/>
        </w:tabs>
        <w:ind w:left="765"/>
        <w:rPr>
          <w:sz w:val="20"/>
          <w:szCs w:val="20"/>
        </w:rPr>
      </w:pPr>
    </w:p>
    <w:p w14:paraId="5DAAB009" w14:textId="5BB77C90" w:rsidR="00797CE5" w:rsidRPr="00797CE5" w:rsidRDefault="00D427FA" w:rsidP="00797CE5">
      <w:pPr>
        <w:rPr>
          <w:rStyle w:val="Strong"/>
          <w:rFonts w:ascii="Calibri" w:hAnsi="Calibri"/>
        </w:rPr>
      </w:pPr>
      <w:r>
        <w:rPr>
          <w:rStyle w:val="Strong"/>
          <w:rFonts w:ascii="Calibri" w:hAnsi="Calibri"/>
        </w:rPr>
        <w:t>Task</w:t>
      </w:r>
      <w:r w:rsidR="000E315D">
        <w:rPr>
          <w:rStyle w:val="Strong"/>
          <w:rFonts w:ascii="Calibri" w:hAnsi="Calibri"/>
        </w:rPr>
        <w:t xml:space="preserve"> 1: Counter-Party submit</w:t>
      </w:r>
      <w:r w:rsidR="00797CE5" w:rsidRPr="00797CE5">
        <w:rPr>
          <w:rStyle w:val="Strong"/>
          <w:rFonts w:ascii="Calibri" w:hAnsi="Calibri"/>
        </w:rPr>
        <w:t xml:space="preserve"> </w:t>
      </w:r>
      <w:r w:rsidR="000E315D">
        <w:rPr>
          <w:rStyle w:val="Strong"/>
          <w:rFonts w:ascii="Calibri" w:hAnsi="Calibri"/>
        </w:rPr>
        <w:t>c</w:t>
      </w:r>
      <w:r w:rsidR="00797CE5" w:rsidRPr="00797CE5">
        <w:rPr>
          <w:rStyle w:val="Strong"/>
          <w:rFonts w:ascii="Calibri" w:hAnsi="Calibri"/>
        </w:rPr>
        <w:t xml:space="preserve">redit </w:t>
      </w:r>
      <w:r w:rsidR="000E315D">
        <w:rPr>
          <w:rStyle w:val="Strong"/>
          <w:rFonts w:ascii="Calibri" w:hAnsi="Calibri"/>
        </w:rPr>
        <w:t>l</w:t>
      </w:r>
      <w:r w:rsidR="00797CE5" w:rsidRPr="00797CE5">
        <w:rPr>
          <w:rStyle w:val="Strong"/>
          <w:rFonts w:ascii="Calibri" w:hAnsi="Calibri"/>
        </w:rPr>
        <w:t>imit</w:t>
      </w:r>
    </w:p>
    <w:p w14:paraId="53542381" w14:textId="5CCE6248" w:rsidR="00710A45" w:rsidRDefault="00C32AA8" w:rsidP="00710A45">
      <w:pPr>
        <w:numPr>
          <w:ilvl w:val="0"/>
          <w:numId w:val="23"/>
        </w:numPr>
        <w:rPr>
          <w:rFonts w:ascii="Calibri" w:hAnsi="Calibri"/>
          <w:sz w:val="22"/>
          <w:szCs w:val="22"/>
        </w:rPr>
      </w:pPr>
      <w:r>
        <w:rPr>
          <w:rFonts w:ascii="Calibri" w:hAnsi="Calibri"/>
          <w:sz w:val="22"/>
          <w:szCs w:val="22"/>
        </w:rPr>
        <w:t>G</w:t>
      </w:r>
      <w:r w:rsidR="00797CE5" w:rsidRPr="00797CE5">
        <w:rPr>
          <w:rFonts w:ascii="Calibri" w:hAnsi="Calibri"/>
          <w:sz w:val="22"/>
          <w:szCs w:val="22"/>
        </w:rPr>
        <w:t>o to the following URL using your Counter-Party (CP) certificate ending in 9999:</w:t>
      </w:r>
      <w:r w:rsidR="00370326">
        <w:rPr>
          <w:rFonts w:ascii="Calibri" w:hAnsi="Calibri"/>
          <w:sz w:val="22"/>
          <w:szCs w:val="22"/>
        </w:rPr>
        <w:t xml:space="preserve">  </w:t>
      </w:r>
      <w:hyperlink r:id="rId18" w:history="1">
        <w:r w:rsidR="002B1F37" w:rsidRPr="002B1F37">
          <w:rPr>
            <w:rStyle w:val="Hyperlink"/>
            <w:rFonts w:ascii="Calibri" w:hAnsi="Calibri"/>
            <w:sz w:val="22"/>
            <w:szCs w:val="22"/>
          </w:rPr>
          <w:t>https://testmis.ercot.com/mui-ercot-ihedge/</w:t>
        </w:r>
      </w:hyperlink>
      <w:r w:rsidR="00797CE5" w:rsidRPr="00797CE5">
        <w:rPr>
          <w:rFonts w:ascii="Calibri" w:hAnsi="Calibri"/>
          <w:sz w:val="22"/>
          <w:szCs w:val="22"/>
        </w:rPr>
        <w:t xml:space="preserve">. </w:t>
      </w:r>
      <w:r w:rsidR="00797CE5" w:rsidRPr="00797CE5">
        <w:rPr>
          <w:rFonts w:ascii="Calibri" w:hAnsi="Calibri"/>
          <w:i/>
          <w:sz w:val="22"/>
          <w:szCs w:val="22"/>
        </w:rPr>
        <w:t>The following screen appears.</w:t>
      </w:r>
      <w:r w:rsidR="000326A5" w:rsidRPr="000326A5">
        <w:rPr>
          <w:rFonts w:ascii="Calibri" w:hAnsi="Calibri"/>
          <w:i/>
          <w:sz w:val="22"/>
          <w:szCs w:val="22"/>
        </w:rPr>
        <w:t xml:space="preserve"> </w:t>
      </w:r>
      <w:r w:rsidR="000326A5" w:rsidRPr="00797CE5">
        <w:rPr>
          <w:rFonts w:ascii="Calibri" w:hAnsi="Calibri"/>
          <w:i/>
          <w:sz w:val="22"/>
          <w:szCs w:val="22"/>
        </w:rPr>
        <w:t>(Note: if your Counter-Party DUNS does not appear on the landing page under Welcome, you have logged on with the wrong digital certificate.</w:t>
      </w:r>
      <w:r w:rsidR="000326A5">
        <w:rPr>
          <w:rFonts w:ascii="Calibri" w:hAnsi="Calibri"/>
          <w:i/>
          <w:sz w:val="22"/>
          <w:szCs w:val="22"/>
        </w:rPr>
        <w:t xml:space="preserve"> </w:t>
      </w:r>
      <w:r w:rsidR="000326A5" w:rsidRPr="00797CE5">
        <w:rPr>
          <w:rFonts w:ascii="Calibri" w:hAnsi="Calibri"/>
          <w:i/>
          <w:sz w:val="22"/>
          <w:szCs w:val="22"/>
        </w:rPr>
        <w:t>Ensure you are logged on with the digital certificate ending in ‘9999’.</w:t>
      </w:r>
      <w:r w:rsidR="000326A5">
        <w:rPr>
          <w:rFonts w:ascii="Calibri" w:hAnsi="Calibri"/>
          <w:i/>
          <w:sz w:val="22"/>
          <w:szCs w:val="22"/>
        </w:rPr>
        <w:t>)</w:t>
      </w:r>
    </w:p>
    <w:p w14:paraId="51019FF6" w14:textId="4AA053CD" w:rsidR="00710A45" w:rsidRPr="00710A45" w:rsidRDefault="00F71B76" w:rsidP="00710A45">
      <w:pPr>
        <w:rPr>
          <w:rFonts w:ascii="Calibri" w:hAnsi="Calibri"/>
          <w:sz w:val="22"/>
          <w:szCs w:val="22"/>
        </w:rPr>
      </w:pPr>
      <w:r>
        <w:rPr>
          <w:noProof/>
        </w:rPr>
        <mc:AlternateContent>
          <mc:Choice Requires="wps">
            <w:drawing>
              <wp:anchor distT="0" distB="0" distL="114300" distR="114300" simplePos="0" relativeHeight="251658240" behindDoc="0" locked="0" layoutInCell="1" allowOverlap="1" wp14:anchorId="33F802AB" wp14:editId="71B1BCAE">
                <wp:simplePos x="0" y="0"/>
                <wp:positionH relativeFrom="column">
                  <wp:posOffset>1200150</wp:posOffset>
                </wp:positionH>
                <wp:positionV relativeFrom="paragraph">
                  <wp:posOffset>391160</wp:posOffset>
                </wp:positionV>
                <wp:extent cx="685800" cy="276225"/>
                <wp:effectExtent l="9525" t="10160" r="9525" b="889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76225"/>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DB804F" id="AutoShape 13" o:spid="_x0000_s1026" style="position:absolute;margin-left:94.5pt;margin-top:30.8pt;width:5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PVkiAIAACEFAAAOAAAAZHJzL2Uyb0RvYy54bWysVNuO0zAQfUfiHyy/t7lsmnajTVdV0yCk&#10;BVYsfIAbO43BsYPtNl0Q/87YSUvLviBEHhyPL2fmzJzx3f2xFejAtOFK5jiahhgxWSnK5S7Hnz+V&#10;kwVGxhJJiVCS5fiZGXy/fP3qru8yFqtGCco0AhBpsr7LcWNtlwWBqRrWEjNVHZOwWSvdEgum3gVU&#10;kx7QWxHEYZgGvdK006pixsBqMWzipceva1bZD3VtmEUixxCb9aP249aNwfKOZDtNuoZXYxjkH6Jo&#10;CZfg9AxVEEvQXvMXUC2vtDKqttNKtYGqa14xzwHYROEfbJ4a0jHPBZJjunOazP+Drd4fHjXiFGp3&#10;g5EkLdRotbfKu0awBgnqO5PBuafuUTuKpntQ1VeDpFo3RO7YSmvVN4xQCCty54OrC84wcBVt+3eK&#10;AjwBeJ+rY61bBwhZQEdfkudzSdjRogoW08VsEULhKtiK52kcz7wHkp0ud9rYN0y1yE1yrNVe0o9Q&#10;du+BHB6M9WWhIzdCv2BUtwKKfCACRWmazkfE8XBAshOmuylVyYXwMhES9UAxnkNAPhFKcOp2vaF3&#10;27XQCFBzXJYhfCOuuTzm4/NoLmMbSf3cEi6GOXgX0uFBAsbYXSq8lH7chrebxWaRTJI43UySsCgm&#10;q3KdTNIyms+Km2K9LqKfLrQoyRpOKZMuupOso+TvZDM22CDIs7CvWJhrsiV8L8kG12GALjyr09+z&#10;81Jx6hhUtlX0GZSi1dCn8K7ApFH6O0Y99GiOzbc90Qwj8VaC2m6jJHFN7Y1kNo/B0Jc728sdIiuA&#10;yrHFaJiu7fAQ7DvNdw14inxZpXINUHN7kvIQ1ahr6EPPYHwzXKNf2v7U75dt+QsAAP//AwBQSwME&#10;FAAGAAgAAAAhAJ7CwsLeAAAACgEAAA8AAABkcnMvZG93bnJldi54bWxMj8FuwjAQRO9I/QdrK/UG&#10;dkCkkMZBqAIJqZcWUM8m3iZR43UaG5L+fben9vh2RrMz+WZ0rbhhHxpPGpKZAoFUettQpeF82k9X&#10;IEI0ZE3rCTV8Y4BNcTfJTWb9QG94O8ZKcAiFzGioY+wyKUNZozNh5jsk1j5870xk7CtpezNwuGvl&#10;XKlUOtMQf6hNh881lp/Hq9MQTwzLwwvu3rev569dWAxeLbR+uB+3TyAijvHPDL/1uToU3Onir2SD&#10;aJlXa94SNaRJCoIN8/UjHy6sqGUCssjl/wnFDwAAAP//AwBQSwECLQAUAAYACAAAACEAtoM4kv4A&#10;AADhAQAAEwAAAAAAAAAAAAAAAAAAAAAAW0NvbnRlbnRfVHlwZXNdLnhtbFBLAQItABQABgAIAAAA&#10;IQA4/SH/1gAAAJQBAAALAAAAAAAAAAAAAAAAAC8BAABfcmVscy8ucmVsc1BLAQItABQABgAIAAAA&#10;IQALYPVkiAIAACEFAAAOAAAAAAAAAAAAAAAAAC4CAABkcnMvZTJvRG9jLnhtbFBLAQItABQABgAI&#10;AAAAIQCewsLC3gAAAAoBAAAPAAAAAAAAAAAAAAAAAOIEAABkcnMvZG93bnJldi54bWxQSwUGAAAA&#10;AAQABADzAAAA7QUAAAAA&#10;" filled="f" strokecolor="red" strokeweight="1pt"/>
            </w:pict>
          </mc:Fallback>
        </mc:AlternateContent>
      </w:r>
      <w:r>
        <w:rPr>
          <w:noProof/>
        </w:rPr>
        <w:drawing>
          <wp:inline distT="0" distB="0" distL="0" distR="0" wp14:anchorId="46628273" wp14:editId="4F9015C7">
            <wp:extent cx="5319422" cy="3030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7809" cy="3074710"/>
                    </a:xfrm>
                    <a:prstGeom prst="rect">
                      <a:avLst/>
                    </a:prstGeom>
                    <a:noFill/>
                    <a:ln>
                      <a:noFill/>
                    </a:ln>
                  </pic:spPr>
                </pic:pic>
              </a:graphicData>
            </a:graphic>
          </wp:inline>
        </w:drawing>
      </w:r>
    </w:p>
    <w:p w14:paraId="4005AF6E" w14:textId="77777777" w:rsidR="00710A45" w:rsidRPr="00710A45" w:rsidRDefault="00710A45" w:rsidP="00710A45">
      <w:pPr>
        <w:numPr>
          <w:ilvl w:val="0"/>
          <w:numId w:val="23"/>
        </w:numPr>
        <w:rPr>
          <w:rFonts w:ascii="Calibri" w:hAnsi="Calibri"/>
          <w:sz w:val="22"/>
          <w:szCs w:val="22"/>
        </w:rPr>
      </w:pPr>
      <w:r w:rsidRPr="000326A5">
        <w:rPr>
          <w:rFonts w:ascii="Calibri" w:hAnsi="Calibri"/>
          <w:sz w:val="22"/>
          <w:szCs w:val="22"/>
        </w:rPr>
        <w:t xml:space="preserve">Click on the Credit Limit tab. </w:t>
      </w:r>
      <w:r w:rsidRPr="000326A5">
        <w:rPr>
          <w:rFonts w:ascii="Calibri" w:hAnsi="Calibri"/>
          <w:i/>
          <w:sz w:val="22"/>
          <w:szCs w:val="22"/>
        </w:rPr>
        <w:t>A similar screen to the one below appears. (Note that the auction information on</w:t>
      </w:r>
      <w:r w:rsidRPr="003D0E4E">
        <w:rPr>
          <w:rFonts w:ascii="Calibri" w:hAnsi="Calibri"/>
          <w:i/>
          <w:sz w:val="22"/>
          <w:szCs w:val="22"/>
        </w:rPr>
        <w:t xml:space="preserve"> your screen will be different than what is shown below. The screenshot below is for illustration purposes only)</w:t>
      </w:r>
      <w:r w:rsidRPr="000326A5">
        <w:rPr>
          <w:rFonts w:ascii="Calibri" w:hAnsi="Calibri"/>
          <w:i/>
          <w:sz w:val="22"/>
          <w:szCs w:val="22"/>
        </w:rPr>
        <w:t>.</w:t>
      </w:r>
    </w:p>
    <w:p w14:paraId="5B5DFED2" w14:textId="77777777" w:rsidR="00710A45" w:rsidRPr="00995DD7" w:rsidRDefault="00710A45" w:rsidP="00710A45">
      <w:pPr>
        <w:ind w:left="360"/>
        <w:rPr>
          <w:rFonts w:ascii="Calibri" w:hAnsi="Calibri"/>
          <w:sz w:val="22"/>
          <w:szCs w:val="22"/>
        </w:rPr>
      </w:pPr>
    </w:p>
    <w:p w14:paraId="0209DFD3" w14:textId="26E0A07F" w:rsidR="008B6A4B" w:rsidRPr="000326A5" w:rsidRDefault="00F71B76" w:rsidP="008B6A4B">
      <w:pPr>
        <w:ind w:left="360"/>
        <w:rPr>
          <w:rFonts w:ascii="Calibri" w:hAnsi="Calibri"/>
          <w:i/>
          <w:sz w:val="22"/>
          <w:szCs w:val="22"/>
        </w:rPr>
      </w:pPr>
      <w:r>
        <w:rPr>
          <w:noProof/>
        </w:rPr>
        <w:lastRenderedPageBreak/>
        <w:drawing>
          <wp:inline distT="0" distB="0" distL="0" distR="0" wp14:anchorId="30D83BB9" wp14:editId="60513810">
            <wp:extent cx="5486400" cy="3181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3181350"/>
                    </a:xfrm>
                    <a:prstGeom prst="rect">
                      <a:avLst/>
                    </a:prstGeom>
                    <a:noFill/>
                    <a:ln>
                      <a:noFill/>
                    </a:ln>
                  </pic:spPr>
                </pic:pic>
              </a:graphicData>
            </a:graphic>
          </wp:inline>
        </w:drawing>
      </w:r>
    </w:p>
    <w:p w14:paraId="4B44047C" w14:textId="77777777" w:rsidR="00797CE5" w:rsidRPr="00555A82" w:rsidRDefault="00797CE5" w:rsidP="00797CE5">
      <w:pPr>
        <w:ind w:left="540"/>
        <w:rPr>
          <w:sz w:val="20"/>
          <w:szCs w:val="20"/>
        </w:rPr>
      </w:pPr>
    </w:p>
    <w:p w14:paraId="5CA379D3" w14:textId="77777777" w:rsidR="008B6A4B" w:rsidRDefault="00797CE5" w:rsidP="00710A45">
      <w:pPr>
        <w:numPr>
          <w:ilvl w:val="0"/>
          <w:numId w:val="23"/>
        </w:numPr>
        <w:rPr>
          <w:rFonts w:ascii="Calibri" w:hAnsi="Calibri"/>
          <w:sz w:val="22"/>
          <w:szCs w:val="22"/>
        </w:rPr>
      </w:pPr>
      <w:r w:rsidRPr="008B6A4B">
        <w:rPr>
          <w:rFonts w:ascii="Calibri" w:hAnsi="Calibri"/>
          <w:sz w:val="22"/>
          <w:szCs w:val="22"/>
        </w:rPr>
        <w:t xml:space="preserve">Enter 5,000,000 in the field corresponding with the </w:t>
      </w:r>
      <w:r w:rsidR="006E6BB2" w:rsidRPr="008B6A4B">
        <w:rPr>
          <w:rFonts w:ascii="Calibri" w:hAnsi="Calibri"/>
          <w:sz w:val="22"/>
          <w:szCs w:val="22"/>
        </w:rPr>
        <w:t>2049.JUN.Qualification.Auction.</w:t>
      </w:r>
    </w:p>
    <w:p w14:paraId="67CE7B39" w14:textId="77777777" w:rsidR="008B6A4B" w:rsidRDefault="00797CE5" w:rsidP="00710A45">
      <w:pPr>
        <w:numPr>
          <w:ilvl w:val="0"/>
          <w:numId w:val="23"/>
        </w:numPr>
        <w:rPr>
          <w:rFonts w:ascii="Calibri" w:hAnsi="Calibri"/>
          <w:sz w:val="22"/>
          <w:szCs w:val="22"/>
        </w:rPr>
      </w:pPr>
      <w:r w:rsidRPr="008B6A4B">
        <w:rPr>
          <w:rFonts w:ascii="Calibri" w:hAnsi="Calibri"/>
          <w:sz w:val="22"/>
          <w:szCs w:val="22"/>
        </w:rPr>
        <w:t xml:space="preserve">Click the </w:t>
      </w:r>
      <w:r w:rsidRPr="008B6A4B">
        <w:rPr>
          <w:rFonts w:ascii="Calibri" w:hAnsi="Calibri"/>
          <w:b/>
          <w:sz w:val="22"/>
          <w:szCs w:val="22"/>
        </w:rPr>
        <w:t>Save</w:t>
      </w:r>
      <w:r w:rsidR="008B6A4B">
        <w:rPr>
          <w:rFonts w:ascii="Calibri" w:hAnsi="Calibri"/>
          <w:sz w:val="22"/>
          <w:szCs w:val="22"/>
        </w:rPr>
        <w:t xml:space="preserve"> button.</w:t>
      </w:r>
    </w:p>
    <w:p w14:paraId="75ECF100" w14:textId="02DB81EF" w:rsidR="000E315D" w:rsidRPr="008B6A4B" w:rsidRDefault="00797CE5" w:rsidP="00710A45">
      <w:pPr>
        <w:numPr>
          <w:ilvl w:val="0"/>
          <w:numId w:val="23"/>
        </w:numPr>
        <w:rPr>
          <w:rFonts w:ascii="Calibri" w:hAnsi="Calibri"/>
          <w:sz w:val="22"/>
          <w:szCs w:val="22"/>
        </w:rPr>
      </w:pPr>
      <w:r w:rsidRPr="008B6A4B">
        <w:rPr>
          <w:rFonts w:ascii="Calibri" w:hAnsi="Calibri"/>
          <w:sz w:val="22"/>
          <w:szCs w:val="22"/>
        </w:rPr>
        <w:t xml:space="preserve">Enter the date you completed this task in C12 on the </w:t>
      </w:r>
      <w:r w:rsidR="00F71B76">
        <w:rPr>
          <w:rFonts w:ascii="Calibri" w:hAnsi="Calibri"/>
          <w:sz w:val="22"/>
          <w:szCs w:val="22"/>
        </w:rPr>
        <w:t>Q</w:t>
      </w:r>
      <w:r w:rsidRPr="008B6A4B">
        <w:rPr>
          <w:rFonts w:ascii="Calibri" w:hAnsi="Calibri"/>
          <w:sz w:val="22"/>
          <w:szCs w:val="22"/>
        </w:rPr>
        <w:t>ualification Scorecard</w:t>
      </w:r>
      <w:r w:rsidR="000E315D" w:rsidRPr="008B6A4B">
        <w:rPr>
          <w:rFonts w:ascii="Calibri" w:hAnsi="Calibri"/>
          <w:sz w:val="22"/>
          <w:szCs w:val="22"/>
        </w:rPr>
        <w:t>.</w:t>
      </w:r>
    </w:p>
    <w:p w14:paraId="1DE689C2" w14:textId="77777777" w:rsidR="000E315D" w:rsidRPr="000E315D" w:rsidRDefault="000E315D" w:rsidP="00995DD7">
      <w:pPr>
        <w:ind w:left="900"/>
        <w:rPr>
          <w:rFonts w:ascii="Calibri" w:hAnsi="Calibri"/>
          <w:sz w:val="22"/>
          <w:szCs w:val="22"/>
        </w:rPr>
      </w:pPr>
    </w:p>
    <w:p w14:paraId="7824745A" w14:textId="411B4F12" w:rsidR="00995DD7" w:rsidRDefault="00C9454D" w:rsidP="002E60F5">
      <w:pPr>
        <w:rPr>
          <w:rFonts w:asciiTheme="minorHAnsi" w:hAnsiTheme="minorHAnsi"/>
          <w:b/>
        </w:rPr>
      </w:pPr>
      <w:r w:rsidRPr="00C9454D">
        <w:rPr>
          <w:rFonts w:asciiTheme="minorHAnsi" w:hAnsiTheme="minorHAnsi"/>
          <w:b/>
        </w:rPr>
        <w:t>Task</w:t>
      </w:r>
      <w:r w:rsidR="000E315D" w:rsidRPr="00995DD7">
        <w:rPr>
          <w:rFonts w:asciiTheme="minorHAnsi" w:hAnsiTheme="minorHAnsi"/>
          <w:b/>
        </w:rPr>
        <w:t xml:space="preserve"> 2: CRRAH </w:t>
      </w:r>
      <w:r w:rsidR="00D427FA">
        <w:rPr>
          <w:rFonts w:asciiTheme="minorHAnsi" w:hAnsiTheme="minorHAnsi"/>
          <w:b/>
        </w:rPr>
        <w:t>verify CP has allocated credit</w:t>
      </w:r>
    </w:p>
    <w:p w14:paraId="28EBBE50" w14:textId="532605DB" w:rsidR="00710A45" w:rsidRPr="00710A45" w:rsidRDefault="00C32AA8" w:rsidP="00710A45">
      <w:pPr>
        <w:numPr>
          <w:ilvl w:val="0"/>
          <w:numId w:val="24"/>
        </w:numPr>
        <w:rPr>
          <w:rFonts w:ascii="Calibri" w:hAnsi="Calibri"/>
          <w:sz w:val="22"/>
          <w:szCs w:val="22"/>
        </w:rPr>
      </w:pPr>
      <w:r>
        <w:rPr>
          <w:rFonts w:ascii="Calibri" w:hAnsi="Calibri"/>
          <w:sz w:val="22"/>
          <w:szCs w:val="22"/>
        </w:rPr>
        <w:t>G</w:t>
      </w:r>
      <w:r w:rsidR="0073391A" w:rsidRPr="00797CE5">
        <w:rPr>
          <w:rFonts w:ascii="Calibri" w:hAnsi="Calibri"/>
          <w:sz w:val="22"/>
          <w:szCs w:val="22"/>
        </w:rPr>
        <w:t xml:space="preserve">o to the following URL using your </w:t>
      </w:r>
      <w:r w:rsidR="00276819">
        <w:rPr>
          <w:rFonts w:ascii="Calibri" w:hAnsi="Calibri"/>
          <w:sz w:val="22"/>
          <w:szCs w:val="22"/>
        </w:rPr>
        <w:t>CRRAH digital</w:t>
      </w:r>
      <w:r w:rsidR="0073391A" w:rsidRPr="00797CE5">
        <w:rPr>
          <w:rFonts w:ascii="Calibri" w:hAnsi="Calibri"/>
          <w:sz w:val="22"/>
          <w:szCs w:val="22"/>
        </w:rPr>
        <w:t xml:space="preserve"> certificate ending in </w:t>
      </w:r>
      <w:r w:rsidR="00276819">
        <w:rPr>
          <w:rFonts w:ascii="Calibri" w:hAnsi="Calibri"/>
          <w:sz w:val="22"/>
          <w:szCs w:val="22"/>
        </w:rPr>
        <w:t>5000</w:t>
      </w:r>
      <w:r w:rsidR="0073391A" w:rsidRPr="00797CE5">
        <w:rPr>
          <w:rFonts w:ascii="Calibri" w:hAnsi="Calibri"/>
          <w:sz w:val="22"/>
          <w:szCs w:val="22"/>
        </w:rPr>
        <w:t>:</w:t>
      </w:r>
      <w:r w:rsidR="00370326">
        <w:rPr>
          <w:rFonts w:ascii="Calibri" w:hAnsi="Calibri"/>
          <w:sz w:val="22"/>
          <w:szCs w:val="22"/>
        </w:rPr>
        <w:t xml:space="preserve">  </w:t>
      </w:r>
      <w:hyperlink r:id="rId21" w:history="1">
        <w:r w:rsidR="002B1F37" w:rsidRPr="002B1F37">
          <w:rPr>
            <w:rStyle w:val="Hyperlink"/>
            <w:rFonts w:ascii="Calibri" w:hAnsi="Calibri"/>
            <w:sz w:val="22"/>
            <w:szCs w:val="22"/>
          </w:rPr>
          <w:t>https://testmis.ercot.com/mui-ercot-ihedge/</w:t>
        </w:r>
      </w:hyperlink>
      <w:r w:rsidR="0073391A" w:rsidRPr="00797CE5">
        <w:rPr>
          <w:rFonts w:ascii="Calibri" w:hAnsi="Calibri"/>
          <w:sz w:val="22"/>
          <w:szCs w:val="22"/>
        </w:rPr>
        <w:t xml:space="preserve">. </w:t>
      </w:r>
      <w:r w:rsidR="0073391A" w:rsidRPr="00797CE5">
        <w:rPr>
          <w:rFonts w:ascii="Calibri" w:hAnsi="Calibri"/>
          <w:i/>
          <w:sz w:val="22"/>
          <w:szCs w:val="22"/>
        </w:rPr>
        <w:t>The following screen appears.</w:t>
      </w:r>
      <w:r w:rsidR="00276819">
        <w:rPr>
          <w:rFonts w:ascii="Calibri" w:hAnsi="Calibri"/>
          <w:i/>
          <w:sz w:val="22"/>
          <w:szCs w:val="22"/>
        </w:rPr>
        <w:t xml:space="preserve"> Ensure that you are logged in with your CRRAH digital certificate by verifying your CRRAH short name appears </w:t>
      </w:r>
      <w:r w:rsidR="000326A5">
        <w:rPr>
          <w:rFonts w:ascii="Calibri" w:hAnsi="Calibri"/>
          <w:i/>
          <w:sz w:val="22"/>
          <w:szCs w:val="22"/>
        </w:rPr>
        <w:t xml:space="preserve">above </w:t>
      </w:r>
      <w:r w:rsidR="00276819">
        <w:rPr>
          <w:rFonts w:ascii="Calibri" w:hAnsi="Calibri"/>
          <w:i/>
          <w:sz w:val="22"/>
          <w:szCs w:val="22"/>
        </w:rPr>
        <w:t xml:space="preserve">the </w:t>
      </w:r>
      <w:r w:rsidR="000326A5">
        <w:rPr>
          <w:rFonts w:ascii="Calibri" w:hAnsi="Calibri"/>
          <w:i/>
          <w:sz w:val="22"/>
          <w:szCs w:val="22"/>
        </w:rPr>
        <w:t>menu bar</w:t>
      </w:r>
      <w:r w:rsidR="00276819">
        <w:rPr>
          <w:rFonts w:ascii="Calibri" w:hAnsi="Calibri"/>
          <w:i/>
          <w:sz w:val="22"/>
          <w:szCs w:val="22"/>
        </w:rPr>
        <w:t xml:space="preserve"> next to Welcome.</w:t>
      </w:r>
    </w:p>
    <w:p w14:paraId="531AB70E" w14:textId="7C880A0E" w:rsidR="00710A45" w:rsidRDefault="00F71B76" w:rsidP="00710A45">
      <w:pPr>
        <w:rPr>
          <w:rFonts w:ascii="Calibri" w:hAnsi="Calibri"/>
          <w:sz w:val="22"/>
          <w:szCs w:val="22"/>
        </w:rPr>
      </w:pPr>
      <w:r>
        <w:rPr>
          <w:noProof/>
        </w:rPr>
        <mc:AlternateContent>
          <mc:Choice Requires="wps">
            <w:drawing>
              <wp:anchor distT="0" distB="0" distL="114300" distR="114300" simplePos="0" relativeHeight="251659264" behindDoc="0" locked="0" layoutInCell="1" allowOverlap="1" wp14:anchorId="33F802AB" wp14:editId="7B90C950">
                <wp:simplePos x="0" y="0"/>
                <wp:positionH relativeFrom="column">
                  <wp:posOffset>1219200</wp:posOffset>
                </wp:positionH>
                <wp:positionV relativeFrom="paragraph">
                  <wp:posOffset>352425</wp:posOffset>
                </wp:positionV>
                <wp:extent cx="828675" cy="228600"/>
                <wp:effectExtent l="9525" t="13970" r="9525" b="14605"/>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22860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C94E37" id="AutoShape 14" o:spid="_x0000_s1026" style="position:absolute;margin-left:96pt;margin-top:27.75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KKBiAIAACEFAAAOAAAAZHJzL2Uyb0RvYy54bWysVNuO0zAQfUfiHyy/d3Mhm3ajTVerpkFI&#10;XFYsfIAbO43BsY3tNl0Q/87YSUvLviBEHpKZjH18ZuaMb+8OvUB7ZixXssTJVYwRk42iXG5L/PlT&#10;PVtgZB2RlAglWYmfmMV3y5cvbgddsFR1SlBmEIBIWwy6xJ1zuogi23SsJ/ZKaSYh2CrTEweu2UbU&#10;kAHQexGlcZxHgzJUG9Uwa+FvNQbxMuC3LWvch7a1zCFRYuDmwtuE98a/o+UtKbaG6I43Ew3yDyx6&#10;wiUceoKqiCNoZ/gzqJ43RlnVuqtG9ZFqW96wkANkk8R/ZPPYEc1CLlAcq09lsv8Ptnm/fzCIU+hd&#10;ipEkPfTofudUOBolmS/QoG0B6x71g/EpWv1WNV8tkmrVEbll98aooWOEAq3Er48uNnjHwla0Gd4p&#10;CvAE4EOtDq3pPSBUAR1CS55OLWEHhxr4uUgX+fwaowZCKdhxaFlEiuNmbax7zVSPvFFio3aSfoS2&#10;hxPI/q11oS10yo3QLxi1vYAm74lASZ7n88CZFNNiwD5i+p1S1VyIIBMh0eDrNAcSoRBKcOqjwTHb&#10;zUoYBKglrusYngnXni8L/AKar9ha0mA7wsVow+lCejwowMTdlyJI6cdNfLNerBfZLEvz9SyLq2p2&#10;X6+yWV4n8+vqVbVaVclPTy3Jio5TyqRnd5R1kv2dbKYBGwV5EvZFFvYy2Rqe58lGlzRAFyGr4zdk&#10;F6Ti1TGqbKPoEyjFqHFO4V4Bo1PmO0YDzGiJ7bcdMQwj8UaC2m6SLPNDHZzsep6CY84jm/MIkQ1A&#10;ldhhNJorN14EO234toOTktBWqfwAtNwdpTyymnQNcxgymO4MP+jnflj1+2Zb/gIAAP//AwBQSwME&#10;FAAGAAgAAAAhAJbl63bdAAAACQEAAA8AAABkcnMvZG93bnJldi54bWxMj8FOwzAQRO9I/QdrkbhR&#10;p4mM2hCnqlCRkLhAW/XsxksSEa/T2G3C37Oc6G1HO5p5U6wn14krDqH1pGExT0AgVd62VGs47F8f&#10;lyBCNGRN5wk1/GCAdTm7K0xu/UifeN3FWnAIhdxoaGLscylD1aAzYe57JP59+cGZyHKopR3MyOGu&#10;k2mSPElnWuKGxvT40mD1vbs4DXHPQr294/a4+TictyEbfZJp/XA/bZ5BRJzivxn+8BkdSmY6+QvZ&#10;IDrWq5S3RA1KKRBsyNKUj5OG1UKBLAt5u6D8BQAA//8DAFBLAQItABQABgAIAAAAIQC2gziS/gAA&#10;AOEBAAATAAAAAAAAAAAAAAAAAAAAAABbQ29udGVudF9UeXBlc10ueG1sUEsBAi0AFAAGAAgAAAAh&#10;ADj9If/WAAAAlAEAAAsAAAAAAAAAAAAAAAAALwEAAF9yZWxzLy5yZWxzUEsBAi0AFAAGAAgAAAAh&#10;AGloooGIAgAAIQUAAA4AAAAAAAAAAAAAAAAALgIAAGRycy9lMm9Eb2MueG1sUEsBAi0AFAAGAAgA&#10;AAAhAJbl63bdAAAACQEAAA8AAAAAAAAAAAAAAAAA4gQAAGRycy9kb3ducmV2LnhtbFBLBQYAAAAA&#10;BAAEAPMAAADsBQAAAAA=&#10;" filled="f" strokecolor="red" strokeweight="1pt"/>
            </w:pict>
          </mc:Fallback>
        </mc:AlternateContent>
      </w:r>
      <w:r>
        <w:rPr>
          <w:noProof/>
        </w:rPr>
        <w:drawing>
          <wp:inline distT="0" distB="0" distL="0" distR="0" wp14:anchorId="6A928927" wp14:editId="6677B6B0">
            <wp:extent cx="5486400" cy="3028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3028950"/>
                    </a:xfrm>
                    <a:prstGeom prst="rect">
                      <a:avLst/>
                    </a:prstGeom>
                    <a:noFill/>
                    <a:ln>
                      <a:noFill/>
                    </a:ln>
                  </pic:spPr>
                </pic:pic>
              </a:graphicData>
            </a:graphic>
          </wp:inline>
        </w:drawing>
      </w:r>
    </w:p>
    <w:p w14:paraId="3DDDCC7C" w14:textId="77777777" w:rsidR="00710A45" w:rsidRDefault="000326A5" w:rsidP="00710A45">
      <w:pPr>
        <w:numPr>
          <w:ilvl w:val="0"/>
          <w:numId w:val="24"/>
        </w:numPr>
        <w:rPr>
          <w:rFonts w:ascii="Calibri" w:hAnsi="Calibri"/>
          <w:sz w:val="22"/>
          <w:szCs w:val="22"/>
        </w:rPr>
      </w:pPr>
      <w:r w:rsidRPr="00710A45">
        <w:rPr>
          <w:rFonts w:ascii="Calibri" w:hAnsi="Calibri"/>
          <w:sz w:val="22"/>
          <w:szCs w:val="22"/>
        </w:rPr>
        <w:t xml:space="preserve">Click on the Credit Limit tab. </w:t>
      </w:r>
    </w:p>
    <w:p w14:paraId="208892CA" w14:textId="58E2632B" w:rsidR="008656B0" w:rsidRPr="00C761CF" w:rsidRDefault="00D427FA" w:rsidP="008656B0">
      <w:pPr>
        <w:numPr>
          <w:ilvl w:val="0"/>
          <w:numId w:val="24"/>
        </w:numPr>
        <w:rPr>
          <w:rFonts w:ascii="Calibri" w:hAnsi="Calibri"/>
          <w:b/>
          <w:sz w:val="22"/>
          <w:szCs w:val="22"/>
        </w:rPr>
      </w:pPr>
      <w:r w:rsidRPr="00710A45">
        <w:rPr>
          <w:rFonts w:ascii="Calibri" w:hAnsi="Calibri"/>
          <w:sz w:val="22"/>
          <w:szCs w:val="22"/>
        </w:rPr>
        <w:lastRenderedPageBreak/>
        <w:t xml:space="preserve">Confirm </w:t>
      </w:r>
      <w:r w:rsidR="0076164B">
        <w:rPr>
          <w:rFonts w:ascii="Calibri" w:hAnsi="Calibri"/>
          <w:sz w:val="22"/>
          <w:szCs w:val="22"/>
        </w:rPr>
        <w:t>that $5,000,000</w:t>
      </w:r>
      <w:r w:rsidRPr="00710A45">
        <w:rPr>
          <w:rFonts w:ascii="Calibri" w:hAnsi="Calibri"/>
          <w:sz w:val="22"/>
          <w:szCs w:val="22"/>
        </w:rPr>
        <w:t xml:space="preserve"> has been entered in the Counter</w:t>
      </w:r>
      <w:r w:rsidR="009242AC">
        <w:rPr>
          <w:rFonts w:ascii="Calibri" w:hAnsi="Calibri"/>
          <w:sz w:val="22"/>
          <w:szCs w:val="22"/>
        </w:rPr>
        <w:t>-P</w:t>
      </w:r>
      <w:r w:rsidRPr="00710A45">
        <w:rPr>
          <w:rFonts w:ascii="Calibri" w:hAnsi="Calibri"/>
          <w:sz w:val="22"/>
          <w:szCs w:val="22"/>
        </w:rPr>
        <w:t>arty Credit column for the</w:t>
      </w:r>
      <w:r w:rsidR="000326A5" w:rsidRPr="00710A45">
        <w:rPr>
          <w:rFonts w:ascii="Calibri" w:hAnsi="Calibri"/>
          <w:sz w:val="22"/>
          <w:szCs w:val="22"/>
        </w:rPr>
        <w:t xml:space="preserve"> </w:t>
      </w:r>
      <w:r w:rsidR="006E6BB2" w:rsidRPr="00710A45">
        <w:rPr>
          <w:rFonts w:ascii="Calibri" w:hAnsi="Calibri"/>
          <w:sz w:val="22"/>
          <w:szCs w:val="22"/>
        </w:rPr>
        <w:t>2049.JUN.Qualification.Auction</w:t>
      </w:r>
      <w:r w:rsidR="008656B0">
        <w:rPr>
          <w:rFonts w:ascii="Calibri" w:hAnsi="Calibri"/>
          <w:sz w:val="22"/>
          <w:szCs w:val="22"/>
        </w:rPr>
        <w:t xml:space="preserve"> and </w:t>
      </w:r>
      <w:r w:rsidR="008656B0" w:rsidRPr="00CD38DB">
        <w:rPr>
          <w:rFonts w:ascii="Calibri" w:hAnsi="Calibri"/>
          <w:sz w:val="22"/>
          <w:szCs w:val="22"/>
          <w:highlight w:val="yellow"/>
        </w:rPr>
        <w:t xml:space="preserve">attach a screenshot of this page to your email when submitting your </w:t>
      </w:r>
      <w:r w:rsidR="00C25038" w:rsidRPr="00CD38DB">
        <w:rPr>
          <w:rFonts w:ascii="Calibri" w:hAnsi="Calibri"/>
          <w:sz w:val="22"/>
          <w:szCs w:val="22"/>
          <w:highlight w:val="yellow"/>
        </w:rPr>
        <w:t>Q</w:t>
      </w:r>
      <w:r w:rsidR="008656B0" w:rsidRPr="00CD38DB">
        <w:rPr>
          <w:rFonts w:ascii="Calibri" w:hAnsi="Calibri"/>
          <w:sz w:val="22"/>
          <w:szCs w:val="22"/>
          <w:highlight w:val="yellow"/>
        </w:rPr>
        <w:t>ualification Scorecard.</w:t>
      </w:r>
    </w:p>
    <w:p w14:paraId="5FB07C5D" w14:textId="3A1457B6" w:rsidR="000E315D" w:rsidRPr="00710A45" w:rsidRDefault="000326A5" w:rsidP="00710A45">
      <w:pPr>
        <w:numPr>
          <w:ilvl w:val="0"/>
          <w:numId w:val="24"/>
        </w:numPr>
        <w:rPr>
          <w:rFonts w:ascii="Calibri" w:hAnsi="Calibri"/>
          <w:sz w:val="22"/>
          <w:szCs w:val="22"/>
        </w:rPr>
      </w:pPr>
      <w:r w:rsidRPr="00710A45">
        <w:rPr>
          <w:rFonts w:ascii="Calibri" w:hAnsi="Calibri"/>
          <w:sz w:val="22"/>
          <w:szCs w:val="22"/>
        </w:rPr>
        <w:t xml:space="preserve">Enter the date you completed this task in C13 on the </w:t>
      </w:r>
      <w:r w:rsidR="00F71B76">
        <w:rPr>
          <w:rFonts w:ascii="Calibri" w:hAnsi="Calibri"/>
          <w:sz w:val="22"/>
          <w:szCs w:val="22"/>
        </w:rPr>
        <w:t>Q</w:t>
      </w:r>
      <w:r w:rsidRPr="00710A45">
        <w:rPr>
          <w:rFonts w:ascii="Calibri" w:hAnsi="Calibri"/>
          <w:sz w:val="22"/>
          <w:szCs w:val="22"/>
        </w:rPr>
        <w:t>ualification Scorecard.</w:t>
      </w:r>
    </w:p>
    <w:p w14:paraId="50A07266" w14:textId="77777777" w:rsidR="00710A45" w:rsidRDefault="00710A45">
      <w:pPr>
        <w:rPr>
          <w:rFonts w:asciiTheme="minorHAnsi" w:hAnsiTheme="minorHAnsi"/>
          <w:b/>
        </w:rPr>
      </w:pPr>
    </w:p>
    <w:p w14:paraId="5EA24EFE" w14:textId="7004FB75" w:rsidR="005012FC" w:rsidRPr="004F510A" w:rsidRDefault="00C9454D">
      <w:pPr>
        <w:rPr>
          <w:rStyle w:val="Strong"/>
          <w:rFonts w:asciiTheme="minorHAnsi" w:hAnsiTheme="minorHAnsi"/>
        </w:rPr>
      </w:pPr>
      <w:r w:rsidRPr="002E60F5">
        <w:rPr>
          <w:rFonts w:asciiTheme="minorHAnsi" w:hAnsiTheme="minorHAnsi"/>
          <w:b/>
        </w:rPr>
        <w:t>Task</w:t>
      </w:r>
      <w:r w:rsidR="000326A5" w:rsidRPr="002E60F5">
        <w:rPr>
          <w:rFonts w:asciiTheme="minorHAnsi" w:hAnsiTheme="minorHAnsi"/>
          <w:b/>
        </w:rPr>
        <w:t xml:space="preserve"> 3: </w:t>
      </w:r>
      <w:r w:rsidR="00D92D75" w:rsidRPr="002E60F5">
        <w:rPr>
          <w:rFonts w:asciiTheme="minorHAnsi" w:hAnsiTheme="minorHAnsi"/>
          <w:b/>
        </w:rPr>
        <w:t xml:space="preserve">Download CRR </w:t>
      </w:r>
      <w:r w:rsidR="000326A5" w:rsidRPr="002E60F5">
        <w:rPr>
          <w:rFonts w:asciiTheme="minorHAnsi" w:hAnsiTheme="minorHAnsi"/>
          <w:b/>
          <w:bCs/>
        </w:rPr>
        <w:t>n</w:t>
      </w:r>
      <w:r w:rsidR="00D92D75" w:rsidRPr="002E60F5">
        <w:rPr>
          <w:rFonts w:asciiTheme="minorHAnsi" w:hAnsiTheme="minorHAnsi"/>
          <w:b/>
        </w:rPr>
        <w:t>etwork</w:t>
      </w:r>
      <w:r w:rsidR="00D92D75" w:rsidRPr="002E60F5">
        <w:rPr>
          <w:rStyle w:val="Strong"/>
          <w:rFonts w:asciiTheme="minorHAnsi" w:hAnsiTheme="minorHAnsi"/>
        </w:rPr>
        <w:t xml:space="preserve"> </w:t>
      </w:r>
      <w:r w:rsidR="000326A5" w:rsidRPr="002E60F5">
        <w:rPr>
          <w:rStyle w:val="Strong"/>
          <w:rFonts w:asciiTheme="minorHAnsi" w:hAnsiTheme="minorHAnsi"/>
        </w:rPr>
        <w:t>m</w:t>
      </w:r>
      <w:r w:rsidR="00D92D75" w:rsidRPr="002E60F5">
        <w:rPr>
          <w:rStyle w:val="Strong"/>
          <w:rFonts w:asciiTheme="minorHAnsi" w:hAnsiTheme="minorHAnsi"/>
        </w:rPr>
        <w:t>odel</w:t>
      </w:r>
    </w:p>
    <w:p w14:paraId="63001447" w14:textId="4FAD04CB" w:rsidR="006A2EE6" w:rsidRDefault="00C32AA8" w:rsidP="00710A45">
      <w:pPr>
        <w:numPr>
          <w:ilvl w:val="0"/>
          <w:numId w:val="25"/>
        </w:numPr>
        <w:rPr>
          <w:rFonts w:asciiTheme="minorHAnsi" w:hAnsiTheme="minorHAnsi"/>
          <w:sz w:val="22"/>
          <w:szCs w:val="22"/>
        </w:rPr>
      </w:pPr>
      <w:r>
        <w:rPr>
          <w:rFonts w:asciiTheme="minorHAnsi" w:hAnsiTheme="minorHAnsi"/>
          <w:sz w:val="22"/>
          <w:szCs w:val="22"/>
        </w:rPr>
        <w:t>Go</w:t>
      </w:r>
      <w:r w:rsidR="006E4698" w:rsidRPr="00AA3A95">
        <w:rPr>
          <w:rFonts w:asciiTheme="minorHAnsi" w:hAnsiTheme="minorHAnsi"/>
          <w:sz w:val="22"/>
          <w:szCs w:val="22"/>
        </w:rPr>
        <w:t xml:space="preserve"> to the following URL</w:t>
      </w:r>
      <w:r w:rsidR="004F510A">
        <w:rPr>
          <w:rFonts w:asciiTheme="minorHAnsi" w:hAnsiTheme="minorHAnsi"/>
          <w:sz w:val="22"/>
          <w:szCs w:val="22"/>
        </w:rPr>
        <w:t xml:space="preserve"> </w:t>
      </w:r>
      <w:r w:rsidR="00B7730E" w:rsidRPr="00AA3A95">
        <w:rPr>
          <w:rFonts w:asciiTheme="minorHAnsi" w:hAnsiTheme="minorHAnsi"/>
          <w:sz w:val="22"/>
          <w:szCs w:val="22"/>
        </w:rPr>
        <w:t>using your</w:t>
      </w:r>
      <w:r w:rsidR="00555A82" w:rsidRPr="00AA3A95">
        <w:rPr>
          <w:rFonts w:asciiTheme="minorHAnsi" w:hAnsiTheme="minorHAnsi"/>
          <w:sz w:val="22"/>
          <w:szCs w:val="22"/>
        </w:rPr>
        <w:t xml:space="preserve"> </w:t>
      </w:r>
      <w:r w:rsidR="00B7730E" w:rsidRPr="00AA3A95">
        <w:rPr>
          <w:rFonts w:asciiTheme="minorHAnsi" w:hAnsiTheme="minorHAnsi"/>
          <w:sz w:val="22"/>
          <w:szCs w:val="22"/>
        </w:rPr>
        <w:t xml:space="preserve">CRRAH </w:t>
      </w:r>
      <w:r w:rsidR="00276819">
        <w:rPr>
          <w:rFonts w:asciiTheme="minorHAnsi" w:hAnsiTheme="minorHAnsi"/>
          <w:sz w:val="22"/>
          <w:szCs w:val="22"/>
        </w:rPr>
        <w:t xml:space="preserve">digital </w:t>
      </w:r>
      <w:r w:rsidR="00B7730E" w:rsidRPr="00AA3A95">
        <w:rPr>
          <w:rFonts w:asciiTheme="minorHAnsi" w:hAnsiTheme="minorHAnsi"/>
          <w:sz w:val="22"/>
          <w:szCs w:val="22"/>
        </w:rPr>
        <w:t>certificate ending in 5000:</w:t>
      </w:r>
      <w:r w:rsidR="00606A66" w:rsidRPr="00AA3A95">
        <w:rPr>
          <w:rFonts w:asciiTheme="minorHAnsi" w:hAnsiTheme="minorHAnsi"/>
          <w:sz w:val="22"/>
          <w:szCs w:val="22"/>
        </w:rPr>
        <w:t xml:space="preserve">  </w:t>
      </w:r>
      <w:hyperlink r:id="rId23" w:history="1">
        <w:r w:rsidR="002B1F37" w:rsidRPr="002B1F37">
          <w:rPr>
            <w:rStyle w:val="Hyperlink"/>
            <w:rFonts w:ascii="Calibri" w:hAnsi="Calibri"/>
            <w:sz w:val="22"/>
            <w:szCs w:val="22"/>
          </w:rPr>
          <w:t>https://testmis.ercot.com/mui-ercot-ihedge/</w:t>
        </w:r>
      </w:hyperlink>
      <w:r w:rsidR="0081774E" w:rsidRPr="00AA3A95">
        <w:rPr>
          <w:rFonts w:asciiTheme="minorHAnsi" w:hAnsiTheme="minorHAnsi"/>
          <w:sz w:val="22"/>
          <w:szCs w:val="22"/>
        </w:rPr>
        <w:t>.</w:t>
      </w:r>
      <w:r w:rsidR="0052684A" w:rsidRPr="00AA3A95">
        <w:rPr>
          <w:rFonts w:asciiTheme="minorHAnsi" w:hAnsiTheme="minorHAnsi"/>
          <w:i/>
          <w:sz w:val="22"/>
          <w:szCs w:val="22"/>
        </w:rPr>
        <w:t xml:space="preserve"> The following screen appears.</w:t>
      </w:r>
      <w:r w:rsidR="0052684A" w:rsidRPr="00AA3A95">
        <w:rPr>
          <w:rFonts w:asciiTheme="minorHAnsi" w:hAnsiTheme="minorHAnsi"/>
          <w:sz w:val="22"/>
          <w:szCs w:val="22"/>
        </w:rPr>
        <w:t xml:space="preserve"> </w:t>
      </w:r>
    </w:p>
    <w:p w14:paraId="4ED1D850" w14:textId="25CF6A65" w:rsidR="00710A45" w:rsidRDefault="00F71B76" w:rsidP="00710A45">
      <w:pPr>
        <w:rPr>
          <w:rFonts w:asciiTheme="minorHAnsi" w:hAnsiTheme="minorHAnsi"/>
          <w:sz w:val="22"/>
          <w:szCs w:val="22"/>
        </w:rPr>
      </w:pPr>
      <w:r>
        <w:rPr>
          <w:noProof/>
        </w:rPr>
        <w:drawing>
          <wp:inline distT="0" distB="0" distL="0" distR="0" wp14:anchorId="6364477B" wp14:editId="6DB076EE">
            <wp:extent cx="5486400" cy="3028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3028950"/>
                    </a:xfrm>
                    <a:prstGeom prst="rect">
                      <a:avLst/>
                    </a:prstGeom>
                    <a:noFill/>
                    <a:ln>
                      <a:noFill/>
                    </a:ln>
                  </pic:spPr>
                </pic:pic>
              </a:graphicData>
            </a:graphic>
          </wp:inline>
        </w:drawing>
      </w:r>
    </w:p>
    <w:p w14:paraId="35A62ACA" w14:textId="77777777" w:rsidR="00710A45" w:rsidRDefault="00710A45" w:rsidP="00710A45">
      <w:pPr>
        <w:numPr>
          <w:ilvl w:val="0"/>
          <w:numId w:val="25"/>
        </w:numPr>
        <w:rPr>
          <w:rFonts w:ascii="Calibri" w:hAnsi="Calibri"/>
          <w:sz w:val="22"/>
          <w:szCs w:val="22"/>
        </w:rPr>
      </w:pPr>
      <w:r w:rsidRPr="00710A45">
        <w:rPr>
          <w:rFonts w:ascii="Calibri" w:hAnsi="Calibri"/>
          <w:sz w:val="22"/>
          <w:szCs w:val="22"/>
        </w:rPr>
        <w:t xml:space="preserve">Click on the Download </w:t>
      </w:r>
      <w:proofErr w:type="gramStart"/>
      <w:r w:rsidRPr="00710A45">
        <w:rPr>
          <w:rFonts w:ascii="Calibri" w:hAnsi="Calibri"/>
          <w:sz w:val="22"/>
          <w:szCs w:val="22"/>
        </w:rPr>
        <w:t>tab, and</w:t>
      </w:r>
      <w:proofErr w:type="gramEnd"/>
      <w:r w:rsidRPr="00710A45">
        <w:rPr>
          <w:rFonts w:ascii="Calibri" w:hAnsi="Calibri"/>
          <w:sz w:val="22"/>
          <w:szCs w:val="22"/>
        </w:rPr>
        <w:t xml:space="preserve"> select Common from the Download menu.</w:t>
      </w:r>
    </w:p>
    <w:p w14:paraId="671EF067" w14:textId="5A23C441" w:rsidR="00710A45" w:rsidRPr="00710A45" w:rsidRDefault="00F71B76" w:rsidP="00710A45">
      <w:pPr>
        <w:rPr>
          <w:rFonts w:ascii="Calibri" w:hAnsi="Calibri"/>
          <w:sz w:val="22"/>
          <w:szCs w:val="22"/>
        </w:rPr>
      </w:pPr>
      <w:r>
        <w:rPr>
          <w:noProof/>
        </w:rPr>
        <w:drawing>
          <wp:inline distT="0" distB="0" distL="0" distR="0" wp14:anchorId="28F980FA" wp14:editId="1AD78C08">
            <wp:extent cx="5486400" cy="2543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2543175"/>
                    </a:xfrm>
                    <a:prstGeom prst="rect">
                      <a:avLst/>
                    </a:prstGeom>
                    <a:noFill/>
                    <a:ln>
                      <a:noFill/>
                    </a:ln>
                  </pic:spPr>
                </pic:pic>
              </a:graphicData>
            </a:graphic>
          </wp:inline>
        </w:drawing>
      </w:r>
    </w:p>
    <w:p w14:paraId="04200A62" w14:textId="77777777" w:rsidR="00710A45" w:rsidRDefault="00710A45" w:rsidP="00710A45">
      <w:pPr>
        <w:numPr>
          <w:ilvl w:val="0"/>
          <w:numId w:val="25"/>
        </w:numPr>
        <w:rPr>
          <w:rFonts w:ascii="Calibri" w:hAnsi="Calibri"/>
          <w:sz w:val="22"/>
          <w:szCs w:val="22"/>
        </w:rPr>
      </w:pPr>
      <w:r w:rsidRPr="00710A45">
        <w:rPr>
          <w:rFonts w:ascii="Calibri" w:hAnsi="Calibri"/>
          <w:sz w:val="22"/>
          <w:szCs w:val="22"/>
        </w:rPr>
        <w:t>Click on the Network tab and then choose the following filter:</w:t>
      </w:r>
    </w:p>
    <w:p w14:paraId="40A423EC" w14:textId="77777777" w:rsidR="00710A45" w:rsidRPr="00710A45" w:rsidRDefault="00710A45" w:rsidP="00710A45">
      <w:pPr>
        <w:numPr>
          <w:ilvl w:val="1"/>
          <w:numId w:val="25"/>
        </w:numPr>
        <w:rPr>
          <w:rFonts w:ascii="Calibri" w:hAnsi="Calibri"/>
          <w:sz w:val="22"/>
          <w:szCs w:val="22"/>
        </w:rPr>
      </w:pPr>
      <w:r w:rsidRPr="00710A45">
        <w:rPr>
          <w:rFonts w:ascii="Calibri" w:hAnsi="Calibri"/>
          <w:sz w:val="22"/>
          <w:szCs w:val="22"/>
        </w:rPr>
        <w:t>Market Term = Monthly Auction</w:t>
      </w:r>
    </w:p>
    <w:p w14:paraId="7402E8BA" w14:textId="77777777" w:rsidR="00710A45" w:rsidRDefault="00710A45" w:rsidP="00710A45">
      <w:pPr>
        <w:numPr>
          <w:ilvl w:val="1"/>
          <w:numId w:val="25"/>
        </w:numPr>
        <w:rPr>
          <w:rFonts w:ascii="Calibri" w:hAnsi="Calibri"/>
          <w:sz w:val="22"/>
          <w:szCs w:val="22"/>
        </w:rPr>
      </w:pPr>
      <w:r w:rsidRPr="00710A45">
        <w:rPr>
          <w:rFonts w:ascii="Calibri" w:hAnsi="Calibri"/>
          <w:sz w:val="22"/>
          <w:szCs w:val="22"/>
        </w:rPr>
        <w:t>Market = 2049.JUN.Qualification.Auction</w:t>
      </w:r>
    </w:p>
    <w:p w14:paraId="16B5DEBE" w14:textId="380A1546" w:rsidR="00710A45" w:rsidRPr="00710A45" w:rsidRDefault="00F71B76" w:rsidP="00710A45">
      <w:pPr>
        <w:rPr>
          <w:rFonts w:ascii="Calibri" w:hAnsi="Calibri"/>
          <w:sz w:val="22"/>
          <w:szCs w:val="22"/>
        </w:rPr>
      </w:pPr>
      <w:r>
        <w:rPr>
          <w:noProof/>
        </w:rPr>
        <w:lastRenderedPageBreak/>
        <w:drawing>
          <wp:inline distT="0" distB="0" distL="0" distR="0" wp14:anchorId="5A2EE66E" wp14:editId="72977901">
            <wp:extent cx="5486400" cy="29432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2943225"/>
                    </a:xfrm>
                    <a:prstGeom prst="rect">
                      <a:avLst/>
                    </a:prstGeom>
                    <a:noFill/>
                    <a:ln>
                      <a:noFill/>
                    </a:ln>
                  </pic:spPr>
                </pic:pic>
              </a:graphicData>
            </a:graphic>
          </wp:inline>
        </w:drawing>
      </w:r>
    </w:p>
    <w:p w14:paraId="42473409" w14:textId="77777777" w:rsidR="00710A45" w:rsidRPr="00710A45" w:rsidRDefault="00710A45" w:rsidP="00710A45">
      <w:pPr>
        <w:ind w:left="360"/>
        <w:rPr>
          <w:rFonts w:ascii="Calibri" w:hAnsi="Calibri"/>
          <w:sz w:val="22"/>
          <w:szCs w:val="22"/>
        </w:rPr>
      </w:pPr>
    </w:p>
    <w:p w14:paraId="2EFBD2CB" w14:textId="22CEDC71" w:rsidR="00710A45" w:rsidRPr="00710A45" w:rsidRDefault="00710A45" w:rsidP="00710A45">
      <w:pPr>
        <w:numPr>
          <w:ilvl w:val="0"/>
          <w:numId w:val="25"/>
        </w:numPr>
        <w:rPr>
          <w:rFonts w:ascii="Calibri" w:hAnsi="Calibri"/>
          <w:sz w:val="22"/>
          <w:szCs w:val="22"/>
        </w:rPr>
      </w:pPr>
      <w:r w:rsidRPr="00710A45">
        <w:rPr>
          <w:rFonts w:ascii="Calibri" w:hAnsi="Calibri"/>
          <w:sz w:val="22"/>
          <w:szCs w:val="22"/>
        </w:rPr>
        <w:t xml:space="preserve">Download the Network Model by </w:t>
      </w:r>
      <w:r w:rsidR="009242AC">
        <w:rPr>
          <w:rFonts w:ascii="Calibri" w:hAnsi="Calibri"/>
          <w:sz w:val="22"/>
          <w:szCs w:val="22"/>
        </w:rPr>
        <w:t xml:space="preserve">selecting </w:t>
      </w:r>
      <w:r w:rsidRPr="00710A45">
        <w:rPr>
          <w:rFonts w:ascii="Calibri" w:hAnsi="Calibri"/>
          <w:sz w:val="22"/>
          <w:szCs w:val="22"/>
        </w:rPr>
        <w:t>the check box next to RAW in the Format column and clicking on the Download button. When prompted to Open or Save commondownload.zip, click Save, and then click Open folder. This creates a zip file containing three network model files</w:t>
      </w:r>
      <w:r w:rsidR="00FC0515">
        <w:rPr>
          <w:rFonts w:ascii="Calibri" w:hAnsi="Calibri"/>
          <w:sz w:val="22"/>
          <w:szCs w:val="22"/>
        </w:rPr>
        <w:t>, one for each time of use</w:t>
      </w:r>
      <w:r w:rsidRPr="00710A45">
        <w:rPr>
          <w:rFonts w:ascii="Calibri" w:hAnsi="Calibri"/>
          <w:sz w:val="22"/>
          <w:szCs w:val="22"/>
        </w:rPr>
        <w:t xml:space="preserve">. </w:t>
      </w:r>
      <w:r w:rsidRPr="0001503B">
        <w:rPr>
          <w:rFonts w:ascii="Calibri" w:hAnsi="Calibri"/>
          <w:sz w:val="22"/>
          <w:szCs w:val="22"/>
          <w:highlight w:val="yellow"/>
        </w:rPr>
        <w:t xml:space="preserve">Attach the </w:t>
      </w:r>
      <w:proofErr w:type="spellStart"/>
      <w:r w:rsidR="009242AC" w:rsidRPr="0001503B">
        <w:rPr>
          <w:rFonts w:ascii="Calibri" w:hAnsi="Calibri"/>
          <w:b/>
          <w:sz w:val="22"/>
          <w:szCs w:val="22"/>
          <w:highlight w:val="yellow"/>
        </w:rPr>
        <w:t>PeakWD</w:t>
      </w:r>
      <w:proofErr w:type="spellEnd"/>
      <w:r w:rsidRPr="0001503B">
        <w:rPr>
          <w:rFonts w:ascii="Calibri" w:hAnsi="Calibri"/>
          <w:sz w:val="22"/>
          <w:szCs w:val="22"/>
          <w:highlight w:val="yellow"/>
        </w:rPr>
        <w:t xml:space="preserve"> network model file in RAW format to your email when submitting your </w:t>
      </w:r>
      <w:r w:rsidR="00C25038" w:rsidRPr="0001503B">
        <w:rPr>
          <w:rFonts w:ascii="Calibri" w:hAnsi="Calibri"/>
          <w:sz w:val="22"/>
          <w:szCs w:val="22"/>
          <w:highlight w:val="yellow"/>
        </w:rPr>
        <w:t>Q</w:t>
      </w:r>
      <w:r w:rsidRPr="0001503B">
        <w:rPr>
          <w:rFonts w:ascii="Calibri" w:hAnsi="Calibri"/>
          <w:sz w:val="22"/>
          <w:szCs w:val="22"/>
          <w:highlight w:val="yellow"/>
        </w:rPr>
        <w:t>ualification Scorecard.</w:t>
      </w:r>
    </w:p>
    <w:p w14:paraId="536494C5" w14:textId="3975A934" w:rsidR="009242AC" w:rsidRPr="008B6A4B" w:rsidRDefault="009242AC" w:rsidP="009242AC">
      <w:pPr>
        <w:numPr>
          <w:ilvl w:val="0"/>
          <w:numId w:val="25"/>
        </w:numPr>
        <w:rPr>
          <w:rFonts w:ascii="Calibri" w:hAnsi="Calibri"/>
          <w:sz w:val="22"/>
          <w:szCs w:val="22"/>
        </w:rPr>
      </w:pPr>
      <w:r w:rsidRPr="008B6A4B">
        <w:rPr>
          <w:rFonts w:ascii="Calibri" w:hAnsi="Calibri"/>
          <w:sz w:val="22"/>
          <w:szCs w:val="22"/>
        </w:rPr>
        <w:t>Enter the date you completed this task in C1</w:t>
      </w:r>
      <w:r>
        <w:rPr>
          <w:rFonts w:ascii="Calibri" w:hAnsi="Calibri"/>
          <w:sz w:val="22"/>
          <w:szCs w:val="22"/>
        </w:rPr>
        <w:t>4</w:t>
      </w:r>
      <w:r w:rsidRPr="008B6A4B">
        <w:rPr>
          <w:rFonts w:ascii="Calibri" w:hAnsi="Calibri"/>
          <w:sz w:val="22"/>
          <w:szCs w:val="22"/>
        </w:rPr>
        <w:t xml:space="preserve"> on the </w:t>
      </w:r>
      <w:r w:rsidR="00F71B76">
        <w:rPr>
          <w:rFonts w:ascii="Calibri" w:hAnsi="Calibri"/>
          <w:sz w:val="22"/>
          <w:szCs w:val="22"/>
        </w:rPr>
        <w:t>Q</w:t>
      </w:r>
      <w:r w:rsidRPr="008B6A4B">
        <w:rPr>
          <w:rFonts w:ascii="Calibri" w:hAnsi="Calibri"/>
          <w:sz w:val="22"/>
          <w:szCs w:val="22"/>
        </w:rPr>
        <w:t>ualification Scorecard.</w:t>
      </w:r>
    </w:p>
    <w:p w14:paraId="59FC778C" w14:textId="0A5F715B" w:rsidR="006E4698" w:rsidRPr="00710A45" w:rsidRDefault="006E4698" w:rsidP="00710A45"/>
    <w:p w14:paraId="2D334080" w14:textId="239DCFD9" w:rsidR="00D92D75" w:rsidRPr="003D0E4E" w:rsidRDefault="00C9454D" w:rsidP="00FC0515">
      <w:pPr>
        <w:rPr>
          <w:rStyle w:val="Strong"/>
          <w:rFonts w:asciiTheme="minorHAnsi" w:hAnsiTheme="minorHAnsi"/>
        </w:rPr>
      </w:pPr>
      <w:r>
        <w:rPr>
          <w:rFonts w:asciiTheme="minorHAnsi" w:hAnsiTheme="minorHAnsi"/>
          <w:b/>
        </w:rPr>
        <w:t>Task</w:t>
      </w:r>
      <w:r w:rsidR="000326A5" w:rsidRPr="00995DD7">
        <w:rPr>
          <w:rFonts w:asciiTheme="minorHAnsi" w:hAnsiTheme="minorHAnsi"/>
          <w:b/>
        </w:rPr>
        <w:t xml:space="preserve"> 4: </w:t>
      </w:r>
      <w:r w:rsidR="00D92D75" w:rsidRPr="000326A5">
        <w:rPr>
          <w:rStyle w:val="Strong"/>
          <w:rFonts w:asciiTheme="minorHAnsi" w:hAnsiTheme="minorHAnsi"/>
        </w:rPr>
        <w:t>Upload</w:t>
      </w:r>
      <w:r w:rsidR="004F510A">
        <w:rPr>
          <w:rStyle w:val="Strong"/>
          <w:rFonts w:asciiTheme="minorHAnsi" w:hAnsiTheme="minorHAnsi"/>
        </w:rPr>
        <w:t xml:space="preserve"> </w:t>
      </w:r>
      <w:r w:rsidR="00131C18">
        <w:rPr>
          <w:rStyle w:val="Strong"/>
          <w:rFonts w:asciiTheme="minorHAnsi" w:hAnsiTheme="minorHAnsi"/>
        </w:rPr>
        <w:t>auction p</w:t>
      </w:r>
      <w:r w:rsidR="00D92D75" w:rsidRPr="000326A5">
        <w:rPr>
          <w:rStyle w:val="Strong"/>
          <w:rFonts w:asciiTheme="minorHAnsi" w:hAnsiTheme="minorHAnsi"/>
        </w:rPr>
        <w:t>ortfolio:</w:t>
      </w:r>
    </w:p>
    <w:p w14:paraId="7DAB0751" w14:textId="5922056A" w:rsidR="00FC0515" w:rsidRDefault="006E4698" w:rsidP="00FC0515">
      <w:pPr>
        <w:numPr>
          <w:ilvl w:val="0"/>
          <w:numId w:val="26"/>
        </w:numPr>
        <w:rPr>
          <w:rFonts w:asciiTheme="minorHAnsi" w:hAnsiTheme="minorHAnsi"/>
          <w:sz w:val="22"/>
          <w:szCs w:val="22"/>
        </w:rPr>
      </w:pPr>
      <w:r w:rsidRPr="00AA3A95">
        <w:rPr>
          <w:rFonts w:asciiTheme="minorHAnsi" w:hAnsiTheme="minorHAnsi"/>
          <w:sz w:val="22"/>
          <w:szCs w:val="22"/>
        </w:rPr>
        <w:t>Download and save the file CRR</w:t>
      </w:r>
      <w:r w:rsidR="009C45CA">
        <w:rPr>
          <w:rFonts w:asciiTheme="minorHAnsi" w:hAnsiTheme="minorHAnsi"/>
          <w:sz w:val="22"/>
          <w:szCs w:val="22"/>
        </w:rPr>
        <w:t xml:space="preserve"> MUI </w:t>
      </w:r>
      <w:r w:rsidR="00F71B76">
        <w:rPr>
          <w:rFonts w:asciiTheme="minorHAnsi" w:hAnsiTheme="minorHAnsi"/>
          <w:sz w:val="22"/>
          <w:szCs w:val="22"/>
        </w:rPr>
        <w:t>Q</w:t>
      </w:r>
      <w:r w:rsidR="009C45CA">
        <w:rPr>
          <w:rFonts w:asciiTheme="minorHAnsi" w:hAnsiTheme="minorHAnsi"/>
          <w:sz w:val="22"/>
          <w:szCs w:val="22"/>
        </w:rPr>
        <w:t xml:space="preserve">ualification </w:t>
      </w:r>
      <w:r w:rsidRPr="00AA3A95">
        <w:rPr>
          <w:rFonts w:asciiTheme="minorHAnsi" w:hAnsiTheme="minorHAnsi"/>
          <w:sz w:val="22"/>
          <w:szCs w:val="22"/>
        </w:rPr>
        <w:t xml:space="preserve">Portfolio.csv </w:t>
      </w:r>
      <w:r w:rsidR="00370326" w:rsidRPr="00370326">
        <w:rPr>
          <w:rFonts w:ascii="Calibri" w:hAnsi="Calibri"/>
          <w:sz w:val="22"/>
          <w:szCs w:val="22"/>
        </w:rPr>
        <w:t xml:space="preserve">from the CRR MUI </w:t>
      </w:r>
      <w:r w:rsidR="00F71B76">
        <w:rPr>
          <w:rFonts w:ascii="Calibri" w:hAnsi="Calibri"/>
          <w:sz w:val="22"/>
          <w:szCs w:val="22"/>
        </w:rPr>
        <w:t>Q</w:t>
      </w:r>
      <w:r w:rsidR="00370326" w:rsidRPr="00370326">
        <w:rPr>
          <w:rFonts w:ascii="Calibri" w:hAnsi="Calibri"/>
          <w:sz w:val="22"/>
          <w:szCs w:val="22"/>
        </w:rPr>
        <w:t xml:space="preserve">ualification Process and Scorecard zip file located at </w:t>
      </w:r>
      <w:hyperlink r:id="rId26" w:history="1">
        <w:r w:rsidR="00370326" w:rsidRPr="00586957">
          <w:rPr>
            <w:rStyle w:val="Hyperlink"/>
            <w:rFonts w:ascii="Calibri" w:hAnsi="Calibri"/>
            <w:sz w:val="22"/>
            <w:szCs w:val="22"/>
          </w:rPr>
          <w:t>http://www.ercot.com/mktinfo/crr</w:t>
        </w:r>
      </w:hyperlink>
      <w:r w:rsidR="0010682A" w:rsidRPr="00AA3A95">
        <w:rPr>
          <w:rFonts w:asciiTheme="minorHAnsi" w:hAnsiTheme="minorHAnsi"/>
          <w:sz w:val="22"/>
          <w:szCs w:val="22"/>
        </w:rPr>
        <w:t>.</w:t>
      </w:r>
    </w:p>
    <w:p w14:paraId="390B4787" w14:textId="77777777" w:rsidR="00FC0515" w:rsidRDefault="006E4698" w:rsidP="00FC0515">
      <w:pPr>
        <w:numPr>
          <w:ilvl w:val="0"/>
          <w:numId w:val="26"/>
        </w:numPr>
        <w:rPr>
          <w:rFonts w:asciiTheme="minorHAnsi" w:hAnsiTheme="minorHAnsi"/>
          <w:sz w:val="22"/>
          <w:szCs w:val="22"/>
        </w:rPr>
      </w:pPr>
      <w:r w:rsidRPr="00FC0515">
        <w:rPr>
          <w:rFonts w:asciiTheme="minorHAnsi" w:hAnsiTheme="minorHAnsi"/>
          <w:sz w:val="22"/>
          <w:szCs w:val="22"/>
        </w:rPr>
        <w:t xml:space="preserve">Replace </w:t>
      </w:r>
      <w:r w:rsidR="003D0E4E" w:rsidRPr="00FC0515">
        <w:rPr>
          <w:rFonts w:asciiTheme="minorHAnsi" w:hAnsiTheme="minorHAnsi"/>
          <w:sz w:val="22"/>
          <w:szCs w:val="22"/>
        </w:rPr>
        <w:t>XSHORTNAME</w:t>
      </w:r>
      <w:r w:rsidRPr="00FC0515">
        <w:rPr>
          <w:rFonts w:asciiTheme="minorHAnsi" w:hAnsiTheme="minorHAnsi"/>
          <w:sz w:val="22"/>
          <w:szCs w:val="22"/>
        </w:rPr>
        <w:t xml:space="preserve"> in column </w:t>
      </w:r>
      <w:r w:rsidR="004F510A" w:rsidRPr="00FC0515">
        <w:rPr>
          <w:rFonts w:asciiTheme="minorHAnsi" w:hAnsiTheme="minorHAnsi"/>
          <w:sz w:val="22"/>
          <w:szCs w:val="22"/>
        </w:rPr>
        <w:t xml:space="preserve">C </w:t>
      </w:r>
      <w:r w:rsidRPr="00FC0515">
        <w:rPr>
          <w:rFonts w:asciiTheme="minorHAnsi" w:hAnsiTheme="minorHAnsi"/>
          <w:sz w:val="22"/>
          <w:szCs w:val="22"/>
        </w:rPr>
        <w:t xml:space="preserve">with </w:t>
      </w:r>
      <w:r w:rsidR="00D5107D" w:rsidRPr="00FC0515">
        <w:rPr>
          <w:rFonts w:asciiTheme="minorHAnsi" w:hAnsiTheme="minorHAnsi"/>
          <w:sz w:val="22"/>
          <w:szCs w:val="22"/>
        </w:rPr>
        <w:t xml:space="preserve">the CRRAH </w:t>
      </w:r>
      <w:r w:rsidR="00D92D75" w:rsidRPr="00FC0515">
        <w:rPr>
          <w:rFonts w:asciiTheme="minorHAnsi" w:hAnsiTheme="minorHAnsi"/>
          <w:sz w:val="22"/>
          <w:szCs w:val="22"/>
        </w:rPr>
        <w:t xml:space="preserve">short </w:t>
      </w:r>
      <w:r w:rsidRPr="00FC0515">
        <w:rPr>
          <w:rFonts w:asciiTheme="minorHAnsi" w:hAnsiTheme="minorHAnsi"/>
          <w:sz w:val="22"/>
          <w:szCs w:val="22"/>
        </w:rPr>
        <w:t>name and resave (as a .csv file).</w:t>
      </w:r>
    </w:p>
    <w:p w14:paraId="7345A96F" w14:textId="637010B4" w:rsidR="00FC0515" w:rsidRDefault="00C32AA8" w:rsidP="00FC0515">
      <w:pPr>
        <w:numPr>
          <w:ilvl w:val="0"/>
          <w:numId w:val="26"/>
        </w:numPr>
        <w:rPr>
          <w:rFonts w:asciiTheme="minorHAnsi" w:hAnsiTheme="minorHAnsi"/>
          <w:sz w:val="22"/>
          <w:szCs w:val="22"/>
        </w:rPr>
      </w:pPr>
      <w:r>
        <w:rPr>
          <w:rFonts w:asciiTheme="minorHAnsi" w:hAnsiTheme="minorHAnsi"/>
          <w:sz w:val="22"/>
          <w:szCs w:val="22"/>
        </w:rPr>
        <w:t>Go</w:t>
      </w:r>
      <w:r w:rsidR="004F510A" w:rsidRPr="00FC0515">
        <w:rPr>
          <w:rFonts w:asciiTheme="minorHAnsi" w:hAnsiTheme="minorHAnsi"/>
          <w:sz w:val="22"/>
          <w:szCs w:val="22"/>
        </w:rPr>
        <w:t xml:space="preserve"> to the following URL using your CRRAH digital certificate ending in 5000:  </w:t>
      </w:r>
      <w:hyperlink r:id="rId27" w:history="1">
        <w:r w:rsidR="002B1F37" w:rsidRPr="002B1F37">
          <w:rPr>
            <w:rStyle w:val="Hyperlink"/>
            <w:rFonts w:ascii="Calibri" w:hAnsi="Calibri"/>
            <w:sz w:val="22"/>
            <w:szCs w:val="22"/>
          </w:rPr>
          <w:t>https://testmis.ercot.com/mui-ercot-ihedge/</w:t>
        </w:r>
      </w:hyperlink>
      <w:r w:rsidR="00370326">
        <w:rPr>
          <w:rFonts w:ascii="Segoe UI" w:hAnsi="Segoe UI" w:cs="Segoe UI"/>
          <w:sz w:val="20"/>
          <w:szCs w:val="20"/>
        </w:rPr>
        <w:t>.</w:t>
      </w:r>
      <w:r w:rsidR="004F510A" w:rsidRPr="00FC0515">
        <w:rPr>
          <w:rFonts w:asciiTheme="minorHAnsi" w:hAnsiTheme="minorHAnsi"/>
          <w:sz w:val="22"/>
          <w:szCs w:val="22"/>
        </w:rPr>
        <w:t xml:space="preserve"> </w:t>
      </w:r>
    </w:p>
    <w:p w14:paraId="5CBE8DF3" w14:textId="77777777" w:rsidR="00FC0515" w:rsidRDefault="00631DE9" w:rsidP="00FC0515">
      <w:pPr>
        <w:numPr>
          <w:ilvl w:val="0"/>
          <w:numId w:val="26"/>
        </w:numPr>
        <w:rPr>
          <w:rFonts w:asciiTheme="minorHAnsi" w:hAnsiTheme="minorHAnsi"/>
          <w:sz w:val="22"/>
          <w:szCs w:val="22"/>
        </w:rPr>
      </w:pPr>
      <w:r w:rsidRPr="00FC0515">
        <w:rPr>
          <w:rFonts w:asciiTheme="minorHAnsi" w:hAnsiTheme="minorHAnsi"/>
          <w:sz w:val="22"/>
          <w:szCs w:val="22"/>
        </w:rPr>
        <w:t xml:space="preserve">Click </w:t>
      </w:r>
      <w:r w:rsidR="004F510A" w:rsidRPr="00FC0515">
        <w:rPr>
          <w:rFonts w:asciiTheme="minorHAnsi" w:hAnsiTheme="minorHAnsi"/>
          <w:sz w:val="22"/>
          <w:szCs w:val="22"/>
        </w:rPr>
        <w:t xml:space="preserve">on </w:t>
      </w:r>
      <w:r w:rsidRPr="00FC0515">
        <w:rPr>
          <w:rFonts w:asciiTheme="minorHAnsi" w:hAnsiTheme="minorHAnsi"/>
          <w:sz w:val="22"/>
          <w:szCs w:val="22"/>
        </w:rPr>
        <w:t xml:space="preserve">the </w:t>
      </w:r>
      <w:r w:rsidR="00737D11" w:rsidRPr="00FC0515">
        <w:rPr>
          <w:rFonts w:asciiTheme="minorHAnsi" w:hAnsiTheme="minorHAnsi"/>
          <w:sz w:val="22"/>
          <w:szCs w:val="22"/>
        </w:rPr>
        <w:t>CRR Bids/Offers</w:t>
      </w:r>
      <w:r w:rsidRPr="00FC0515">
        <w:rPr>
          <w:rFonts w:asciiTheme="minorHAnsi" w:hAnsiTheme="minorHAnsi"/>
          <w:sz w:val="22"/>
          <w:szCs w:val="22"/>
        </w:rPr>
        <w:t xml:space="preserve"> </w:t>
      </w:r>
      <w:r w:rsidR="00737D11" w:rsidRPr="00FC0515">
        <w:rPr>
          <w:rFonts w:asciiTheme="minorHAnsi" w:hAnsiTheme="minorHAnsi"/>
          <w:sz w:val="22"/>
          <w:szCs w:val="22"/>
        </w:rPr>
        <w:t>tab</w:t>
      </w:r>
      <w:r w:rsidR="00317450" w:rsidRPr="00FC0515">
        <w:rPr>
          <w:rFonts w:asciiTheme="minorHAnsi" w:hAnsiTheme="minorHAnsi"/>
          <w:sz w:val="22"/>
          <w:szCs w:val="22"/>
        </w:rPr>
        <w:t>.</w:t>
      </w:r>
    </w:p>
    <w:p w14:paraId="26981796" w14:textId="155888E2" w:rsidR="0063790C" w:rsidRPr="00FC0515" w:rsidRDefault="0063790C" w:rsidP="00FC0515">
      <w:pPr>
        <w:numPr>
          <w:ilvl w:val="0"/>
          <w:numId w:val="26"/>
        </w:numPr>
        <w:rPr>
          <w:rFonts w:asciiTheme="minorHAnsi" w:hAnsiTheme="minorHAnsi"/>
          <w:sz w:val="22"/>
          <w:szCs w:val="22"/>
        </w:rPr>
      </w:pPr>
      <w:r w:rsidRPr="00FC0515">
        <w:rPr>
          <w:rFonts w:asciiTheme="minorHAnsi" w:hAnsiTheme="minorHAnsi"/>
          <w:sz w:val="22"/>
          <w:szCs w:val="22"/>
        </w:rPr>
        <w:t xml:space="preserve">Select the </w:t>
      </w:r>
      <w:r w:rsidR="00131C18" w:rsidRPr="00FC0515">
        <w:rPr>
          <w:rFonts w:asciiTheme="minorHAnsi" w:hAnsiTheme="minorHAnsi"/>
          <w:sz w:val="22"/>
          <w:szCs w:val="22"/>
        </w:rPr>
        <w:t>2049.JUN.Qualification.Auction</w:t>
      </w:r>
      <w:r w:rsidRPr="00FC0515">
        <w:rPr>
          <w:rFonts w:asciiTheme="minorHAnsi" w:hAnsiTheme="minorHAnsi"/>
          <w:sz w:val="22"/>
          <w:szCs w:val="22"/>
        </w:rPr>
        <w:t xml:space="preserve"> from the Market filter.</w:t>
      </w:r>
    </w:p>
    <w:p w14:paraId="61FBC736" w14:textId="42DD3C52" w:rsidR="0084239E" w:rsidRPr="00995DD7" w:rsidRDefault="00F71B76" w:rsidP="000235D7">
      <w:pPr>
        <w:rPr>
          <w:rFonts w:asciiTheme="minorHAnsi" w:hAnsiTheme="minorHAnsi"/>
          <w:sz w:val="22"/>
          <w:szCs w:val="22"/>
        </w:rPr>
      </w:pPr>
      <w:r>
        <w:rPr>
          <w:noProof/>
        </w:rPr>
        <w:drawing>
          <wp:inline distT="0" distB="0" distL="0" distR="0" wp14:anchorId="630DFEEB" wp14:editId="256C3295">
            <wp:extent cx="5486400" cy="23907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86400" cy="2390775"/>
                    </a:xfrm>
                    <a:prstGeom prst="rect">
                      <a:avLst/>
                    </a:prstGeom>
                    <a:noFill/>
                    <a:ln>
                      <a:noFill/>
                    </a:ln>
                  </pic:spPr>
                </pic:pic>
              </a:graphicData>
            </a:graphic>
          </wp:inline>
        </w:drawing>
      </w:r>
    </w:p>
    <w:p w14:paraId="6F89E1A9" w14:textId="09368841" w:rsidR="00FC0515" w:rsidRDefault="0063790C" w:rsidP="00FC0515">
      <w:pPr>
        <w:numPr>
          <w:ilvl w:val="0"/>
          <w:numId w:val="26"/>
        </w:numPr>
        <w:rPr>
          <w:rFonts w:asciiTheme="minorHAnsi" w:hAnsiTheme="minorHAnsi"/>
          <w:sz w:val="22"/>
          <w:szCs w:val="22"/>
        </w:rPr>
      </w:pPr>
      <w:r w:rsidRPr="0063790C">
        <w:rPr>
          <w:rFonts w:asciiTheme="minorHAnsi" w:hAnsiTheme="minorHAnsi"/>
          <w:sz w:val="22"/>
          <w:szCs w:val="22"/>
        </w:rPr>
        <w:lastRenderedPageBreak/>
        <w:t>C</w:t>
      </w:r>
      <w:r>
        <w:rPr>
          <w:rFonts w:asciiTheme="minorHAnsi" w:hAnsiTheme="minorHAnsi"/>
          <w:sz w:val="22"/>
          <w:szCs w:val="22"/>
        </w:rPr>
        <w:t xml:space="preserve">lick on Add New, </w:t>
      </w:r>
      <w:r w:rsidR="00737D11" w:rsidRPr="0063790C">
        <w:rPr>
          <w:rFonts w:asciiTheme="minorHAnsi" w:hAnsiTheme="minorHAnsi"/>
          <w:sz w:val="22"/>
          <w:szCs w:val="22"/>
        </w:rPr>
        <w:t xml:space="preserve">browse to </w:t>
      </w:r>
      <w:r>
        <w:rPr>
          <w:rFonts w:asciiTheme="minorHAnsi" w:hAnsiTheme="minorHAnsi"/>
          <w:sz w:val="22"/>
          <w:szCs w:val="22"/>
        </w:rPr>
        <w:t xml:space="preserve">find </w:t>
      </w:r>
      <w:r w:rsidR="00737D11" w:rsidRPr="0063790C">
        <w:rPr>
          <w:rFonts w:asciiTheme="minorHAnsi" w:hAnsiTheme="minorHAnsi"/>
          <w:sz w:val="22"/>
          <w:szCs w:val="22"/>
        </w:rPr>
        <w:t>the CRR</w:t>
      </w:r>
      <w:r w:rsidR="009C45CA">
        <w:rPr>
          <w:rFonts w:asciiTheme="minorHAnsi" w:hAnsiTheme="minorHAnsi"/>
          <w:sz w:val="22"/>
          <w:szCs w:val="22"/>
        </w:rPr>
        <w:t xml:space="preserve"> MUI </w:t>
      </w:r>
      <w:r w:rsidR="00F71B76">
        <w:rPr>
          <w:rFonts w:asciiTheme="minorHAnsi" w:hAnsiTheme="minorHAnsi"/>
          <w:sz w:val="22"/>
          <w:szCs w:val="22"/>
        </w:rPr>
        <w:t>Q</w:t>
      </w:r>
      <w:r w:rsidR="00737D11" w:rsidRPr="0063790C">
        <w:rPr>
          <w:rFonts w:asciiTheme="minorHAnsi" w:hAnsiTheme="minorHAnsi"/>
          <w:sz w:val="22"/>
          <w:szCs w:val="22"/>
        </w:rPr>
        <w:t>ualification</w:t>
      </w:r>
      <w:r w:rsidR="009C45CA">
        <w:rPr>
          <w:rFonts w:asciiTheme="minorHAnsi" w:hAnsiTheme="minorHAnsi"/>
          <w:sz w:val="22"/>
          <w:szCs w:val="22"/>
        </w:rPr>
        <w:t xml:space="preserve"> </w:t>
      </w:r>
      <w:r w:rsidR="00737D11" w:rsidRPr="0063790C">
        <w:rPr>
          <w:rFonts w:asciiTheme="minorHAnsi" w:hAnsiTheme="minorHAnsi"/>
          <w:sz w:val="22"/>
          <w:szCs w:val="22"/>
        </w:rPr>
        <w:t>Portfolio.csv file</w:t>
      </w:r>
      <w:r>
        <w:rPr>
          <w:rFonts w:asciiTheme="minorHAnsi" w:hAnsiTheme="minorHAnsi"/>
          <w:sz w:val="22"/>
          <w:szCs w:val="22"/>
        </w:rPr>
        <w:t>, and click Open to select it</w:t>
      </w:r>
      <w:r w:rsidR="00737D11" w:rsidRPr="0063790C">
        <w:rPr>
          <w:rFonts w:asciiTheme="minorHAnsi" w:hAnsiTheme="minorHAnsi"/>
          <w:sz w:val="22"/>
          <w:szCs w:val="22"/>
        </w:rPr>
        <w:t>.</w:t>
      </w:r>
    </w:p>
    <w:p w14:paraId="05D35935" w14:textId="77777777" w:rsidR="00FC0515" w:rsidRDefault="002C62B6" w:rsidP="00FC0515">
      <w:pPr>
        <w:numPr>
          <w:ilvl w:val="0"/>
          <w:numId w:val="26"/>
        </w:numPr>
        <w:rPr>
          <w:rFonts w:asciiTheme="minorHAnsi" w:hAnsiTheme="minorHAnsi"/>
          <w:sz w:val="22"/>
          <w:szCs w:val="22"/>
        </w:rPr>
      </w:pPr>
      <w:r w:rsidRPr="00FC0515">
        <w:rPr>
          <w:rFonts w:asciiTheme="minorHAnsi" w:hAnsiTheme="minorHAnsi"/>
          <w:sz w:val="22"/>
          <w:szCs w:val="22"/>
        </w:rPr>
        <w:t xml:space="preserve">Tab </w:t>
      </w:r>
      <w:r w:rsidR="0063790C" w:rsidRPr="00FC0515">
        <w:rPr>
          <w:rFonts w:asciiTheme="minorHAnsi" w:hAnsiTheme="minorHAnsi"/>
          <w:sz w:val="22"/>
          <w:szCs w:val="22"/>
        </w:rPr>
        <w:t xml:space="preserve">or click </w:t>
      </w:r>
      <w:r w:rsidRPr="00FC0515">
        <w:rPr>
          <w:rFonts w:asciiTheme="minorHAnsi" w:hAnsiTheme="minorHAnsi"/>
          <w:sz w:val="22"/>
          <w:szCs w:val="22"/>
        </w:rPr>
        <w:t>out of the field to validate the portfolio name.</w:t>
      </w:r>
    </w:p>
    <w:p w14:paraId="47A6E622" w14:textId="77777777" w:rsidR="00FC0515" w:rsidRDefault="002C62B6" w:rsidP="00FC0515">
      <w:pPr>
        <w:numPr>
          <w:ilvl w:val="0"/>
          <w:numId w:val="26"/>
        </w:numPr>
        <w:rPr>
          <w:rFonts w:asciiTheme="minorHAnsi" w:hAnsiTheme="minorHAnsi"/>
          <w:sz w:val="22"/>
          <w:szCs w:val="22"/>
        </w:rPr>
      </w:pPr>
      <w:r w:rsidRPr="00FC0515">
        <w:rPr>
          <w:rFonts w:asciiTheme="minorHAnsi" w:hAnsiTheme="minorHAnsi"/>
          <w:sz w:val="22"/>
          <w:szCs w:val="22"/>
        </w:rPr>
        <w:t>C</w:t>
      </w:r>
      <w:r w:rsidR="00602A8E" w:rsidRPr="00FC0515">
        <w:rPr>
          <w:rFonts w:asciiTheme="minorHAnsi" w:hAnsiTheme="minorHAnsi"/>
          <w:sz w:val="22"/>
          <w:szCs w:val="22"/>
        </w:rPr>
        <w:t>lick on the Create Portfolio button.</w:t>
      </w:r>
      <w:r w:rsidR="0012486D" w:rsidRPr="00FC0515">
        <w:rPr>
          <w:rFonts w:asciiTheme="minorHAnsi" w:hAnsiTheme="minorHAnsi"/>
          <w:sz w:val="22"/>
          <w:szCs w:val="22"/>
        </w:rPr>
        <w:t xml:space="preserve"> You should receive a message that your portfolio has been created successfully and all 5 records passed validation. </w:t>
      </w:r>
    </w:p>
    <w:p w14:paraId="0ED6A827" w14:textId="68D776E6" w:rsidR="002C62B6" w:rsidRPr="00FC0515" w:rsidRDefault="0012486D" w:rsidP="00FC0515">
      <w:pPr>
        <w:numPr>
          <w:ilvl w:val="0"/>
          <w:numId w:val="26"/>
        </w:numPr>
        <w:rPr>
          <w:rFonts w:asciiTheme="minorHAnsi" w:hAnsiTheme="minorHAnsi"/>
          <w:sz w:val="22"/>
          <w:szCs w:val="22"/>
        </w:rPr>
      </w:pPr>
      <w:r w:rsidRPr="00FC0515">
        <w:rPr>
          <w:rFonts w:asciiTheme="minorHAnsi" w:hAnsiTheme="minorHAnsi"/>
          <w:sz w:val="22"/>
          <w:szCs w:val="22"/>
        </w:rPr>
        <w:t>Click ok.</w:t>
      </w:r>
      <w:r w:rsidR="00E40EB3" w:rsidRPr="00FC0515">
        <w:rPr>
          <w:rFonts w:asciiTheme="minorHAnsi" w:hAnsiTheme="minorHAnsi"/>
          <w:sz w:val="22"/>
          <w:szCs w:val="22"/>
        </w:rPr>
        <w:t xml:space="preserve"> You will be directed to the Bid Portfolio Editor screen.</w:t>
      </w:r>
    </w:p>
    <w:p w14:paraId="46B05B7E" w14:textId="77777777" w:rsidR="00F9362B" w:rsidRDefault="00F9362B" w:rsidP="00F9362B">
      <w:pPr>
        <w:ind w:left="900"/>
        <w:rPr>
          <w:rFonts w:asciiTheme="minorHAnsi" w:hAnsiTheme="minorHAnsi"/>
          <w:sz w:val="22"/>
          <w:szCs w:val="22"/>
        </w:rPr>
      </w:pPr>
    </w:p>
    <w:p w14:paraId="7C4730B4" w14:textId="1C07CE32" w:rsidR="0084239E" w:rsidRDefault="00F71B76" w:rsidP="0084239E">
      <w:pPr>
        <w:rPr>
          <w:noProof/>
        </w:rPr>
      </w:pPr>
      <w:r>
        <w:rPr>
          <w:noProof/>
        </w:rPr>
        <w:drawing>
          <wp:inline distT="0" distB="0" distL="0" distR="0" wp14:anchorId="512EA18A" wp14:editId="2A47B56D">
            <wp:extent cx="5486400" cy="21050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86400" cy="2105025"/>
                    </a:xfrm>
                    <a:prstGeom prst="rect">
                      <a:avLst/>
                    </a:prstGeom>
                    <a:noFill/>
                    <a:ln>
                      <a:noFill/>
                    </a:ln>
                  </pic:spPr>
                </pic:pic>
              </a:graphicData>
            </a:graphic>
          </wp:inline>
        </w:drawing>
      </w:r>
    </w:p>
    <w:p w14:paraId="76B2BF5F" w14:textId="77777777" w:rsidR="00F9362B" w:rsidRDefault="00F9362B" w:rsidP="0084239E">
      <w:pPr>
        <w:rPr>
          <w:rFonts w:asciiTheme="minorHAnsi" w:hAnsiTheme="minorHAnsi"/>
          <w:sz w:val="22"/>
          <w:szCs w:val="22"/>
        </w:rPr>
      </w:pPr>
    </w:p>
    <w:p w14:paraId="4724BFE5" w14:textId="26A8B52B" w:rsidR="009242AC" w:rsidRPr="008B6A4B" w:rsidRDefault="009242AC" w:rsidP="009242AC">
      <w:pPr>
        <w:numPr>
          <w:ilvl w:val="0"/>
          <w:numId w:val="26"/>
        </w:numPr>
        <w:rPr>
          <w:rFonts w:ascii="Calibri" w:hAnsi="Calibri"/>
          <w:sz w:val="22"/>
          <w:szCs w:val="22"/>
        </w:rPr>
      </w:pPr>
      <w:r w:rsidRPr="008B6A4B">
        <w:rPr>
          <w:rFonts w:ascii="Calibri" w:hAnsi="Calibri"/>
          <w:sz w:val="22"/>
          <w:szCs w:val="22"/>
        </w:rPr>
        <w:t>Enter the date you completed this task in C1</w:t>
      </w:r>
      <w:r>
        <w:rPr>
          <w:rFonts w:ascii="Calibri" w:hAnsi="Calibri"/>
          <w:sz w:val="22"/>
          <w:szCs w:val="22"/>
        </w:rPr>
        <w:t>5</w:t>
      </w:r>
      <w:r w:rsidRPr="008B6A4B">
        <w:rPr>
          <w:rFonts w:ascii="Calibri" w:hAnsi="Calibri"/>
          <w:sz w:val="22"/>
          <w:szCs w:val="22"/>
        </w:rPr>
        <w:t xml:space="preserve"> on the </w:t>
      </w:r>
      <w:r w:rsidR="00F71B76">
        <w:rPr>
          <w:rFonts w:ascii="Calibri" w:hAnsi="Calibri"/>
          <w:sz w:val="22"/>
          <w:szCs w:val="22"/>
        </w:rPr>
        <w:t>Q</w:t>
      </w:r>
      <w:r w:rsidRPr="008B6A4B">
        <w:rPr>
          <w:rFonts w:ascii="Calibri" w:hAnsi="Calibri"/>
          <w:sz w:val="22"/>
          <w:szCs w:val="22"/>
        </w:rPr>
        <w:t>ualification Scorecard.</w:t>
      </w:r>
    </w:p>
    <w:p w14:paraId="3641CABF" w14:textId="77777777" w:rsidR="00141186" w:rsidRPr="00995DD7" w:rsidRDefault="00141186" w:rsidP="00995DD7">
      <w:pPr>
        <w:rPr>
          <w:rFonts w:asciiTheme="minorHAnsi" w:hAnsiTheme="minorHAnsi"/>
          <w:sz w:val="22"/>
          <w:szCs w:val="22"/>
        </w:rPr>
      </w:pPr>
    </w:p>
    <w:p w14:paraId="3A8CF19B" w14:textId="1B36A8FF" w:rsidR="00141186" w:rsidRDefault="00141186" w:rsidP="00995DD7">
      <w:pPr>
        <w:rPr>
          <w:rFonts w:asciiTheme="minorHAnsi" w:hAnsiTheme="minorHAnsi"/>
          <w:b/>
        </w:rPr>
      </w:pPr>
      <w:r w:rsidRPr="00995DD7">
        <w:rPr>
          <w:rFonts w:asciiTheme="minorHAnsi" w:hAnsiTheme="minorHAnsi"/>
          <w:b/>
        </w:rPr>
        <w:t xml:space="preserve">Task 5: Edit/save/submit </w:t>
      </w:r>
      <w:r w:rsidR="00131C18">
        <w:rPr>
          <w:rFonts w:asciiTheme="minorHAnsi" w:hAnsiTheme="minorHAnsi"/>
          <w:b/>
        </w:rPr>
        <w:t>auction</w:t>
      </w:r>
      <w:r w:rsidRPr="00995DD7">
        <w:rPr>
          <w:rFonts w:asciiTheme="minorHAnsi" w:hAnsiTheme="minorHAnsi"/>
          <w:b/>
        </w:rPr>
        <w:t xml:space="preserve"> portfolio</w:t>
      </w:r>
    </w:p>
    <w:p w14:paraId="40EB84C8" w14:textId="77777777" w:rsidR="00FC0515" w:rsidRDefault="006E4698" w:rsidP="00FC0515">
      <w:pPr>
        <w:numPr>
          <w:ilvl w:val="0"/>
          <w:numId w:val="27"/>
        </w:numPr>
        <w:rPr>
          <w:rFonts w:asciiTheme="minorHAnsi" w:hAnsiTheme="minorHAnsi"/>
          <w:sz w:val="22"/>
          <w:szCs w:val="22"/>
        </w:rPr>
      </w:pPr>
      <w:r w:rsidRPr="00AA3A95">
        <w:rPr>
          <w:rFonts w:asciiTheme="minorHAnsi" w:hAnsiTheme="minorHAnsi"/>
          <w:sz w:val="22"/>
          <w:szCs w:val="22"/>
        </w:rPr>
        <w:t xml:space="preserve">Navigate to the Auction Portfolio List screen </w:t>
      </w:r>
      <w:r w:rsidR="00141186">
        <w:rPr>
          <w:rFonts w:asciiTheme="minorHAnsi" w:hAnsiTheme="minorHAnsi"/>
          <w:sz w:val="22"/>
          <w:szCs w:val="22"/>
        </w:rPr>
        <w:t xml:space="preserve">by clicking on the CRR Bids/Offers tab. </w:t>
      </w:r>
    </w:p>
    <w:p w14:paraId="53B4990F" w14:textId="2651D0FD" w:rsidR="00A8538D" w:rsidRDefault="00141186" w:rsidP="00FC0515">
      <w:pPr>
        <w:numPr>
          <w:ilvl w:val="0"/>
          <w:numId w:val="27"/>
        </w:numPr>
        <w:rPr>
          <w:rFonts w:asciiTheme="minorHAnsi" w:hAnsiTheme="minorHAnsi"/>
          <w:sz w:val="22"/>
          <w:szCs w:val="22"/>
        </w:rPr>
      </w:pPr>
      <w:r w:rsidRPr="00FC0515">
        <w:rPr>
          <w:rFonts w:asciiTheme="minorHAnsi" w:hAnsiTheme="minorHAnsi"/>
          <w:sz w:val="22"/>
          <w:szCs w:val="22"/>
        </w:rPr>
        <w:t xml:space="preserve">Select the </w:t>
      </w:r>
      <w:r w:rsidR="00131C18" w:rsidRPr="00FC0515">
        <w:rPr>
          <w:rFonts w:asciiTheme="minorHAnsi" w:hAnsiTheme="minorHAnsi"/>
          <w:sz w:val="22"/>
          <w:szCs w:val="22"/>
        </w:rPr>
        <w:t>2049.JUN.Qualification.Auction</w:t>
      </w:r>
      <w:r w:rsidRPr="00FC0515">
        <w:rPr>
          <w:rFonts w:asciiTheme="minorHAnsi" w:hAnsiTheme="minorHAnsi"/>
          <w:sz w:val="22"/>
          <w:szCs w:val="22"/>
        </w:rPr>
        <w:t xml:space="preserve"> from the Market filter.  </w:t>
      </w:r>
      <w:r w:rsidR="00F9362B" w:rsidRPr="00FC0515">
        <w:rPr>
          <w:rFonts w:asciiTheme="minorHAnsi" w:hAnsiTheme="minorHAnsi"/>
          <w:sz w:val="22"/>
          <w:szCs w:val="22"/>
        </w:rPr>
        <w:t>You should see the Portfolio Name you just uploaded in the list.</w:t>
      </w:r>
    </w:p>
    <w:p w14:paraId="76E38D66" w14:textId="77777777" w:rsidR="007051E3" w:rsidRPr="00FC0515" w:rsidRDefault="007051E3" w:rsidP="007051E3">
      <w:pPr>
        <w:ind w:left="360"/>
        <w:rPr>
          <w:rFonts w:asciiTheme="minorHAnsi" w:hAnsiTheme="minorHAnsi"/>
          <w:sz w:val="22"/>
          <w:szCs w:val="22"/>
        </w:rPr>
      </w:pPr>
    </w:p>
    <w:p w14:paraId="42648E1B" w14:textId="6D91CF88" w:rsidR="00F9362B" w:rsidRDefault="00F71B76" w:rsidP="00F9362B">
      <w:pPr>
        <w:rPr>
          <w:rFonts w:asciiTheme="minorHAnsi" w:hAnsiTheme="minorHAnsi"/>
          <w:sz w:val="22"/>
          <w:szCs w:val="22"/>
        </w:rPr>
      </w:pPr>
      <w:r>
        <w:rPr>
          <w:noProof/>
        </w:rPr>
        <w:drawing>
          <wp:inline distT="0" distB="0" distL="0" distR="0" wp14:anchorId="52C10876" wp14:editId="38FA18AF">
            <wp:extent cx="5486400" cy="19907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86400" cy="1990725"/>
                    </a:xfrm>
                    <a:prstGeom prst="rect">
                      <a:avLst/>
                    </a:prstGeom>
                    <a:noFill/>
                    <a:ln>
                      <a:noFill/>
                    </a:ln>
                  </pic:spPr>
                </pic:pic>
              </a:graphicData>
            </a:graphic>
          </wp:inline>
        </w:drawing>
      </w:r>
    </w:p>
    <w:p w14:paraId="4924A9A0" w14:textId="553EBE0E" w:rsidR="0084239E" w:rsidRDefault="0084239E" w:rsidP="0084239E">
      <w:pPr>
        <w:ind w:left="540"/>
        <w:rPr>
          <w:rFonts w:asciiTheme="minorHAnsi" w:hAnsiTheme="minorHAnsi"/>
          <w:sz w:val="22"/>
          <w:szCs w:val="22"/>
        </w:rPr>
      </w:pPr>
    </w:p>
    <w:p w14:paraId="586B4773" w14:textId="39D1AD29" w:rsidR="00340527" w:rsidRDefault="00F9362B" w:rsidP="00FC0515">
      <w:pPr>
        <w:numPr>
          <w:ilvl w:val="0"/>
          <w:numId w:val="27"/>
        </w:numPr>
        <w:rPr>
          <w:rFonts w:asciiTheme="minorHAnsi" w:hAnsiTheme="minorHAnsi"/>
          <w:sz w:val="22"/>
          <w:szCs w:val="22"/>
        </w:rPr>
      </w:pPr>
      <w:r>
        <w:rPr>
          <w:rFonts w:asciiTheme="minorHAnsi" w:hAnsiTheme="minorHAnsi"/>
          <w:sz w:val="22"/>
          <w:szCs w:val="22"/>
        </w:rPr>
        <w:t xml:space="preserve">Click on your </w:t>
      </w:r>
      <w:r w:rsidR="00141186" w:rsidRPr="00A8538D">
        <w:rPr>
          <w:rFonts w:asciiTheme="minorHAnsi" w:hAnsiTheme="minorHAnsi"/>
          <w:sz w:val="22"/>
          <w:szCs w:val="22"/>
        </w:rPr>
        <w:t xml:space="preserve">portfolio name </w:t>
      </w:r>
      <w:r w:rsidR="00E40EB3" w:rsidRPr="00A8538D">
        <w:rPr>
          <w:rFonts w:asciiTheme="minorHAnsi" w:hAnsiTheme="minorHAnsi"/>
          <w:sz w:val="22"/>
          <w:szCs w:val="22"/>
        </w:rPr>
        <w:t>to enter the Bid Portfolio E</w:t>
      </w:r>
      <w:r w:rsidR="00A75440" w:rsidRPr="00A8538D">
        <w:rPr>
          <w:rFonts w:asciiTheme="minorHAnsi" w:hAnsiTheme="minorHAnsi"/>
          <w:sz w:val="22"/>
          <w:szCs w:val="22"/>
        </w:rPr>
        <w:t>ditor.</w:t>
      </w:r>
      <w:r w:rsidR="006E4698" w:rsidRPr="00A8538D">
        <w:rPr>
          <w:rFonts w:asciiTheme="minorHAnsi" w:hAnsiTheme="minorHAnsi"/>
          <w:sz w:val="22"/>
          <w:szCs w:val="22"/>
        </w:rPr>
        <w:t xml:space="preserve"> </w:t>
      </w:r>
    </w:p>
    <w:p w14:paraId="3BECC141" w14:textId="28C044F3" w:rsidR="00F9362B" w:rsidRDefault="00F71B76" w:rsidP="00F9362B">
      <w:pPr>
        <w:rPr>
          <w:noProof/>
        </w:rPr>
      </w:pPr>
      <w:r>
        <w:rPr>
          <w:noProof/>
        </w:rPr>
        <w:lastRenderedPageBreak/>
        <w:drawing>
          <wp:inline distT="0" distB="0" distL="0" distR="0" wp14:anchorId="4AC5B130" wp14:editId="3DC0CE89">
            <wp:extent cx="5486400" cy="19907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86400" cy="1990725"/>
                    </a:xfrm>
                    <a:prstGeom prst="rect">
                      <a:avLst/>
                    </a:prstGeom>
                    <a:noFill/>
                    <a:ln>
                      <a:noFill/>
                    </a:ln>
                  </pic:spPr>
                </pic:pic>
              </a:graphicData>
            </a:graphic>
          </wp:inline>
        </w:drawing>
      </w:r>
    </w:p>
    <w:p w14:paraId="12B481E3" w14:textId="77777777" w:rsidR="007051E3" w:rsidRPr="00032D2F" w:rsidRDefault="007051E3" w:rsidP="00F9362B">
      <w:pPr>
        <w:rPr>
          <w:rFonts w:asciiTheme="minorHAnsi" w:hAnsiTheme="minorHAnsi"/>
          <w:sz w:val="22"/>
          <w:szCs w:val="22"/>
        </w:rPr>
      </w:pPr>
    </w:p>
    <w:p w14:paraId="0D9269A1" w14:textId="77777777" w:rsidR="00AD0483" w:rsidRPr="00E40EB3" w:rsidRDefault="006E4698" w:rsidP="00FC0515">
      <w:pPr>
        <w:numPr>
          <w:ilvl w:val="0"/>
          <w:numId w:val="27"/>
        </w:numPr>
        <w:rPr>
          <w:rFonts w:asciiTheme="minorHAnsi" w:hAnsiTheme="minorHAnsi"/>
          <w:sz w:val="22"/>
          <w:szCs w:val="22"/>
        </w:rPr>
      </w:pPr>
      <w:r w:rsidRPr="00E40EB3">
        <w:rPr>
          <w:rFonts w:asciiTheme="minorHAnsi" w:hAnsiTheme="minorHAnsi"/>
          <w:sz w:val="22"/>
          <w:szCs w:val="22"/>
        </w:rPr>
        <w:t>Edit the top row by</w:t>
      </w:r>
      <w:r w:rsidR="00AD0483" w:rsidRPr="00E40EB3">
        <w:rPr>
          <w:rFonts w:asciiTheme="minorHAnsi" w:hAnsiTheme="minorHAnsi"/>
          <w:sz w:val="22"/>
          <w:szCs w:val="22"/>
        </w:rPr>
        <w:t>:</w:t>
      </w:r>
    </w:p>
    <w:p w14:paraId="654E032A" w14:textId="3FCA4E84" w:rsidR="00032D2F" w:rsidRDefault="00207781" w:rsidP="00FC0515">
      <w:pPr>
        <w:numPr>
          <w:ilvl w:val="1"/>
          <w:numId w:val="27"/>
        </w:numPr>
        <w:rPr>
          <w:rFonts w:asciiTheme="minorHAnsi" w:hAnsiTheme="minorHAnsi"/>
          <w:sz w:val="22"/>
          <w:szCs w:val="22"/>
        </w:rPr>
      </w:pPr>
      <w:r w:rsidRPr="00AA3A95">
        <w:rPr>
          <w:rFonts w:asciiTheme="minorHAnsi" w:hAnsiTheme="minorHAnsi"/>
          <w:sz w:val="22"/>
          <w:szCs w:val="22"/>
        </w:rPr>
        <w:t xml:space="preserve">Changing the </w:t>
      </w:r>
      <w:r w:rsidR="00644A75" w:rsidRPr="00AA3A95">
        <w:rPr>
          <w:rFonts w:asciiTheme="minorHAnsi" w:hAnsiTheme="minorHAnsi"/>
          <w:b/>
          <w:sz w:val="22"/>
          <w:szCs w:val="22"/>
        </w:rPr>
        <w:t>S</w:t>
      </w:r>
      <w:r w:rsidRPr="00AA3A95">
        <w:rPr>
          <w:rFonts w:asciiTheme="minorHAnsi" w:hAnsiTheme="minorHAnsi"/>
          <w:b/>
          <w:sz w:val="22"/>
          <w:szCs w:val="22"/>
        </w:rPr>
        <w:t>ource</w:t>
      </w:r>
      <w:r w:rsidRPr="00AA3A95">
        <w:rPr>
          <w:rFonts w:asciiTheme="minorHAnsi" w:hAnsiTheme="minorHAnsi"/>
          <w:sz w:val="22"/>
          <w:szCs w:val="22"/>
        </w:rPr>
        <w:t xml:space="preserve"> to </w:t>
      </w:r>
      <w:proofErr w:type="spellStart"/>
      <w:r w:rsidRPr="00AA3A95">
        <w:rPr>
          <w:rFonts w:asciiTheme="minorHAnsi" w:hAnsiTheme="minorHAnsi"/>
          <w:sz w:val="22"/>
          <w:szCs w:val="22"/>
        </w:rPr>
        <w:t>LZ_South</w:t>
      </w:r>
      <w:proofErr w:type="spellEnd"/>
      <w:r w:rsidRPr="00AA3A95">
        <w:rPr>
          <w:rFonts w:asciiTheme="minorHAnsi" w:hAnsiTheme="minorHAnsi"/>
          <w:sz w:val="22"/>
          <w:szCs w:val="22"/>
        </w:rPr>
        <w:t xml:space="preserve"> </w:t>
      </w:r>
      <w:r w:rsidRPr="00AA3A95">
        <w:rPr>
          <w:rFonts w:asciiTheme="minorHAnsi" w:hAnsiTheme="minorHAnsi"/>
          <w:sz w:val="22"/>
          <w:szCs w:val="22"/>
        </w:rPr>
        <w:br/>
      </w:r>
      <w:r w:rsidR="006128D2">
        <w:rPr>
          <w:rFonts w:asciiTheme="minorHAnsi" w:hAnsiTheme="minorHAnsi"/>
          <w:i/>
          <w:sz w:val="22"/>
          <w:szCs w:val="22"/>
        </w:rPr>
        <w:t xml:space="preserve">To change the source, </w:t>
      </w:r>
      <w:r w:rsidR="00F9362B">
        <w:rPr>
          <w:rFonts w:asciiTheme="minorHAnsi" w:hAnsiTheme="minorHAnsi"/>
          <w:i/>
          <w:sz w:val="22"/>
          <w:szCs w:val="22"/>
        </w:rPr>
        <w:t>highlight the first bid by clicking on its row. C</w:t>
      </w:r>
      <w:r w:rsidR="006128D2">
        <w:rPr>
          <w:rFonts w:asciiTheme="minorHAnsi" w:hAnsiTheme="minorHAnsi"/>
          <w:i/>
          <w:sz w:val="22"/>
          <w:szCs w:val="22"/>
        </w:rPr>
        <w:t xml:space="preserve">lick on the + to expand the list of Sources and Sinks </w:t>
      </w:r>
      <w:r w:rsidR="00C828A1">
        <w:rPr>
          <w:rFonts w:asciiTheme="minorHAnsi" w:hAnsiTheme="minorHAnsi"/>
          <w:i/>
          <w:sz w:val="22"/>
          <w:szCs w:val="22"/>
        </w:rPr>
        <w:t xml:space="preserve">in the Data Pane </w:t>
      </w:r>
      <w:r w:rsidR="006128D2">
        <w:rPr>
          <w:rFonts w:asciiTheme="minorHAnsi" w:hAnsiTheme="minorHAnsi"/>
          <w:i/>
          <w:sz w:val="22"/>
          <w:szCs w:val="22"/>
        </w:rPr>
        <w:t xml:space="preserve">to the right of the </w:t>
      </w:r>
      <w:r w:rsidR="00C828A1">
        <w:rPr>
          <w:rFonts w:asciiTheme="minorHAnsi" w:hAnsiTheme="minorHAnsi"/>
          <w:i/>
          <w:sz w:val="22"/>
          <w:szCs w:val="22"/>
        </w:rPr>
        <w:t>Bid Portfolio Editor</w:t>
      </w:r>
      <w:r w:rsidR="006128D2">
        <w:rPr>
          <w:rFonts w:asciiTheme="minorHAnsi" w:hAnsiTheme="minorHAnsi"/>
          <w:i/>
          <w:sz w:val="22"/>
          <w:szCs w:val="22"/>
        </w:rPr>
        <w:t xml:space="preserve">. You may either scroll to, or search for, </w:t>
      </w:r>
      <w:proofErr w:type="spellStart"/>
      <w:r w:rsidR="006128D2">
        <w:rPr>
          <w:rFonts w:asciiTheme="minorHAnsi" w:hAnsiTheme="minorHAnsi"/>
          <w:i/>
          <w:sz w:val="22"/>
          <w:szCs w:val="22"/>
        </w:rPr>
        <w:t>LZ_South</w:t>
      </w:r>
      <w:proofErr w:type="spellEnd"/>
      <w:r w:rsidR="006128D2">
        <w:rPr>
          <w:rFonts w:asciiTheme="minorHAnsi" w:hAnsiTheme="minorHAnsi"/>
          <w:i/>
          <w:sz w:val="22"/>
          <w:szCs w:val="22"/>
        </w:rPr>
        <w:t xml:space="preserve">. Select </w:t>
      </w:r>
      <w:proofErr w:type="spellStart"/>
      <w:r w:rsidR="00F9362B">
        <w:rPr>
          <w:rFonts w:asciiTheme="minorHAnsi" w:hAnsiTheme="minorHAnsi"/>
          <w:i/>
          <w:sz w:val="22"/>
          <w:szCs w:val="22"/>
        </w:rPr>
        <w:t>LZ_South</w:t>
      </w:r>
      <w:proofErr w:type="spellEnd"/>
      <w:r w:rsidR="00F9362B">
        <w:rPr>
          <w:rFonts w:asciiTheme="minorHAnsi" w:hAnsiTheme="minorHAnsi"/>
          <w:i/>
          <w:sz w:val="22"/>
          <w:szCs w:val="22"/>
        </w:rPr>
        <w:t xml:space="preserve"> </w:t>
      </w:r>
      <w:r w:rsidR="006128D2">
        <w:rPr>
          <w:rFonts w:asciiTheme="minorHAnsi" w:hAnsiTheme="minorHAnsi"/>
          <w:i/>
          <w:sz w:val="22"/>
          <w:szCs w:val="22"/>
        </w:rPr>
        <w:t xml:space="preserve">and click on </w:t>
      </w:r>
      <w:r w:rsidR="00F9362B">
        <w:rPr>
          <w:rFonts w:asciiTheme="minorHAnsi" w:hAnsiTheme="minorHAnsi"/>
          <w:i/>
          <w:sz w:val="22"/>
          <w:szCs w:val="22"/>
        </w:rPr>
        <w:t>“</w:t>
      </w:r>
      <w:r w:rsidR="006128D2">
        <w:rPr>
          <w:rFonts w:asciiTheme="minorHAnsi" w:hAnsiTheme="minorHAnsi"/>
          <w:i/>
          <w:sz w:val="22"/>
          <w:szCs w:val="22"/>
        </w:rPr>
        <w:t>Set Source</w:t>
      </w:r>
      <w:r w:rsidR="00F9362B">
        <w:rPr>
          <w:rFonts w:asciiTheme="minorHAnsi" w:hAnsiTheme="minorHAnsi"/>
          <w:i/>
          <w:sz w:val="22"/>
          <w:szCs w:val="22"/>
        </w:rPr>
        <w:t>”</w:t>
      </w:r>
      <w:r w:rsidR="006128D2">
        <w:rPr>
          <w:rFonts w:asciiTheme="minorHAnsi" w:hAnsiTheme="minorHAnsi"/>
          <w:i/>
          <w:sz w:val="22"/>
          <w:szCs w:val="22"/>
        </w:rPr>
        <w:t>.</w:t>
      </w:r>
    </w:p>
    <w:p w14:paraId="16347AE8" w14:textId="77777777" w:rsidR="00032D2F" w:rsidRDefault="00032D2F" w:rsidP="00FC0515">
      <w:pPr>
        <w:numPr>
          <w:ilvl w:val="1"/>
          <w:numId w:val="27"/>
        </w:numPr>
        <w:rPr>
          <w:rFonts w:asciiTheme="minorHAnsi" w:hAnsiTheme="minorHAnsi"/>
          <w:sz w:val="22"/>
          <w:szCs w:val="22"/>
        </w:rPr>
      </w:pPr>
      <w:r w:rsidRPr="00032D2F">
        <w:rPr>
          <w:rFonts w:asciiTheme="minorHAnsi" w:hAnsiTheme="minorHAnsi"/>
          <w:sz w:val="22"/>
          <w:szCs w:val="22"/>
        </w:rPr>
        <w:t>C</w:t>
      </w:r>
      <w:r w:rsidR="006E4698" w:rsidRPr="00032D2F">
        <w:rPr>
          <w:rFonts w:asciiTheme="minorHAnsi" w:hAnsiTheme="minorHAnsi"/>
          <w:sz w:val="22"/>
          <w:szCs w:val="22"/>
        </w:rPr>
        <w:t>hanging the MW to 10</w:t>
      </w:r>
    </w:p>
    <w:p w14:paraId="0E02349C" w14:textId="77777777" w:rsidR="0084239E" w:rsidRDefault="006E4698" w:rsidP="00FC0515">
      <w:pPr>
        <w:numPr>
          <w:ilvl w:val="1"/>
          <w:numId w:val="27"/>
        </w:numPr>
        <w:rPr>
          <w:rFonts w:asciiTheme="minorHAnsi" w:hAnsiTheme="minorHAnsi"/>
          <w:sz w:val="22"/>
          <w:szCs w:val="22"/>
        </w:rPr>
      </w:pPr>
      <w:r w:rsidRPr="00032D2F">
        <w:rPr>
          <w:rFonts w:asciiTheme="minorHAnsi" w:hAnsiTheme="minorHAnsi"/>
          <w:sz w:val="22"/>
          <w:szCs w:val="22"/>
        </w:rPr>
        <w:t>Changing the price to 15</w:t>
      </w:r>
    </w:p>
    <w:p w14:paraId="62929CE6" w14:textId="77777777" w:rsidR="00FC0515" w:rsidRDefault="006E4698" w:rsidP="00FC0515">
      <w:pPr>
        <w:numPr>
          <w:ilvl w:val="1"/>
          <w:numId w:val="27"/>
        </w:numPr>
        <w:rPr>
          <w:rFonts w:asciiTheme="minorHAnsi" w:hAnsiTheme="minorHAnsi"/>
          <w:sz w:val="22"/>
          <w:szCs w:val="22"/>
        </w:rPr>
      </w:pPr>
      <w:r w:rsidRPr="0084239E">
        <w:rPr>
          <w:rFonts w:asciiTheme="minorHAnsi" w:hAnsiTheme="minorHAnsi"/>
          <w:sz w:val="22"/>
          <w:szCs w:val="22"/>
        </w:rPr>
        <w:t>Changing the type to OPT (option)</w:t>
      </w:r>
    </w:p>
    <w:p w14:paraId="5D41E8FE" w14:textId="2D9A03B0" w:rsidR="0084239E" w:rsidRPr="00FC0515" w:rsidRDefault="00A8538D" w:rsidP="00FC0515">
      <w:pPr>
        <w:numPr>
          <w:ilvl w:val="0"/>
          <w:numId w:val="27"/>
        </w:numPr>
        <w:rPr>
          <w:rFonts w:asciiTheme="minorHAnsi" w:hAnsiTheme="minorHAnsi"/>
          <w:sz w:val="22"/>
          <w:szCs w:val="22"/>
        </w:rPr>
      </w:pPr>
      <w:r w:rsidRPr="00FC0515">
        <w:rPr>
          <w:rFonts w:asciiTheme="minorHAnsi" w:hAnsiTheme="minorHAnsi"/>
          <w:sz w:val="22"/>
          <w:szCs w:val="22"/>
        </w:rPr>
        <w:t>V</w:t>
      </w:r>
      <w:r w:rsidR="00185CCC" w:rsidRPr="00FC0515">
        <w:rPr>
          <w:rFonts w:asciiTheme="minorHAnsi" w:hAnsiTheme="minorHAnsi"/>
          <w:sz w:val="22"/>
          <w:szCs w:val="22"/>
        </w:rPr>
        <w:t xml:space="preserve">erify all </w:t>
      </w:r>
      <w:r w:rsidR="0025489F" w:rsidRPr="00FC0515">
        <w:rPr>
          <w:rFonts w:asciiTheme="minorHAnsi" w:hAnsiTheme="minorHAnsi"/>
          <w:sz w:val="22"/>
          <w:szCs w:val="22"/>
        </w:rPr>
        <w:t>S</w:t>
      </w:r>
      <w:r w:rsidR="00185CCC" w:rsidRPr="00FC0515">
        <w:rPr>
          <w:rFonts w:asciiTheme="minorHAnsi" w:hAnsiTheme="minorHAnsi"/>
          <w:sz w:val="22"/>
          <w:szCs w:val="22"/>
        </w:rPr>
        <w:t xml:space="preserve">tart </w:t>
      </w:r>
      <w:r w:rsidR="0025489F" w:rsidRPr="00FC0515">
        <w:rPr>
          <w:rFonts w:asciiTheme="minorHAnsi" w:hAnsiTheme="minorHAnsi"/>
          <w:sz w:val="22"/>
          <w:szCs w:val="22"/>
        </w:rPr>
        <w:t>D</w:t>
      </w:r>
      <w:r w:rsidR="00185CCC" w:rsidRPr="00FC0515">
        <w:rPr>
          <w:rFonts w:asciiTheme="minorHAnsi" w:hAnsiTheme="minorHAnsi"/>
          <w:sz w:val="22"/>
          <w:szCs w:val="22"/>
        </w:rPr>
        <w:t xml:space="preserve">ates are </w:t>
      </w:r>
      <w:r w:rsidR="00131C18" w:rsidRPr="00FC0515">
        <w:rPr>
          <w:rFonts w:asciiTheme="minorHAnsi" w:hAnsiTheme="minorHAnsi"/>
          <w:sz w:val="22"/>
          <w:szCs w:val="22"/>
        </w:rPr>
        <w:t>6</w:t>
      </w:r>
      <w:r w:rsidR="00185CCC" w:rsidRPr="00FC0515">
        <w:rPr>
          <w:rFonts w:asciiTheme="minorHAnsi" w:hAnsiTheme="minorHAnsi"/>
          <w:sz w:val="22"/>
          <w:szCs w:val="22"/>
        </w:rPr>
        <w:t>/1/20</w:t>
      </w:r>
      <w:r w:rsidR="00131C18" w:rsidRPr="00FC0515">
        <w:rPr>
          <w:rFonts w:asciiTheme="minorHAnsi" w:hAnsiTheme="minorHAnsi"/>
          <w:sz w:val="22"/>
          <w:szCs w:val="22"/>
        </w:rPr>
        <w:t>49</w:t>
      </w:r>
      <w:r w:rsidR="00185CCC" w:rsidRPr="00FC0515">
        <w:rPr>
          <w:rFonts w:asciiTheme="minorHAnsi" w:hAnsiTheme="minorHAnsi"/>
          <w:sz w:val="22"/>
          <w:szCs w:val="22"/>
        </w:rPr>
        <w:t xml:space="preserve"> and all End Dates are </w:t>
      </w:r>
      <w:r w:rsidR="00131C18" w:rsidRPr="00FC0515">
        <w:rPr>
          <w:rFonts w:asciiTheme="minorHAnsi" w:hAnsiTheme="minorHAnsi"/>
          <w:sz w:val="22"/>
          <w:szCs w:val="22"/>
        </w:rPr>
        <w:t>6</w:t>
      </w:r>
      <w:r w:rsidR="00185CCC" w:rsidRPr="00FC0515">
        <w:rPr>
          <w:rFonts w:asciiTheme="minorHAnsi" w:hAnsiTheme="minorHAnsi"/>
          <w:sz w:val="22"/>
          <w:szCs w:val="22"/>
        </w:rPr>
        <w:t>/</w:t>
      </w:r>
      <w:r w:rsidR="00131C18" w:rsidRPr="00FC0515">
        <w:rPr>
          <w:rFonts w:asciiTheme="minorHAnsi" w:hAnsiTheme="minorHAnsi"/>
          <w:sz w:val="22"/>
          <w:szCs w:val="22"/>
        </w:rPr>
        <w:t>30</w:t>
      </w:r>
      <w:r w:rsidR="00185CCC" w:rsidRPr="00FC0515">
        <w:rPr>
          <w:rFonts w:asciiTheme="minorHAnsi" w:hAnsiTheme="minorHAnsi"/>
          <w:sz w:val="22"/>
          <w:szCs w:val="22"/>
        </w:rPr>
        <w:t>/20</w:t>
      </w:r>
      <w:r w:rsidR="00131C18" w:rsidRPr="00FC0515">
        <w:rPr>
          <w:rFonts w:asciiTheme="minorHAnsi" w:hAnsiTheme="minorHAnsi"/>
          <w:sz w:val="22"/>
          <w:szCs w:val="22"/>
        </w:rPr>
        <w:t>49</w:t>
      </w:r>
      <w:r w:rsidR="006E4698" w:rsidRPr="00FC0515">
        <w:rPr>
          <w:rFonts w:asciiTheme="minorHAnsi" w:hAnsiTheme="minorHAnsi"/>
          <w:sz w:val="22"/>
          <w:szCs w:val="22"/>
        </w:rPr>
        <w:t xml:space="preserve"> </w:t>
      </w:r>
      <w:r w:rsidR="00F9362B" w:rsidRPr="00FC0515">
        <w:rPr>
          <w:rFonts w:asciiTheme="minorHAnsi" w:hAnsiTheme="minorHAnsi"/>
          <w:sz w:val="22"/>
          <w:szCs w:val="22"/>
        </w:rPr>
        <w:t>and click the</w:t>
      </w:r>
      <w:r w:rsidR="006E4698" w:rsidRPr="00FC0515">
        <w:rPr>
          <w:rFonts w:asciiTheme="minorHAnsi" w:hAnsiTheme="minorHAnsi"/>
          <w:sz w:val="22"/>
          <w:szCs w:val="22"/>
        </w:rPr>
        <w:t xml:space="preserve"> “</w:t>
      </w:r>
      <w:r w:rsidR="006E4698" w:rsidRPr="00FC0515">
        <w:rPr>
          <w:rFonts w:asciiTheme="minorHAnsi" w:hAnsiTheme="minorHAnsi"/>
          <w:b/>
          <w:sz w:val="22"/>
          <w:szCs w:val="22"/>
        </w:rPr>
        <w:t>Save</w:t>
      </w:r>
      <w:r w:rsidR="006E4698" w:rsidRPr="00FC0515">
        <w:rPr>
          <w:rFonts w:asciiTheme="minorHAnsi" w:hAnsiTheme="minorHAnsi"/>
          <w:sz w:val="22"/>
          <w:szCs w:val="22"/>
        </w:rPr>
        <w:t>” button</w:t>
      </w:r>
      <w:r w:rsidR="00AD0483" w:rsidRPr="00FC0515">
        <w:rPr>
          <w:rFonts w:asciiTheme="minorHAnsi" w:hAnsiTheme="minorHAnsi"/>
          <w:sz w:val="22"/>
          <w:szCs w:val="22"/>
        </w:rPr>
        <w:t>.</w:t>
      </w:r>
    </w:p>
    <w:p w14:paraId="419263E9" w14:textId="77777777" w:rsidR="0084239E" w:rsidRDefault="00F504CF" w:rsidP="00FC0515">
      <w:pPr>
        <w:numPr>
          <w:ilvl w:val="0"/>
          <w:numId w:val="27"/>
        </w:numPr>
        <w:rPr>
          <w:rFonts w:asciiTheme="minorHAnsi" w:hAnsiTheme="minorHAnsi"/>
          <w:sz w:val="22"/>
          <w:szCs w:val="22"/>
        </w:rPr>
      </w:pPr>
      <w:r w:rsidRPr="0084239E">
        <w:rPr>
          <w:rFonts w:asciiTheme="minorHAnsi" w:hAnsiTheme="minorHAnsi"/>
          <w:sz w:val="22"/>
          <w:szCs w:val="22"/>
        </w:rPr>
        <w:t>Navigate to the</w:t>
      </w:r>
      <w:r w:rsidR="006E4698" w:rsidRPr="0084239E">
        <w:rPr>
          <w:rFonts w:asciiTheme="minorHAnsi" w:hAnsiTheme="minorHAnsi"/>
          <w:sz w:val="22"/>
          <w:szCs w:val="22"/>
        </w:rPr>
        <w:t xml:space="preserve"> Auction Portfolio </w:t>
      </w:r>
      <w:r w:rsidRPr="0084239E">
        <w:rPr>
          <w:rFonts w:asciiTheme="minorHAnsi" w:hAnsiTheme="minorHAnsi"/>
          <w:sz w:val="22"/>
          <w:szCs w:val="22"/>
        </w:rPr>
        <w:t>L</w:t>
      </w:r>
      <w:r w:rsidR="006E4698" w:rsidRPr="0084239E">
        <w:rPr>
          <w:rFonts w:asciiTheme="minorHAnsi" w:hAnsiTheme="minorHAnsi"/>
          <w:sz w:val="22"/>
          <w:szCs w:val="22"/>
        </w:rPr>
        <w:t>ist screen</w:t>
      </w:r>
      <w:r w:rsidRPr="0084239E">
        <w:rPr>
          <w:rFonts w:asciiTheme="minorHAnsi" w:hAnsiTheme="minorHAnsi"/>
          <w:sz w:val="22"/>
          <w:szCs w:val="22"/>
        </w:rPr>
        <w:t>.</w:t>
      </w:r>
    </w:p>
    <w:p w14:paraId="294B729F" w14:textId="25F10807" w:rsidR="00F9362B" w:rsidRDefault="00F71B76" w:rsidP="00F9362B">
      <w:pPr>
        <w:rPr>
          <w:noProof/>
        </w:rPr>
      </w:pPr>
      <w:r>
        <w:rPr>
          <w:noProof/>
        </w:rPr>
        <w:drawing>
          <wp:inline distT="0" distB="0" distL="0" distR="0" wp14:anchorId="043F1FDB" wp14:editId="7E8A97DD">
            <wp:extent cx="5486400" cy="2019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86400" cy="2019300"/>
                    </a:xfrm>
                    <a:prstGeom prst="rect">
                      <a:avLst/>
                    </a:prstGeom>
                    <a:noFill/>
                    <a:ln>
                      <a:noFill/>
                    </a:ln>
                  </pic:spPr>
                </pic:pic>
              </a:graphicData>
            </a:graphic>
          </wp:inline>
        </w:drawing>
      </w:r>
    </w:p>
    <w:p w14:paraId="31E79072" w14:textId="77777777" w:rsidR="007051E3" w:rsidRDefault="007051E3" w:rsidP="00F9362B">
      <w:pPr>
        <w:rPr>
          <w:rFonts w:asciiTheme="minorHAnsi" w:hAnsiTheme="minorHAnsi"/>
          <w:sz w:val="22"/>
          <w:szCs w:val="22"/>
        </w:rPr>
      </w:pPr>
    </w:p>
    <w:p w14:paraId="326433D1" w14:textId="476C8587" w:rsidR="0084239E" w:rsidRPr="00F9362B" w:rsidRDefault="00F504CF" w:rsidP="00FC0515">
      <w:pPr>
        <w:numPr>
          <w:ilvl w:val="0"/>
          <w:numId w:val="27"/>
        </w:numPr>
        <w:rPr>
          <w:rFonts w:asciiTheme="minorHAnsi" w:hAnsiTheme="minorHAnsi"/>
          <w:sz w:val="22"/>
          <w:szCs w:val="22"/>
        </w:rPr>
      </w:pPr>
      <w:r w:rsidRPr="00F9362B">
        <w:rPr>
          <w:rFonts w:asciiTheme="minorHAnsi" w:hAnsiTheme="minorHAnsi"/>
          <w:sz w:val="22"/>
          <w:szCs w:val="22"/>
        </w:rPr>
        <w:t>Click</w:t>
      </w:r>
      <w:r w:rsidR="006E4698" w:rsidRPr="00F9362B">
        <w:rPr>
          <w:rFonts w:asciiTheme="minorHAnsi" w:hAnsiTheme="minorHAnsi"/>
          <w:sz w:val="22"/>
          <w:szCs w:val="22"/>
        </w:rPr>
        <w:t xml:space="preserve"> the Submit </w:t>
      </w:r>
      <w:r w:rsidRPr="00F9362B">
        <w:rPr>
          <w:rFonts w:asciiTheme="minorHAnsi" w:hAnsiTheme="minorHAnsi"/>
          <w:sz w:val="22"/>
          <w:szCs w:val="22"/>
        </w:rPr>
        <w:t>button</w:t>
      </w:r>
      <w:r w:rsidR="006E4698" w:rsidRPr="00F9362B">
        <w:rPr>
          <w:rFonts w:asciiTheme="minorHAnsi" w:hAnsiTheme="minorHAnsi"/>
          <w:sz w:val="22"/>
          <w:szCs w:val="22"/>
        </w:rPr>
        <w:t xml:space="preserve"> to submit your </w:t>
      </w:r>
      <w:r w:rsidR="00AD0483" w:rsidRPr="00F9362B">
        <w:rPr>
          <w:rFonts w:asciiTheme="minorHAnsi" w:hAnsiTheme="minorHAnsi"/>
          <w:sz w:val="22"/>
          <w:szCs w:val="22"/>
        </w:rPr>
        <w:t xml:space="preserve">portfolio </w:t>
      </w:r>
      <w:r w:rsidR="006E4698" w:rsidRPr="00F9362B">
        <w:rPr>
          <w:rFonts w:asciiTheme="minorHAnsi" w:hAnsiTheme="minorHAnsi"/>
          <w:sz w:val="22"/>
          <w:szCs w:val="22"/>
        </w:rPr>
        <w:t xml:space="preserve">to the </w:t>
      </w:r>
      <w:r w:rsidR="00AD0483" w:rsidRPr="00F9362B">
        <w:rPr>
          <w:rFonts w:asciiTheme="minorHAnsi" w:hAnsiTheme="minorHAnsi"/>
          <w:sz w:val="22"/>
          <w:szCs w:val="22"/>
        </w:rPr>
        <w:t>auction</w:t>
      </w:r>
      <w:r w:rsidR="006E4698" w:rsidRPr="00F9362B">
        <w:rPr>
          <w:rFonts w:asciiTheme="minorHAnsi" w:hAnsiTheme="minorHAnsi"/>
          <w:sz w:val="22"/>
          <w:szCs w:val="22"/>
        </w:rPr>
        <w:t>.</w:t>
      </w:r>
      <w:r w:rsidRPr="00F9362B">
        <w:rPr>
          <w:rFonts w:asciiTheme="minorHAnsi" w:hAnsiTheme="minorHAnsi"/>
          <w:sz w:val="22"/>
          <w:szCs w:val="22"/>
        </w:rPr>
        <w:t xml:space="preserve"> Click yes at the prompt to confirm you want to submit this portfolio. Click ok.</w:t>
      </w:r>
    </w:p>
    <w:p w14:paraId="7B674337" w14:textId="4F32F4B8" w:rsidR="002A262C" w:rsidRDefault="002A262C" w:rsidP="002A262C">
      <w:pPr>
        <w:numPr>
          <w:ilvl w:val="0"/>
          <w:numId w:val="27"/>
        </w:numPr>
        <w:rPr>
          <w:rFonts w:ascii="Calibri" w:hAnsi="Calibri"/>
          <w:sz w:val="22"/>
          <w:szCs w:val="22"/>
        </w:rPr>
      </w:pPr>
      <w:r w:rsidRPr="008B6A4B">
        <w:rPr>
          <w:rFonts w:ascii="Calibri" w:hAnsi="Calibri"/>
          <w:sz w:val="22"/>
          <w:szCs w:val="22"/>
        </w:rPr>
        <w:t>Enter the date you completed this task in C1</w:t>
      </w:r>
      <w:r>
        <w:rPr>
          <w:rFonts w:ascii="Calibri" w:hAnsi="Calibri"/>
          <w:sz w:val="22"/>
          <w:szCs w:val="22"/>
        </w:rPr>
        <w:t>6</w:t>
      </w:r>
      <w:r w:rsidRPr="008B6A4B">
        <w:rPr>
          <w:rFonts w:ascii="Calibri" w:hAnsi="Calibri"/>
          <w:sz w:val="22"/>
          <w:szCs w:val="22"/>
        </w:rPr>
        <w:t xml:space="preserve"> on the </w:t>
      </w:r>
      <w:r w:rsidR="00F71B76">
        <w:rPr>
          <w:rFonts w:ascii="Calibri" w:hAnsi="Calibri"/>
          <w:sz w:val="22"/>
          <w:szCs w:val="22"/>
        </w:rPr>
        <w:t>Q</w:t>
      </w:r>
      <w:r w:rsidRPr="008B6A4B">
        <w:rPr>
          <w:rFonts w:ascii="Calibri" w:hAnsi="Calibri"/>
          <w:sz w:val="22"/>
          <w:szCs w:val="22"/>
        </w:rPr>
        <w:t>ualification Scorecard.</w:t>
      </w:r>
    </w:p>
    <w:p w14:paraId="47705B80" w14:textId="77777777" w:rsidR="00F5139C" w:rsidRDefault="00F5139C" w:rsidP="00F5139C">
      <w:pPr>
        <w:rPr>
          <w:rFonts w:ascii="Calibri" w:hAnsi="Calibri"/>
          <w:sz w:val="22"/>
          <w:szCs w:val="22"/>
        </w:rPr>
      </w:pPr>
    </w:p>
    <w:p w14:paraId="23D14D35" w14:textId="09797397" w:rsidR="009F638B" w:rsidRPr="00FB063E" w:rsidRDefault="00F5139C" w:rsidP="00F5139C">
      <w:pPr>
        <w:rPr>
          <w:rFonts w:asciiTheme="minorHAnsi" w:hAnsiTheme="minorHAnsi"/>
          <w:b/>
        </w:rPr>
      </w:pPr>
      <w:r w:rsidRPr="00995DD7">
        <w:rPr>
          <w:rFonts w:asciiTheme="minorHAnsi" w:hAnsiTheme="minorHAnsi"/>
          <w:b/>
        </w:rPr>
        <w:t xml:space="preserve">Task </w:t>
      </w:r>
      <w:r>
        <w:rPr>
          <w:rFonts w:asciiTheme="minorHAnsi" w:hAnsiTheme="minorHAnsi"/>
          <w:b/>
        </w:rPr>
        <w:t>6</w:t>
      </w:r>
      <w:r w:rsidRPr="00995DD7">
        <w:rPr>
          <w:rFonts w:asciiTheme="minorHAnsi" w:hAnsiTheme="minorHAnsi"/>
          <w:b/>
        </w:rPr>
        <w:t xml:space="preserve">: </w:t>
      </w:r>
      <w:r w:rsidR="009F638B">
        <w:rPr>
          <w:rFonts w:asciiTheme="minorHAnsi" w:hAnsiTheme="minorHAnsi"/>
          <w:b/>
        </w:rPr>
        <w:t xml:space="preserve">View </w:t>
      </w:r>
      <w:r w:rsidR="00C25038">
        <w:rPr>
          <w:rFonts w:asciiTheme="minorHAnsi" w:hAnsiTheme="minorHAnsi"/>
          <w:b/>
        </w:rPr>
        <w:t xml:space="preserve">Private and </w:t>
      </w:r>
      <w:r w:rsidR="009F638B">
        <w:rPr>
          <w:rFonts w:asciiTheme="minorHAnsi" w:hAnsiTheme="minorHAnsi"/>
          <w:b/>
        </w:rPr>
        <w:t>Public Messages</w:t>
      </w:r>
    </w:p>
    <w:p w14:paraId="22E2439F" w14:textId="25AAE365" w:rsidR="00F5139C" w:rsidRDefault="00C32AA8" w:rsidP="00F5139C">
      <w:pPr>
        <w:numPr>
          <w:ilvl w:val="0"/>
          <w:numId w:val="30"/>
        </w:numPr>
        <w:rPr>
          <w:rFonts w:asciiTheme="minorHAnsi" w:hAnsiTheme="minorHAnsi"/>
          <w:sz w:val="22"/>
          <w:szCs w:val="22"/>
        </w:rPr>
      </w:pPr>
      <w:r>
        <w:rPr>
          <w:rFonts w:asciiTheme="minorHAnsi" w:hAnsiTheme="minorHAnsi"/>
          <w:sz w:val="22"/>
          <w:szCs w:val="22"/>
        </w:rPr>
        <w:t>Go</w:t>
      </w:r>
      <w:r w:rsidR="00F5139C" w:rsidRPr="00AA3A95">
        <w:rPr>
          <w:rFonts w:asciiTheme="minorHAnsi" w:hAnsiTheme="minorHAnsi"/>
          <w:sz w:val="22"/>
          <w:szCs w:val="22"/>
        </w:rPr>
        <w:t xml:space="preserve"> to the following URL</w:t>
      </w:r>
      <w:r w:rsidR="00F5139C">
        <w:rPr>
          <w:rFonts w:asciiTheme="minorHAnsi" w:hAnsiTheme="minorHAnsi"/>
          <w:sz w:val="22"/>
          <w:szCs w:val="22"/>
        </w:rPr>
        <w:t xml:space="preserve"> </w:t>
      </w:r>
      <w:r w:rsidR="00F5139C" w:rsidRPr="00AA3A95">
        <w:rPr>
          <w:rFonts w:asciiTheme="minorHAnsi" w:hAnsiTheme="minorHAnsi"/>
          <w:sz w:val="22"/>
          <w:szCs w:val="22"/>
        </w:rPr>
        <w:t xml:space="preserve">using your CRRAH </w:t>
      </w:r>
      <w:r w:rsidR="00F5139C">
        <w:rPr>
          <w:rFonts w:asciiTheme="minorHAnsi" w:hAnsiTheme="minorHAnsi"/>
          <w:sz w:val="22"/>
          <w:szCs w:val="22"/>
        </w:rPr>
        <w:t xml:space="preserve">digital </w:t>
      </w:r>
      <w:r w:rsidR="00F5139C" w:rsidRPr="00AA3A95">
        <w:rPr>
          <w:rFonts w:asciiTheme="minorHAnsi" w:hAnsiTheme="minorHAnsi"/>
          <w:sz w:val="22"/>
          <w:szCs w:val="22"/>
        </w:rPr>
        <w:t xml:space="preserve">certificate ending in 5000:  </w:t>
      </w:r>
      <w:hyperlink r:id="rId33" w:history="1">
        <w:r w:rsidR="00F5139C" w:rsidRPr="002B1F37">
          <w:rPr>
            <w:rStyle w:val="Hyperlink"/>
            <w:rFonts w:ascii="Calibri" w:hAnsi="Calibri"/>
            <w:sz w:val="22"/>
            <w:szCs w:val="22"/>
          </w:rPr>
          <w:t>https://testmis.ercot.com/mui-ercot-ihedge/</w:t>
        </w:r>
      </w:hyperlink>
      <w:r w:rsidR="00F5139C" w:rsidRPr="00AA3A95">
        <w:rPr>
          <w:rFonts w:asciiTheme="minorHAnsi" w:hAnsiTheme="minorHAnsi"/>
          <w:sz w:val="22"/>
          <w:szCs w:val="22"/>
        </w:rPr>
        <w:t>.</w:t>
      </w:r>
      <w:r w:rsidR="00F5139C" w:rsidRPr="00AA3A95">
        <w:rPr>
          <w:rFonts w:asciiTheme="minorHAnsi" w:hAnsiTheme="minorHAnsi"/>
          <w:i/>
          <w:sz w:val="22"/>
          <w:szCs w:val="22"/>
        </w:rPr>
        <w:t xml:space="preserve"> The following screen appears.</w:t>
      </w:r>
      <w:r w:rsidR="00F5139C" w:rsidRPr="00AA3A95">
        <w:rPr>
          <w:rFonts w:asciiTheme="minorHAnsi" w:hAnsiTheme="minorHAnsi"/>
          <w:sz w:val="22"/>
          <w:szCs w:val="22"/>
        </w:rPr>
        <w:t xml:space="preserve"> </w:t>
      </w:r>
    </w:p>
    <w:p w14:paraId="5D48E0C9" w14:textId="77777777" w:rsidR="00F5139C" w:rsidRDefault="00F5139C" w:rsidP="00F5139C">
      <w:pPr>
        <w:rPr>
          <w:rFonts w:asciiTheme="minorHAnsi" w:hAnsiTheme="minorHAnsi"/>
          <w:sz w:val="22"/>
          <w:szCs w:val="22"/>
        </w:rPr>
      </w:pPr>
      <w:r>
        <w:rPr>
          <w:noProof/>
        </w:rPr>
        <w:lastRenderedPageBreak/>
        <w:drawing>
          <wp:inline distT="0" distB="0" distL="0" distR="0" wp14:anchorId="05FB240E" wp14:editId="0EA2E1B0">
            <wp:extent cx="5486400" cy="30289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3028950"/>
                    </a:xfrm>
                    <a:prstGeom prst="rect">
                      <a:avLst/>
                    </a:prstGeom>
                    <a:noFill/>
                    <a:ln>
                      <a:noFill/>
                    </a:ln>
                  </pic:spPr>
                </pic:pic>
              </a:graphicData>
            </a:graphic>
          </wp:inline>
        </w:drawing>
      </w:r>
    </w:p>
    <w:p w14:paraId="4FE4576F" w14:textId="1B368E3D" w:rsidR="00F5139C" w:rsidRDefault="00F5139C" w:rsidP="00F5139C">
      <w:pPr>
        <w:numPr>
          <w:ilvl w:val="0"/>
          <w:numId w:val="30"/>
        </w:numPr>
        <w:rPr>
          <w:rFonts w:ascii="Calibri" w:hAnsi="Calibri"/>
          <w:sz w:val="22"/>
          <w:szCs w:val="22"/>
        </w:rPr>
      </w:pPr>
      <w:r w:rsidRPr="00710A45">
        <w:rPr>
          <w:rFonts w:ascii="Calibri" w:hAnsi="Calibri"/>
          <w:sz w:val="22"/>
          <w:szCs w:val="22"/>
        </w:rPr>
        <w:t xml:space="preserve">Click on the </w:t>
      </w:r>
      <w:r>
        <w:rPr>
          <w:rFonts w:ascii="Calibri" w:hAnsi="Calibri"/>
          <w:sz w:val="22"/>
          <w:szCs w:val="22"/>
        </w:rPr>
        <w:t>Message</w:t>
      </w:r>
      <w:r w:rsidRPr="00710A45">
        <w:rPr>
          <w:rFonts w:ascii="Calibri" w:hAnsi="Calibri"/>
          <w:sz w:val="22"/>
          <w:szCs w:val="22"/>
        </w:rPr>
        <w:t xml:space="preserve"> </w:t>
      </w:r>
      <w:proofErr w:type="gramStart"/>
      <w:r w:rsidRPr="00710A45">
        <w:rPr>
          <w:rFonts w:ascii="Calibri" w:hAnsi="Calibri"/>
          <w:sz w:val="22"/>
          <w:szCs w:val="22"/>
        </w:rPr>
        <w:t>tab, and</w:t>
      </w:r>
      <w:proofErr w:type="gramEnd"/>
      <w:r w:rsidRPr="00710A45">
        <w:rPr>
          <w:rFonts w:ascii="Calibri" w:hAnsi="Calibri"/>
          <w:sz w:val="22"/>
          <w:szCs w:val="22"/>
        </w:rPr>
        <w:t xml:space="preserve"> select </w:t>
      </w:r>
      <w:r w:rsidRPr="00230678">
        <w:rPr>
          <w:rFonts w:ascii="Calibri" w:hAnsi="Calibri"/>
          <w:b/>
          <w:sz w:val="22"/>
          <w:szCs w:val="22"/>
        </w:rPr>
        <w:t>P</w:t>
      </w:r>
      <w:r w:rsidR="00C25038" w:rsidRPr="00230678">
        <w:rPr>
          <w:rFonts w:ascii="Calibri" w:hAnsi="Calibri"/>
          <w:b/>
          <w:sz w:val="22"/>
          <w:szCs w:val="22"/>
        </w:rPr>
        <w:t>rivate</w:t>
      </w:r>
      <w:r w:rsidRPr="00710A45">
        <w:rPr>
          <w:rFonts w:ascii="Calibri" w:hAnsi="Calibri"/>
          <w:sz w:val="22"/>
          <w:szCs w:val="22"/>
        </w:rPr>
        <w:t xml:space="preserve"> from the </w:t>
      </w:r>
      <w:r>
        <w:rPr>
          <w:rFonts w:ascii="Calibri" w:hAnsi="Calibri"/>
          <w:sz w:val="22"/>
          <w:szCs w:val="22"/>
        </w:rPr>
        <w:t>Message</w:t>
      </w:r>
      <w:r w:rsidRPr="00710A45">
        <w:rPr>
          <w:rFonts w:ascii="Calibri" w:hAnsi="Calibri"/>
          <w:sz w:val="22"/>
          <w:szCs w:val="22"/>
        </w:rPr>
        <w:t xml:space="preserve"> menu.</w:t>
      </w:r>
    </w:p>
    <w:p w14:paraId="16FB67B8" w14:textId="0C8D1A19" w:rsidR="00C25038" w:rsidRPr="00C25038" w:rsidRDefault="00C25038" w:rsidP="00F5139C">
      <w:pPr>
        <w:numPr>
          <w:ilvl w:val="0"/>
          <w:numId w:val="30"/>
        </w:numPr>
        <w:rPr>
          <w:rFonts w:ascii="Calibri" w:hAnsi="Calibri"/>
          <w:sz w:val="22"/>
          <w:szCs w:val="22"/>
        </w:rPr>
      </w:pPr>
      <w:r w:rsidRPr="00CD38DB">
        <w:rPr>
          <w:rFonts w:ascii="Calibri" w:hAnsi="Calibri"/>
          <w:sz w:val="22"/>
          <w:szCs w:val="22"/>
          <w:highlight w:val="yellow"/>
        </w:rPr>
        <w:t>Attach a screenshot of this page to your email when submitting your Qualification Scorecard.</w:t>
      </w:r>
      <w:r w:rsidR="00222A33">
        <w:rPr>
          <w:rFonts w:ascii="Calibri" w:hAnsi="Calibri"/>
          <w:sz w:val="22"/>
          <w:szCs w:val="22"/>
        </w:rPr>
        <w:t xml:space="preserve"> </w:t>
      </w:r>
      <w:r w:rsidR="00222A33" w:rsidRPr="00222A33">
        <w:rPr>
          <w:rFonts w:ascii="Calibri" w:hAnsi="Calibri"/>
          <w:i/>
          <w:sz w:val="22"/>
          <w:szCs w:val="22"/>
        </w:rPr>
        <w:t>Note: there will not be any messages in the Private view as a new</w:t>
      </w:r>
      <w:r w:rsidR="00222A33">
        <w:rPr>
          <w:rFonts w:ascii="Calibri" w:hAnsi="Calibri"/>
          <w:i/>
          <w:sz w:val="22"/>
          <w:szCs w:val="22"/>
        </w:rPr>
        <w:t>ly registered</w:t>
      </w:r>
      <w:r w:rsidR="00222A33" w:rsidRPr="00222A33">
        <w:rPr>
          <w:rFonts w:ascii="Calibri" w:hAnsi="Calibri"/>
          <w:i/>
          <w:sz w:val="22"/>
          <w:szCs w:val="22"/>
        </w:rPr>
        <w:t xml:space="preserve"> CRRAH.</w:t>
      </w:r>
    </w:p>
    <w:p w14:paraId="3A25F991" w14:textId="098DD7AF" w:rsidR="00F5139C" w:rsidRDefault="00C25038" w:rsidP="00F5139C">
      <w:pPr>
        <w:numPr>
          <w:ilvl w:val="0"/>
          <w:numId w:val="30"/>
        </w:numPr>
        <w:rPr>
          <w:rFonts w:ascii="Calibri" w:hAnsi="Calibri"/>
          <w:sz w:val="22"/>
          <w:szCs w:val="22"/>
        </w:rPr>
      </w:pPr>
      <w:r>
        <w:rPr>
          <w:rFonts w:ascii="Calibri" w:hAnsi="Calibri"/>
          <w:sz w:val="22"/>
          <w:szCs w:val="22"/>
        </w:rPr>
        <w:t xml:space="preserve">Click on the Message </w:t>
      </w:r>
      <w:proofErr w:type="gramStart"/>
      <w:r>
        <w:rPr>
          <w:rFonts w:ascii="Calibri" w:hAnsi="Calibri"/>
          <w:sz w:val="22"/>
          <w:szCs w:val="22"/>
        </w:rPr>
        <w:t>tab, and</w:t>
      </w:r>
      <w:proofErr w:type="gramEnd"/>
      <w:r>
        <w:rPr>
          <w:rFonts w:ascii="Calibri" w:hAnsi="Calibri"/>
          <w:sz w:val="22"/>
          <w:szCs w:val="22"/>
        </w:rPr>
        <w:t xml:space="preserve"> select </w:t>
      </w:r>
      <w:r w:rsidRPr="00230678">
        <w:rPr>
          <w:rFonts w:ascii="Calibri" w:hAnsi="Calibri"/>
          <w:b/>
          <w:sz w:val="22"/>
          <w:szCs w:val="22"/>
        </w:rPr>
        <w:t>Public</w:t>
      </w:r>
      <w:r>
        <w:rPr>
          <w:rFonts w:ascii="Calibri" w:hAnsi="Calibri"/>
          <w:sz w:val="22"/>
          <w:szCs w:val="22"/>
        </w:rPr>
        <w:t xml:space="preserve"> from the Message menu.</w:t>
      </w:r>
    </w:p>
    <w:p w14:paraId="4591CF27" w14:textId="77777777" w:rsidR="00C25038" w:rsidRPr="00C25038" w:rsidRDefault="00C25038" w:rsidP="00C25038">
      <w:pPr>
        <w:numPr>
          <w:ilvl w:val="0"/>
          <w:numId w:val="30"/>
        </w:numPr>
        <w:rPr>
          <w:rFonts w:ascii="Calibri" w:hAnsi="Calibri"/>
          <w:sz w:val="22"/>
          <w:szCs w:val="22"/>
        </w:rPr>
      </w:pPr>
      <w:r w:rsidRPr="00CD38DB">
        <w:rPr>
          <w:rFonts w:ascii="Calibri" w:hAnsi="Calibri"/>
          <w:sz w:val="22"/>
          <w:szCs w:val="22"/>
          <w:highlight w:val="yellow"/>
        </w:rPr>
        <w:t>Attach a screenshot of this page to your email when submitting your Qualification Scorecard.</w:t>
      </w:r>
    </w:p>
    <w:p w14:paraId="7F74F5F3" w14:textId="28794898" w:rsidR="00F5139C" w:rsidRDefault="00F5139C" w:rsidP="00F5139C">
      <w:pPr>
        <w:numPr>
          <w:ilvl w:val="0"/>
          <w:numId w:val="30"/>
        </w:numPr>
        <w:rPr>
          <w:rFonts w:ascii="Calibri" w:hAnsi="Calibri"/>
          <w:sz w:val="22"/>
          <w:szCs w:val="22"/>
        </w:rPr>
      </w:pPr>
      <w:r>
        <w:rPr>
          <w:rFonts w:ascii="Calibri" w:hAnsi="Calibri"/>
          <w:sz w:val="22"/>
          <w:szCs w:val="22"/>
        </w:rPr>
        <w:t>Enter the date you completed th</w:t>
      </w:r>
      <w:r w:rsidR="00C25038">
        <w:rPr>
          <w:rFonts w:ascii="Calibri" w:hAnsi="Calibri"/>
          <w:sz w:val="22"/>
          <w:szCs w:val="22"/>
        </w:rPr>
        <w:t>ese</w:t>
      </w:r>
      <w:r>
        <w:rPr>
          <w:rFonts w:ascii="Calibri" w:hAnsi="Calibri"/>
          <w:sz w:val="22"/>
          <w:szCs w:val="22"/>
        </w:rPr>
        <w:t xml:space="preserve"> task</w:t>
      </w:r>
      <w:r w:rsidR="00C25038">
        <w:rPr>
          <w:rFonts w:ascii="Calibri" w:hAnsi="Calibri"/>
          <w:sz w:val="22"/>
          <w:szCs w:val="22"/>
        </w:rPr>
        <w:t>s</w:t>
      </w:r>
      <w:r>
        <w:rPr>
          <w:rFonts w:ascii="Calibri" w:hAnsi="Calibri"/>
          <w:sz w:val="22"/>
          <w:szCs w:val="22"/>
        </w:rPr>
        <w:t xml:space="preserve"> in C17</w:t>
      </w:r>
      <w:r w:rsidR="009F638B">
        <w:rPr>
          <w:rFonts w:ascii="Calibri" w:hAnsi="Calibri"/>
          <w:sz w:val="22"/>
          <w:szCs w:val="22"/>
        </w:rPr>
        <w:t xml:space="preserve"> on the Qualification Scorecard.</w:t>
      </w:r>
    </w:p>
    <w:p w14:paraId="4FE2BF2B" w14:textId="77777777" w:rsidR="00C25038" w:rsidRDefault="00C25038" w:rsidP="00C25038">
      <w:pPr>
        <w:rPr>
          <w:rFonts w:ascii="Calibri" w:hAnsi="Calibri"/>
          <w:sz w:val="22"/>
          <w:szCs w:val="22"/>
        </w:rPr>
      </w:pPr>
    </w:p>
    <w:p w14:paraId="6E36E315" w14:textId="6CA9617B" w:rsidR="00C25038" w:rsidRDefault="00C25038" w:rsidP="00C25038">
      <w:pPr>
        <w:rPr>
          <w:rFonts w:asciiTheme="minorHAnsi" w:hAnsiTheme="minorHAnsi"/>
          <w:b/>
        </w:rPr>
      </w:pPr>
      <w:r w:rsidRPr="00995DD7">
        <w:rPr>
          <w:rFonts w:asciiTheme="minorHAnsi" w:hAnsiTheme="minorHAnsi"/>
          <w:b/>
        </w:rPr>
        <w:t xml:space="preserve">Task </w:t>
      </w:r>
      <w:r>
        <w:rPr>
          <w:rFonts w:asciiTheme="minorHAnsi" w:hAnsiTheme="minorHAnsi"/>
          <w:b/>
        </w:rPr>
        <w:t>7</w:t>
      </w:r>
      <w:r w:rsidRPr="00995DD7">
        <w:rPr>
          <w:rFonts w:asciiTheme="minorHAnsi" w:hAnsiTheme="minorHAnsi"/>
          <w:b/>
        </w:rPr>
        <w:t xml:space="preserve">: </w:t>
      </w:r>
      <w:r w:rsidR="00BB1A59">
        <w:rPr>
          <w:rFonts w:asciiTheme="minorHAnsi" w:hAnsiTheme="minorHAnsi"/>
          <w:b/>
        </w:rPr>
        <w:t>Complete CRR Market User Interface training (web-based)</w:t>
      </w:r>
    </w:p>
    <w:p w14:paraId="5F44C8FC" w14:textId="7759A74B" w:rsidR="00230678" w:rsidRPr="00BB1A59" w:rsidRDefault="00BB1A59" w:rsidP="00230678">
      <w:pPr>
        <w:numPr>
          <w:ilvl w:val="0"/>
          <w:numId w:val="32"/>
        </w:numPr>
        <w:rPr>
          <w:rFonts w:asciiTheme="minorHAnsi" w:hAnsiTheme="minorHAnsi" w:cstheme="minorHAnsi"/>
          <w:sz w:val="22"/>
          <w:szCs w:val="22"/>
        </w:rPr>
      </w:pPr>
      <w:r w:rsidRPr="00BB1A59">
        <w:rPr>
          <w:rFonts w:asciiTheme="minorHAnsi" w:hAnsiTheme="minorHAnsi" w:cstheme="minorHAnsi"/>
          <w:sz w:val="22"/>
          <w:szCs w:val="22"/>
        </w:rPr>
        <w:t xml:space="preserve">Complete the </w:t>
      </w:r>
      <w:hyperlink r:id="rId34" w:history="1">
        <w:r w:rsidRPr="00BB1A59">
          <w:rPr>
            <w:rStyle w:val="Hyperlink"/>
            <w:rFonts w:asciiTheme="minorHAnsi" w:hAnsiTheme="minorHAnsi" w:cstheme="minorHAnsi"/>
            <w:sz w:val="22"/>
            <w:szCs w:val="22"/>
          </w:rPr>
          <w:t>CRR Market User Interface</w:t>
        </w:r>
      </w:hyperlink>
      <w:r w:rsidRPr="00BB1A59">
        <w:rPr>
          <w:rFonts w:asciiTheme="minorHAnsi" w:hAnsiTheme="minorHAnsi" w:cstheme="minorHAnsi"/>
          <w:sz w:val="22"/>
          <w:szCs w:val="22"/>
        </w:rPr>
        <w:t xml:space="preserve"> web-based training. </w:t>
      </w:r>
    </w:p>
    <w:p w14:paraId="6BF47BD3" w14:textId="12D7DB6E" w:rsidR="00BB1A59" w:rsidRDefault="008E41FE" w:rsidP="00230678">
      <w:pPr>
        <w:numPr>
          <w:ilvl w:val="0"/>
          <w:numId w:val="32"/>
        </w:numPr>
        <w:rPr>
          <w:rFonts w:asciiTheme="minorHAnsi" w:hAnsiTheme="minorHAnsi" w:cstheme="minorHAnsi"/>
          <w:sz w:val="22"/>
          <w:szCs w:val="22"/>
        </w:rPr>
      </w:pPr>
      <w:r>
        <w:rPr>
          <w:rFonts w:asciiTheme="minorHAnsi" w:hAnsiTheme="minorHAnsi" w:cstheme="minorHAnsi"/>
          <w:sz w:val="22"/>
          <w:szCs w:val="22"/>
          <w:highlight w:val="yellow"/>
        </w:rPr>
        <w:t>A</w:t>
      </w:r>
      <w:r w:rsidR="00BB1A59" w:rsidRPr="00CD38DB">
        <w:rPr>
          <w:rFonts w:asciiTheme="minorHAnsi" w:hAnsiTheme="minorHAnsi" w:cstheme="minorHAnsi"/>
          <w:sz w:val="22"/>
          <w:szCs w:val="22"/>
          <w:highlight w:val="yellow"/>
        </w:rPr>
        <w:t xml:space="preserve">ttach </w:t>
      </w:r>
      <w:r>
        <w:rPr>
          <w:rFonts w:asciiTheme="minorHAnsi" w:hAnsiTheme="minorHAnsi" w:cstheme="minorHAnsi"/>
          <w:sz w:val="22"/>
          <w:szCs w:val="22"/>
          <w:highlight w:val="yellow"/>
        </w:rPr>
        <w:t xml:space="preserve">the course completion certificate </w:t>
      </w:r>
      <w:r w:rsidR="00BB1A59" w:rsidRPr="00CD38DB">
        <w:rPr>
          <w:rFonts w:asciiTheme="minorHAnsi" w:hAnsiTheme="minorHAnsi" w:cstheme="minorHAnsi"/>
          <w:sz w:val="22"/>
          <w:szCs w:val="22"/>
          <w:highlight w:val="yellow"/>
        </w:rPr>
        <w:t>to your email when submitting your Qualification scorecard.</w:t>
      </w:r>
    </w:p>
    <w:p w14:paraId="1AFCDF7F" w14:textId="7216C3B4" w:rsidR="00BB1A59" w:rsidRDefault="00BB1A59" w:rsidP="00230678">
      <w:pPr>
        <w:numPr>
          <w:ilvl w:val="0"/>
          <w:numId w:val="32"/>
        </w:numPr>
        <w:rPr>
          <w:rFonts w:asciiTheme="minorHAnsi" w:hAnsiTheme="minorHAnsi" w:cstheme="minorHAnsi"/>
          <w:sz w:val="22"/>
          <w:szCs w:val="22"/>
        </w:rPr>
      </w:pPr>
      <w:r>
        <w:rPr>
          <w:rFonts w:asciiTheme="minorHAnsi" w:hAnsiTheme="minorHAnsi" w:cstheme="minorHAnsi"/>
          <w:sz w:val="22"/>
          <w:szCs w:val="22"/>
        </w:rPr>
        <w:t>Enter the date you completed this task in C18 on the Qualification Scorecard.</w:t>
      </w:r>
    </w:p>
    <w:p w14:paraId="5D068D55" w14:textId="77777777" w:rsidR="00BB1A59" w:rsidRPr="00BB1A59" w:rsidRDefault="00BB1A59" w:rsidP="00BB1A59">
      <w:pPr>
        <w:ind w:left="360"/>
        <w:rPr>
          <w:rFonts w:asciiTheme="minorHAnsi" w:hAnsiTheme="minorHAnsi" w:cstheme="minorHAnsi"/>
          <w:sz w:val="22"/>
          <w:szCs w:val="22"/>
        </w:rPr>
      </w:pPr>
    </w:p>
    <w:p w14:paraId="15440C99" w14:textId="6E3489B5" w:rsidR="00BB1A59" w:rsidRDefault="00BB1A59" w:rsidP="00BB1A59">
      <w:pPr>
        <w:rPr>
          <w:rFonts w:asciiTheme="minorHAnsi" w:hAnsiTheme="minorHAnsi"/>
          <w:b/>
        </w:rPr>
      </w:pPr>
      <w:r w:rsidRPr="00995DD7">
        <w:rPr>
          <w:rFonts w:asciiTheme="minorHAnsi" w:hAnsiTheme="minorHAnsi"/>
          <w:b/>
        </w:rPr>
        <w:t xml:space="preserve">Task </w:t>
      </w:r>
      <w:r>
        <w:rPr>
          <w:rFonts w:asciiTheme="minorHAnsi" w:hAnsiTheme="minorHAnsi"/>
          <w:b/>
        </w:rPr>
        <w:t>8</w:t>
      </w:r>
      <w:r w:rsidRPr="00995DD7">
        <w:rPr>
          <w:rFonts w:asciiTheme="minorHAnsi" w:hAnsiTheme="minorHAnsi"/>
          <w:b/>
        </w:rPr>
        <w:t xml:space="preserve">: </w:t>
      </w:r>
      <w:r>
        <w:rPr>
          <w:rFonts w:asciiTheme="minorHAnsi" w:hAnsiTheme="minorHAnsi"/>
          <w:b/>
        </w:rPr>
        <w:t xml:space="preserve">Complete Congestion Revenue Rights </w:t>
      </w:r>
      <w:r w:rsidR="00222A33">
        <w:rPr>
          <w:rFonts w:asciiTheme="minorHAnsi" w:hAnsiTheme="minorHAnsi"/>
          <w:b/>
        </w:rPr>
        <w:t xml:space="preserve">Market </w:t>
      </w:r>
      <w:r>
        <w:rPr>
          <w:rFonts w:asciiTheme="minorHAnsi" w:hAnsiTheme="minorHAnsi"/>
          <w:b/>
        </w:rPr>
        <w:t>training (web-based)</w:t>
      </w:r>
    </w:p>
    <w:p w14:paraId="098D49F4" w14:textId="4573D74A" w:rsidR="00BB1A59" w:rsidRPr="00BB1A59" w:rsidRDefault="00BB1A59" w:rsidP="00BB1A59">
      <w:pPr>
        <w:numPr>
          <w:ilvl w:val="0"/>
          <w:numId w:val="33"/>
        </w:numPr>
        <w:rPr>
          <w:rFonts w:asciiTheme="minorHAnsi" w:hAnsiTheme="minorHAnsi" w:cstheme="minorHAnsi"/>
          <w:sz w:val="22"/>
          <w:szCs w:val="22"/>
        </w:rPr>
      </w:pPr>
      <w:r w:rsidRPr="00BB1A59">
        <w:rPr>
          <w:rFonts w:asciiTheme="minorHAnsi" w:hAnsiTheme="minorHAnsi" w:cstheme="minorHAnsi"/>
          <w:sz w:val="22"/>
          <w:szCs w:val="22"/>
        </w:rPr>
        <w:t xml:space="preserve">Complete the </w:t>
      </w:r>
      <w:hyperlink r:id="rId35" w:history="1">
        <w:r w:rsidRPr="00BB1A59">
          <w:rPr>
            <w:rStyle w:val="Hyperlink"/>
            <w:rFonts w:asciiTheme="minorHAnsi" w:hAnsiTheme="minorHAnsi" w:cstheme="minorHAnsi"/>
            <w:sz w:val="22"/>
            <w:szCs w:val="22"/>
          </w:rPr>
          <w:t>Congestion Revenue Rights Market</w:t>
        </w:r>
      </w:hyperlink>
      <w:r w:rsidRPr="00BB1A59">
        <w:rPr>
          <w:rFonts w:asciiTheme="minorHAnsi" w:hAnsiTheme="minorHAnsi" w:cstheme="minorHAnsi"/>
          <w:sz w:val="22"/>
          <w:szCs w:val="22"/>
        </w:rPr>
        <w:t xml:space="preserve"> web-based training. </w:t>
      </w:r>
    </w:p>
    <w:p w14:paraId="0799918B" w14:textId="77777777" w:rsidR="008E41FE" w:rsidRDefault="008E41FE" w:rsidP="008E41FE">
      <w:pPr>
        <w:numPr>
          <w:ilvl w:val="0"/>
          <w:numId w:val="33"/>
        </w:numPr>
        <w:rPr>
          <w:rFonts w:asciiTheme="minorHAnsi" w:hAnsiTheme="minorHAnsi" w:cstheme="minorHAnsi"/>
          <w:sz w:val="22"/>
          <w:szCs w:val="22"/>
        </w:rPr>
      </w:pPr>
      <w:r>
        <w:rPr>
          <w:rFonts w:asciiTheme="minorHAnsi" w:hAnsiTheme="minorHAnsi" w:cstheme="minorHAnsi"/>
          <w:sz w:val="22"/>
          <w:szCs w:val="22"/>
          <w:highlight w:val="yellow"/>
        </w:rPr>
        <w:t>A</w:t>
      </w:r>
      <w:r w:rsidRPr="00CD38DB">
        <w:rPr>
          <w:rFonts w:asciiTheme="minorHAnsi" w:hAnsiTheme="minorHAnsi" w:cstheme="minorHAnsi"/>
          <w:sz w:val="22"/>
          <w:szCs w:val="22"/>
          <w:highlight w:val="yellow"/>
        </w:rPr>
        <w:t xml:space="preserve">ttach </w:t>
      </w:r>
      <w:r>
        <w:rPr>
          <w:rFonts w:asciiTheme="minorHAnsi" w:hAnsiTheme="minorHAnsi" w:cstheme="minorHAnsi"/>
          <w:sz w:val="22"/>
          <w:szCs w:val="22"/>
          <w:highlight w:val="yellow"/>
        </w:rPr>
        <w:t xml:space="preserve">the course completion certificate </w:t>
      </w:r>
      <w:r w:rsidRPr="00CD38DB">
        <w:rPr>
          <w:rFonts w:asciiTheme="minorHAnsi" w:hAnsiTheme="minorHAnsi" w:cstheme="minorHAnsi"/>
          <w:sz w:val="22"/>
          <w:szCs w:val="22"/>
          <w:highlight w:val="yellow"/>
        </w:rPr>
        <w:t>to your email when submitting your Qualification scorecard.</w:t>
      </w:r>
    </w:p>
    <w:p w14:paraId="2D3BAA46" w14:textId="308D3F06" w:rsidR="00BB1A59" w:rsidRDefault="00BB1A59" w:rsidP="00BB1A59">
      <w:pPr>
        <w:numPr>
          <w:ilvl w:val="0"/>
          <w:numId w:val="33"/>
        </w:numPr>
        <w:rPr>
          <w:rFonts w:asciiTheme="minorHAnsi" w:hAnsiTheme="minorHAnsi" w:cstheme="minorHAnsi"/>
          <w:sz w:val="22"/>
          <w:szCs w:val="22"/>
        </w:rPr>
      </w:pPr>
      <w:r>
        <w:rPr>
          <w:rFonts w:asciiTheme="minorHAnsi" w:hAnsiTheme="minorHAnsi" w:cstheme="minorHAnsi"/>
          <w:sz w:val="22"/>
          <w:szCs w:val="22"/>
        </w:rPr>
        <w:t>Enter the date you completed this task in C19 on the Qualification Scorecard.</w:t>
      </w:r>
    </w:p>
    <w:p w14:paraId="35B78F3D" w14:textId="77777777" w:rsidR="00BB1A59" w:rsidRDefault="00BB1A59" w:rsidP="00BB1A59">
      <w:pPr>
        <w:rPr>
          <w:rFonts w:asciiTheme="minorHAnsi" w:hAnsiTheme="minorHAnsi" w:cstheme="minorHAnsi"/>
          <w:sz w:val="22"/>
          <w:szCs w:val="22"/>
        </w:rPr>
      </w:pPr>
    </w:p>
    <w:p w14:paraId="63194F5D" w14:textId="25B71D45" w:rsidR="00BB1A59" w:rsidRDefault="00BB1A59" w:rsidP="00BB1A59">
      <w:pPr>
        <w:rPr>
          <w:rFonts w:asciiTheme="minorHAnsi" w:hAnsiTheme="minorHAnsi"/>
          <w:b/>
        </w:rPr>
      </w:pPr>
      <w:r w:rsidRPr="00995DD7">
        <w:rPr>
          <w:rFonts w:asciiTheme="minorHAnsi" w:hAnsiTheme="minorHAnsi"/>
          <w:b/>
        </w:rPr>
        <w:t xml:space="preserve">Task </w:t>
      </w:r>
      <w:r>
        <w:rPr>
          <w:rFonts w:asciiTheme="minorHAnsi" w:hAnsiTheme="minorHAnsi"/>
          <w:b/>
        </w:rPr>
        <w:t>9</w:t>
      </w:r>
      <w:r w:rsidRPr="00995DD7">
        <w:rPr>
          <w:rFonts w:asciiTheme="minorHAnsi" w:hAnsiTheme="minorHAnsi"/>
          <w:b/>
        </w:rPr>
        <w:t xml:space="preserve">: </w:t>
      </w:r>
      <w:r>
        <w:rPr>
          <w:rFonts w:asciiTheme="minorHAnsi" w:hAnsiTheme="minorHAnsi"/>
          <w:b/>
        </w:rPr>
        <w:t xml:space="preserve">Subscribe to the </w:t>
      </w:r>
      <w:proofErr w:type="spellStart"/>
      <w:r>
        <w:rPr>
          <w:rFonts w:asciiTheme="minorHAnsi" w:hAnsiTheme="minorHAnsi"/>
          <w:b/>
        </w:rPr>
        <w:t>Notice_CRR</w:t>
      </w:r>
      <w:proofErr w:type="spellEnd"/>
      <w:r>
        <w:rPr>
          <w:rFonts w:asciiTheme="minorHAnsi" w:hAnsiTheme="minorHAnsi"/>
          <w:b/>
        </w:rPr>
        <w:t xml:space="preserve"> distribution list</w:t>
      </w:r>
    </w:p>
    <w:p w14:paraId="591E8B83" w14:textId="186A9BBB" w:rsidR="00CD38DB" w:rsidRDefault="00CD38DB" w:rsidP="00CD38DB">
      <w:pPr>
        <w:numPr>
          <w:ilvl w:val="0"/>
          <w:numId w:val="35"/>
        </w:numPr>
        <w:rPr>
          <w:rStyle w:val="Strong"/>
          <w:rFonts w:asciiTheme="minorHAnsi" w:hAnsiTheme="minorHAnsi" w:cstheme="minorHAnsi"/>
          <w:b w:val="0"/>
          <w:bCs w:val="0"/>
          <w:sz w:val="22"/>
          <w:szCs w:val="22"/>
        </w:rPr>
      </w:pPr>
      <w:r w:rsidRPr="00CD38DB">
        <w:rPr>
          <w:rFonts w:asciiTheme="minorHAnsi" w:hAnsiTheme="minorHAnsi" w:cstheme="minorHAnsi"/>
          <w:sz w:val="22"/>
          <w:szCs w:val="22"/>
        </w:rPr>
        <w:t xml:space="preserve">Subscribe to </w:t>
      </w:r>
      <w:proofErr w:type="spellStart"/>
      <w:r w:rsidRPr="00CD38DB">
        <w:rPr>
          <w:rFonts w:asciiTheme="minorHAnsi" w:hAnsiTheme="minorHAnsi" w:cstheme="minorHAnsi"/>
          <w:sz w:val="22"/>
          <w:szCs w:val="22"/>
        </w:rPr>
        <w:t>Notice_CRR</w:t>
      </w:r>
      <w:proofErr w:type="spellEnd"/>
      <w:r w:rsidRPr="00CD38DB">
        <w:rPr>
          <w:rFonts w:asciiTheme="minorHAnsi" w:hAnsiTheme="minorHAnsi" w:cstheme="minorHAnsi"/>
          <w:sz w:val="22"/>
          <w:szCs w:val="22"/>
        </w:rPr>
        <w:t xml:space="preserve"> distribution list at </w:t>
      </w:r>
      <w:hyperlink r:id="rId36" w:tgtFrame="_blank" w:history="1">
        <w:r w:rsidRPr="00CD38DB">
          <w:rPr>
            <w:rStyle w:val="Hyperlink"/>
            <w:rFonts w:asciiTheme="minorHAnsi" w:hAnsiTheme="minorHAnsi" w:cstheme="minorHAnsi"/>
            <w:bCs/>
            <w:sz w:val="22"/>
            <w:szCs w:val="22"/>
          </w:rPr>
          <w:t>http://lists.ercot.com</w:t>
        </w:r>
      </w:hyperlink>
      <w:r w:rsidRPr="00CD38DB">
        <w:rPr>
          <w:rStyle w:val="Strong"/>
          <w:rFonts w:asciiTheme="minorHAnsi" w:hAnsiTheme="minorHAnsi" w:cstheme="minorHAnsi"/>
          <w:b w:val="0"/>
          <w:sz w:val="22"/>
          <w:szCs w:val="22"/>
        </w:rPr>
        <w:t>.</w:t>
      </w:r>
      <w:r>
        <w:rPr>
          <w:rStyle w:val="Strong"/>
          <w:rFonts w:asciiTheme="minorHAnsi" w:hAnsiTheme="minorHAnsi" w:cstheme="minorHAnsi"/>
          <w:sz w:val="22"/>
          <w:szCs w:val="22"/>
        </w:rPr>
        <w:t xml:space="preserve"> </w:t>
      </w:r>
    </w:p>
    <w:p w14:paraId="4CE516CC" w14:textId="55041752" w:rsidR="00CD38DB" w:rsidRDefault="00CD38DB" w:rsidP="00CD38DB">
      <w:pPr>
        <w:numPr>
          <w:ilvl w:val="0"/>
          <w:numId w:val="35"/>
        </w:numPr>
        <w:rPr>
          <w:rStyle w:val="Strong"/>
          <w:rFonts w:asciiTheme="minorHAnsi" w:hAnsiTheme="minorHAnsi" w:cstheme="minorHAnsi"/>
          <w:b w:val="0"/>
          <w:bCs w:val="0"/>
          <w:sz w:val="22"/>
          <w:szCs w:val="22"/>
        </w:rPr>
      </w:pPr>
      <w:r w:rsidRPr="00CD38DB">
        <w:rPr>
          <w:rStyle w:val="Strong"/>
          <w:rFonts w:asciiTheme="minorHAnsi" w:hAnsiTheme="minorHAnsi" w:cstheme="minorHAnsi"/>
          <w:b w:val="0"/>
          <w:bCs w:val="0"/>
          <w:sz w:val="22"/>
          <w:szCs w:val="22"/>
          <w:highlight w:val="yellow"/>
        </w:rPr>
        <w:t>Attach a screenshot of your subscription confirmation to your email when submitting your Qualification Scorecard.</w:t>
      </w:r>
    </w:p>
    <w:p w14:paraId="0BA85CFD" w14:textId="18FF9496" w:rsidR="00CD38DB" w:rsidRPr="00CD38DB" w:rsidRDefault="00CD38DB" w:rsidP="00CD38DB">
      <w:pPr>
        <w:numPr>
          <w:ilvl w:val="0"/>
          <w:numId w:val="35"/>
        </w:numPr>
        <w:rPr>
          <w:rFonts w:asciiTheme="minorHAnsi" w:hAnsiTheme="minorHAnsi" w:cstheme="minorHAnsi"/>
          <w:sz w:val="22"/>
          <w:szCs w:val="22"/>
        </w:rPr>
      </w:pPr>
      <w:r>
        <w:rPr>
          <w:rStyle w:val="Strong"/>
          <w:rFonts w:asciiTheme="minorHAnsi" w:hAnsiTheme="minorHAnsi" w:cstheme="minorHAnsi"/>
          <w:b w:val="0"/>
          <w:bCs w:val="0"/>
          <w:sz w:val="22"/>
          <w:szCs w:val="22"/>
        </w:rPr>
        <w:t>Enter the date you completed this task in C20 on the Qualification Scorecard.</w:t>
      </w:r>
    </w:p>
    <w:p w14:paraId="152D6520" w14:textId="77777777" w:rsidR="00BB1A59" w:rsidRPr="00230678" w:rsidRDefault="00BB1A59" w:rsidP="00BB1A59">
      <w:pPr>
        <w:rPr>
          <w:rFonts w:ascii="Calibri" w:hAnsi="Calibri"/>
          <w:sz w:val="22"/>
          <w:szCs w:val="22"/>
        </w:rPr>
      </w:pPr>
    </w:p>
    <w:p w14:paraId="7E45BD6B" w14:textId="77777777" w:rsidR="006A2EE6" w:rsidRDefault="006A2EE6" w:rsidP="0010682A">
      <w:pPr>
        <w:rPr>
          <w:rStyle w:val="Strong"/>
        </w:rPr>
      </w:pPr>
    </w:p>
    <w:p w14:paraId="6F163272" w14:textId="77777777" w:rsidR="002B043E" w:rsidRDefault="002B043E" w:rsidP="0010682A">
      <w:pPr>
        <w:rPr>
          <w:rStyle w:val="Strong"/>
          <w:rFonts w:asciiTheme="minorHAnsi" w:hAnsiTheme="minorHAnsi"/>
        </w:rPr>
      </w:pPr>
    </w:p>
    <w:p w14:paraId="419A2F0F" w14:textId="77777777" w:rsidR="002B043E" w:rsidRDefault="002B043E" w:rsidP="0010682A">
      <w:pPr>
        <w:rPr>
          <w:rStyle w:val="Strong"/>
          <w:rFonts w:asciiTheme="minorHAnsi" w:hAnsiTheme="minorHAnsi"/>
        </w:rPr>
      </w:pPr>
    </w:p>
    <w:p w14:paraId="5480AE1A" w14:textId="70E31DB8" w:rsidR="0010682A" w:rsidRPr="00AA3A95" w:rsidRDefault="0010682A" w:rsidP="0010682A">
      <w:pPr>
        <w:rPr>
          <w:rStyle w:val="Strong"/>
          <w:rFonts w:asciiTheme="minorHAnsi" w:hAnsiTheme="minorHAnsi"/>
        </w:rPr>
      </w:pPr>
      <w:r w:rsidRPr="00AA3A95">
        <w:rPr>
          <w:rStyle w:val="Strong"/>
          <w:rFonts w:asciiTheme="minorHAnsi" w:hAnsiTheme="minorHAnsi"/>
        </w:rPr>
        <w:lastRenderedPageBreak/>
        <w:t xml:space="preserve">Submitting Completed </w:t>
      </w:r>
      <w:r w:rsidR="00F71B76">
        <w:rPr>
          <w:rStyle w:val="Strong"/>
          <w:rFonts w:asciiTheme="minorHAnsi" w:hAnsiTheme="minorHAnsi"/>
        </w:rPr>
        <w:t>Q</w:t>
      </w:r>
      <w:r w:rsidRPr="00AA3A95">
        <w:rPr>
          <w:rStyle w:val="Strong"/>
          <w:rFonts w:asciiTheme="minorHAnsi" w:hAnsiTheme="minorHAnsi"/>
        </w:rPr>
        <w:t xml:space="preserve">ualification </w:t>
      </w:r>
      <w:r w:rsidR="002A262C">
        <w:rPr>
          <w:rStyle w:val="Strong"/>
          <w:rFonts w:asciiTheme="minorHAnsi" w:hAnsiTheme="minorHAnsi"/>
        </w:rPr>
        <w:t>Scorecard</w:t>
      </w:r>
    </w:p>
    <w:p w14:paraId="67A3FB94" w14:textId="77777777" w:rsidR="0010682A" w:rsidRDefault="0010682A" w:rsidP="0010682A">
      <w:pPr>
        <w:rPr>
          <w:sz w:val="20"/>
          <w:szCs w:val="20"/>
        </w:rPr>
      </w:pPr>
    </w:p>
    <w:p w14:paraId="2C95EFC9" w14:textId="5F23D875" w:rsidR="002A262C" w:rsidRDefault="00A70828" w:rsidP="00B67FE5">
      <w:pPr>
        <w:rPr>
          <w:rFonts w:asciiTheme="minorHAnsi" w:hAnsiTheme="minorHAnsi"/>
          <w:sz w:val="22"/>
          <w:szCs w:val="22"/>
        </w:rPr>
      </w:pPr>
      <w:r w:rsidRPr="00AA3A95">
        <w:rPr>
          <w:rFonts w:asciiTheme="minorHAnsi" w:hAnsiTheme="minorHAnsi"/>
          <w:sz w:val="22"/>
          <w:szCs w:val="22"/>
        </w:rPr>
        <w:t xml:space="preserve">Email the completed </w:t>
      </w:r>
      <w:r w:rsidR="00F71B76">
        <w:rPr>
          <w:rFonts w:asciiTheme="minorHAnsi" w:hAnsiTheme="minorHAnsi"/>
          <w:sz w:val="22"/>
          <w:szCs w:val="22"/>
        </w:rPr>
        <w:t>Q</w:t>
      </w:r>
      <w:r w:rsidR="002A262C">
        <w:rPr>
          <w:rFonts w:asciiTheme="minorHAnsi" w:hAnsiTheme="minorHAnsi"/>
          <w:sz w:val="22"/>
          <w:szCs w:val="22"/>
        </w:rPr>
        <w:t>ualification Scorecard,</w:t>
      </w:r>
      <w:r w:rsidRPr="00AA3A95">
        <w:rPr>
          <w:rFonts w:asciiTheme="minorHAnsi" w:hAnsiTheme="minorHAnsi"/>
          <w:sz w:val="22"/>
          <w:szCs w:val="22"/>
        </w:rPr>
        <w:t xml:space="preserve"> with the </w:t>
      </w:r>
      <w:r w:rsidR="008E41FE">
        <w:rPr>
          <w:rFonts w:asciiTheme="minorHAnsi" w:hAnsiTheme="minorHAnsi"/>
          <w:sz w:val="22"/>
          <w:szCs w:val="22"/>
        </w:rPr>
        <w:t>four</w:t>
      </w:r>
      <w:r w:rsidR="0005318A">
        <w:rPr>
          <w:rFonts w:asciiTheme="minorHAnsi" w:hAnsiTheme="minorHAnsi"/>
          <w:sz w:val="22"/>
          <w:szCs w:val="22"/>
        </w:rPr>
        <w:t xml:space="preserve"> </w:t>
      </w:r>
      <w:r w:rsidR="008E41FE">
        <w:rPr>
          <w:rFonts w:asciiTheme="minorHAnsi" w:hAnsiTheme="minorHAnsi"/>
          <w:sz w:val="22"/>
          <w:szCs w:val="22"/>
        </w:rPr>
        <w:t xml:space="preserve">required screenshots, two course completion certificates </w:t>
      </w:r>
      <w:r w:rsidR="00230678">
        <w:rPr>
          <w:rFonts w:asciiTheme="minorHAnsi" w:hAnsiTheme="minorHAnsi"/>
          <w:sz w:val="22"/>
          <w:szCs w:val="22"/>
        </w:rPr>
        <w:t xml:space="preserve">and </w:t>
      </w:r>
      <w:r w:rsidRPr="00AA3A95">
        <w:rPr>
          <w:rFonts w:asciiTheme="minorHAnsi" w:hAnsiTheme="minorHAnsi"/>
          <w:sz w:val="22"/>
          <w:szCs w:val="22"/>
        </w:rPr>
        <w:t xml:space="preserve">downloaded </w:t>
      </w:r>
      <w:proofErr w:type="spellStart"/>
      <w:r w:rsidR="002A262C">
        <w:rPr>
          <w:rFonts w:asciiTheme="minorHAnsi" w:hAnsiTheme="minorHAnsi"/>
          <w:sz w:val="22"/>
          <w:szCs w:val="22"/>
        </w:rPr>
        <w:t>PeakWD</w:t>
      </w:r>
      <w:proofErr w:type="spellEnd"/>
      <w:r w:rsidR="002A262C">
        <w:rPr>
          <w:rFonts w:asciiTheme="minorHAnsi" w:hAnsiTheme="minorHAnsi"/>
          <w:sz w:val="22"/>
          <w:szCs w:val="22"/>
        </w:rPr>
        <w:t xml:space="preserve"> </w:t>
      </w:r>
      <w:r w:rsidRPr="00AA3A95">
        <w:rPr>
          <w:rFonts w:asciiTheme="minorHAnsi" w:hAnsiTheme="minorHAnsi"/>
          <w:sz w:val="22"/>
          <w:szCs w:val="22"/>
        </w:rPr>
        <w:t xml:space="preserve">CRR Network Model </w:t>
      </w:r>
      <w:proofErr w:type="gramStart"/>
      <w:r w:rsidRPr="00AA3A95">
        <w:rPr>
          <w:rFonts w:asciiTheme="minorHAnsi" w:hAnsiTheme="minorHAnsi"/>
          <w:sz w:val="22"/>
          <w:szCs w:val="22"/>
        </w:rPr>
        <w:t>attached</w:t>
      </w:r>
      <w:r w:rsidR="002A262C">
        <w:rPr>
          <w:rFonts w:asciiTheme="minorHAnsi" w:hAnsiTheme="minorHAnsi"/>
          <w:sz w:val="22"/>
          <w:szCs w:val="22"/>
        </w:rPr>
        <w:t>,</w:t>
      </w:r>
      <w:proofErr w:type="gramEnd"/>
      <w:r w:rsidR="00EB42ED" w:rsidRPr="00AA3A95">
        <w:rPr>
          <w:rFonts w:asciiTheme="minorHAnsi" w:hAnsiTheme="minorHAnsi"/>
          <w:sz w:val="22"/>
          <w:szCs w:val="22"/>
        </w:rPr>
        <w:t xml:space="preserve"> to </w:t>
      </w:r>
      <w:hyperlink r:id="rId37" w:history="1">
        <w:r w:rsidR="00F504CF" w:rsidRPr="005231AD">
          <w:rPr>
            <w:rStyle w:val="Hyperlink"/>
            <w:rFonts w:asciiTheme="minorHAnsi" w:hAnsiTheme="minorHAnsi"/>
            <w:sz w:val="22"/>
            <w:szCs w:val="22"/>
          </w:rPr>
          <w:t>ercotcrr@ercot.com</w:t>
        </w:r>
      </w:hyperlink>
      <w:r w:rsidR="00F504CF">
        <w:rPr>
          <w:rFonts w:asciiTheme="minorHAnsi" w:hAnsiTheme="minorHAnsi"/>
          <w:sz w:val="22"/>
          <w:szCs w:val="22"/>
        </w:rPr>
        <w:t xml:space="preserve"> and your ERCOT Account Manager</w:t>
      </w:r>
      <w:r w:rsidR="00AE3212" w:rsidRPr="00AA3A95">
        <w:rPr>
          <w:rFonts w:asciiTheme="minorHAnsi" w:hAnsiTheme="minorHAnsi"/>
          <w:sz w:val="22"/>
          <w:szCs w:val="22"/>
        </w:rPr>
        <w:t xml:space="preserve"> </w:t>
      </w:r>
      <w:r w:rsidR="00EB42ED" w:rsidRPr="00AA3A95">
        <w:rPr>
          <w:rFonts w:asciiTheme="minorHAnsi" w:hAnsiTheme="minorHAnsi"/>
          <w:sz w:val="22"/>
          <w:szCs w:val="22"/>
        </w:rPr>
        <w:t xml:space="preserve">with </w:t>
      </w:r>
      <w:r w:rsidR="00AD0483" w:rsidRPr="00AA3A95">
        <w:rPr>
          <w:rFonts w:asciiTheme="minorHAnsi" w:hAnsiTheme="minorHAnsi"/>
          <w:sz w:val="22"/>
          <w:szCs w:val="22"/>
        </w:rPr>
        <w:t>“</w:t>
      </w:r>
      <w:r w:rsidR="00072B04" w:rsidRPr="00AA3A95">
        <w:rPr>
          <w:rFonts w:asciiTheme="minorHAnsi" w:hAnsiTheme="minorHAnsi"/>
          <w:sz w:val="22"/>
          <w:szCs w:val="22"/>
        </w:rPr>
        <w:t>[</w:t>
      </w:r>
      <w:r w:rsidR="002A262C">
        <w:rPr>
          <w:rFonts w:asciiTheme="minorHAnsi" w:hAnsiTheme="minorHAnsi"/>
          <w:sz w:val="22"/>
          <w:szCs w:val="22"/>
        </w:rPr>
        <w:t xml:space="preserve">CRRAH </w:t>
      </w:r>
      <w:proofErr w:type="spellStart"/>
      <w:r w:rsidR="00072B04" w:rsidRPr="00AA3A95">
        <w:rPr>
          <w:rFonts w:asciiTheme="minorHAnsi" w:hAnsiTheme="minorHAnsi"/>
          <w:sz w:val="22"/>
          <w:szCs w:val="22"/>
        </w:rPr>
        <w:t>shortname</w:t>
      </w:r>
      <w:proofErr w:type="spellEnd"/>
      <w:r w:rsidR="00072B04" w:rsidRPr="00AA3A95">
        <w:rPr>
          <w:rFonts w:asciiTheme="minorHAnsi" w:hAnsiTheme="minorHAnsi"/>
          <w:sz w:val="22"/>
          <w:szCs w:val="22"/>
        </w:rPr>
        <w:t xml:space="preserve">] </w:t>
      </w:r>
      <w:r w:rsidR="00EB42ED" w:rsidRPr="00AA3A95">
        <w:rPr>
          <w:rFonts w:asciiTheme="minorHAnsi" w:hAnsiTheme="minorHAnsi"/>
          <w:sz w:val="22"/>
          <w:szCs w:val="22"/>
        </w:rPr>
        <w:t xml:space="preserve">CRR </w:t>
      </w:r>
      <w:r w:rsidR="00F71B76">
        <w:rPr>
          <w:rFonts w:asciiTheme="minorHAnsi" w:hAnsiTheme="minorHAnsi"/>
          <w:sz w:val="22"/>
          <w:szCs w:val="22"/>
        </w:rPr>
        <w:t>Q</w:t>
      </w:r>
      <w:r w:rsidR="00EB42ED" w:rsidRPr="00AA3A95">
        <w:rPr>
          <w:rFonts w:asciiTheme="minorHAnsi" w:hAnsiTheme="minorHAnsi"/>
          <w:sz w:val="22"/>
          <w:szCs w:val="22"/>
        </w:rPr>
        <w:t xml:space="preserve">ualification </w:t>
      </w:r>
      <w:r w:rsidR="002A262C">
        <w:rPr>
          <w:rFonts w:asciiTheme="minorHAnsi" w:hAnsiTheme="minorHAnsi"/>
          <w:sz w:val="22"/>
          <w:szCs w:val="22"/>
        </w:rPr>
        <w:t>Scorecard</w:t>
      </w:r>
      <w:r w:rsidR="00AD0483" w:rsidRPr="00AA3A95">
        <w:rPr>
          <w:rFonts w:asciiTheme="minorHAnsi" w:hAnsiTheme="minorHAnsi"/>
          <w:sz w:val="22"/>
          <w:szCs w:val="22"/>
        </w:rPr>
        <w:t>”</w:t>
      </w:r>
      <w:r w:rsidR="00072B04" w:rsidRPr="00AA3A95">
        <w:rPr>
          <w:rFonts w:asciiTheme="minorHAnsi" w:hAnsiTheme="minorHAnsi"/>
          <w:sz w:val="22"/>
          <w:szCs w:val="22"/>
        </w:rPr>
        <w:t xml:space="preserve"> </w:t>
      </w:r>
      <w:r w:rsidR="00EB42ED" w:rsidRPr="00AA3A95">
        <w:rPr>
          <w:rFonts w:asciiTheme="minorHAnsi" w:hAnsiTheme="minorHAnsi"/>
          <w:sz w:val="22"/>
          <w:szCs w:val="22"/>
        </w:rPr>
        <w:t>in the subject.</w:t>
      </w:r>
      <w:r w:rsidR="00222A33">
        <w:rPr>
          <w:rFonts w:asciiTheme="minorHAnsi" w:hAnsiTheme="minorHAnsi"/>
          <w:sz w:val="22"/>
          <w:szCs w:val="22"/>
        </w:rPr>
        <w:t xml:space="preserve"> You may </w:t>
      </w:r>
      <w:r w:rsidR="008E41FE">
        <w:rPr>
          <w:rFonts w:asciiTheme="minorHAnsi" w:hAnsiTheme="minorHAnsi"/>
          <w:sz w:val="22"/>
          <w:szCs w:val="22"/>
        </w:rPr>
        <w:t>include the attachments</w:t>
      </w:r>
      <w:r w:rsidR="00222A33">
        <w:rPr>
          <w:rFonts w:asciiTheme="minorHAnsi" w:hAnsiTheme="minorHAnsi"/>
          <w:sz w:val="22"/>
          <w:szCs w:val="22"/>
        </w:rPr>
        <w:t xml:space="preserve"> in any of the following ways: a) attach a single Word document containing all </w:t>
      </w:r>
      <w:r w:rsidR="008E41FE">
        <w:rPr>
          <w:rFonts w:asciiTheme="minorHAnsi" w:hAnsiTheme="minorHAnsi"/>
          <w:sz w:val="22"/>
          <w:szCs w:val="22"/>
        </w:rPr>
        <w:t>screenshots, b) attach the</w:t>
      </w:r>
      <w:r w:rsidR="00222A33">
        <w:rPr>
          <w:rFonts w:asciiTheme="minorHAnsi" w:hAnsiTheme="minorHAnsi"/>
          <w:sz w:val="22"/>
          <w:szCs w:val="22"/>
        </w:rPr>
        <w:t xml:space="preserve"> screenshots individually to the email, or c) attach a singl</w:t>
      </w:r>
      <w:r w:rsidR="008E41FE">
        <w:rPr>
          <w:rFonts w:asciiTheme="minorHAnsi" w:hAnsiTheme="minorHAnsi"/>
          <w:sz w:val="22"/>
          <w:szCs w:val="22"/>
        </w:rPr>
        <w:t xml:space="preserve">e zipped folder containing all four </w:t>
      </w:r>
      <w:r w:rsidR="00222A33">
        <w:rPr>
          <w:rFonts w:asciiTheme="minorHAnsi" w:hAnsiTheme="minorHAnsi"/>
          <w:sz w:val="22"/>
          <w:szCs w:val="22"/>
        </w:rPr>
        <w:t>screenshot files</w:t>
      </w:r>
      <w:r w:rsidR="008E41FE">
        <w:rPr>
          <w:rFonts w:asciiTheme="minorHAnsi" w:hAnsiTheme="minorHAnsi"/>
          <w:sz w:val="22"/>
          <w:szCs w:val="22"/>
        </w:rPr>
        <w:t>, two course completion certificates</w:t>
      </w:r>
      <w:r w:rsidR="00222A33">
        <w:rPr>
          <w:rFonts w:asciiTheme="minorHAnsi" w:hAnsiTheme="minorHAnsi"/>
          <w:sz w:val="22"/>
          <w:szCs w:val="22"/>
        </w:rPr>
        <w:t xml:space="preserve"> and the downloaded </w:t>
      </w:r>
      <w:proofErr w:type="spellStart"/>
      <w:r w:rsidR="00222A33">
        <w:rPr>
          <w:rFonts w:asciiTheme="minorHAnsi" w:hAnsiTheme="minorHAnsi"/>
          <w:sz w:val="22"/>
          <w:szCs w:val="22"/>
        </w:rPr>
        <w:t>PeakWD</w:t>
      </w:r>
      <w:proofErr w:type="spellEnd"/>
      <w:r w:rsidR="00222A33">
        <w:rPr>
          <w:rFonts w:asciiTheme="minorHAnsi" w:hAnsiTheme="minorHAnsi"/>
          <w:sz w:val="22"/>
          <w:szCs w:val="22"/>
        </w:rPr>
        <w:t xml:space="preserve"> CRR Network Model file.</w:t>
      </w:r>
    </w:p>
    <w:p w14:paraId="5D7537B9" w14:textId="77777777" w:rsidR="002A262C" w:rsidRDefault="002A262C" w:rsidP="00B67FE5">
      <w:pPr>
        <w:rPr>
          <w:rFonts w:asciiTheme="minorHAnsi" w:hAnsiTheme="minorHAnsi"/>
          <w:sz w:val="22"/>
          <w:szCs w:val="22"/>
        </w:rPr>
      </w:pPr>
    </w:p>
    <w:p w14:paraId="74E7A366" w14:textId="21C0CA4D" w:rsidR="002A262C" w:rsidRPr="00AA3A95" w:rsidRDefault="002A262C" w:rsidP="00B67FE5">
      <w:pPr>
        <w:rPr>
          <w:rFonts w:asciiTheme="minorHAnsi" w:hAnsiTheme="minorHAnsi"/>
          <w:sz w:val="22"/>
          <w:szCs w:val="22"/>
        </w:rPr>
      </w:pPr>
      <w:r>
        <w:rPr>
          <w:rFonts w:asciiTheme="minorHAnsi" w:hAnsiTheme="minorHAnsi"/>
          <w:sz w:val="22"/>
          <w:szCs w:val="22"/>
        </w:rPr>
        <w:t xml:space="preserve">The CRR Team will verify that all tasks </w:t>
      </w:r>
      <w:r w:rsidR="00856263">
        <w:rPr>
          <w:rFonts w:asciiTheme="minorHAnsi" w:hAnsiTheme="minorHAnsi"/>
          <w:sz w:val="22"/>
          <w:szCs w:val="22"/>
        </w:rPr>
        <w:t xml:space="preserve">have been successfully completed and will communicate results back to the CRRAH. If any tasks do not pass verification, the CRR Team will provide details as to why the task did not pass and will request that the CRRAH resubmit the </w:t>
      </w:r>
      <w:r w:rsidR="00F71B76">
        <w:rPr>
          <w:rFonts w:asciiTheme="minorHAnsi" w:hAnsiTheme="minorHAnsi"/>
          <w:sz w:val="22"/>
          <w:szCs w:val="22"/>
        </w:rPr>
        <w:t>Q</w:t>
      </w:r>
      <w:r w:rsidR="00856263">
        <w:rPr>
          <w:rFonts w:asciiTheme="minorHAnsi" w:hAnsiTheme="minorHAnsi"/>
          <w:sz w:val="22"/>
          <w:szCs w:val="22"/>
        </w:rPr>
        <w:t>ualification Scorecard after correcting any issues.</w:t>
      </w:r>
    </w:p>
    <w:sectPr w:rsidR="002A262C" w:rsidRPr="00AA3A95" w:rsidSect="0036606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984E3" w14:textId="77777777" w:rsidR="0008706A" w:rsidRDefault="0008706A" w:rsidP="007E5230">
      <w:r>
        <w:separator/>
      </w:r>
    </w:p>
  </w:endnote>
  <w:endnote w:type="continuationSeparator" w:id="0">
    <w:p w14:paraId="7CCBDE92" w14:textId="77777777" w:rsidR="0008706A" w:rsidRDefault="0008706A" w:rsidP="007E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24895" w14:textId="77777777" w:rsidR="0008706A" w:rsidRDefault="0008706A" w:rsidP="007E5230">
      <w:r>
        <w:separator/>
      </w:r>
    </w:p>
  </w:footnote>
  <w:footnote w:type="continuationSeparator" w:id="0">
    <w:p w14:paraId="6163946B" w14:textId="77777777" w:rsidR="0008706A" w:rsidRDefault="0008706A" w:rsidP="007E5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5F78"/>
    <w:multiLevelType w:val="hybridMultilevel"/>
    <w:tmpl w:val="CC30F48E"/>
    <w:lvl w:ilvl="0" w:tplc="F4D41AD6">
      <w:start w:val="1"/>
      <w:numFmt w:val="decimal"/>
      <w:lvlText w:val="%1."/>
      <w:lvlJc w:val="left"/>
      <w:pPr>
        <w:ind w:left="360" w:hanging="360"/>
      </w:pPr>
      <w:rPr>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9150D"/>
    <w:multiLevelType w:val="hybridMultilevel"/>
    <w:tmpl w:val="2FAC4C48"/>
    <w:lvl w:ilvl="0" w:tplc="F4D41AD6">
      <w:start w:val="1"/>
      <w:numFmt w:val="decimal"/>
      <w:lvlText w:val="%1."/>
      <w:lvlJc w:val="left"/>
      <w:pPr>
        <w:ind w:left="360" w:hanging="360"/>
      </w:pPr>
      <w:rPr>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FA0BED"/>
    <w:multiLevelType w:val="hybridMultilevel"/>
    <w:tmpl w:val="1262A0A0"/>
    <w:lvl w:ilvl="0" w:tplc="04090011">
      <w:start w:val="1"/>
      <w:numFmt w:val="decimal"/>
      <w:lvlText w:val="%1)"/>
      <w:lvlJc w:val="left"/>
      <w:pPr>
        <w:tabs>
          <w:tab w:val="num" w:pos="540"/>
        </w:tabs>
        <w:ind w:left="540" w:hanging="360"/>
      </w:pPr>
      <w:rPr>
        <w:rFonts w:cs="Times New Roman" w:hint="default"/>
      </w:rPr>
    </w:lvl>
    <w:lvl w:ilvl="1" w:tplc="04090019">
      <w:start w:val="1"/>
      <w:numFmt w:val="lowerLetter"/>
      <w:lvlText w:val="%2."/>
      <w:lvlJc w:val="left"/>
      <w:pPr>
        <w:tabs>
          <w:tab w:val="num" w:pos="1260"/>
        </w:tabs>
        <w:ind w:left="1260" w:hanging="360"/>
      </w:pPr>
      <w:rPr>
        <w:rFonts w:cs="Times New Roman" w:hint="default"/>
      </w:rPr>
    </w:lvl>
    <w:lvl w:ilvl="2" w:tplc="0409001B">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3" w15:restartNumberingAfterBreak="0">
    <w:nsid w:val="05D454AE"/>
    <w:multiLevelType w:val="hybridMultilevel"/>
    <w:tmpl w:val="B5086F3C"/>
    <w:lvl w:ilvl="0" w:tplc="D690F75C">
      <w:start w:val="1"/>
      <w:numFmt w:val="decimal"/>
      <w:lvlText w:val="%1."/>
      <w:lvlJc w:val="left"/>
      <w:pPr>
        <w:ind w:left="90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871502"/>
    <w:multiLevelType w:val="hybridMultilevel"/>
    <w:tmpl w:val="2FAC4C48"/>
    <w:lvl w:ilvl="0" w:tplc="F4D41AD6">
      <w:start w:val="1"/>
      <w:numFmt w:val="decimal"/>
      <w:lvlText w:val="%1."/>
      <w:lvlJc w:val="left"/>
      <w:pPr>
        <w:ind w:left="360" w:hanging="360"/>
      </w:pPr>
      <w:rPr>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647753"/>
    <w:multiLevelType w:val="hybridMultilevel"/>
    <w:tmpl w:val="E056D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D22C9"/>
    <w:multiLevelType w:val="hybridMultilevel"/>
    <w:tmpl w:val="CC30F48E"/>
    <w:lvl w:ilvl="0" w:tplc="F4D41AD6">
      <w:start w:val="1"/>
      <w:numFmt w:val="decimal"/>
      <w:lvlText w:val="%1."/>
      <w:lvlJc w:val="left"/>
      <w:pPr>
        <w:ind w:left="360" w:hanging="360"/>
      </w:pPr>
      <w:rPr>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93508"/>
    <w:multiLevelType w:val="hybridMultilevel"/>
    <w:tmpl w:val="4B846D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6E3026"/>
    <w:multiLevelType w:val="hybridMultilevel"/>
    <w:tmpl w:val="1690DFCE"/>
    <w:lvl w:ilvl="0" w:tplc="909E8B30">
      <w:start w:val="1"/>
      <w:numFmt w:val="decimal"/>
      <w:lvlText w:val="%1)"/>
      <w:lvlJc w:val="left"/>
      <w:pPr>
        <w:tabs>
          <w:tab w:val="num" w:pos="540"/>
        </w:tabs>
        <w:ind w:left="540" w:hanging="360"/>
      </w:pPr>
      <w:rPr>
        <w:rFonts w:asciiTheme="minorHAnsi" w:hAnsiTheme="minorHAnsi" w:cs="Times New Roman" w:hint="default"/>
      </w:rPr>
    </w:lvl>
    <w:lvl w:ilvl="1" w:tplc="04090019">
      <w:start w:val="1"/>
      <w:numFmt w:val="lowerLetter"/>
      <w:lvlText w:val="%2."/>
      <w:lvlJc w:val="left"/>
      <w:pPr>
        <w:tabs>
          <w:tab w:val="num" w:pos="1260"/>
        </w:tabs>
        <w:ind w:left="1260" w:hanging="360"/>
      </w:pPr>
      <w:rPr>
        <w:rFonts w:cs="Times New Roman" w:hint="default"/>
      </w:rPr>
    </w:lvl>
    <w:lvl w:ilvl="2" w:tplc="0409001B">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9" w15:restartNumberingAfterBreak="0">
    <w:nsid w:val="18495197"/>
    <w:multiLevelType w:val="hybridMultilevel"/>
    <w:tmpl w:val="34E0CD62"/>
    <w:lvl w:ilvl="0" w:tplc="1EA4C190">
      <w:start w:val="1"/>
      <w:numFmt w:val="decimal"/>
      <w:lvlText w:val="%1."/>
      <w:lvlJc w:val="left"/>
      <w:pPr>
        <w:ind w:left="720" w:hanging="360"/>
      </w:pPr>
      <w:rPr>
        <w:rFonts w:asciiTheme="minorHAnsi" w:hAnsi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E01FA1"/>
    <w:multiLevelType w:val="hybridMultilevel"/>
    <w:tmpl w:val="D0D28ED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FF41227"/>
    <w:multiLevelType w:val="hybridMultilevel"/>
    <w:tmpl w:val="CC30F48E"/>
    <w:lvl w:ilvl="0" w:tplc="F4D41AD6">
      <w:start w:val="1"/>
      <w:numFmt w:val="decimal"/>
      <w:lvlText w:val="%1."/>
      <w:lvlJc w:val="left"/>
      <w:pPr>
        <w:ind w:left="360" w:hanging="360"/>
      </w:pPr>
      <w:rPr>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A2DD7"/>
    <w:multiLevelType w:val="hybridMultilevel"/>
    <w:tmpl w:val="AA82CE92"/>
    <w:lvl w:ilvl="0" w:tplc="F4D41AD6">
      <w:start w:val="1"/>
      <w:numFmt w:val="decimal"/>
      <w:lvlText w:val="%1."/>
      <w:lvlJc w:val="left"/>
      <w:pPr>
        <w:ind w:left="36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035DA"/>
    <w:multiLevelType w:val="hybridMultilevel"/>
    <w:tmpl w:val="A3A6BF98"/>
    <w:lvl w:ilvl="0" w:tplc="E00CB63A">
      <w:start w:val="1"/>
      <w:numFmt w:val="decimal"/>
      <w:lvlText w:val="%1."/>
      <w:lvlJc w:val="left"/>
      <w:pPr>
        <w:ind w:left="900" w:hanging="360"/>
      </w:pPr>
      <w:rPr>
        <w:rFonts w:hint="default"/>
        <w:b w:val="0"/>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FC6086E"/>
    <w:multiLevelType w:val="hybridMultilevel"/>
    <w:tmpl w:val="CC30F48E"/>
    <w:lvl w:ilvl="0" w:tplc="F4D41AD6">
      <w:start w:val="1"/>
      <w:numFmt w:val="decimal"/>
      <w:lvlText w:val="%1."/>
      <w:lvlJc w:val="left"/>
      <w:pPr>
        <w:ind w:left="360" w:hanging="360"/>
      </w:pPr>
      <w:rPr>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181551"/>
    <w:multiLevelType w:val="hybridMultilevel"/>
    <w:tmpl w:val="CF881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11C9C"/>
    <w:multiLevelType w:val="hybridMultilevel"/>
    <w:tmpl w:val="33E8DB1C"/>
    <w:lvl w:ilvl="0" w:tplc="F4D41AD6">
      <w:start w:val="1"/>
      <w:numFmt w:val="decimal"/>
      <w:lvlText w:val="%1."/>
      <w:lvlJc w:val="left"/>
      <w:pPr>
        <w:ind w:left="36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D4D13"/>
    <w:multiLevelType w:val="hybridMultilevel"/>
    <w:tmpl w:val="5014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520A0"/>
    <w:multiLevelType w:val="hybridMultilevel"/>
    <w:tmpl w:val="506A6D84"/>
    <w:lvl w:ilvl="0" w:tplc="E1B461DA">
      <w:start w:val="1"/>
      <w:numFmt w:val="decimal"/>
      <w:lvlText w:val="%1."/>
      <w:lvlJc w:val="left"/>
      <w:pPr>
        <w:ind w:left="1080" w:hanging="360"/>
      </w:pPr>
      <w:rPr>
        <w:rFonts w:asciiTheme="minorHAnsi" w:hAnsiTheme="minorHAnsi" w:hint="default"/>
        <w:b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B66BF1"/>
    <w:multiLevelType w:val="hybridMultilevel"/>
    <w:tmpl w:val="9FB8E1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43FC5105"/>
    <w:multiLevelType w:val="hybridMultilevel"/>
    <w:tmpl w:val="C652E2B4"/>
    <w:lvl w:ilvl="0" w:tplc="04090017">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rPr>
        <w:rFonts w:cs="Times New Roman" w:hint="default"/>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1" w15:restartNumberingAfterBreak="0">
    <w:nsid w:val="45505064"/>
    <w:multiLevelType w:val="hybridMultilevel"/>
    <w:tmpl w:val="7FDEEA7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CA80FAC"/>
    <w:multiLevelType w:val="hybridMultilevel"/>
    <w:tmpl w:val="D042F276"/>
    <w:lvl w:ilvl="0" w:tplc="F4D41AD6">
      <w:start w:val="1"/>
      <w:numFmt w:val="decimal"/>
      <w:lvlText w:val="%1."/>
      <w:lvlJc w:val="left"/>
      <w:pPr>
        <w:ind w:left="360" w:hanging="360"/>
      </w:pPr>
      <w:rPr>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D123A1"/>
    <w:multiLevelType w:val="hybridMultilevel"/>
    <w:tmpl w:val="64E64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875D8E"/>
    <w:multiLevelType w:val="hybridMultilevel"/>
    <w:tmpl w:val="84BE13B6"/>
    <w:lvl w:ilvl="0" w:tplc="E6169C92">
      <w:start w:val="6"/>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5B855161"/>
    <w:multiLevelType w:val="hybridMultilevel"/>
    <w:tmpl w:val="B442DFB2"/>
    <w:lvl w:ilvl="0" w:tplc="BF7EC450">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5FC42FCA"/>
    <w:multiLevelType w:val="hybridMultilevel"/>
    <w:tmpl w:val="1262A0A0"/>
    <w:lvl w:ilvl="0" w:tplc="04090011">
      <w:start w:val="1"/>
      <w:numFmt w:val="decimal"/>
      <w:lvlText w:val="%1)"/>
      <w:lvlJc w:val="left"/>
      <w:pPr>
        <w:tabs>
          <w:tab w:val="num" w:pos="540"/>
        </w:tabs>
        <w:ind w:left="540" w:hanging="360"/>
      </w:pPr>
      <w:rPr>
        <w:rFonts w:cs="Times New Roman" w:hint="default"/>
      </w:rPr>
    </w:lvl>
    <w:lvl w:ilvl="1" w:tplc="04090019">
      <w:start w:val="1"/>
      <w:numFmt w:val="lowerLetter"/>
      <w:lvlText w:val="%2."/>
      <w:lvlJc w:val="left"/>
      <w:pPr>
        <w:tabs>
          <w:tab w:val="num" w:pos="1260"/>
        </w:tabs>
        <w:ind w:left="1260" w:hanging="360"/>
      </w:pPr>
      <w:rPr>
        <w:rFonts w:cs="Times New Roman" w:hint="default"/>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7" w15:restartNumberingAfterBreak="0">
    <w:nsid w:val="60E035BD"/>
    <w:multiLevelType w:val="hybridMultilevel"/>
    <w:tmpl w:val="CC30F48E"/>
    <w:lvl w:ilvl="0" w:tplc="F4D41AD6">
      <w:start w:val="1"/>
      <w:numFmt w:val="decimal"/>
      <w:lvlText w:val="%1."/>
      <w:lvlJc w:val="left"/>
      <w:pPr>
        <w:ind w:left="360" w:hanging="360"/>
      </w:pPr>
      <w:rPr>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651E50"/>
    <w:multiLevelType w:val="hybridMultilevel"/>
    <w:tmpl w:val="4384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2B460B"/>
    <w:multiLevelType w:val="hybridMultilevel"/>
    <w:tmpl w:val="D042F276"/>
    <w:lvl w:ilvl="0" w:tplc="F4D41AD6">
      <w:start w:val="1"/>
      <w:numFmt w:val="decimal"/>
      <w:lvlText w:val="%1."/>
      <w:lvlJc w:val="left"/>
      <w:pPr>
        <w:ind w:left="36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682DD8"/>
    <w:multiLevelType w:val="hybridMultilevel"/>
    <w:tmpl w:val="D0D28ED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71633468"/>
    <w:multiLevelType w:val="hybridMultilevel"/>
    <w:tmpl w:val="E8489C1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2E45928"/>
    <w:multiLevelType w:val="hybridMultilevel"/>
    <w:tmpl w:val="028AC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7B15C2"/>
    <w:multiLevelType w:val="hybridMultilevel"/>
    <w:tmpl w:val="BCA6A2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692B01"/>
    <w:multiLevelType w:val="hybridMultilevel"/>
    <w:tmpl w:val="D25CB934"/>
    <w:lvl w:ilvl="0" w:tplc="C450A588">
      <w:start w:val="1"/>
      <w:numFmt w:val="decimal"/>
      <w:lvlText w:val="%1."/>
      <w:lvlJc w:val="left"/>
      <w:pPr>
        <w:ind w:left="720" w:hanging="360"/>
      </w:pPr>
      <w:rPr>
        <w:rFonts w:asciiTheme="minorHAnsi" w:hAnsi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2262699">
    <w:abstractNumId w:val="2"/>
  </w:num>
  <w:num w:numId="2" w16cid:durableId="121505016">
    <w:abstractNumId w:val="5"/>
  </w:num>
  <w:num w:numId="3" w16cid:durableId="335812887">
    <w:abstractNumId w:val="7"/>
  </w:num>
  <w:num w:numId="4" w16cid:durableId="1702515660">
    <w:abstractNumId w:val="33"/>
  </w:num>
  <w:num w:numId="5" w16cid:durableId="2004818923">
    <w:abstractNumId w:val="20"/>
  </w:num>
  <w:num w:numId="6" w16cid:durableId="1001859059">
    <w:abstractNumId w:val="19"/>
  </w:num>
  <w:num w:numId="7" w16cid:durableId="1828014112">
    <w:abstractNumId w:val="26"/>
  </w:num>
  <w:num w:numId="8" w16cid:durableId="1087920263">
    <w:abstractNumId w:val="30"/>
  </w:num>
  <w:num w:numId="9" w16cid:durableId="687099458">
    <w:abstractNumId w:val="4"/>
  </w:num>
  <w:num w:numId="10" w16cid:durableId="1115902346">
    <w:abstractNumId w:val="10"/>
  </w:num>
  <w:num w:numId="11" w16cid:durableId="1476609344">
    <w:abstractNumId w:val="15"/>
  </w:num>
  <w:num w:numId="12" w16cid:durableId="790901095">
    <w:abstractNumId w:val="28"/>
  </w:num>
  <w:num w:numId="13" w16cid:durableId="797146423">
    <w:abstractNumId w:val="17"/>
  </w:num>
  <w:num w:numId="14" w16cid:durableId="994525341">
    <w:abstractNumId w:val="25"/>
  </w:num>
  <w:num w:numId="15" w16cid:durableId="244152410">
    <w:abstractNumId w:val="13"/>
  </w:num>
  <w:num w:numId="16" w16cid:durableId="476189494">
    <w:abstractNumId w:val="18"/>
  </w:num>
  <w:num w:numId="17" w16cid:durableId="246811118">
    <w:abstractNumId w:val="3"/>
  </w:num>
  <w:num w:numId="18" w16cid:durableId="585459503">
    <w:abstractNumId w:val="21"/>
  </w:num>
  <w:num w:numId="19" w16cid:durableId="1024938455">
    <w:abstractNumId w:val="8"/>
  </w:num>
  <w:num w:numId="20" w16cid:durableId="336008845">
    <w:abstractNumId w:val="32"/>
  </w:num>
  <w:num w:numId="21" w16cid:durableId="1171482467">
    <w:abstractNumId w:val="24"/>
  </w:num>
  <w:num w:numId="22" w16cid:durableId="1773013507">
    <w:abstractNumId w:val="31"/>
  </w:num>
  <w:num w:numId="23" w16cid:durableId="524637163">
    <w:abstractNumId w:val="1"/>
  </w:num>
  <w:num w:numId="24" w16cid:durableId="160774403">
    <w:abstractNumId w:val="29"/>
  </w:num>
  <w:num w:numId="25" w16cid:durableId="440809281">
    <w:abstractNumId w:val="22"/>
  </w:num>
  <w:num w:numId="26" w16cid:durableId="865874674">
    <w:abstractNumId w:val="16"/>
  </w:num>
  <w:num w:numId="27" w16cid:durableId="527110721">
    <w:abstractNumId w:val="14"/>
  </w:num>
  <w:num w:numId="28" w16cid:durableId="346492834">
    <w:abstractNumId w:val="12"/>
  </w:num>
  <w:num w:numId="29" w16cid:durableId="1746875529">
    <w:abstractNumId w:val="9"/>
  </w:num>
  <w:num w:numId="30" w16cid:durableId="1673485335">
    <w:abstractNumId w:val="27"/>
  </w:num>
  <w:num w:numId="31" w16cid:durableId="2131777257">
    <w:abstractNumId w:val="34"/>
  </w:num>
  <w:num w:numId="32" w16cid:durableId="339357978">
    <w:abstractNumId w:val="11"/>
  </w:num>
  <w:num w:numId="33" w16cid:durableId="2060780266">
    <w:abstractNumId w:val="6"/>
  </w:num>
  <w:num w:numId="34" w16cid:durableId="1761946535">
    <w:abstractNumId w:val="23"/>
  </w:num>
  <w:num w:numId="35" w16cid:durableId="1937594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20A"/>
    <w:rsid w:val="0000113D"/>
    <w:rsid w:val="0000709B"/>
    <w:rsid w:val="00007895"/>
    <w:rsid w:val="000100D7"/>
    <w:rsid w:val="0001476A"/>
    <w:rsid w:val="00014A02"/>
    <w:rsid w:val="0001503B"/>
    <w:rsid w:val="00017888"/>
    <w:rsid w:val="0002102D"/>
    <w:rsid w:val="00021B93"/>
    <w:rsid w:val="000235D7"/>
    <w:rsid w:val="000326A5"/>
    <w:rsid w:val="00032D2F"/>
    <w:rsid w:val="0003594B"/>
    <w:rsid w:val="00035AF9"/>
    <w:rsid w:val="00043E40"/>
    <w:rsid w:val="0005318A"/>
    <w:rsid w:val="0005624B"/>
    <w:rsid w:val="00057DE0"/>
    <w:rsid w:val="00063853"/>
    <w:rsid w:val="00065D33"/>
    <w:rsid w:val="00066B0F"/>
    <w:rsid w:val="00070FD7"/>
    <w:rsid w:val="00072B04"/>
    <w:rsid w:val="00073EF4"/>
    <w:rsid w:val="0007730A"/>
    <w:rsid w:val="00077DE2"/>
    <w:rsid w:val="00081A02"/>
    <w:rsid w:val="0008706A"/>
    <w:rsid w:val="00090EA3"/>
    <w:rsid w:val="00091F63"/>
    <w:rsid w:val="00095949"/>
    <w:rsid w:val="000A0AE6"/>
    <w:rsid w:val="000A4834"/>
    <w:rsid w:val="000A57C4"/>
    <w:rsid w:val="000B2BA9"/>
    <w:rsid w:val="000B3A3C"/>
    <w:rsid w:val="000B4979"/>
    <w:rsid w:val="000B657C"/>
    <w:rsid w:val="000B71DE"/>
    <w:rsid w:val="000D1068"/>
    <w:rsid w:val="000D27C3"/>
    <w:rsid w:val="000E315D"/>
    <w:rsid w:val="000E388A"/>
    <w:rsid w:val="00101920"/>
    <w:rsid w:val="00101DBE"/>
    <w:rsid w:val="00104878"/>
    <w:rsid w:val="0010682A"/>
    <w:rsid w:val="001123DB"/>
    <w:rsid w:val="00112419"/>
    <w:rsid w:val="00113D7A"/>
    <w:rsid w:val="00116252"/>
    <w:rsid w:val="00120CB5"/>
    <w:rsid w:val="001235B0"/>
    <w:rsid w:val="001247FE"/>
    <w:rsid w:val="0012486D"/>
    <w:rsid w:val="00125BBC"/>
    <w:rsid w:val="00131C18"/>
    <w:rsid w:val="00136830"/>
    <w:rsid w:val="00137EBF"/>
    <w:rsid w:val="0014081A"/>
    <w:rsid w:val="0014082C"/>
    <w:rsid w:val="00140C1C"/>
    <w:rsid w:val="00141186"/>
    <w:rsid w:val="001456E9"/>
    <w:rsid w:val="00145F1B"/>
    <w:rsid w:val="0014666F"/>
    <w:rsid w:val="00147A06"/>
    <w:rsid w:val="00150CB5"/>
    <w:rsid w:val="00152D22"/>
    <w:rsid w:val="00152EE1"/>
    <w:rsid w:val="00154F3F"/>
    <w:rsid w:val="00156E79"/>
    <w:rsid w:val="00161A7F"/>
    <w:rsid w:val="00163301"/>
    <w:rsid w:val="00165666"/>
    <w:rsid w:val="0016627D"/>
    <w:rsid w:val="00166D55"/>
    <w:rsid w:val="001678B4"/>
    <w:rsid w:val="00174CB3"/>
    <w:rsid w:val="00176D0A"/>
    <w:rsid w:val="00185CCC"/>
    <w:rsid w:val="00187CC7"/>
    <w:rsid w:val="001900A3"/>
    <w:rsid w:val="0019062D"/>
    <w:rsid w:val="001A0BBC"/>
    <w:rsid w:val="001A6A1B"/>
    <w:rsid w:val="001B3D8F"/>
    <w:rsid w:val="001B5CA7"/>
    <w:rsid w:val="001B6221"/>
    <w:rsid w:val="001B7B88"/>
    <w:rsid w:val="001B7CDC"/>
    <w:rsid w:val="001C108A"/>
    <w:rsid w:val="001C4E5B"/>
    <w:rsid w:val="001D0113"/>
    <w:rsid w:val="001D12D4"/>
    <w:rsid w:val="001D2F36"/>
    <w:rsid w:val="001D51AE"/>
    <w:rsid w:val="001D5D83"/>
    <w:rsid w:val="001D701A"/>
    <w:rsid w:val="001E5265"/>
    <w:rsid w:val="001F054E"/>
    <w:rsid w:val="001F3837"/>
    <w:rsid w:val="001F6F72"/>
    <w:rsid w:val="0020224D"/>
    <w:rsid w:val="00206875"/>
    <w:rsid w:val="0020702A"/>
    <w:rsid w:val="00207781"/>
    <w:rsid w:val="002115F7"/>
    <w:rsid w:val="002144D6"/>
    <w:rsid w:val="00217764"/>
    <w:rsid w:val="00222A33"/>
    <w:rsid w:val="00223D24"/>
    <w:rsid w:val="002246F7"/>
    <w:rsid w:val="00224BDB"/>
    <w:rsid w:val="00226885"/>
    <w:rsid w:val="00230678"/>
    <w:rsid w:val="002334F8"/>
    <w:rsid w:val="00235C92"/>
    <w:rsid w:val="00240AA9"/>
    <w:rsid w:val="00241029"/>
    <w:rsid w:val="00245437"/>
    <w:rsid w:val="0025066D"/>
    <w:rsid w:val="002511B7"/>
    <w:rsid w:val="00253B84"/>
    <w:rsid w:val="0025489F"/>
    <w:rsid w:val="00255933"/>
    <w:rsid w:val="00257850"/>
    <w:rsid w:val="00264CD0"/>
    <w:rsid w:val="00272D90"/>
    <w:rsid w:val="00276819"/>
    <w:rsid w:val="00285F67"/>
    <w:rsid w:val="0028709F"/>
    <w:rsid w:val="00290ADB"/>
    <w:rsid w:val="002979C3"/>
    <w:rsid w:val="002A262C"/>
    <w:rsid w:val="002A3EAB"/>
    <w:rsid w:val="002A5B28"/>
    <w:rsid w:val="002A5D3D"/>
    <w:rsid w:val="002A6444"/>
    <w:rsid w:val="002A7EFF"/>
    <w:rsid w:val="002B043E"/>
    <w:rsid w:val="002B1AC7"/>
    <w:rsid w:val="002B1F37"/>
    <w:rsid w:val="002B60E2"/>
    <w:rsid w:val="002C1A69"/>
    <w:rsid w:val="002C424D"/>
    <w:rsid w:val="002C600F"/>
    <w:rsid w:val="002C62B6"/>
    <w:rsid w:val="002D0320"/>
    <w:rsid w:val="002D03C0"/>
    <w:rsid w:val="002D1711"/>
    <w:rsid w:val="002D4CB9"/>
    <w:rsid w:val="002D7434"/>
    <w:rsid w:val="002D7625"/>
    <w:rsid w:val="002D7DEF"/>
    <w:rsid w:val="002E0BC5"/>
    <w:rsid w:val="002E1463"/>
    <w:rsid w:val="002E2531"/>
    <w:rsid w:val="002E2CFD"/>
    <w:rsid w:val="002E380C"/>
    <w:rsid w:val="002E60F5"/>
    <w:rsid w:val="002E698B"/>
    <w:rsid w:val="002E77CF"/>
    <w:rsid w:val="002F6592"/>
    <w:rsid w:val="003105E6"/>
    <w:rsid w:val="00317450"/>
    <w:rsid w:val="00324654"/>
    <w:rsid w:val="00324D14"/>
    <w:rsid w:val="00334741"/>
    <w:rsid w:val="00335DEF"/>
    <w:rsid w:val="00340527"/>
    <w:rsid w:val="003410EF"/>
    <w:rsid w:val="00341343"/>
    <w:rsid w:val="00350BC2"/>
    <w:rsid w:val="00351F07"/>
    <w:rsid w:val="00357180"/>
    <w:rsid w:val="00360A4C"/>
    <w:rsid w:val="00361A30"/>
    <w:rsid w:val="003639E9"/>
    <w:rsid w:val="00365740"/>
    <w:rsid w:val="00366068"/>
    <w:rsid w:val="00366824"/>
    <w:rsid w:val="00367ED6"/>
    <w:rsid w:val="00370326"/>
    <w:rsid w:val="00374B2F"/>
    <w:rsid w:val="00384226"/>
    <w:rsid w:val="00385229"/>
    <w:rsid w:val="003864B4"/>
    <w:rsid w:val="0039069E"/>
    <w:rsid w:val="003915D2"/>
    <w:rsid w:val="003B1532"/>
    <w:rsid w:val="003B45F0"/>
    <w:rsid w:val="003B4AFF"/>
    <w:rsid w:val="003B5333"/>
    <w:rsid w:val="003C16EB"/>
    <w:rsid w:val="003C321F"/>
    <w:rsid w:val="003C38A6"/>
    <w:rsid w:val="003C751E"/>
    <w:rsid w:val="003D0E4E"/>
    <w:rsid w:val="003D3400"/>
    <w:rsid w:val="003D3C15"/>
    <w:rsid w:val="003E2C8B"/>
    <w:rsid w:val="003E4F58"/>
    <w:rsid w:val="003F0095"/>
    <w:rsid w:val="003F27B8"/>
    <w:rsid w:val="003F52B1"/>
    <w:rsid w:val="003F5775"/>
    <w:rsid w:val="003F6583"/>
    <w:rsid w:val="00404B21"/>
    <w:rsid w:val="00406EAD"/>
    <w:rsid w:val="00407E8D"/>
    <w:rsid w:val="00415E04"/>
    <w:rsid w:val="00430F9C"/>
    <w:rsid w:val="004403FB"/>
    <w:rsid w:val="00445996"/>
    <w:rsid w:val="00446B96"/>
    <w:rsid w:val="004571CD"/>
    <w:rsid w:val="00457876"/>
    <w:rsid w:val="00461139"/>
    <w:rsid w:val="00461914"/>
    <w:rsid w:val="0046510D"/>
    <w:rsid w:val="00465654"/>
    <w:rsid w:val="00467C7B"/>
    <w:rsid w:val="0047406F"/>
    <w:rsid w:val="00474DC8"/>
    <w:rsid w:val="00480694"/>
    <w:rsid w:val="0048169B"/>
    <w:rsid w:val="00484DE4"/>
    <w:rsid w:val="004866EB"/>
    <w:rsid w:val="004874AF"/>
    <w:rsid w:val="00487F99"/>
    <w:rsid w:val="004923B6"/>
    <w:rsid w:val="0049495F"/>
    <w:rsid w:val="00495628"/>
    <w:rsid w:val="00496320"/>
    <w:rsid w:val="004A1CA8"/>
    <w:rsid w:val="004A65B4"/>
    <w:rsid w:val="004B025B"/>
    <w:rsid w:val="004B1028"/>
    <w:rsid w:val="004C2E16"/>
    <w:rsid w:val="004C3DBA"/>
    <w:rsid w:val="004C7B74"/>
    <w:rsid w:val="004C7F23"/>
    <w:rsid w:val="004D3EE7"/>
    <w:rsid w:val="004D3F93"/>
    <w:rsid w:val="004E1854"/>
    <w:rsid w:val="004E5365"/>
    <w:rsid w:val="004F38BD"/>
    <w:rsid w:val="004F4965"/>
    <w:rsid w:val="004F510A"/>
    <w:rsid w:val="005012FC"/>
    <w:rsid w:val="005156D9"/>
    <w:rsid w:val="00515AEB"/>
    <w:rsid w:val="00517960"/>
    <w:rsid w:val="00520807"/>
    <w:rsid w:val="0052684A"/>
    <w:rsid w:val="005318AA"/>
    <w:rsid w:val="00536D5A"/>
    <w:rsid w:val="00537134"/>
    <w:rsid w:val="005372F0"/>
    <w:rsid w:val="0054182B"/>
    <w:rsid w:val="00541E4E"/>
    <w:rsid w:val="00544156"/>
    <w:rsid w:val="00544592"/>
    <w:rsid w:val="00544ACF"/>
    <w:rsid w:val="00544E00"/>
    <w:rsid w:val="00546A98"/>
    <w:rsid w:val="0055083B"/>
    <w:rsid w:val="00555A82"/>
    <w:rsid w:val="00566779"/>
    <w:rsid w:val="00574048"/>
    <w:rsid w:val="00577A68"/>
    <w:rsid w:val="005805E0"/>
    <w:rsid w:val="00585DF3"/>
    <w:rsid w:val="00592F11"/>
    <w:rsid w:val="005A0140"/>
    <w:rsid w:val="005A4C51"/>
    <w:rsid w:val="005A7A9A"/>
    <w:rsid w:val="005B172C"/>
    <w:rsid w:val="005B66DD"/>
    <w:rsid w:val="005B6E5B"/>
    <w:rsid w:val="005C544D"/>
    <w:rsid w:val="005C551B"/>
    <w:rsid w:val="005C6777"/>
    <w:rsid w:val="005D0651"/>
    <w:rsid w:val="005D0FBA"/>
    <w:rsid w:val="005D3C9A"/>
    <w:rsid w:val="005D69E4"/>
    <w:rsid w:val="005E33F2"/>
    <w:rsid w:val="005E4E0F"/>
    <w:rsid w:val="005E6F51"/>
    <w:rsid w:val="005F19CB"/>
    <w:rsid w:val="005F37CD"/>
    <w:rsid w:val="0060175F"/>
    <w:rsid w:val="00602A8E"/>
    <w:rsid w:val="00603DAC"/>
    <w:rsid w:val="006054B3"/>
    <w:rsid w:val="00605712"/>
    <w:rsid w:val="00606817"/>
    <w:rsid w:val="00606A66"/>
    <w:rsid w:val="00606A82"/>
    <w:rsid w:val="006074FB"/>
    <w:rsid w:val="00611478"/>
    <w:rsid w:val="006128D2"/>
    <w:rsid w:val="00612B36"/>
    <w:rsid w:val="00613F34"/>
    <w:rsid w:val="00621E3A"/>
    <w:rsid w:val="0062417A"/>
    <w:rsid w:val="00624FF3"/>
    <w:rsid w:val="006316DB"/>
    <w:rsid w:val="00631DE9"/>
    <w:rsid w:val="0063488F"/>
    <w:rsid w:val="00636DF6"/>
    <w:rsid w:val="00636F7C"/>
    <w:rsid w:val="0063790C"/>
    <w:rsid w:val="00641098"/>
    <w:rsid w:val="00642833"/>
    <w:rsid w:val="00643B85"/>
    <w:rsid w:val="00644A75"/>
    <w:rsid w:val="00645DA3"/>
    <w:rsid w:val="00653A9E"/>
    <w:rsid w:val="0065659F"/>
    <w:rsid w:val="00662E12"/>
    <w:rsid w:val="006640CB"/>
    <w:rsid w:val="00667D20"/>
    <w:rsid w:val="00671BC2"/>
    <w:rsid w:val="00683E95"/>
    <w:rsid w:val="00684007"/>
    <w:rsid w:val="0068469F"/>
    <w:rsid w:val="00686C74"/>
    <w:rsid w:val="006A2D65"/>
    <w:rsid w:val="006A2EE6"/>
    <w:rsid w:val="006B1ED5"/>
    <w:rsid w:val="006B220A"/>
    <w:rsid w:val="006B2E29"/>
    <w:rsid w:val="006B2F3E"/>
    <w:rsid w:val="006C145C"/>
    <w:rsid w:val="006C288A"/>
    <w:rsid w:val="006C4550"/>
    <w:rsid w:val="006D0914"/>
    <w:rsid w:val="006D231C"/>
    <w:rsid w:val="006D29ED"/>
    <w:rsid w:val="006D6132"/>
    <w:rsid w:val="006E2078"/>
    <w:rsid w:val="006E4165"/>
    <w:rsid w:val="006E45A6"/>
    <w:rsid w:val="006E4698"/>
    <w:rsid w:val="006E5741"/>
    <w:rsid w:val="006E6BB2"/>
    <w:rsid w:val="006F35C3"/>
    <w:rsid w:val="006F4B82"/>
    <w:rsid w:val="006F62BF"/>
    <w:rsid w:val="00701A67"/>
    <w:rsid w:val="007051E3"/>
    <w:rsid w:val="007063EF"/>
    <w:rsid w:val="00707949"/>
    <w:rsid w:val="00707DE7"/>
    <w:rsid w:val="00710A45"/>
    <w:rsid w:val="00717257"/>
    <w:rsid w:val="007174D4"/>
    <w:rsid w:val="007230F5"/>
    <w:rsid w:val="00723725"/>
    <w:rsid w:val="00724BE8"/>
    <w:rsid w:val="0072768F"/>
    <w:rsid w:val="007308C5"/>
    <w:rsid w:val="0073391A"/>
    <w:rsid w:val="0073516A"/>
    <w:rsid w:val="00737D11"/>
    <w:rsid w:val="00740703"/>
    <w:rsid w:val="00744F1B"/>
    <w:rsid w:val="00753991"/>
    <w:rsid w:val="00755760"/>
    <w:rsid w:val="00755C62"/>
    <w:rsid w:val="00756115"/>
    <w:rsid w:val="0076164B"/>
    <w:rsid w:val="007653DD"/>
    <w:rsid w:val="0076760D"/>
    <w:rsid w:val="00767E7E"/>
    <w:rsid w:val="00773361"/>
    <w:rsid w:val="0078289A"/>
    <w:rsid w:val="00787607"/>
    <w:rsid w:val="00793121"/>
    <w:rsid w:val="007933B0"/>
    <w:rsid w:val="007962B2"/>
    <w:rsid w:val="00797431"/>
    <w:rsid w:val="00797CE5"/>
    <w:rsid w:val="007A0910"/>
    <w:rsid w:val="007A1568"/>
    <w:rsid w:val="007A25DE"/>
    <w:rsid w:val="007B1DB4"/>
    <w:rsid w:val="007B4F86"/>
    <w:rsid w:val="007C5C74"/>
    <w:rsid w:val="007C7F30"/>
    <w:rsid w:val="007D55BD"/>
    <w:rsid w:val="007D6878"/>
    <w:rsid w:val="007E14F9"/>
    <w:rsid w:val="007E49AB"/>
    <w:rsid w:val="007E5230"/>
    <w:rsid w:val="007E72FD"/>
    <w:rsid w:val="007F066E"/>
    <w:rsid w:val="007F4D06"/>
    <w:rsid w:val="008019AF"/>
    <w:rsid w:val="00806AFE"/>
    <w:rsid w:val="00806D21"/>
    <w:rsid w:val="00814678"/>
    <w:rsid w:val="008155CE"/>
    <w:rsid w:val="0081774E"/>
    <w:rsid w:val="00823C79"/>
    <w:rsid w:val="008266BA"/>
    <w:rsid w:val="00831259"/>
    <w:rsid w:val="00836038"/>
    <w:rsid w:val="008365E4"/>
    <w:rsid w:val="0084239E"/>
    <w:rsid w:val="00842AD8"/>
    <w:rsid w:val="0084628D"/>
    <w:rsid w:val="008523F8"/>
    <w:rsid w:val="00856263"/>
    <w:rsid w:val="00857FD2"/>
    <w:rsid w:val="00860C7C"/>
    <w:rsid w:val="008656B0"/>
    <w:rsid w:val="00867226"/>
    <w:rsid w:val="00872262"/>
    <w:rsid w:val="00874414"/>
    <w:rsid w:val="008766D4"/>
    <w:rsid w:val="0087738C"/>
    <w:rsid w:val="008779BB"/>
    <w:rsid w:val="00880104"/>
    <w:rsid w:val="008826E3"/>
    <w:rsid w:val="008865E9"/>
    <w:rsid w:val="008965D0"/>
    <w:rsid w:val="008A3F4C"/>
    <w:rsid w:val="008A5A06"/>
    <w:rsid w:val="008A65FC"/>
    <w:rsid w:val="008A70A9"/>
    <w:rsid w:val="008B4925"/>
    <w:rsid w:val="008B4D99"/>
    <w:rsid w:val="008B6A4B"/>
    <w:rsid w:val="008B7109"/>
    <w:rsid w:val="008C02FD"/>
    <w:rsid w:val="008C7BBB"/>
    <w:rsid w:val="008D4508"/>
    <w:rsid w:val="008D56B0"/>
    <w:rsid w:val="008D56D2"/>
    <w:rsid w:val="008D63D8"/>
    <w:rsid w:val="008D764D"/>
    <w:rsid w:val="008E1875"/>
    <w:rsid w:val="008E41FE"/>
    <w:rsid w:val="008F02B5"/>
    <w:rsid w:val="008F393F"/>
    <w:rsid w:val="008F4221"/>
    <w:rsid w:val="008F7527"/>
    <w:rsid w:val="009002A4"/>
    <w:rsid w:val="0090336D"/>
    <w:rsid w:val="00910E0F"/>
    <w:rsid w:val="00913012"/>
    <w:rsid w:val="00913578"/>
    <w:rsid w:val="009167D1"/>
    <w:rsid w:val="0092086E"/>
    <w:rsid w:val="009242AC"/>
    <w:rsid w:val="009343D5"/>
    <w:rsid w:val="00936302"/>
    <w:rsid w:val="00942D75"/>
    <w:rsid w:val="00944120"/>
    <w:rsid w:val="00945845"/>
    <w:rsid w:val="00963F39"/>
    <w:rsid w:val="0096566B"/>
    <w:rsid w:val="009666E1"/>
    <w:rsid w:val="00970272"/>
    <w:rsid w:val="00970B30"/>
    <w:rsid w:val="00972A43"/>
    <w:rsid w:val="00976207"/>
    <w:rsid w:val="009829AF"/>
    <w:rsid w:val="00986CF3"/>
    <w:rsid w:val="009872BD"/>
    <w:rsid w:val="00995DD7"/>
    <w:rsid w:val="009A0C37"/>
    <w:rsid w:val="009A6FE3"/>
    <w:rsid w:val="009B2379"/>
    <w:rsid w:val="009C1E6E"/>
    <w:rsid w:val="009C45CA"/>
    <w:rsid w:val="009C79EC"/>
    <w:rsid w:val="009D245A"/>
    <w:rsid w:val="009D5206"/>
    <w:rsid w:val="009D564F"/>
    <w:rsid w:val="009D7D79"/>
    <w:rsid w:val="009D7F9D"/>
    <w:rsid w:val="009E08DA"/>
    <w:rsid w:val="009E1F1A"/>
    <w:rsid w:val="009E301B"/>
    <w:rsid w:val="009E3C10"/>
    <w:rsid w:val="009E45EA"/>
    <w:rsid w:val="009F1E17"/>
    <w:rsid w:val="009F1E36"/>
    <w:rsid w:val="009F5C91"/>
    <w:rsid w:val="009F638B"/>
    <w:rsid w:val="009F7A06"/>
    <w:rsid w:val="00A00E90"/>
    <w:rsid w:val="00A037B0"/>
    <w:rsid w:val="00A04379"/>
    <w:rsid w:val="00A22623"/>
    <w:rsid w:val="00A26651"/>
    <w:rsid w:val="00A2788B"/>
    <w:rsid w:val="00A34FAD"/>
    <w:rsid w:val="00A36148"/>
    <w:rsid w:val="00A364FD"/>
    <w:rsid w:val="00A40AF9"/>
    <w:rsid w:val="00A42543"/>
    <w:rsid w:val="00A457F5"/>
    <w:rsid w:val="00A45FF7"/>
    <w:rsid w:val="00A50A60"/>
    <w:rsid w:val="00A56D4A"/>
    <w:rsid w:val="00A6192C"/>
    <w:rsid w:val="00A61DDA"/>
    <w:rsid w:val="00A64F63"/>
    <w:rsid w:val="00A673EF"/>
    <w:rsid w:val="00A70828"/>
    <w:rsid w:val="00A7495C"/>
    <w:rsid w:val="00A75440"/>
    <w:rsid w:val="00A77321"/>
    <w:rsid w:val="00A83125"/>
    <w:rsid w:val="00A84550"/>
    <w:rsid w:val="00A8538D"/>
    <w:rsid w:val="00A87B0A"/>
    <w:rsid w:val="00A90315"/>
    <w:rsid w:val="00A90C98"/>
    <w:rsid w:val="00A90F77"/>
    <w:rsid w:val="00AA3A95"/>
    <w:rsid w:val="00AA5FA2"/>
    <w:rsid w:val="00AA74DD"/>
    <w:rsid w:val="00AB0A41"/>
    <w:rsid w:val="00AC3CE8"/>
    <w:rsid w:val="00AC525F"/>
    <w:rsid w:val="00AC6343"/>
    <w:rsid w:val="00AC7549"/>
    <w:rsid w:val="00AC7D90"/>
    <w:rsid w:val="00AD0483"/>
    <w:rsid w:val="00AD1BDA"/>
    <w:rsid w:val="00AD27B7"/>
    <w:rsid w:val="00AD4A06"/>
    <w:rsid w:val="00AE3212"/>
    <w:rsid w:val="00AE3B1E"/>
    <w:rsid w:val="00AE663F"/>
    <w:rsid w:val="00AE6B7B"/>
    <w:rsid w:val="00AF076D"/>
    <w:rsid w:val="00AF6985"/>
    <w:rsid w:val="00B02E92"/>
    <w:rsid w:val="00B115FA"/>
    <w:rsid w:val="00B178AF"/>
    <w:rsid w:val="00B21C54"/>
    <w:rsid w:val="00B233E6"/>
    <w:rsid w:val="00B234D0"/>
    <w:rsid w:val="00B24EB7"/>
    <w:rsid w:val="00B30910"/>
    <w:rsid w:val="00B32528"/>
    <w:rsid w:val="00B4011F"/>
    <w:rsid w:val="00B441FD"/>
    <w:rsid w:val="00B44E81"/>
    <w:rsid w:val="00B45902"/>
    <w:rsid w:val="00B45A80"/>
    <w:rsid w:val="00B47295"/>
    <w:rsid w:val="00B57CD7"/>
    <w:rsid w:val="00B61B2F"/>
    <w:rsid w:val="00B63A1F"/>
    <w:rsid w:val="00B64236"/>
    <w:rsid w:val="00B65D49"/>
    <w:rsid w:val="00B66893"/>
    <w:rsid w:val="00B66E81"/>
    <w:rsid w:val="00B670A3"/>
    <w:rsid w:val="00B6789E"/>
    <w:rsid w:val="00B67F5E"/>
    <w:rsid w:val="00B67FE5"/>
    <w:rsid w:val="00B709D0"/>
    <w:rsid w:val="00B7373F"/>
    <w:rsid w:val="00B7730E"/>
    <w:rsid w:val="00B80F41"/>
    <w:rsid w:val="00B81E0F"/>
    <w:rsid w:val="00B84C9B"/>
    <w:rsid w:val="00B85806"/>
    <w:rsid w:val="00B906C0"/>
    <w:rsid w:val="00B92792"/>
    <w:rsid w:val="00B94318"/>
    <w:rsid w:val="00B9477B"/>
    <w:rsid w:val="00B95D0C"/>
    <w:rsid w:val="00BA1004"/>
    <w:rsid w:val="00BA6F95"/>
    <w:rsid w:val="00BB117C"/>
    <w:rsid w:val="00BB1A59"/>
    <w:rsid w:val="00BB5CA3"/>
    <w:rsid w:val="00BB6357"/>
    <w:rsid w:val="00BC11BA"/>
    <w:rsid w:val="00BC3937"/>
    <w:rsid w:val="00BC5345"/>
    <w:rsid w:val="00BE018E"/>
    <w:rsid w:val="00BF0B01"/>
    <w:rsid w:val="00BF0CF4"/>
    <w:rsid w:val="00BF448F"/>
    <w:rsid w:val="00BF6452"/>
    <w:rsid w:val="00BF67C9"/>
    <w:rsid w:val="00C05CA7"/>
    <w:rsid w:val="00C0634A"/>
    <w:rsid w:val="00C06AA5"/>
    <w:rsid w:val="00C1272D"/>
    <w:rsid w:val="00C166C7"/>
    <w:rsid w:val="00C22B1A"/>
    <w:rsid w:val="00C25038"/>
    <w:rsid w:val="00C2556E"/>
    <w:rsid w:val="00C25DDF"/>
    <w:rsid w:val="00C30074"/>
    <w:rsid w:val="00C3294C"/>
    <w:rsid w:val="00C32AA8"/>
    <w:rsid w:val="00C334A5"/>
    <w:rsid w:val="00C3504F"/>
    <w:rsid w:val="00C357F0"/>
    <w:rsid w:val="00C421EA"/>
    <w:rsid w:val="00C51B5E"/>
    <w:rsid w:val="00C5350C"/>
    <w:rsid w:val="00C57B53"/>
    <w:rsid w:val="00C6006F"/>
    <w:rsid w:val="00C63051"/>
    <w:rsid w:val="00C72AB8"/>
    <w:rsid w:val="00C75C30"/>
    <w:rsid w:val="00C761CF"/>
    <w:rsid w:val="00C8066D"/>
    <w:rsid w:val="00C80746"/>
    <w:rsid w:val="00C80C57"/>
    <w:rsid w:val="00C828A1"/>
    <w:rsid w:val="00C87B5E"/>
    <w:rsid w:val="00C91C8D"/>
    <w:rsid w:val="00C91DBC"/>
    <w:rsid w:val="00C93197"/>
    <w:rsid w:val="00C93481"/>
    <w:rsid w:val="00C9454D"/>
    <w:rsid w:val="00C95752"/>
    <w:rsid w:val="00C978DC"/>
    <w:rsid w:val="00CA3B10"/>
    <w:rsid w:val="00CA3EC6"/>
    <w:rsid w:val="00CA783A"/>
    <w:rsid w:val="00CB6206"/>
    <w:rsid w:val="00CC7F34"/>
    <w:rsid w:val="00CD2FB9"/>
    <w:rsid w:val="00CD38DB"/>
    <w:rsid w:val="00CD7386"/>
    <w:rsid w:val="00CE10A2"/>
    <w:rsid w:val="00CE4FFF"/>
    <w:rsid w:val="00CE7BBE"/>
    <w:rsid w:val="00CE7D8B"/>
    <w:rsid w:val="00D00DE0"/>
    <w:rsid w:val="00D04DA9"/>
    <w:rsid w:val="00D0767F"/>
    <w:rsid w:val="00D12DB4"/>
    <w:rsid w:val="00D20C34"/>
    <w:rsid w:val="00D23067"/>
    <w:rsid w:val="00D31CAE"/>
    <w:rsid w:val="00D31CDD"/>
    <w:rsid w:val="00D416DE"/>
    <w:rsid w:val="00D427FA"/>
    <w:rsid w:val="00D44BEF"/>
    <w:rsid w:val="00D5107D"/>
    <w:rsid w:val="00D52E65"/>
    <w:rsid w:val="00D552B6"/>
    <w:rsid w:val="00D578C1"/>
    <w:rsid w:val="00D63883"/>
    <w:rsid w:val="00D638AD"/>
    <w:rsid w:val="00D704D9"/>
    <w:rsid w:val="00D73D8F"/>
    <w:rsid w:val="00D74DC3"/>
    <w:rsid w:val="00D753A9"/>
    <w:rsid w:val="00D76611"/>
    <w:rsid w:val="00D858E5"/>
    <w:rsid w:val="00D861F1"/>
    <w:rsid w:val="00D8625D"/>
    <w:rsid w:val="00D9293E"/>
    <w:rsid w:val="00D92D75"/>
    <w:rsid w:val="00D936B7"/>
    <w:rsid w:val="00D970BD"/>
    <w:rsid w:val="00DA705A"/>
    <w:rsid w:val="00DA7B73"/>
    <w:rsid w:val="00DB3214"/>
    <w:rsid w:val="00DB6BB5"/>
    <w:rsid w:val="00DB7168"/>
    <w:rsid w:val="00DC00BB"/>
    <w:rsid w:val="00DC3FDB"/>
    <w:rsid w:val="00DC4837"/>
    <w:rsid w:val="00DC5F01"/>
    <w:rsid w:val="00DD2425"/>
    <w:rsid w:val="00DD78FC"/>
    <w:rsid w:val="00DE1AA7"/>
    <w:rsid w:val="00DE504B"/>
    <w:rsid w:val="00DF4514"/>
    <w:rsid w:val="00DF6D93"/>
    <w:rsid w:val="00DF7445"/>
    <w:rsid w:val="00E05A19"/>
    <w:rsid w:val="00E07FA0"/>
    <w:rsid w:val="00E1039B"/>
    <w:rsid w:val="00E2114A"/>
    <w:rsid w:val="00E25E49"/>
    <w:rsid w:val="00E30833"/>
    <w:rsid w:val="00E319A0"/>
    <w:rsid w:val="00E4076D"/>
    <w:rsid w:val="00E40EB3"/>
    <w:rsid w:val="00E51B55"/>
    <w:rsid w:val="00E52726"/>
    <w:rsid w:val="00E53931"/>
    <w:rsid w:val="00E56313"/>
    <w:rsid w:val="00E602FA"/>
    <w:rsid w:val="00E60C11"/>
    <w:rsid w:val="00E7475C"/>
    <w:rsid w:val="00E752A9"/>
    <w:rsid w:val="00E76C4D"/>
    <w:rsid w:val="00E83E6A"/>
    <w:rsid w:val="00E84610"/>
    <w:rsid w:val="00E86CC1"/>
    <w:rsid w:val="00E91372"/>
    <w:rsid w:val="00E9288F"/>
    <w:rsid w:val="00E967E1"/>
    <w:rsid w:val="00E969DC"/>
    <w:rsid w:val="00EA1140"/>
    <w:rsid w:val="00EA2F7F"/>
    <w:rsid w:val="00EA358C"/>
    <w:rsid w:val="00EB42ED"/>
    <w:rsid w:val="00EB7407"/>
    <w:rsid w:val="00EC0CAA"/>
    <w:rsid w:val="00EC57D1"/>
    <w:rsid w:val="00ED037C"/>
    <w:rsid w:val="00ED0D9D"/>
    <w:rsid w:val="00ED233C"/>
    <w:rsid w:val="00ED71D2"/>
    <w:rsid w:val="00EE2353"/>
    <w:rsid w:val="00EE64D6"/>
    <w:rsid w:val="00EF06E0"/>
    <w:rsid w:val="00EF1DC3"/>
    <w:rsid w:val="00EF3227"/>
    <w:rsid w:val="00EF3B8F"/>
    <w:rsid w:val="00EF498D"/>
    <w:rsid w:val="00EF5FFB"/>
    <w:rsid w:val="00EF7BFF"/>
    <w:rsid w:val="00F0014D"/>
    <w:rsid w:val="00F01727"/>
    <w:rsid w:val="00F069F2"/>
    <w:rsid w:val="00F10CFF"/>
    <w:rsid w:val="00F1169D"/>
    <w:rsid w:val="00F1645A"/>
    <w:rsid w:val="00F16C69"/>
    <w:rsid w:val="00F2172D"/>
    <w:rsid w:val="00F35F0C"/>
    <w:rsid w:val="00F365A3"/>
    <w:rsid w:val="00F403F3"/>
    <w:rsid w:val="00F40F9D"/>
    <w:rsid w:val="00F47D00"/>
    <w:rsid w:val="00F502C4"/>
    <w:rsid w:val="00F504CF"/>
    <w:rsid w:val="00F5139C"/>
    <w:rsid w:val="00F56034"/>
    <w:rsid w:val="00F572DE"/>
    <w:rsid w:val="00F579FC"/>
    <w:rsid w:val="00F6023F"/>
    <w:rsid w:val="00F660F3"/>
    <w:rsid w:val="00F71B76"/>
    <w:rsid w:val="00F74895"/>
    <w:rsid w:val="00F82BA0"/>
    <w:rsid w:val="00F83595"/>
    <w:rsid w:val="00F84147"/>
    <w:rsid w:val="00F86155"/>
    <w:rsid w:val="00F90594"/>
    <w:rsid w:val="00F90B96"/>
    <w:rsid w:val="00F9280B"/>
    <w:rsid w:val="00F9362B"/>
    <w:rsid w:val="00F93A28"/>
    <w:rsid w:val="00F9644B"/>
    <w:rsid w:val="00F9794B"/>
    <w:rsid w:val="00FA1849"/>
    <w:rsid w:val="00FA53CB"/>
    <w:rsid w:val="00FA69D2"/>
    <w:rsid w:val="00FB063E"/>
    <w:rsid w:val="00FB0B4F"/>
    <w:rsid w:val="00FB1CC6"/>
    <w:rsid w:val="00FB3FB0"/>
    <w:rsid w:val="00FC0515"/>
    <w:rsid w:val="00FC0AC7"/>
    <w:rsid w:val="00FC3636"/>
    <w:rsid w:val="00FC3D3C"/>
    <w:rsid w:val="00FC5DCE"/>
    <w:rsid w:val="00FD14F2"/>
    <w:rsid w:val="00FD5097"/>
    <w:rsid w:val="00FF34F8"/>
    <w:rsid w:val="00FF4350"/>
    <w:rsid w:val="00FF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D014E"/>
  <w15:chartTrackingRefBased/>
  <w15:docId w15:val="{5EAC035A-70D1-4367-B2F6-BEADF6BD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068"/>
    <w:rPr>
      <w:sz w:val="24"/>
      <w:szCs w:val="24"/>
    </w:rPr>
  </w:style>
  <w:style w:type="paragraph" w:styleId="Heading1">
    <w:name w:val="heading 1"/>
    <w:basedOn w:val="Normal"/>
    <w:next w:val="Normal"/>
    <w:link w:val="Heading1Char"/>
    <w:qFormat/>
    <w:locked/>
    <w:rsid w:val="0010682A"/>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D7386"/>
    <w:rPr>
      <w:rFonts w:cs="Times New Roman"/>
      <w:color w:val="0000FF"/>
      <w:u w:val="single"/>
    </w:rPr>
  </w:style>
  <w:style w:type="paragraph" w:styleId="ListParagraph">
    <w:name w:val="List Paragraph"/>
    <w:basedOn w:val="Normal"/>
    <w:uiPriority w:val="99"/>
    <w:qFormat/>
    <w:rsid w:val="001C108A"/>
    <w:pPr>
      <w:ind w:left="720"/>
    </w:pPr>
  </w:style>
  <w:style w:type="character" w:styleId="FollowedHyperlink">
    <w:name w:val="FollowedHyperlink"/>
    <w:uiPriority w:val="99"/>
    <w:rsid w:val="00F1645A"/>
    <w:rPr>
      <w:rFonts w:cs="Times New Roman"/>
      <w:color w:val="800080"/>
      <w:u w:val="single"/>
    </w:rPr>
  </w:style>
  <w:style w:type="paragraph" w:styleId="Header">
    <w:name w:val="header"/>
    <w:basedOn w:val="Normal"/>
    <w:link w:val="HeaderChar"/>
    <w:uiPriority w:val="99"/>
    <w:semiHidden/>
    <w:unhideWhenUsed/>
    <w:rsid w:val="007E5230"/>
    <w:pPr>
      <w:tabs>
        <w:tab w:val="center" w:pos="4680"/>
        <w:tab w:val="right" w:pos="9360"/>
      </w:tabs>
    </w:pPr>
  </w:style>
  <w:style w:type="character" w:customStyle="1" w:styleId="HeaderChar">
    <w:name w:val="Header Char"/>
    <w:link w:val="Header"/>
    <w:uiPriority w:val="99"/>
    <w:semiHidden/>
    <w:rsid w:val="007E5230"/>
    <w:rPr>
      <w:sz w:val="24"/>
      <w:szCs w:val="24"/>
    </w:rPr>
  </w:style>
  <w:style w:type="paragraph" w:styleId="Footer">
    <w:name w:val="footer"/>
    <w:basedOn w:val="Normal"/>
    <w:link w:val="FooterChar"/>
    <w:uiPriority w:val="99"/>
    <w:semiHidden/>
    <w:unhideWhenUsed/>
    <w:rsid w:val="007E5230"/>
    <w:pPr>
      <w:tabs>
        <w:tab w:val="center" w:pos="4680"/>
        <w:tab w:val="right" w:pos="9360"/>
      </w:tabs>
    </w:pPr>
  </w:style>
  <w:style w:type="character" w:customStyle="1" w:styleId="FooterChar">
    <w:name w:val="Footer Char"/>
    <w:link w:val="Footer"/>
    <w:uiPriority w:val="99"/>
    <w:semiHidden/>
    <w:rsid w:val="007E5230"/>
    <w:rPr>
      <w:sz w:val="24"/>
      <w:szCs w:val="24"/>
    </w:rPr>
  </w:style>
  <w:style w:type="character" w:styleId="CommentReference">
    <w:name w:val="annotation reference"/>
    <w:uiPriority w:val="99"/>
    <w:semiHidden/>
    <w:unhideWhenUsed/>
    <w:rsid w:val="00B7730E"/>
    <w:rPr>
      <w:sz w:val="16"/>
      <w:szCs w:val="16"/>
    </w:rPr>
  </w:style>
  <w:style w:type="paragraph" w:styleId="CommentText">
    <w:name w:val="annotation text"/>
    <w:basedOn w:val="Normal"/>
    <w:link w:val="CommentTextChar"/>
    <w:uiPriority w:val="99"/>
    <w:unhideWhenUsed/>
    <w:rsid w:val="00B7730E"/>
    <w:rPr>
      <w:sz w:val="20"/>
      <w:szCs w:val="20"/>
    </w:rPr>
  </w:style>
  <w:style w:type="character" w:customStyle="1" w:styleId="CommentTextChar">
    <w:name w:val="Comment Text Char"/>
    <w:basedOn w:val="DefaultParagraphFont"/>
    <w:link w:val="CommentText"/>
    <w:uiPriority w:val="99"/>
    <w:rsid w:val="00B7730E"/>
  </w:style>
  <w:style w:type="paragraph" w:styleId="CommentSubject">
    <w:name w:val="annotation subject"/>
    <w:basedOn w:val="CommentText"/>
    <w:next w:val="CommentText"/>
    <w:link w:val="CommentSubjectChar"/>
    <w:uiPriority w:val="99"/>
    <w:semiHidden/>
    <w:unhideWhenUsed/>
    <w:rsid w:val="00B7730E"/>
    <w:rPr>
      <w:b/>
      <w:bCs/>
    </w:rPr>
  </w:style>
  <w:style w:type="character" w:customStyle="1" w:styleId="CommentSubjectChar">
    <w:name w:val="Comment Subject Char"/>
    <w:link w:val="CommentSubject"/>
    <w:uiPriority w:val="99"/>
    <w:semiHidden/>
    <w:rsid w:val="00B7730E"/>
    <w:rPr>
      <w:b/>
      <w:bCs/>
    </w:rPr>
  </w:style>
  <w:style w:type="paragraph" w:styleId="BalloonText">
    <w:name w:val="Balloon Text"/>
    <w:basedOn w:val="Normal"/>
    <w:link w:val="BalloonTextChar"/>
    <w:uiPriority w:val="99"/>
    <w:semiHidden/>
    <w:unhideWhenUsed/>
    <w:rsid w:val="00B7730E"/>
    <w:rPr>
      <w:rFonts w:ascii="Tahoma" w:hAnsi="Tahoma" w:cs="Tahoma"/>
      <w:sz w:val="16"/>
      <w:szCs w:val="16"/>
    </w:rPr>
  </w:style>
  <w:style w:type="character" w:customStyle="1" w:styleId="BalloonTextChar">
    <w:name w:val="Balloon Text Char"/>
    <w:link w:val="BalloonText"/>
    <w:uiPriority w:val="99"/>
    <w:semiHidden/>
    <w:rsid w:val="00B7730E"/>
    <w:rPr>
      <w:rFonts w:ascii="Tahoma" w:hAnsi="Tahoma" w:cs="Tahoma"/>
      <w:sz w:val="16"/>
      <w:szCs w:val="16"/>
    </w:rPr>
  </w:style>
  <w:style w:type="character" w:customStyle="1" w:styleId="Heading1Char">
    <w:name w:val="Heading 1 Char"/>
    <w:link w:val="Heading1"/>
    <w:rsid w:val="0010682A"/>
    <w:rPr>
      <w:rFonts w:ascii="Cambria" w:eastAsia="Times New Roman" w:hAnsi="Cambria" w:cs="Times New Roman"/>
      <w:b/>
      <w:bCs/>
      <w:kern w:val="32"/>
      <w:sz w:val="32"/>
      <w:szCs w:val="32"/>
    </w:rPr>
  </w:style>
  <w:style w:type="character" w:styleId="Strong">
    <w:name w:val="Strong"/>
    <w:uiPriority w:val="22"/>
    <w:qFormat/>
    <w:locked/>
    <w:rsid w:val="0010682A"/>
    <w:rPr>
      <w:b/>
      <w:bCs/>
    </w:rPr>
  </w:style>
  <w:style w:type="paragraph" w:styleId="Revision">
    <w:name w:val="Revision"/>
    <w:hidden/>
    <w:uiPriority w:val="99"/>
    <w:semiHidden/>
    <w:rsid w:val="00976207"/>
    <w:rPr>
      <w:sz w:val="24"/>
      <w:szCs w:val="24"/>
    </w:rPr>
  </w:style>
  <w:style w:type="character" w:styleId="UnresolvedMention">
    <w:name w:val="Unresolved Mention"/>
    <w:basedOn w:val="DefaultParagraphFont"/>
    <w:uiPriority w:val="99"/>
    <w:semiHidden/>
    <w:unhideWhenUsed/>
    <w:rsid w:val="002D7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8056">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19907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services/training/courses/details?name=Congestion-Revenue-Rights-WBT" TargetMode="External"/><Relationship Id="rId18" Type="http://schemas.openxmlformats.org/officeDocument/2006/relationships/hyperlink" Target="https://testmis.ercot.com/mui-ercot-ihedge/" TargetMode="External"/><Relationship Id="rId26" Type="http://schemas.openxmlformats.org/officeDocument/2006/relationships/hyperlink" Target="http://www.ercot.com/mktinfo/crr" TargetMode="External"/><Relationship Id="rId39" Type="http://schemas.openxmlformats.org/officeDocument/2006/relationships/theme" Target="theme/theme1.xml"/><Relationship Id="rId21" Type="http://schemas.openxmlformats.org/officeDocument/2006/relationships/hyperlink" Target="https://testmis.ercot.com/mui-ercot-ihedge/" TargetMode="External"/><Relationship Id="rId34" Type="http://schemas.openxmlformats.org/officeDocument/2006/relationships/hyperlink" Target="https://www.ercot.com/services/training/courses/details?name=CRR-Market-User-Interface-WBT" TargetMode="External"/><Relationship Id="rId7" Type="http://schemas.openxmlformats.org/officeDocument/2006/relationships/styles" Target="styles.xml"/><Relationship Id="rId12" Type="http://schemas.openxmlformats.org/officeDocument/2006/relationships/hyperlink" Target="https://www.ercot.com/services/training/courses/details?name=CRR-Market-User-Interface-WBT" TargetMode="External"/><Relationship Id="rId17" Type="http://schemas.openxmlformats.org/officeDocument/2006/relationships/hyperlink" Target="http://www.ercot.com/mktinfo/crr" TargetMode="External"/><Relationship Id="rId25" Type="http://schemas.openxmlformats.org/officeDocument/2006/relationships/image" Target="media/image5.png"/><Relationship Id="rId33" Type="http://schemas.openxmlformats.org/officeDocument/2006/relationships/hyperlink" Target="https://testmis.ercot.com/mui-ercot-ihedg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pimdigitalcertadmin@ercot.com" TargetMode="External"/><Relationship Id="rId20" Type="http://schemas.openxmlformats.org/officeDocument/2006/relationships/image" Target="media/image2.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image" Target="media/image10.png"/><Relationship Id="rId37" Type="http://schemas.openxmlformats.org/officeDocument/2006/relationships/hyperlink" Target="mailto:ercotcrr@ercot.com" TargetMode="External"/><Relationship Id="rId5" Type="http://schemas.openxmlformats.org/officeDocument/2006/relationships/customXml" Target="../customXml/item5.xml"/><Relationship Id="rId15" Type="http://schemas.openxmlformats.org/officeDocument/2006/relationships/hyperlink" Target="https://www.ercot.com/mktrules/nprotocols/current" TargetMode="External"/><Relationship Id="rId23" Type="http://schemas.openxmlformats.org/officeDocument/2006/relationships/hyperlink" Target="https://testmis.ercot.com/mui-ercot-ihedge/" TargetMode="External"/><Relationship Id="rId28" Type="http://schemas.openxmlformats.org/officeDocument/2006/relationships/image" Target="media/image6.png"/><Relationship Id="rId36" Type="http://schemas.openxmlformats.org/officeDocument/2006/relationships/hyperlink" Target="http://lists.ercot.com/" TargetMode="External"/><Relationship Id="rId10" Type="http://schemas.openxmlformats.org/officeDocument/2006/relationships/footnotes" Target="footnotes.xml"/><Relationship Id="rId19" Type="http://schemas.openxmlformats.org/officeDocument/2006/relationships/image" Target="media/image1.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info/crr" TargetMode="External"/><Relationship Id="rId22" Type="http://schemas.openxmlformats.org/officeDocument/2006/relationships/image" Target="media/image3.png"/><Relationship Id="rId27" Type="http://schemas.openxmlformats.org/officeDocument/2006/relationships/hyperlink" Target="https://testmis.ercot.com/mui-ercot-ihedge/" TargetMode="External"/><Relationship Id="rId30" Type="http://schemas.openxmlformats.org/officeDocument/2006/relationships/image" Target="media/image8.png"/><Relationship Id="rId35" Type="http://schemas.openxmlformats.org/officeDocument/2006/relationships/hyperlink" Target="https://www.ercot.com/services/training/courses/details?name=Congestion-Revenue-Rights-WBT"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0D71811B68254AB15D3B887CDC2F86" ma:contentTypeVersion="0" ma:contentTypeDescription="Create a new document." ma:contentTypeScope="" ma:versionID="dce8088968854ee1780bddeea9d1fe41">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DD98A-CA43-43DF-9313-18B1195DCA2B}">
  <ds:schemaRefs>
    <ds:schemaRef ds:uri="http://schemas.microsoft.com/office/2006/metadata/longProperties"/>
  </ds:schemaRefs>
</ds:datastoreItem>
</file>

<file path=customXml/itemProps2.xml><?xml version="1.0" encoding="utf-8"?>
<ds:datastoreItem xmlns:ds="http://schemas.openxmlformats.org/officeDocument/2006/customXml" ds:itemID="{E6D36E6E-6CC5-4F09-BD4C-7DA0AF2D56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4FA175-DDB6-4C20-9FDD-DD2F70D4B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8988C7-3AA3-4289-8356-C47BFCB7907E}">
  <ds:schemaRefs>
    <ds:schemaRef ds:uri="http://schemas.openxmlformats.org/officeDocument/2006/bibliography"/>
  </ds:schemaRefs>
</ds:datastoreItem>
</file>

<file path=customXml/itemProps5.xml><?xml version="1.0" encoding="utf-8"?>
<ds:datastoreItem xmlns:ds="http://schemas.openxmlformats.org/officeDocument/2006/customXml" ds:itemID="{7D73FF12-183D-44BF-A6CE-668BE19CE2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1499</Words>
  <Characters>9318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CRRAH Qualification Process</vt:lpstr>
    </vt:vector>
  </TitlesOfParts>
  <Company>.:ERCOT:.</Company>
  <LinksUpToDate>false</LinksUpToDate>
  <CharactersWithSpaces>10796</CharactersWithSpaces>
  <SharedDoc>false</SharedDoc>
  <HLinks>
    <vt:vector size="42" baseType="variant">
      <vt:variant>
        <vt:i4>786472</vt:i4>
      </vt:variant>
      <vt:variant>
        <vt:i4>18</vt:i4>
      </vt:variant>
      <vt:variant>
        <vt:i4>0</vt:i4>
      </vt:variant>
      <vt:variant>
        <vt:i4>5</vt:i4>
      </vt:variant>
      <vt:variant>
        <vt:lpwstr>mailto:clientrelations@ercot.com</vt:lpwstr>
      </vt:variant>
      <vt:variant>
        <vt:lpwstr/>
      </vt:variant>
      <vt:variant>
        <vt:i4>3342389</vt:i4>
      </vt:variant>
      <vt:variant>
        <vt:i4>15</vt:i4>
      </vt:variant>
      <vt:variant>
        <vt:i4>0</vt:i4>
      </vt:variant>
      <vt:variant>
        <vt:i4>5</vt:i4>
      </vt:variant>
      <vt:variant>
        <vt:lpwstr>https://testing.ercot.com/</vt:lpwstr>
      </vt:variant>
      <vt:variant>
        <vt:lpwstr/>
      </vt:variant>
      <vt:variant>
        <vt:i4>3342389</vt:i4>
      </vt:variant>
      <vt:variant>
        <vt:i4>12</vt:i4>
      </vt:variant>
      <vt:variant>
        <vt:i4>0</vt:i4>
      </vt:variant>
      <vt:variant>
        <vt:i4>5</vt:i4>
      </vt:variant>
      <vt:variant>
        <vt:lpwstr>https://testing.ercot.com/</vt:lpwstr>
      </vt:variant>
      <vt:variant>
        <vt:lpwstr/>
      </vt:variant>
      <vt:variant>
        <vt:i4>3342389</vt:i4>
      </vt:variant>
      <vt:variant>
        <vt:i4>9</vt:i4>
      </vt:variant>
      <vt:variant>
        <vt:i4>0</vt:i4>
      </vt:variant>
      <vt:variant>
        <vt:i4>5</vt:i4>
      </vt:variant>
      <vt:variant>
        <vt:lpwstr>https://testing.ercot.com/</vt:lpwstr>
      </vt:variant>
      <vt:variant>
        <vt:lpwstr/>
      </vt:variant>
      <vt:variant>
        <vt:i4>3342389</vt:i4>
      </vt:variant>
      <vt:variant>
        <vt:i4>6</vt:i4>
      </vt:variant>
      <vt:variant>
        <vt:i4>0</vt:i4>
      </vt:variant>
      <vt:variant>
        <vt:i4>5</vt:i4>
      </vt:variant>
      <vt:variant>
        <vt:lpwstr>https://testing.ercot.com/</vt:lpwstr>
      </vt:variant>
      <vt:variant>
        <vt:lpwstr/>
      </vt:variant>
      <vt:variant>
        <vt:i4>1376271</vt:i4>
      </vt:variant>
      <vt:variant>
        <vt:i4>3</vt:i4>
      </vt:variant>
      <vt:variant>
        <vt:i4>0</vt:i4>
      </vt:variant>
      <vt:variant>
        <vt:i4>5</vt:i4>
      </vt:variant>
      <vt:variant>
        <vt:lpwstr>http://www.ercot.com/services/rq/crr/</vt:lpwstr>
      </vt:variant>
      <vt:variant>
        <vt:lpwstr/>
      </vt:variant>
      <vt:variant>
        <vt:i4>4128823</vt:i4>
      </vt:variant>
      <vt:variant>
        <vt:i4>0</vt:i4>
      </vt:variant>
      <vt:variant>
        <vt:i4>0</vt:i4>
      </vt:variant>
      <vt:variant>
        <vt:i4>5</vt:i4>
      </vt:variant>
      <vt:variant>
        <vt:lpwstr>http://www.ercot.com/content/services/rq/crr/Application for Registration - CRR.doc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CRRAH Qualification Process</dc:title>
  <dc:subject/>
  <dc:creator>dhouse;sfindley</dc:creator>
  <cp:keywords/>
  <dc:description/>
  <cp:lastModifiedBy>Allen, James</cp:lastModifiedBy>
  <cp:revision>3</cp:revision>
  <cp:lastPrinted>2010-07-12T16:12:00Z</cp:lastPrinted>
  <dcterms:created xsi:type="dcterms:W3CDTF">2023-12-20T16:56:00Z</dcterms:created>
  <dcterms:modified xsi:type="dcterms:W3CDTF">2023-12-20T23:02:00Z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Information Classification">
    <vt:lpwstr>ERCOT Limited</vt:lpwstr>
  </property>
  <property fmtid="{D5CDD505-2E9C-101B-9397-08002B2CF9AE}" pid="4" name="MSIP_Label_7084cbda-52b8-46fb-a7b7-cb5bd465ed85_Enabled">
    <vt:lpwstr>true</vt:lpwstr>
  </property>
  <property fmtid="{D5CDD505-2E9C-101B-9397-08002B2CF9AE}" pid="5" name="MSIP_Label_7084cbda-52b8-46fb-a7b7-cb5bd465ed85_SetDate">
    <vt:lpwstr>2023-10-19T20:54:35Z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9fd5f04e-a791-4fdc-8e79-3b458aceec93</vt:lpwstr>
  </property>
  <property fmtid="{D5CDD505-2E9C-101B-9397-08002B2CF9AE}" pid="10" name="MSIP_Label_7084cbda-52b8-46fb-a7b7-cb5bd465ed85_ContentBits">
    <vt:lpwstr>0</vt:lpwstr>
  </property>
</Properties>
</file>