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1D2C68" w:rsidTr="00E408F4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2C68" w:rsidRDefault="00D8252E" w:rsidP="001D2C68">
            <w:pPr>
              <w:pStyle w:val="Header"/>
              <w:rPr>
                <w:rFonts w:ascii="Verdana" w:hAnsi="Verdana"/>
                <w:sz w:val="22"/>
              </w:rPr>
            </w:pPr>
            <w:r>
              <w:t>NP</w:t>
            </w:r>
            <w:r w:rsidR="001D2C68">
              <w:t>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D2C68" w:rsidRDefault="00CD191F" w:rsidP="003E415A">
            <w:pPr>
              <w:pStyle w:val="Header"/>
            </w:pPr>
            <w:r>
              <w:fldChar w:fldCharType="begin"/>
            </w:r>
            <w:r>
              <w:instrText xml:space="preserve"> HYPERLINK "http://www.ercot.com/mktrules/issues/NPRR975" </w:instrText>
            </w:r>
            <w:r>
              <w:fldChar w:fldCharType="separate"/>
            </w:r>
            <w:r w:rsidRPr="00CD191F">
              <w:rPr>
                <w:rStyle w:val="Hyperlink"/>
              </w:rPr>
              <w:t>975</w:t>
            </w:r>
            <w: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2C68" w:rsidRDefault="001D2C68" w:rsidP="001D2C68">
            <w:pPr>
              <w:pStyle w:val="Header"/>
            </w:pPr>
            <w:r>
              <w:t>NPRR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:rsidR="001D2C68" w:rsidRDefault="00CD191F" w:rsidP="001D2C68">
            <w:pPr>
              <w:pStyle w:val="Header"/>
            </w:pPr>
            <w:r>
              <w:t>Load Forecast Model Transparency</w:t>
            </w:r>
          </w:p>
        </w:tc>
      </w:tr>
      <w:tr w:rsidR="002C0A88" w:rsidTr="00E408F4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0A88" w:rsidRDefault="002C0A88" w:rsidP="00E408F4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0A88" w:rsidRDefault="002C0A88" w:rsidP="00E408F4">
            <w:pPr>
              <w:pStyle w:val="NormalArial"/>
            </w:pPr>
          </w:p>
        </w:tc>
      </w:tr>
      <w:tr w:rsidR="002C0A88" w:rsidTr="00E408F4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88" w:rsidRDefault="002C0A88" w:rsidP="00E408F4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88" w:rsidRDefault="001D4121" w:rsidP="007B059B">
            <w:pPr>
              <w:pStyle w:val="NormalArial"/>
            </w:pPr>
            <w:r>
              <w:t xml:space="preserve">January </w:t>
            </w:r>
            <w:r w:rsidR="007B059B">
              <w:t>10</w:t>
            </w:r>
            <w:bookmarkStart w:id="0" w:name="_GoBack"/>
            <w:bookmarkEnd w:id="0"/>
            <w:r>
              <w:t>, 2020</w:t>
            </w:r>
          </w:p>
        </w:tc>
      </w:tr>
      <w:tr w:rsidR="002C0A88" w:rsidTr="00E408F4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C0A88" w:rsidRDefault="002C0A88" w:rsidP="00E408F4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0A88" w:rsidRDefault="002C0A88" w:rsidP="00E408F4">
            <w:pPr>
              <w:pStyle w:val="NormalArial"/>
            </w:pPr>
          </w:p>
        </w:tc>
      </w:tr>
      <w:tr w:rsidR="002C0A88" w:rsidTr="00E408F4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0A88" w:rsidRDefault="002C0A88" w:rsidP="00E408F4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F138EB" w:rsidTr="00E408F4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:rsidR="00F138EB" w:rsidRPr="00EC55B3" w:rsidRDefault="00F138EB" w:rsidP="00F138EB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:rsidR="00F138EB" w:rsidRDefault="00F138EB" w:rsidP="00F138EB">
            <w:pPr>
              <w:pStyle w:val="NormalArial"/>
            </w:pPr>
            <w:r>
              <w:t>David Kee on behalf of the Wholesale Market Subcommittee (WMS)</w:t>
            </w:r>
          </w:p>
        </w:tc>
      </w:tr>
      <w:tr w:rsidR="00F138EB" w:rsidTr="00E408F4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:rsidR="00F138EB" w:rsidRPr="00EC55B3" w:rsidRDefault="00F138EB" w:rsidP="00F138EB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:rsidR="00F138EB" w:rsidRDefault="00F138EB" w:rsidP="00F138EB">
            <w:pPr>
              <w:pStyle w:val="NormalArial"/>
            </w:pPr>
            <w:hyperlink r:id="rId7" w:history="1">
              <w:r w:rsidRPr="0056532D">
                <w:rPr>
                  <w:rStyle w:val="Hyperlink"/>
                </w:rPr>
                <w:t>DEKee@CPSEnergy.com</w:t>
              </w:r>
            </w:hyperlink>
            <w:r>
              <w:t xml:space="preserve"> </w:t>
            </w:r>
          </w:p>
        </w:tc>
      </w:tr>
      <w:tr w:rsidR="00F138EB" w:rsidTr="00E408F4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:rsidR="00F138EB" w:rsidRPr="00EC55B3" w:rsidRDefault="00F138EB" w:rsidP="00F138EB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:rsidR="00F138EB" w:rsidRDefault="00F138EB" w:rsidP="00F138EB">
            <w:pPr>
              <w:pStyle w:val="NormalArial"/>
            </w:pPr>
            <w:r>
              <w:t>CPS Energy</w:t>
            </w:r>
          </w:p>
        </w:tc>
      </w:tr>
      <w:tr w:rsidR="00F138EB" w:rsidTr="00E408F4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8EB" w:rsidRPr="00EC55B3" w:rsidRDefault="00F138EB" w:rsidP="00F138EB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:rsidR="00F138EB" w:rsidRDefault="00F138EB" w:rsidP="00F138EB">
            <w:pPr>
              <w:pStyle w:val="NormalArial"/>
            </w:pPr>
            <w:r>
              <w:t>210-353-6912</w:t>
            </w:r>
          </w:p>
        </w:tc>
      </w:tr>
      <w:tr w:rsidR="00F138EB" w:rsidTr="00E408F4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:rsidR="00F138EB" w:rsidRPr="00EC55B3" w:rsidRDefault="00F138EB" w:rsidP="00F138EB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:rsidR="00F138EB" w:rsidRDefault="00F138EB" w:rsidP="00F138EB">
            <w:pPr>
              <w:pStyle w:val="NormalArial"/>
            </w:pPr>
            <w:r>
              <w:t>210-667-5206</w:t>
            </w:r>
          </w:p>
        </w:tc>
      </w:tr>
      <w:tr w:rsidR="00F138EB" w:rsidTr="00E408F4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8EB" w:rsidRPr="00EC55B3" w:rsidDel="00075A94" w:rsidRDefault="00F138EB" w:rsidP="00F138EB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:rsidR="00F138EB" w:rsidRDefault="006D3D7D" w:rsidP="00F138EB">
            <w:pPr>
              <w:pStyle w:val="NormalArial"/>
            </w:pPr>
            <w:r>
              <w:t>Not A</w:t>
            </w:r>
            <w:r w:rsidR="00F138EB">
              <w:t>pplicable</w:t>
            </w:r>
          </w:p>
        </w:tc>
      </w:tr>
    </w:tbl>
    <w:p w:rsidR="002C0A88" w:rsidRDefault="002C0A88" w:rsidP="002C0A88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2C0A88" w:rsidRPr="00B5080A" w:rsidTr="00E408F4">
        <w:trPr>
          <w:trHeight w:val="422"/>
          <w:jc w:val="center"/>
        </w:trPr>
        <w:tc>
          <w:tcPr>
            <w:tcW w:w="10440" w:type="dxa"/>
            <w:vAlign w:val="center"/>
          </w:tcPr>
          <w:p w:rsidR="002C0A88" w:rsidRPr="00075A94" w:rsidRDefault="002C0A88" w:rsidP="00E408F4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:rsidR="00450F81" w:rsidRDefault="002C0A88" w:rsidP="00D819DB">
      <w:pPr>
        <w:pStyle w:val="NormalArial"/>
        <w:spacing w:before="120" w:after="120"/>
        <w:jc w:val="both"/>
      </w:pPr>
      <w:r w:rsidRPr="00AB6680">
        <w:t xml:space="preserve">On </w:t>
      </w:r>
      <w:r w:rsidR="001D4121">
        <w:t>January 8, 2020</w:t>
      </w:r>
      <w:r w:rsidRPr="00AB6680">
        <w:t xml:space="preserve">, </w:t>
      </w:r>
      <w:r w:rsidRPr="00D00900">
        <w:t xml:space="preserve">WMS reviewed </w:t>
      </w:r>
      <w:r w:rsidR="00D8252E">
        <w:t>Nodal Protocol Revision Request (NP</w:t>
      </w:r>
      <w:r w:rsidRPr="00D00900">
        <w:t xml:space="preserve">RR) </w:t>
      </w:r>
      <w:r w:rsidR="001D4121">
        <w:t>975</w:t>
      </w:r>
      <w:r w:rsidRPr="00D00900">
        <w:t>.  WMS</w:t>
      </w:r>
      <w:r w:rsidR="008741FE" w:rsidRPr="00D00900">
        <w:t xml:space="preserve"> </w:t>
      </w:r>
      <w:r w:rsidR="00ED6B7D" w:rsidRPr="00D00900">
        <w:t>v</w:t>
      </w:r>
      <w:r w:rsidRPr="00D00900">
        <w:t>oted</w:t>
      </w:r>
      <w:r w:rsidR="00CD191F">
        <w:t xml:space="preserve"> unanimously</w:t>
      </w:r>
      <w:r w:rsidR="00344198" w:rsidRPr="00D00900">
        <w:t xml:space="preserve"> </w:t>
      </w:r>
      <w:r w:rsidR="00B01930" w:rsidRPr="00D00900">
        <w:t>t</w:t>
      </w:r>
      <w:r w:rsidR="00344198" w:rsidRPr="00D00900">
        <w:t xml:space="preserve">o </w:t>
      </w:r>
      <w:r w:rsidR="00061F3F">
        <w:t xml:space="preserve">request PRS continue to </w:t>
      </w:r>
      <w:r w:rsidR="00A65FFB">
        <w:t>table</w:t>
      </w:r>
      <w:r w:rsidR="001D4121">
        <w:t xml:space="preserve"> NPRR975</w:t>
      </w:r>
      <w:r w:rsidR="00EF7209">
        <w:t xml:space="preserve"> </w:t>
      </w:r>
      <w:r w:rsidR="0057519F">
        <w:t>to allow for further review by t</w:t>
      </w:r>
      <w:r w:rsidR="00EF7209">
        <w:t xml:space="preserve">he </w:t>
      </w:r>
      <w:r w:rsidR="001D4121">
        <w:t>Wholesale Market Working Group (WMWG)</w:t>
      </w:r>
      <w:r w:rsidR="00A65FFB">
        <w:t xml:space="preserve">.  </w:t>
      </w:r>
      <w:r w:rsidRPr="00D00900">
        <w:t>All Market Segments were present for the vote.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450F81" w:rsidTr="009A0E90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0F81" w:rsidRDefault="00450F81" w:rsidP="009A0E90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:rsidR="00450F81" w:rsidRDefault="00450F81" w:rsidP="00BA39F6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450F81" w:rsidTr="009A0E90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50F81" w:rsidRDefault="00450F81" w:rsidP="009A0E90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:rsidR="00450F81" w:rsidRDefault="00450F81" w:rsidP="00BA39F6">
      <w:pPr>
        <w:pStyle w:val="NormalArial"/>
        <w:spacing w:before="120" w:after="120"/>
      </w:pPr>
      <w:r>
        <w:t>None</w:t>
      </w:r>
    </w:p>
    <w:p w:rsidR="00C6348B" w:rsidRDefault="00C6348B" w:rsidP="00450F81">
      <w:pPr>
        <w:pStyle w:val="NormalArial"/>
      </w:pPr>
    </w:p>
    <w:sectPr w:rsidR="00C6348B" w:rsidSect="0074209E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644" w:rsidRDefault="00165644">
      <w:r>
        <w:separator/>
      </w:r>
    </w:p>
  </w:endnote>
  <w:endnote w:type="continuationSeparator" w:id="0">
    <w:p w:rsidR="00165644" w:rsidRDefault="00165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681" w:rsidRDefault="001D412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975NPRR-0</w:t>
    </w:r>
    <w:r w:rsidR="007B059B">
      <w:rPr>
        <w:rFonts w:ascii="Arial" w:hAnsi="Arial"/>
        <w:sz w:val="18"/>
      </w:rPr>
      <w:t>6</w:t>
    </w:r>
    <w:r>
      <w:rPr>
        <w:rFonts w:ascii="Arial" w:hAnsi="Arial"/>
        <w:sz w:val="18"/>
      </w:rPr>
      <w:t xml:space="preserve"> WMS Comments 01</w:t>
    </w:r>
    <w:r w:rsidR="007B059B">
      <w:rPr>
        <w:rFonts w:ascii="Arial" w:hAnsi="Arial"/>
        <w:sz w:val="18"/>
      </w:rPr>
      <w:t>10</w:t>
    </w:r>
    <w:r>
      <w:rPr>
        <w:rFonts w:ascii="Arial" w:hAnsi="Arial"/>
        <w:sz w:val="18"/>
      </w:rPr>
      <w:t>20</w:t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 w:rsidR="00055EB4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 w:rsidR="00055EB4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644" w:rsidRDefault="00165644">
      <w:r>
        <w:separator/>
      </w:r>
    </w:p>
  </w:footnote>
  <w:footnote w:type="continuationSeparator" w:id="0">
    <w:p w:rsidR="00165644" w:rsidRDefault="00165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681" w:rsidRPr="009979C8" w:rsidRDefault="00D8252E" w:rsidP="009979C8">
    <w:pPr>
      <w:pStyle w:val="Header"/>
      <w:jc w:val="center"/>
      <w:rPr>
        <w:sz w:val="32"/>
      </w:rPr>
    </w:pPr>
    <w:r>
      <w:rPr>
        <w:sz w:val="32"/>
      </w:rPr>
      <w:t>NP</w:t>
    </w:r>
    <w:r w:rsidR="00EE6681">
      <w:rPr>
        <w:sz w:val="32"/>
      </w:rPr>
      <w:t>RR Comments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7D"/>
    <w:rsid w:val="0000513E"/>
    <w:rsid w:val="00022B47"/>
    <w:rsid w:val="0002316F"/>
    <w:rsid w:val="00037668"/>
    <w:rsid w:val="00045FEA"/>
    <w:rsid w:val="00051088"/>
    <w:rsid w:val="00051923"/>
    <w:rsid w:val="00055EB4"/>
    <w:rsid w:val="0005785D"/>
    <w:rsid w:val="00061F3F"/>
    <w:rsid w:val="00070C98"/>
    <w:rsid w:val="00075A94"/>
    <w:rsid w:val="000805F2"/>
    <w:rsid w:val="000B4BA0"/>
    <w:rsid w:val="000D4C62"/>
    <w:rsid w:val="000D5EC7"/>
    <w:rsid w:val="001251E1"/>
    <w:rsid w:val="00127BF7"/>
    <w:rsid w:val="00132855"/>
    <w:rsid w:val="0014645E"/>
    <w:rsid w:val="00152993"/>
    <w:rsid w:val="00165644"/>
    <w:rsid w:val="00170297"/>
    <w:rsid w:val="001A227D"/>
    <w:rsid w:val="001A7CA2"/>
    <w:rsid w:val="001B14D6"/>
    <w:rsid w:val="001C6364"/>
    <w:rsid w:val="001D2C68"/>
    <w:rsid w:val="001D4121"/>
    <w:rsid w:val="001E2032"/>
    <w:rsid w:val="001F165C"/>
    <w:rsid w:val="001F77A0"/>
    <w:rsid w:val="00201527"/>
    <w:rsid w:val="00210F22"/>
    <w:rsid w:val="00227D34"/>
    <w:rsid w:val="00230256"/>
    <w:rsid w:val="002432A4"/>
    <w:rsid w:val="00280CC4"/>
    <w:rsid w:val="002877D9"/>
    <w:rsid w:val="002A5607"/>
    <w:rsid w:val="002A705F"/>
    <w:rsid w:val="002B2486"/>
    <w:rsid w:val="002C0A88"/>
    <w:rsid w:val="002C4349"/>
    <w:rsid w:val="002C7232"/>
    <w:rsid w:val="002E68CC"/>
    <w:rsid w:val="002F12E8"/>
    <w:rsid w:val="002F5858"/>
    <w:rsid w:val="003010C0"/>
    <w:rsid w:val="00324E6E"/>
    <w:rsid w:val="00332A97"/>
    <w:rsid w:val="00334816"/>
    <w:rsid w:val="00340023"/>
    <w:rsid w:val="00344198"/>
    <w:rsid w:val="00346AF2"/>
    <w:rsid w:val="00347481"/>
    <w:rsid w:val="00350C00"/>
    <w:rsid w:val="0035650E"/>
    <w:rsid w:val="00366113"/>
    <w:rsid w:val="00373D84"/>
    <w:rsid w:val="003A6D2B"/>
    <w:rsid w:val="003C270C"/>
    <w:rsid w:val="003D0994"/>
    <w:rsid w:val="003E415A"/>
    <w:rsid w:val="003F57E5"/>
    <w:rsid w:val="00423824"/>
    <w:rsid w:val="0043567D"/>
    <w:rsid w:val="0044613A"/>
    <w:rsid w:val="00450F81"/>
    <w:rsid w:val="00475404"/>
    <w:rsid w:val="004A474A"/>
    <w:rsid w:val="004A4FEE"/>
    <w:rsid w:val="004A69AF"/>
    <w:rsid w:val="004B542A"/>
    <w:rsid w:val="004B7B90"/>
    <w:rsid w:val="004E2C19"/>
    <w:rsid w:val="005116AF"/>
    <w:rsid w:val="005351E3"/>
    <w:rsid w:val="00540A6C"/>
    <w:rsid w:val="00542B6E"/>
    <w:rsid w:val="00547433"/>
    <w:rsid w:val="0055354B"/>
    <w:rsid w:val="0055780C"/>
    <w:rsid w:val="00574CB2"/>
    <w:rsid w:val="0057519F"/>
    <w:rsid w:val="00575F01"/>
    <w:rsid w:val="005860AA"/>
    <w:rsid w:val="005901AB"/>
    <w:rsid w:val="00596AEF"/>
    <w:rsid w:val="005B596B"/>
    <w:rsid w:val="005C501F"/>
    <w:rsid w:val="005D284C"/>
    <w:rsid w:val="005E2C37"/>
    <w:rsid w:val="00604512"/>
    <w:rsid w:val="00606208"/>
    <w:rsid w:val="006202F4"/>
    <w:rsid w:val="00621CA0"/>
    <w:rsid w:val="00631726"/>
    <w:rsid w:val="00633E23"/>
    <w:rsid w:val="00666572"/>
    <w:rsid w:val="00673B94"/>
    <w:rsid w:val="00676C19"/>
    <w:rsid w:val="00680AC6"/>
    <w:rsid w:val="006835D8"/>
    <w:rsid w:val="006A2666"/>
    <w:rsid w:val="006B06E1"/>
    <w:rsid w:val="006B5113"/>
    <w:rsid w:val="006C1DDB"/>
    <w:rsid w:val="006C316E"/>
    <w:rsid w:val="006D0F7C"/>
    <w:rsid w:val="006D1464"/>
    <w:rsid w:val="006D3D7D"/>
    <w:rsid w:val="006E6115"/>
    <w:rsid w:val="007269C4"/>
    <w:rsid w:val="007322A7"/>
    <w:rsid w:val="0074209E"/>
    <w:rsid w:val="00746526"/>
    <w:rsid w:val="00753EA0"/>
    <w:rsid w:val="007715CD"/>
    <w:rsid w:val="00771665"/>
    <w:rsid w:val="00785065"/>
    <w:rsid w:val="00794405"/>
    <w:rsid w:val="007A50E7"/>
    <w:rsid w:val="007B059B"/>
    <w:rsid w:val="007C3998"/>
    <w:rsid w:val="007F2CA8"/>
    <w:rsid w:val="007F7161"/>
    <w:rsid w:val="00812B79"/>
    <w:rsid w:val="0085559E"/>
    <w:rsid w:val="0086312D"/>
    <w:rsid w:val="008741FE"/>
    <w:rsid w:val="00875216"/>
    <w:rsid w:val="008838CE"/>
    <w:rsid w:val="00887EE8"/>
    <w:rsid w:val="00896B1B"/>
    <w:rsid w:val="008B1837"/>
    <w:rsid w:val="008B288A"/>
    <w:rsid w:val="008B3BFE"/>
    <w:rsid w:val="008B4E53"/>
    <w:rsid w:val="008C66CE"/>
    <w:rsid w:val="008E045C"/>
    <w:rsid w:val="008E07B3"/>
    <w:rsid w:val="008E559E"/>
    <w:rsid w:val="008F2580"/>
    <w:rsid w:val="009068E7"/>
    <w:rsid w:val="00916080"/>
    <w:rsid w:val="009215D9"/>
    <w:rsid w:val="00921A68"/>
    <w:rsid w:val="009262A9"/>
    <w:rsid w:val="0093231E"/>
    <w:rsid w:val="0096632C"/>
    <w:rsid w:val="009745E4"/>
    <w:rsid w:val="009979C8"/>
    <w:rsid w:val="009A0E90"/>
    <w:rsid w:val="009E2346"/>
    <w:rsid w:val="009E3EF6"/>
    <w:rsid w:val="009E5695"/>
    <w:rsid w:val="009F18B4"/>
    <w:rsid w:val="009F4890"/>
    <w:rsid w:val="00A015C4"/>
    <w:rsid w:val="00A107FF"/>
    <w:rsid w:val="00A15172"/>
    <w:rsid w:val="00A3164E"/>
    <w:rsid w:val="00A371F1"/>
    <w:rsid w:val="00A54942"/>
    <w:rsid w:val="00A57E31"/>
    <w:rsid w:val="00A6244C"/>
    <w:rsid w:val="00A65FFB"/>
    <w:rsid w:val="00AB32CE"/>
    <w:rsid w:val="00AB6680"/>
    <w:rsid w:val="00AF3576"/>
    <w:rsid w:val="00B01930"/>
    <w:rsid w:val="00B1179F"/>
    <w:rsid w:val="00B25708"/>
    <w:rsid w:val="00B37686"/>
    <w:rsid w:val="00B37C4E"/>
    <w:rsid w:val="00B45BCC"/>
    <w:rsid w:val="00B5080A"/>
    <w:rsid w:val="00B64C03"/>
    <w:rsid w:val="00B72CF5"/>
    <w:rsid w:val="00B91B49"/>
    <w:rsid w:val="00B943AE"/>
    <w:rsid w:val="00BA39F6"/>
    <w:rsid w:val="00BB44D8"/>
    <w:rsid w:val="00BC593D"/>
    <w:rsid w:val="00BD7258"/>
    <w:rsid w:val="00BF4792"/>
    <w:rsid w:val="00C0598D"/>
    <w:rsid w:val="00C11956"/>
    <w:rsid w:val="00C12F2F"/>
    <w:rsid w:val="00C16E5D"/>
    <w:rsid w:val="00C3262D"/>
    <w:rsid w:val="00C46560"/>
    <w:rsid w:val="00C602E5"/>
    <w:rsid w:val="00C6348B"/>
    <w:rsid w:val="00C70ACD"/>
    <w:rsid w:val="00C748FD"/>
    <w:rsid w:val="00C922DF"/>
    <w:rsid w:val="00CB19FB"/>
    <w:rsid w:val="00CB63F3"/>
    <w:rsid w:val="00CC0CD9"/>
    <w:rsid w:val="00CD191F"/>
    <w:rsid w:val="00D00900"/>
    <w:rsid w:val="00D10BC6"/>
    <w:rsid w:val="00D1673B"/>
    <w:rsid w:val="00D4046E"/>
    <w:rsid w:val="00D4362F"/>
    <w:rsid w:val="00D4575D"/>
    <w:rsid w:val="00D51319"/>
    <w:rsid w:val="00D819DB"/>
    <w:rsid w:val="00D8252E"/>
    <w:rsid w:val="00D868EF"/>
    <w:rsid w:val="00DC078C"/>
    <w:rsid w:val="00DD4739"/>
    <w:rsid w:val="00DE5F33"/>
    <w:rsid w:val="00DF0B74"/>
    <w:rsid w:val="00DF2D9A"/>
    <w:rsid w:val="00E06C44"/>
    <w:rsid w:val="00E07B54"/>
    <w:rsid w:val="00E11F78"/>
    <w:rsid w:val="00E1446B"/>
    <w:rsid w:val="00E15889"/>
    <w:rsid w:val="00E24A33"/>
    <w:rsid w:val="00E3558D"/>
    <w:rsid w:val="00E408F4"/>
    <w:rsid w:val="00E621E1"/>
    <w:rsid w:val="00E73283"/>
    <w:rsid w:val="00EA1610"/>
    <w:rsid w:val="00EB1D13"/>
    <w:rsid w:val="00EC4547"/>
    <w:rsid w:val="00EC55B3"/>
    <w:rsid w:val="00ED20F6"/>
    <w:rsid w:val="00ED2591"/>
    <w:rsid w:val="00ED6B7D"/>
    <w:rsid w:val="00EE5571"/>
    <w:rsid w:val="00EE6681"/>
    <w:rsid w:val="00EF7209"/>
    <w:rsid w:val="00F123DD"/>
    <w:rsid w:val="00F138EB"/>
    <w:rsid w:val="00F201A9"/>
    <w:rsid w:val="00F27BCA"/>
    <w:rsid w:val="00F31CF7"/>
    <w:rsid w:val="00F35131"/>
    <w:rsid w:val="00F52CF1"/>
    <w:rsid w:val="00F96FB2"/>
    <w:rsid w:val="00FA0401"/>
    <w:rsid w:val="00FA6A54"/>
    <w:rsid w:val="00FB51D8"/>
    <w:rsid w:val="00FC5AFC"/>
    <w:rsid w:val="00FC6C64"/>
    <w:rsid w:val="00FD08E8"/>
    <w:rsid w:val="00FD13E2"/>
    <w:rsid w:val="00FD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docId w15:val="{F3EEE80C-935F-4471-A618-178E6234C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DD4739"/>
    <w:rPr>
      <w:b/>
      <w:bCs/>
    </w:rPr>
  </w:style>
  <w:style w:type="paragraph" w:customStyle="1" w:styleId="H2">
    <w:name w:val="H2"/>
    <w:basedOn w:val="Heading2"/>
    <w:next w:val="BodyText"/>
    <w:link w:val="H2Char"/>
    <w:rsid w:val="00C6348B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4">
    <w:name w:val="H4"/>
    <w:basedOn w:val="Heading4"/>
    <w:next w:val="BodyText"/>
    <w:link w:val="H4Char"/>
    <w:rsid w:val="00C6348B"/>
    <w:pPr>
      <w:numPr>
        <w:ilvl w:val="0"/>
        <w:numId w:val="0"/>
      </w:numPr>
      <w:tabs>
        <w:tab w:val="left" w:pos="1260"/>
      </w:tabs>
      <w:spacing w:before="240"/>
      <w:ind w:left="1260" w:hanging="1260"/>
    </w:pPr>
  </w:style>
  <w:style w:type="paragraph" w:customStyle="1" w:styleId="Instructions">
    <w:name w:val="Instructions"/>
    <w:basedOn w:val="BodyText"/>
    <w:link w:val="InstructionsChar"/>
    <w:rsid w:val="00C6348B"/>
    <w:pPr>
      <w:spacing w:before="0" w:after="240"/>
    </w:pPr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rsid w:val="00C6348B"/>
    <w:pPr>
      <w:spacing w:after="240"/>
      <w:ind w:left="720" w:hanging="720"/>
    </w:pPr>
    <w:rPr>
      <w:szCs w:val="20"/>
    </w:rPr>
  </w:style>
  <w:style w:type="character" w:customStyle="1" w:styleId="ListChar">
    <w:name w:val="List Char"/>
    <w:aliases w:val=" Char2 Char Char Char Char Char, Char2 Char Char"/>
    <w:link w:val="List"/>
    <w:rsid w:val="00C6348B"/>
    <w:rPr>
      <w:sz w:val="24"/>
    </w:rPr>
  </w:style>
  <w:style w:type="paragraph" w:customStyle="1" w:styleId="BodyTextNumbered">
    <w:name w:val="Body Text Numbered"/>
    <w:basedOn w:val="BodyText"/>
    <w:link w:val="BodyTextNumberedChar"/>
    <w:rsid w:val="00C6348B"/>
    <w:pPr>
      <w:spacing w:before="0" w:after="240"/>
      <w:ind w:left="720" w:hanging="720"/>
    </w:pPr>
    <w:rPr>
      <w:szCs w:val="20"/>
    </w:rPr>
  </w:style>
  <w:style w:type="character" w:customStyle="1" w:styleId="BodyTextNumberedChar">
    <w:name w:val="Body Text Numbered Char"/>
    <w:link w:val="BodyTextNumbered"/>
    <w:rsid w:val="00C6348B"/>
    <w:rPr>
      <w:sz w:val="24"/>
    </w:rPr>
  </w:style>
  <w:style w:type="character" w:customStyle="1" w:styleId="H4Char">
    <w:name w:val="H4 Char"/>
    <w:link w:val="H4"/>
    <w:rsid w:val="00C6348B"/>
    <w:rPr>
      <w:b/>
      <w:bCs/>
      <w:snapToGrid w:val="0"/>
      <w:sz w:val="24"/>
    </w:rPr>
  </w:style>
  <w:style w:type="character" w:customStyle="1" w:styleId="InstructionsChar">
    <w:name w:val="Instructions Char"/>
    <w:link w:val="Instructions"/>
    <w:rsid w:val="00C6348B"/>
    <w:rPr>
      <w:b/>
      <w:i/>
      <w:iCs/>
      <w:sz w:val="24"/>
      <w:szCs w:val="24"/>
    </w:rPr>
  </w:style>
  <w:style w:type="character" w:customStyle="1" w:styleId="CommentSubjectChar">
    <w:name w:val="Comment Subject Char"/>
    <w:link w:val="CommentSubject"/>
    <w:rsid w:val="00C6348B"/>
    <w:rPr>
      <w:b/>
      <w:bCs/>
    </w:rPr>
  </w:style>
  <w:style w:type="character" w:customStyle="1" w:styleId="H2Char">
    <w:name w:val="H2 Char"/>
    <w:link w:val="H2"/>
    <w:rsid w:val="00C6348B"/>
    <w:rPr>
      <w:b/>
      <w:sz w:val="24"/>
    </w:rPr>
  </w:style>
  <w:style w:type="character" w:customStyle="1" w:styleId="HeaderChar">
    <w:name w:val="Header Char"/>
    <w:link w:val="Header"/>
    <w:rsid w:val="002C0A88"/>
    <w:rPr>
      <w:rFonts w:ascii="Arial" w:hAnsi="Arial"/>
      <w:b/>
      <w:bCs/>
      <w:sz w:val="24"/>
      <w:szCs w:val="24"/>
    </w:rPr>
  </w:style>
  <w:style w:type="character" w:styleId="FollowedHyperlink">
    <w:name w:val="FollowedHyperlink"/>
    <w:semiHidden/>
    <w:unhideWhenUsed/>
    <w:rsid w:val="008741F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Kee@CPSEnerg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NRG Energy</Company>
  <LinksUpToDate>false</LinksUpToDate>
  <CharactersWithSpaces>779</CharactersWithSpaces>
  <SharedDoc>false</SharedDoc>
  <HLinks>
    <vt:vector size="12" baseType="variant">
      <vt:variant>
        <vt:i4>7536732</vt:i4>
      </vt:variant>
      <vt:variant>
        <vt:i4>3</vt:i4>
      </vt:variant>
      <vt:variant>
        <vt:i4>0</vt:i4>
      </vt:variant>
      <vt:variant>
        <vt:i4>5</vt:i4>
      </vt:variant>
      <vt:variant>
        <vt:lpwstr>mailto:DEKee@CPSEnergy.com</vt:lpwstr>
      </vt:variant>
      <vt:variant>
        <vt:lpwstr/>
      </vt:variant>
      <vt:variant>
        <vt:i4>1310784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http://www.ercot.com/mktrules/issues/NPRR975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Jordan Troublefield</cp:lastModifiedBy>
  <cp:revision>4</cp:revision>
  <cp:lastPrinted>2001-06-20T17:28:00Z</cp:lastPrinted>
  <dcterms:created xsi:type="dcterms:W3CDTF">2020-01-10T15:10:00Z</dcterms:created>
  <dcterms:modified xsi:type="dcterms:W3CDTF">2020-01-10T15:20:00Z</dcterms:modified>
</cp:coreProperties>
</file>