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251D9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B2404F">
                <w:rPr>
                  <w:rStyle w:val="Hyperlink"/>
                </w:rPr>
                <w:t>980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B251D9" w:rsidP="00B251D9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251D9">
              <w:t xml:space="preserve">Accounting for NSO Forced Outages and GINR Inactive Projects in the </w:t>
            </w:r>
            <w:r w:rsidRPr="00B251D9">
              <w:rPr>
                <w:iCs/>
              </w:rPr>
              <w:t>Report on the Capacity, Demand and Reserves in the ERCOT Region</w:t>
            </w:r>
            <w:r>
              <w:t xml:space="preserve"> 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27F6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5,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906B9C" w:rsidP="00906B9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06B9C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5</w:t>
            </w:r>
            <w:r w:rsidRPr="00906B9C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D5" w:rsidRPr="00511748" w:rsidRDefault="003B0EDB" w:rsidP="00273AD5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906B9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906B9C">
              <w:rPr>
                <w:b w:val="0"/>
              </w:rPr>
              <w:t>ERCOT will update grid operations and practices to implement this NPRR</w:t>
            </w:r>
            <w:r>
              <w:rPr>
                <w:b w:val="0"/>
              </w:rPr>
              <w:t>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:rsidTr="003B0ED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3B0EDB" w:rsidP="007C5CA8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ED" w:rsidRDefault="000403ED">
      <w:r>
        <w:separator/>
      </w:r>
    </w:p>
  </w:endnote>
  <w:endnote w:type="continuationSeparator" w:id="0">
    <w:p w:rsidR="000403ED" w:rsidRDefault="0004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251D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980</w:t>
    </w:r>
    <w:r w:rsidR="00A27F60">
      <w:rPr>
        <w:rFonts w:ascii="Arial" w:hAnsi="Arial"/>
        <w:sz w:val="18"/>
      </w:rPr>
      <w:t>NPRR-02 Impact Analysis 110519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ED" w:rsidRDefault="000403ED">
      <w:r>
        <w:separator/>
      </w:r>
    </w:p>
  </w:footnote>
  <w:footnote w:type="continuationSeparator" w:id="0">
    <w:p w:rsidR="000403ED" w:rsidRDefault="00040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AC441C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A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C64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C1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6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307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5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0CD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643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C3E5B"/>
    <w:multiLevelType w:val="multilevel"/>
    <w:tmpl w:val="BBC86B0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170C83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D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8F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84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E0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EE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CE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C7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B29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03ED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3AD5"/>
    <w:rsid w:val="00277037"/>
    <w:rsid w:val="002842DB"/>
    <w:rsid w:val="00284AFE"/>
    <w:rsid w:val="00285724"/>
    <w:rsid w:val="00287D44"/>
    <w:rsid w:val="002B11CA"/>
    <w:rsid w:val="002B1CD1"/>
    <w:rsid w:val="002B44DB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0EDB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CA8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6B9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27F60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251D9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58BD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40792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26839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98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88DB9-2296-4527-91E7-FFB50CF9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2019-11-05T18:37:00Z</dcterms:created>
  <dcterms:modified xsi:type="dcterms:W3CDTF">2019-11-05T18:37:00Z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