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714B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9660FE" w:rsidRPr="009660FE">
                <w:rPr>
                  <w:rStyle w:val="Hyperlink"/>
                </w:rPr>
                <w:t>941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660F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660FE">
              <w:rPr>
                <w:szCs w:val="23"/>
              </w:rPr>
              <w:t>Create a Lower Rio Grande Valley Hub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D60B6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10,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660F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660FE">
              <w:rPr>
                <w:rFonts w:ascii="Arial" w:hAnsi="Arial" w:cs="Arial"/>
              </w:rPr>
              <w:t>Between $150k and $250k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9660FE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660FE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9660FE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660FE">
              <w:t>39</w:t>
            </w:r>
            <w:r w:rsidR="00CB2C65" w:rsidRPr="00CB2C65">
              <w:t xml:space="preserve">% ERCOT; </w:t>
            </w:r>
            <w:r w:rsidR="004714B6">
              <w:t>6</w:t>
            </w:r>
            <w:r w:rsidR="009660FE">
              <w:t>1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9660FE" w:rsidRDefault="009660FE" w:rsidP="009660FE">
            <w:pPr>
              <w:pStyle w:val="NormalArial"/>
              <w:numPr>
                <w:ilvl w:val="0"/>
                <w:numId w:val="6"/>
              </w:numPr>
            </w:pPr>
            <w:r w:rsidRPr="009660FE">
              <w:t>Market Management Systems (MMS)</w:t>
            </w:r>
            <w:r>
              <w:t xml:space="preserve">    84%</w:t>
            </w:r>
          </w:p>
          <w:p w:rsidR="009660FE" w:rsidRPr="009660FE" w:rsidRDefault="009660FE" w:rsidP="009660FE">
            <w:pPr>
              <w:pStyle w:val="NormalArial"/>
              <w:numPr>
                <w:ilvl w:val="0"/>
                <w:numId w:val="6"/>
              </w:numPr>
            </w:pPr>
            <w:r w:rsidRPr="009660FE">
              <w:t>Data and Information Products (DAIP)</w:t>
            </w:r>
            <w:r>
              <w:t xml:space="preserve">   11%</w:t>
            </w:r>
          </w:p>
          <w:p w:rsidR="009660FE" w:rsidRPr="009660FE" w:rsidRDefault="009660FE" w:rsidP="009660FE">
            <w:pPr>
              <w:pStyle w:val="NormalArial"/>
              <w:numPr>
                <w:ilvl w:val="0"/>
                <w:numId w:val="6"/>
              </w:numPr>
            </w:pPr>
            <w:r w:rsidRPr="009660FE">
              <w:t>Energy Management System (EMS)</w:t>
            </w:r>
            <w:r>
              <w:t xml:space="preserve">        4%</w:t>
            </w:r>
          </w:p>
          <w:p w:rsidR="009660FE" w:rsidRPr="009660FE" w:rsidRDefault="009660FE" w:rsidP="009660FE">
            <w:pPr>
              <w:pStyle w:val="NormalArial"/>
              <w:numPr>
                <w:ilvl w:val="0"/>
                <w:numId w:val="6"/>
              </w:numPr>
            </w:pPr>
            <w:r w:rsidRPr="009660FE">
              <w:t>External Public</w:t>
            </w:r>
            <w:r>
              <w:t xml:space="preserve">                                          1%</w:t>
            </w:r>
          </w:p>
          <w:p w:rsidR="009660FE" w:rsidRPr="00FE71C0" w:rsidRDefault="009660FE" w:rsidP="009660F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9660FE" w:rsidP="00D54DC7">
            <w:pPr>
              <w:pStyle w:val="NormalArial"/>
              <w:rPr>
                <w:sz w:val="22"/>
                <w:szCs w:val="22"/>
              </w:rPr>
            </w:pPr>
            <w:r w:rsidRPr="009660FE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15" w:rsidRDefault="00913215">
      <w:r>
        <w:separator/>
      </w:r>
    </w:p>
  </w:endnote>
  <w:endnote w:type="continuationSeparator" w:id="0">
    <w:p w:rsidR="00913215" w:rsidRDefault="009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60B66">
      <w:rPr>
        <w:rFonts w:ascii="Arial" w:hAnsi="Arial"/>
        <w:noProof/>
        <w:sz w:val="18"/>
      </w:rPr>
      <w:t>941NPRR-07 Impact Analysis 091019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714B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714B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15" w:rsidRDefault="00913215">
      <w:r>
        <w:separator/>
      </w:r>
    </w:p>
  </w:footnote>
  <w:footnote w:type="continuationSeparator" w:id="0">
    <w:p w:rsidR="00913215" w:rsidRDefault="0091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AE187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E6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8A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C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4B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2E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8A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07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83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55F90"/>
    <w:multiLevelType w:val="multilevel"/>
    <w:tmpl w:val="A6605EB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2B1B5E"/>
    <w:multiLevelType w:val="hybridMultilevel"/>
    <w:tmpl w:val="3B9C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E4483C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42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44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A6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6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C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AC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CD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E1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42B1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4B6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3215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660FE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0B66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F68A8AF-C810-444C-A936-C9D4092E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7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DCDD5-26D1-4ADB-A5D2-A7623C7B1A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1264</CharactersWithSpaces>
  <SharedDoc>false</SharedDoc>
  <HLinks>
    <vt:vector size="12" baseType="variant"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  <vt:variant>
        <vt:i4>1048643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09XX19</cp:lastModifiedBy>
  <cp:revision>4</cp:revision>
  <cp:lastPrinted>2007-01-12T13:31:00Z</cp:lastPrinted>
  <dcterms:created xsi:type="dcterms:W3CDTF">2019-09-10T14:26:00Z</dcterms:created>
  <dcterms:modified xsi:type="dcterms:W3CDTF">2019-09-10T16:37:00Z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