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DE" w:rsidRDefault="00794D79" w:rsidP="002F15DE">
      <w:pPr>
        <w:keepNext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Digital Certificate and </w:t>
      </w:r>
      <w:r w:rsidR="00BB13CD">
        <w:rPr>
          <w:b/>
          <w:u w:val="single"/>
        </w:rPr>
        <w:t xml:space="preserve">User Security Administrator </w:t>
      </w:r>
      <w:r w:rsidR="00F20B53">
        <w:rPr>
          <w:b/>
          <w:u w:val="single"/>
        </w:rPr>
        <w:t xml:space="preserve">(USA) </w:t>
      </w:r>
      <w:r w:rsidR="002F15DE">
        <w:rPr>
          <w:b/>
          <w:u w:val="single"/>
        </w:rPr>
        <w:t>Opt</w:t>
      </w:r>
      <w:r w:rsidR="00F20B53">
        <w:rPr>
          <w:b/>
          <w:u w:val="single"/>
        </w:rPr>
        <w:t>-</w:t>
      </w:r>
      <w:r w:rsidR="002F15DE">
        <w:rPr>
          <w:b/>
          <w:u w:val="single"/>
        </w:rPr>
        <w:t xml:space="preserve">Out </w:t>
      </w:r>
      <w:r w:rsidR="006F05B4">
        <w:rPr>
          <w:b/>
          <w:u w:val="single"/>
        </w:rPr>
        <w:t xml:space="preserve">Request </w:t>
      </w:r>
      <w:r w:rsidR="007E0194">
        <w:rPr>
          <w:b/>
          <w:u w:val="single"/>
        </w:rPr>
        <w:t xml:space="preserve">Form </w:t>
      </w:r>
    </w:p>
    <w:p w:rsidR="002F15DE" w:rsidRDefault="002F15DE" w:rsidP="002F15DE"/>
    <w:p w:rsidR="002F15DE" w:rsidRPr="003B05B7" w:rsidRDefault="00A81C3D" w:rsidP="003B05B7">
      <w:pPr>
        <w:ind w:firstLine="720"/>
        <w:jc w:val="both"/>
        <w:rPr>
          <w:szCs w:val="24"/>
        </w:rPr>
      </w:pPr>
      <w:r>
        <w:t xml:space="preserve">A Market Participant </w:t>
      </w:r>
      <w:r w:rsidR="00F20B53">
        <w:t xml:space="preserve">(MP) </w:t>
      </w:r>
      <w:r>
        <w:t>that is registered with ERCOT as either a Municipally Owned Utility (MOU) or an Electric Cooperative (EC), and is also</w:t>
      </w:r>
      <w:r w:rsidRPr="00836F70">
        <w:t xml:space="preserve"> </w:t>
      </w:r>
      <w:r>
        <w:t>registered with ERCOT as a Distribution Service Provider (DSP) an</w:t>
      </w:r>
      <w:r w:rsidR="008E3814">
        <w:t xml:space="preserve">d/or Load Serving Entity (LSE) </w:t>
      </w:r>
      <w:r>
        <w:t>may be eligible to opt</w:t>
      </w:r>
      <w:r w:rsidR="00F20B53">
        <w:t xml:space="preserve"> </w:t>
      </w:r>
      <w:r>
        <w:t xml:space="preserve">out of </w:t>
      </w:r>
      <w:r w:rsidR="00794D79">
        <w:t xml:space="preserve">receiving Digital Certificates and </w:t>
      </w:r>
      <w:r>
        <w:t xml:space="preserve">designating a USA if the eligible Market Participant demonstrates to ERCOT’s satisfaction that it does not need a Digital Certificate. </w:t>
      </w:r>
      <w:r w:rsidR="005037DC">
        <w:t xml:space="preserve">To </w:t>
      </w:r>
      <w:r>
        <w:t>request that ERCOT evaluate the eligibility of a</w:t>
      </w:r>
      <w:r w:rsidR="00794D79">
        <w:t>n</w:t>
      </w:r>
      <w:r>
        <w:t xml:space="preserve"> </w:t>
      </w:r>
      <w:r w:rsidR="00794D79">
        <w:t>MP’s</w:t>
      </w:r>
      <w:r>
        <w:t xml:space="preserve"> request to opt out</w:t>
      </w:r>
      <w:r w:rsidR="00F20B53">
        <w:t xml:space="preserve"> of </w:t>
      </w:r>
      <w:r w:rsidR="00794D79">
        <w:t xml:space="preserve">receiving Digital Certificates and </w:t>
      </w:r>
      <w:r w:rsidR="00F20B53">
        <w:t>designating a USA</w:t>
      </w:r>
      <w:r w:rsidR="005037DC">
        <w:t xml:space="preserve">, </w:t>
      </w:r>
      <w:r w:rsidR="00186919">
        <w:t xml:space="preserve">the Authorized Representative, or an officer/executive of the MP must </w:t>
      </w:r>
      <w:r w:rsidR="002F15DE">
        <w:t xml:space="preserve">complete this form and return it </w:t>
      </w:r>
      <w:r w:rsidR="00F20B53">
        <w:t>to ERCOT via email at</w:t>
      </w:r>
      <w:r w:rsidR="002F15DE">
        <w:t xml:space="preserve"> </w:t>
      </w:r>
      <w:hyperlink r:id="rId5" w:history="1">
        <w:r w:rsidRPr="001047C3">
          <w:rPr>
            <w:rStyle w:val="Hyperlink"/>
          </w:rPr>
          <w:t>MPRegistration@ercot.com</w:t>
        </w:r>
      </w:hyperlink>
      <w:r w:rsidR="002F15DE">
        <w:t xml:space="preserve"> (.pdf version)</w:t>
      </w:r>
      <w:r w:rsidR="00F20B53">
        <w:t>,</w:t>
      </w:r>
      <w:r w:rsidR="002F15DE">
        <w:t xml:space="preserve"> or regular mail to ERCOT, Market Participant Registration, 7620 Metro Cen</w:t>
      </w:r>
      <w:r w:rsidR="003B05B7">
        <w:t>ter Drive, Austin, Texas 78744.</w:t>
      </w:r>
    </w:p>
    <w:p w:rsidR="006F05B4" w:rsidRDefault="006F05B4" w:rsidP="002F15D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64"/>
      </w:tblGrid>
      <w:tr w:rsidR="002F15DE" w:rsidTr="00485532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E" w:rsidRDefault="002F15DE" w:rsidP="00E93256">
            <w:pPr>
              <w:spacing w:line="256" w:lineRule="auto"/>
              <w:rPr>
                <w:b/>
              </w:rPr>
            </w:pPr>
            <w:r>
              <w:rPr>
                <w:b/>
              </w:rPr>
              <w:t>Legal Name of the MP: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E" w:rsidRDefault="002F15DE">
            <w:pPr>
              <w:spacing w:line="25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2F15DE" w:rsidTr="00485532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E" w:rsidRDefault="002F15DE">
            <w:pPr>
              <w:spacing w:line="256" w:lineRule="auto"/>
              <w:rPr>
                <w:b/>
              </w:rPr>
            </w:pPr>
            <w:r>
              <w:rPr>
                <w:b/>
              </w:rPr>
              <w:t>MP Type</w:t>
            </w:r>
            <w:r w:rsidR="00F20B53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53" w:rsidRDefault="00F20B53" w:rsidP="00E93256">
            <w:pPr>
              <w:spacing w:line="25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132C">
              <w:rPr>
                <w:b/>
              </w:rPr>
            </w:r>
            <w:r w:rsidR="00B2132C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MOU  </w:t>
            </w:r>
          </w:p>
          <w:p w:rsidR="00F20B53" w:rsidRDefault="00F20B53" w:rsidP="00E93256">
            <w:pPr>
              <w:spacing w:line="25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132C">
              <w:rPr>
                <w:b/>
              </w:rPr>
            </w:r>
            <w:r w:rsidR="00B2132C">
              <w:rPr>
                <w:b/>
              </w:rP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EC</w:t>
            </w:r>
          </w:p>
          <w:p w:rsidR="00F20B53" w:rsidRDefault="002F15DE" w:rsidP="00E93256">
            <w:pPr>
              <w:spacing w:line="25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b/>
              </w:rPr>
              <w:instrText xml:space="preserve"> FORMCHECKBOX </w:instrText>
            </w:r>
            <w:r w:rsidR="00B2132C">
              <w:rPr>
                <w:b/>
              </w:rPr>
            </w:r>
            <w:r w:rsidR="00B2132C">
              <w:rPr>
                <w:b/>
              </w:rPr>
              <w:fldChar w:fldCharType="separate"/>
            </w:r>
            <w:r>
              <w:fldChar w:fldCharType="end"/>
            </w:r>
            <w:bookmarkEnd w:id="2"/>
            <w:r>
              <w:rPr>
                <w:b/>
              </w:rPr>
              <w:t xml:space="preserve"> </w:t>
            </w:r>
            <w:r w:rsidR="00E93256">
              <w:rPr>
                <w:b/>
              </w:rPr>
              <w:t>DSP</w:t>
            </w:r>
            <w:r>
              <w:rPr>
                <w:b/>
              </w:rPr>
              <w:t xml:space="preserve">  </w:t>
            </w:r>
          </w:p>
          <w:p w:rsidR="002F15DE" w:rsidRDefault="002F15DE" w:rsidP="00E93256">
            <w:pPr>
              <w:spacing w:line="25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2132C">
              <w:rPr>
                <w:b/>
              </w:rPr>
            </w:r>
            <w:r w:rsidR="00B2132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E93256">
              <w:rPr>
                <w:b/>
              </w:rPr>
              <w:t>LSE</w:t>
            </w:r>
          </w:p>
        </w:tc>
      </w:tr>
      <w:tr w:rsidR="002F15DE" w:rsidTr="00485532"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E" w:rsidRDefault="002F15DE">
            <w:pPr>
              <w:spacing w:line="256" w:lineRule="auto"/>
              <w:rPr>
                <w:b/>
              </w:rPr>
            </w:pPr>
            <w:r>
              <w:rPr>
                <w:b/>
              </w:rPr>
              <w:t>DUNS Number</w:t>
            </w:r>
            <w:r w:rsidR="00F20B53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E" w:rsidRDefault="002F15DE">
            <w:pPr>
              <w:spacing w:line="25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:rsidR="002F15DE" w:rsidRDefault="002F15DE" w:rsidP="002F15DE">
      <w:pPr>
        <w:rPr>
          <w:b/>
        </w:rPr>
      </w:pPr>
    </w:p>
    <w:p w:rsidR="002F15DE" w:rsidRDefault="00AB2067" w:rsidP="002F15DE">
      <w:pPr>
        <w:jc w:val="both"/>
      </w:pPr>
      <w:r>
        <w:t xml:space="preserve">MP hereby requests </w:t>
      </w:r>
      <w:r w:rsidR="00F20B53">
        <w:t>that ERC</w:t>
      </w:r>
      <w:r w:rsidR="006423DD">
        <w:t>OT evaluate MP’s eligibility to</w:t>
      </w:r>
      <w:r w:rsidR="00F20B53">
        <w:t xml:space="preserve"> </w:t>
      </w:r>
      <w:r>
        <w:t>opt</w:t>
      </w:r>
      <w:r w:rsidR="00F20B53">
        <w:t xml:space="preserve"> </w:t>
      </w:r>
      <w:r>
        <w:t xml:space="preserve">out of </w:t>
      </w:r>
      <w:r w:rsidR="00F20B53">
        <w:t xml:space="preserve">the requirement that MP designate </w:t>
      </w:r>
      <w:r>
        <w:t xml:space="preserve">a USA and </w:t>
      </w:r>
      <w:r w:rsidR="008E3814">
        <w:t>receive</w:t>
      </w:r>
      <w:r w:rsidR="00F20B53">
        <w:t xml:space="preserve"> </w:t>
      </w:r>
      <w:r>
        <w:t>Digital Certificates</w:t>
      </w:r>
      <w:r w:rsidR="00D84444">
        <w:t>,</w:t>
      </w:r>
      <w:r>
        <w:t xml:space="preserve"> and</w:t>
      </w:r>
      <w:r w:rsidR="002F15DE">
        <w:t xml:space="preserve"> affirms the following:</w:t>
      </w:r>
    </w:p>
    <w:p w:rsidR="00E73E38" w:rsidRDefault="00E73E38" w:rsidP="002F15DE">
      <w:pPr>
        <w:jc w:val="both"/>
      </w:pPr>
    </w:p>
    <w:p w:rsidR="006F05B4" w:rsidRDefault="006F05B4" w:rsidP="00234F3C">
      <w:pPr>
        <w:pStyle w:val="List"/>
        <w:numPr>
          <w:ilvl w:val="0"/>
          <w:numId w:val="3"/>
        </w:numPr>
        <w:spacing w:after="0"/>
        <w:jc w:val="both"/>
        <w:rPr>
          <w:szCs w:val="24"/>
        </w:rPr>
      </w:pPr>
      <w:r>
        <w:rPr>
          <w:szCs w:val="24"/>
        </w:rPr>
        <w:t xml:space="preserve">MP is </w:t>
      </w:r>
      <w:r w:rsidR="00D84444">
        <w:rPr>
          <w:szCs w:val="24"/>
        </w:rPr>
        <w:t xml:space="preserve">registered with ERCOT as </w:t>
      </w:r>
      <w:r>
        <w:rPr>
          <w:szCs w:val="24"/>
        </w:rPr>
        <w:t>either a MOU or an EC</w:t>
      </w:r>
      <w:r w:rsidR="008E3814">
        <w:rPr>
          <w:szCs w:val="24"/>
        </w:rPr>
        <w:t>, and as a DSP and/or LSE</w:t>
      </w:r>
      <w:r>
        <w:rPr>
          <w:szCs w:val="24"/>
        </w:rPr>
        <w:t>.</w:t>
      </w:r>
    </w:p>
    <w:p w:rsidR="00BB13CD" w:rsidRDefault="00BB13CD" w:rsidP="00BB13CD">
      <w:pPr>
        <w:pStyle w:val="List"/>
        <w:spacing w:after="0"/>
        <w:ind w:left="0" w:firstLine="0"/>
        <w:jc w:val="both"/>
        <w:rPr>
          <w:szCs w:val="24"/>
        </w:rPr>
      </w:pPr>
    </w:p>
    <w:p w:rsidR="00BB13CD" w:rsidRDefault="006F05B4" w:rsidP="00234F3C">
      <w:pPr>
        <w:pStyle w:val="List"/>
        <w:numPr>
          <w:ilvl w:val="0"/>
          <w:numId w:val="3"/>
        </w:numPr>
        <w:spacing w:after="0"/>
        <w:jc w:val="both"/>
        <w:rPr>
          <w:szCs w:val="24"/>
        </w:rPr>
      </w:pPr>
      <w:r>
        <w:rPr>
          <w:szCs w:val="24"/>
        </w:rPr>
        <w:t>MP is not</w:t>
      </w:r>
      <w:r w:rsidR="00D84444">
        <w:rPr>
          <w:szCs w:val="24"/>
        </w:rPr>
        <w:t>,</w:t>
      </w:r>
      <w:r>
        <w:rPr>
          <w:szCs w:val="24"/>
        </w:rPr>
        <w:t xml:space="preserve"> </w:t>
      </w:r>
      <w:r w:rsidR="005037DC">
        <w:rPr>
          <w:szCs w:val="24"/>
        </w:rPr>
        <w:t>and will not</w:t>
      </w:r>
      <w:r w:rsidR="00D84444">
        <w:rPr>
          <w:szCs w:val="24"/>
        </w:rPr>
        <w:t>,</w:t>
      </w:r>
      <w:r w:rsidR="005037DC">
        <w:rPr>
          <w:szCs w:val="24"/>
        </w:rPr>
        <w:t xml:space="preserve"> be </w:t>
      </w:r>
      <w:r>
        <w:rPr>
          <w:szCs w:val="24"/>
        </w:rPr>
        <w:t>designated as a Transmission Operator (TO) with ERCOT.</w:t>
      </w:r>
    </w:p>
    <w:p w:rsidR="00BB13CD" w:rsidRDefault="00BB13CD" w:rsidP="00BB13CD">
      <w:pPr>
        <w:pStyle w:val="List"/>
        <w:spacing w:after="0"/>
        <w:ind w:left="0" w:firstLine="0"/>
        <w:jc w:val="both"/>
        <w:rPr>
          <w:szCs w:val="24"/>
        </w:rPr>
      </w:pPr>
    </w:p>
    <w:p w:rsidR="00BB13CD" w:rsidRDefault="00E73E38" w:rsidP="00234F3C">
      <w:pPr>
        <w:pStyle w:val="List"/>
        <w:numPr>
          <w:ilvl w:val="0"/>
          <w:numId w:val="3"/>
        </w:numPr>
        <w:spacing w:after="0"/>
        <w:jc w:val="both"/>
        <w:rPr>
          <w:szCs w:val="24"/>
        </w:rPr>
      </w:pPr>
      <w:r>
        <w:rPr>
          <w:szCs w:val="24"/>
        </w:rPr>
        <w:t>MP understands that</w:t>
      </w:r>
      <w:r w:rsidR="005037DC">
        <w:rPr>
          <w:szCs w:val="24"/>
        </w:rPr>
        <w:t xml:space="preserve"> by opting out,</w:t>
      </w:r>
      <w:r>
        <w:rPr>
          <w:szCs w:val="24"/>
        </w:rPr>
        <w:t xml:space="preserve"> it will not </w:t>
      </w:r>
      <w:r w:rsidR="0070411B">
        <w:rPr>
          <w:szCs w:val="24"/>
        </w:rPr>
        <w:t xml:space="preserve">be granted </w:t>
      </w:r>
      <w:r>
        <w:rPr>
          <w:szCs w:val="24"/>
        </w:rPr>
        <w:t xml:space="preserve">access </w:t>
      </w:r>
      <w:r w:rsidR="00D84444">
        <w:rPr>
          <w:szCs w:val="24"/>
        </w:rPr>
        <w:t xml:space="preserve">to portions of the ERCOT Market Information System (MIS) that require Digital Certificate Access. Moreover, if MP </w:t>
      </w:r>
      <w:r w:rsidR="00186919">
        <w:rPr>
          <w:szCs w:val="24"/>
        </w:rPr>
        <w:t>has active Digital Certificates and</w:t>
      </w:r>
      <w:r w:rsidR="00D84444">
        <w:rPr>
          <w:szCs w:val="24"/>
        </w:rPr>
        <w:t xml:space="preserve"> a designated USA, MP understands that upon ERCOT approval of this opt-out request, ERCOT will immediately revoke MP’s Digital Certificates, and MP will no longer have access to sections of the ERCOT MIS that require Digital Certificate access.</w:t>
      </w:r>
      <w:r w:rsidR="00BB13CD" w:rsidRPr="00BB13CD">
        <w:rPr>
          <w:szCs w:val="24"/>
        </w:rPr>
        <w:t xml:space="preserve"> </w:t>
      </w:r>
    </w:p>
    <w:p w:rsidR="00BB13CD" w:rsidRDefault="00BB13CD" w:rsidP="00BB13CD">
      <w:pPr>
        <w:pStyle w:val="List"/>
        <w:spacing w:after="0"/>
        <w:ind w:left="0" w:firstLine="0"/>
        <w:jc w:val="both"/>
        <w:rPr>
          <w:szCs w:val="24"/>
        </w:rPr>
      </w:pPr>
    </w:p>
    <w:p w:rsidR="00BB13CD" w:rsidRPr="00023A6A" w:rsidRDefault="00BB13CD" w:rsidP="00234F3C">
      <w:pPr>
        <w:pStyle w:val="List"/>
        <w:numPr>
          <w:ilvl w:val="0"/>
          <w:numId w:val="3"/>
        </w:numPr>
        <w:spacing w:after="0"/>
        <w:jc w:val="both"/>
        <w:rPr>
          <w:szCs w:val="24"/>
        </w:rPr>
      </w:pPr>
      <w:r>
        <w:rPr>
          <w:szCs w:val="24"/>
        </w:rPr>
        <w:t xml:space="preserve">MP understands that it can cancel </w:t>
      </w:r>
      <w:r w:rsidR="00D84444">
        <w:rPr>
          <w:szCs w:val="24"/>
        </w:rPr>
        <w:t>any approved opt-out request</w:t>
      </w:r>
      <w:r>
        <w:rPr>
          <w:szCs w:val="24"/>
        </w:rPr>
        <w:t>,</w:t>
      </w:r>
      <w:r w:rsidR="00D84444">
        <w:rPr>
          <w:szCs w:val="24"/>
        </w:rPr>
        <w:t xml:space="preserve"> </w:t>
      </w:r>
      <w:r>
        <w:rPr>
          <w:szCs w:val="24"/>
        </w:rPr>
        <w:t>designate a USA</w:t>
      </w:r>
      <w:r w:rsidR="00D84444">
        <w:rPr>
          <w:szCs w:val="24"/>
        </w:rPr>
        <w:t>,</w:t>
      </w:r>
      <w:r>
        <w:rPr>
          <w:szCs w:val="24"/>
        </w:rPr>
        <w:t xml:space="preserve"> and </w:t>
      </w:r>
      <w:r w:rsidR="00D84444">
        <w:rPr>
          <w:szCs w:val="24"/>
        </w:rPr>
        <w:t xml:space="preserve">begin </w:t>
      </w:r>
      <w:r>
        <w:rPr>
          <w:szCs w:val="24"/>
        </w:rPr>
        <w:t>receive Digital Certificates by</w:t>
      </w:r>
      <w:r w:rsidR="00D84444">
        <w:rPr>
          <w:szCs w:val="24"/>
        </w:rPr>
        <w:t xml:space="preserve"> </w:t>
      </w:r>
      <w:r w:rsidR="00A0521C">
        <w:rPr>
          <w:szCs w:val="24"/>
        </w:rPr>
        <w:t xml:space="preserve">properly </w:t>
      </w:r>
      <w:r w:rsidR="00D84444">
        <w:rPr>
          <w:szCs w:val="24"/>
        </w:rPr>
        <w:t>completing</w:t>
      </w:r>
      <w:r>
        <w:rPr>
          <w:szCs w:val="24"/>
        </w:rPr>
        <w:t xml:space="preserve"> </w:t>
      </w:r>
      <w:r w:rsidR="00A0521C">
        <w:rPr>
          <w:szCs w:val="24"/>
        </w:rPr>
        <w:t xml:space="preserve">Protocol </w:t>
      </w:r>
      <w:r w:rsidR="003B05B7">
        <w:rPr>
          <w:szCs w:val="24"/>
        </w:rPr>
        <w:t>Section 23</w:t>
      </w:r>
      <w:r w:rsidR="005037DC">
        <w:rPr>
          <w:szCs w:val="24"/>
        </w:rPr>
        <w:t>,</w:t>
      </w:r>
      <w:r w:rsidR="003B05B7">
        <w:rPr>
          <w:szCs w:val="24"/>
        </w:rPr>
        <w:t xml:space="preserve"> From E</w:t>
      </w:r>
      <w:r w:rsidR="005037DC">
        <w:rPr>
          <w:szCs w:val="24"/>
        </w:rPr>
        <w:t>,</w:t>
      </w:r>
      <w:r w:rsidR="003B05B7">
        <w:rPr>
          <w:szCs w:val="24"/>
        </w:rPr>
        <w:t xml:space="preserve"> Notice of Change of Information,</w:t>
      </w:r>
      <w:r>
        <w:rPr>
          <w:szCs w:val="24"/>
        </w:rPr>
        <w:t xml:space="preserve"> and meet</w:t>
      </w:r>
      <w:r w:rsidR="003B05B7">
        <w:rPr>
          <w:szCs w:val="24"/>
        </w:rPr>
        <w:t>ing</w:t>
      </w:r>
      <w:r>
        <w:rPr>
          <w:szCs w:val="24"/>
        </w:rPr>
        <w:t xml:space="preserve"> the requirements </w:t>
      </w:r>
      <w:r w:rsidR="003B05B7">
        <w:rPr>
          <w:szCs w:val="24"/>
        </w:rPr>
        <w:t>under Protocol Section</w:t>
      </w:r>
      <w:r w:rsidR="005037DC">
        <w:rPr>
          <w:szCs w:val="24"/>
        </w:rPr>
        <w:t xml:space="preserve"> </w:t>
      </w:r>
      <w:r>
        <w:rPr>
          <w:szCs w:val="24"/>
        </w:rPr>
        <w:t>16.12</w:t>
      </w:r>
      <w:r w:rsidRPr="00023A6A">
        <w:rPr>
          <w:szCs w:val="24"/>
        </w:rPr>
        <w:t>.</w:t>
      </w:r>
    </w:p>
    <w:p w:rsidR="00E73E38" w:rsidRDefault="00E73E38" w:rsidP="002F15DE">
      <w:pPr>
        <w:jc w:val="both"/>
      </w:pPr>
    </w:p>
    <w:p w:rsidR="002F15DE" w:rsidRPr="008E3814" w:rsidRDefault="002F15DE" w:rsidP="002F15DE">
      <w:pPr>
        <w:jc w:val="both"/>
      </w:pPr>
      <w:r>
        <w:t xml:space="preserve">I affirm that I have personal knowledge of the facts stated </w:t>
      </w:r>
      <w:r w:rsidR="007E0194">
        <w:t>here</w:t>
      </w:r>
      <w:r>
        <w:t>in</w:t>
      </w:r>
      <w:r w:rsidR="00A0521C">
        <w:t>,</w:t>
      </w:r>
      <w:r>
        <w:t xml:space="preserve"> and have the authority to submit this </w:t>
      </w:r>
      <w:r w:rsidR="008E3814">
        <w:t>request form</w:t>
      </w:r>
      <w:r>
        <w:t xml:space="preserve"> on behalf of the Market Participant listed above.  </w:t>
      </w:r>
    </w:p>
    <w:p w:rsidR="00E73E38" w:rsidRDefault="00E73E38" w:rsidP="002F15DE">
      <w:pPr>
        <w:jc w:val="both"/>
        <w:rPr>
          <w:b/>
        </w:rPr>
      </w:pPr>
    </w:p>
    <w:p w:rsidR="002F15DE" w:rsidRDefault="002F15DE" w:rsidP="002F15DE">
      <w:pPr>
        <w:jc w:val="both"/>
        <w:rPr>
          <w:b/>
        </w:rPr>
      </w:pPr>
      <w:r>
        <w:rPr>
          <w:b/>
          <w:u w:val="single"/>
        </w:rPr>
        <w:t>Officer/Executive/</w:t>
      </w:r>
      <w:r w:rsidR="00023A6A">
        <w:rPr>
          <w:b/>
          <w:u w:val="single"/>
        </w:rPr>
        <w:t>Authorized Representative</w:t>
      </w:r>
      <w:r>
        <w:rPr>
          <w:b/>
        </w:rPr>
        <w:t>:</w:t>
      </w:r>
    </w:p>
    <w:p w:rsidR="002F15DE" w:rsidRDefault="002F15DE" w:rsidP="002F15DE">
      <w:pPr>
        <w:rPr>
          <w:b/>
        </w:rPr>
      </w:pPr>
    </w:p>
    <w:p w:rsidR="002F15DE" w:rsidRDefault="002F15DE" w:rsidP="002F15DE">
      <w:pPr>
        <w:ind w:right="-1800"/>
        <w:rPr>
          <w:b/>
        </w:rPr>
      </w:pPr>
      <w:r>
        <w:rPr>
          <w:b/>
        </w:rPr>
        <w:t xml:space="preserve">Name and Title: </w:t>
      </w:r>
      <w:bookmarkStart w:id="4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346B7F" w:rsidRPr="008E3814" w:rsidRDefault="002F15DE" w:rsidP="008E3814">
      <w:pPr>
        <w:ind w:right="-1800"/>
        <w:rPr>
          <w:b/>
        </w:rPr>
      </w:pPr>
      <w:r>
        <w:rPr>
          <w:b/>
        </w:rPr>
        <w:br/>
        <w:t>Signature: _______________________________________________________</w:t>
      </w:r>
      <w:r>
        <w:rPr>
          <w:b/>
        </w:rPr>
        <w:tab/>
        <w:t xml:space="preserve">Date: </w:t>
      </w:r>
      <w:bookmarkStart w:id="5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sectPr w:rsidR="00346B7F" w:rsidRPr="008E3814" w:rsidSect="0018691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245"/>
    <w:multiLevelType w:val="hybridMultilevel"/>
    <w:tmpl w:val="B2FE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A44"/>
    <w:multiLevelType w:val="hybridMultilevel"/>
    <w:tmpl w:val="1034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4707"/>
    <w:multiLevelType w:val="hybridMultilevel"/>
    <w:tmpl w:val="97FE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E"/>
    <w:rsid w:val="00010F2B"/>
    <w:rsid w:val="00023A6A"/>
    <w:rsid w:val="00186919"/>
    <w:rsid w:val="00234F3C"/>
    <w:rsid w:val="002F15DE"/>
    <w:rsid w:val="003B05B7"/>
    <w:rsid w:val="004140CD"/>
    <w:rsid w:val="004169E9"/>
    <w:rsid w:val="00462171"/>
    <w:rsid w:val="00485532"/>
    <w:rsid w:val="004C76C7"/>
    <w:rsid w:val="005037DC"/>
    <w:rsid w:val="006423DD"/>
    <w:rsid w:val="006F05B4"/>
    <w:rsid w:val="0070411B"/>
    <w:rsid w:val="00775C7A"/>
    <w:rsid w:val="00794D79"/>
    <w:rsid w:val="007C14CF"/>
    <w:rsid w:val="007E0194"/>
    <w:rsid w:val="0081653C"/>
    <w:rsid w:val="008E3814"/>
    <w:rsid w:val="009A3468"/>
    <w:rsid w:val="009E3A22"/>
    <w:rsid w:val="00A0521C"/>
    <w:rsid w:val="00A81C3D"/>
    <w:rsid w:val="00AB2067"/>
    <w:rsid w:val="00AB2532"/>
    <w:rsid w:val="00AE21D8"/>
    <w:rsid w:val="00B2132C"/>
    <w:rsid w:val="00BB13CD"/>
    <w:rsid w:val="00C207DF"/>
    <w:rsid w:val="00CE651D"/>
    <w:rsid w:val="00D56A1F"/>
    <w:rsid w:val="00D84444"/>
    <w:rsid w:val="00E35C57"/>
    <w:rsid w:val="00E73E38"/>
    <w:rsid w:val="00E93256"/>
    <w:rsid w:val="00EF29F1"/>
    <w:rsid w:val="00F20B53"/>
    <w:rsid w:val="00F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D920-B076-4095-B3B1-F6CF8F9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D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F15DE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2F15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15DE"/>
    <w:rPr>
      <w:rFonts w:eastAsia="Times New Roman"/>
      <w:sz w:val="20"/>
    </w:rPr>
  </w:style>
  <w:style w:type="character" w:customStyle="1" w:styleId="ListChar">
    <w:name w:val="List Char"/>
    <w:aliases w:val="Char2 Char Char Char Char Char,Char2 Char Char,Char1 Char"/>
    <w:link w:val="List"/>
    <w:semiHidden/>
    <w:locked/>
    <w:rsid w:val="002F15DE"/>
    <w:rPr>
      <w:rFonts w:eastAsia="Times New Roman"/>
    </w:rPr>
  </w:style>
  <w:style w:type="paragraph" w:styleId="List">
    <w:name w:val="List"/>
    <w:aliases w:val="Char2 Char Char Char Char,Char2 Char,Char1"/>
    <w:basedOn w:val="Normal"/>
    <w:link w:val="ListChar"/>
    <w:semiHidden/>
    <w:unhideWhenUsed/>
    <w:rsid w:val="002F15DE"/>
    <w:pPr>
      <w:spacing w:after="240"/>
      <w:ind w:left="1440" w:hanging="720"/>
    </w:pPr>
  </w:style>
  <w:style w:type="character" w:styleId="CommentReference">
    <w:name w:val="annotation reference"/>
    <w:semiHidden/>
    <w:unhideWhenUsed/>
    <w:rsid w:val="002F15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DE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38"/>
    <w:rPr>
      <w:rFonts w:eastAsia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65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Registration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Gibson</dc:creator>
  <cp:keywords/>
  <dc:description/>
  <cp:lastModifiedBy>Hull, Gibson</cp:lastModifiedBy>
  <cp:revision>2</cp:revision>
  <dcterms:created xsi:type="dcterms:W3CDTF">2019-08-28T15:19:00Z</dcterms:created>
  <dcterms:modified xsi:type="dcterms:W3CDTF">2019-08-28T15:19:00Z</dcterms:modified>
</cp:coreProperties>
</file>