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F61539">
        <w:rPr>
          <w:rFonts w:ascii="Times New Roman" w:hAnsi="Times New Roman"/>
          <w:color w:val="000000"/>
          <w:sz w:val="22"/>
          <w:szCs w:val="22"/>
        </w:rPr>
        <w:t>Tuesday 13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3:30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Number: </w:t>
      </w:r>
      <w:r w:rsidR="001C2442">
        <w:rPr>
          <w:rFonts w:ascii="Times New Roman" w:hAnsi="Times New Roman"/>
          <w:color w:val="000000"/>
          <w:sz w:val="22"/>
          <w:szCs w:val="22"/>
        </w:rPr>
        <w:t>624 592 435</w:t>
      </w:r>
    </w:p>
    <w:p w:rsidR="00506C73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1C2442">
        <w:rPr>
          <w:rFonts w:ascii="Times New Roman" w:hAnsi="Times New Roman"/>
          <w:color w:val="000000"/>
          <w:sz w:val="22"/>
          <w:szCs w:val="22"/>
        </w:rPr>
        <w:t>PGDTF</w:t>
      </w:r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1.877.668.4493</w:t>
      </w:r>
    </w:p>
    <w:p w:rsidR="00C85EFE" w:rsidRPr="00F8361F" w:rsidRDefault="00C85EFE" w:rsidP="00BE451F">
      <w:pPr>
        <w:tabs>
          <w:tab w:val="left" w:pos="180"/>
        </w:tabs>
        <w:spacing w:line="360" w:lineRule="auto"/>
        <w:ind w:left="187"/>
        <w:rPr>
          <w:rFonts w:ascii="Times New Roman" w:hAnsi="Times New Roman"/>
          <w:bCs/>
          <w:sz w:val="22"/>
          <w:szCs w:val="22"/>
        </w:rPr>
      </w:pPr>
    </w:p>
    <w:tbl>
      <w:tblPr>
        <w:tblStyle w:val="TableGrid"/>
        <w:tblW w:w="9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2"/>
        <w:gridCol w:w="2997"/>
      </w:tblGrid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bookmarkStart w:id="0" w:name="_GoBack" w:colFirst="0" w:colLast="0"/>
            <w:r w:rsidRPr="001C2442">
              <w:rPr>
                <w:rFonts w:ascii="Times New Roman" w:hAnsi="Times New Roman"/>
                <w:bCs/>
              </w:rPr>
              <w:t>Antitrust Admonition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A. Amahatsion </w:t>
            </w:r>
            <w:r w:rsidRPr="00BE451F">
              <w:rPr>
                <w:rFonts w:ascii="Times New Roman" w:hAnsi="Times New Roman"/>
                <w:bCs/>
              </w:rPr>
              <w:t>9:30 a.m.</w:t>
            </w:r>
          </w:p>
        </w:tc>
      </w:tr>
      <w:bookmarkEnd w:id="0"/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Introductions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Task Force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Agenda Review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A. Amahatsion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Review of minutes from May 16, 2019 PGDTF meeting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A. Amahatsion</w:t>
            </w:r>
            <w:r w:rsidRPr="00BE451F" w:rsidDel="00B25913">
              <w:rPr>
                <w:rFonts w:ascii="Times New Roman" w:hAnsi="Times New Roman"/>
                <w:bCs/>
              </w:rPr>
              <w:t xml:space="preserve"> </w:t>
            </w:r>
            <w:r w:rsidRPr="00BE451F">
              <w:rPr>
                <w:rFonts w:ascii="Times New Roman" w:hAnsi="Times New Roman"/>
                <w:bCs/>
              </w:rPr>
              <w:t>/Task Force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Federal and State Activities Regarding GMD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Task Force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  <w:sz w:val="22"/>
                <w:szCs w:val="22"/>
              </w:rPr>
              <w:t>Discuss removal of Gray Boxing from Planning Guide due to PGRR057 and PGRR070</w:t>
            </w:r>
          </w:p>
        </w:tc>
        <w:tc>
          <w:tcPr>
            <w:tcW w:w="2997" w:type="dxa"/>
          </w:tcPr>
          <w:p w:rsidR="00AE4990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</w:p>
          <w:p w:rsidR="008B4C66" w:rsidRPr="00BE451F" w:rsidRDefault="008B4C66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ERCOT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Discuss summary of GIC flow in 2022 GIC Cases and corrections to Cases</w:t>
            </w:r>
          </w:p>
        </w:tc>
        <w:tc>
          <w:tcPr>
            <w:tcW w:w="2997" w:type="dxa"/>
          </w:tcPr>
          <w:p w:rsidR="00AE4990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</w:p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ERCOT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Discuss next steps and schedule for finalization of 2022 GIC Cases and for GMD Vulnerability Assessment activities</w:t>
            </w:r>
          </w:p>
        </w:tc>
        <w:tc>
          <w:tcPr>
            <w:tcW w:w="2997" w:type="dxa"/>
          </w:tcPr>
          <w:p w:rsidR="00AE4990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</w:p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ERCOT</w:t>
            </w:r>
            <w:r w:rsidRPr="00BE451F" w:rsidDel="00AE4990">
              <w:rPr>
                <w:rFonts w:ascii="Times New Roman" w:hAnsi="Times New Roman"/>
                <w:bCs/>
              </w:rPr>
              <w:t xml:space="preserve"> </w:t>
            </w:r>
          </w:p>
        </w:tc>
      </w:tr>
      <w:tr w:rsidR="00AE4990" w:rsidRPr="00C70FED" w:rsidTr="001C2442">
        <w:trPr>
          <w:trHeight w:val="548"/>
        </w:trPr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Discuss Commenting on NERC Modifications to TPL-007-3</w:t>
            </w:r>
          </w:p>
        </w:tc>
        <w:tc>
          <w:tcPr>
            <w:tcW w:w="2997" w:type="dxa"/>
          </w:tcPr>
          <w:p w:rsidR="00AE4990" w:rsidRPr="00BE451F" w:rsidRDefault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BE451F">
              <w:rPr>
                <w:rFonts w:ascii="Times New Roman" w:hAnsi="Times New Roman"/>
                <w:bCs/>
              </w:rPr>
              <w:t>Task Force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Other Business</w:t>
            </w:r>
          </w:p>
          <w:p w:rsidR="00AE4990" w:rsidRPr="00BE451F" w:rsidRDefault="00AE4990" w:rsidP="001C2442">
            <w:pPr>
              <w:pStyle w:val="ListParagraph"/>
              <w:numPr>
                <w:ilvl w:val="0"/>
                <w:numId w:val="18"/>
              </w:numPr>
              <w:tabs>
                <w:tab w:val="left" w:pos="180"/>
              </w:tabs>
              <w:spacing w:line="360" w:lineRule="auto"/>
              <w:ind w:left="69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Develop Assumptions D</w:t>
            </w:r>
            <w:r w:rsidRPr="00BE451F">
              <w:rPr>
                <w:rFonts w:ascii="Times New Roman" w:hAnsi="Times New Roman"/>
                <w:bCs/>
              </w:rPr>
              <w:t>ocument for the 2022 GIC Cases</w:t>
            </w:r>
          </w:p>
        </w:tc>
        <w:tc>
          <w:tcPr>
            <w:tcW w:w="2997" w:type="dxa"/>
          </w:tcPr>
          <w:p w:rsidR="008B4C66" w:rsidRDefault="008B4C66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</w:p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 w:rsidRPr="00C70B27">
              <w:rPr>
                <w:rFonts w:ascii="Times New Roman" w:hAnsi="Times New Roman"/>
                <w:bCs/>
              </w:rPr>
              <w:t>Task Force</w:t>
            </w: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Future Meetings</w:t>
            </w:r>
          </w:p>
          <w:p w:rsidR="00AE4990" w:rsidRPr="00BE451F" w:rsidRDefault="00AE4990" w:rsidP="001C2442">
            <w:pPr>
              <w:numPr>
                <w:ilvl w:val="0"/>
                <w:numId w:val="5"/>
              </w:numPr>
              <w:tabs>
                <w:tab w:val="left" w:pos="180"/>
              </w:tabs>
              <w:spacing w:before="120" w:after="120" w:line="360" w:lineRule="auto"/>
              <w:ind w:left="691"/>
              <w:rPr>
                <w:rFonts w:ascii="Times New Roman" w:hAnsi="Times New Roman"/>
                <w:bCs/>
                <w:color w:val="000000"/>
              </w:rPr>
            </w:pPr>
            <w:r w:rsidRPr="00BE451F">
              <w:rPr>
                <w:rFonts w:ascii="Times New Roman" w:hAnsi="Times New Roman"/>
                <w:bCs/>
                <w:color w:val="000000"/>
              </w:rPr>
              <w:t>September 12, 2019</w:t>
            </w:r>
          </w:p>
        </w:tc>
        <w:tc>
          <w:tcPr>
            <w:tcW w:w="2997" w:type="dxa"/>
          </w:tcPr>
          <w:p w:rsidR="00AE4990" w:rsidRPr="00BE451F" w:rsidRDefault="00AE4990" w:rsidP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</w:p>
        </w:tc>
      </w:tr>
      <w:tr w:rsidR="00AE4990" w:rsidRPr="00C70FED" w:rsidTr="001C2442">
        <w:tc>
          <w:tcPr>
            <w:tcW w:w="6582" w:type="dxa"/>
          </w:tcPr>
          <w:p w:rsidR="00AE4990" w:rsidRPr="001C2442" w:rsidRDefault="00AE4990" w:rsidP="001C2442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line="360" w:lineRule="auto"/>
              <w:ind w:left="504"/>
              <w:rPr>
                <w:rFonts w:ascii="Times New Roman" w:hAnsi="Times New Roman"/>
                <w:bCs/>
              </w:rPr>
            </w:pPr>
            <w:r w:rsidRPr="001C2442">
              <w:rPr>
                <w:rFonts w:ascii="Times New Roman" w:hAnsi="Times New Roman"/>
                <w:bCs/>
              </w:rPr>
              <w:t>Adjourn</w:t>
            </w:r>
          </w:p>
        </w:tc>
        <w:tc>
          <w:tcPr>
            <w:tcW w:w="2997" w:type="dxa"/>
          </w:tcPr>
          <w:p w:rsidR="00AE4990" w:rsidRPr="00BE451F" w:rsidRDefault="00AE4990">
            <w:pPr>
              <w:tabs>
                <w:tab w:val="left" w:pos="180"/>
              </w:tabs>
              <w:spacing w:line="36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A. Amahatsion </w:t>
            </w:r>
            <w:r w:rsidRPr="00BE451F">
              <w:rPr>
                <w:rFonts w:ascii="Times New Roman" w:hAnsi="Times New Roman"/>
                <w:bCs/>
              </w:rPr>
              <w:t>3:30 p.m.</w:t>
            </w:r>
          </w:p>
        </w:tc>
      </w:tr>
    </w:tbl>
    <w:p w:rsidR="00C85EFE" w:rsidRPr="00BE451F" w:rsidRDefault="00C85EFE" w:rsidP="00BE451F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C85EFE" w:rsidRPr="00BE451F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9C6" w:rsidRDefault="001759C6">
      <w:r>
        <w:separator/>
      </w:r>
    </w:p>
  </w:endnote>
  <w:endnote w:type="continuationSeparator" w:id="0">
    <w:p w:rsidR="001759C6" w:rsidRDefault="00175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9C6" w:rsidRDefault="001759C6">
      <w:r>
        <w:separator/>
      </w:r>
    </w:p>
  </w:footnote>
  <w:footnote w:type="continuationSeparator" w:id="0">
    <w:p w:rsidR="001759C6" w:rsidRDefault="00175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007CE3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AFC17F0"/>
    <w:multiLevelType w:val="hybridMultilevel"/>
    <w:tmpl w:val="17F431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E156F"/>
    <w:multiLevelType w:val="hybridMultilevel"/>
    <w:tmpl w:val="CE38B1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81D23C4"/>
    <w:multiLevelType w:val="hybridMultilevel"/>
    <w:tmpl w:val="8ABA9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7177F"/>
    <w:multiLevelType w:val="hybridMultilevel"/>
    <w:tmpl w:val="0F103BA4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B0086C"/>
    <w:multiLevelType w:val="hybridMultilevel"/>
    <w:tmpl w:val="A268F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E425EB"/>
    <w:multiLevelType w:val="hybridMultilevel"/>
    <w:tmpl w:val="98BE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3"/>
  </w:num>
  <w:num w:numId="4">
    <w:abstractNumId w:val="17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10"/>
  </w:num>
  <w:num w:numId="10">
    <w:abstractNumId w:val="5"/>
  </w:num>
  <w:num w:numId="11">
    <w:abstractNumId w:val="9"/>
  </w:num>
  <w:num w:numId="12">
    <w:abstractNumId w:val="8"/>
  </w:num>
  <w:num w:numId="13">
    <w:abstractNumId w:val="3"/>
  </w:num>
  <w:num w:numId="14">
    <w:abstractNumId w:val="15"/>
  </w:num>
  <w:num w:numId="15">
    <w:abstractNumId w:val="4"/>
  </w:num>
  <w:num w:numId="16">
    <w:abstractNumId w:val="14"/>
  </w:num>
  <w:num w:numId="17">
    <w:abstractNumId w:val="11"/>
  </w:num>
  <w:num w:numId="18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034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069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59C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A16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44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202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9AC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2C6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524C"/>
    <w:rsid w:val="002B5ED8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1C6C"/>
    <w:rsid w:val="00342A03"/>
    <w:rsid w:val="0034303F"/>
    <w:rsid w:val="003432D9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1E09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AD9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C73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16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0860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09E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965"/>
    <w:rsid w:val="00634DFD"/>
    <w:rsid w:val="00635159"/>
    <w:rsid w:val="0063581F"/>
    <w:rsid w:val="00635A0A"/>
    <w:rsid w:val="0063663C"/>
    <w:rsid w:val="00636798"/>
    <w:rsid w:val="006368A8"/>
    <w:rsid w:val="00636BBE"/>
    <w:rsid w:val="0063720F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6748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B8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271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5B3A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0870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6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039"/>
    <w:rsid w:val="008D537E"/>
    <w:rsid w:val="008D57CE"/>
    <w:rsid w:val="008D5FB0"/>
    <w:rsid w:val="008D6108"/>
    <w:rsid w:val="008D6323"/>
    <w:rsid w:val="008D6C7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588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97507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527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99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1C59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367E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258A"/>
    <w:rsid w:val="00BE2AF2"/>
    <w:rsid w:val="00BE316D"/>
    <w:rsid w:val="00BE354D"/>
    <w:rsid w:val="00BE451F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0FED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5EFE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BB7"/>
    <w:rsid w:val="00CA0CBA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5D1F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56C1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0D0A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0C7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539"/>
    <w:rsid w:val="00F61CE3"/>
    <w:rsid w:val="00F61D12"/>
    <w:rsid w:val="00F61E4A"/>
    <w:rsid w:val="00F61F9E"/>
    <w:rsid w:val="00F622B1"/>
    <w:rsid w:val="00F62336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361F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3FD97DA-E9F0-4E4B-9923-64690983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950588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2EFE31A-0B72-4FBC-B298-13D0A28A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1069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creator>balbracht</dc:creator>
  <cp:lastModifiedBy>Phil</cp:lastModifiedBy>
  <cp:revision>7</cp:revision>
  <cp:lastPrinted>2017-08-15T12:42:00Z</cp:lastPrinted>
  <dcterms:created xsi:type="dcterms:W3CDTF">2019-08-07T20:55:00Z</dcterms:created>
  <dcterms:modified xsi:type="dcterms:W3CDTF">2019-08-12T16:08:00Z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