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8F7" w:rsidRDefault="0063036D">
      <w:r>
        <w:t>RMTTF MEETING</w:t>
      </w:r>
    </w:p>
    <w:p w:rsidR="0063036D" w:rsidRDefault="0063036D">
      <w:r>
        <w:t>Thursday, July 11, 2019</w:t>
      </w:r>
    </w:p>
    <w:p w:rsidR="0063036D" w:rsidRDefault="0063036D">
      <w:r>
        <w:t xml:space="preserve">Room 168 </w:t>
      </w:r>
      <w:r w:rsidR="004D64A9">
        <w:t>–</w:t>
      </w:r>
      <w:r>
        <w:t xml:space="preserve"> ERCOT</w:t>
      </w:r>
    </w:p>
    <w:p w:rsidR="004D64A9" w:rsidRDefault="004D64A9"/>
    <w:p w:rsidR="004D64A9" w:rsidRDefault="004D64A9">
      <w:r>
        <w:t>Attending</w:t>
      </w:r>
      <w:r w:rsidR="00C078F4">
        <w:t xml:space="preserve"> in person: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  <w:t>Centerpoint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>TXU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Jim Lee</w:t>
      </w:r>
      <w:r>
        <w:tab/>
      </w:r>
      <w:r>
        <w:tab/>
      </w:r>
      <w:r>
        <w:tab/>
        <w:t>AEP</w:t>
      </w:r>
    </w:p>
    <w:p w:rsidR="004D64A9" w:rsidRDefault="004D64A9" w:rsidP="00C078F4">
      <w:pPr>
        <w:pStyle w:val="NoSpacing"/>
        <w:numPr>
          <w:ilvl w:val="0"/>
          <w:numId w:val="2"/>
        </w:numPr>
      </w:pPr>
      <w:r>
        <w:t>Jordan Troublefield</w:t>
      </w:r>
      <w:r>
        <w:tab/>
        <w:t>ERCOT</w:t>
      </w:r>
    </w:p>
    <w:p w:rsidR="00487A2D" w:rsidRDefault="00487A2D" w:rsidP="004D64A9">
      <w:pPr>
        <w:pStyle w:val="NoSpacing"/>
      </w:pPr>
    </w:p>
    <w:p w:rsidR="004D64A9" w:rsidRDefault="004D64A9" w:rsidP="004D64A9">
      <w:pPr>
        <w:pStyle w:val="NoSpacing"/>
      </w:pPr>
      <w:r>
        <w:t>Attending via phone</w:t>
      </w:r>
      <w:r>
        <w:tab/>
      </w:r>
    </w:p>
    <w:p w:rsidR="004D64A9" w:rsidRDefault="004D64A9" w:rsidP="00C078F4">
      <w:pPr>
        <w:pStyle w:val="NoSpacing"/>
        <w:numPr>
          <w:ilvl w:val="0"/>
          <w:numId w:val="1"/>
        </w:numPr>
      </w:pPr>
      <w:r>
        <w:t xml:space="preserve">Diana Rehfeldt </w:t>
      </w:r>
      <w:r>
        <w:tab/>
      </w:r>
      <w:r>
        <w:tab/>
        <w:t>TNMP</w:t>
      </w:r>
    </w:p>
    <w:p w:rsidR="004D64A9" w:rsidRDefault="004D64A9" w:rsidP="00C078F4">
      <w:pPr>
        <w:pStyle w:val="NoSpacing"/>
        <w:numPr>
          <w:ilvl w:val="0"/>
          <w:numId w:val="1"/>
        </w:numPr>
      </w:pPr>
      <w:r>
        <w:t>Two other parties dialed in but didn’t share their names</w:t>
      </w:r>
    </w:p>
    <w:p w:rsidR="00487A2D" w:rsidRDefault="00487A2D" w:rsidP="004D64A9">
      <w:pPr>
        <w:pStyle w:val="NoSpacing"/>
      </w:pPr>
    </w:p>
    <w:p w:rsidR="00487A2D" w:rsidRDefault="00487A2D" w:rsidP="004D64A9">
      <w:pPr>
        <w:pStyle w:val="NoSpacing"/>
      </w:pPr>
      <w:r>
        <w:t>Sheri Wiegand Chaired the meeting and read the antitrust admonition statement.</w:t>
      </w:r>
    </w:p>
    <w:p w:rsidR="00487A2D" w:rsidRDefault="00487A2D" w:rsidP="004D64A9">
      <w:pPr>
        <w:pStyle w:val="NoSpacing"/>
      </w:pPr>
      <w:r>
        <w:t>Agenda was read – no changes made.</w:t>
      </w:r>
    </w:p>
    <w:p w:rsidR="00487A2D" w:rsidRDefault="00487A2D" w:rsidP="004D64A9">
      <w:pPr>
        <w:pStyle w:val="NoSpacing"/>
      </w:pPr>
    </w:p>
    <w:p w:rsidR="00487A2D" w:rsidRDefault="00487A2D" w:rsidP="004D64A9">
      <w:pPr>
        <w:pStyle w:val="NoSpacing"/>
      </w:pPr>
      <w:r>
        <w:t xml:space="preserve">No changes made to the notes from last meeting – notes approved.  </w:t>
      </w:r>
    </w:p>
    <w:p w:rsidR="00487A2D" w:rsidRDefault="00487A2D" w:rsidP="004D64A9">
      <w:pPr>
        <w:pStyle w:val="NoSpacing"/>
      </w:pPr>
      <w:r>
        <w:t>Action items from last month were reviewed.</w:t>
      </w:r>
    </w:p>
    <w:p w:rsidR="00487A2D" w:rsidRDefault="00487A2D" w:rsidP="004D64A9">
      <w:pPr>
        <w:pStyle w:val="NoSpacing"/>
      </w:pPr>
      <w:r>
        <w:t>Kathy added the transaction timing maintenance and group exercises.</w:t>
      </w:r>
    </w:p>
    <w:p w:rsidR="00487A2D" w:rsidRDefault="00487A2D" w:rsidP="004D64A9">
      <w:pPr>
        <w:pStyle w:val="NoSpacing"/>
      </w:pPr>
      <w:r>
        <w:t>Discussion today – we might change the slides again.</w:t>
      </w:r>
    </w:p>
    <w:p w:rsidR="00487A2D" w:rsidRDefault="00487A2D" w:rsidP="004D64A9">
      <w:pPr>
        <w:pStyle w:val="NoSpacing"/>
      </w:pPr>
      <w:r>
        <w:t xml:space="preserve">Tomas was unable to attend today but Sheri did the slides and is working with Jim to make sure it flows. </w:t>
      </w:r>
    </w:p>
    <w:p w:rsidR="00C078F4" w:rsidRDefault="00C078F4" w:rsidP="004D64A9">
      <w:pPr>
        <w:pStyle w:val="NoSpacing"/>
      </w:pPr>
    </w:p>
    <w:p w:rsidR="00C078F4" w:rsidRDefault="00C078F4" w:rsidP="004D64A9">
      <w:pPr>
        <w:pStyle w:val="NoSpacing"/>
      </w:pPr>
      <w:r>
        <w:t xml:space="preserve">Art Deller provided the Stats </w:t>
      </w:r>
    </w:p>
    <w:p w:rsidR="00C078F4" w:rsidRDefault="00C078F4" w:rsidP="004D64A9">
      <w:pPr>
        <w:pStyle w:val="NoSpacing"/>
      </w:pPr>
      <w:r>
        <w:t>Marketrak year to date:</w:t>
      </w:r>
    </w:p>
    <w:p w:rsidR="00C078F4" w:rsidRDefault="00C078F4" w:rsidP="004D64A9">
      <w:pPr>
        <w:pStyle w:val="NoSpacing"/>
      </w:pPr>
      <w:r>
        <w:t xml:space="preserve">27 </w:t>
      </w:r>
      <w:r>
        <w:tab/>
        <w:t>in progress</w:t>
      </w:r>
    </w:p>
    <w:p w:rsidR="00C078F4" w:rsidRDefault="00C078F4" w:rsidP="004D64A9">
      <w:pPr>
        <w:pStyle w:val="NoSpacing"/>
      </w:pPr>
      <w:r>
        <w:t>67</w:t>
      </w:r>
      <w:r>
        <w:tab/>
        <w:t>complete</w:t>
      </w:r>
    </w:p>
    <w:p w:rsidR="00C078F4" w:rsidRDefault="00C078F4" w:rsidP="004D64A9">
      <w:pPr>
        <w:pStyle w:val="NoSpacing"/>
      </w:pPr>
      <w:r>
        <w:t xml:space="preserve">94 </w:t>
      </w:r>
      <w:r>
        <w:tab/>
        <w:t>total</w:t>
      </w:r>
    </w:p>
    <w:p w:rsidR="00C078F4" w:rsidRDefault="00C078F4" w:rsidP="004D64A9">
      <w:pPr>
        <w:pStyle w:val="NoSpacing"/>
      </w:pPr>
    </w:p>
    <w:p w:rsidR="00C078F4" w:rsidRDefault="009D3D6C" w:rsidP="004D64A9">
      <w:pPr>
        <w:pStyle w:val="NoSpacing"/>
      </w:pPr>
      <w:r>
        <w:t>Last month we</w:t>
      </w:r>
      <w:r w:rsidR="00C078F4">
        <w:t xml:space="preserve"> had a total of 66 so th</w:t>
      </w:r>
      <w:r w:rsidR="00EB7F7A">
        <w:t xml:space="preserve">is is a big increase for one month. </w:t>
      </w:r>
    </w:p>
    <w:p w:rsidR="00C078F4" w:rsidRDefault="00C078F4" w:rsidP="004D64A9">
      <w:pPr>
        <w:pStyle w:val="NoSpacing"/>
      </w:pPr>
    </w:p>
    <w:p w:rsidR="00C078F4" w:rsidRDefault="00C078F4" w:rsidP="004D64A9">
      <w:pPr>
        <w:pStyle w:val="NoSpacing"/>
      </w:pPr>
      <w:r>
        <w:t>Marketrak – all time</w:t>
      </w:r>
    </w:p>
    <w:p w:rsidR="00C078F4" w:rsidRDefault="00C078F4" w:rsidP="004D64A9">
      <w:pPr>
        <w:pStyle w:val="NoSpacing"/>
      </w:pPr>
      <w:r>
        <w:t xml:space="preserve">283 </w:t>
      </w:r>
      <w:r>
        <w:tab/>
        <w:t>in progress</w:t>
      </w:r>
    </w:p>
    <w:p w:rsidR="00C078F4" w:rsidRDefault="00C078F4" w:rsidP="004D64A9">
      <w:pPr>
        <w:pStyle w:val="NoSpacing"/>
      </w:pPr>
      <w:r>
        <w:t xml:space="preserve">702 </w:t>
      </w:r>
      <w:r>
        <w:tab/>
        <w:t>complete</w:t>
      </w:r>
    </w:p>
    <w:p w:rsidR="00C078F4" w:rsidRDefault="00C078F4" w:rsidP="004D64A9">
      <w:pPr>
        <w:pStyle w:val="NoSpacing"/>
      </w:pPr>
      <w:r>
        <w:t>989</w:t>
      </w:r>
      <w:r>
        <w:tab/>
        <w:t xml:space="preserve">total </w:t>
      </w:r>
    </w:p>
    <w:p w:rsidR="00C078F4" w:rsidRDefault="00C078F4" w:rsidP="004D64A9">
      <w:pPr>
        <w:pStyle w:val="NoSpacing"/>
      </w:pPr>
    </w:p>
    <w:p w:rsidR="00C078F4" w:rsidRDefault="00C078F4" w:rsidP="004D64A9">
      <w:pPr>
        <w:pStyle w:val="NoSpacing"/>
      </w:pPr>
      <w:r>
        <w:t xml:space="preserve">Retail 101 – </w:t>
      </w:r>
      <w:r w:rsidR="002361D2">
        <w:t>Year to date</w:t>
      </w:r>
      <w:r>
        <w:t xml:space="preserve"> </w:t>
      </w:r>
    </w:p>
    <w:p w:rsidR="00C078F4" w:rsidRDefault="00C078F4" w:rsidP="004D64A9">
      <w:pPr>
        <w:pStyle w:val="NoSpacing"/>
      </w:pPr>
      <w:r>
        <w:t>115</w:t>
      </w:r>
      <w:r>
        <w:tab/>
        <w:t xml:space="preserve"> in progress</w:t>
      </w:r>
    </w:p>
    <w:p w:rsidR="00C078F4" w:rsidRDefault="00C078F4" w:rsidP="004D64A9">
      <w:pPr>
        <w:pStyle w:val="NoSpacing"/>
      </w:pPr>
      <w:r>
        <w:t>34</w:t>
      </w:r>
      <w:r>
        <w:tab/>
        <w:t xml:space="preserve"> complete</w:t>
      </w:r>
    </w:p>
    <w:p w:rsidR="00C078F4" w:rsidRDefault="00C078F4" w:rsidP="004D64A9">
      <w:pPr>
        <w:pStyle w:val="NoSpacing"/>
      </w:pPr>
      <w:r>
        <w:t>149</w:t>
      </w:r>
      <w:r>
        <w:tab/>
        <w:t xml:space="preserve"> total </w:t>
      </w:r>
    </w:p>
    <w:p w:rsidR="00C078F4" w:rsidRDefault="00C078F4" w:rsidP="004D64A9">
      <w:pPr>
        <w:pStyle w:val="NoSpacing"/>
      </w:pPr>
    </w:p>
    <w:p w:rsidR="00C03C69" w:rsidRDefault="00C03C69" w:rsidP="004D64A9">
      <w:pPr>
        <w:pStyle w:val="NoSpacing"/>
      </w:pPr>
    </w:p>
    <w:p w:rsidR="00C03C69" w:rsidRDefault="00C03C69" w:rsidP="004D64A9">
      <w:pPr>
        <w:pStyle w:val="NoSpacing"/>
      </w:pPr>
      <w:r>
        <w:lastRenderedPageBreak/>
        <w:t xml:space="preserve">Retail WBT All time </w:t>
      </w:r>
    </w:p>
    <w:p w:rsidR="00C03C69" w:rsidRDefault="00C03C69" w:rsidP="004D64A9">
      <w:pPr>
        <w:pStyle w:val="NoSpacing"/>
      </w:pPr>
      <w:r>
        <w:t>489</w:t>
      </w:r>
      <w:r>
        <w:tab/>
        <w:t xml:space="preserve"> in progress</w:t>
      </w:r>
    </w:p>
    <w:p w:rsidR="00C03C69" w:rsidRDefault="00C03C69" w:rsidP="004D64A9">
      <w:pPr>
        <w:pStyle w:val="NoSpacing"/>
      </w:pPr>
      <w:r>
        <w:t xml:space="preserve">184 </w:t>
      </w:r>
      <w:r>
        <w:tab/>
        <w:t xml:space="preserve"> complete </w:t>
      </w:r>
    </w:p>
    <w:p w:rsidR="00C03C69" w:rsidRDefault="00C03C69" w:rsidP="004D64A9">
      <w:pPr>
        <w:pStyle w:val="NoSpacing"/>
      </w:pPr>
      <w:r>
        <w:t xml:space="preserve">673 </w:t>
      </w:r>
      <w:r>
        <w:tab/>
      </w:r>
      <w:r w:rsidR="00CF22DE">
        <w:t xml:space="preserve"> </w:t>
      </w:r>
      <w:r>
        <w:t xml:space="preserve">total </w:t>
      </w:r>
    </w:p>
    <w:p w:rsidR="00177A21" w:rsidRDefault="00177A21" w:rsidP="004D64A9">
      <w:pPr>
        <w:pStyle w:val="NoSpacing"/>
      </w:pPr>
    </w:p>
    <w:p w:rsidR="00177A21" w:rsidRDefault="00177A21" w:rsidP="004D64A9">
      <w:pPr>
        <w:pStyle w:val="NoSpacing"/>
      </w:pPr>
      <w:r>
        <w:t>Attendees for Retail 101</w:t>
      </w:r>
    </w:p>
    <w:p w:rsidR="00177A21" w:rsidRDefault="00177A21" w:rsidP="005F3265">
      <w:pPr>
        <w:pStyle w:val="NoSpacing"/>
        <w:ind w:firstLine="720"/>
      </w:pPr>
      <w:r>
        <w:t xml:space="preserve">September 25 – 50 - class is full </w:t>
      </w:r>
    </w:p>
    <w:p w:rsidR="00177A21" w:rsidRDefault="00177A21" w:rsidP="005F3265">
      <w:pPr>
        <w:pStyle w:val="NoSpacing"/>
        <w:ind w:firstLine="720"/>
      </w:pPr>
      <w:r>
        <w:t>4 on the waiting list</w:t>
      </w:r>
    </w:p>
    <w:p w:rsidR="00177A21" w:rsidRDefault="00177A21" w:rsidP="004D64A9">
      <w:pPr>
        <w:pStyle w:val="NoSpacing"/>
      </w:pPr>
    </w:p>
    <w:p w:rsidR="00177A21" w:rsidRDefault="00177A21" w:rsidP="004D64A9">
      <w:pPr>
        <w:pStyle w:val="NoSpacing"/>
      </w:pPr>
      <w:r>
        <w:t xml:space="preserve">Attendees for TX SET   </w:t>
      </w:r>
    </w:p>
    <w:p w:rsidR="00C03C69" w:rsidRDefault="00177A21" w:rsidP="005F3265">
      <w:pPr>
        <w:pStyle w:val="NoSpacing"/>
        <w:ind w:firstLine="720"/>
      </w:pPr>
      <w:r>
        <w:t xml:space="preserve">September 26 – 50 – class is full  </w:t>
      </w:r>
    </w:p>
    <w:p w:rsidR="00177A21" w:rsidRDefault="00177A21" w:rsidP="005F3265">
      <w:pPr>
        <w:pStyle w:val="NoSpacing"/>
        <w:ind w:firstLine="720"/>
      </w:pPr>
      <w:r>
        <w:t xml:space="preserve">1 on the waiting list </w:t>
      </w:r>
    </w:p>
    <w:p w:rsidR="00C078F4" w:rsidRDefault="00C078F4" w:rsidP="004D64A9">
      <w:pPr>
        <w:pStyle w:val="NoSpacing"/>
      </w:pPr>
    </w:p>
    <w:p w:rsidR="005F3265" w:rsidRDefault="005F3265" w:rsidP="004D64A9">
      <w:pPr>
        <w:pStyle w:val="NoSpacing"/>
      </w:pPr>
      <w:r>
        <w:t xml:space="preserve">Each class will be increased to 55. </w:t>
      </w:r>
    </w:p>
    <w:p w:rsidR="005F3265" w:rsidRDefault="005F3265" w:rsidP="004D64A9">
      <w:pPr>
        <w:pStyle w:val="NoSpacing"/>
      </w:pPr>
    </w:p>
    <w:p w:rsidR="001B59A9" w:rsidRDefault="0012503E" w:rsidP="004D64A9">
      <w:pPr>
        <w:pStyle w:val="NoSpacing"/>
      </w:pPr>
      <w:r>
        <w:t xml:space="preserve">The ERCOT LMS </w:t>
      </w:r>
      <w:r w:rsidR="001B59A9">
        <w:t xml:space="preserve">Registration ends </w:t>
      </w:r>
      <w:r>
        <w:t xml:space="preserve">on </w:t>
      </w:r>
      <w:r w:rsidR="001B59A9">
        <w:t>the 20</w:t>
      </w:r>
      <w:r w:rsidR="001B59A9" w:rsidRPr="001B59A9">
        <w:rPr>
          <w:vertAlign w:val="superscript"/>
        </w:rPr>
        <w:t>th</w:t>
      </w:r>
      <w:r w:rsidR="001B59A9">
        <w:t xml:space="preserve"> of September  </w:t>
      </w:r>
    </w:p>
    <w:p w:rsidR="001B59A9" w:rsidRDefault="001B59A9" w:rsidP="004D64A9">
      <w:pPr>
        <w:pStyle w:val="NoSpacing"/>
      </w:pPr>
    </w:p>
    <w:p w:rsidR="005229D2" w:rsidRDefault="005229D2" w:rsidP="004D64A9">
      <w:pPr>
        <w:pStyle w:val="NoSpacing"/>
      </w:pPr>
      <w:r>
        <w:t>August 12 – first reminder</w:t>
      </w:r>
    </w:p>
    <w:p w:rsidR="005229D2" w:rsidRDefault="005229D2" w:rsidP="004D64A9">
      <w:pPr>
        <w:pStyle w:val="NoSpacing"/>
      </w:pPr>
    </w:p>
    <w:p w:rsidR="005F3265" w:rsidRDefault="001B59A9" w:rsidP="004D64A9">
      <w:pPr>
        <w:pStyle w:val="NoSpacing"/>
      </w:pPr>
      <w:r>
        <w:t>Sheri to send a follow up</w:t>
      </w:r>
      <w:r w:rsidR="005229D2">
        <w:t xml:space="preserve"> reminder</w:t>
      </w:r>
      <w:r>
        <w:t xml:space="preserve"> notice </w:t>
      </w:r>
      <w:r w:rsidR="009D3D6C">
        <w:t>on</w:t>
      </w:r>
      <w:r>
        <w:t xml:space="preserve"> September 10</w:t>
      </w:r>
      <w:r w:rsidRPr="001B59A9">
        <w:rPr>
          <w:vertAlign w:val="superscript"/>
        </w:rPr>
        <w:t>th</w:t>
      </w:r>
      <w:r>
        <w:t xml:space="preserve"> for the reminder which will say they need to cancel if unable to attend. </w:t>
      </w:r>
    </w:p>
    <w:p w:rsidR="003135C6" w:rsidRDefault="003135C6" w:rsidP="004D64A9">
      <w:pPr>
        <w:pStyle w:val="NoSpacing"/>
      </w:pPr>
    </w:p>
    <w:p w:rsidR="003135C6" w:rsidRDefault="003135C6" w:rsidP="004D64A9">
      <w:pPr>
        <w:pStyle w:val="NoSpacing"/>
      </w:pPr>
      <w:r>
        <w:t>Kathy will need a preliminary list of attendees from Art on 9/16 to for security with a final follow up list on 9/23.</w:t>
      </w:r>
    </w:p>
    <w:p w:rsidR="00DA6EB5" w:rsidRDefault="00DA6EB5" w:rsidP="004D64A9">
      <w:pPr>
        <w:pStyle w:val="NoSpacing"/>
      </w:pPr>
    </w:p>
    <w:p w:rsidR="00DA6EB5" w:rsidRDefault="00DA6EB5" w:rsidP="004D64A9">
      <w:pPr>
        <w:pStyle w:val="NoSpacing"/>
      </w:pPr>
      <w:r>
        <w:t>IAG Training set for October 30</w:t>
      </w:r>
      <w:r w:rsidRPr="00DA6EB5">
        <w:rPr>
          <w:vertAlign w:val="superscript"/>
        </w:rPr>
        <w:t>th</w:t>
      </w:r>
      <w:r>
        <w:t xml:space="preserve"> </w:t>
      </w:r>
    </w:p>
    <w:p w:rsidR="00DA6EB5" w:rsidRDefault="00DA6EB5" w:rsidP="004D64A9">
      <w:pPr>
        <w:pStyle w:val="NoSpacing"/>
      </w:pPr>
      <w:r>
        <w:t xml:space="preserve">Confirmed Wednesday, October 30 in Houston. </w:t>
      </w:r>
    </w:p>
    <w:p w:rsidR="00186267" w:rsidRDefault="00186267" w:rsidP="004D64A9">
      <w:pPr>
        <w:pStyle w:val="NoSpacing"/>
      </w:pPr>
      <w:r>
        <w:t xml:space="preserve">We will go thru the deck and see what is realistic. </w:t>
      </w:r>
    </w:p>
    <w:p w:rsidR="00DA6EB5" w:rsidRDefault="00DA6EB5" w:rsidP="004D64A9">
      <w:pPr>
        <w:pStyle w:val="NoSpacing"/>
      </w:pPr>
    </w:p>
    <w:p w:rsidR="0012503E" w:rsidRDefault="00DA6EB5" w:rsidP="004D64A9">
      <w:pPr>
        <w:pStyle w:val="NoSpacing"/>
      </w:pPr>
      <w:r>
        <w:t>AEP is scheduling their workshop – November 5, 6 in Corpus</w:t>
      </w:r>
      <w:r w:rsidR="0012503E">
        <w:t>.</w:t>
      </w:r>
    </w:p>
    <w:p w:rsidR="007C63B3" w:rsidRDefault="0012503E" w:rsidP="004D64A9">
      <w:pPr>
        <w:pStyle w:val="NoSpacing"/>
      </w:pPr>
      <w:r>
        <w:t>Jim noted that might be a lot of travel for some people to go to Houston the 30</w:t>
      </w:r>
      <w:r w:rsidRPr="0012503E">
        <w:rPr>
          <w:vertAlign w:val="superscript"/>
        </w:rPr>
        <w:t>th</w:t>
      </w:r>
      <w:r>
        <w:t xml:space="preserve"> and then RMS and the AEP workshop.</w:t>
      </w:r>
    </w:p>
    <w:p w:rsidR="007C63B3" w:rsidRDefault="007C63B3" w:rsidP="004D64A9">
      <w:pPr>
        <w:pStyle w:val="NoSpacing"/>
      </w:pPr>
    </w:p>
    <w:p w:rsidR="007C63B3" w:rsidRDefault="007C63B3" w:rsidP="004D64A9">
      <w:pPr>
        <w:pStyle w:val="NoSpacing"/>
      </w:pPr>
      <w:r>
        <w:t xml:space="preserve">Training schedule in the notes from last meeting. </w:t>
      </w:r>
    </w:p>
    <w:p w:rsidR="007C63B3" w:rsidRDefault="007C63B3" w:rsidP="004D64A9">
      <w:pPr>
        <w:pStyle w:val="NoSpacing"/>
      </w:pPr>
    </w:p>
    <w:p w:rsidR="007C63B3" w:rsidRDefault="007C63B3" w:rsidP="004D64A9">
      <w:pPr>
        <w:pStyle w:val="NoSpacing"/>
      </w:pPr>
      <w:r>
        <w:t xml:space="preserve">Carolyn is on a project and cannot present = putting Kathy down in Carolyn’s place for: </w:t>
      </w:r>
    </w:p>
    <w:p w:rsidR="007C63B3" w:rsidRDefault="007C63B3" w:rsidP="004D64A9">
      <w:pPr>
        <w:pStyle w:val="NoSpacing"/>
      </w:pPr>
      <w:r>
        <w:t xml:space="preserve">10. Siebel Change </w:t>
      </w:r>
    </w:p>
    <w:p w:rsidR="007C63B3" w:rsidRDefault="007C63B3" w:rsidP="004D64A9">
      <w:pPr>
        <w:pStyle w:val="NoSpacing"/>
      </w:pPr>
      <w:r>
        <w:t xml:space="preserve">11. DEV LSE/Non-LSE </w:t>
      </w:r>
    </w:p>
    <w:p w:rsidR="00DA6EB5" w:rsidRDefault="007C63B3" w:rsidP="004D64A9">
      <w:pPr>
        <w:pStyle w:val="NoSpacing"/>
      </w:pPr>
      <w:r>
        <w:t>12. Bulk insert</w:t>
      </w:r>
      <w:r w:rsidR="0012503E">
        <w:t xml:space="preserve"> </w:t>
      </w:r>
      <w:r w:rsidR="00DA6EB5">
        <w:t xml:space="preserve"> </w:t>
      </w:r>
    </w:p>
    <w:p w:rsidR="007C63B3" w:rsidRDefault="007C63B3" w:rsidP="004D64A9">
      <w:pPr>
        <w:pStyle w:val="NoSpacing"/>
      </w:pPr>
    </w:p>
    <w:p w:rsidR="0051788A" w:rsidRDefault="007C63B3" w:rsidP="004D64A9">
      <w:pPr>
        <w:pStyle w:val="NoSpacing"/>
      </w:pPr>
      <w:r>
        <w:t xml:space="preserve">Also under “verification” under IAGs – lower part of the presentation. </w:t>
      </w:r>
    </w:p>
    <w:p w:rsidR="0051788A" w:rsidRDefault="0051788A" w:rsidP="004D64A9">
      <w:pPr>
        <w:pStyle w:val="NoSpacing"/>
      </w:pPr>
    </w:p>
    <w:p w:rsidR="0045039B" w:rsidRDefault="0051788A" w:rsidP="004D64A9">
      <w:pPr>
        <w:pStyle w:val="NoSpacing"/>
      </w:pPr>
      <w:r>
        <w:t>IAG</w:t>
      </w:r>
      <w:r w:rsidR="0045039B">
        <w:t xml:space="preserve"> Power point presentation – changes below for presenter in order of presenter</w:t>
      </w:r>
    </w:p>
    <w:p w:rsidR="0045039B" w:rsidRDefault="0045039B" w:rsidP="004D64A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039B" w:rsidTr="0045039B">
        <w:tc>
          <w:tcPr>
            <w:tcW w:w="9350" w:type="dxa"/>
          </w:tcPr>
          <w:p w:rsidR="0045039B" w:rsidRDefault="0045039B" w:rsidP="0045039B">
            <w:pPr>
              <w:pStyle w:val="NoSpacing"/>
            </w:pPr>
            <w:r>
              <w:t xml:space="preserve">DEBBIE’S SECTION  </w:t>
            </w:r>
          </w:p>
          <w:p w:rsidR="0045039B" w:rsidRDefault="0045039B" w:rsidP="0045039B">
            <w:pPr>
              <w:pStyle w:val="NoSpacing"/>
            </w:pPr>
            <w:r>
              <w:t>1 – Not changed</w:t>
            </w:r>
          </w:p>
          <w:p w:rsidR="0045039B" w:rsidRDefault="0045039B" w:rsidP="0045039B">
            <w:pPr>
              <w:pStyle w:val="NoSpacing"/>
            </w:pPr>
            <w:r>
              <w:t>2 – Not changed</w:t>
            </w:r>
          </w:p>
          <w:p w:rsidR="0045039B" w:rsidRDefault="0045039B" w:rsidP="0045039B">
            <w:pPr>
              <w:pStyle w:val="NoSpacing"/>
            </w:pPr>
            <w:r>
              <w:t>3 – Not changed</w:t>
            </w:r>
          </w:p>
          <w:p w:rsidR="0045039B" w:rsidRDefault="0045039B" w:rsidP="0045039B">
            <w:pPr>
              <w:pStyle w:val="NoSpacing"/>
            </w:pPr>
            <w:r>
              <w:lastRenderedPageBreak/>
              <w:t>4 – Not changed</w:t>
            </w:r>
          </w:p>
          <w:p w:rsidR="0045039B" w:rsidRDefault="0045039B" w:rsidP="0045039B">
            <w:pPr>
              <w:pStyle w:val="NoSpacing"/>
            </w:pPr>
            <w:r>
              <w:t xml:space="preserve">5 – MarkeTrak subtypes – changed with current info from TDTMS slides. – More current info will be available on July 1 so the current info 2018 will be replaced with that. </w:t>
            </w:r>
          </w:p>
          <w:p w:rsidR="0045039B" w:rsidRDefault="0045039B" w:rsidP="0045039B">
            <w:pPr>
              <w:pStyle w:val="NoSpacing"/>
            </w:pPr>
            <w:r>
              <w:t>6 – Same as slide 5 – updated – Debbie to emphasize the RMGRR129 removing ERCOT’s one day evaluation window eliminating the need for the cancel with approval MarkeTrak subtype. Effective date was December 2017 – Debbie emphasize the info in the tombstone “(IAG, IAL and RESC) make up %…”</w:t>
            </w:r>
          </w:p>
          <w:p w:rsidR="0045039B" w:rsidRDefault="0045039B" w:rsidP="0045039B">
            <w:pPr>
              <w:pStyle w:val="NoSpacing"/>
            </w:pPr>
            <w:r>
              <w:t>7 – Not changed</w:t>
            </w:r>
          </w:p>
          <w:p w:rsidR="0045039B" w:rsidRDefault="0045039B" w:rsidP="0045039B">
            <w:pPr>
              <w:pStyle w:val="NoSpacing"/>
            </w:pPr>
            <w:r>
              <w:t xml:space="preserve">8 – Changed to the updated agenda topics in the presentation </w:t>
            </w:r>
          </w:p>
          <w:p w:rsidR="0045039B" w:rsidRDefault="0045039B" w:rsidP="006543EA">
            <w:pPr>
              <w:pStyle w:val="NoSpacing"/>
            </w:pPr>
            <w:r>
              <w:t>* Sheri is flipping 7 and 8 and the old 7 is going to the appendix – this ends Deb’s slides</w:t>
            </w:r>
          </w:p>
        </w:tc>
      </w:tr>
    </w:tbl>
    <w:p w:rsidR="006104AA" w:rsidRDefault="006104AA" w:rsidP="00F81F1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039B" w:rsidTr="0045039B">
        <w:tc>
          <w:tcPr>
            <w:tcW w:w="9350" w:type="dxa"/>
          </w:tcPr>
          <w:p w:rsidR="0045039B" w:rsidRDefault="0045039B" w:rsidP="0045039B">
            <w:pPr>
              <w:pStyle w:val="NoSpacing"/>
            </w:pPr>
            <w:r>
              <w:t>TOMAS’S SECTION</w:t>
            </w:r>
          </w:p>
          <w:p w:rsidR="0045039B" w:rsidRDefault="0045039B" w:rsidP="0045039B">
            <w:pPr>
              <w:pStyle w:val="NoSpacing"/>
            </w:pPr>
            <w:r>
              <w:t xml:space="preserve">Tomas starts with General Marketrak navigation and runs through ERCOT </w:t>
            </w:r>
            <w:proofErr w:type="spellStart"/>
            <w:r>
              <w:t>Listserve</w:t>
            </w:r>
            <w:proofErr w:type="spellEnd"/>
            <w:r>
              <w:t xml:space="preserve">.  </w:t>
            </w:r>
          </w:p>
          <w:p w:rsidR="0045039B" w:rsidRDefault="0045039B" w:rsidP="0045039B">
            <w:pPr>
              <w:pStyle w:val="NoSpacing"/>
            </w:pPr>
            <w:r>
              <w:t xml:space="preserve">No slide changes to Tomas’s slides until first slide of email notifications. </w:t>
            </w:r>
          </w:p>
          <w:p w:rsidR="0045039B" w:rsidRDefault="0045039B" w:rsidP="0045039B">
            <w:pPr>
              <w:pStyle w:val="NoSpacing"/>
            </w:pPr>
            <w:r>
              <w:t xml:space="preserve">Updating “escalation timelines…” </w:t>
            </w:r>
          </w:p>
          <w:p w:rsidR="0045039B" w:rsidRDefault="0045039B" w:rsidP="0045039B">
            <w:pPr>
              <w:pStyle w:val="NoSpacing"/>
            </w:pPr>
            <w:r>
              <w:t xml:space="preserve">Changing slide “Automated Email Notifications” – replace with language from the User Guide section 1.9.2 – changed during the meeting.  </w:t>
            </w:r>
          </w:p>
          <w:p w:rsidR="0045039B" w:rsidRDefault="0045039B" w:rsidP="0045039B">
            <w:pPr>
              <w:pStyle w:val="NoSpacing"/>
              <w:numPr>
                <w:ilvl w:val="0"/>
                <w:numId w:val="3"/>
              </w:numPr>
            </w:pPr>
          </w:p>
          <w:p w:rsidR="0045039B" w:rsidRDefault="0045039B" w:rsidP="0045039B">
            <w:pPr>
              <w:pStyle w:val="NoSpacing"/>
              <w:numPr>
                <w:ilvl w:val="0"/>
                <w:numId w:val="3"/>
              </w:numPr>
            </w:pPr>
            <w:r>
              <w:t xml:space="preserve">NOTE! ADD MISC STATEMENT ABOUT “User Guide” to some slide – probably Debbie’s </w:t>
            </w:r>
            <w:proofErr w:type="spellStart"/>
            <w:r>
              <w:t>bc</w:t>
            </w:r>
            <w:proofErr w:type="spellEnd"/>
            <w:r>
              <w:t xml:space="preserve"> those slides are at the beginning of the training. </w:t>
            </w:r>
          </w:p>
          <w:p w:rsidR="0045039B" w:rsidRDefault="0045039B" w:rsidP="0045039B">
            <w:pPr>
              <w:pStyle w:val="NoSpacing"/>
              <w:numPr>
                <w:ilvl w:val="0"/>
                <w:numId w:val="3"/>
              </w:numPr>
            </w:pPr>
          </w:p>
          <w:p w:rsidR="0045039B" w:rsidRDefault="0045039B" w:rsidP="0045039B">
            <w:pPr>
              <w:pStyle w:val="NoSpacing"/>
            </w:pPr>
            <w:r>
              <w:t>To the slide “individual email notification” adding a tombstone – “Recommend users utilize escalation emails via the Marketrak tool.”</w:t>
            </w:r>
          </w:p>
          <w:p w:rsidR="0045039B" w:rsidRDefault="0045039B" w:rsidP="0045039B">
            <w:pPr>
              <w:pStyle w:val="NoSpacing"/>
            </w:pPr>
          </w:p>
          <w:p w:rsidR="0045039B" w:rsidRDefault="0045039B" w:rsidP="0045039B">
            <w:pPr>
              <w:pStyle w:val="NoSpacing"/>
            </w:pPr>
            <w:r>
              <w:t xml:space="preserve">Slide “Subscribing to </w:t>
            </w:r>
            <w:proofErr w:type="spellStart"/>
            <w:r>
              <w:t>ListServ</w:t>
            </w:r>
            <w:proofErr w:type="spellEnd"/>
            <w:r>
              <w:t xml:space="preserve"> “ – replacing “you” with “user”</w:t>
            </w:r>
          </w:p>
          <w:p w:rsidR="0045039B" w:rsidRDefault="0045039B" w:rsidP="0045039B">
            <w:pPr>
              <w:pStyle w:val="NoSpacing"/>
            </w:pPr>
            <w:r>
              <w:t xml:space="preserve">Listserv slide- removing the slide </w:t>
            </w:r>
            <w:proofErr w:type="spellStart"/>
            <w:r>
              <w:t>bc</w:t>
            </w:r>
            <w:proofErr w:type="spellEnd"/>
            <w:r>
              <w:t xml:space="preserve"> the display on ercot.com for signing up and the actual list of the listserv has been changed.    </w:t>
            </w:r>
          </w:p>
          <w:p w:rsidR="0045039B" w:rsidRDefault="0045039B" w:rsidP="0045039B">
            <w:pPr>
              <w:pStyle w:val="NoSpacing"/>
            </w:pPr>
          </w:p>
          <w:p w:rsidR="0045039B" w:rsidRDefault="0045039B" w:rsidP="00F81F16">
            <w:pPr>
              <w:pStyle w:val="NoSpacing"/>
            </w:pPr>
          </w:p>
        </w:tc>
      </w:tr>
    </w:tbl>
    <w:p w:rsidR="0045039B" w:rsidRDefault="0045039B" w:rsidP="00F81F16">
      <w:pPr>
        <w:pStyle w:val="NoSpacing"/>
      </w:pPr>
    </w:p>
    <w:p w:rsidR="0045039B" w:rsidRDefault="0045039B" w:rsidP="006104AA">
      <w:pPr>
        <w:pStyle w:val="NoSpacing"/>
      </w:pP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039B" w:rsidTr="0045039B">
        <w:tc>
          <w:tcPr>
            <w:tcW w:w="9350" w:type="dxa"/>
          </w:tcPr>
          <w:p w:rsidR="0045039B" w:rsidRDefault="0045039B" w:rsidP="006104AA">
            <w:pPr>
              <w:pStyle w:val="NoSpacing"/>
            </w:pPr>
            <w:r>
              <w:t>SHERI</w:t>
            </w:r>
          </w:p>
          <w:p w:rsidR="0045039B" w:rsidRDefault="0045039B" w:rsidP="0045039B">
            <w:pPr>
              <w:pStyle w:val="NoSpacing"/>
            </w:pPr>
            <w:r>
              <w:t>Missing Enrollment transactions – Highlighted the 3</w:t>
            </w:r>
            <w:r w:rsidRPr="0045039B">
              <w:rPr>
                <w:vertAlign w:val="superscript"/>
              </w:rPr>
              <w:t>rd</w:t>
            </w:r>
            <w:r>
              <w:t xml:space="preserve"> bullet about not sending the Marketrak issue too soon…give the market process a chance to work. </w:t>
            </w:r>
          </w:p>
          <w:p w:rsidR="0045039B" w:rsidRDefault="0045039B" w:rsidP="0045039B">
            <w:pPr>
              <w:pStyle w:val="NoSpacing"/>
            </w:pPr>
          </w:p>
          <w:p w:rsidR="0045039B" w:rsidRDefault="0045039B" w:rsidP="0045039B">
            <w:pPr>
              <w:pStyle w:val="NoSpacing"/>
            </w:pPr>
            <w:r>
              <w:t xml:space="preserve">This bullet also </w:t>
            </w:r>
            <w:r w:rsidR="006359D4">
              <w:t>added to Billing Usage slide</w:t>
            </w:r>
          </w:p>
          <w:p w:rsidR="006359D4" w:rsidRDefault="006359D4" w:rsidP="0045039B">
            <w:pPr>
              <w:pStyle w:val="NoSpacing"/>
            </w:pPr>
          </w:p>
          <w:p w:rsidR="006359D4" w:rsidRDefault="006359D4" w:rsidP="0045039B">
            <w:pPr>
              <w:pStyle w:val="NoSpacing"/>
            </w:pPr>
            <w:r>
              <w:t>D2D Issues – change to “comments highly recommended”</w:t>
            </w:r>
          </w:p>
          <w:p w:rsidR="00FF4F49" w:rsidRDefault="00FF4F49" w:rsidP="0045039B">
            <w:pPr>
              <w:pStyle w:val="NoSpacing"/>
            </w:pPr>
          </w:p>
          <w:p w:rsidR="00FF4F49" w:rsidRDefault="00FF4F49" w:rsidP="0045039B">
            <w:pPr>
              <w:pStyle w:val="NoSpacing"/>
            </w:pPr>
            <w:r>
              <w:t>Also bolded info on slide 24</w:t>
            </w:r>
          </w:p>
          <w:p w:rsidR="0045039B" w:rsidRDefault="0045039B" w:rsidP="0045039B">
            <w:pPr>
              <w:pStyle w:val="NoSpacing"/>
            </w:pPr>
          </w:p>
        </w:tc>
      </w:tr>
    </w:tbl>
    <w:p w:rsidR="00AF0871" w:rsidRDefault="00AF0871" w:rsidP="006104AA">
      <w:pPr>
        <w:pStyle w:val="NoSpacing"/>
      </w:pPr>
    </w:p>
    <w:p w:rsidR="00F0190B" w:rsidRDefault="00237BBC" w:rsidP="00E90F98">
      <w:pPr>
        <w:pStyle w:val="NoSpacing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0190B" w:rsidTr="00F0190B">
        <w:tc>
          <w:tcPr>
            <w:tcW w:w="9350" w:type="dxa"/>
          </w:tcPr>
          <w:p w:rsidR="00F0190B" w:rsidRDefault="00F0190B" w:rsidP="00E90F98">
            <w:pPr>
              <w:pStyle w:val="NoSpacing"/>
            </w:pPr>
            <w:r>
              <w:t>JIM</w:t>
            </w:r>
          </w:p>
          <w:p w:rsidR="00F0190B" w:rsidRDefault="00F0190B" w:rsidP="00F0190B">
            <w:pPr>
              <w:pStyle w:val="NoSpacing"/>
            </w:pPr>
            <w:r>
              <w:t>Jim starts with Switch Hold</w:t>
            </w:r>
          </w:p>
          <w:p w:rsidR="00F0190B" w:rsidRDefault="00F0190B" w:rsidP="00F0190B">
            <w:pPr>
              <w:pStyle w:val="NoSpacing"/>
            </w:pPr>
            <w:r>
              <w:t xml:space="preserve">defined what switch hold is… language about PUCT </w:t>
            </w:r>
            <w:proofErr w:type="spellStart"/>
            <w:r>
              <w:t>subst</w:t>
            </w:r>
            <w:proofErr w:type="spellEnd"/>
            <w:r>
              <w:t xml:space="preserve"> rule 25.126 and PUCT Subst. Rule 25.480 – adding slide with  </w:t>
            </w:r>
          </w:p>
          <w:p w:rsidR="00F0190B" w:rsidRDefault="00F0190B" w:rsidP="00F0190B">
            <w:pPr>
              <w:pStyle w:val="NoSpacing"/>
            </w:pPr>
            <w:r>
              <w:lastRenderedPageBreak/>
              <w:t>“What is it”</w:t>
            </w:r>
          </w:p>
          <w:p w:rsidR="00F0190B" w:rsidRDefault="00F0190B" w:rsidP="00F0190B">
            <w:pPr>
              <w:pStyle w:val="NoSpacing"/>
            </w:pPr>
            <w:r>
              <w:t xml:space="preserve">“Purpose” </w:t>
            </w:r>
          </w:p>
          <w:p w:rsidR="00F0190B" w:rsidRDefault="00F0190B" w:rsidP="00F0190B">
            <w:pPr>
              <w:pStyle w:val="NoSpacing"/>
            </w:pPr>
            <w:r>
              <w:t>Types:</w:t>
            </w:r>
          </w:p>
          <w:p w:rsidR="009425BA" w:rsidRDefault="009425BA" w:rsidP="00F0190B">
            <w:pPr>
              <w:pStyle w:val="NoSpacing"/>
            </w:pPr>
            <w:r>
              <w:t>Next slide – Types of Switch Hold</w:t>
            </w:r>
          </w:p>
          <w:p w:rsidR="009425BA" w:rsidRDefault="009425BA" w:rsidP="00F0190B">
            <w:pPr>
              <w:pStyle w:val="NoSpacing"/>
            </w:pPr>
          </w:p>
          <w:p w:rsidR="009425BA" w:rsidRDefault="009425BA" w:rsidP="00F0190B">
            <w:pPr>
              <w:pStyle w:val="NoSpacing"/>
            </w:pPr>
            <w:r>
              <w:t>Next slide – Switch hold removal for purposes of a Move in</w:t>
            </w:r>
          </w:p>
          <w:p w:rsidR="009425BA" w:rsidRDefault="009425BA" w:rsidP="00F0190B">
            <w:pPr>
              <w:pStyle w:val="NoSpacing"/>
            </w:pPr>
            <w:r>
              <w:t xml:space="preserve">Next slide – how it works! </w:t>
            </w:r>
          </w:p>
          <w:p w:rsidR="009425BA" w:rsidRDefault="009425BA" w:rsidP="00F0190B">
            <w:pPr>
              <w:pStyle w:val="NoSpacing"/>
            </w:pPr>
          </w:p>
          <w:p w:rsidR="009425BA" w:rsidRDefault="009425BA" w:rsidP="00F0190B">
            <w:pPr>
              <w:pStyle w:val="NoSpacing"/>
            </w:pPr>
          </w:p>
        </w:tc>
      </w:tr>
    </w:tbl>
    <w:p w:rsidR="00237BBC" w:rsidRDefault="00237BBC" w:rsidP="00E90F9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6BD" w:rsidTr="009316BD">
        <w:tc>
          <w:tcPr>
            <w:tcW w:w="9350" w:type="dxa"/>
          </w:tcPr>
          <w:p w:rsidR="009316BD" w:rsidRDefault="009316BD" w:rsidP="00F81F16">
            <w:pPr>
              <w:pStyle w:val="NoSpacing"/>
            </w:pPr>
            <w:bookmarkStart w:id="0" w:name="_Hlk15484351"/>
            <w:r>
              <w:t>KATHY SCOTT – PREVIOUSLY CAROLYNS SECTION</w:t>
            </w:r>
          </w:p>
          <w:p w:rsidR="009316BD" w:rsidRDefault="009316BD" w:rsidP="00F81F16">
            <w:pPr>
              <w:pStyle w:val="NoSpacing"/>
            </w:pPr>
          </w:p>
          <w:p w:rsidR="009316BD" w:rsidRDefault="00D1230B" w:rsidP="009316BD">
            <w:pPr>
              <w:pStyle w:val="NoSpacing"/>
            </w:pPr>
            <w:r>
              <w:t>Defined: “</w:t>
            </w:r>
            <w:r w:rsidR="009316BD">
              <w:t>SIEBEL is the ERCOT registration system of record that maintains ESI id activity</w:t>
            </w:r>
            <w:r>
              <w:t>”</w:t>
            </w:r>
            <w:r w:rsidR="009316BD">
              <w:t>.</w:t>
            </w:r>
          </w:p>
          <w:p w:rsidR="00D1230B" w:rsidRDefault="00D1230B" w:rsidP="009316BD">
            <w:pPr>
              <w:pStyle w:val="NoSpacing"/>
            </w:pPr>
            <w:r>
              <w:t xml:space="preserve">Siebel is now just two slides. </w:t>
            </w:r>
          </w:p>
          <w:p w:rsidR="00D1230B" w:rsidRDefault="00D1230B" w:rsidP="009316BD">
            <w:pPr>
              <w:pStyle w:val="NoSpacing"/>
            </w:pPr>
          </w:p>
          <w:p w:rsidR="00D1230B" w:rsidRDefault="00D1230B" w:rsidP="009316BD">
            <w:pPr>
              <w:pStyle w:val="NoSpacing"/>
            </w:pPr>
            <w:r>
              <w:t xml:space="preserve">DEVS </w:t>
            </w:r>
          </w:p>
          <w:p w:rsidR="009316BD" w:rsidRDefault="00D1230B" w:rsidP="009316BD">
            <w:pPr>
              <w:pStyle w:val="NoSpacing"/>
            </w:pPr>
            <w:r>
              <w:t xml:space="preserve">They are used to correct a “Service Row History”  in the 727 Service Order History Extract. </w:t>
            </w:r>
            <w:r w:rsidR="009316BD">
              <w:t xml:space="preserve">  </w:t>
            </w:r>
          </w:p>
          <w:p w:rsidR="009316BD" w:rsidRDefault="009316BD" w:rsidP="009316BD">
            <w:pPr>
              <w:pStyle w:val="NoSpacing"/>
            </w:pPr>
          </w:p>
          <w:p w:rsidR="009316BD" w:rsidRDefault="009316BD" w:rsidP="009316BD">
            <w:pPr>
              <w:pStyle w:val="NoSpacing"/>
            </w:pPr>
            <w:r>
              <w:t xml:space="preserve"> </w:t>
            </w:r>
          </w:p>
        </w:tc>
      </w:tr>
      <w:bookmarkEnd w:id="0"/>
    </w:tbl>
    <w:p w:rsidR="00F81F16" w:rsidRDefault="00F81F16" w:rsidP="00F81F1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3D6C" w:rsidTr="00BB40B8">
        <w:tc>
          <w:tcPr>
            <w:tcW w:w="9350" w:type="dxa"/>
          </w:tcPr>
          <w:p w:rsidR="009D3D6C" w:rsidRDefault="009D3D6C" w:rsidP="00BB40B8">
            <w:pPr>
              <w:pStyle w:val="NoSpacing"/>
            </w:pPr>
            <w:r>
              <w:t xml:space="preserve">  </w:t>
            </w:r>
            <w:r w:rsidR="003135C6">
              <w:t xml:space="preserve">BULK INSERT – this section will be reviewed at the next meeting.  It was suggested the slides be updated and </w:t>
            </w:r>
            <w:proofErr w:type="gramStart"/>
            <w:r w:rsidR="003135C6">
              <w:t>simplified .</w:t>
            </w:r>
            <w:proofErr w:type="gramEnd"/>
          </w:p>
          <w:p w:rsidR="009D3D6C" w:rsidRDefault="009D3D6C" w:rsidP="00BB40B8">
            <w:pPr>
              <w:pStyle w:val="NoSpacing"/>
            </w:pPr>
            <w:r>
              <w:t xml:space="preserve"> </w:t>
            </w:r>
          </w:p>
        </w:tc>
      </w:tr>
    </w:tbl>
    <w:p w:rsidR="007C63B3" w:rsidRDefault="007C63B3" w:rsidP="004D64A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35C6" w:rsidTr="00BB40B8">
        <w:tc>
          <w:tcPr>
            <w:tcW w:w="9350" w:type="dxa"/>
          </w:tcPr>
          <w:p w:rsidR="003135C6" w:rsidRDefault="003135C6" w:rsidP="00BB40B8">
            <w:pPr>
              <w:pStyle w:val="NoSpacing"/>
            </w:pPr>
            <w:r>
              <w:t xml:space="preserve">  </w:t>
            </w:r>
            <w:r>
              <w:t>INADVERTENT GAINS – the TF will review these slides at the next meeting.</w:t>
            </w:r>
          </w:p>
          <w:p w:rsidR="003135C6" w:rsidRDefault="003135C6" w:rsidP="00BB40B8">
            <w:pPr>
              <w:pStyle w:val="NoSpacing"/>
            </w:pPr>
            <w:r>
              <w:t xml:space="preserve"> </w:t>
            </w:r>
          </w:p>
        </w:tc>
      </w:tr>
    </w:tbl>
    <w:p w:rsidR="00DA6EB5" w:rsidRDefault="00DA6EB5" w:rsidP="004D64A9">
      <w:pPr>
        <w:pStyle w:val="NoSpacing"/>
      </w:pPr>
    </w:p>
    <w:p w:rsidR="00EB7F7A" w:rsidRDefault="003135C6" w:rsidP="004D64A9">
      <w:pPr>
        <w:pStyle w:val="NoSpacing"/>
      </w:pPr>
      <w:r>
        <w:t>The proposed agenda for the next meeting is as follows:</w:t>
      </w:r>
    </w:p>
    <w:p w:rsidR="003135C6" w:rsidRDefault="003135C6" w:rsidP="003135C6">
      <w:pPr>
        <w:pStyle w:val="NoSpacing"/>
        <w:numPr>
          <w:ilvl w:val="0"/>
          <w:numId w:val="4"/>
        </w:numPr>
      </w:pPr>
      <w:r>
        <w:t>Review MT/IAG assignments</w:t>
      </w:r>
    </w:p>
    <w:p w:rsidR="003135C6" w:rsidRDefault="003135C6" w:rsidP="003135C6">
      <w:pPr>
        <w:pStyle w:val="NoSpacing"/>
        <w:numPr>
          <w:ilvl w:val="0"/>
          <w:numId w:val="4"/>
        </w:numPr>
      </w:pPr>
      <w:r>
        <w:t>Review Retail 101 deck – Art’s revisions</w:t>
      </w:r>
    </w:p>
    <w:p w:rsidR="003135C6" w:rsidRDefault="003135C6" w:rsidP="003135C6">
      <w:pPr>
        <w:pStyle w:val="NoSpacing"/>
        <w:numPr>
          <w:ilvl w:val="0"/>
          <w:numId w:val="4"/>
        </w:numPr>
      </w:pPr>
      <w:r>
        <w:t>Review TXSET deck changes (Kathy’s revisions)</w:t>
      </w:r>
    </w:p>
    <w:p w:rsidR="003135C6" w:rsidRDefault="003135C6" w:rsidP="003135C6">
      <w:pPr>
        <w:pStyle w:val="NoSpacing"/>
        <w:numPr>
          <w:ilvl w:val="0"/>
          <w:numId w:val="4"/>
        </w:numPr>
      </w:pPr>
      <w:r>
        <w:t>Discuss logistics for September training</w:t>
      </w:r>
    </w:p>
    <w:p w:rsidR="003135C6" w:rsidRDefault="004D2316" w:rsidP="003135C6">
      <w:pPr>
        <w:pStyle w:val="NoSpacing"/>
      </w:pPr>
      <w:r>
        <w:t>The next meeting is scheduled for Thursday, August 8</w:t>
      </w:r>
      <w:r w:rsidRPr="004D2316">
        <w:rPr>
          <w:vertAlign w:val="superscript"/>
        </w:rPr>
        <w:t>th</w:t>
      </w:r>
      <w:r>
        <w:t>.</w:t>
      </w:r>
    </w:p>
    <w:p w:rsidR="004D2316" w:rsidRDefault="004D2316" w:rsidP="003135C6">
      <w:pPr>
        <w:pStyle w:val="NoSpacing"/>
      </w:pPr>
    </w:p>
    <w:p w:rsidR="004D2316" w:rsidRDefault="004D2316" w:rsidP="003135C6">
      <w:pPr>
        <w:pStyle w:val="NoSpacing"/>
      </w:pPr>
      <w:r>
        <w:t xml:space="preserve">Art also reviewed the possible training plan for 2020 for Retail </w:t>
      </w:r>
      <w:proofErr w:type="gramStart"/>
      <w:r>
        <w:t>101..</w:t>
      </w:r>
      <w:proofErr w:type="gramEnd"/>
    </w:p>
    <w:p w:rsidR="004D2316" w:rsidRDefault="004D2316" w:rsidP="003135C6">
      <w:pPr>
        <w:pStyle w:val="NoSpacing"/>
      </w:pPr>
      <w:r>
        <w:tab/>
        <w:t>Dallas</w:t>
      </w:r>
    </w:p>
    <w:p w:rsidR="004D2316" w:rsidRDefault="004D2316" w:rsidP="003135C6">
      <w:pPr>
        <w:pStyle w:val="NoSpacing"/>
      </w:pPr>
      <w:r>
        <w:tab/>
        <w:t>Houston</w:t>
      </w:r>
    </w:p>
    <w:p w:rsidR="004D2316" w:rsidRDefault="004D2316" w:rsidP="003135C6">
      <w:pPr>
        <w:pStyle w:val="NoSpacing"/>
      </w:pPr>
      <w:r>
        <w:tab/>
        <w:t>New Braunfels</w:t>
      </w:r>
    </w:p>
    <w:p w:rsidR="004D2316" w:rsidRDefault="004D2316" w:rsidP="003135C6">
      <w:pPr>
        <w:pStyle w:val="NoSpacing"/>
      </w:pPr>
    </w:p>
    <w:p w:rsidR="004D2316" w:rsidRDefault="004D2316" w:rsidP="003135C6">
      <w:pPr>
        <w:pStyle w:val="NoSpacing"/>
      </w:pPr>
      <w:bookmarkStart w:id="1" w:name="_GoBack"/>
      <w:bookmarkEnd w:id="1"/>
    </w:p>
    <w:p w:rsidR="00487A2D" w:rsidRDefault="00487A2D" w:rsidP="004D64A9">
      <w:pPr>
        <w:pStyle w:val="NoSpacing"/>
      </w:pPr>
      <w:r>
        <w:t xml:space="preserve">  </w:t>
      </w:r>
    </w:p>
    <w:p w:rsidR="00487A2D" w:rsidRDefault="00487A2D" w:rsidP="004D64A9">
      <w:pPr>
        <w:pStyle w:val="NoSpacing"/>
      </w:pPr>
    </w:p>
    <w:p w:rsidR="00487A2D" w:rsidRDefault="00487A2D" w:rsidP="004D64A9">
      <w:pPr>
        <w:pStyle w:val="NoSpacing"/>
      </w:pPr>
    </w:p>
    <w:p w:rsidR="004D64A9" w:rsidRDefault="004D64A9" w:rsidP="004D64A9">
      <w:pPr>
        <w:pStyle w:val="NoSpacing"/>
      </w:pPr>
    </w:p>
    <w:p w:rsidR="004D64A9" w:rsidRDefault="004D64A9" w:rsidP="004D64A9">
      <w:pPr>
        <w:pStyle w:val="NoSpacing"/>
      </w:pPr>
    </w:p>
    <w:sectPr w:rsidR="004D64A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1EC" w:rsidRDefault="00AD31EC" w:rsidP="0051788A">
      <w:pPr>
        <w:spacing w:after="0" w:line="240" w:lineRule="auto"/>
      </w:pPr>
      <w:r>
        <w:separator/>
      </w:r>
    </w:p>
  </w:endnote>
  <w:endnote w:type="continuationSeparator" w:id="0">
    <w:p w:rsidR="00AD31EC" w:rsidRDefault="00AD31EC" w:rsidP="0051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24444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88A" w:rsidRDefault="005178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23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1788A" w:rsidRDefault="0051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1EC" w:rsidRDefault="00AD31EC" w:rsidP="0051788A">
      <w:pPr>
        <w:spacing w:after="0" w:line="240" w:lineRule="auto"/>
      </w:pPr>
      <w:r>
        <w:separator/>
      </w:r>
    </w:p>
  </w:footnote>
  <w:footnote w:type="continuationSeparator" w:id="0">
    <w:p w:rsidR="00AD31EC" w:rsidRDefault="00AD31EC" w:rsidP="00517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E2B06"/>
    <w:multiLevelType w:val="hybridMultilevel"/>
    <w:tmpl w:val="76369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33F32"/>
    <w:multiLevelType w:val="hybridMultilevel"/>
    <w:tmpl w:val="169A7588"/>
    <w:lvl w:ilvl="0" w:tplc="95E61C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B1A90"/>
    <w:multiLevelType w:val="hybridMultilevel"/>
    <w:tmpl w:val="769A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01D2A"/>
    <w:multiLevelType w:val="hybridMultilevel"/>
    <w:tmpl w:val="0CE4F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36D"/>
    <w:rsid w:val="0012503E"/>
    <w:rsid w:val="00177A21"/>
    <w:rsid w:val="00186267"/>
    <w:rsid w:val="001B59A9"/>
    <w:rsid w:val="002361D2"/>
    <w:rsid w:val="00237BBC"/>
    <w:rsid w:val="0026528B"/>
    <w:rsid w:val="003135C6"/>
    <w:rsid w:val="00432A14"/>
    <w:rsid w:val="0045039B"/>
    <w:rsid w:val="00487A2D"/>
    <w:rsid w:val="004B09C5"/>
    <w:rsid w:val="004D2316"/>
    <w:rsid w:val="004D64A9"/>
    <w:rsid w:val="0051788A"/>
    <w:rsid w:val="005229D2"/>
    <w:rsid w:val="005F3265"/>
    <w:rsid w:val="006104AA"/>
    <w:rsid w:val="0063036D"/>
    <w:rsid w:val="006359D4"/>
    <w:rsid w:val="006543EA"/>
    <w:rsid w:val="006F14AA"/>
    <w:rsid w:val="006F58F7"/>
    <w:rsid w:val="00707101"/>
    <w:rsid w:val="007C63B3"/>
    <w:rsid w:val="009316BD"/>
    <w:rsid w:val="009425BA"/>
    <w:rsid w:val="0095737A"/>
    <w:rsid w:val="009D3D6C"/>
    <w:rsid w:val="00AD31EC"/>
    <w:rsid w:val="00AD56D4"/>
    <w:rsid w:val="00AF0871"/>
    <w:rsid w:val="00C017FE"/>
    <w:rsid w:val="00C03C69"/>
    <w:rsid w:val="00C078F4"/>
    <w:rsid w:val="00CF22DE"/>
    <w:rsid w:val="00D1230B"/>
    <w:rsid w:val="00DA6EB5"/>
    <w:rsid w:val="00E90F98"/>
    <w:rsid w:val="00EB7F7A"/>
    <w:rsid w:val="00F0190B"/>
    <w:rsid w:val="00F81F16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DB09A"/>
  <w15:chartTrackingRefBased/>
  <w15:docId w15:val="{CEB0A6AE-8D54-4F07-B3B1-0256BC2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64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88A"/>
  </w:style>
  <w:style w:type="paragraph" w:styleId="Footer">
    <w:name w:val="footer"/>
    <w:basedOn w:val="Normal"/>
    <w:link w:val="FooterChar"/>
    <w:uiPriority w:val="99"/>
    <w:unhideWhenUsed/>
    <w:rsid w:val="0051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88A"/>
  </w:style>
  <w:style w:type="table" w:styleId="TableGrid">
    <w:name w:val="Table Grid"/>
    <w:basedOn w:val="TableNormal"/>
    <w:uiPriority w:val="39"/>
    <w:rsid w:val="00450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2019-07-31T22:08:00Z</dcterms:created>
  <dcterms:modified xsi:type="dcterms:W3CDTF">2019-07-31T22:08:00Z</dcterms:modified>
</cp:coreProperties>
</file>