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45" w:rsidRPr="00E11D45" w:rsidRDefault="00E11D45" w:rsidP="00E11D45">
      <w:pPr>
        <w:shd w:val="clear" w:color="auto" w:fill="FFFFFF"/>
        <w:spacing w:before="150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5B6770"/>
          <w:sz w:val="36"/>
          <w:szCs w:val="36"/>
        </w:rPr>
      </w:pPr>
      <w:r w:rsidRPr="00E11D45">
        <w:rPr>
          <w:rFonts w:ascii="Arial" w:eastAsia="Times New Roman" w:hAnsi="Arial" w:cs="Arial"/>
          <w:b/>
          <w:bCs/>
          <w:color w:val="5B6770"/>
          <w:sz w:val="36"/>
          <w:szCs w:val="36"/>
        </w:rPr>
        <w:t>MSWG Meeting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5095"/>
      </w:tblGrid>
      <w:tr w:rsidR="00E11D45" w:rsidRPr="00E11D45" w:rsidTr="00E11D45">
        <w:trPr>
          <w:gridAfter w:val="1"/>
          <w:tblCellSpacing w:w="0" w:type="dxa"/>
        </w:trPr>
        <w:tc>
          <w:tcPr>
            <w:tcW w:w="0" w:type="auto"/>
            <w:hideMark/>
          </w:tcPr>
          <w:p w:rsidR="00E11D45" w:rsidRPr="00E11D45" w:rsidRDefault="00430CBB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May 28</w:t>
            </w:r>
            <w:r w:rsidR="00E11D45" w:rsidRPr="00E11D4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 2019</w:t>
            </w:r>
            <w:r w:rsidR="00E11D45"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E11D45" w:rsidRPr="00E11D45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="00E11D45" w:rsidRPr="00E11D4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09:30 AM</w:t>
            </w:r>
            <w:r w:rsidR="00E11D45"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</w:tr>
      <w:tr w:rsidR="00E11D45" w:rsidRPr="00E11D45" w:rsidTr="00E11D45">
        <w:trPr>
          <w:tblCellSpacing w:w="0" w:type="dxa"/>
        </w:trPr>
        <w:tc>
          <w:tcPr>
            <w:tcW w:w="0" w:type="auto"/>
            <w:hideMark/>
          </w:tcPr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ERCOT Austin Room 102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7620 Metro Center Dr.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Austin, TX 78744</w:t>
            </w:r>
          </w:p>
        </w:tc>
        <w:tc>
          <w:tcPr>
            <w:tcW w:w="0" w:type="auto"/>
            <w:hideMark/>
          </w:tcPr>
          <w:p w:rsidR="00E11D45" w:rsidRPr="00E11D45" w:rsidRDefault="00A434B0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hyperlink r:id="rId7" w:tgtFrame="_blank" w:history="1">
              <w:r w:rsidR="00E11D45" w:rsidRPr="00E11D45">
                <w:rPr>
                  <w:rFonts w:ascii="Times New Roman" w:eastAsia="Times New Roman" w:hAnsi="Times New Roman" w:cs="Times New Roman"/>
                  <w:b/>
                  <w:bCs/>
                  <w:color w:val="0079DB"/>
                  <w:sz w:val="21"/>
                  <w:szCs w:val="21"/>
                </w:rPr>
                <w:t>WebEx Conference</w:t>
              </w:r>
            </w:hyperlink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Teleconference: 877-668-4493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Meeting number: </w:t>
            </w:r>
            <w:r w:rsidR="00430CBB">
              <w:rPr>
                <w:rFonts w:ascii="Arial" w:eastAsia="Times New Roman" w:hAnsi="Arial" w:cs="Arial"/>
                <w:sz w:val="21"/>
                <w:szCs w:val="21"/>
              </w:rPr>
              <w:t>625 811 692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Meeting password: MSWG</w:t>
            </w:r>
          </w:p>
        </w:tc>
      </w:tr>
    </w:tbl>
    <w:p w:rsidR="00E11D45" w:rsidRPr="00E11D45" w:rsidRDefault="00A434B0" w:rsidP="00E11D45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E11D45" w:rsidRPr="00E11D45" w:rsidRDefault="00E11D45" w:rsidP="00E11D45">
      <w:pPr>
        <w:shd w:val="clear" w:color="auto" w:fill="FFFFFF"/>
        <w:spacing w:after="100" w:line="300" w:lineRule="atLeast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E11D45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6298"/>
        <w:gridCol w:w="1410"/>
        <w:gridCol w:w="1285"/>
      </w:tblGrid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268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Antitrust Admonition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H. Boisseau</w:t>
            </w:r>
          </w:p>
        </w:tc>
        <w:tc>
          <w:tcPr>
            <w:tcW w:w="1240" w:type="dxa"/>
          </w:tcPr>
          <w:p w:rsidR="00F332D2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9:30am</w:t>
            </w: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6268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Agenda Review and Roll Call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H. Boisseau</w:t>
            </w:r>
          </w:p>
        </w:tc>
        <w:tc>
          <w:tcPr>
            <w:tcW w:w="1240" w:type="dxa"/>
          </w:tcPr>
          <w:p w:rsidR="00F332D2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6268" w:type="dxa"/>
            <w:hideMark/>
          </w:tcPr>
          <w:p w:rsidR="00F332D2" w:rsidRPr="00E11D45" w:rsidRDefault="00430CBB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Review of March meeting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 xml:space="preserve"> notes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S. Teng</w:t>
            </w:r>
          </w:p>
        </w:tc>
        <w:tc>
          <w:tcPr>
            <w:tcW w:w="1240" w:type="dxa"/>
          </w:tcPr>
          <w:p w:rsidR="00F332D2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6268" w:type="dxa"/>
          </w:tcPr>
          <w:p w:rsidR="00F332D2" w:rsidRPr="00E11D45" w:rsidRDefault="004E3D8A" w:rsidP="007B543D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a. </w:t>
            </w:r>
            <w:r w:rsidR="00127EE5">
              <w:rPr>
                <w:rFonts w:ascii="Arial" w:eastAsia="Times New Roman" w:hAnsi="Arial" w:cs="Arial"/>
                <w:sz w:val="21"/>
                <w:szCs w:val="21"/>
              </w:rPr>
              <w:t xml:space="preserve">NPRR885 </w:t>
            </w:r>
            <w:r w:rsidR="00127EE5" w:rsidRPr="00F51AAB">
              <w:rPr>
                <w:rFonts w:ascii="Arial" w:hAnsi="Arial" w:cs="Arial"/>
                <w:sz w:val="21"/>
                <w:szCs w:val="21"/>
              </w:rPr>
              <w:t xml:space="preserve">Must-Run Alternative (MRA)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</w:t>
            </w:r>
            <w:r w:rsidR="007B543D">
              <w:rPr>
                <w:rFonts w:ascii="Arial" w:hAnsi="Arial" w:cs="Arial"/>
                <w:sz w:val="21"/>
                <w:szCs w:val="21"/>
              </w:rPr>
              <w:t xml:space="preserve">Topic: </w:t>
            </w:r>
            <w:r>
              <w:rPr>
                <w:rFonts w:ascii="Arial" w:hAnsi="Arial" w:cs="Arial"/>
                <w:sz w:val="21"/>
                <w:szCs w:val="21"/>
              </w:rPr>
              <w:t xml:space="preserve"> Performance Evaluation</w:t>
            </w:r>
          </w:p>
        </w:tc>
        <w:tc>
          <w:tcPr>
            <w:tcW w:w="1380" w:type="dxa"/>
            <w:hideMark/>
          </w:tcPr>
          <w:p w:rsidR="00F332D2" w:rsidRPr="00E11D45" w:rsidRDefault="00127EE5" w:rsidP="001356A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I. Gonzales/C.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Raish</w:t>
            </w:r>
            <w:proofErr w:type="spellEnd"/>
          </w:p>
        </w:tc>
        <w:tc>
          <w:tcPr>
            <w:tcW w:w="1240" w:type="dxa"/>
          </w:tcPr>
          <w:p w:rsidR="00F332D2" w:rsidRDefault="00C76255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9:45am</w:t>
            </w:r>
          </w:p>
        </w:tc>
      </w:tr>
      <w:tr w:rsidR="004E3D8A" w:rsidRPr="00E11D45" w:rsidTr="00430CBB">
        <w:trPr>
          <w:trHeight w:val="38"/>
          <w:tblCellSpacing w:w="15" w:type="dxa"/>
        </w:trPr>
        <w:tc>
          <w:tcPr>
            <w:tcW w:w="0" w:type="auto"/>
          </w:tcPr>
          <w:p w:rsidR="004E3D8A" w:rsidRPr="00E11D45" w:rsidRDefault="004E3D8A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6268" w:type="dxa"/>
          </w:tcPr>
          <w:p w:rsidR="004E3D8A" w:rsidRDefault="004E3D8A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b.  NPRR885 MRA Question List</w:t>
            </w:r>
          </w:p>
        </w:tc>
        <w:tc>
          <w:tcPr>
            <w:tcW w:w="1380" w:type="dxa"/>
          </w:tcPr>
          <w:p w:rsidR="004E3D8A" w:rsidRDefault="004E3D8A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4E3D8A" w:rsidRDefault="004E3D8A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1012B" w:rsidRPr="00E11D45" w:rsidTr="00430CBB">
        <w:trPr>
          <w:trHeight w:val="38"/>
          <w:tblCellSpacing w:w="15" w:type="dxa"/>
        </w:trPr>
        <w:tc>
          <w:tcPr>
            <w:tcW w:w="0" w:type="auto"/>
            <w:hideMark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6268" w:type="dxa"/>
          </w:tcPr>
          <w:p w:rsidR="0011012B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Settlement Stability Report</w:t>
            </w:r>
          </w:p>
          <w:p w:rsidR="00D262C6" w:rsidRDefault="00D262C6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Possible lunch break</w:t>
            </w:r>
          </w:p>
          <w:p w:rsidR="00D262C6" w:rsidRPr="00E11D45" w:rsidRDefault="00D262C6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80" w:type="dxa"/>
            <w:hideMark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ERCOT</w:t>
            </w:r>
          </w:p>
        </w:tc>
        <w:tc>
          <w:tcPr>
            <w:tcW w:w="1240" w:type="dxa"/>
          </w:tcPr>
          <w:p w:rsidR="0011012B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1012B" w:rsidRPr="00E11D45" w:rsidTr="00430CBB">
        <w:trPr>
          <w:trHeight w:val="231"/>
          <w:tblCellSpacing w:w="15" w:type="dxa"/>
        </w:trPr>
        <w:tc>
          <w:tcPr>
            <w:tcW w:w="0" w:type="auto"/>
            <w:hideMark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6268" w:type="dxa"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2019 Release Targets with Settlement Impacts May &amp; June</w:t>
            </w:r>
            <w:r w:rsidR="007B543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380" w:type="dxa"/>
            <w:hideMark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A.Rosel</w:t>
            </w:r>
            <w:proofErr w:type="spellEnd"/>
          </w:p>
        </w:tc>
        <w:tc>
          <w:tcPr>
            <w:tcW w:w="1240" w:type="dxa"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1012B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6268" w:type="dxa"/>
            <w:hideMark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Matrix Updates</w:t>
            </w:r>
          </w:p>
        </w:tc>
        <w:tc>
          <w:tcPr>
            <w:tcW w:w="1380" w:type="dxa"/>
            <w:hideMark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A.Rosel</w:t>
            </w:r>
            <w:proofErr w:type="spellEnd"/>
          </w:p>
        </w:tc>
        <w:tc>
          <w:tcPr>
            <w:tcW w:w="1240" w:type="dxa"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1012B" w:rsidRPr="00E11D45" w:rsidTr="00430CBB">
        <w:trPr>
          <w:trHeight w:val="258"/>
          <w:tblCellSpacing w:w="15" w:type="dxa"/>
        </w:trPr>
        <w:tc>
          <w:tcPr>
            <w:tcW w:w="0" w:type="auto"/>
            <w:hideMark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6268" w:type="dxa"/>
            <w:hideMark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UFE Report</w:t>
            </w:r>
            <w:r w:rsidR="00E45AAD">
              <w:rPr>
                <w:rFonts w:ascii="Arial" w:eastAsia="Times New Roman" w:hAnsi="Arial" w:cs="Arial"/>
                <w:sz w:val="21"/>
                <w:szCs w:val="21"/>
              </w:rPr>
              <w:t xml:space="preserve"> – Should MSWG be target audience?</w:t>
            </w:r>
          </w:p>
        </w:tc>
        <w:tc>
          <w:tcPr>
            <w:tcW w:w="1380" w:type="dxa"/>
            <w:hideMark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R. Roberts</w:t>
            </w:r>
          </w:p>
        </w:tc>
        <w:tc>
          <w:tcPr>
            <w:tcW w:w="1240" w:type="dxa"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1012B" w:rsidRPr="00E11D45" w:rsidTr="00474797">
        <w:trPr>
          <w:trHeight w:val="294"/>
          <w:tblCellSpacing w:w="15" w:type="dxa"/>
        </w:trPr>
        <w:tc>
          <w:tcPr>
            <w:tcW w:w="0" w:type="auto"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6268" w:type="dxa"/>
          </w:tcPr>
          <w:p w:rsidR="0011012B" w:rsidRPr="00E11D45" w:rsidRDefault="00127EE5" w:rsidP="00127EE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WMS Update</w:t>
            </w:r>
          </w:p>
        </w:tc>
        <w:tc>
          <w:tcPr>
            <w:tcW w:w="1380" w:type="dxa"/>
          </w:tcPr>
          <w:p w:rsidR="0011012B" w:rsidRPr="00E11D45" w:rsidRDefault="00127EE5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H. Boisseau</w:t>
            </w:r>
          </w:p>
        </w:tc>
        <w:tc>
          <w:tcPr>
            <w:tcW w:w="1240" w:type="dxa"/>
          </w:tcPr>
          <w:p w:rsidR="0011012B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1012B" w:rsidRPr="00E11D45" w:rsidTr="00F332D2">
        <w:trPr>
          <w:trHeight w:val="238"/>
          <w:tblCellSpacing w:w="15" w:type="dxa"/>
        </w:trPr>
        <w:tc>
          <w:tcPr>
            <w:tcW w:w="0" w:type="auto"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10. </w:t>
            </w:r>
          </w:p>
        </w:tc>
        <w:tc>
          <w:tcPr>
            <w:tcW w:w="6268" w:type="dxa"/>
          </w:tcPr>
          <w:p w:rsidR="0011012B" w:rsidRDefault="00C64923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Status of NPRR917</w:t>
            </w:r>
          </w:p>
        </w:tc>
        <w:tc>
          <w:tcPr>
            <w:tcW w:w="1380" w:type="dxa"/>
          </w:tcPr>
          <w:p w:rsidR="0011012B" w:rsidRPr="00474797" w:rsidRDefault="00C64923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11012B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1012B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</w:t>
            </w: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268" w:type="dxa"/>
            <w:hideMark/>
          </w:tcPr>
          <w:p w:rsidR="0011012B" w:rsidRPr="00E11D45" w:rsidRDefault="009C6587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Energy Storage Workshop &amp; RTC Update (4/4, 4/18, 4/30, 5/13)</w:t>
            </w:r>
          </w:p>
        </w:tc>
        <w:tc>
          <w:tcPr>
            <w:tcW w:w="1380" w:type="dxa"/>
            <w:hideMark/>
          </w:tcPr>
          <w:p w:rsidR="0011012B" w:rsidRPr="00E11D45" w:rsidRDefault="003A3C8D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1012B" w:rsidRPr="00E11D45" w:rsidTr="00F332D2">
        <w:trPr>
          <w:trHeight w:val="238"/>
          <w:tblCellSpacing w:w="15" w:type="dxa"/>
        </w:trPr>
        <w:tc>
          <w:tcPr>
            <w:tcW w:w="0" w:type="auto"/>
          </w:tcPr>
          <w:p w:rsidR="0011012B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6268" w:type="dxa"/>
          </w:tcPr>
          <w:p w:rsidR="0011012B" w:rsidRPr="00E11D45" w:rsidRDefault="009C6587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Evaluation of New NPRRs for Settlement Impacts</w:t>
            </w:r>
          </w:p>
        </w:tc>
        <w:tc>
          <w:tcPr>
            <w:tcW w:w="1380" w:type="dxa"/>
            <w:vAlign w:val="center"/>
          </w:tcPr>
          <w:p w:rsidR="0011012B" w:rsidRPr="00E11D45" w:rsidRDefault="0011012B" w:rsidP="0011012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11012B" w:rsidRPr="00E11D45" w:rsidRDefault="0011012B" w:rsidP="0011012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1012B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13</w:t>
            </w: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268" w:type="dxa"/>
            <w:hideMark/>
          </w:tcPr>
          <w:p w:rsidR="0011012B" w:rsidRPr="00E11D45" w:rsidRDefault="009C6587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Other business</w:t>
            </w:r>
          </w:p>
        </w:tc>
        <w:tc>
          <w:tcPr>
            <w:tcW w:w="1380" w:type="dxa"/>
            <w:vAlign w:val="center"/>
            <w:hideMark/>
          </w:tcPr>
          <w:p w:rsidR="0011012B" w:rsidRPr="00E11D45" w:rsidRDefault="0011012B" w:rsidP="0011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11012B" w:rsidRPr="00E11D45" w:rsidRDefault="0011012B" w:rsidP="0011012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1012B" w:rsidRPr="00E11D45" w:rsidTr="00F332D2">
        <w:trPr>
          <w:trHeight w:val="238"/>
          <w:tblCellSpacing w:w="15" w:type="dxa"/>
        </w:trPr>
        <w:tc>
          <w:tcPr>
            <w:tcW w:w="0" w:type="auto"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14. </w:t>
            </w:r>
          </w:p>
        </w:tc>
        <w:tc>
          <w:tcPr>
            <w:tcW w:w="6268" w:type="dxa"/>
          </w:tcPr>
          <w:p w:rsidR="0011012B" w:rsidRPr="00E11D45" w:rsidRDefault="0011012B" w:rsidP="0011012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Adjourn</w:t>
            </w:r>
          </w:p>
        </w:tc>
        <w:tc>
          <w:tcPr>
            <w:tcW w:w="1380" w:type="dxa"/>
            <w:vAlign w:val="center"/>
          </w:tcPr>
          <w:p w:rsidR="0011012B" w:rsidRPr="00E11D45" w:rsidRDefault="0011012B" w:rsidP="0011012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40" w:type="dxa"/>
          </w:tcPr>
          <w:p w:rsidR="0011012B" w:rsidRDefault="0011012B" w:rsidP="0011012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54F5F" w:rsidRDefault="00E54F5F" w:rsidP="00E11D45"/>
    <w:p w:rsidR="00474797" w:rsidRDefault="00474797" w:rsidP="00E11D45"/>
    <w:p w:rsidR="00474797" w:rsidRDefault="00474797" w:rsidP="00E11D45"/>
    <w:p w:rsidR="00474797" w:rsidRDefault="00474797" w:rsidP="00E11D45"/>
    <w:p w:rsidR="00A963EF" w:rsidRDefault="00A963EF" w:rsidP="00E11D45"/>
    <w:p w:rsidR="00A963EF" w:rsidRDefault="00A963EF" w:rsidP="00E11D45"/>
    <w:p w:rsidR="00A963EF" w:rsidRDefault="00A963EF" w:rsidP="00E11D45"/>
    <w:p w:rsidR="00A963EF" w:rsidRDefault="00A963EF" w:rsidP="00E11D45"/>
    <w:p w:rsidR="00A963EF" w:rsidRDefault="00A963EF" w:rsidP="00E11D45"/>
    <w:p w:rsidR="00474797" w:rsidRDefault="00474797" w:rsidP="00E11D45"/>
    <w:tbl>
      <w:tblPr>
        <w:tblpPr w:leftFromText="180" w:rightFromText="180" w:vertAnchor="text" w:tblpX="-198" w:tblpY="1"/>
        <w:tblOverlap w:val="never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28"/>
        <w:gridCol w:w="12"/>
        <w:gridCol w:w="2623"/>
        <w:gridCol w:w="1427"/>
      </w:tblGrid>
      <w:tr w:rsidR="00A963EF" w:rsidRPr="002E46B3" w:rsidTr="009C6587">
        <w:trPr>
          <w:cantSplit/>
          <w:trHeight w:val="440"/>
          <w:tblHeader/>
        </w:trPr>
        <w:tc>
          <w:tcPr>
            <w:tcW w:w="4392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>Open Action Items</w:t>
            </w:r>
          </w:p>
        </w:tc>
        <w:tc>
          <w:tcPr>
            <w:tcW w:w="1440" w:type="dxa"/>
            <w:gridSpan w:val="2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 xml:space="preserve">Responsible </w:t>
            </w:r>
          </w:p>
        </w:tc>
        <w:tc>
          <w:tcPr>
            <w:tcW w:w="2623" w:type="dxa"/>
            <w:shd w:val="clear" w:color="auto" w:fill="D9D9D9"/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>Notes</w:t>
            </w:r>
          </w:p>
        </w:tc>
        <w:tc>
          <w:tcPr>
            <w:tcW w:w="1427" w:type="dxa"/>
            <w:shd w:val="clear" w:color="auto" w:fill="D9D9D9"/>
          </w:tcPr>
          <w:p w:rsidR="00A963EF" w:rsidRPr="002E46B3" w:rsidRDefault="009C6587" w:rsidP="00722968">
            <w:pPr>
              <w:rPr>
                <w:u w:val="single"/>
              </w:rPr>
            </w:pPr>
            <w:r>
              <w:rPr>
                <w:u w:val="single"/>
              </w:rPr>
              <w:t xml:space="preserve">WMS Acknowledge </w:t>
            </w:r>
            <w:r w:rsidR="00521292">
              <w:rPr>
                <w:u w:val="single"/>
              </w:rPr>
              <w:t>Completed</w:t>
            </w:r>
            <w:r w:rsidR="00A963EF" w:rsidRPr="002E46B3">
              <w:rPr>
                <w:u w:val="single"/>
              </w:rPr>
              <w:t xml:space="preserve"> </w:t>
            </w:r>
          </w:p>
        </w:tc>
      </w:tr>
      <w:tr w:rsidR="00A963EF" w:rsidRPr="00DE520B" w:rsidTr="009C6587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521292" w:rsidRDefault="00A963EF" w:rsidP="00722968">
            <w:r w:rsidRPr="00521292">
              <w:t>Consider pros/cons of increasing Congestion Revenue Right (CRR) account and review drivers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521292" w:rsidRDefault="00A963EF" w:rsidP="00722968">
            <w:r w:rsidRPr="00521292">
              <w:t>CMWG/</w:t>
            </w:r>
          </w:p>
          <w:p w:rsidR="00A963EF" w:rsidRPr="00521292" w:rsidRDefault="00A963EF" w:rsidP="00722968">
            <w:r w:rsidRPr="00521292">
              <w:t>MSWG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521292" w:rsidRDefault="00521292" w:rsidP="00521292">
            <w:r w:rsidRPr="00521292">
              <w:t>WMS asks MSWG to report on the CRR BA shortfall monthly. Could ERCOT add to Stability report?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521292" w:rsidRDefault="00A963EF" w:rsidP="00722968"/>
        </w:tc>
      </w:tr>
      <w:tr w:rsidR="00A963EF" w:rsidRPr="00B76AFA" w:rsidTr="009C6587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521292" w:rsidRDefault="00A963EF" w:rsidP="00722968">
            <w:pPr>
              <w:rPr>
                <w:strike/>
              </w:rPr>
            </w:pPr>
            <w:r w:rsidRPr="00521292">
              <w:rPr>
                <w:strike/>
              </w:rPr>
              <w:t xml:space="preserve">Review the auction design for CRR default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521292" w:rsidRDefault="00A963EF" w:rsidP="00722968">
            <w:r w:rsidRPr="00521292">
              <w:t xml:space="preserve">CMWG/ </w:t>
            </w:r>
          </w:p>
          <w:p w:rsidR="00A963EF" w:rsidRPr="00521292" w:rsidRDefault="00A963EF" w:rsidP="00722968">
            <w:r w:rsidRPr="00521292">
              <w:t>MSWG</w:t>
            </w:r>
          </w:p>
          <w:p w:rsidR="00A963EF" w:rsidRPr="00521292" w:rsidRDefault="00A963EF" w:rsidP="00722968"/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521292" w:rsidRDefault="00521292" w:rsidP="00722968">
            <w:r w:rsidRPr="00521292">
              <w:t>Because this lacked specificity, is being removed</w:t>
            </w:r>
            <w:r w:rsidR="004E3D8A">
              <w:t>. Take up again when it has an NPRR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521292" w:rsidRDefault="00521292" w:rsidP="00722968">
            <w:r w:rsidRPr="00521292">
              <w:t>5/1/2019</w:t>
            </w:r>
          </w:p>
        </w:tc>
      </w:tr>
      <w:tr w:rsidR="00A963EF" w:rsidRPr="009A534E" w:rsidTr="009C6587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521292" w:rsidRDefault="00A963EF" w:rsidP="00722968">
            <w:pPr>
              <w:rPr>
                <w:strike/>
              </w:rPr>
            </w:pPr>
            <w:r w:rsidRPr="00521292">
              <w:rPr>
                <w:strike/>
              </w:rPr>
              <w:t>Pursue Settlement that align balancing account settlement to CARD in RR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521292" w:rsidRDefault="00A963EF" w:rsidP="00722968">
            <w:r w:rsidRPr="00521292">
              <w:t>MSWG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521292" w:rsidRDefault="00521292" w:rsidP="00722968">
            <w:r>
              <w:t xml:space="preserve">Achieved </w:t>
            </w:r>
            <w:r w:rsidR="009C6A2B">
              <w:t>with NPRR905  CRR Balancing Account Resettlement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521292" w:rsidRDefault="00521292" w:rsidP="00722968">
            <w:r>
              <w:t>5/1/2019</w:t>
            </w:r>
          </w:p>
        </w:tc>
      </w:tr>
      <w:tr w:rsidR="00A963EF" w:rsidRPr="00DE520B" w:rsidTr="009C6587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521292" w:rsidRDefault="00A963EF" w:rsidP="00722968">
            <w:pPr>
              <w:rPr>
                <w:strike/>
              </w:rPr>
            </w:pPr>
            <w:r w:rsidRPr="00521292">
              <w:rPr>
                <w:strike/>
              </w:rPr>
              <w:t>CRR balancing account is possibly nearing depletion (discussed at CMWG) as a settlements function consider whether we should raise cap from 10M to something higher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521292" w:rsidRDefault="00A963EF" w:rsidP="00722968">
            <w:r w:rsidRPr="00521292">
              <w:t>MSWG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521292" w:rsidRDefault="00521292" w:rsidP="00722968">
            <w:r>
              <w:t>Deemed duplicative of “</w:t>
            </w:r>
            <w:r w:rsidR="00A963EF" w:rsidRPr="00521292">
              <w:t>Consider pros/cons of increasing Congestion Revenue Right (</w:t>
            </w:r>
            <w:r>
              <w:t>CRR) account and review drivers”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521292" w:rsidRDefault="00521292" w:rsidP="00722968">
            <w:r>
              <w:t>5/1/2019</w:t>
            </w:r>
          </w:p>
        </w:tc>
      </w:tr>
      <w:tr w:rsidR="00A963EF" w:rsidRPr="000870DF" w:rsidTr="009C6587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521292" w:rsidRDefault="00A963EF" w:rsidP="00722968">
            <w:r w:rsidRPr="00521292">
              <w:t>Review extensive Settlement formula’s in NPRR885,  Must-Run Alternative (MRA) Details and Revisions Resulting from PUCT Project No. 46369, Rulemaking Relating to Reliability Must-Run Service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521292" w:rsidRDefault="00A963EF" w:rsidP="00722968">
            <w:r w:rsidRPr="00521292">
              <w:t>MSWG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Default="00521292" w:rsidP="00722968">
            <w:r>
              <w:t>Requested MSWG continue to study</w:t>
            </w:r>
          </w:p>
          <w:p w:rsidR="00211AB1" w:rsidRPr="00521292" w:rsidRDefault="00211AB1" w:rsidP="00722968">
            <w:r>
              <w:t>In progress, as evolves</w:t>
            </w:r>
          </w:p>
          <w:p w:rsidR="00A963EF" w:rsidRPr="00521292" w:rsidRDefault="00A963EF" w:rsidP="00722968"/>
          <w:p w:rsidR="00A963EF" w:rsidRPr="00521292" w:rsidRDefault="00A963EF" w:rsidP="00722968"/>
          <w:p w:rsidR="00A963EF" w:rsidRPr="00521292" w:rsidRDefault="00A963EF" w:rsidP="00722968"/>
          <w:p w:rsidR="00A963EF" w:rsidRPr="00521292" w:rsidRDefault="00A963EF" w:rsidP="00722968">
            <w:pPr>
              <w:jc w:val="right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521292" w:rsidRDefault="00A963EF" w:rsidP="00722968"/>
        </w:tc>
      </w:tr>
      <w:tr w:rsidR="009C6A2B" w:rsidRPr="00C45DF4" w:rsidTr="009C6587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6A2B" w:rsidRPr="00521292" w:rsidRDefault="009C6A2B" w:rsidP="009C6A2B">
            <w:r>
              <w:t>Review NPRR917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6A2B" w:rsidRPr="00521292" w:rsidRDefault="009C6A2B" w:rsidP="009C6A2B">
            <w:r w:rsidRPr="00521292">
              <w:t>MSWG/</w:t>
            </w:r>
          </w:p>
          <w:p w:rsidR="009C6A2B" w:rsidRPr="00521292" w:rsidRDefault="009C6A2B" w:rsidP="009C6A2B">
            <w:r w:rsidRPr="00521292">
              <w:t>WMWG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B" w:rsidRPr="00521292" w:rsidRDefault="009C6A2B" w:rsidP="009C6A2B">
            <w:r>
              <w:t>In progress, as evolves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B" w:rsidRPr="00521292" w:rsidRDefault="009C6A2B" w:rsidP="009C6A2B"/>
        </w:tc>
      </w:tr>
      <w:tr w:rsidR="009C6A2B" w:rsidRPr="00C45DF4" w:rsidTr="009C6587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6A2B" w:rsidRPr="00521292" w:rsidRDefault="009C6A2B" w:rsidP="009C6A2B">
            <w:r w:rsidRPr="00521292">
              <w:t>Review NPRR850 and the restart mechanics and pricing impacts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6A2B" w:rsidRPr="00521292" w:rsidRDefault="009C6A2B" w:rsidP="009C6A2B">
            <w:r w:rsidRPr="00521292">
              <w:t>MSWG/</w:t>
            </w:r>
          </w:p>
          <w:p w:rsidR="009C6A2B" w:rsidRPr="00521292" w:rsidRDefault="009C6A2B" w:rsidP="009C6A2B">
            <w:r w:rsidRPr="00521292">
              <w:t>WMWG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B" w:rsidRPr="00521292" w:rsidRDefault="009C6A2B" w:rsidP="009C6A2B">
            <w:r>
              <w:t>In progress, as evolves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B" w:rsidRPr="00521292" w:rsidRDefault="009C6A2B" w:rsidP="009C6A2B"/>
        </w:tc>
      </w:tr>
      <w:tr w:rsidR="009C6A2B" w:rsidRPr="00C45DF4" w:rsidTr="009C6587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6A2B" w:rsidRPr="00521292" w:rsidRDefault="009C6A2B" w:rsidP="009C6A2B">
            <w:pPr>
              <w:rPr>
                <w:strike/>
              </w:rPr>
            </w:pPr>
            <w:r w:rsidRPr="00521292">
              <w:rPr>
                <w:strike/>
              </w:rPr>
              <w:t>Review MSWG Scope for meeting efficiencies with MWG, and MSWG provide revised scope  for supplanting Nodal Handbook with ERCOT Settlement Matrix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6A2B" w:rsidRPr="00521292" w:rsidRDefault="009C6A2B" w:rsidP="009C6A2B">
            <w:r w:rsidRPr="00521292">
              <w:t>MSWG</w:t>
            </w:r>
          </w:p>
          <w:p w:rsidR="009C6A2B" w:rsidRPr="00521292" w:rsidRDefault="009C6A2B" w:rsidP="009C6A2B"/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B" w:rsidRPr="00521292" w:rsidRDefault="009C6A2B" w:rsidP="009C6A2B">
            <w:r>
              <w:t>Completed and no change to meeting</w:t>
            </w:r>
            <w:r w:rsidR="009C6587">
              <w:t>. Reviewing Matrix as updated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B" w:rsidRPr="00521292" w:rsidRDefault="009C6A2B" w:rsidP="009C6A2B">
            <w:r>
              <w:t>5/1/2019</w:t>
            </w:r>
          </w:p>
        </w:tc>
      </w:tr>
    </w:tbl>
    <w:p w:rsidR="00474797" w:rsidRPr="00E11D45" w:rsidRDefault="00474797" w:rsidP="00E11D45"/>
    <w:sectPr w:rsidR="00474797" w:rsidRPr="00E11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B0" w:rsidRDefault="00A434B0" w:rsidP="00F332D2">
      <w:pPr>
        <w:spacing w:after="0" w:line="240" w:lineRule="auto"/>
      </w:pPr>
      <w:r>
        <w:separator/>
      </w:r>
    </w:p>
  </w:endnote>
  <w:endnote w:type="continuationSeparator" w:id="0">
    <w:p w:rsidR="00A434B0" w:rsidRDefault="00A434B0" w:rsidP="00F3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B0" w:rsidRDefault="00A434B0" w:rsidP="00F332D2">
      <w:pPr>
        <w:spacing w:after="0" w:line="240" w:lineRule="auto"/>
      </w:pPr>
      <w:r>
        <w:separator/>
      </w:r>
    </w:p>
  </w:footnote>
  <w:footnote w:type="continuationSeparator" w:id="0">
    <w:p w:rsidR="00A434B0" w:rsidRDefault="00A434B0" w:rsidP="00F3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D2" w:rsidRDefault="00A434B0">
    <w:pPr>
      <w:pStyle w:val="Header"/>
      <w:rPr>
        <w:i/>
      </w:rPr>
    </w:pPr>
    <w:hyperlink r:id="rId1" w:history="1">
      <w:r w:rsidR="00F332D2" w:rsidRPr="00F332D2">
        <w:rPr>
          <w:rStyle w:val="Hyperlink"/>
          <w:i/>
        </w:rPr>
        <w:t>MarketSupportServices@ercot.com</w:t>
      </w:r>
    </w:hyperlink>
    <w:r w:rsidR="00F332D2" w:rsidRPr="00F332D2">
      <w:rPr>
        <w:i/>
      </w:rPr>
      <w:t xml:space="preserve"> please post to our meeting page. </w:t>
    </w:r>
  </w:p>
  <w:p w:rsidR="00F332D2" w:rsidRPr="00F332D2" w:rsidRDefault="00F332D2">
    <w:pPr>
      <w:pStyle w:val="Header"/>
      <w:rPr>
        <w:i/>
      </w:rPr>
    </w:pPr>
    <w:r w:rsidRPr="00F332D2">
      <w:rPr>
        <w:i/>
      </w:rPr>
      <w:t>Times are best estimate to help ERCOT staff optimize their time with us.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1AD"/>
    <w:multiLevelType w:val="hybridMultilevel"/>
    <w:tmpl w:val="C882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48DD"/>
    <w:multiLevelType w:val="hybridMultilevel"/>
    <w:tmpl w:val="DE40E496"/>
    <w:lvl w:ilvl="0" w:tplc="41189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62654"/>
    <w:multiLevelType w:val="hybridMultilevel"/>
    <w:tmpl w:val="45289C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45"/>
    <w:rsid w:val="00017AF5"/>
    <w:rsid w:val="000B7966"/>
    <w:rsid w:val="0011012B"/>
    <w:rsid w:val="00127EE5"/>
    <w:rsid w:val="001356A5"/>
    <w:rsid w:val="00164CAF"/>
    <w:rsid w:val="001A2DD6"/>
    <w:rsid w:val="00211AB1"/>
    <w:rsid w:val="00225E3F"/>
    <w:rsid w:val="002945BD"/>
    <w:rsid w:val="003A3C8D"/>
    <w:rsid w:val="00430CBB"/>
    <w:rsid w:val="004400F8"/>
    <w:rsid w:val="00474797"/>
    <w:rsid w:val="00494F92"/>
    <w:rsid w:val="004E3D8A"/>
    <w:rsid w:val="00521292"/>
    <w:rsid w:val="006553F8"/>
    <w:rsid w:val="007B543D"/>
    <w:rsid w:val="007C47A9"/>
    <w:rsid w:val="007D48FD"/>
    <w:rsid w:val="008E7176"/>
    <w:rsid w:val="009963C6"/>
    <w:rsid w:val="009B5982"/>
    <w:rsid w:val="009C6587"/>
    <w:rsid w:val="009C6A2B"/>
    <w:rsid w:val="00A17132"/>
    <w:rsid w:val="00A434B0"/>
    <w:rsid w:val="00A963EF"/>
    <w:rsid w:val="00BE23D8"/>
    <w:rsid w:val="00C64923"/>
    <w:rsid w:val="00C76255"/>
    <w:rsid w:val="00CA24C2"/>
    <w:rsid w:val="00CF2835"/>
    <w:rsid w:val="00D033DA"/>
    <w:rsid w:val="00D262C6"/>
    <w:rsid w:val="00D341AB"/>
    <w:rsid w:val="00E11D45"/>
    <w:rsid w:val="00E45AAD"/>
    <w:rsid w:val="00E464B0"/>
    <w:rsid w:val="00E54F5F"/>
    <w:rsid w:val="00E81601"/>
    <w:rsid w:val="00EC506D"/>
    <w:rsid w:val="00EE7CA2"/>
    <w:rsid w:val="00F20494"/>
    <w:rsid w:val="00F210E5"/>
    <w:rsid w:val="00F332D2"/>
    <w:rsid w:val="00F51AAB"/>
    <w:rsid w:val="00F9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4DF37F-B74A-46B1-B382-107B7FF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1D45"/>
    <w:pPr>
      <w:spacing w:before="150" w:after="100" w:afterAutospacing="1" w:line="360" w:lineRule="atLeast"/>
      <w:outlineLvl w:val="1"/>
    </w:pPr>
    <w:rPr>
      <w:rFonts w:ascii="Arial" w:eastAsia="Times New Roman" w:hAnsi="Arial" w:cs="Arial"/>
      <w:b/>
      <w:bCs/>
      <w:color w:val="5B6770"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11D45"/>
    <w:pPr>
      <w:spacing w:after="0" w:line="240" w:lineRule="auto"/>
      <w:outlineLvl w:val="4"/>
    </w:pPr>
    <w:rPr>
      <w:rFonts w:ascii="Arial" w:eastAsia="Times New Roman" w:hAnsi="Arial" w:cs="Arial"/>
      <w:b/>
      <w:bCs/>
      <w:color w:val="5B677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1D45"/>
    <w:rPr>
      <w:rFonts w:ascii="Arial" w:eastAsia="Times New Roman" w:hAnsi="Arial" w:cs="Arial"/>
      <w:b/>
      <w:bCs/>
      <w:color w:val="5B677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11D45"/>
    <w:rPr>
      <w:rFonts w:ascii="Arial" w:eastAsia="Times New Roman" w:hAnsi="Arial" w:cs="Arial"/>
      <w:b/>
      <w:bCs/>
      <w:color w:val="5B677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11D45"/>
    <w:rPr>
      <w:strike w:val="0"/>
      <w:dstrike w:val="0"/>
      <w:color w:val="0079D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11D4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1D45"/>
    <w:rPr>
      <w:b/>
      <w:bCs/>
    </w:rPr>
  </w:style>
  <w:style w:type="character" w:customStyle="1" w:styleId="ical2">
    <w:name w:val="ical2"/>
    <w:basedOn w:val="DefaultParagraphFont"/>
    <w:rsid w:val="00E11D45"/>
  </w:style>
  <w:style w:type="paragraph" w:styleId="Header">
    <w:name w:val="header"/>
    <w:basedOn w:val="Normal"/>
    <w:link w:val="HeaderChar"/>
    <w:uiPriority w:val="99"/>
    <w:unhideWhenUsed/>
    <w:rsid w:val="00F3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D2"/>
  </w:style>
  <w:style w:type="paragraph" w:styleId="Footer">
    <w:name w:val="footer"/>
    <w:basedOn w:val="Normal"/>
    <w:link w:val="FooterChar"/>
    <w:uiPriority w:val="99"/>
    <w:unhideWhenUsed/>
    <w:rsid w:val="00F3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D2"/>
  </w:style>
  <w:style w:type="paragraph" w:styleId="ListParagraph">
    <w:name w:val="List Paragraph"/>
    <w:basedOn w:val="Normal"/>
    <w:uiPriority w:val="34"/>
    <w:qFormat/>
    <w:rsid w:val="00E4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51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6780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rcot.webex.com/erc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SupportServices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Boisseau</dc:creator>
  <cp:keywords/>
  <dc:description/>
  <cp:lastModifiedBy>Heather Boisseau</cp:lastModifiedBy>
  <cp:revision>4</cp:revision>
  <dcterms:created xsi:type="dcterms:W3CDTF">2019-05-20T22:25:00Z</dcterms:created>
  <dcterms:modified xsi:type="dcterms:W3CDTF">2019-05-20T22:26:00Z</dcterms:modified>
</cp:coreProperties>
</file>