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0A652" w14:textId="60E4F64C" w:rsidR="00D33CAD" w:rsidRDefault="001D39C2" w:rsidP="00D33CAD">
      <w:pPr>
        <w:rPr>
          <w:rFonts w:ascii="Arial" w:hAnsi="Arial" w:cs="Arial"/>
          <w:b/>
        </w:rPr>
      </w:pPr>
      <w:r>
        <w:rPr>
          <w:b/>
          <w:color w:val="000000"/>
          <w:sz w:val="22"/>
          <w:szCs w:val="22"/>
        </w:rPr>
        <w:t>AGENDA</w:t>
      </w:r>
      <w:r w:rsidR="00D33CAD">
        <w:rPr>
          <w:b/>
          <w:color w:val="000000"/>
          <w:sz w:val="22"/>
          <w:szCs w:val="22"/>
        </w:rPr>
        <w:t xml:space="preserve">  </w:t>
      </w:r>
    </w:p>
    <w:p w14:paraId="7BF3186C" w14:textId="7777777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37FCE57D" w14:textId="77777777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7BFCC8CB" w14:textId="7BF2B9C8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2646D0">
        <w:rPr>
          <w:b/>
          <w:color w:val="000000"/>
          <w:sz w:val="22"/>
          <w:szCs w:val="22"/>
        </w:rPr>
        <w:t>May 2,</w:t>
      </w:r>
      <w:r w:rsidR="00C675DE">
        <w:rPr>
          <w:b/>
          <w:color w:val="000000"/>
          <w:sz w:val="22"/>
          <w:szCs w:val="22"/>
        </w:rPr>
        <w:t xml:space="preserve"> </w:t>
      </w:r>
      <w:r w:rsidR="005A487A">
        <w:rPr>
          <w:b/>
          <w:color w:val="000000"/>
          <w:sz w:val="22"/>
          <w:szCs w:val="22"/>
        </w:rPr>
        <w:t>2</w:t>
      </w:r>
      <w:r w:rsidR="00CC67A0">
        <w:rPr>
          <w:b/>
          <w:color w:val="000000"/>
          <w:sz w:val="22"/>
          <w:szCs w:val="22"/>
        </w:rPr>
        <w:t>0</w:t>
      </w:r>
      <w:r>
        <w:rPr>
          <w:b/>
          <w:color w:val="000000"/>
          <w:sz w:val="22"/>
          <w:szCs w:val="22"/>
        </w:rPr>
        <w:t>1</w:t>
      </w:r>
      <w:r w:rsidR="00913CD3">
        <w:rPr>
          <w:b/>
          <w:color w:val="000000"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BB01287" w14:textId="77777777" w:rsidR="004E6E22" w:rsidRDefault="004E6E22" w:rsidP="000100A0">
      <w:pPr>
        <w:rPr>
          <w:color w:val="000000"/>
          <w:sz w:val="22"/>
          <w:szCs w:val="22"/>
        </w:rPr>
      </w:pPr>
    </w:p>
    <w:p w14:paraId="31130DFE" w14:textId="77777777" w:rsidR="00517DEA" w:rsidRPr="00517DEA" w:rsidRDefault="005F238F" w:rsidP="00517DEA">
      <w:pPr>
        <w:rPr>
          <w:b/>
          <w:color w:val="000000"/>
          <w:sz w:val="22"/>
          <w:szCs w:val="22"/>
        </w:rPr>
      </w:pPr>
      <w:hyperlink r:id="rId8" w:history="1">
        <w:r w:rsidR="00517DEA" w:rsidRPr="00517DEA">
          <w:rPr>
            <w:rStyle w:val="Hyperlink"/>
            <w:b/>
            <w:sz w:val="22"/>
            <w:szCs w:val="22"/>
          </w:rPr>
          <w:t>http://ercot.webex.com</w:t>
        </w:r>
      </w:hyperlink>
    </w:p>
    <w:p w14:paraId="430C8E22" w14:textId="133E9614" w:rsidR="00517DEA" w:rsidRPr="00517DEA" w:rsidRDefault="00517DEA" w:rsidP="00517DEA">
      <w:pPr>
        <w:rPr>
          <w:color w:val="000000"/>
          <w:sz w:val="22"/>
          <w:szCs w:val="22"/>
        </w:rPr>
      </w:pPr>
      <w:r w:rsidRPr="00517DEA">
        <w:rPr>
          <w:color w:val="000000"/>
          <w:sz w:val="22"/>
          <w:szCs w:val="22"/>
        </w:rPr>
        <w:t xml:space="preserve">Meeting Number: </w:t>
      </w:r>
      <w:r w:rsidR="005F238F" w:rsidRPr="005F238F">
        <w:rPr>
          <w:color w:val="000000"/>
          <w:sz w:val="22"/>
          <w:szCs w:val="22"/>
        </w:rPr>
        <w:t>629 197 816</w:t>
      </w:r>
    </w:p>
    <w:p w14:paraId="53B5856B" w14:textId="77777777" w:rsidR="00517DEA" w:rsidRPr="00517DEA" w:rsidRDefault="00517DEA" w:rsidP="00517DEA">
      <w:pPr>
        <w:rPr>
          <w:color w:val="000000"/>
          <w:sz w:val="22"/>
          <w:szCs w:val="22"/>
        </w:rPr>
      </w:pPr>
      <w:r w:rsidRPr="00517DEA">
        <w:rPr>
          <w:color w:val="000000"/>
          <w:sz w:val="22"/>
          <w:szCs w:val="22"/>
        </w:rPr>
        <w:t>Meeting Password: ROS</w:t>
      </w:r>
    </w:p>
    <w:p w14:paraId="75CC3641" w14:textId="77777777" w:rsidR="00517DEA" w:rsidRPr="00517DEA" w:rsidRDefault="00517DEA" w:rsidP="00517DEA">
      <w:pPr>
        <w:rPr>
          <w:color w:val="000000"/>
          <w:sz w:val="22"/>
          <w:szCs w:val="22"/>
        </w:rPr>
      </w:pPr>
      <w:r w:rsidRPr="00517DEA">
        <w:rPr>
          <w:color w:val="000000"/>
          <w:sz w:val="22"/>
          <w:szCs w:val="22"/>
        </w:rPr>
        <w:t>Teleconference: 1.877.668.4493</w:t>
      </w:r>
    </w:p>
    <w:p w14:paraId="364A5A65" w14:textId="77777777" w:rsidR="00517DEA" w:rsidRPr="00517DEA" w:rsidRDefault="00517DEA" w:rsidP="00517DEA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857"/>
        <w:gridCol w:w="6235"/>
        <w:gridCol w:w="1630"/>
        <w:gridCol w:w="1290"/>
      </w:tblGrid>
      <w:tr w:rsidR="004E6E22" w:rsidRPr="00EE7B91" w14:paraId="7758D0A8" w14:textId="77777777" w:rsidTr="00B55CC5">
        <w:trPr>
          <w:trHeight w:val="342"/>
        </w:trPr>
        <w:tc>
          <w:tcPr>
            <w:tcW w:w="857" w:type="dxa"/>
          </w:tcPr>
          <w:p w14:paraId="5EEF280A" w14:textId="7CA36DD4" w:rsidR="004E6E22" w:rsidRPr="005E661F" w:rsidRDefault="005A487A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sz w:val="22"/>
                <w:szCs w:val="22"/>
              </w:rPr>
              <w:t xml:space="preserve">        1.</w:t>
            </w:r>
          </w:p>
        </w:tc>
        <w:tc>
          <w:tcPr>
            <w:tcW w:w="6235" w:type="dxa"/>
          </w:tcPr>
          <w:p w14:paraId="17DFF7CE" w14:textId="77777777" w:rsidR="00F64FE4" w:rsidRPr="005A487A" w:rsidRDefault="004E6E22" w:rsidP="000100A0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Antitrust Admonition</w:t>
            </w:r>
          </w:p>
        </w:tc>
        <w:tc>
          <w:tcPr>
            <w:tcW w:w="1630" w:type="dxa"/>
          </w:tcPr>
          <w:p w14:paraId="0632558F" w14:textId="792BA2C2" w:rsidR="004E6E22" w:rsidRPr="005A487A" w:rsidRDefault="00913CD3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5408F982" w14:textId="77777777" w:rsidR="004E6E22" w:rsidRPr="00936F28" w:rsidRDefault="00624FB4" w:rsidP="00435D1F">
            <w:pPr>
              <w:jc w:val="right"/>
              <w:rPr>
                <w:sz w:val="22"/>
                <w:szCs w:val="22"/>
              </w:rPr>
            </w:pPr>
            <w:r w:rsidRPr="00936F28">
              <w:rPr>
                <w:sz w:val="22"/>
                <w:szCs w:val="22"/>
              </w:rPr>
              <w:t xml:space="preserve">  </w:t>
            </w:r>
            <w:r w:rsidR="004E6E22" w:rsidRPr="00936F28">
              <w:rPr>
                <w:sz w:val="22"/>
                <w:szCs w:val="22"/>
              </w:rPr>
              <w:t>9:30 a.m.</w:t>
            </w:r>
          </w:p>
        </w:tc>
      </w:tr>
      <w:bookmarkEnd w:id="0"/>
      <w:bookmarkEnd w:id="1"/>
      <w:bookmarkEnd w:id="2"/>
      <w:bookmarkEnd w:id="3"/>
      <w:tr w:rsidR="006C4632" w:rsidRPr="00EE7B91" w14:paraId="529390F8" w14:textId="77777777" w:rsidTr="00B55CC5">
        <w:trPr>
          <w:trHeight w:val="378"/>
        </w:trPr>
        <w:tc>
          <w:tcPr>
            <w:tcW w:w="857" w:type="dxa"/>
          </w:tcPr>
          <w:p w14:paraId="2408A5AB" w14:textId="6E317564" w:rsidR="006C4632" w:rsidRDefault="006C4632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913C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7AC84CD6" w14:textId="32102572" w:rsidR="006C4632" w:rsidRPr="005A487A" w:rsidRDefault="006C4632" w:rsidP="005A487A">
            <w:pPr>
              <w:rPr>
                <w:sz w:val="22"/>
                <w:szCs w:val="22"/>
              </w:rPr>
            </w:pPr>
            <w:r w:rsidRPr="006C4632">
              <w:rPr>
                <w:sz w:val="22"/>
                <w:szCs w:val="22"/>
              </w:rPr>
              <w:t>Agenda Review</w:t>
            </w:r>
          </w:p>
        </w:tc>
        <w:tc>
          <w:tcPr>
            <w:tcW w:w="1630" w:type="dxa"/>
          </w:tcPr>
          <w:p w14:paraId="7138A506" w14:textId="47025FED" w:rsidR="006C4632" w:rsidRPr="005A487A" w:rsidRDefault="00913CD3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251FDDFA" w14:textId="77777777" w:rsidR="006C4632" w:rsidRDefault="006C4632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0333C" w:rsidRPr="00EE7B91" w14:paraId="4FEF3D33" w14:textId="77777777" w:rsidTr="00B55CC5">
        <w:trPr>
          <w:trHeight w:val="360"/>
        </w:trPr>
        <w:tc>
          <w:tcPr>
            <w:tcW w:w="857" w:type="dxa"/>
          </w:tcPr>
          <w:p w14:paraId="2FFE8540" w14:textId="69FBB4DA" w:rsidR="00A0333C" w:rsidRDefault="005A487A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913CD3">
              <w:rPr>
                <w:sz w:val="22"/>
                <w:szCs w:val="22"/>
              </w:rPr>
              <w:t>3</w:t>
            </w:r>
            <w:r w:rsidR="00A0333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35" w:type="dxa"/>
          </w:tcPr>
          <w:p w14:paraId="524AB5F3" w14:textId="4965B1C2" w:rsidR="00A0333C" w:rsidRPr="005A487A" w:rsidRDefault="00A0333C" w:rsidP="00A12C9A">
            <w:pPr>
              <w:rPr>
                <w:b/>
                <w:sz w:val="22"/>
                <w:szCs w:val="22"/>
              </w:rPr>
            </w:pPr>
            <w:r w:rsidRPr="005A487A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630" w:type="dxa"/>
          </w:tcPr>
          <w:p w14:paraId="173312FB" w14:textId="0E19CBA3" w:rsidR="00A0333C" w:rsidRPr="005A487A" w:rsidRDefault="00913CD3" w:rsidP="005A4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1D6BE9A6" w14:textId="6590A407" w:rsidR="00A0333C" w:rsidRPr="00936F28" w:rsidRDefault="00913CD3" w:rsidP="00913CD3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</w:t>
            </w:r>
            <w:r w:rsidR="00283969">
              <w:rPr>
                <w:sz w:val="22"/>
                <w:szCs w:val="22"/>
              </w:rPr>
              <w:t xml:space="preserve"> a.m. </w:t>
            </w:r>
          </w:p>
        </w:tc>
      </w:tr>
      <w:tr w:rsidR="00A0333C" w:rsidRPr="00EE7B91" w14:paraId="2BC8C51A" w14:textId="77777777" w:rsidTr="00B55CC5">
        <w:trPr>
          <w:trHeight w:val="360"/>
        </w:trPr>
        <w:tc>
          <w:tcPr>
            <w:tcW w:w="857" w:type="dxa"/>
          </w:tcPr>
          <w:p w14:paraId="37DE14B9" w14:textId="77777777" w:rsidR="00A0333C" w:rsidRDefault="00A0333C" w:rsidP="002466CE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5DCDD373" w14:textId="75E5C286" w:rsidR="00A0333C" w:rsidRPr="005A487A" w:rsidRDefault="002646D0" w:rsidP="00247205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 4</w:t>
            </w:r>
            <w:r w:rsidR="00247205">
              <w:rPr>
                <w:b/>
                <w:sz w:val="22"/>
                <w:szCs w:val="22"/>
              </w:rPr>
              <w:t>, 2019</w:t>
            </w:r>
          </w:p>
        </w:tc>
        <w:tc>
          <w:tcPr>
            <w:tcW w:w="1630" w:type="dxa"/>
          </w:tcPr>
          <w:p w14:paraId="3C35BF3D" w14:textId="77777777" w:rsidR="00A0333C" w:rsidRPr="005A487A" w:rsidRDefault="00A0333C" w:rsidP="00A12C9A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74F6668A" w14:textId="77777777" w:rsidR="00A0333C" w:rsidRPr="00936F28" w:rsidRDefault="00A0333C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913CD3" w:rsidRPr="00EE7B91" w14:paraId="0F4D5CE7" w14:textId="77777777" w:rsidTr="00877362">
        <w:trPr>
          <w:trHeight w:val="360"/>
        </w:trPr>
        <w:tc>
          <w:tcPr>
            <w:tcW w:w="857" w:type="dxa"/>
          </w:tcPr>
          <w:p w14:paraId="67DA270E" w14:textId="00955360" w:rsidR="00913CD3" w:rsidRPr="00CD7730" w:rsidRDefault="00913CD3" w:rsidP="00913CD3">
            <w:pPr>
              <w:rPr>
                <w:sz w:val="22"/>
                <w:szCs w:val="22"/>
              </w:rPr>
            </w:pPr>
            <w:r w:rsidRPr="00CD7730">
              <w:rPr>
                <w:sz w:val="22"/>
                <w:szCs w:val="22"/>
              </w:rPr>
              <w:t xml:space="preserve">        4.</w:t>
            </w:r>
          </w:p>
        </w:tc>
        <w:tc>
          <w:tcPr>
            <w:tcW w:w="6235" w:type="dxa"/>
          </w:tcPr>
          <w:p w14:paraId="37192532" w14:textId="155E2F0E" w:rsidR="00913CD3" w:rsidRPr="00372DE2" w:rsidRDefault="00913CD3" w:rsidP="00A31C40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630" w:type="dxa"/>
          </w:tcPr>
          <w:p w14:paraId="5AB4B239" w14:textId="17749246" w:rsidR="00913CD3" w:rsidRPr="005A487A" w:rsidRDefault="00913CD3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61262459" w14:textId="4F2BC400" w:rsidR="00913CD3" w:rsidRPr="00936F28" w:rsidRDefault="00913CD3" w:rsidP="002839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9:40 a.m. </w:t>
            </w:r>
          </w:p>
        </w:tc>
      </w:tr>
      <w:tr w:rsidR="00CD7730" w:rsidRPr="00EE7B91" w14:paraId="1197C6D0" w14:textId="77777777" w:rsidTr="00877362">
        <w:trPr>
          <w:trHeight w:val="360"/>
        </w:trPr>
        <w:tc>
          <w:tcPr>
            <w:tcW w:w="857" w:type="dxa"/>
          </w:tcPr>
          <w:p w14:paraId="7BE289CE" w14:textId="77777777" w:rsidR="00CD7730" w:rsidRPr="00CD7730" w:rsidRDefault="00CD7730" w:rsidP="00913CD3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3CCD9727" w14:textId="3DFBA420" w:rsidR="00CD7730" w:rsidRPr="00CD7730" w:rsidRDefault="00CD7730" w:rsidP="00CD7730">
            <w:pPr>
              <w:rPr>
                <w:i/>
                <w:sz w:val="22"/>
                <w:szCs w:val="22"/>
              </w:rPr>
            </w:pPr>
            <w:r w:rsidRPr="00CD7730">
              <w:rPr>
                <w:i/>
                <w:sz w:val="22"/>
                <w:szCs w:val="22"/>
              </w:rPr>
              <w:t>TAC did not meet in April 2019</w:t>
            </w:r>
          </w:p>
        </w:tc>
        <w:tc>
          <w:tcPr>
            <w:tcW w:w="1630" w:type="dxa"/>
          </w:tcPr>
          <w:p w14:paraId="362C7BA0" w14:textId="77777777" w:rsidR="00CD7730" w:rsidRDefault="00CD7730" w:rsidP="00A12C9A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638F7566" w14:textId="77777777" w:rsidR="00CD7730" w:rsidRDefault="00CD7730" w:rsidP="00283969">
            <w:pPr>
              <w:jc w:val="right"/>
              <w:rPr>
                <w:sz w:val="22"/>
                <w:szCs w:val="22"/>
              </w:rPr>
            </w:pPr>
          </w:p>
        </w:tc>
      </w:tr>
      <w:tr w:rsidR="008D52AA" w:rsidRPr="00EE7B91" w14:paraId="71E4C91F" w14:textId="77777777" w:rsidTr="00877362">
        <w:trPr>
          <w:trHeight w:val="360"/>
        </w:trPr>
        <w:tc>
          <w:tcPr>
            <w:tcW w:w="857" w:type="dxa"/>
          </w:tcPr>
          <w:p w14:paraId="4EAF1CC0" w14:textId="30BB2525" w:rsidR="008D52AA" w:rsidRPr="00CD7730" w:rsidRDefault="008D52AA" w:rsidP="00913CD3">
            <w:pPr>
              <w:rPr>
                <w:sz w:val="22"/>
                <w:szCs w:val="22"/>
              </w:rPr>
            </w:pPr>
            <w:r w:rsidRPr="00CD7730">
              <w:rPr>
                <w:sz w:val="22"/>
                <w:szCs w:val="22"/>
              </w:rPr>
              <w:t xml:space="preserve">        5.</w:t>
            </w:r>
          </w:p>
        </w:tc>
        <w:tc>
          <w:tcPr>
            <w:tcW w:w="6235" w:type="dxa"/>
          </w:tcPr>
          <w:p w14:paraId="2EEED5C8" w14:textId="56A67FA2" w:rsidR="008D52AA" w:rsidRPr="005A487A" w:rsidRDefault="008D52AA" w:rsidP="008D5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Texas RE </w:t>
            </w:r>
            <w:r w:rsidRPr="008D52AA">
              <w:rPr>
                <w:sz w:val="22"/>
                <w:szCs w:val="22"/>
              </w:rPr>
              <w:t xml:space="preserve">Assessment of Reliability Performance </w:t>
            </w:r>
          </w:p>
        </w:tc>
        <w:tc>
          <w:tcPr>
            <w:tcW w:w="1630" w:type="dxa"/>
          </w:tcPr>
          <w:p w14:paraId="1B8C1FF1" w14:textId="4C7B4962" w:rsidR="008D52AA" w:rsidRDefault="008D52A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Henry</w:t>
            </w:r>
          </w:p>
        </w:tc>
        <w:tc>
          <w:tcPr>
            <w:tcW w:w="1290" w:type="dxa"/>
          </w:tcPr>
          <w:p w14:paraId="69B2228F" w14:textId="4A3075B7" w:rsidR="008D52AA" w:rsidRDefault="00CD7730" w:rsidP="005F2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9:40 a.m.</w:t>
            </w:r>
          </w:p>
        </w:tc>
      </w:tr>
      <w:tr w:rsidR="00016E4F" w:rsidRPr="00EE7B91" w14:paraId="792C91FC" w14:textId="77777777" w:rsidTr="00B55CC5">
        <w:trPr>
          <w:trHeight w:val="297"/>
        </w:trPr>
        <w:tc>
          <w:tcPr>
            <w:tcW w:w="857" w:type="dxa"/>
          </w:tcPr>
          <w:p w14:paraId="765221D6" w14:textId="5BE17098" w:rsidR="00016E4F" w:rsidRPr="00CD7730" w:rsidRDefault="00900357" w:rsidP="00C675DE">
            <w:pPr>
              <w:rPr>
                <w:sz w:val="22"/>
                <w:szCs w:val="22"/>
              </w:rPr>
            </w:pPr>
            <w:r w:rsidRPr="00CD7730">
              <w:rPr>
                <w:sz w:val="22"/>
                <w:szCs w:val="22"/>
              </w:rPr>
              <w:t xml:space="preserve">        </w:t>
            </w:r>
            <w:r w:rsidR="008D52AA" w:rsidRPr="00CD7730">
              <w:rPr>
                <w:sz w:val="22"/>
                <w:szCs w:val="22"/>
              </w:rPr>
              <w:t>6</w:t>
            </w:r>
            <w:r w:rsidR="005A487A" w:rsidRPr="00CD7730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47E8FDDC" w14:textId="3D21C3BF" w:rsidR="00016E4F" w:rsidRPr="00CE41F6" w:rsidRDefault="00016E4F" w:rsidP="00A31C40">
            <w:p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ERCOT Reports</w:t>
            </w:r>
          </w:p>
        </w:tc>
        <w:tc>
          <w:tcPr>
            <w:tcW w:w="1630" w:type="dxa"/>
          </w:tcPr>
          <w:p w14:paraId="505FC925" w14:textId="77777777" w:rsidR="00016E4F" w:rsidRPr="00CE41F6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05B483AF" w14:textId="659FF239" w:rsidR="00016E4F" w:rsidRPr="00CE41F6" w:rsidRDefault="00A00ADE" w:rsidP="00B55CC5">
            <w:pPr>
              <w:jc w:val="right"/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 xml:space="preserve"> </w:t>
            </w:r>
            <w:r w:rsidR="00CD7730">
              <w:rPr>
                <w:sz w:val="22"/>
                <w:szCs w:val="22"/>
              </w:rPr>
              <w:t xml:space="preserve">  9:5</w:t>
            </w:r>
            <w:r w:rsidR="00536182">
              <w:rPr>
                <w:sz w:val="22"/>
                <w:szCs w:val="22"/>
              </w:rPr>
              <w:t xml:space="preserve">5 </w:t>
            </w:r>
            <w:r w:rsidR="00EC5BB8" w:rsidRPr="00CE41F6">
              <w:rPr>
                <w:sz w:val="22"/>
                <w:szCs w:val="22"/>
              </w:rPr>
              <w:t>a.m.</w:t>
            </w:r>
          </w:p>
        </w:tc>
      </w:tr>
      <w:tr w:rsidR="00016E4F" w:rsidRPr="00EE7B91" w14:paraId="2281EE91" w14:textId="77777777" w:rsidTr="00B55CC5">
        <w:trPr>
          <w:trHeight w:val="360"/>
        </w:trPr>
        <w:tc>
          <w:tcPr>
            <w:tcW w:w="857" w:type="dxa"/>
          </w:tcPr>
          <w:p w14:paraId="6178BEFF" w14:textId="77777777" w:rsidR="00016E4F" w:rsidRPr="00CD7730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70441772" w14:textId="5D2FA253" w:rsidR="00016E4F" w:rsidRPr="00CE41F6" w:rsidRDefault="00016E4F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Operations Report</w:t>
            </w:r>
          </w:p>
        </w:tc>
        <w:tc>
          <w:tcPr>
            <w:tcW w:w="1630" w:type="dxa"/>
          </w:tcPr>
          <w:p w14:paraId="7F44764F" w14:textId="50112721" w:rsidR="00016E4F" w:rsidRPr="00CE41F6" w:rsidRDefault="002B71CC" w:rsidP="00A12C9A">
            <w:p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ERCOT Staff</w:t>
            </w:r>
          </w:p>
        </w:tc>
        <w:tc>
          <w:tcPr>
            <w:tcW w:w="1290" w:type="dxa"/>
          </w:tcPr>
          <w:p w14:paraId="007BA552" w14:textId="4020CD80" w:rsidR="00016E4F" w:rsidRPr="00CE41F6" w:rsidRDefault="00016E4F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BF3480" w:rsidRPr="00EE7B91" w14:paraId="3FA8C90A" w14:textId="77777777" w:rsidTr="00B55CC5">
        <w:trPr>
          <w:trHeight w:val="387"/>
        </w:trPr>
        <w:tc>
          <w:tcPr>
            <w:tcW w:w="857" w:type="dxa"/>
          </w:tcPr>
          <w:p w14:paraId="6978D2A3" w14:textId="77777777" w:rsidR="00BF3480" w:rsidRPr="00CD7730" w:rsidRDefault="00BF3480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5B35A5CF" w14:textId="4906F38B" w:rsidR="00BF3480" w:rsidRPr="00CE41F6" w:rsidRDefault="00BF3480" w:rsidP="00BF34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System Planning Report</w:t>
            </w:r>
          </w:p>
        </w:tc>
        <w:tc>
          <w:tcPr>
            <w:tcW w:w="1630" w:type="dxa"/>
          </w:tcPr>
          <w:p w14:paraId="3426D3F0" w14:textId="74FAFDD3" w:rsidR="00BF3480" w:rsidRPr="00CE41F6" w:rsidRDefault="00001BD3" w:rsidP="009C0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290" w:type="dxa"/>
          </w:tcPr>
          <w:p w14:paraId="509D5A94" w14:textId="45788BC1" w:rsidR="00BF3480" w:rsidRPr="00CE41F6" w:rsidRDefault="00BF3480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001BD3" w:rsidRPr="00EE7B91" w14:paraId="7E2B5325" w14:textId="77777777" w:rsidTr="00B55CC5">
        <w:trPr>
          <w:trHeight w:val="387"/>
        </w:trPr>
        <w:tc>
          <w:tcPr>
            <w:tcW w:w="857" w:type="dxa"/>
          </w:tcPr>
          <w:p w14:paraId="53C5C8E9" w14:textId="77777777" w:rsidR="00001BD3" w:rsidRPr="00CD7730" w:rsidRDefault="00001BD3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65B96FDA" w14:textId="08B7808E" w:rsidR="00001BD3" w:rsidRPr="00CE41F6" w:rsidRDefault="00001BD3" w:rsidP="00001BD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01BD3">
              <w:rPr>
                <w:sz w:val="22"/>
                <w:szCs w:val="22"/>
              </w:rPr>
              <w:t>Real-Time Ancillary Service Shortages</w:t>
            </w:r>
          </w:p>
        </w:tc>
        <w:tc>
          <w:tcPr>
            <w:tcW w:w="1630" w:type="dxa"/>
          </w:tcPr>
          <w:p w14:paraId="1604FCE7" w14:textId="02CB6FC0" w:rsidR="00001BD3" w:rsidRDefault="00001BD3" w:rsidP="009C0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290" w:type="dxa"/>
          </w:tcPr>
          <w:p w14:paraId="5866E350" w14:textId="3C96464D" w:rsidR="00001BD3" w:rsidRPr="00CE41F6" w:rsidRDefault="00001BD3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B2D6B" w:rsidRPr="00EE7B91" w14:paraId="6B1614EF" w14:textId="77777777" w:rsidTr="00B55CC5">
        <w:trPr>
          <w:trHeight w:val="387"/>
        </w:trPr>
        <w:tc>
          <w:tcPr>
            <w:tcW w:w="857" w:type="dxa"/>
          </w:tcPr>
          <w:p w14:paraId="62DC5550" w14:textId="77777777" w:rsidR="004B2D6B" w:rsidRPr="00CD7730" w:rsidRDefault="004B2D6B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39C1D918" w14:textId="4F9F2970" w:rsidR="004B2D6B" w:rsidRPr="00001BD3" w:rsidRDefault="004B2D6B" w:rsidP="004B2D6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B2D6B">
              <w:rPr>
                <w:sz w:val="22"/>
                <w:szCs w:val="22"/>
              </w:rPr>
              <w:t>Panhandle Stability Study Update</w:t>
            </w:r>
          </w:p>
        </w:tc>
        <w:tc>
          <w:tcPr>
            <w:tcW w:w="1630" w:type="dxa"/>
          </w:tcPr>
          <w:p w14:paraId="5CB2514C" w14:textId="0934CECC" w:rsidR="004B2D6B" w:rsidRDefault="004B2D6B" w:rsidP="009C0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Huang</w:t>
            </w:r>
          </w:p>
        </w:tc>
        <w:tc>
          <w:tcPr>
            <w:tcW w:w="1290" w:type="dxa"/>
          </w:tcPr>
          <w:p w14:paraId="3FE5B9CF" w14:textId="6C13D3FB" w:rsidR="004B2D6B" w:rsidRDefault="004B2D6B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B2D6B" w:rsidRPr="00EE7B91" w14:paraId="7626FD1B" w14:textId="77777777" w:rsidTr="00B55CC5">
        <w:trPr>
          <w:trHeight w:val="387"/>
        </w:trPr>
        <w:tc>
          <w:tcPr>
            <w:tcW w:w="857" w:type="dxa"/>
          </w:tcPr>
          <w:p w14:paraId="4BB39D8B" w14:textId="77777777" w:rsidR="004B2D6B" w:rsidRPr="00CD7730" w:rsidRDefault="004B2D6B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44AFCDD0" w14:textId="514A8631" w:rsidR="004B2D6B" w:rsidRPr="00A06E23" w:rsidRDefault="004B2D6B" w:rsidP="00A06E2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B2D6B">
              <w:rPr>
                <w:sz w:val="22"/>
                <w:szCs w:val="22"/>
              </w:rPr>
              <w:t>South Texas SSO Update</w:t>
            </w:r>
          </w:p>
        </w:tc>
        <w:tc>
          <w:tcPr>
            <w:tcW w:w="1630" w:type="dxa"/>
          </w:tcPr>
          <w:p w14:paraId="2777891E" w14:textId="15B5390D" w:rsidR="004B2D6B" w:rsidRDefault="00B015FA" w:rsidP="00650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Huang</w:t>
            </w:r>
          </w:p>
        </w:tc>
        <w:tc>
          <w:tcPr>
            <w:tcW w:w="1290" w:type="dxa"/>
          </w:tcPr>
          <w:p w14:paraId="2FD41499" w14:textId="4FB8467C" w:rsidR="004B2D6B" w:rsidRDefault="004B2D6B" w:rsidP="004B2D6B">
            <w:pPr>
              <w:jc w:val="right"/>
              <w:rPr>
                <w:sz w:val="22"/>
                <w:szCs w:val="22"/>
              </w:rPr>
            </w:pPr>
          </w:p>
        </w:tc>
      </w:tr>
      <w:tr w:rsidR="00001BD3" w:rsidRPr="00EE7B91" w14:paraId="5105C006" w14:textId="77777777" w:rsidTr="00B55CC5">
        <w:trPr>
          <w:trHeight w:val="387"/>
        </w:trPr>
        <w:tc>
          <w:tcPr>
            <w:tcW w:w="857" w:type="dxa"/>
          </w:tcPr>
          <w:p w14:paraId="400AE87D" w14:textId="0BFA8046" w:rsidR="00001BD3" w:rsidRPr="00CD7730" w:rsidRDefault="008D52AA" w:rsidP="00A12C9A">
            <w:pPr>
              <w:rPr>
                <w:sz w:val="22"/>
                <w:szCs w:val="22"/>
              </w:rPr>
            </w:pPr>
            <w:r w:rsidRPr="00CD7730">
              <w:rPr>
                <w:sz w:val="22"/>
                <w:szCs w:val="22"/>
              </w:rPr>
              <w:t xml:space="preserve">        7</w:t>
            </w:r>
            <w:r w:rsidR="00001BD3" w:rsidRPr="00CD773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35" w:type="dxa"/>
          </w:tcPr>
          <w:p w14:paraId="7D85CC50" w14:textId="2DCA42FD" w:rsidR="00001BD3" w:rsidRPr="00001BD3" w:rsidRDefault="00001BD3" w:rsidP="008A49C1">
            <w:pPr>
              <w:rPr>
                <w:sz w:val="22"/>
                <w:szCs w:val="22"/>
                <w:highlight w:val="lightGray"/>
              </w:rPr>
            </w:pPr>
            <w:r w:rsidRPr="00001BD3">
              <w:rPr>
                <w:sz w:val="22"/>
                <w:szCs w:val="22"/>
              </w:rPr>
              <w:t xml:space="preserve">Southern Cross </w:t>
            </w:r>
            <w:r w:rsidR="008A49C1">
              <w:rPr>
                <w:sz w:val="22"/>
                <w:szCs w:val="22"/>
              </w:rPr>
              <w:t xml:space="preserve">Transmission </w:t>
            </w:r>
            <w:r w:rsidRPr="00001BD3">
              <w:rPr>
                <w:sz w:val="22"/>
                <w:szCs w:val="22"/>
              </w:rPr>
              <w:t>Assignment</w:t>
            </w:r>
            <w:r w:rsidR="008A49C1">
              <w:rPr>
                <w:sz w:val="22"/>
                <w:szCs w:val="22"/>
              </w:rPr>
              <w:t>s</w:t>
            </w:r>
          </w:p>
        </w:tc>
        <w:tc>
          <w:tcPr>
            <w:tcW w:w="1630" w:type="dxa"/>
          </w:tcPr>
          <w:p w14:paraId="10FC0F27" w14:textId="77777777" w:rsidR="00001BD3" w:rsidRDefault="00001BD3" w:rsidP="006502B4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30DE08D6" w14:textId="35B34E9A" w:rsidR="00001BD3" w:rsidRDefault="00CD7730" w:rsidP="00DC00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  <w:r w:rsidR="00DC00C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:1</w:t>
            </w:r>
            <w:r w:rsidR="00DC00C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001BD3" w:rsidRPr="00EE7B91" w14:paraId="4C65D023" w14:textId="77777777" w:rsidTr="00B55CC5">
        <w:trPr>
          <w:trHeight w:val="387"/>
        </w:trPr>
        <w:tc>
          <w:tcPr>
            <w:tcW w:w="857" w:type="dxa"/>
          </w:tcPr>
          <w:p w14:paraId="4A5CA610" w14:textId="77777777" w:rsidR="00001BD3" w:rsidRPr="00CD7730" w:rsidRDefault="00001BD3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5F5B84E2" w14:textId="4378A300" w:rsidR="00001BD3" w:rsidRPr="00FE2A98" w:rsidRDefault="00001BD3" w:rsidP="00FE2A9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E2A98">
              <w:rPr>
                <w:sz w:val="22"/>
                <w:szCs w:val="22"/>
              </w:rPr>
              <w:t xml:space="preserve">Southern Cross </w:t>
            </w:r>
            <w:r w:rsidR="008A49C1" w:rsidRPr="00FE2A98">
              <w:rPr>
                <w:sz w:val="22"/>
                <w:szCs w:val="22"/>
              </w:rPr>
              <w:t xml:space="preserve">Transmission </w:t>
            </w:r>
            <w:r w:rsidRPr="00FE2A98">
              <w:rPr>
                <w:sz w:val="22"/>
                <w:szCs w:val="22"/>
              </w:rPr>
              <w:t xml:space="preserve">Directive #7, </w:t>
            </w:r>
            <w:r w:rsidR="008A49C1" w:rsidRPr="00FE2A98">
              <w:rPr>
                <w:sz w:val="22"/>
                <w:szCs w:val="22"/>
              </w:rPr>
              <w:t>Determination as to how to manage congestion caused by DC tie</w:t>
            </w:r>
          </w:p>
        </w:tc>
        <w:tc>
          <w:tcPr>
            <w:tcW w:w="1630" w:type="dxa"/>
          </w:tcPr>
          <w:p w14:paraId="5505C078" w14:textId="6BB4E711" w:rsidR="00001BD3" w:rsidRDefault="008A49C1" w:rsidP="00650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Mereness</w:t>
            </w:r>
          </w:p>
        </w:tc>
        <w:tc>
          <w:tcPr>
            <w:tcW w:w="1290" w:type="dxa"/>
          </w:tcPr>
          <w:p w14:paraId="58B5AAC9" w14:textId="6B74D817" w:rsidR="00001BD3" w:rsidRDefault="00001BD3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9211FB" w:rsidRPr="00EE7B91" w14:paraId="0AEA72FD" w14:textId="77777777" w:rsidTr="00B55CC5">
        <w:trPr>
          <w:trHeight w:val="387"/>
        </w:trPr>
        <w:tc>
          <w:tcPr>
            <w:tcW w:w="857" w:type="dxa"/>
          </w:tcPr>
          <w:p w14:paraId="7B6AC2A1" w14:textId="77777777" w:rsidR="009211FB" w:rsidRPr="00CD7730" w:rsidRDefault="009211FB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49B9A687" w14:textId="5BEA8792" w:rsidR="009211FB" w:rsidRPr="00FE2A98" w:rsidRDefault="009211FB" w:rsidP="00FE2A9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211FB">
              <w:rPr>
                <w:sz w:val="22"/>
                <w:szCs w:val="22"/>
              </w:rPr>
              <w:t>Southern Cross Transmission Directive #8, Voltage Support Services</w:t>
            </w:r>
          </w:p>
        </w:tc>
        <w:tc>
          <w:tcPr>
            <w:tcW w:w="1630" w:type="dxa"/>
          </w:tcPr>
          <w:p w14:paraId="7236759C" w14:textId="4F5FDF6E" w:rsidR="009211FB" w:rsidRDefault="009211FB" w:rsidP="00650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Garcia</w:t>
            </w:r>
          </w:p>
        </w:tc>
        <w:tc>
          <w:tcPr>
            <w:tcW w:w="1290" w:type="dxa"/>
          </w:tcPr>
          <w:p w14:paraId="2E4AE971" w14:textId="7C92CA69" w:rsidR="009211FB" w:rsidDel="009211FB" w:rsidRDefault="009211FB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8B27C1" w14:paraId="71D046B6" w14:textId="77777777" w:rsidTr="00B55CC5">
        <w:trPr>
          <w:trHeight w:val="351"/>
        </w:trPr>
        <w:tc>
          <w:tcPr>
            <w:tcW w:w="857" w:type="dxa"/>
          </w:tcPr>
          <w:p w14:paraId="30B61D41" w14:textId="1241E01A" w:rsidR="004905E8" w:rsidRPr="00CD7730" w:rsidRDefault="00900357" w:rsidP="00C26DA2">
            <w:pPr>
              <w:rPr>
                <w:sz w:val="22"/>
                <w:szCs w:val="22"/>
              </w:rPr>
            </w:pPr>
            <w:r w:rsidRPr="00CD7730">
              <w:rPr>
                <w:sz w:val="22"/>
                <w:szCs w:val="22"/>
              </w:rPr>
              <w:t xml:space="preserve">        </w:t>
            </w:r>
            <w:r w:rsidR="006B3F2D">
              <w:rPr>
                <w:sz w:val="22"/>
                <w:szCs w:val="22"/>
              </w:rPr>
              <w:t>8</w:t>
            </w:r>
            <w:r w:rsidR="00C26DA2" w:rsidRPr="00CD7730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558D0C12" w14:textId="37096E37" w:rsidR="004905E8" w:rsidRPr="00FE2A98" w:rsidRDefault="006A485A" w:rsidP="004905E8">
            <w:pPr>
              <w:rPr>
                <w:b/>
                <w:sz w:val="22"/>
                <w:szCs w:val="22"/>
              </w:rPr>
            </w:pPr>
            <w:r w:rsidRPr="00FE2A98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4905E8" w:rsidRPr="00FE2A98">
              <w:rPr>
                <w:b/>
                <w:sz w:val="22"/>
                <w:szCs w:val="22"/>
              </w:rPr>
              <w:t>(Vote)</w:t>
            </w:r>
          </w:p>
        </w:tc>
        <w:tc>
          <w:tcPr>
            <w:tcW w:w="1630" w:type="dxa"/>
          </w:tcPr>
          <w:p w14:paraId="1F14F6FE" w14:textId="4ECA9C1B" w:rsidR="004905E8" w:rsidRPr="00657930" w:rsidRDefault="00CE41F6" w:rsidP="00A12C9A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025429B2" w14:textId="281ED36D" w:rsidR="004905E8" w:rsidRPr="00657930" w:rsidRDefault="00D26082" w:rsidP="00DC00CC">
            <w:pPr>
              <w:jc w:val="right"/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1</w:t>
            </w:r>
            <w:r w:rsidR="00DC00CC">
              <w:rPr>
                <w:sz w:val="22"/>
                <w:szCs w:val="22"/>
              </w:rPr>
              <w:t>1</w:t>
            </w:r>
            <w:r w:rsidRPr="00657930">
              <w:rPr>
                <w:sz w:val="22"/>
                <w:szCs w:val="22"/>
              </w:rPr>
              <w:t>:</w:t>
            </w:r>
            <w:r w:rsidR="00CD7730">
              <w:rPr>
                <w:sz w:val="22"/>
                <w:szCs w:val="22"/>
              </w:rPr>
              <w:t>3</w:t>
            </w:r>
            <w:r w:rsidR="00DC00CC">
              <w:rPr>
                <w:sz w:val="22"/>
                <w:szCs w:val="22"/>
              </w:rPr>
              <w:t>0</w:t>
            </w:r>
            <w:r w:rsidRPr="00657930">
              <w:rPr>
                <w:sz w:val="22"/>
                <w:szCs w:val="22"/>
              </w:rPr>
              <w:t xml:space="preserve"> </w:t>
            </w:r>
            <w:r w:rsidR="00A0333C" w:rsidRPr="00657930">
              <w:rPr>
                <w:sz w:val="22"/>
                <w:szCs w:val="22"/>
              </w:rPr>
              <w:t>a.m.</w:t>
            </w:r>
            <w:r w:rsidRPr="00657930">
              <w:rPr>
                <w:sz w:val="22"/>
                <w:szCs w:val="22"/>
              </w:rPr>
              <w:t xml:space="preserve"> </w:t>
            </w:r>
          </w:p>
        </w:tc>
      </w:tr>
      <w:tr w:rsidR="00C675DE" w:rsidRPr="008B27C1" w14:paraId="781C9EA0" w14:textId="77777777" w:rsidTr="00B55CC5">
        <w:trPr>
          <w:trHeight w:val="351"/>
        </w:trPr>
        <w:tc>
          <w:tcPr>
            <w:tcW w:w="857" w:type="dxa"/>
          </w:tcPr>
          <w:p w14:paraId="729C6829" w14:textId="77777777" w:rsidR="00C675DE" w:rsidRDefault="00C675DE" w:rsidP="00C26DA2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7554E71A" w14:textId="2480B8BA" w:rsidR="00C675DE" w:rsidRPr="00CD7730" w:rsidRDefault="00CD7730" w:rsidP="00CD7730">
            <w:pPr>
              <w:rPr>
                <w:sz w:val="22"/>
                <w:szCs w:val="22"/>
              </w:rPr>
            </w:pPr>
            <w:r w:rsidRPr="00CD7730">
              <w:rPr>
                <w:i/>
                <w:iCs/>
                <w:sz w:val="22"/>
                <w:szCs w:val="22"/>
              </w:rPr>
              <w:t>No referrals from April 11, 2019 PRS Meeting</w:t>
            </w:r>
          </w:p>
        </w:tc>
        <w:tc>
          <w:tcPr>
            <w:tcW w:w="1630" w:type="dxa"/>
          </w:tcPr>
          <w:p w14:paraId="5532B42D" w14:textId="77777777" w:rsidR="00C675DE" w:rsidRPr="00657930" w:rsidRDefault="00C675DE" w:rsidP="00A12C9A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1536F333" w14:textId="77777777" w:rsidR="00C675DE" w:rsidRPr="00657930" w:rsidRDefault="00C675DE" w:rsidP="00B55CC5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8B27C1" w14:paraId="7705165E" w14:textId="77777777" w:rsidTr="00B55CC5">
        <w:trPr>
          <w:trHeight w:val="351"/>
        </w:trPr>
        <w:tc>
          <w:tcPr>
            <w:tcW w:w="857" w:type="dxa"/>
          </w:tcPr>
          <w:p w14:paraId="095275C6" w14:textId="595BCB46" w:rsidR="004905E8" w:rsidRPr="007D06CC" w:rsidRDefault="00CD7730" w:rsidP="00FE2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FE2A98">
              <w:rPr>
                <w:sz w:val="22"/>
                <w:szCs w:val="22"/>
              </w:rPr>
              <w:t xml:space="preserve">  9</w:t>
            </w:r>
            <w:r w:rsidR="00C26DA2" w:rsidRPr="007D06CC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3B7CE98C" w14:textId="6F9CB63F" w:rsidR="004905E8" w:rsidRPr="00CD7730" w:rsidRDefault="004905E8" w:rsidP="004905E8">
            <w:pPr>
              <w:rPr>
                <w:b/>
                <w:sz w:val="22"/>
                <w:szCs w:val="22"/>
              </w:rPr>
            </w:pPr>
            <w:r w:rsidRPr="00CD7730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630" w:type="dxa"/>
          </w:tcPr>
          <w:p w14:paraId="421877AD" w14:textId="660008B9" w:rsidR="004905E8" w:rsidRPr="00657930" w:rsidRDefault="008B27C1" w:rsidP="00A12C9A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3FB3FD31" w14:textId="24ACF607" w:rsidR="004905E8" w:rsidRPr="00657930" w:rsidRDefault="00DC00CC" w:rsidP="00C22E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11:</w:t>
            </w:r>
            <w:r w:rsidR="00C22EBA">
              <w:rPr>
                <w:sz w:val="22"/>
                <w:szCs w:val="22"/>
              </w:rPr>
              <w:t xml:space="preserve">30 </w:t>
            </w:r>
            <w:r>
              <w:rPr>
                <w:sz w:val="22"/>
                <w:szCs w:val="22"/>
              </w:rPr>
              <w:t xml:space="preserve">a.m. </w:t>
            </w:r>
          </w:p>
        </w:tc>
      </w:tr>
      <w:tr w:rsidR="004905E8" w:rsidRPr="00EE7B91" w14:paraId="7E5A7739" w14:textId="77777777" w:rsidTr="00B55CC5">
        <w:trPr>
          <w:trHeight w:val="351"/>
        </w:trPr>
        <w:tc>
          <w:tcPr>
            <w:tcW w:w="857" w:type="dxa"/>
          </w:tcPr>
          <w:p w14:paraId="46895108" w14:textId="77777777" w:rsidR="004905E8" w:rsidRPr="007D06CC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1CF68C8E" w14:textId="0A3CEF69" w:rsidR="004905E8" w:rsidRPr="00CD7730" w:rsidRDefault="004905E8" w:rsidP="00A00ADE">
            <w:pPr>
              <w:rPr>
                <w:i/>
                <w:sz w:val="22"/>
                <w:szCs w:val="22"/>
              </w:rPr>
            </w:pPr>
            <w:r w:rsidRPr="00CD7730">
              <w:rPr>
                <w:i/>
                <w:sz w:val="22"/>
                <w:szCs w:val="22"/>
              </w:rPr>
              <w:t>Language Review</w:t>
            </w:r>
            <w:r w:rsidR="004B6DF8" w:rsidRPr="00CD7730">
              <w:rPr>
                <w:i/>
                <w:sz w:val="22"/>
                <w:szCs w:val="22"/>
              </w:rPr>
              <w:t xml:space="preserve"> </w:t>
            </w:r>
            <w:r w:rsidR="00A00ADE" w:rsidRPr="00CD773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14:paraId="397AE599" w14:textId="77777777" w:rsidR="004905E8" w:rsidRPr="00C675DE" w:rsidRDefault="004905E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3AC6F965" w14:textId="77777777" w:rsidR="004905E8" w:rsidRPr="00C675DE" w:rsidRDefault="004905E8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E41F6" w:rsidRPr="00EE7B91" w14:paraId="50610B6E" w14:textId="77777777" w:rsidTr="00B55CC5">
        <w:trPr>
          <w:trHeight w:val="351"/>
        </w:trPr>
        <w:tc>
          <w:tcPr>
            <w:tcW w:w="857" w:type="dxa"/>
          </w:tcPr>
          <w:p w14:paraId="569A7157" w14:textId="77777777" w:rsidR="00CE41F6" w:rsidRPr="007D06CC" w:rsidRDefault="00CE41F6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7DFB0D37" w14:textId="2DD39D27" w:rsidR="00CE41F6" w:rsidRPr="00CD7730" w:rsidRDefault="00CD7730" w:rsidP="00CD7730">
            <w:pPr>
              <w:rPr>
                <w:sz w:val="22"/>
                <w:szCs w:val="22"/>
              </w:rPr>
            </w:pPr>
            <w:r w:rsidRPr="00CD7730">
              <w:rPr>
                <w:sz w:val="22"/>
                <w:szCs w:val="22"/>
              </w:rPr>
              <w:t>None</w:t>
            </w:r>
          </w:p>
        </w:tc>
        <w:tc>
          <w:tcPr>
            <w:tcW w:w="1630" w:type="dxa"/>
          </w:tcPr>
          <w:p w14:paraId="2336E56D" w14:textId="77777777" w:rsidR="00CE41F6" w:rsidRPr="00C675DE" w:rsidRDefault="00CE41F6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0C0C568D" w14:textId="77777777" w:rsidR="00CE41F6" w:rsidRPr="00C675DE" w:rsidRDefault="00CE41F6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905E8" w:rsidRPr="00EE7B91" w14:paraId="2B251BE1" w14:textId="77777777" w:rsidTr="00B55CC5">
        <w:trPr>
          <w:trHeight w:val="351"/>
        </w:trPr>
        <w:tc>
          <w:tcPr>
            <w:tcW w:w="857" w:type="dxa"/>
          </w:tcPr>
          <w:p w14:paraId="0924E84A" w14:textId="77777777" w:rsidR="004905E8" w:rsidRPr="00A00ADE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67F019ED" w14:textId="702976E9" w:rsidR="004905E8" w:rsidRPr="00CD7730" w:rsidRDefault="004905E8" w:rsidP="003B0B84">
            <w:pPr>
              <w:rPr>
                <w:i/>
                <w:sz w:val="22"/>
                <w:szCs w:val="22"/>
              </w:rPr>
            </w:pPr>
            <w:r w:rsidRPr="00CD7730">
              <w:rPr>
                <w:i/>
                <w:sz w:val="22"/>
                <w:szCs w:val="22"/>
              </w:rPr>
              <w:t>Impact Analysis Review</w:t>
            </w:r>
            <w:r w:rsidR="004B6DF8" w:rsidRPr="00CD7730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14:paraId="011F7809" w14:textId="77777777" w:rsidR="004905E8" w:rsidRPr="00C675DE" w:rsidRDefault="004905E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2F4CAA11" w14:textId="1266ED22" w:rsidR="004905E8" w:rsidRPr="00C675DE" w:rsidRDefault="00872920" w:rsidP="00A0333C">
            <w:pPr>
              <w:jc w:val="right"/>
              <w:rPr>
                <w:sz w:val="22"/>
                <w:szCs w:val="22"/>
                <w:highlight w:val="lightGray"/>
              </w:rPr>
            </w:pPr>
            <w:r w:rsidRPr="00C675DE">
              <w:rPr>
                <w:sz w:val="22"/>
                <w:szCs w:val="22"/>
                <w:highlight w:val="lightGray"/>
              </w:rPr>
              <w:t xml:space="preserve"> </w:t>
            </w:r>
            <w:r w:rsidR="00A0333C" w:rsidRPr="00C675DE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09543E" w:rsidRPr="00EE7B91" w14:paraId="628A71B7" w14:textId="77777777" w:rsidTr="00B55CC5">
        <w:trPr>
          <w:trHeight w:val="351"/>
        </w:trPr>
        <w:tc>
          <w:tcPr>
            <w:tcW w:w="857" w:type="dxa"/>
          </w:tcPr>
          <w:p w14:paraId="624BC015" w14:textId="77777777" w:rsidR="0009543E" w:rsidRPr="00A00ADE" w:rsidRDefault="0009543E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0F14D473" w14:textId="004C5E59" w:rsidR="0009543E" w:rsidRPr="00CD7730" w:rsidRDefault="0009543E" w:rsidP="0009543E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CD7730">
              <w:rPr>
                <w:b/>
                <w:sz w:val="22"/>
                <w:szCs w:val="22"/>
              </w:rPr>
              <w:t>PGRR070, Revised Responsibilities for Performing Geomagnetic Disturbance (GMD) Vulnerability Assessments</w:t>
            </w:r>
          </w:p>
        </w:tc>
        <w:tc>
          <w:tcPr>
            <w:tcW w:w="1630" w:type="dxa"/>
          </w:tcPr>
          <w:p w14:paraId="2D270C0E" w14:textId="77777777" w:rsidR="0009543E" w:rsidRPr="00C675DE" w:rsidRDefault="0009543E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4E064B7A" w14:textId="77777777" w:rsidR="0009543E" w:rsidRPr="00C675DE" w:rsidRDefault="0009543E" w:rsidP="00A0333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09543E" w:rsidRPr="00EE7B91" w14:paraId="0A44BF79" w14:textId="77777777" w:rsidTr="00B55CC5">
        <w:trPr>
          <w:trHeight w:val="351"/>
        </w:trPr>
        <w:tc>
          <w:tcPr>
            <w:tcW w:w="857" w:type="dxa"/>
          </w:tcPr>
          <w:p w14:paraId="7063C038" w14:textId="77777777" w:rsidR="0009543E" w:rsidRPr="00A00ADE" w:rsidRDefault="0009543E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3DD225BF" w14:textId="0D8E789E" w:rsidR="0009543E" w:rsidRPr="00CD7730" w:rsidRDefault="0009543E" w:rsidP="0009543E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CD7730">
              <w:rPr>
                <w:b/>
                <w:sz w:val="22"/>
                <w:szCs w:val="22"/>
              </w:rPr>
              <w:t>NOGRR188, WAN Technology Updates</w:t>
            </w:r>
          </w:p>
        </w:tc>
        <w:tc>
          <w:tcPr>
            <w:tcW w:w="1630" w:type="dxa"/>
          </w:tcPr>
          <w:p w14:paraId="41FEDE8A" w14:textId="77777777" w:rsidR="0009543E" w:rsidRPr="00C675DE" w:rsidRDefault="0009543E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69AC18EA" w14:textId="77777777" w:rsidR="0009543E" w:rsidRPr="00C675DE" w:rsidRDefault="0009543E" w:rsidP="00A0333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09543E" w:rsidRPr="00EE7B91" w14:paraId="10771974" w14:textId="77777777" w:rsidTr="00B55CC5">
        <w:trPr>
          <w:trHeight w:val="351"/>
        </w:trPr>
        <w:tc>
          <w:tcPr>
            <w:tcW w:w="857" w:type="dxa"/>
          </w:tcPr>
          <w:p w14:paraId="1114C2F5" w14:textId="77777777" w:rsidR="0009543E" w:rsidRPr="00A00ADE" w:rsidRDefault="0009543E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6487F603" w14:textId="646D8967" w:rsidR="0009543E" w:rsidRPr="0009543E" w:rsidRDefault="0009543E" w:rsidP="0009543E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09543E">
              <w:rPr>
                <w:b/>
                <w:sz w:val="22"/>
                <w:szCs w:val="22"/>
              </w:rPr>
              <w:t>NOGRR189, Align Disturbance Monitoring Requirements Deadline with NERC Reliability Standard PRC-002-2</w:t>
            </w:r>
          </w:p>
        </w:tc>
        <w:tc>
          <w:tcPr>
            <w:tcW w:w="1630" w:type="dxa"/>
          </w:tcPr>
          <w:p w14:paraId="4EF5B618" w14:textId="77777777" w:rsidR="0009543E" w:rsidRPr="00C675DE" w:rsidRDefault="0009543E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43578ADD" w14:textId="77777777" w:rsidR="0009543E" w:rsidRPr="00C675DE" w:rsidRDefault="0009543E" w:rsidP="00A0333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DC00CC" w:rsidRPr="00EE7B91" w14:paraId="59A813A1" w14:textId="77777777" w:rsidTr="00B55CC5">
        <w:trPr>
          <w:trHeight w:val="351"/>
        </w:trPr>
        <w:tc>
          <w:tcPr>
            <w:tcW w:w="857" w:type="dxa"/>
          </w:tcPr>
          <w:p w14:paraId="05D52713" w14:textId="77777777" w:rsidR="00DC00CC" w:rsidRDefault="00DC00CC" w:rsidP="00CF3B61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5D48B594" w14:textId="2005DB09" w:rsidR="00DC00CC" w:rsidRPr="0009543E" w:rsidRDefault="00DC00CC" w:rsidP="004905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1630" w:type="dxa"/>
          </w:tcPr>
          <w:p w14:paraId="496AD904" w14:textId="77777777" w:rsidR="00DC00CC" w:rsidRPr="00657930" w:rsidRDefault="00DC00CC" w:rsidP="00D449DD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231437A9" w14:textId="77F3531B" w:rsidR="00DC00CC" w:rsidRPr="00657930" w:rsidRDefault="00C22EBA" w:rsidP="00C22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12:00 p.m. </w:t>
            </w:r>
          </w:p>
        </w:tc>
      </w:tr>
      <w:tr w:rsidR="00FE2A98" w:rsidRPr="00C22EBA" w14:paraId="50244459" w14:textId="77777777" w:rsidTr="00B55CC5">
        <w:trPr>
          <w:trHeight w:val="351"/>
        </w:trPr>
        <w:tc>
          <w:tcPr>
            <w:tcW w:w="857" w:type="dxa"/>
          </w:tcPr>
          <w:p w14:paraId="6FDAFAAC" w14:textId="31921359" w:rsidR="00FE2A98" w:rsidRPr="00936F28" w:rsidRDefault="00FE2A98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10.</w:t>
            </w:r>
          </w:p>
        </w:tc>
        <w:tc>
          <w:tcPr>
            <w:tcW w:w="6235" w:type="dxa"/>
          </w:tcPr>
          <w:p w14:paraId="3ECF9C35" w14:textId="4973542E" w:rsidR="00FE2A98" w:rsidRPr="00C22EBA" w:rsidRDefault="00FE2A98" w:rsidP="00FE2A98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C22EBA">
              <w:rPr>
                <w:sz w:val="22"/>
                <w:szCs w:val="22"/>
              </w:rPr>
              <w:t>Performance Disturbance Compliance Working Group (PDCWG)</w:t>
            </w:r>
            <w:r w:rsidRPr="00C22EBA">
              <w:rPr>
                <w:sz w:val="22"/>
                <w:szCs w:val="22"/>
              </w:rPr>
              <w:tab/>
            </w:r>
          </w:p>
        </w:tc>
        <w:tc>
          <w:tcPr>
            <w:tcW w:w="1630" w:type="dxa"/>
          </w:tcPr>
          <w:p w14:paraId="3DA883AE" w14:textId="62A00ECF" w:rsidR="00FE2A98" w:rsidRPr="00C675DE" w:rsidRDefault="00FE2A98" w:rsidP="00A12C9A">
            <w:pPr>
              <w:rPr>
                <w:sz w:val="22"/>
                <w:szCs w:val="22"/>
                <w:highlight w:val="lightGray"/>
              </w:rPr>
            </w:pPr>
            <w:r w:rsidRPr="00C22EBA">
              <w:rPr>
                <w:sz w:val="22"/>
                <w:szCs w:val="22"/>
              </w:rPr>
              <w:t>C. Mulholland</w:t>
            </w:r>
          </w:p>
        </w:tc>
        <w:tc>
          <w:tcPr>
            <w:tcW w:w="1290" w:type="dxa"/>
          </w:tcPr>
          <w:p w14:paraId="04D08FAB" w14:textId="52CBBAF7" w:rsidR="00FE2A98" w:rsidRPr="00C22EBA" w:rsidRDefault="00C22EBA" w:rsidP="00C22EBA">
            <w:pPr>
              <w:jc w:val="right"/>
              <w:rPr>
                <w:sz w:val="22"/>
                <w:szCs w:val="22"/>
              </w:rPr>
            </w:pPr>
            <w:r w:rsidRPr="00C22EBA">
              <w:rPr>
                <w:sz w:val="22"/>
                <w:szCs w:val="22"/>
              </w:rPr>
              <w:t>1:15 p.m.</w:t>
            </w:r>
          </w:p>
        </w:tc>
      </w:tr>
      <w:tr w:rsidR="00FE2A98" w:rsidRPr="00EE7B91" w14:paraId="5C5E4546" w14:textId="77777777" w:rsidTr="00B55CC5">
        <w:trPr>
          <w:trHeight w:val="351"/>
        </w:trPr>
        <w:tc>
          <w:tcPr>
            <w:tcW w:w="857" w:type="dxa"/>
          </w:tcPr>
          <w:p w14:paraId="2949F223" w14:textId="77777777" w:rsidR="00FE2A98" w:rsidRPr="00936F28" w:rsidRDefault="00FE2A98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14DAEFAD" w14:textId="515A5C64" w:rsidR="00FE2A98" w:rsidRPr="00C22EBA" w:rsidRDefault="00FE2A98" w:rsidP="00FE2A9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22EBA">
              <w:rPr>
                <w:sz w:val="22"/>
                <w:szCs w:val="22"/>
              </w:rPr>
              <w:t>NPRR919, Exemption from Governor Primary Frequency Response Control for Certain Resources in Private Use Networks (PDCWG)</w:t>
            </w:r>
          </w:p>
        </w:tc>
        <w:tc>
          <w:tcPr>
            <w:tcW w:w="1630" w:type="dxa"/>
          </w:tcPr>
          <w:p w14:paraId="2E2973D9" w14:textId="77777777" w:rsidR="00FE2A98" w:rsidRPr="00C675DE" w:rsidRDefault="00FE2A9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074E27EC" w14:textId="77777777" w:rsidR="00FE2A98" w:rsidRPr="00C675DE" w:rsidRDefault="00FE2A98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8B27C1" w:rsidRPr="00EE7B91" w14:paraId="2F5CFF9E" w14:textId="77777777" w:rsidTr="00B55CC5">
        <w:trPr>
          <w:trHeight w:val="351"/>
        </w:trPr>
        <w:tc>
          <w:tcPr>
            <w:tcW w:w="857" w:type="dxa"/>
          </w:tcPr>
          <w:p w14:paraId="680B345F" w14:textId="77777777" w:rsidR="008B27C1" w:rsidRPr="00936F28" w:rsidRDefault="008B27C1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10E50C30" w14:textId="368E85A9" w:rsidR="008B27C1" w:rsidRPr="00C22EBA" w:rsidRDefault="008B27C1" w:rsidP="004905E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22EBA">
              <w:rPr>
                <w:sz w:val="22"/>
                <w:szCs w:val="22"/>
              </w:rPr>
              <w:t>NOGRR184, Related to NPRR919, Exemption from Governor Primary Frequency Response Control for Certain Resources in Private Use Networks (PDCWG)</w:t>
            </w:r>
          </w:p>
        </w:tc>
        <w:tc>
          <w:tcPr>
            <w:tcW w:w="1630" w:type="dxa"/>
          </w:tcPr>
          <w:p w14:paraId="3E114197" w14:textId="77777777" w:rsidR="008B27C1" w:rsidRPr="00C675DE" w:rsidRDefault="008B27C1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370E0184" w14:textId="77777777" w:rsidR="008B27C1" w:rsidRPr="00C675DE" w:rsidRDefault="008B27C1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09543E" w:rsidRPr="00EE7B91" w14:paraId="0FFE2BA1" w14:textId="77777777" w:rsidTr="00B55CC5">
        <w:trPr>
          <w:trHeight w:val="351"/>
        </w:trPr>
        <w:tc>
          <w:tcPr>
            <w:tcW w:w="857" w:type="dxa"/>
          </w:tcPr>
          <w:p w14:paraId="17E36A90" w14:textId="77777777" w:rsidR="0009543E" w:rsidRPr="00936F28" w:rsidRDefault="0009543E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0A7BE704" w14:textId="0447C189" w:rsidR="0009543E" w:rsidRPr="00C22EBA" w:rsidRDefault="0009543E" w:rsidP="0009543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22EBA">
              <w:rPr>
                <w:b/>
                <w:sz w:val="22"/>
                <w:szCs w:val="22"/>
              </w:rPr>
              <w:t>NOGRR187, Related to NPRR863, Creation of ERCOT Contingency Reserve Service and Revisions to Responsive Reserve</w:t>
            </w:r>
            <w:r w:rsidR="006320C7" w:rsidRPr="00C22EBA">
              <w:rPr>
                <w:b/>
                <w:sz w:val="22"/>
                <w:szCs w:val="22"/>
              </w:rPr>
              <w:t xml:space="preserve"> (PDCWG) (Vote)</w:t>
            </w:r>
          </w:p>
        </w:tc>
        <w:tc>
          <w:tcPr>
            <w:tcW w:w="1630" w:type="dxa"/>
          </w:tcPr>
          <w:p w14:paraId="4E5A299E" w14:textId="77777777" w:rsidR="0009543E" w:rsidRPr="00C675DE" w:rsidRDefault="0009543E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73FB6FD5" w14:textId="77777777" w:rsidR="0009543E" w:rsidRPr="00C675DE" w:rsidRDefault="0009543E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26DA2" w:rsidRPr="00657930" w14:paraId="5FDEF560" w14:textId="77777777" w:rsidTr="00E67721">
        <w:trPr>
          <w:trHeight w:val="342"/>
        </w:trPr>
        <w:tc>
          <w:tcPr>
            <w:tcW w:w="857" w:type="dxa"/>
          </w:tcPr>
          <w:p w14:paraId="19CA22B4" w14:textId="67E296BC" w:rsidR="00C26DA2" w:rsidRDefault="006502B4" w:rsidP="00CF3B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FE2A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C26D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5" w:type="dxa"/>
          </w:tcPr>
          <w:p w14:paraId="7AA21CAB" w14:textId="54189F5B" w:rsidR="00C26DA2" w:rsidRPr="006320C7" w:rsidRDefault="00C26DA2" w:rsidP="00FE2A98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6320C7">
              <w:rPr>
                <w:sz w:val="22"/>
                <w:szCs w:val="22"/>
              </w:rPr>
              <w:t>Operations Working Group (OWG)</w:t>
            </w:r>
            <w:r w:rsidR="00E140A2" w:rsidRPr="006320C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30" w:type="dxa"/>
          </w:tcPr>
          <w:p w14:paraId="3832D5B1" w14:textId="753271D6" w:rsidR="00C26DA2" w:rsidRPr="00657930" w:rsidRDefault="00D449DD" w:rsidP="002B7678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R. Floyd</w:t>
            </w:r>
          </w:p>
        </w:tc>
        <w:tc>
          <w:tcPr>
            <w:tcW w:w="1290" w:type="dxa"/>
          </w:tcPr>
          <w:p w14:paraId="113CADA9" w14:textId="266C1941" w:rsidR="00C26DA2" w:rsidRPr="00657930" w:rsidRDefault="00DC00CC" w:rsidP="005F2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C22EBA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p.m. </w:t>
            </w:r>
          </w:p>
        </w:tc>
      </w:tr>
      <w:tr w:rsidR="009C5571" w:rsidRPr="00657930" w14:paraId="5C05BA6B" w14:textId="77777777" w:rsidTr="00B55CC5">
        <w:trPr>
          <w:trHeight w:val="405"/>
        </w:trPr>
        <w:tc>
          <w:tcPr>
            <w:tcW w:w="857" w:type="dxa"/>
          </w:tcPr>
          <w:p w14:paraId="6E31010A" w14:textId="77777777" w:rsidR="009C5571" w:rsidRDefault="009C5571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6901C348" w14:textId="5EE1F251" w:rsidR="009C5571" w:rsidRPr="006320C7" w:rsidRDefault="009C5571" w:rsidP="009C557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320C7">
              <w:rPr>
                <w:sz w:val="22"/>
                <w:szCs w:val="22"/>
              </w:rPr>
              <w:t>NPRR849, Clarification of the Range of Voltage Set Points at a Generation Resource’s POI (OWG/VPWG)</w:t>
            </w:r>
            <w:r w:rsidR="004B6DF8" w:rsidRPr="006320C7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630" w:type="dxa"/>
          </w:tcPr>
          <w:p w14:paraId="03AD9BAB" w14:textId="77777777" w:rsidR="009C5571" w:rsidRPr="00657930" w:rsidRDefault="009C5571" w:rsidP="002B7678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3639A1EC" w14:textId="77777777" w:rsidR="009C5571" w:rsidRPr="00657930" w:rsidRDefault="009C5571" w:rsidP="000A3280">
            <w:pPr>
              <w:jc w:val="right"/>
              <w:rPr>
                <w:sz w:val="22"/>
                <w:szCs w:val="22"/>
              </w:rPr>
            </w:pPr>
          </w:p>
        </w:tc>
      </w:tr>
      <w:tr w:rsidR="00461BD9" w:rsidRPr="00657930" w14:paraId="2E2F6889" w14:textId="77777777" w:rsidTr="00B55CC5">
        <w:trPr>
          <w:trHeight w:val="405"/>
        </w:trPr>
        <w:tc>
          <w:tcPr>
            <w:tcW w:w="857" w:type="dxa"/>
          </w:tcPr>
          <w:p w14:paraId="4D2D919F" w14:textId="77777777" w:rsidR="00461BD9" w:rsidRDefault="00461BD9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683871C1" w14:textId="69CF5EBA" w:rsidR="00461BD9" w:rsidRPr="006320C7" w:rsidRDefault="00461BD9" w:rsidP="00461BD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61BD9">
              <w:rPr>
                <w:sz w:val="22"/>
                <w:szCs w:val="22"/>
              </w:rPr>
              <w:t>NOGRR183, Remedial Action Scheme (RAS) Submittal and Review Requirements (PLWG/OWG)</w:t>
            </w:r>
          </w:p>
        </w:tc>
        <w:tc>
          <w:tcPr>
            <w:tcW w:w="1630" w:type="dxa"/>
          </w:tcPr>
          <w:p w14:paraId="5870DB1E" w14:textId="77777777" w:rsidR="00461BD9" w:rsidRPr="00657930" w:rsidRDefault="00461BD9" w:rsidP="002B7678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7C92FE36" w14:textId="77777777" w:rsidR="00461BD9" w:rsidRPr="00657930" w:rsidRDefault="00461BD9" w:rsidP="000A3280">
            <w:pPr>
              <w:jc w:val="right"/>
              <w:rPr>
                <w:sz w:val="22"/>
                <w:szCs w:val="22"/>
              </w:rPr>
            </w:pPr>
          </w:p>
        </w:tc>
      </w:tr>
      <w:tr w:rsidR="00DF1BD5" w:rsidRPr="00657930" w14:paraId="59DC6106" w14:textId="77777777" w:rsidTr="00B55CC5">
        <w:trPr>
          <w:trHeight w:val="333"/>
        </w:trPr>
        <w:tc>
          <w:tcPr>
            <w:tcW w:w="857" w:type="dxa"/>
          </w:tcPr>
          <w:p w14:paraId="5652911A" w14:textId="5650542A" w:rsidR="00DF1BD5" w:rsidRDefault="006B3F2D" w:rsidP="0052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5258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38956C49" w14:textId="09CBB35E" w:rsidR="00DF1BD5" w:rsidRPr="002646D0" w:rsidRDefault="00DF1BD5" w:rsidP="006502B4">
            <w:pPr>
              <w:rPr>
                <w:sz w:val="22"/>
                <w:szCs w:val="22"/>
                <w:highlight w:val="lightGray"/>
              </w:rPr>
            </w:pPr>
            <w:r w:rsidRPr="00DF1BD5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630" w:type="dxa"/>
          </w:tcPr>
          <w:p w14:paraId="5767FE31" w14:textId="16C4DD8E" w:rsidR="00DF1BD5" w:rsidRPr="00657930" w:rsidRDefault="006B3F2D" w:rsidP="00BE6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NDSW</w:t>
            </w:r>
            <w:r w:rsidR="00BE69C4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 Leadership</w:t>
            </w:r>
          </w:p>
        </w:tc>
        <w:tc>
          <w:tcPr>
            <w:tcW w:w="1290" w:type="dxa"/>
          </w:tcPr>
          <w:p w14:paraId="1C77C863" w14:textId="77777777" w:rsidR="00C22EBA" w:rsidRDefault="00C22EBA" w:rsidP="006579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2:05 p.m.</w:t>
            </w:r>
          </w:p>
          <w:p w14:paraId="4B8F7731" w14:textId="1C1196E0" w:rsidR="00DF1BD5" w:rsidRPr="00657930" w:rsidRDefault="00DF1BD5" w:rsidP="00657930">
            <w:pPr>
              <w:jc w:val="right"/>
              <w:rPr>
                <w:sz w:val="22"/>
                <w:szCs w:val="22"/>
              </w:rPr>
            </w:pPr>
          </w:p>
        </w:tc>
      </w:tr>
      <w:tr w:rsidR="00DF1BD5" w:rsidRPr="00657930" w14:paraId="7A35BD84" w14:textId="77777777" w:rsidTr="00B55CC5">
        <w:trPr>
          <w:trHeight w:val="333"/>
        </w:trPr>
        <w:tc>
          <w:tcPr>
            <w:tcW w:w="857" w:type="dxa"/>
          </w:tcPr>
          <w:p w14:paraId="47C93EA4" w14:textId="3A4F308B" w:rsidR="00DF1BD5" w:rsidRDefault="00DF1BD5" w:rsidP="006502B4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0E74E76F" w14:textId="44A3CCA1" w:rsidR="00DF1BD5" w:rsidRPr="00DF1BD5" w:rsidRDefault="00DF1BD5" w:rsidP="00DF1BD5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DF1BD5">
              <w:rPr>
                <w:b/>
                <w:sz w:val="22"/>
                <w:szCs w:val="22"/>
              </w:rPr>
              <w:t>2019 NDSWG Leadership (Vote)</w:t>
            </w:r>
          </w:p>
        </w:tc>
        <w:tc>
          <w:tcPr>
            <w:tcW w:w="1630" w:type="dxa"/>
          </w:tcPr>
          <w:p w14:paraId="35DF41B3" w14:textId="77777777" w:rsidR="00DF1BD5" w:rsidRPr="00657930" w:rsidRDefault="00DF1BD5" w:rsidP="006502B4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50E84898" w14:textId="77777777" w:rsidR="00DF1BD5" w:rsidRPr="00657930" w:rsidRDefault="00DF1BD5" w:rsidP="00657930">
            <w:pPr>
              <w:jc w:val="right"/>
              <w:rPr>
                <w:sz w:val="22"/>
                <w:szCs w:val="22"/>
              </w:rPr>
            </w:pPr>
          </w:p>
        </w:tc>
      </w:tr>
      <w:tr w:rsidR="00DF1BD5" w:rsidRPr="00657930" w14:paraId="40E96AD9" w14:textId="77777777" w:rsidTr="00B55CC5">
        <w:trPr>
          <w:trHeight w:val="333"/>
        </w:trPr>
        <w:tc>
          <w:tcPr>
            <w:tcW w:w="857" w:type="dxa"/>
          </w:tcPr>
          <w:p w14:paraId="58C5260F" w14:textId="77777777" w:rsidR="00DF1BD5" w:rsidRDefault="00DF1BD5" w:rsidP="006502B4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1E51FD05" w14:textId="5AEE047E" w:rsidR="00DF1BD5" w:rsidRPr="00DF1BD5" w:rsidRDefault="00DF1BD5" w:rsidP="00DF1BD5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DF1BD5">
              <w:rPr>
                <w:b/>
                <w:sz w:val="22"/>
                <w:szCs w:val="22"/>
              </w:rPr>
              <w:t>2019 NDSWG Scope  (Vote)</w:t>
            </w:r>
          </w:p>
        </w:tc>
        <w:tc>
          <w:tcPr>
            <w:tcW w:w="1630" w:type="dxa"/>
          </w:tcPr>
          <w:p w14:paraId="4A646E0D" w14:textId="77777777" w:rsidR="00DF1BD5" w:rsidRPr="00657930" w:rsidRDefault="00DF1BD5" w:rsidP="006502B4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09DEBC45" w14:textId="77777777" w:rsidR="00DF1BD5" w:rsidRPr="00657930" w:rsidRDefault="00DF1BD5" w:rsidP="00657930">
            <w:pPr>
              <w:jc w:val="right"/>
              <w:rPr>
                <w:sz w:val="22"/>
                <w:szCs w:val="22"/>
              </w:rPr>
            </w:pPr>
          </w:p>
        </w:tc>
      </w:tr>
      <w:tr w:rsidR="006502B4" w:rsidRPr="00657930" w14:paraId="3CC2D4BC" w14:textId="77777777" w:rsidTr="00B55CC5">
        <w:trPr>
          <w:trHeight w:val="333"/>
        </w:trPr>
        <w:tc>
          <w:tcPr>
            <w:tcW w:w="857" w:type="dxa"/>
          </w:tcPr>
          <w:p w14:paraId="22F9CA47" w14:textId="0A845422" w:rsidR="006502B4" w:rsidRDefault="006502B4" w:rsidP="0052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525831">
              <w:rPr>
                <w:sz w:val="22"/>
                <w:szCs w:val="22"/>
              </w:rPr>
              <w:t>3</w:t>
            </w:r>
            <w:r w:rsidR="006B3F2D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63D1BA3E" w14:textId="0489D7D9" w:rsidR="006502B4" w:rsidRPr="002646D0" w:rsidRDefault="006502B4" w:rsidP="006502B4">
            <w:pPr>
              <w:rPr>
                <w:sz w:val="22"/>
                <w:szCs w:val="22"/>
                <w:highlight w:val="lightGray"/>
              </w:rPr>
            </w:pPr>
            <w:r w:rsidRPr="006320C7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630" w:type="dxa"/>
          </w:tcPr>
          <w:p w14:paraId="7FE2BC0E" w14:textId="372A4D64" w:rsidR="006502B4" w:rsidRPr="00657930" w:rsidRDefault="006502B4" w:rsidP="006502B4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A. Amahatsion</w:t>
            </w:r>
          </w:p>
        </w:tc>
        <w:tc>
          <w:tcPr>
            <w:tcW w:w="1290" w:type="dxa"/>
          </w:tcPr>
          <w:p w14:paraId="385555A1" w14:textId="69D5D50E" w:rsidR="006502B4" w:rsidRPr="00657930" w:rsidRDefault="00C22EBA" w:rsidP="005F23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 p.m.</w:t>
            </w:r>
            <w:r w:rsidR="00DC00CC">
              <w:rPr>
                <w:sz w:val="22"/>
                <w:szCs w:val="22"/>
              </w:rPr>
              <w:t xml:space="preserve"> </w:t>
            </w:r>
          </w:p>
        </w:tc>
      </w:tr>
      <w:tr w:rsidR="00A06E23" w:rsidRPr="00657930" w14:paraId="042B63F8" w14:textId="77777777" w:rsidTr="00B55CC5">
        <w:trPr>
          <w:trHeight w:val="342"/>
        </w:trPr>
        <w:tc>
          <w:tcPr>
            <w:tcW w:w="857" w:type="dxa"/>
          </w:tcPr>
          <w:p w14:paraId="004F8C1F" w14:textId="350585CF" w:rsidR="00A06E23" w:rsidRDefault="00FE2A98" w:rsidP="0052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52583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06BF33C4" w14:textId="3B0414BB" w:rsidR="00A06E23" w:rsidRPr="006B3F2D" w:rsidRDefault="00A06E23" w:rsidP="00206517">
            <w:pPr>
              <w:rPr>
                <w:sz w:val="22"/>
                <w:szCs w:val="22"/>
              </w:rPr>
            </w:pPr>
            <w:r w:rsidRPr="00A06E23">
              <w:rPr>
                <w:sz w:val="22"/>
                <w:szCs w:val="22"/>
              </w:rPr>
              <w:t>System Protection Working Group (SPWG)</w:t>
            </w:r>
          </w:p>
        </w:tc>
        <w:tc>
          <w:tcPr>
            <w:tcW w:w="1630" w:type="dxa"/>
          </w:tcPr>
          <w:p w14:paraId="7031AA03" w14:textId="3AE610E1" w:rsidR="00A06E23" w:rsidRPr="00657930" w:rsidRDefault="00FE2A98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Davis</w:t>
            </w:r>
          </w:p>
        </w:tc>
        <w:tc>
          <w:tcPr>
            <w:tcW w:w="1290" w:type="dxa"/>
          </w:tcPr>
          <w:p w14:paraId="3C542C11" w14:textId="77777777" w:rsidR="00A06E23" w:rsidRDefault="00A06E23" w:rsidP="008F1F1C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657930" w14:paraId="724800EA" w14:textId="77777777" w:rsidTr="00B55CC5">
        <w:trPr>
          <w:trHeight w:val="342"/>
        </w:trPr>
        <w:tc>
          <w:tcPr>
            <w:tcW w:w="857" w:type="dxa"/>
          </w:tcPr>
          <w:p w14:paraId="2E75A853" w14:textId="6B45D0D2" w:rsidR="00206517" w:rsidRPr="0067332A" w:rsidRDefault="009C5571" w:rsidP="0052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657930">
              <w:rPr>
                <w:sz w:val="22"/>
                <w:szCs w:val="22"/>
              </w:rPr>
              <w:t>1</w:t>
            </w:r>
            <w:r w:rsidR="0052583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72C73E95" w14:textId="77777777" w:rsidR="00206517" w:rsidRPr="006B3F2D" w:rsidRDefault="00206517" w:rsidP="00206517">
            <w:pPr>
              <w:rPr>
                <w:sz w:val="22"/>
                <w:szCs w:val="22"/>
              </w:rPr>
            </w:pPr>
            <w:r w:rsidRPr="006B3F2D">
              <w:rPr>
                <w:sz w:val="22"/>
                <w:szCs w:val="22"/>
              </w:rPr>
              <w:t>Other Business</w:t>
            </w:r>
          </w:p>
        </w:tc>
        <w:tc>
          <w:tcPr>
            <w:tcW w:w="1630" w:type="dxa"/>
          </w:tcPr>
          <w:p w14:paraId="60B8D070" w14:textId="7084033E" w:rsidR="00206517" w:rsidRPr="00657930" w:rsidRDefault="008C370A" w:rsidP="00206517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46F60A87" w14:textId="77777777" w:rsidR="00C22EBA" w:rsidRDefault="00C22EBA" w:rsidP="008F1F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2:25 p.m.</w:t>
            </w:r>
          </w:p>
          <w:p w14:paraId="2D2151B3" w14:textId="4B5B7771" w:rsidR="00206517" w:rsidRPr="00657930" w:rsidRDefault="00206517" w:rsidP="008F1F1C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657930" w14:paraId="664637E2" w14:textId="77777777" w:rsidTr="00B55CC5">
        <w:trPr>
          <w:trHeight w:val="333"/>
        </w:trPr>
        <w:tc>
          <w:tcPr>
            <w:tcW w:w="857" w:type="dxa"/>
          </w:tcPr>
          <w:p w14:paraId="4F57F663" w14:textId="77777777" w:rsidR="00206517" w:rsidRPr="007861C5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7C9404A9" w14:textId="77777777" w:rsidR="00206517" w:rsidRPr="006B3F2D" w:rsidRDefault="00206517" w:rsidP="0020651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B3F2D">
              <w:rPr>
                <w:sz w:val="22"/>
                <w:szCs w:val="22"/>
              </w:rPr>
              <w:t>Review Open Action Items</w:t>
            </w:r>
          </w:p>
        </w:tc>
        <w:tc>
          <w:tcPr>
            <w:tcW w:w="1630" w:type="dxa"/>
          </w:tcPr>
          <w:p w14:paraId="5583B949" w14:textId="2C7B3E12" w:rsidR="00206517" w:rsidRPr="00657930" w:rsidRDefault="00B86227" w:rsidP="00206517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</w:tcPr>
          <w:p w14:paraId="396802F5" w14:textId="77777777" w:rsidR="00206517" w:rsidRPr="00657930" w:rsidRDefault="00206517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657930" w14:paraId="5525BFA5" w14:textId="77777777" w:rsidTr="00B55CC5">
        <w:trPr>
          <w:trHeight w:val="198"/>
        </w:trPr>
        <w:tc>
          <w:tcPr>
            <w:tcW w:w="857" w:type="dxa"/>
          </w:tcPr>
          <w:p w14:paraId="2EDAD2DD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1BD82222" w14:textId="77777777" w:rsidR="00206517" w:rsidRPr="006B3F2D" w:rsidRDefault="00206517" w:rsidP="0020651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B3F2D">
              <w:rPr>
                <w:sz w:val="22"/>
                <w:szCs w:val="22"/>
              </w:rPr>
              <w:t>No Report:</w:t>
            </w:r>
          </w:p>
        </w:tc>
        <w:tc>
          <w:tcPr>
            <w:tcW w:w="1630" w:type="dxa"/>
          </w:tcPr>
          <w:p w14:paraId="4DA22E85" w14:textId="77777777" w:rsidR="00206517" w:rsidRPr="00657930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61DF78AF" w14:textId="77777777" w:rsidR="00206517" w:rsidRPr="00657930" w:rsidRDefault="00206517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6502B4" w:rsidRPr="00657930" w14:paraId="5434F7E6" w14:textId="77777777" w:rsidTr="00B55CC5">
        <w:trPr>
          <w:trHeight w:val="180"/>
        </w:trPr>
        <w:tc>
          <w:tcPr>
            <w:tcW w:w="857" w:type="dxa"/>
          </w:tcPr>
          <w:p w14:paraId="2E4C3163" w14:textId="77777777" w:rsidR="006502B4" w:rsidRPr="00E84D6A" w:rsidRDefault="006502B4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3C0F63C7" w14:textId="0E56AF29" w:rsidR="006502B4" w:rsidRPr="006B3F2D" w:rsidRDefault="006502B4" w:rsidP="006502B4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6B3F2D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630" w:type="dxa"/>
          </w:tcPr>
          <w:p w14:paraId="3573A7B4" w14:textId="77777777" w:rsidR="006502B4" w:rsidRPr="00657930" w:rsidRDefault="006502B4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30F57923" w14:textId="77777777" w:rsidR="006502B4" w:rsidRPr="00657930" w:rsidRDefault="006502B4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4D7A8B" w:rsidRPr="00657930" w14:paraId="5F5B4D89" w14:textId="77777777" w:rsidTr="00B55CC5">
        <w:trPr>
          <w:trHeight w:val="180"/>
        </w:trPr>
        <w:tc>
          <w:tcPr>
            <w:tcW w:w="857" w:type="dxa"/>
          </w:tcPr>
          <w:p w14:paraId="21F979F3" w14:textId="77777777" w:rsidR="004D7A8B" w:rsidRPr="00E84D6A" w:rsidRDefault="004D7A8B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7AC82901" w14:textId="2521BB31" w:rsidR="004D7A8B" w:rsidRPr="006B3F2D" w:rsidRDefault="004D7A8B" w:rsidP="006502B4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 (DWG)</w:t>
            </w:r>
          </w:p>
        </w:tc>
        <w:tc>
          <w:tcPr>
            <w:tcW w:w="1630" w:type="dxa"/>
          </w:tcPr>
          <w:p w14:paraId="6BDA015F" w14:textId="77777777" w:rsidR="004D7A8B" w:rsidRPr="00657930" w:rsidRDefault="004D7A8B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25739D03" w14:textId="77777777" w:rsidR="004D7A8B" w:rsidRPr="00657930" w:rsidRDefault="004D7A8B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6502B4" w:rsidRPr="00657930" w14:paraId="0EEA704C" w14:textId="77777777" w:rsidTr="00B55CC5">
        <w:trPr>
          <w:trHeight w:val="180"/>
        </w:trPr>
        <w:tc>
          <w:tcPr>
            <w:tcW w:w="857" w:type="dxa"/>
          </w:tcPr>
          <w:p w14:paraId="73EB0CEF" w14:textId="77777777" w:rsidR="006502B4" w:rsidRPr="00E84D6A" w:rsidRDefault="006502B4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1B5C314D" w14:textId="7CBA5257" w:rsidR="006502B4" w:rsidRPr="006B3F2D" w:rsidRDefault="006B3F2D" w:rsidP="006B3F2D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6B3F2D">
              <w:rPr>
                <w:sz w:val="22"/>
                <w:szCs w:val="22"/>
              </w:rPr>
              <w:t>Operations Training Working Group (OTWG)</w:t>
            </w:r>
          </w:p>
        </w:tc>
        <w:tc>
          <w:tcPr>
            <w:tcW w:w="1630" w:type="dxa"/>
          </w:tcPr>
          <w:p w14:paraId="3ADC0FD8" w14:textId="77777777" w:rsidR="006502B4" w:rsidRPr="00657930" w:rsidRDefault="006502B4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2758A624" w14:textId="77777777" w:rsidR="006502B4" w:rsidRPr="00657930" w:rsidRDefault="006502B4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6502B4" w:rsidRPr="00657930" w14:paraId="36E89614" w14:textId="77777777" w:rsidTr="00B55CC5">
        <w:trPr>
          <w:trHeight w:val="180"/>
        </w:trPr>
        <w:tc>
          <w:tcPr>
            <w:tcW w:w="857" w:type="dxa"/>
          </w:tcPr>
          <w:p w14:paraId="6DBD70A0" w14:textId="77777777" w:rsidR="006502B4" w:rsidRPr="00E84D6A" w:rsidRDefault="006502B4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17969B1F" w14:textId="6B0EF38F" w:rsidR="006502B4" w:rsidRPr="006B3F2D" w:rsidRDefault="006B3F2D" w:rsidP="006B3F2D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6B3F2D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630" w:type="dxa"/>
          </w:tcPr>
          <w:p w14:paraId="07C9A472" w14:textId="77777777" w:rsidR="006502B4" w:rsidRPr="00657930" w:rsidRDefault="006502B4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5DB65505" w14:textId="77777777" w:rsidR="006502B4" w:rsidRPr="00657930" w:rsidRDefault="006502B4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F020D2" w:rsidRPr="00657930" w14:paraId="6FF4EBE6" w14:textId="77777777" w:rsidTr="00B55CC5">
        <w:trPr>
          <w:trHeight w:val="180"/>
        </w:trPr>
        <w:tc>
          <w:tcPr>
            <w:tcW w:w="857" w:type="dxa"/>
          </w:tcPr>
          <w:p w14:paraId="2024B614" w14:textId="38E5E5F5" w:rsidR="00F020D2" w:rsidRPr="00E84D6A" w:rsidRDefault="00F020D2" w:rsidP="00F020D2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3B69DB4F" w14:textId="75A406A0" w:rsidR="00F020D2" w:rsidRPr="006B3F2D" w:rsidRDefault="00F020D2" w:rsidP="00F020D2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E15FE5">
              <w:t>Steady State Working Group (SSWG)</w:t>
            </w:r>
          </w:p>
        </w:tc>
        <w:tc>
          <w:tcPr>
            <w:tcW w:w="1630" w:type="dxa"/>
          </w:tcPr>
          <w:p w14:paraId="670F2875" w14:textId="66B3B7CD" w:rsidR="00F020D2" w:rsidRPr="00657930" w:rsidRDefault="00F020D2" w:rsidP="00F020D2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4B900AA3" w14:textId="4E60CA1E" w:rsidR="00F020D2" w:rsidRPr="00657930" w:rsidRDefault="00F020D2" w:rsidP="00F020D2">
            <w:pPr>
              <w:jc w:val="right"/>
              <w:rPr>
                <w:sz w:val="22"/>
                <w:szCs w:val="22"/>
              </w:rPr>
            </w:pPr>
          </w:p>
        </w:tc>
      </w:tr>
      <w:tr w:rsidR="006B3F2D" w:rsidRPr="00657930" w14:paraId="6ABEA327" w14:textId="77777777" w:rsidTr="00B55CC5">
        <w:trPr>
          <w:trHeight w:val="180"/>
        </w:trPr>
        <w:tc>
          <w:tcPr>
            <w:tcW w:w="857" w:type="dxa"/>
          </w:tcPr>
          <w:p w14:paraId="3B46EAE3" w14:textId="77777777" w:rsidR="006B3F2D" w:rsidRPr="00E84D6A" w:rsidRDefault="006B3F2D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2AADE27A" w14:textId="744C6A6B" w:rsidR="006B3F2D" w:rsidRPr="006B3F2D" w:rsidRDefault="006B3F2D" w:rsidP="006B3F2D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6B3F2D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630" w:type="dxa"/>
          </w:tcPr>
          <w:p w14:paraId="6BD63E41" w14:textId="77777777" w:rsidR="006B3F2D" w:rsidRPr="00657930" w:rsidRDefault="006B3F2D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151F3EF3" w14:textId="77777777" w:rsidR="006B3F2D" w:rsidRPr="00657930" w:rsidRDefault="006B3F2D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657930" w14:paraId="38FB72E1" w14:textId="77777777" w:rsidTr="00B55CC5">
        <w:trPr>
          <w:trHeight w:val="414"/>
        </w:trPr>
        <w:tc>
          <w:tcPr>
            <w:tcW w:w="857" w:type="dxa"/>
          </w:tcPr>
          <w:p w14:paraId="4047AD2A" w14:textId="77777777" w:rsidR="00206517" w:rsidRPr="008A7878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3F2C6F20" w14:textId="12D78BAE" w:rsidR="00206517" w:rsidRPr="009D4EB5" w:rsidRDefault="00206517" w:rsidP="00206517">
            <w:pPr>
              <w:rPr>
                <w:sz w:val="22"/>
                <w:szCs w:val="22"/>
              </w:rPr>
            </w:pPr>
            <w:r w:rsidRPr="009D4EB5">
              <w:rPr>
                <w:sz w:val="22"/>
                <w:szCs w:val="22"/>
              </w:rPr>
              <w:t>Adjourn</w:t>
            </w:r>
          </w:p>
        </w:tc>
        <w:tc>
          <w:tcPr>
            <w:tcW w:w="1630" w:type="dxa"/>
          </w:tcPr>
          <w:p w14:paraId="26AFEB0E" w14:textId="0FBCCA96" w:rsidR="00206517" w:rsidRPr="00657930" w:rsidRDefault="008C370A" w:rsidP="00206517">
            <w:pPr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45D9360D" w14:textId="1B029D2B" w:rsidR="00206517" w:rsidRPr="00657930" w:rsidRDefault="001866B3" w:rsidP="00C22EBA">
            <w:pPr>
              <w:tabs>
                <w:tab w:val="left" w:pos="797"/>
              </w:tabs>
              <w:jc w:val="right"/>
              <w:rPr>
                <w:sz w:val="22"/>
                <w:szCs w:val="22"/>
              </w:rPr>
            </w:pPr>
            <w:r w:rsidRPr="00657930">
              <w:rPr>
                <w:sz w:val="22"/>
                <w:szCs w:val="22"/>
              </w:rPr>
              <w:t>2</w:t>
            </w:r>
            <w:r w:rsidR="00794A2B" w:rsidRPr="00657930">
              <w:rPr>
                <w:sz w:val="22"/>
                <w:szCs w:val="22"/>
              </w:rPr>
              <w:t>:</w:t>
            </w:r>
            <w:r w:rsidR="00C22EBA">
              <w:rPr>
                <w:sz w:val="22"/>
                <w:szCs w:val="22"/>
              </w:rPr>
              <w:t>35</w:t>
            </w:r>
            <w:r w:rsidR="00EF64B5">
              <w:rPr>
                <w:sz w:val="22"/>
                <w:szCs w:val="22"/>
              </w:rPr>
              <w:t xml:space="preserve"> </w:t>
            </w:r>
            <w:r w:rsidR="005151F1" w:rsidRPr="00657930">
              <w:rPr>
                <w:sz w:val="22"/>
                <w:szCs w:val="22"/>
              </w:rPr>
              <w:t>p</w:t>
            </w:r>
            <w:r w:rsidR="00A2466B" w:rsidRPr="00657930">
              <w:rPr>
                <w:sz w:val="22"/>
                <w:szCs w:val="22"/>
              </w:rPr>
              <w:t>.m.</w:t>
            </w:r>
          </w:p>
        </w:tc>
      </w:tr>
      <w:tr w:rsidR="00206517" w:rsidRPr="0036372E" w14:paraId="22965EEF" w14:textId="77777777" w:rsidTr="00B55CC5">
        <w:trPr>
          <w:trHeight w:val="360"/>
        </w:trPr>
        <w:tc>
          <w:tcPr>
            <w:tcW w:w="857" w:type="dxa"/>
          </w:tcPr>
          <w:p w14:paraId="2172F9A2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52DF71CD" w14:textId="77777777" w:rsidR="00206517" w:rsidRPr="009D4EB5" w:rsidRDefault="00206517" w:rsidP="00206517">
            <w:pPr>
              <w:rPr>
                <w:sz w:val="22"/>
                <w:szCs w:val="22"/>
              </w:rPr>
            </w:pPr>
            <w:r w:rsidRPr="009D4EB5">
              <w:rPr>
                <w:sz w:val="22"/>
                <w:szCs w:val="22"/>
              </w:rPr>
              <w:t>Future ROS Meetings</w:t>
            </w:r>
          </w:p>
        </w:tc>
        <w:tc>
          <w:tcPr>
            <w:tcW w:w="1630" w:type="dxa"/>
          </w:tcPr>
          <w:p w14:paraId="611D96EB" w14:textId="77777777" w:rsidR="00206517" w:rsidRPr="00C675DE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4733A038" w14:textId="77777777" w:rsidR="00206517" w:rsidRPr="00C675DE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06517" w:rsidRPr="0036372E" w14:paraId="04F2BFDD" w14:textId="77777777" w:rsidTr="00B55CC5">
        <w:trPr>
          <w:trHeight w:val="360"/>
        </w:trPr>
        <w:tc>
          <w:tcPr>
            <w:tcW w:w="857" w:type="dxa"/>
          </w:tcPr>
          <w:p w14:paraId="7DC4C173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003E55B0" w14:textId="3AFA568B" w:rsidR="00B50F57" w:rsidRPr="009D4EB5" w:rsidRDefault="009D4EB5" w:rsidP="009D4EB5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D4EB5">
              <w:rPr>
                <w:color w:val="000000"/>
                <w:sz w:val="22"/>
                <w:szCs w:val="22"/>
              </w:rPr>
              <w:t>June 6, 2019</w:t>
            </w:r>
          </w:p>
        </w:tc>
        <w:tc>
          <w:tcPr>
            <w:tcW w:w="1630" w:type="dxa"/>
          </w:tcPr>
          <w:p w14:paraId="7269EC9E" w14:textId="77777777" w:rsidR="00206517" w:rsidRPr="005A487A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64A765A1" w14:textId="77777777" w:rsidR="00206517" w:rsidRPr="00936F28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B2F74" w:rsidRPr="0036372E" w14:paraId="461C7DE1" w14:textId="77777777" w:rsidTr="00B55CC5">
        <w:trPr>
          <w:trHeight w:val="360"/>
        </w:trPr>
        <w:tc>
          <w:tcPr>
            <w:tcW w:w="857" w:type="dxa"/>
          </w:tcPr>
          <w:p w14:paraId="5A35FC0E" w14:textId="77777777" w:rsidR="00CB2F74" w:rsidRPr="0036372E" w:rsidRDefault="00CB2F74" w:rsidP="00206517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64139088" w14:textId="05353D64" w:rsidR="00CB2F74" w:rsidRPr="009D4EB5" w:rsidRDefault="009D4EB5" w:rsidP="009D4EB5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D4EB5">
              <w:rPr>
                <w:color w:val="000000"/>
                <w:sz w:val="22"/>
                <w:szCs w:val="22"/>
              </w:rPr>
              <w:t xml:space="preserve">July 6, 2019 </w:t>
            </w:r>
          </w:p>
        </w:tc>
        <w:tc>
          <w:tcPr>
            <w:tcW w:w="1630" w:type="dxa"/>
          </w:tcPr>
          <w:p w14:paraId="5D9C9D60" w14:textId="77777777" w:rsidR="00CB2F74" w:rsidRPr="005A487A" w:rsidRDefault="00CB2F74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5C4E6243" w14:textId="77777777" w:rsidR="00CB2F74" w:rsidRPr="00936F28" w:rsidRDefault="00CB2F74" w:rsidP="00206517">
            <w:pPr>
              <w:rPr>
                <w:sz w:val="22"/>
                <w:szCs w:val="22"/>
                <w:highlight w:val="lightGray"/>
              </w:rPr>
            </w:pPr>
          </w:p>
        </w:tc>
      </w:tr>
    </w:tbl>
    <w:p w14:paraId="1BDA7B7E" w14:textId="77777777" w:rsidR="009163CE" w:rsidRDefault="009163CE" w:rsidP="00CA2A74"/>
    <w:p w14:paraId="23D57780" w14:textId="77777777" w:rsidR="007B5EE5" w:rsidRPr="00BE733C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2C29E3" w14:paraId="63D6340D" w14:textId="77777777" w:rsidTr="007B5EE5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4F56296A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77F9F06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67091E24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036A47" w:rsidRPr="002646D0" w14:paraId="71294167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97C2EC" w14:textId="24587C99" w:rsidR="00036A47" w:rsidRPr="009D4EB5" w:rsidRDefault="00036A47" w:rsidP="00036A47">
            <w:pPr>
              <w:rPr>
                <w:sz w:val="22"/>
                <w:szCs w:val="22"/>
              </w:rPr>
            </w:pPr>
            <w:r w:rsidRPr="009D4EB5">
              <w:t>SCT Directive 9: Ancillary Services; Issues related to study of frequency overshoot and LRs UFR setting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81D964C" w14:textId="71B0C927" w:rsidR="00036A47" w:rsidRPr="009D4EB5" w:rsidRDefault="00036A47" w:rsidP="00036A47">
            <w:pPr>
              <w:rPr>
                <w:sz w:val="22"/>
                <w:szCs w:val="22"/>
              </w:rPr>
            </w:pPr>
            <w:r w:rsidRPr="009D4EB5"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03E" w14:textId="617810D2" w:rsidR="00036A47" w:rsidRPr="002646D0" w:rsidRDefault="00036A47" w:rsidP="00036A4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9D4EB5" w:rsidRPr="002646D0" w14:paraId="09BF5978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FC3A4CC" w14:textId="3BF33B07" w:rsidR="009D4EB5" w:rsidRPr="009D4EB5" w:rsidRDefault="009D4EB5" w:rsidP="00036A47">
            <w:pPr>
              <w:rPr>
                <w:highlight w:val="yellow"/>
              </w:rPr>
            </w:pPr>
            <w:r w:rsidRPr="009D4EB5">
              <w:rPr>
                <w:highlight w:val="yellow"/>
              </w:rPr>
              <w:t xml:space="preserve">Consider repository for the ERCOT Nodal ICCP Communication Handbook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95E4AC" w14:textId="7D2C3EC0" w:rsidR="009D4EB5" w:rsidRPr="009D4EB5" w:rsidRDefault="009D4EB5" w:rsidP="00036A47">
            <w:pPr>
              <w:rPr>
                <w:highlight w:val="yellow"/>
              </w:rPr>
            </w:pPr>
            <w:r w:rsidRPr="009D4EB5">
              <w:rPr>
                <w:highlight w:val="yellow"/>
              </w:rPr>
              <w:t>NDSWG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8E07" w14:textId="25704955" w:rsidR="009D4EB5" w:rsidRPr="009D4EB5" w:rsidRDefault="009D4EB5" w:rsidP="00036A47">
            <w:pPr>
              <w:rPr>
                <w:sz w:val="22"/>
                <w:szCs w:val="22"/>
                <w:highlight w:val="yellow"/>
              </w:rPr>
            </w:pPr>
            <w:r w:rsidRPr="009D4EB5">
              <w:rPr>
                <w:sz w:val="22"/>
                <w:szCs w:val="22"/>
                <w:highlight w:val="yellow"/>
              </w:rPr>
              <w:t>04/04/2019</w:t>
            </w:r>
          </w:p>
        </w:tc>
      </w:tr>
      <w:tr w:rsidR="00036A47" w:rsidRPr="002646D0" w14:paraId="19DD31CF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4F224B7" w14:textId="78F18AFC" w:rsidR="00036A47" w:rsidRPr="009D4EB5" w:rsidRDefault="00036A47" w:rsidP="009D4EB5">
            <w:r w:rsidRPr="009D4EB5">
              <w:t>SCT Directive 4: Development of Methodology for Outage Coordination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8776E54" w14:textId="48D4C7DC" w:rsidR="00036A47" w:rsidRPr="009D4EB5" w:rsidRDefault="00036A47" w:rsidP="007B5EE5">
            <w:r w:rsidRPr="009D4EB5">
              <w:t>OWG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4B14" w14:textId="26042D3F" w:rsidR="00036A47" w:rsidRPr="009D4EB5" w:rsidRDefault="00036A47" w:rsidP="00326D0B">
            <w:r w:rsidRPr="009D4EB5">
              <w:t>01/10/2019</w:t>
            </w:r>
          </w:p>
        </w:tc>
      </w:tr>
      <w:tr w:rsidR="007B5EE5" w:rsidRPr="002646D0" w14:paraId="054CC6B4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F2699C1" w14:textId="1EDFEB18" w:rsidR="007B5EE5" w:rsidRPr="009D4EB5" w:rsidRDefault="007B5EE5" w:rsidP="006A7BDC">
            <w:r w:rsidRPr="009D4EB5">
              <w:t>SCT Directive 9: Ancillary Services; Margin between min RRS Procurement &amp; Contingency Reserve Requirements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6E55290" w14:textId="414B18ED" w:rsidR="007B5EE5" w:rsidRPr="009D4EB5" w:rsidRDefault="007B5EE5" w:rsidP="006A7BDC">
            <w:r w:rsidRPr="009D4EB5">
              <w:t>OWG</w:t>
            </w:r>
            <w:r w:rsidR="00036A47" w:rsidRPr="009D4EB5">
              <w:t>/PDCWG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2CB" w14:textId="77777777" w:rsidR="007B5EE5" w:rsidRPr="009D4EB5" w:rsidRDefault="007B5EE5" w:rsidP="006A7BDC">
            <w:pPr>
              <w:rPr>
                <w:sz w:val="22"/>
                <w:szCs w:val="22"/>
              </w:rPr>
            </w:pPr>
            <w:bookmarkStart w:id="4" w:name="_GoBack"/>
            <w:bookmarkEnd w:id="4"/>
          </w:p>
        </w:tc>
      </w:tr>
      <w:tr w:rsidR="00CE41F6" w:rsidRPr="002646D0" w14:paraId="3A48613A" w14:textId="77777777" w:rsidTr="00A173CC">
        <w:trPr>
          <w:cantSplit/>
          <w:trHeight w:val="1025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530133D" w14:textId="4D80FE6D" w:rsidR="00CE41F6" w:rsidRPr="009D4EB5" w:rsidRDefault="00CE41F6" w:rsidP="00A173CC">
            <w:r w:rsidRPr="009D4EB5">
              <w:lastRenderedPageBreak/>
              <w:t>Develop problem statements for the issues NPRR849 is attempting to resolve, develop options for ROS consideration.  Provide a recommendation regarding if those issues would be best resolved in one or multiple NPRRs. Identify consensus items vs non-consensus. And if not, present those issues.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05EFE06" w14:textId="68DD0F11" w:rsidR="00CE41F6" w:rsidRPr="009D4EB5" w:rsidRDefault="00CE41F6" w:rsidP="006A7BDC">
            <w:r w:rsidRPr="009D4EB5">
              <w:t>OWG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178D" w14:textId="0397EDC6" w:rsidR="00CE41F6" w:rsidRPr="009D4EB5" w:rsidRDefault="00CE41F6" w:rsidP="006A7BDC">
            <w:r w:rsidRPr="009D4EB5">
              <w:t>02/07/2019</w:t>
            </w:r>
          </w:p>
        </w:tc>
      </w:tr>
      <w:tr w:rsidR="007B5EE5" w:rsidRPr="002646D0" w14:paraId="4BD038ED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D1B690E" w14:textId="16ADF323" w:rsidR="007B5EE5" w:rsidRPr="009D4EB5" w:rsidRDefault="007B5EE5" w:rsidP="006A7BDC">
            <w:r w:rsidRPr="009D4EB5">
              <w:t>SCT Directive 9: Ancillary Services; 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F99FF46" w14:textId="006ACA01" w:rsidR="007B5EE5" w:rsidRPr="009D4EB5" w:rsidRDefault="007B5EE5" w:rsidP="006A7BDC">
            <w:r w:rsidRPr="009D4EB5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B52" w14:textId="77777777" w:rsidR="007B5EE5" w:rsidRPr="009D4EB5" w:rsidRDefault="007B5EE5" w:rsidP="006A7BDC">
            <w:pPr>
              <w:rPr>
                <w:sz w:val="22"/>
                <w:szCs w:val="22"/>
              </w:rPr>
            </w:pPr>
          </w:p>
        </w:tc>
      </w:tr>
      <w:tr w:rsidR="00036A47" w:rsidRPr="002646D0" w14:paraId="4059B7DA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BF4924" w14:textId="243B6BA1" w:rsidR="00036A47" w:rsidRPr="009D4EB5" w:rsidRDefault="00036A47" w:rsidP="00036A47">
            <w:r w:rsidRPr="009D4EB5">
              <w:t>BAL-001-TRE Standard Workshop Items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965BB60" w14:textId="169CD6EF" w:rsidR="00036A47" w:rsidRPr="009D4EB5" w:rsidRDefault="00036A47" w:rsidP="00036A47">
            <w:r w:rsidRPr="009D4EB5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EC9" w14:textId="77777777" w:rsidR="00036A47" w:rsidRPr="009D4EB5" w:rsidRDefault="00036A47" w:rsidP="00036A47">
            <w:pPr>
              <w:rPr>
                <w:sz w:val="22"/>
                <w:szCs w:val="22"/>
              </w:rPr>
            </w:pPr>
          </w:p>
        </w:tc>
      </w:tr>
      <w:tr w:rsidR="008B27C1" w:rsidRPr="002646D0" w14:paraId="5BD5CE0C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F741053" w14:textId="1EC06D43" w:rsidR="008B27C1" w:rsidRPr="009D4EB5" w:rsidRDefault="008B27C1" w:rsidP="00036A47">
            <w:r w:rsidRPr="009D4EB5">
              <w:t xml:space="preserve">Review issues of showing “0” on HSL reporting and consider NPRR919 and NOGRR919 together.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2A2F31B" w14:textId="572C582A" w:rsidR="008B27C1" w:rsidRPr="009D4EB5" w:rsidRDefault="008B27C1" w:rsidP="00036A47">
            <w:r w:rsidRPr="009D4EB5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1A12" w14:textId="5B3F1F45" w:rsidR="008B27C1" w:rsidRPr="009D4EB5" w:rsidRDefault="008B27C1" w:rsidP="00036A47">
            <w:pPr>
              <w:rPr>
                <w:sz w:val="22"/>
                <w:szCs w:val="22"/>
              </w:rPr>
            </w:pPr>
            <w:r w:rsidRPr="009D4EB5">
              <w:rPr>
                <w:sz w:val="22"/>
                <w:szCs w:val="22"/>
              </w:rPr>
              <w:t>02/07/2019</w:t>
            </w:r>
          </w:p>
        </w:tc>
      </w:tr>
      <w:tr w:rsidR="00A31421" w:rsidRPr="004316A2" w14:paraId="7A32D49F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2424745" w14:textId="34DFABAD" w:rsidR="00A31421" w:rsidRPr="009D4EB5" w:rsidRDefault="00A31421" w:rsidP="00036A47">
            <w:r w:rsidRPr="009D4EB5">
              <w:t>SCT Directive 3:   Determination of Ramp Rate Restrictions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3B519A7" w14:textId="10E40C6A" w:rsidR="00A31421" w:rsidRPr="009D4EB5" w:rsidRDefault="00A31421" w:rsidP="00036A47">
            <w:r w:rsidRPr="009D4EB5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F19C" w14:textId="68C496F5" w:rsidR="00A31421" w:rsidRPr="009D4EB5" w:rsidRDefault="00A31421" w:rsidP="00036A47">
            <w:pPr>
              <w:rPr>
                <w:sz w:val="22"/>
                <w:szCs w:val="22"/>
              </w:rPr>
            </w:pPr>
            <w:r w:rsidRPr="009D4EB5">
              <w:rPr>
                <w:sz w:val="22"/>
                <w:szCs w:val="22"/>
              </w:rPr>
              <w:t>03</w:t>
            </w:r>
            <w:r w:rsidR="00196ED6" w:rsidRPr="009D4EB5">
              <w:rPr>
                <w:sz w:val="22"/>
                <w:szCs w:val="22"/>
              </w:rPr>
              <w:t>/</w:t>
            </w:r>
            <w:r w:rsidRPr="009D4EB5">
              <w:rPr>
                <w:sz w:val="22"/>
                <w:szCs w:val="22"/>
              </w:rPr>
              <w:t>07/2019</w:t>
            </w:r>
          </w:p>
        </w:tc>
      </w:tr>
      <w:tr w:rsidR="004D09EA" w:rsidRPr="00C22EBA" w14:paraId="3FFB97E5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2B0BC18" w14:textId="7B0B51C2" w:rsidR="004D09EA" w:rsidRPr="00C22EBA" w:rsidRDefault="004D09EA" w:rsidP="004D09EA">
            <w:pPr>
              <w:rPr>
                <w:highlight w:val="yellow"/>
              </w:rPr>
            </w:pPr>
            <w:r w:rsidRPr="00C22EBA">
              <w:rPr>
                <w:highlight w:val="yellow"/>
              </w:rPr>
              <w:t>Develop Other Binding Document (OBD) Assessing GMD Effects on Power Systems related to PGRR070,  Revised Responsibilities for Performing Geomagnetic Disturbance (GMD) Vulnerability Assessments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12C92E0" w14:textId="7C4C6F1E" w:rsidR="004D09EA" w:rsidRPr="00C22EBA" w:rsidRDefault="004D09EA" w:rsidP="00036A47">
            <w:pPr>
              <w:rPr>
                <w:highlight w:val="yellow"/>
              </w:rPr>
            </w:pPr>
            <w:r w:rsidRPr="00C22EBA">
              <w:rPr>
                <w:highlight w:val="yellow"/>
              </w:rPr>
              <w:t>PGDTF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7105" w14:textId="1B4FC49E" w:rsidR="004D09EA" w:rsidRPr="00C22EBA" w:rsidRDefault="004D09EA" w:rsidP="00036A47">
            <w:pPr>
              <w:rPr>
                <w:highlight w:val="yellow"/>
              </w:rPr>
            </w:pPr>
            <w:r w:rsidRPr="00C22EBA">
              <w:rPr>
                <w:highlight w:val="yellow"/>
              </w:rPr>
              <w:t>04/04/2019</w:t>
            </w:r>
          </w:p>
        </w:tc>
      </w:tr>
    </w:tbl>
    <w:p w14:paraId="324C877F" w14:textId="77777777" w:rsidR="00505D36" w:rsidRPr="00C22EBA" w:rsidRDefault="00505D36" w:rsidP="00CA2A74"/>
    <w:sectPr w:rsidR="00505D36" w:rsidRPr="00C22EBA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F3D29" w14:textId="77777777" w:rsidR="009372A5" w:rsidRDefault="009372A5" w:rsidP="004E6E22">
      <w:r>
        <w:separator/>
      </w:r>
    </w:p>
  </w:endnote>
  <w:endnote w:type="continuationSeparator" w:id="0">
    <w:p w14:paraId="489CC157" w14:textId="77777777" w:rsidR="009372A5" w:rsidRDefault="009372A5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9E58" w14:textId="77777777" w:rsidR="009372A5" w:rsidRDefault="009372A5" w:rsidP="004E6E22">
      <w:r>
        <w:separator/>
      </w:r>
    </w:p>
  </w:footnote>
  <w:footnote w:type="continuationSeparator" w:id="0">
    <w:p w14:paraId="2912DF58" w14:textId="77777777" w:rsidR="009372A5" w:rsidRDefault="009372A5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8C4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616"/>
    <w:multiLevelType w:val="hybridMultilevel"/>
    <w:tmpl w:val="5B5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910"/>
    <w:multiLevelType w:val="hybridMultilevel"/>
    <w:tmpl w:val="B61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E6D"/>
    <w:multiLevelType w:val="hybridMultilevel"/>
    <w:tmpl w:val="3F44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94FB8"/>
    <w:multiLevelType w:val="hybridMultilevel"/>
    <w:tmpl w:val="E716C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A45EC"/>
    <w:multiLevelType w:val="hybridMultilevel"/>
    <w:tmpl w:val="5DE20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5290A"/>
    <w:multiLevelType w:val="hybridMultilevel"/>
    <w:tmpl w:val="D7E2B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1BD3"/>
    <w:rsid w:val="000023A0"/>
    <w:rsid w:val="00004685"/>
    <w:rsid w:val="000100A0"/>
    <w:rsid w:val="0001287A"/>
    <w:rsid w:val="00016E4F"/>
    <w:rsid w:val="00017843"/>
    <w:rsid w:val="00021622"/>
    <w:rsid w:val="00022987"/>
    <w:rsid w:val="00022EDA"/>
    <w:rsid w:val="0002570D"/>
    <w:rsid w:val="00025D47"/>
    <w:rsid w:val="00027EEF"/>
    <w:rsid w:val="0003061A"/>
    <w:rsid w:val="00036A47"/>
    <w:rsid w:val="00037EB5"/>
    <w:rsid w:val="00042CB1"/>
    <w:rsid w:val="00042EB7"/>
    <w:rsid w:val="0005283B"/>
    <w:rsid w:val="00057D08"/>
    <w:rsid w:val="000623D3"/>
    <w:rsid w:val="00063530"/>
    <w:rsid w:val="00065086"/>
    <w:rsid w:val="000656D4"/>
    <w:rsid w:val="00070F69"/>
    <w:rsid w:val="00071734"/>
    <w:rsid w:val="000725CF"/>
    <w:rsid w:val="000761EA"/>
    <w:rsid w:val="00077339"/>
    <w:rsid w:val="00077CEA"/>
    <w:rsid w:val="00077DF2"/>
    <w:rsid w:val="000841A8"/>
    <w:rsid w:val="000848C3"/>
    <w:rsid w:val="00084E97"/>
    <w:rsid w:val="0008560D"/>
    <w:rsid w:val="00086948"/>
    <w:rsid w:val="00087D9F"/>
    <w:rsid w:val="000903F2"/>
    <w:rsid w:val="00090708"/>
    <w:rsid w:val="00092EC9"/>
    <w:rsid w:val="00093DC8"/>
    <w:rsid w:val="00094073"/>
    <w:rsid w:val="0009543E"/>
    <w:rsid w:val="000956C5"/>
    <w:rsid w:val="0009665D"/>
    <w:rsid w:val="000968AB"/>
    <w:rsid w:val="000A3280"/>
    <w:rsid w:val="000B24FE"/>
    <w:rsid w:val="000C10B1"/>
    <w:rsid w:val="000C115D"/>
    <w:rsid w:val="000C309A"/>
    <w:rsid w:val="000C42D7"/>
    <w:rsid w:val="000C5398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62F6"/>
    <w:rsid w:val="0010170F"/>
    <w:rsid w:val="0010260F"/>
    <w:rsid w:val="00103293"/>
    <w:rsid w:val="00106DBC"/>
    <w:rsid w:val="0011143D"/>
    <w:rsid w:val="00117AD0"/>
    <w:rsid w:val="00117F8D"/>
    <w:rsid w:val="00121119"/>
    <w:rsid w:val="00125442"/>
    <w:rsid w:val="00133DF9"/>
    <w:rsid w:val="0014263E"/>
    <w:rsid w:val="00150A8E"/>
    <w:rsid w:val="00150C1A"/>
    <w:rsid w:val="00151078"/>
    <w:rsid w:val="001561DA"/>
    <w:rsid w:val="00157335"/>
    <w:rsid w:val="00157FCE"/>
    <w:rsid w:val="00171E86"/>
    <w:rsid w:val="00174E26"/>
    <w:rsid w:val="00180DE7"/>
    <w:rsid w:val="001841EE"/>
    <w:rsid w:val="00184260"/>
    <w:rsid w:val="001866B3"/>
    <w:rsid w:val="00196ED6"/>
    <w:rsid w:val="00197700"/>
    <w:rsid w:val="001A308E"/>
    <w:rsid w:val="001A341E"/>
    <w:rsid w:val="001A6125"/>
    <w:rsid w:val="001A6BA3"/>
    <w:rsid w:val="001B47BC"/>
    <w:rsid w:val="001B4FC1"/>
    <w:rsid w:val="001B793B"/>
    <w:rsid w:val="001C0F63"/>
    <w:rsid w:val="001C3685"/>
    <w:rsid w:val="001C3943"/>
    <w:rsid w:val="001C4ECF"/>
    <w:rsid w:val="001C61CA"/>
    <w:rsid w:val="001D1EAC"/>
    <w:rsid w:val="001D39C2"/>
    <w:rsid w:val="001D4C83"/>
    <w:rsid w:val="001D637D"/>
    <w:rsid w:val="001D65EA"/>
    <w:rsid w:val="001D6B56"/>
    <w:rsid w:val="001D7C44"/>
    <w:rsid w:val="001E63CB"/>
    <w:rsid w:val="001F3EEC"/>
    <w:rsid w:val="001F51EF"/>
    <w:rsid w:val="00202495"/>
    <w:rsid w:val="00202C50"/>
    <w:rsid w:val="00206517"/>
    <w:rsid w:val="002118ED"/>
    <w:rsid w:val="00212732"/>
    <w:rsid w:val="00213924"/>
    <w:rsid w:val="002167E9"/>
    <w:rsid w:val="00226C4A"/>
    <w:rsid w:val="002305D8"/>
    <w:rsid w:val="00230652"/>
    <w:rsid w:val="00232D8C"/>
    <w:rsid w:val="002368F3"/>
    <w:rsid w:val="00244025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DE8"/>
    <w:rsid w:val="002646D0"/>
    <w:rsid w:val="00266FFC"/>
    <w:rsid w:val="002739DB"/>
    <w:rsid w:val="002742E1"/>
    <w:rsid w:val="00280899"/>
    <w:rsid w:val="00280F88"/>
    <w:rsid w:val="00282C19"/>
    <w:rsid w:val="00283969"/>
    <w:rsid w:val="002847CB"/>
    <w:rsid w:val="00285720"/>
    <w:rsid w:val="00290515"/>
    <w:rsid w:val="00293397"/>
    <w:rsid w:val="002935D3"/>
    <w:rsid w:val="002941A2"/>
    <w:rsid w:val="00294714"/>
    <w:rsid w:val="0029545F"/>
    <w:rsid w:val="00296336"/>
    <w:rsid w:val="002972CF"/>
    <w:rsid w:val="002A0358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433B"/>
    <w:rsid w:val="002C536A"/>
    <w:rsid w:val="002D316B"/>
    <w:rsid w:val="002D4843"/>
    <w:rsid w:val="002D4FF8"/>
    <w:rsid w:val="002D68B1"/>
    <w:rsid w:val="002E0586"/>
    <w:rsid w:val="002F2085"/>
    <w:rsid w:val="002F7B94"/>
    <w:rsid w:val="002F7D5B"/>
    <w:rsid w:val="00302F30"/>
    <w:rsid w:val="003065E3"/>
    <w:rsid w:val="00306CDF"/>
    <w:rsid w:val="00312DFA"/>
    <w:rsid w:val="003142E1"/>
    <w:rsid w:val="0031504E"/>
    <w:rsid w:val="003168C2"/>
    <w:rsid w:val="00316B7A"/>
    <w:rsid w:val="003226F3"/>
    <w:rsid w:val="003233CB"/>
    <w:rsid w:val="00324683"/>
    <w:rsid w:val="00326D0B"/>
    <w:rsid w:val="003308D1"/>
    <w:rsid w:val="003327F1"/>
    <w:rsid w:val="00333F9F"/>
    <w:rsid w:val="00335FB9"/>
    <w:rsid w:val="0033686B"/>
    <w:rsid w:val="00340704"/>
    <w:rsid w:val="00341476"/>
    <w:rsid w:val="00345114"/>
    <w:rsid w:val="0034609A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72813"/>
    <w:rsid w:val="00372DE2"/>
    <w:rsid w:val="00373BCE"/>
    <w:rsid w:val="00375D94"/>
    <w:rsid w:val="003775CD"/>
    <w:rsid w:val="00383944"/>
    <w:rsid w:val="00383CBD"/>
    <w:rsid w:val="003932A8"/>
    <w:rsid w:val="00393F6B"/>
    <w:rsid w:val="003948D3"/>
    <w:rsid w:val="003959C7"/>
    <w:rsid w:val="003A446D"/>
    <w:rsid w:val="003B0B84"/>
    <w:rsid w:val="003B1326"/>
    <w:rsid w:val="003B15A4"/>
    <w:rsid w:val="003B2706"/>
    <w:rsid w:val="003B29A1"/>
    <w:rsid w:val="003C12D0"/>
    <w:rsid w:val="003C1F37"/>
    <w:rsid w:val="003C2632"/>
    <w:rsid w:val="003C7C71"/>
    <w:rsid w:val="003D2E00"/>
    <w:rsid w:val="003D2E58"/>
    <w:rsid w:val="003D53D1"/>
    <w:rsid w:val="003D5902"/>
    <w:rsid w:val="003D75B4"/>
    <w:rsid w:val="003E669A"/>
    <w:rsid w:val="003F23C1"/>
    <w:rsid w:val="003F3B12"/>
    <w:rsid w:val="00402188"/>
    <w:rsid w:val="00402681"/>
    <w:rsid w:val="00403E17"/>
    <w:rsid w:val="00412CCB"/>
    <w:rsid w:val="0041350A"/>
    <w:rsid w:val="0041492D"/>
    <w:rsid w:val="00417EFF"/>
    <w:rsid w:val="00420C79"/>
    <w:rsid w:val="004220CB"/>
    <w:rsid w:val="00422696"/>
    <w:rsid w:val="0042793D"/>
    <w:rsid w:val="00430C2A"/>
    <w:rsid w:val="00430F54"/>
    <w:rsid w:val="00431698"/>
    <w:rsid w:val="00431B02"/>
    <w:rsid w:val="00431F15"/>
    <w:rsid w:val="00432CA8"/>
    <w:rsid w:val="00434856"/>
    <w:rsid w:val="00435D1F"/>
    <w:rsid w:val="00440FFE"/>
    <w:rsid w:val="00441425"/>
    <w:rsid w:val="00441AC3"/>
    <w:rsid w:val="00442B5A"/>
    <w:rsid w:val="00443196"/>
    <w:rsid w:val="004514AD"/>
    <w:rsid w:val="004514E4"/>
    <w:rsid w:val="00453CD3"/>
    <w:rsid w:val="0045454E"/>
    <w:rsid w:val="00456508"/>
    <w:rsid w:val="0045679F"/>
    <w:rsid w:val="0046026F"/>
    <w:rsid w:val="00461BD9"/>
    <w:rsid w:val="004636AB"/>
    <w:rsid w:val="004637F6"/>
    <w:rsid w:val="00464969"/>
    <w:rsid w:val="0046546C"/>
    <w:rsid w:val="004711B3"/>
    <w:rsid w:val="0048259D"/>
    <w:rsid w:val="00483009"/>
    <w:rsid w:val="0048659A"/>
    <w:rsid w:val="004905E8"/>
    <w:rsid w:val="00492106"/>
    <w:rsid w:val="004A3A22"/>
    <w:rsid w:val="004A4EAF"/>
    <w:rsid w:val="004A58E5"/>
    <w:rsid w:val="004A7808"/>
    <w:rsid w:val="004A79D7"/>
    <w:rsid w:val="004B2D6B"/>
    <w:rsid w:val="004B6DF8"/>
    <w:rsid w:val="004B6FAB"/>
    <w:rsid w:val="004D09EA"/>
    <w:rsid w:val="004D0B7D"/>
    <w:rsid w:val="004D2649"/>
    <w:rsid w:val="004D2949"/>
    <w:rsid w:val="004D2D7C"/>
    <w:rsid w:val="004D595D"/>
    <w:rsid w:val="004D68B7"/>
    <w:rsid w:val="004D6F53"/>
    <w:rsid w:val="004D7A8B"/>
    <w:rsid w:val="004E4A71"/>
    <w:rsid w:val="004E6E22"/>
    <w:rsid w:val="004F0073"/>
    <w:rsid w:val="004F0FE7"/>
    <w:rsid w:val="004F21DF"/>
    <w:rsid w:val="004F7C88"/>
    <w:rsid w:val="004F7D56"/>
    <w:rsid w:val="00500113"/>
    <w:rsid w:val="005018AB"/>
    <w:rsid w:val="00505716"/>
    <w:rsid w:val="00505952"/>
    <w:rsid w:val="00505D36"/>
    <w:rsid w:val="00507896"/>
    <w:rsid w:val="005151F1"/>
    <w:rsid w:val="00517BAE"/>
    <w:rsid w:val="00517DEA"/>
    <w:rsid w:val="00521728"/>
    <w:rsid w:val="00523673"/>
    <w:rsid w:val="00525831"/>
    <w:rsid w:val="00535858"/>
    <w:rsid w:val="00535DB4"/>
    <w:rsid w:val="00536182"/>
    <w:rsid w:val="0053629C"/>
    <w:rsid w:val="00537347"/>
    <w:rsid w:val="0054158D"/>
    <w:rsid w:val="00546820"/>
    <w:rsid w:val="005473CC"/>
    <w:rsid w:val="0054794C"/>
    <w:rsid w:val="00552755"/>
    <w:rsid w:val="0055500B"/>
    <w:rsid w:val="005579AE"/>
    <w:rsid w:val="005628BA"/>
    <w:rsid w:val="00564A7E"/>
    <w:rsid w:val="005655AA"/>
    <w:rsid w:val="00574703"/>
    <w:rsid w:val="00577142"/>
    <w:rsid w:val="00580C7E"/>
    <w:rsid w:val="0058103C"/>
    <w:rsid w:val="005814C4"/>
    <w:rsid w:val="005832AB"/>
    <w:rsid w:val="00583C04"/>
    <w:rsid w:val="00585061"/>
    <w:rsid w:val="00591A4E"/>
    <w:rsid w:val="005948AB"/>
    <w:rsid w:val="005A2D2E"/>
    <w:rsid w:val="005A3B44"/>
    <w:rsid w:val="005A487A"/>
    <w:rsid w:val="005B4589"/>
    <w:rsid w:val="005B6D40"/>
    <w:rsid w:val="005B7542"/>
    <w:rsid w:val="005C144D"/>
    <w:rsid w:val="005C6D26"/>
    <w:rsid w:val="005C7B34"/>
    <w:rsid w:val="005D1001"/>
    <w:rsid w:val="005D485B"/>
    <w:rsid w:val="005D5981"/>
    <w:rsid w:val="005E0C91"/>
    <w:rsid w:val="005E10A1"/>
    <w:rsid w:val="005E661F"/>
    <w:rsid w:val="005E7FE8"/>
    <w:rsid w:val="005F11D6"/>
    <w:rsid w:val="005F238F"/>
    <w:rsid w:val="005F41DC"/>
    <w:rsid w:val="005F4854"/>
    <w:rsid w:val="0060079F"/>
    <w:rsid w:val="00600B0D"/>
    <w:rsid w:val="006020F3"/>
    <w:rsid w:val="00602CFA"/>
    <w:rsid w:val="00606C84"/>
    <w:rsid w:val="00606DB7"/>
    <w:rsid w:val="00606E72"/>
    <w:rsid w:val="0061130B"/>
    <w:rsid w:val="00616B15"/>
    <w:rsid w:val="006202C9"/>
    <w:rsid w:val="006218A7"/>
    <w:rsid w:val="00622A26"/>
    <w:rsid w:val="00624321"/>
    <w:rsid w:val="00624FB4"/>
    <w:rsid w:val="00625B93"/>
    <w:rsid w:val="0063119A"/>
    <w:rsid w:val="006320C7"/>
    <w:rsid w:val="00635D3E"/>
    <w:rsid w:val="00637BE4"/>
    <w:rsid w:val="006502B4"/>
    <w:rsid w:val="00651E88"/>
    <w:rsid w:val="00656E80"/>
    <w:rsid w:val="00657930"/>
    <w:rsid w:val="0066016D"/>
    <w:rsid w:val="006648A1"/>
    <w:rsid w:val="00665F0D"/>
    <w:rsid w:val="006677B3"/>
    <w:rsid w:val="00670768"/>
    <w:rsid w:val="0067332A"/>
    <w:rsid w:val="00674C2C"/>
    <w:rsid w:val="00675E66"/>
    <w:rsid w:val="00676F72"/>
    <w:rsid w:val="00677EAA"/>
    <w:rsid w:val="00680BE3"/>
    <w:rsid w:val="00684FBA"/>
    <w:rsid w:val="0068672E"/>
    <w:rsid w:val="006900BA"/>
    <w:rsid w:val="00692D66"/>
    <w:rsid w:val="006A0546"/>
    <w:rsid w:val="006A485A"/>
    <w:rsid w:val="006A79A9"/>
    <w:rsid w:val="006B16C6"/>
    <w:rsid w:val="006B3F2D"/>
    <w:rsid w:val="006B452D"/>
    <w:rsid w:val="006B561B"/>
    <w:rsid w:val="006C2D8A"/>
    <w:rsid w:val="006C3612"/>
    <w:rsid w:val="006C4632"/>
    <w:rsid w:val="006C587D"/>
    <w:rsid w:val="006C66CB"/>
    <w:rsid w:val="006C6AC0"/>
    <w:rsid w:val="006D3751"/>
    <w:rsid w:val="006D4A65"/>
    <w:rsid w:val="006E000C"/>
    <w:rsid w:val="006E72C4"/>
    <w:rsid w:val="006F2041"/>
    <w:rsid w:val="006F2549"/>
    <w:rsid w:val="006F3C90"/>
    <w:rsid w:val="00700E7D"/>
    <w:rsid w:val="00701404"/>
    <w:rsid w:val="00711EA2"/>
    <w:rsid w:val="0071618E"/>
    <w:rsid w:val="00716FAE"/>
    <w:rsid w:val="0072337C"/>
    <w:rsid w:val="00725177"/>
    <w:rsid w:val="007260E6"/>
    <w:rsid w:val="00736D53"/>
    <w:rsid w:val="007373DB"/>
    <w:rsid w:val="00741047"/>
    <w:rsid w:val="007413E1"/>
    <w:rsid w:val="00743C09"/>
    <w:rsid w:val="00743DF3"/>
    <w:rsid w:val="00745E33"/>
    <w:rsid w:val="00747299"/>
    <w:rsid w:val="007533D9"/>
    <w:rsid w:val="007545A7"/>
    <w:rsid w:val="00755B0F"/>
    <w:rsid w:val="00756D73"/>
    <w:rsid w:val="00757B4E"/>
    <w:rsid w:val="007600F9"/>
    <w:rsid w:val="00761E0E"/>
    <w:rsid w:val="007653B8"/>
    <w:rsid w:val="00770809"/>
    <w:rsid w:val="00770C39"/>
    <w:rsid w:val="007729F5"/>
    <w:rsid w:val="007736EA"/>
    <w:rsid w:val="00773ED4"/>
    <w:rsid w:val="00774B04"/>
    <w:rsid w:val="007836D5"/>
    <w:rsid w:val="007861C5"/>
    <w:rsid w:val="00794A2B"/>
    <w:rsid w:val="00797BF0"/>
    <w:rsid w:val="007A0CDF"/>
    <w:rsid w:val="007A257C"/>
    <w:rsid w:val="007A2949"/>
    <w:rsid w:val="007A29C4"/>
    <w:rsid w:val="007A39D7"/>
    <w:rsid w:val="007A5517"/>
    <w:rsid w:val="007A5F23"/>
    <w:rsid w:val="007A7BE0"/>
    <w:rsid w:val="007A7E46"/>
    <w:rsid w:val="007B131C"/>
    <w:rsid w:val="007B5EE5"/>
    <w:rsid w:val="007B7E2E"/>
    <w:rsid w:val="007B7FD7"/>
    <w:rsid w:val="007C1A0C"/>
    <w:rsid w:val="007C32FC"/>
    <w:rsid w:val="007C400A"/>
    <w:rsid w:val="007C4943"/>
    <w:rsid w:val="007C4A4D"/>
    <w:rsid w:val="007D06CC"/>
    <w:rsid w:val="007D1097"/>
    <w:rsid w:val="007D20AB"/>
    <w:rsid w:val="007D25AF"/>
    <w:rsid w:val="007D2E0B"/>
    <w:rsid w:val="007D4F32"/>
    <w:rsid w:val="007E73E0"/>
    <w:rsid w:val="007F1A7C"/>
    <w:rsid w:val="007F3AD7"/>
    <w:rsid w:val="007F7868"/>
    <w:rsid w:val="00800302"/>
    <w:rsid w:val="00801B57"/>
    <w:rsid w:val="00804204"/>
    <w:rsid w:val="0081255D"/>
    <w:rsid w:val="0081457F"/>
    <w:rsid w:val="00817819"/>
    <w:rsid w:val="00821148"/>
    <w:rsid w:val="008218D3"/>
    <w:rsid w:val="0082283E"/>
    <w:rsid w:val="00823B40"/>
    <w:rsid w:val="00827663"/>
    <w:rsid w:val="0083124F"/>
    <w:rsid w:val="0083471E"/>
    <w:rsid w:val="00834990"/>
    <w:rsid w:val="00834E7E"/>
    <w:rsid w:val="00836A18"/>
    <w:rsid w:val="00836E2B"/>
    <w:rsid w:val="00841C3B"/>
    <w:rsid w:val="00842273"/>
    <w:rsid w:val="00843759"/>
    <w:rsid w:val="00845E35"/>
    <w:rsid w:val="008463D4"/>
    <w:rsid w:val="00846594"/>
    <w:rsid w:val="00851B60"/>
    <w:rsid w:val="008527F4"/>
    <w:rsid w:val="00854FF7"/>
    <w:rsid w:val="008627BB"/>
    <w:rsid w:val="008638F8"/>
    <w:rsid w:val="0086424F"/>
    <w:rsid w:val="00865468"/>
    <w:rsid w:val="0087018C"/>
    <w:rsid w:val="00871EBA"/>
    <w:rsid w:val="0087281F"/>
    <w:rsid w:val="00872920"/>
    <w:rsid w:val="008752D0"/>
    <w:rsid w:val="00877362"/>
    <w:rsid w:val="008773E6"/>
    <w:rsid w:val="0088234D"/>
    <w:rsid w:val="00883405"/>
    <w:rsid w:val="00886716"/>
    <w:rsid w:val="00886B3F"/>
    <w:rsid w:val="00887749"/>
    <w:rsid w:val="00892E58"/>
    <w:rsid w:val="008968E8"/>
    <w:rsid w:val="008A1299"/>
    <w:rsid w:val="008A34A8"/>
    <w:rsid w:val="008A49C1"/>
    <w:rsid w:val="008A7878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2930"/>
    <w:rsid w:val="008D48F1"/>
    <w:rsid w:val="008D4E9F"/>
    <w:rsid w:val="008D52AA"/>
    <w:rsid w:val="008D640D"/>
    <w:rsid w:val="008E2AF9"/>
    <w:rsid w:val="008E3537"/>
    <w:rsid w:val="008E5D04"/>
    <w:rsid w:val="008E6071"/>
    <w:rsid w:val="008E6F22"/>
    <w:rsid w:val="008F05CA"/>
    <w:rsid w:val="008F1F1C"/>
    <w:rsid w:val="008F32D4"/>
    <w:rsid w:val="008F427E"/>
    <w:rsid w:val="008F481E"/>
    <w:rsid w:val="008F6A7A"/>
    <w:rsid w:val="008F73B4"/>
    <w:rsid w:val="00900357"/>
    <w:rsid w:val="00900588"/>
    <w:rsid w:val="00900E99"/>
    <w:rsid w:val="009036EC"/>
    <w:rsid w:val="00904EDE"/>
    <w:rsid w:val="00906482"/>
    <w:rsid w:val="00906850"/>
    <w:rsid w:val="00907147"/>
    <w:rsid w:val="009125B8"/>
    <w:rsid w:val="00913CD3"/>
    <w:rsid w:val="00915FBC"/>
    <w:rsid w:val="009163CE"/>
    <w:rsid w:val="00917FEC"/>
    <w:rsid w:val="009211FB"/>
    <w:rsid w:val="00925802"/>
    <w:rsid w:val="009267F3"/>
    <w:rsid w:val="009307FB"/>
    <w:rsid w:val="00931713"/>
    <w:rsid w:val="00936F28"/>
    <w:rsid w:val="009372A5"/>
    <w:rsid w:val="00937614"/>
    <w:rsid w:val="00940FC9"/>
    <w:rsid w:val="00946BEE"/>
    <w:rsid w:val="009507FE"/>
    <w:rsid w:val="00956736"/>
    <w:rsid w:val="0095702B"/>
    <w:rsid w:val="00964075"/>
    <w:rsid w:val="00965838"/>
    <w:rsid w:val="009677AB"/>
    <w:rsid w:val="00967D92"/>
    <w:rsid w:val="00970211"/>
    <w:rsid w:val="00971083"/>
    <w:rsid w:val="00972080"/>
    <w:rsid w:val="009758F0"/>
    <w:rsid w:val="00980AB1"/>
    <w:rsid w:val="00980F5E"/>
    <w:rsid w:val="00981171"/>
    <w:rsid w:val="00982C33"/>
    <w:rsid w:val="00983629"/>
    <w:rsid w:val="00984442"/>
    <w:rsid w:val="00985096"/>
    <w:rsid w:val="00985A73"/>
    <w:rsid w:val="00986977"/>
    <w:rsid w:val="00986F8F"/>
    <w:rsid w:val="00991AA3"/>
    <w:rsid w:val="009923F8"/>
    <w:rsid w:val="009934F1"/>
    <w:rsid w:val="00993A83"/>
    <w:rsid w:val="009951D5"/>
    <w:rsid w:val="009A2190"/>
    <w:rsid w:val="009A22E6"/>
    <w:rsid w:val="009A2608"/>
    <w:rsid w:val="009A5774"/>
    <w:rsid w:val="009B2FFC"/>
    <w:rsid w:val="009B588A"/>
    <w:rsid w:val="009B5897"/>
    <w:rsid w:val="009B5DA3"/>
    <w:rsid w:val="009B7896"/>
    <w:rsid w:val="009B7A95"/>
    <w:rsid w:val="009C0EE2"/>
    <w:rsid w:val="009C1A12"/>
    <w:rsid w:val="009C27F0"/>
    <w:rsid w:val="009C2A27"/>
    <w:rsid w:val="009C3202"/>
    <w:rsid w:val="009C512F"/>
    <w:rsid w:val="009C5571"/>
    <w:rsid w:val="009C675C"/>
    <w:rsid w:val="009D027C"/>
    <w:rsid w:val="009D1F19"/>
    <w:rsid w:val="009D2BEB"/>
    <w:rsid w:val="009D4EB5"/>
    <w:rsid w:val="009D5459"/>
    <w:rsid w:val="009E4D39"/>
    <w:rsid w:val="009E6DDE"/>
    <w:rsid w:val="009E6E2B"/>
    <w:rsid w:val="009E73C4"/>
    <w:rsid w:val="009F2547"/>
    <w:rsid w:val="009F41E7"/>
    <w:rsid w:val="009F695F"/>
    <w:rsid w:val="009F714A"/>
    <w:rsid w:val="00A00ADE"/>
    <w:rsid w:val="00A00B9A"/>
    <w:rsid w:val="00A03088"/>
    <w:rsid w:val="00A0333C"/>
    <w:rsid w:val="00A057F4"/>
    <w:rsid w:val="00A06E23"/>
    <w:rsid w:val="00A12C9A"/>
    <w:rsid w:val="00A173CC"/>
    <w:rsid w:val="00A20B26"/>
    <w:rsid w:val="00A2110A"/>
    <w:rsid w:val="00A2278E"/>
    <w:rsid w:val="00A23B7A"/>
    <w:rsid w:val="00A2466B"/>
    <w:rsid w:val="00A275B0"/>
    <w:rsid w:val="00A31421"/>
    <w:rsid w:val="00A31C40"/>
    <w:rsid w:val="00A41485"/>
    <w:rsid w:val="00A41880"/>
    <w:rsid w:val="00A4285E"/>
    <w:rsid w:val="00A43B5F"/>
    <w:rsid w:val="00A4651D"/>
    <w:rsid w:val="00A47466"/>
    <w:rsid w:val="00A47660"/>
    <w:rsid w:val="00A50B48"/>
    <w:rsid w:val="00A5154E"/>
    <w:rsid w:val="00A516C5"/>
    <w:rsid w:val="00A53396"/>
    <w:rsid w:val="00A6146B"/>
    <w:rsid w:val="00A617C4"/>
    <w:rsid w:val="00A61E4D"/>
    <w:rsid w:val="00A62DCE"/>
    <w:rsid w:val="00A64033"/>
    <w:rsid w:val="00A65D98"/>
    <w:rsid w:val="00A67B36"/>
    <w:rsid w:val="00A77AAA"/>
    <w:rsid w:val="00A80B62"/>
    <w:rsid w:val="00A81EF5"/>
    <w:rsid w:val="00A83239"/>
    <w:rsid w:val="00A97246"/>
    <w:rsid w:val="00AA1608"/>
    <w:rsid w:val="00AA1C4A"/>
    <w:rsid w:val="00AA3389"/>
    <w:rsid w:val="00AA7277"/>
    <w:rsid w:val="00AB3CC8"/>
    <w:rsid w:val="00AB5DDF"/>
    <w:rsid w:val="00AB75F3"/>
    <w:rsid w:val="00AB7DC2"/>
    <w:rsid w:val="00AC00B2"/>
    <w:rsid w:val="00AC6647"/>
    <w:rsid w:val="00AD3672"/>
    <w:rsid w:val="00AD43C9"/>
    <w:rsid w:val="00AD57D0"/>
    <w:rsid w:val="00AD76F7"/>
    <w:rsid w:val="00AE0B62"/>
    <w:rsid w:val="00AE0D75"/>
    <w:rsid w:val="00AE602D"/>
    <w:rsid w:val="00AE7E2D"/>
    <w:rsid w:val="00AF066B"/>
    <w:rsid w:val="00AF2EB9"/>
    <w:rsid w:val="00AF37DC"/>
    <w:rsid w:val="00AF76AD"/>
    <w:rsid w:val="00B015FA"/>
    <w:rsid w:val="00B01D0F"/>
    <w:rsid w:val="00B05C1A"/>
    <w:rsid w:val="00B10773"/>
    <w:rsid w:val="00B13ABC"/>
    <w:rsid w:val="00B162A8"/>
    <w:rsid w:val="00B17562"/>
    <w:rsid w:val="00B233D0"/>
    <w:rsid w:val="00B25920"/>
    <w:rsid w:val="00B271C8"/>
    <w:rsid w:val="00B27E95"/>
    <w:rsid w:val="00B30190"/>
    <w:rsid w:val="00B31049"/>
    <w:rsid w:val="00B329EC"/>
    <w:rsid w:val="00B32F98"/>
    <w:rsid w:val="00B44667"/>
    <w:rsid w:val="00B50F57"/>
    <w:rsid w:val="00B544B7"/>
    <w:rsid w:val="00B55CC5"/>
    <w:rsid w:val="00B608D2"/>
    <w:rsid w:val="00B6158E"/>
    <w:rsid w:val="00B62CEC"/>
    <w:rsid w:val="00B6340F"/>
    <w:rsid w:val="00B67A23"/>
    <w:rsid w:val="00B71B31"/>
    <w:rsid w:val="00B768A3"/>
    <w:rsid w:val="00B8047B"/>
    <w:rsid w:val="00B85999"/>
    <w:rsid w:val="00B86227"/>
    <w:rsid w:val="00B86ABB"/>
    <w:rsid w:val="00B94AF3"/>
    <w:rsid w:val="00B94C90"/>
    <w:rsid w:val="00B96BF6"/>
    <w:rsid w:val="00BA5FD6"/>
    <w:rsid w:val="00BA6C92"/>
    <w:rsid w:val="00BB1A77"/>
    <w:rsid w:val="00BB31C6"/>
    <w:rsid w:val="00BB3A34"/>
    <w:rsid w:val="00BC0213"/>
    <w:rsid w:val="00BC1663"/>
    <w:rsid w:val="00BC32C1"/>
    <w:rsid w:val="00BC3AF8"/>
    <w:rsid w:val="00BC5442"/>
    <w:rsid w:val="00BD4169"/>
    <w:rsid w:val="00BD4A1F"/>
    <w:rsid w:val="00BD4DA9"/>
    <w:rsid w:val="00BE2FC9"/>
    <w:rsid w:val="00BE64CE"/>
    <w:rsid w:val="00BE69C4"/>
    <w:rsid w:val="00BF0619"/>
    <w:rsid w:val="00BF28E7"/>
    <w:rsid w:val="00BF3480"/>
    <w:rsid w:val="00BF4E0B"/>
    <w:rsid w:val="00BF4F45"/>
    <w:rsid w:val="00C00671"/>
    <w:rsid w:val="00C025E9"/>
    <w:rsid w:val="00C02D55"/>
    <w:rsid w:val="00C042EB"/>
    <w:rsid w:val="00C06412"/>
    <w:rsid w:val="00C07AB8"/>
    <w:rsid w:val="00C12B7B"/>
    <w:rsid w:val="00C14297"/>
    <w:rsid w:val="00C20CA9"/>
    <w:rsid w:val="00C21245"/>
    <w:rsid w:val="00C22EBA"/>
    <w:rsid w:val="00C238C7"/>
    <w:rsid w:val="00C2438C"/>
    <w:rsid w:val="00C26D04"/>
    <w:rsid w:val="00C26DA2"/>
    <w:rsid w:val="00C274A8"/>
    <w:rsid w:val="00C27E2D"/>
    <w:rsid w:val="00C27EBF"/>
    <w:rsid w:val="00C34E2C"/>
    <w:rsid w:val="00C350D4"/>
    <w:rsid w:val="00C36066"/>
    <w:rsid w:val="00C364F2"/>
    <w:rsid w:val="00C41908"/>
    <w:rsid w:val="00C460A5"/>
    <w:rsid w:val="00C52019"/>
    <w:rsid w:val="00C56C57"/>
    <w:rsid w:val="00C6062F"/>
    <w:rsid w:val="00C6259D"/>
    <w:rsid w:val="00C675DE"/>
    <w:rsid w:val="00C710D3"/>
    <w:rsid w:val="00C76F1E"/>
    <w:rsid w:val="00C77F9B"/>
    <w:rsid w:val="00C843CD"/>
    <w:rsid w:val="00C85F03"/>
    <w:rsid w:val="00C90F3A"/>
    <w:rsid w:val="00C94E6B"/>
    <w:rsid w:val="00C97317"/>
    <w:rsid w:val="00CA2A74"/>
    <w:rsid w:val="00CA2D27"/>
    <w:rsid w:val="00CA41CC"/>
    <w:rsid w:val="00CB0452"/>
    <w:rsid w:val="00CB2F74"/>
    <w:rsid w:val="00CB4862"/>
    <w:rsid w:val="00CC0C7D"/>
    <w:rsid w:val="00CC25DF"/>
    <w:rsid w:val="00CC35C3"/>
    <w:rsid w:val="00CC5280"/>
    <w:rsid w:val="00CC67A0"/>
    <w:rsid w:val="00CC6BAA"/>
    <w:rsid w:val="00CC7BB6"/>
    <w:rsid w:val="00CD3D81"/>
    <w:rsid w:val="00CD7730"/>
    <w:rsid w:val="00CE1339"/>
    <w:rsid w:val="00CE14E2"/>
    <w:rsid w:val="00CE41F6"/>
    <w:rsid w:val="00CE6C37"/>
    <w:rsid w:val="00CE7821"/>
    <w:rsid w:val="00CF3B1D"/>
    <w:rsid w:val="00CF3B61"/>
    <w:rsid w:val="00D02C60"/>
    <w:rsid w:val="00D10C39"/>
    <w:rsid w:val="00D13A0B"/>
    <w:rsid w:val="00D22F48"/>
    <w:rsid w:val="00D26082"/>
    <w:rsid w:val="00D30742"/>
    <w:rsid w:val="00D31560"/>
    <w:rsid w:val="00D33CAD"/>
    <w:rsid w:val="00D34B7E"/>
    <w:rsid w:val="00D379BC"/>
    <w:rsid w:val="00D37F11"/>
    <w:rsid w:val="00D449DD"/>
    <w:rsid w:val="00D44E70"/>
    <w:rsid w:val="00D4618F"/>
    <w:rsid w:val="00D532D1"/>
    <w:rsid w:val="00D540D9"/>
    <w:rsid w:val="00D556B2"/>
    <w:rsid w:val="00D57561"/>
    <w:rsid w:val="00D64013"/>
    <w:rsid w:val="00D64F13"/>
    <w:rsid w:val="00D7174E"/>
    <w:rsid w:val="00D73785"/>
    <w:rsid w:val="00D73913"/>
    <w:rsid w:val="00D74703"/>
    <w:rsid w:val="00D7712A"/>
    <w:rsid w:val="00D80DAF"/>
    <w:rsid w:val="00D80F96"/>
    <w:rsid w:val="00D83C1E"/>
    <w:rsid w:val="00D9046C"/>
    <w:rsid w:val="00D91C08"/>
    <w:rsid w:val="00D942E7"/>
    <w:rsid w:val="00DA04DC"/>
    <w:rsid w:val="00DA29C2"/>
    <w:rsid w:val="00DA548A"/>
    <w:rsid w:val="00DB1C71"/>
    <w:rsid w:val="00DC00AD"/>
    <w:rsid w:val="00DC00CC"/>
    <w:rsid w:val="00DD06E2"/>
    <w:rsid w:val="00DD13D5"/>
    <w:rsid w:val="00DD1B60"/>
    <w:rsid w:val="00DD60EA"/>
    <w:rsid w:val="00DE0201"/>
    <w:rsid w:val="00DE12AD"/>
    <w:rsid w:val="00DF0560"/>
    <w:rsid w:val="00DF0A16"/>
    <w:rsid w:val="00DF0D5D"/>
    <w:rsid w:val="00DF1BD5"/>
    <w:rsid w:val="00DF55AF"/>
    <w:rsid w:val="00E00E40"/>
    <w:rsid w:val="00E03322"/>
    <w:rsid w:val="00E11E6C"/>
    <w:rsid w:val="00E12FBF"/>
    <w:rsid w:val="00E140A2"/>
    <w:rsid w:val="00E177E5"/>
    <w:rsid w:val="00E20C5D"/>
    <w:rsid w:val="00E3226A"/>
    <w:rsid w:val="00E34C8C"/>
    <w:rsid w:val="00E35828"/>
    <w:rsid w:val="00E428B2"/>
    <w:rsid w:val="00E4329F"/>
    <w:rsid w:val="00E43EF5"/>
    <w:rsid w:val="00E46F64"/>
    <w:rsid w:val="00E47C52"/>
    <w:rsid w:val="00E644F8"/>
    <w:rsid w:val="00E66C3A"/>
    <w:rsid w:val="00E67721"/>
    <w:rsid w:val="00E70DB6"/>
    <w:rsid w:val="00E743A3"/>
    <w:rsid w:val="00E75F8B"/>
    <w:rsid w:val="00E769FD"/>
    <w:rsid w:val="00E81B63"/>
    <w:rsid w:val="00E81F8C"/>
    <w:rsid w:val="00E84D6A"/>
    <w:rsid w:val="00E853A1"/>
    <w:rsid w:val="00E8710B"/>
    <w:rsid w:val="00E8749C"/>
    <w:rsid w:val="00E94950"/>
    <w:rsid w:val="00E95973"/>
    <w:rsid w:val="00EA01A0"/>
    <w:rsid w:val="00EA04BB"/>
    <w:rsid w:val="00EA0528"/>
    <w:rsid w:val="00EB1E44"/>
    <w:rsid w:val="00EB6840"/>
    <w:rsid w:val="00EB7494"/>
    <w:rsid w:val="00EC1AB0"/>
    <w:rsid w:val="00EC281A"/>
    <w:rsid w:val="00EC5BB8"/>
    <w:rsid w:val="00ED3D70"/>
    <w:rsid w:val="00ED5EF4"/>
    <w:rsid w:val="00EF3065"/>
    <w:rsid w:val="00EF399F"/>
    <w:rsid w:val="00EF64B5"/>
    <w:rsid w:val="00F020D2"/>
    <w:rsid w:val="00F06A24"/>
    <w:rsid w:val="00F077FA"/>
    <w:rsid w:val="00F11323"/>
    <w:rsid w:val="00F11334"/>
    <w:rsid w:val="00F1143B"/>
    <w:rsid w:val="00F1187A"/>
    <w:rsid w:val="00F1496A"/>
    <w:rsid w:val="00F154A3"/>
    <w:rsid w:val="00F174A7"/>
    <w:rsid w:val="00F17BDB"/>
    <w:rsid w:val="00F2089F"/>
    <w:rsid w:val="00F20F48"/>
    <w:rsid w:val="00F24163"/>
    <w:rsid w:val="00F3070E"/>
    <w:rsid w:val="00F31C7E"/>
    <w:rsid w:val="00F31F22"/>
    <w:rsid w:val="00F35223"/>
    <w:rsid w:val="00F45940"/>
    <w:rsid w:val="00F47554"/>
    <w:rsid w:val="00F51163"/>
    <w:rsid w:val="00F513F5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7079"/>
    <w:rsid w:val="00F773A2"/>
    <w:rsid w:val="00F800BB"/>
    <w:rsid w:val="00F8092F"/>
    <w:rsid w:val="00F81C32"/>
    <w:rsid w:val="00F83D89"/>
    <w:rsid w:val="00F902A7"/>
    <w:rsid w:val="00F9174D"/>
    <w:rsid w:val="00F932B9"/>
    <w:rsid w:val="00F94A98"/>
    <w:rsid w:val="00F96BBC"/>
    <w:rsid w:val="00FA240F"/>
    <w:rsid w:val="00FA67BF"/>
    <w:rsid w:val="00FB122B"/>
    <w:rsid w:val="00FB370C"/>
    <w:rsid w:val="00FB593E"/>
    <w:rsid w:val="00FC0A59"/>
    <w:rsid w:val="00FC1467"/>
    <w:rsid w:val="00FC2B21"/>
    <w:rsid w:val="00FC3369"/>
    <w:rsid w:val="00FC4BDE"/>
    <w:rsid w:val="00FC4C39"/>
    <w:rsid w:val="00FC5AEE"/>
    <w:rsid w:val="00FC7831"/>
    <w:rsid w:val="00FD3C74"/>
    <w:rsid w:val="00FD48BF"/>
    <w:rsid w:val="00FD75F3"/>
    <w:rsid w:val="00FE2A98"/>
    <w:rsid w:val="00FE522C"/>
    <w:rsid w:val="00FE58A6"/>
    <w:rsid w:val="00FE5C0F"/>
    <w:rsid w:val="00FE5D1C"/>
    <w:rsid w:val="00FE610C"/>
    <w:rsid w:val="00FE6C25"/>
    <w:rsid w:val="00FF019B"/>
    <w:rsid w:val="00FF1AD5"/>
    <w:rsid w:val="00FF2324"/>
    <w:rsid w:val="00FF2355"/>
    <w:rsid w:val="00FF2984"/>
    <w:rsid w:val="00FF468A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713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25080-C0F6-4FD1-BA0B-FACEAF48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Suzy Clifton </cp:lastModifiedBy>
  <cp:revision>3</cp:revision>
  <cp:lastPrinted>2018-08-08T18:46:00Z</cp:lastPrinted>
  <dcterms:created xsi:type="dcterms:W3CDTF">2019-04-25T19:48:00Z</dcterms:created>
  <dcterms:modified xsi:type="dcterms:W3CDTF">2019-04-25T19:52:00Z</dcterms:modified>
</cp:coreProperties>
</file>