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85CB56" w14:textId="77777777" w:rsidR="00EB6CF3" w:rsidRPr="00EB6CF3" w:rsidRDefault="00EB6CF3" w:rsidP="00486326">
      <w:pPr>
        <w:pStyle w:val="NoSpacing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1A2C74">
        <w:rPr>
          <w:rFonts w:ascii="Times New Roman" w:hAnsi="Times New Roman" w:cs="Times New Roman"/>
          <w:b/>
          <w:highlight w:val="red"/>
        </w:rPr>
        <w:t>DRAFT</w:t>
      </w:r>
      <w:r w:rsidR="000E487A">
        <w:rPr>
          <w:rFonts w:ascii="Times New Roman" w:hAnsi="Times New Roman" w:cs="Times New Roman"/>
          <w:b/>
        </w:rPr>
        <w:t xml:space="preserve"> Minutes</w:t>
      </w:r>
    </w:p>
    <w:p w14:paraId="11D69F4D" w14:textId="77777777" w:rsidR="00E86327" w:rsidRPr="00E86327" w:rsidRDefault="00E86327" w:rsidP="00E86327">
      <w:pPr>
        <w:pStyle w:val="NoSpacing"/>
        <w:jc w:val="center"/>
        <w:rPr>
          <w:rFonts w:ascii="Times New Roman" w:hAnsi="Times New Roman" w:cs="Times New Roman"/>
          <w:b/>
        </w:rPr>
      </w:pPr>
      <w:r w:rsidRPr="00E86327">
        <w:rPr>
          <w:rFonts w:ascii="Times New Roman" w:hAnsi="Times New Roman" w:cs="Times New Roman"/>
          <w:b/>
        </w:rPr>
        <w:t>Protocol Revision Subcommittee (PRS) Meeting</w:t>
      </w:r>
      <w:r w:rsidR="000E487A">
        <w:rPr>
          <w:rFonts w:ascii="Times New Roman" w:hAnsi="Times New Roman" w:cs="Times New Roman"/>
          <w:b/>
        </w:rPr>
        <w:t xml:space="preserve"> </w:t>
      </w:r>
    </w:p>
    <w:p w14:paraId="71AA0697" w14:textId="77777777" w:rsidR="00E86327" w:rsidRPr="00E86327" w:rsidRDefault="00E86327" w:rsidP="00E86327">
      <w:pPr>
        <w:pStyle w:val="NoSpacing"/>
        <w:jc w:val="center"/>
        <w:rPr>
          <w:rFonts w:ascii="Times New Roman" w:hAnsi="Times New Roman" w:cs="Times New Roman"/>
          <w:b/>
        </w:rPr>
      </w:pPr>
      <w:r w:rsidRPr="00E86327">
        <w:rPr>
          <w:rFonts w:ascii="Times New Roman" w:hAnsi="Times New Roman" w:cs="Times New Roman"/>
          <w:b/>
        </w:rPr>
        <w:t>ERCOT Austin – 7620 Metro Center Drive – Austin, Texas 78744</w:t>
      </w:r>
    </w:p>
    <w:p w14:paraId="22CBC2D9" w14:textId="2C153BC8" w:rsidR="00EB6CF3" w:rsidRDefault="00985A91" w:rsidP="00D44105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Thursday, </w:t>
      </w:r>
      <w:r w:rsidR="004424E3">
        <w:rPr>
          <w:rFonts w:ascii="Times New Roman" w:hAnsi="Times New Roman" w:cs="Times New Roman"/>
          <w:b/>
        </w:rPr>
        <w:t>December 13</w:t>
      </w:r>
      <w:r w:rsidR="00816D1F">
        <w:rPr>
          <w:rFonts w:ascii="Times New Roman" w:hAnsi="Times New Roman" w:cs="Times New Roman"/>
          <w:b/>
        </w:rPr>
        <w:t>,</w:t>
      </w:r>
      <w:r w:rsidR="00AF244C">
        <w:rPr>
          <w:rFonts w:ascii="Times New Roman" w:hAnsi="Times New Roman" w:cs="Times New Roman"/>
          <w:b/>
        </w:rPr>
        <w:t xml:space="preserve"> </w:t>
      </w:r>
      <w:r w:rsidR="00047C30">
        <w:rPr>
          <w:rFonts w:ascii="Times New Roman" w:hAnsi="Times New Roman" w:cs="Times New Roman"/>
          <w:b/>
        </w:rPr>
        <w:t xml:space="preserve">2018 </w:t>
      </w:r>
      <w:r w:rsidR="008C78A8" w:rsidRPr="00E86327">
        <w:rPr>
          <w:rFonts w:ascii="Times New Roman" w:hAnsi="Times New Roman" w:cs="Times New Roman"/>
          <w:b/>
        </w:rPr>
        <w:t xml:space="preserve">– </w:t>
      </w:r>
      <w:r w:rsidR="008C78A8">
        <w:rPr>
          <w:rFonts w:ascii="Times New Roman" w:hAnsi="Times New Roman" w:cs="Times New Roman"/>
          <w:b/>
        </w:rPr>
        <w:t xml:space="preserve">9:30 a.m. </w:t>
      </w:r>
    </w:p>
    <w:p w14:paraId="6A479B38" w14:textId="77777777" w:rsidR="009F11DB" w:rsidRDefault="009F11DB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73ED8121" w14:textId="77777777" w:rsidR="008F3D22" w:rsidRDefault="008F3D22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01B1EDFF" w14:textId="77777777" w:rsidR="0058708E" w:rsidRPr="00DE1846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DE1846">
        <w:rPr>
          <w:rFonts w:ascii="Times New Roman" w:eastAsia="Times New Roman" w:hAnsi="Times New Roman" w:cs="Times New Roman"/>
          <w:u w:val="single"/>
        </w:rPr>
        <w:t>Attendance</w:t>
      </w:r>
    </w:p>
    <w:p w14:paraId="2204018B" w14:textId="77777777" w:rsidR="0058708E" w:rsidRPr="003E1D3D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3E1D3D">
        <w:rPr>
          <w:rFonts w:ascii="Times New Roman" w:eastAsia="Times New Roman" w:hAnsi="Times New Roman" w:cs="Times New Roman"/>
          <w:i/>
        </w:rPr>
        <w:t>Members:</w:t>
      </w:r>
    </w:p>
    <w:tbl>
      <w:tblPr>
        <w:tblW w:w="8892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3870"/>
        <w:gridCol w:w="2502"/>
      </w:tblGrid>
      <w:tr w:rsidR="00A87421" w:rsidRPr="004424E3" w14:paraId="05BD5D5E" w14:textId="77777777" w:rsidTr="00A87421">
        <w:trPr>
          <w:trHeight w:val="135"/>
        </w:trPr>
        <w:tc>
          <w:tcPr>
            <w:tcW w:w="2520" w:type="dxa"/>
            <w:vAlign w:val="bottom"/>
          </w:tcPr>
          <w:p w14:paraId="10E5C0FA" w14:textId="4CB3801E" w:rsidR="00A87421" w:rsidRPr="00A87421" w:rsidRDefault="00A87421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A87421">
              <w:rPr>
                <w:rFonts w:ascii="Times New Roman" w:hAnsi="Times New Roman" w:cs="Times New Roman"/>
              </w:rPr>
              <w:t>Coleman, Diana</w:t>
            </w:r>
          </w:p>
        </w:tc>
        <w:tc>
          <w:tcPr>
            <w:tcW w:w="3870" w:type="dxa"/>
            <w:vAlign w:val="bottom"/>
          </w:tcPr>
          <w:p w14:paraId="5928F097" w14:textId="1D46D5BE" w:rsidR="00A87421" w:rsidRPr="00A87421" w:rsidRDefault="00A87421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A87421">
              <w:rPr>
                <w:rFonts w:ascii="Times New Roman" w:hAnsi="Times New Roman" w:cs="Times New Roman"/>
              </w:rPr>
              <w:t>OPUC</w:t>
            </w:r>
          </w:p>
        </w:tc>
        <w:tc>
          <w:tcPr>
            <w:tcW w:w="2502" w:type="dxa"/>
            <w:vAlign w:val="bottom"/>
          </w:tcPr>
          <w:p w14:paraId="12A2AC6C" w14:textId="77777777" w:rsidR="00A87421" w:rsidRPr="004424E3" w:rsidRDefault="00A87421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A1DDA" w:rsidRPr="004424E3" w14:paraId="41EF2B5F" w14:textId="77777777" w:rsidTr="00A87421">
        <w:trPr>
          <w:trHeight w:val="135"/>
        </w:trPr>
        <w:tc>
          <w:tcPr>
            <w:tcW w:w="2520" w:type="dxa"/>
            <w:vAlign w:val="bottom"/>
          </w:tcPr>
          <w:p w14:paraId="4BE54EB9" w14:textId="0F5FA40C" w:rsidR="004A1DDA" w:rsidRPr="00A87421" w:rsidRDefault="004A1DDA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A87421">
              <w:rPr>
                <w:rFonts w:ascii="Times New Roman" w:hAnsi="Times New Roman" w:cs="Times New Roman"/>
              </w:rPr>
              <w:t>Detelich, David</w:t>
            </w:r>
          </w:p>
        </w:tc>
        <w:tc>
          <w:tcPr>
            <w:tcW w:w="3870" w:type="dxa"/>
            <w:vAlign w:val="bottom"/>
          </w:tcPr>
          <w:p w14:paraId="3709FEED" w14:textId="63250D3D" w:rsidR="004A1DDA" w:rsidRPr="00A87421" w:rsidRDefault="004A1DDA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A87421"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2502" w:type="dxa"/>
            <w:vAlign w:val="bottom"/>
          </w:tcPr>
          <w:p w14:paraId="15859D45" w14:textId="77777777" w:rsidR="004A1DDA" w:rsidRPr="004424E3" w:rsidRDefault="004A1DDA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C167D" w:rsidRPr="004424E3" w14:paraId="1571844A" w14:textId="77777777" w:rsidTr="00A87421">
        <w:trPr>
          <w:trHeight w:val="135"/>
        </w:trPr>
        <w:tc>
          <w:tcPr>
            <w:tcW w:w="2520" w:type="dxa"/>
            <w:vAlign w:val="bottom"/>
          </w:tcPr>
          <w:p w14:paraId="32027E5C" w14:textId="3EECBF09" w:rsidR="00BC167D" w:rsidRPr="00A87421" w:rsidRDefault="00BC167D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A87421">
              <w:rPr>
                <w:rFonts w:ascii="Times New Roman" w:hAnsi="Times New Roman" w:cs="Times New Roman"/>
              </w:rPr>
              <w:t>Greer, Clayton</w:t>
            </w:r>
          </w:p>
        </w:tc>
        <w:tc>
          <w:tcPr>
            <w:tcW w:w="3870" w:type="dxa"/>
            <w:vAlign w:val="bottom"/>
          </w:tcPr>
          <w:p w14:paraId="24B65C60" w14:textId="1B6996EF" w:rsidR="00BC167D" w:rsidRPr="00A87421" w:rsidRDefault="00BC167D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A87421">
              <w:rPr>
                <w:rFonts w:ascii="Times New Roman" w:hAnsi="Times New Roman" w:cs="Times New Roman"/>
              </w:rPr>
              <w:t>Morgan Stanley</w:t>
            </w:r>
          </w:p>
        </w:tc>
        <w:tc>
          <w:tcPr>
            <w:tcW w:w="2502" w:type="dxa"/>
            <w:vAlign w:val="bottom"/>
          </w:tcPr>
          <w:p w14:paraId="03029743" w14:textId="77777777" w:rsidR="00BC167D" w:rsidRPr="004424E3" w:rsidRDefault="00BC167D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457C8" w:rsidRPr="004424E3" w14:paraId="4AF4F522" w14:textId="77777777" w:rsidTr="00A87421">
        <w:trPr>
          <w:trHeight w:val="135"/>
        </w:trPr>
        <w:tc>
          <w:tcPr>
            <w:tcW w:w="2520" w:type="dxa"/>
            <w:vAlign w:val="bottom"/>
          </w:tcPr>
          <w:p w14:paraId="0197B71A" w14:textId="326CF34E" w:rsidR="000457C8" w:rsidRPr="00A87421" w:rsidRDefault="000457C8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A87421">
              <w:rPr>
                <w:rFonts w:ascii="Times New Roman" w:hAnsi="Times New Roman" w:cs="Times New Roman"/>
              </w:rPr>
              <w:t>Gross, Blake</w:t>
            </w:r>
          </w:p>
        </w:tc>
        <w:tc>
          <w:tcPr>
            <w:tcW w:w="3870" w:type="dxa"/>
            <w:vAlign w:val="bottom"/>
          </w:tcPr>
          <w:p w14:paraId="345822AF" w14:textId="18BEC052" w:rsidR="000457C8" w:rsidRPr="00A87421" w:rsidRDefault="000457C8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A87421">
              <w:rPr>
                <w:rFonts w:ascii="Times New Roman" w:hAnsi="Times New Roman" w:cs="Times New Roman"/>
              </w:rPr>
              <w:t>AEP Service Corporation</w:t>
            </w:r>
          </w:p>
        </w:tc>
        <w:tc>
          <w:tcPr>
            <w:tcW w:w="2502" w:type="dxa"/>
            <w:vAlign w:val="bottom"/>
          </w:tcPr>
          <w:p w14:paraId="34375CEE" w14:textId="77777777" w:rsidR="000457C8" w:rsidRPr="004424E3" w:rsidRDefault="000457C8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A1DDA" w:rsidRPr="004424E3" w14:paraId="03DC2002" w14:textId="77777777" w:rsidTr="00A87421">
        <w:trPr>
          <w:trHeight w:val="135"/>
        </w:trPr>
        <w:tc>
          <w:tcPr>
            <w:tcW w:w="2520" w:type="dxa"/>
            <w:vAlign w:val="bottom"/>
          </w:tcPr>
          <w:p w14:paraId="4F8D7A6E" w14:textId="2EC4AD2B" w:rsidR="004A1DDA" w:rsidRPr="00A87421" w:rsidRDefault="004A1DDA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A87421">
              <w:rPr>
                <w:rFonts w:ascii="Times New Roman" w:hAnsi="Times New Roman" w:cs="Times New Roman"/>
              </w:rPr>
              <w:t>Haley, Ian</w:t>
            </w:r>
          </w:p>
        </w:tc>
        <w:tc>
          <w:tcPr>
            <w:tcW w:w="3870" w:type="dxa"/>
            <w:vAlign w:val="bottom"/>
          </w:tcPr>
          <w:p w14:paraId="019EAA6D" w14:textId="4A340630" w:rsidR="004A1DDA" w:rsidRPr="00A87421" w:rsidRDefault="004A1DDA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A87421">
              <w:rPr>
                <w:rFonts w:ascii="Times New Roman" w:hAnsi="Times New Roman" w:cs="Times New Roman"/>
              </w:rPr>
              <w:t>Luminant Generation</w:t>
            </w:r>
          </w:p>
        </w:tc>
        <w:tc>
          <w:tcPr>
            <w:tcW w:w="2502" w:type="dxa"/>
            <w:vAlign w:val="bottom"/>
          </w:tcPr>
          <w:p w14:paraId="3EFCD09E" w14:textId="48DE48C9" w:rsidR="004A1DDA" w:rsidRPr="00A87421" w:rsidRDefault="004A1DDA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A87421">
              <w:rPr>
                <w:rFonts w:ascii="Times New Roman" w:hAnsi="Times New Roman" w:cs="Times New Roman"/>
              </w:rPr>
              <w:t>Alt. Rep. for D. Ricketts</w:t>
            </w:r>
          </w:p>
        </w:tc>
      </w:tr>
      <w:tr w:rsidR="001F0407" w:rsidRPr="004424E3" w14:paraId="4AD62C98" w14:textId="77777777" w:rsidTr="00A87421">
        <w:trPr>
          <w:trHeight w:val="135"/>
        </w:trPr>
        <w:tc>
          <w:tcPr>
            <w:tcW w:w="2520" w:type="dxa"/>
            <w:vAlign w:val="bottom"/>
          </w:tcPr>
          <w:p w14:paraId="346FA835" w14:textId="1579A680" w:rsidR="001F0407" w:rsidRPr="00A87421" w:rsidRDefault="001F0407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A87421">
              <w:rPr>
                <w:rFonts w:ascii="Times New Roman" w:hAnsi="Times New Roman" w:cs="Times New Roman"/>
              </w:rPr>
              <w:t>Heino, Shari</w:t>
            </w:r>
          </w:p>
        </w:tc>
        <w:tc>
          <w:tcPr>
            <w:tcW w:w="3870" w:type="dxa"/>
            <w:vAlign w:val="bottom"/>
          </w:tcPr>
          <w:p w14:paraId="3A94D74A" w14:textId="76F549D3" w:rsidR="001F0407" w:rsidRPr="00A87421" w:rsidRDefault="001F0407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A87421">
              <w:rPr>
                <w:rFonts w:ascii="Times New Roman" w:hAnsi="Times New Roman" w:cs="Times New Roman"/>
              </w:rPr>
              <w:t>Brazos Electric Power Cooperative</w:t>
            </w:r>
          </w:p>
        </w:tc>
        <w:tc>
          <w:tcPr>
            <w:tcW w:w="2502" w:type="dxa"/>
            <w:vAlign w:val="bottom"/>
          </w:tcPr>
          <w:p w14:paraId="7B140A25" w14:textId="77777777" w:rsidR="001F0407" w:rsidRPr="004424E3" w:rsidRDefault="001F0407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87F89" w:rsidRPr="004424E3" w14:paraId="28C49407" w14:textId="77777777" w:rsidTr="00A87421">
        <w:trPr>
          <w:trHeight w:val="135"/>
        </w:trPr>
        <w:tc>
          <w:tcPr>
            <w:tcW w:w="2520" w:type="dxa"/>
            <w:vAlign w:val="bottom"/>
          </w:tcPr>
          <w:p w14:paraId="4F05AC38" w14:textId="77777777" w:rsidR="00787F89" w:rsidRPr="00A87421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A87421">
              <w:rPr>
                <w:rFonts w:ascii="Times New Roman" w:hAnsi="Times New Roman" w:cs="Times New Roman"/>
              </w:rPr>
              <w:t>Henson, Martha</w:t>
            </w:r>
          </w:p>
        </w:tc>
        <w:tc>
          <w:tcPr>
            <w:tcW w:w="3870" w:type="dxa"/>
            <w:vAlign w:val="bottom"/>
          </w:tcPr>
          <w:p w14:paraId="27ACB697" w14:textId="77777777" w:rsidR="00787F89" w:rsidRPr="00A87421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A87421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502" w:type="dxa"/>
            <w:vAlign w:val="bottom"/>
          </w:tcPr>
          <w:p w14:paraId="27E574F5" w14:textId="77777777" w:rsidR="00787F89" w:rsidRPr="004424E3" w:rsidRDefault="00787F89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C167D" w:rsidRPr="004424E3" w14:paraId="2ACE7B47" w14:textId="77777777" w:rsidTr="00A87421">
        <w:tc>
          <w:tcPr>
            <w:tcW w:w="2520" w:type="dxa"/>
            <w:vAlign w:val="bottom"/>
          </w:tcPr>
          <w:p w14:paraId="55DCEECA" w14:textId="4E5C2EBB" w:rsidR="00BC167D" w:rsidRPr="00A87421" w:rsidRDefault="00BC167D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A87421">
              <w:rPr>
                <w:rFonts w:ascii="Times New Roman" w:hAnsi="Times New Roman" w:cs="Times New Roman"/>
              </w:rPr>
              <w:t>Sams, Bryan</w:t>
            </w:r>
          </w:p>
        </w:tc>
        <w:tc>
          <w:tcPr>
            <w:tcW w:w="3870" w:type="dxa"/>
            <w:vAlign w:val="bottom"/>
          </w:tcPr>
          <w:p w14:paraId="17C1A748" w14:textId="1EB77072" w:rsidR="00BC167D" w:rsidRPr="00A87421" w:rsidRDefault="00BC167D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A87421">
              <w:rPr>
                <w:rFonts w:ascii="Times New Roman" w:hAnsi="Times New Roman" w:cs="Times New Roman"/>
              </w:rPr>
              <w:t>Reliant Energy Retail Services</w:t>
            </w:r>
          </w:p>
        </w:tc>
        <w:tc>
          <w:tcPr>
            <w:tcW w:w="2502" w:type="dxa"/>
            <w:vAlign w:val="bottom"/>
          </w:tcPr>
          <w:p w14:paraId="7B3B3E35" w14:textId="77777777" w:rsidR="00BC167D" w:rsidRPr="004424E3" w:rsidRDefault="00BC167D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66145" w:rsidRPr="004424E3" w14:paraId="7E4BF14F" w14:textId="77777777" w:rsidTr="00A87421">
        <w:tc>
          <w:tcPr>
            <w:tcW w:w="2520" w:type="dxa"/>
            <w:vAlign w:val="bottom"/>
          </w:tcPr>
          <w:p w14:paraId="1404863E" w14:textId="427556CA" w:rsidR="00466145" w:rsidRPr="00A87421" w:rsidRDefault="00466145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A87421">
              <w:rPr>
                <w:rFonts w:ascii="Times New Roman" w:hAnsi="Times New Roman" w:cs="Times New Roman"/>
              </w:rPr>
              <w:t>Stanfield, Leonard</w:t>
            </w:r>
          </w:p>
        </w:tc>
        <w:tc>
          <w:tcPr>
            <w:tcW w:w="3870" w:type="dxa"/>
            <w:vAlign w:val="bottom"/>
          </w:tcPr>
          <w:p w14:paraId="0C9EABB4" w14:textId="2A8F5D39" w:rsidR="00466145" w:rsidRPr="00A87421" w:rsidRDefault="00466145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A87421">
              <w:rPr>
                <w:rFonts w:ascii="Times New Roman" w:hAnsi="Times New Roman" w:cs="Times New Roman"/>
              </w:rPr>
              <w:t>Invenergy Energy Management</w:t>
            </w:r>
          </w:p>
        </w:tc>
        <w:tc>
          <w:tcPr>
            <w:tcW w:w="2502" w:type="dxa"/>
            <w:vAlign w:val="bottom"/>
          </w:tcPr>
          <w:p w14:paraId="3E2DCE31" w14:textId="77777777" w:rsidR="00466145" w:rsidRPr="004424E3" w:rsidRDefault="00466145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3F5BE1" w:rsidRPr="004424E3" w14:paraId="5AFC1403" w14:textId="77777777" w:rsidTr="00A87421">
        <w:tc>
          <w:tcPr>
            <w:tcW w:w="2520" w:type="dxa"/>
            <w:vAlign w:val="bottom"/>
          </w:tcPr>
          <w:p w14:paraId="1EA0F2A5" w14:textId="77B83154" w:rsidR="003F5BE1" w:rsidRPr="00A87421" w:rsidRDefault="00A87421" w:rsidP="00063ECF">
            <w:pPr>
              <w:pStyle w:val="NoSpacing"/>
              <w:rPr>
                <w:rFonts w:ascii="Times New Roman" w:hAnsi="Times New Roman" w:cs="Times New Roman"/>
              </w:rPr>
            </w:pPr>
            <w:r w:rsidRPr="00A87421">
              <w:rPr>
                <w:rFonts w:ascii="Times New Roman" w:hAnsi="Times New Roman" w:cs="Times New Roman"/>
              </w:rPr>
              <w:t>Trevino, Melissa</w:t>
            </w:r>
          </w:p>
        </w:tc>
        <w:tc>
          <w:tcPr>
            <w:tcW w:w="3870" w:type="dxa"/>
            <w:vAlign w:val="bottom"/>
          </w:tcPr>
          <w:p w14:paraId="1F8978EA" w14:textId="0B4DBC91" w:rsidR="003F5BE1" w:rsidRPr="00A87421" w:rsidRDefault="00A87421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A87421">
              <w:rPr>
                <w:rFonts w:ascii="Times New Roman" w:hAnsi="Times New Roman" w:cs="Times New Roman"/>
              </w:rPr>
              <w:t>Occidental Chemical</w:t>
            </w:r>
          </w:p>
        </w:tc>
        <w:tc>
          <w:tcPr>
            <w:tcW w:w="2502" w:type="dxa"/>
            <w:vAlign w:val="bottom"/>
          </w:tcPr>
          <w:p w14:paraId="77F05BBB" w14:textId="1875B618" w:rsidR="003F5BE1" w:rsidRPr="004424E3" w:rsidRDefault="00A87421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BD078C" w:rsidRPr="004424E3" w14:paraId="601FB2D8" w14:textId="77777777" w:rsidTr="00A87421">
        <w:tc>
          <w:tcPr>
            <w:tcW w:w="2520" w:type="dxa"/>
            <w:vAlign w:val="bottom"/>
          </w:tcPr>
          <w:p w14:paraId="0507082E" w14:textId="726F51F5" w:rsidR="00BD078C" w:rsidRPr="00A87421" w:rsidRDefault="00BD078C" w:rsidP="00063ECF">
            <w:pPr>
              <w:pStyle w:val="NoSpacing"/>
              <w:rPr>
                <w:rFonts w:ascii="Times New Roman" w:hAnsi="Times New Roman" w:cs="Times New Roman"/>
              </w:rPr>
            </w:pPr>
            <w:r w:rsidRPr="00A87421">
              <w:rPr>
                <w:rFonts w:ascii="Times New Roman" w:hAnsi="Times New Roman" w:cs="Times New Roman"/>
              </w:rPr>
              <w:t>T</w:t>
            </w:r>
            <w:r w:rsidR="00063ECF" w:rsidRPr="00A87421">
              <w:rPr>
                <w:rFonts w:ascii="Times New Roman" w:hAnsi="Times New Roman" w:cs="Times New Roman"/>
              </w:rPr>
              <w:t>urner, Lucas</w:t>
            </w:r>
          </w:p>
        </w:tc>
        <w:tc>
          <w:tcPr>
            <w:tcW w:w="3870" w:type="dxa"/>
            <w:vAlign w:val="bottom"/>
          </w:tcPr>
          <w:p w14:paraId="79D182BB" w14:textId="7EF7F470" w:rsidR="00BD078C" w:rsidRPr="00A87421" w:rsidRDefault="00063ECF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A87421">
              <w:rPr>
                <w:rFonts w:ascii="Times New Roman" w:hAnsi="Times New Roman" w:cs="Times New Roman"/>
              </w:rPr>
              <w:t>South Texas Electric Cooperative</w:t>
            </w:r>
          </w:p>
        </w:tc>
        <w:tc>
          <w:tcPr>
            <w:tcW w:w="2502" w:type="dxa"/>
            <w:vAlign w:val="bottom"/>
          </w:tcPr>
          <w:p w14:paraId="75913EB6" w14:textId="77777777" w:rsidR="00BD078C" w:rsidRPr="004424E3" w:rsidRDefault="00BD078C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66145" w:rsidRPr="004424E3" w14:paraId="52F76A15" w14:textId="77777777" w:rsidTr="00A87421">
        <w:tc>
          <w:tcPr>
            <w:tcW w:w="2520" w:type="dxa"/>
            <w:vAlign w:val="bottom"/>
          </w:tcPr>
          <w:p w14:paraId="2981593C" w14:textId="78AD7D45" w:rsidR="00466145" w:rsidRPr="00A87421" w:rsidRDefault="00466145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A87421">
              <w:rPr>
                <w:rFonts w:ascii="Times New Roman" w:hAnsi="Times New Roman" w:cs="Times New Roman"/>
              </w:rPr>
              <w:t>Varnell, John</w:t>
            </w:r>
          </w:p>
        </w:tc>
        <w:tc>
          <w:tcPr>
            <w:tcW w:w="3870" w:type="dxa"/>
            <w:vAlign w:val="bottom"/>
          </w:tcPr>
          <w:p w14:paraId="62491EC6" w14:textId="32ABB182" w:rsidR="00466145" w:rsidRPr="00A87421" w:rsidRDefault="00466145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A87421">
              <w:rPr>
                <w:rFonts w:ascii="Times New Roman" w:hAnsi="Times New Roman" w:cs="Times New Roman"/>
              </w:rPr>
              <w:t>Tenaska Power Services</w:t>
            </w:r>
          </w:p>
        </w:tc>
        <w:tc>
          <w:tcPr>
            <w:tcW w:w="2502" w:type="dxa"/>
            <w:vAlign w:val="bottom"/>
          </w:tcPr>
          <w:p w14:paraId="2A2E72D0" w14:textId="77777777" w:rsidR="00466145" w:rsidRPr="004424E3" w:rsidRDefault="00466145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07555" w:rsidRPr="003F5BE1" w14:paraId="3A9BFB27" w14:textId="77777777" w:rsidTr="00A87421">
        <w:tc>
          <w:tcPr>
            <w:tcW w:w="2520" w:type="dxa"/>
            <w:vAlign w:val="bottom"/>
          </w:tcPr>
          <w:p w14:paraId="4CF1AB1D" w14:textId="053321F6" w:rsidR="00707555" w:rsidRPr="003F5BE1" w:rsidRDefault="003F5BE1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3F5BE1">
              <w:rPr>
                <w:rFonts w:ascii="Times New Roman" w:hAnsi="Times New Roman" w:cs="Times New Roman"/>
              </w:rPr>
              <w:t>Wittmeyer, Bob</w:t>
            </w:r>
          </w:p>
        </w:tc>
        <w:tc>
          <w:tcPr>
            <w:tcW w:w="3870" w:type="dxa"/>
            <w:vAlign w:val="bottom"/>
          </w:tcPr>
          <w:p w14:paraId="6E3E4D53" w14:textId="0069C3AC" w:rsidR="00707555" w:rsidRPr="003F5BE1" w:rsidRDefault="003F5BE1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3F5BE1">
              <w:rPr>
                <w:rFonts w:ascii="Times New Roman" w:hAnsi="Times New Roman" w:cs="Times New Roman"/>
              </w:rPr>
              <w:t>Denton Municipal Electric</w:t>
            </w:r>
          </w:p>
        </w:tc>
        <w:tc>
          <w:tcPr>
            <w:tcW w:w="2502" w:type="dxa"/>
            <w:vAlign w:val="bottom"/>
          </w:tcPr>
          <w:p w14:paraId="67296887" w14:textId="5C2414DB" w:rsidR="00707555" w:rsidRPr="003F5BE1" w:rsidRDefault="003F5BE1" w:rsidP="00A87421">
            <w:pPr>
              <w:pStyle w:val="NoSpacing"/>
              <w:rPr>
                <w:rFonts w:ascii="Times New Roman" w:hAnsi="Times New Roman" w:cs="Times New Roman"/>
              </w:rPr>
            </w:pPr>
            <w:r w:rsidRPr="003F5BE1">
              <w:rPr>
                <w:rFonts w:ascii="Times New Roman" w:hAnsi="Times New Roman" w:cs="Times New Roman"/>
              </w:rPr>
              <w:t>Alt. Rep. for S</w:t>
            </w:r>
            <w:r w:rsidR="00A87421">
              <w:rPr>
                <w:rFonts w:ascii="Times New Roman" w:hAnsi="Times New Roman" w:cs="Times New Roman"/>
              </w:rPr>
              <w:t>. D</w:t>
            </w:r>
            <w:r w:rsidRPr="003F5BE1">
              <w:rPr>
                <w:rFonts w:ascii="Times New Roman" w:hAnsi="Times New Roman" w:cs="Times New Roman"/>
              </w:rPr>
              <w:t>ay</w:t>
            </w:r>
          </w:p>
        </w:tc>
      </w:tr>
    </w:tbl>
    <w:p w14:paraId="63ABB561" w14:textId="77777777" w:rsidR="00EF73CC" w:rsidRPr="003F5BE1" w:rsidRDefault="00EF73CC" w:rsidP="00EF73CC">
      <w:pPr>
        <w:pStyle w:val="NoSpacing"/>
        <w:rPr>
          <w:rFonts w:ascii="Times New Roman" w:hAnsi="Times New Roman" w:cs="Times New Roman"/>
        </w:rPr>
      </w:pPr>
      <w:r w:rsidRPr="003F5BE1">
        <w:rPr>
          <w:rFonts w:ascii="Times New Roman" w:hAnsi="Times New Roman" w:cs="Times New Roman"/>
        </w:rPr>
        <w:tab/>
      </w:r>
    </w:p>
    <w:tbl>
      <w:tblPr>
        <w:tblW w:w="0" w:type="auto"/>
        <w:tblCellMar>
          <w:left w:w="0" w:type="dxa"/>
          <w:right w:w="115" w:type="dxa"/>
        </w:tblCellMar>
        <w:tblLook w:val="0000" w:firstRow="0" w:lastRow="0" w:firstColumn="0" w:lastColumn="0" w:noHBand="0" w:noVBand="0"/>
      </w:tblPr>
      <w:tblGrid>
        <w:gridCol w:w="2469"/>
        <w:gridCol w:w="13"/>
        <w:gridCol w:w="3933"/>
        <w:gridCol w:w="13"/>
        <w:gridCol w:w="2468"/>
      </w:tblGrid>
      <w:tr w:rsidR="00EF73CC" w:rsidRPr="004424E3" w14:paraId="347BD289" w14:textId="77777777" w:rsidTr="000012D9">
        <w:tc>
          <w:tcPr>
            <w:tcW w:w="2482" w:type="dxa"/>
            <w:gridSpan w:val="2"/>
            <w:vAlign w:val="bottom"/>
          </w:tcPr>
          <w:p w14:paraId="4D5A487E" w14:textId="77777777" w:rsidR="00EF73CC" w:rsidRPr="003F5BE1" w:rsidRDefault="00EF73CC" w:rsidP="00EF73CC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3F5BE1">
              <w:rPr>
                <w:rFonts w:ascii="Times New Roman" w:hAnsi="Times New Roman" w:cs="Times New Roman"/>
                <w:i/>
              </w:rPr>
              <w:t>Guests:</w:t>
            </w:r>
          </w:p>
        </w:tc>
        <w:tc>
          <w:tcPr>
            <w:tcW w:w="3946" w:type="dxa"/>
            <w:gridSpan w:val="2"/>
            <w:vAlign w:val="bottom"/>
          </w:tcPr>
          <w:p w14:paraId="1B9BE616" w14:textId="77777777" w:rsidR="00EF73CC" w:rsidRPr="003F5BE1" w:rsidRDefault="00EF73CC" w:rsidP="00EF73CC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68" w:type="dxa"/>
            <w:vAlign w:val="bottom"/>
          </w:tcPr>
          <w:p w14:paraId="46D6AB70" w14:textId="77777777" w:rsidR="00EF73CC" w:rsidRPr="003F5BE1" w:rsidRDefault="00EF73CC" w:rsidP="00EF73CC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</w:tc>
      </w:tr>
      <w:tr w:rsidR="00E356AE" w:rsidRPr="004424E3" w14:paraId="41A0543A" w14:textId="77777777" w:rsidTr="00596597">
        <w:tc>
          <w:tcPr>
            <w:tcW w:w="2482" w:type="dxa"/>
            <w:gridSpan w:val="2"/>
          </w:tcPr>
          <w:p w14:paraId="53E0A1DA" w14:textId="3ECC01A6" w:rsidR="00E356AE" w:rsidRPr="00C94450" w:rsidRDefault="00E356AE" w:rsidP="008E13C3">
            <w:pPr>
              <w:pStyle w:val="NoSpacing"/>
              <w:rPr>
                <w:rFonts w:ascii="Times New Roman" w:hAnsi="Times New Roman" w:cs="Times New Roman"/>
              </w:rPr>
            </w:pPr>
            <w:r w:rsidRPr="00C94450">
              <w:rPr>
                <w:rFonts w:ascii="Times New Roman" w:hAnsi="Times New Roman" w:cs="Times New Roman"/>
              </w:rPr>
              <w:t>Abbott, Kristin</w:t>
            </w:r>
          </w:p>
        </w:tc>
        <w:tc>
          <w:tcPr>
            <w:tcW w:w="3946" w:type="dxa"/>
            <w:gridSpan w:val="2"/>
          </w:tcPr>
          <w:p w14:paraId="6BAE0960" w14:textId="33680935" w:rsidR="00E356AE" w:rsidRPr="00C94450" w:rsidRDefault="00E356AE" w:rsidP="008E13C3">
            <w:pPr>
              <w:pStyle w:val="NoSpacing"/>
              <w:rPr>
                <w:rFonts w:ascii="Times New Roman" w:hAnsi="Times New Roman" w:cs="Times New Roman"/>
              </w:rPr>
            </w:pPr>
            <w:r w:rsidRPr="00C94450"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2468" w:type="dxa"/>
          </w:tcPr>
          <w:p w14:paraId="0EAA9845" w14:textId="3936102B" w:rsidR="00E356AE" w:rsidRPr="00C94450" w:rsidRDefault="00E356AE" w:rsidP="008E13C3">
            <w:pPr>
              <w:pStyle w:val="NoSpacing"/>
              <w:rPr>
                <w:rFonts w:ascii="Times New Roman" w:hAnsi="Times New Roman" w:cs="Times New Roman"/>
              </w:rPr>
            </w:pPr>
            <w:r w:rsidRPr="00C9445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307A75" w:rsidRPr="004424E3" w14:paraId="5AAFCF94" w14:textId="77777777" w:rsidTr="00596597">
        <w:tc>
          <w:tcPr>
            <w:tcW w:w="2482" w:type="dxa"/>
            <w:gridSpan w:val="2"/>
          </w:tcPr>
          <w:p w14:paraId="01F8A989" w14:textId="25BB5881" w:rsidR="00307A75" w:rsidRPr="009159BA" w:rsidRDefault="00307A75" w:rsidP="008E13C3">
            <w:pPr>
              <w:pStyle w:val="NoSpacing"/>
              <w:rPr>
                <w:rFonts w:ascii="Times New Roman" w:hAnsi="Times New Roman" w:cs="Times New Roman"/>
              </w:rPr>
            </w:pPr>
            <w:r w:rsidRPr="009159BA">
              <w:rPr>
                <w:rFonts w:ascii="Times New Roman" w:hAnsi="Times New Roman" w:cs="Times New Roman"/>
              </w:rPr>
              <w:t>Ainspan, Malcolm</w:t>
            </w:r>
          </w:p>
        </w:tc>
        <w:tc>
          <w:tcPr>
            <w:tcW w:w="3946" w:type="dxa"/>
            <w:gridSpan w:val="2"/>
          </w:tcPr>
          <w:p w14:paraId="3B8CAA5C" w14:textId="1F3F0A62" w:rsidR="00307A75" w:rsidRPr="009159BA" w:rsidRDefault="00307A75" w:rsidP="008E13C3">
            <w:pPr>
              <w:pStyle w:val="NoSpacing"/>
              <w:rPr>
                <w:rFonts w:ascii="Times New Roman" w:hAnsi="Times New Roman" w:cs="Times New Roman"/>
              </w:rPr>
            </w:pPr>
            <w:r w:rsidRPr="009159BA">
              <w:rPr>
                <w:rFonts w:ascii="Times New Roman" w:hAnsi="Times New Roman" w:cs="Times New Roman"/>
              </w:rPr>
              <w:t>NRG</w:t>
            </w:r>
          </w:p>
        </w:tc>
        <w:tc>
          <w:tcPr>
            <w:tcW w:w="2468" w:type="dxa"/>
          </w:tcPr>
          <w:p w14:paraId="1E70711B" w14:textId="507E09F2" w:rsidR="00307A75" w:rsidRPr="009159BA" w:rsidRDefault="00307A75" w:rsidP="008E13C3">
            <w:pPr>
              <w:pStyle w:val="NoSpacing"/>
              <w:rPr>
                <w:rFonts w:ascii="Times New Roman" w:hAnsi="Times New Roman" w:cs="Times New Roman"/>
              </w:rPr>
            </w:pPr>
            <w:r w:rsidRPr="009159B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447F7" w:rsidRPr="004424E3" w14:paraId="220F1295" w14:textId="77777777" w:rsidTr="000012D9">
        <w:tc>
          <w:tcPr>
            <w:tcW w:w="2482" w:type="dxa"/>
            <w:gridSpan w:val="2"/>
            <w:vAlign w:val="bottom"/>
          </w:tcPr>
          <w:p w14:paraId="39D20379" w14:textId="3748B0B3" w:rsidR="00C447F7" w:rsidRPr="006D57BD" w:rsidRDefault="00C447F7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D57BD">
              <w:rPr>
                <w:rFonts w:ascii="Times New Roman" w:hAnsi="Times New Roman" w:cs="Times New Roman"/>
              </w:rPr>
              <w:t>Blakey, Eric</w:t>
            </w:r>
          </w:p>
        </w:tc>
        <w:tc>
          <w:tcPr>
            <w:tcW w:w="3946" w:type="dxa"/>
            <w:gridSpan w:val="2"/>
            <w:vAlign w:val="bottom"/>
          </w:tcPr>
          <w:p w14:paraId="48DC1B56" w14:textId="7AAFA34F" w:rsidR="00C447F7" w:rsidRPr="006D57BD" w:rsidRDefault="00C447F7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D57BD">
              <w:rPr>
                <w:rFonts w:ascii="Times New Roman" w:hAnsi="Times New Roman" w:cs="Times New Roman"/>
              </w:rPr>
              <w:t>Just Energy</w:t>
            </w:r>
          </w:p>
        </w:tc>
        <w:tc>
          <w:tcPr>
            <w:tcW w:w="2468" w:type="dxa"/>
            <w:vAlign w:val="bottom"/>
          </w:tcPr>
          <w:p w14:paraId="3F119F0A" w14:textId="77777777" w:rsidR="00C447F7" w:rsidRPr="004424E3" w:rsidRDefault="00C447F7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356AE" w:rsidRPr="004424E3" w14:paraId="48F1FE35" w14:textId="77777777" w:rsidTr="000012D9">
        <w:tc>
          <w:tcPr>
            <w:tcW w:w="2482" w:type="dxa"/>
            <w:gridSpan w:val="2"/>
            <w:vAlign w:val="bottom"/>
          </w:tcPr>
          <w:p w14:paraId="0022FA3B" w14:textId="06B22241" w:rsidR="00E356AE" w:rsidRPr="009159BA" w:rsidRDefault="00E356A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159BA">
              <w:rPr>
                <w:rFonts w:ascii="Times New Roman" w:hAnsi="Times New Roman" w:cs="Times New Roman"/>
              </w:rPr>
              <w:t>Bryant, Mark</w:t>
            </w:r>
          </w:p>
        </w:tc>
        <w:tc>
          <w:tcPr>
            <w:tcW w:w="3946" w:type="dxa"/>
            <w:gridSpan w:val="2"/>
            <w:vAlign w:val="bottom"/>
          </w:tcPr>
          <w:p w14:paraId="58E66B4B" w14:textId="7AD8D9C6" w:rsidR="00E356AE" w:rsidRPr="009159BA" w:rsidRDefault="00E356A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159BA"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2468" w:type="dxa"/>
            <w:vAlign w:val="bottom"/>
          </w:tcPr>
          <w:p w14:paraId="1AAF0F7D" w14:textId="6C2769AD" w:rsidR="00E356AE" w:rsidRPr="009159BA" w:rsidRDefault="00E356A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159B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D57BD" w:rsidRPr="004424E3" w14:paraId="2AC63D5E" w14:textId="77777777" w:rsidTr="000012D9">
        <w:tc>
          <w:tcPr>
            <w:tcW w:w="2482" w:type="dxa"/>
            <w:gridSpan w:val="2"/>
            <w:vAlign w:val="bottom"/>
          </w:tcPr>
          <w:p w14:paraId="44E6A401" w14:textId="122D0655" w:rsidR="006D57BD" w:rsidRPr="006D57BD" w:rsidRDefault="006D57BD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D57BD">
              <w:rPr>
                <w:rFonts w:ascii="Times New Roman" w:hAnsi="Times New Roman" w:cs="Times New Roman"/>
              </w:rPr>
              <w:t>Carpenter, Jeremy</w:t>
            </w:r>
          </w:p>
        </w:tc>
        <w:tc>
          <w:tcPr>
            <w:tcW w:w="3946" w:type="dxa"/>
            <w:gridSpan w:val="2"/>
            <w:vAlign w:val="bottom"/>
          </w:tcPr>
          <w:p w14:paraId="5F2EA223" w14:textId="6458B3C8" w:rsidR="006D57BD" w:rsidRPr="006D57BD" w:rsidRDefault="006D57BD" w:rsidP="00062290">
            <w:pPr>
              <w:pStyle w:val="NoSpacing"/>
              <w:rPr>
                <w:rFonts w:ascii="Times New Roman" w:hAnsi="Times New Roman" w:cs="Times New Roman"/>
              </w:rPr>
            </w:pPr>
            <w:r w:rsidRPr="006D57BD">
              <w:rPr>
                <w:rFonts w:ascii="Times New Roman" w:hAnsi="Times New Roman" w:cs="Times New Roman"/>
              </w:rPr>
              <w:t>Tenaska Power Services</w:t>
            </w:r>
          </w:p>
        </w:tc>
        <w:tc>
          <w:tcPr>
            <w:tcW w:w="2468" w:type="dxa"/>
            <w:vAlign w:val="bottom"/>
          </w:tcPr>
          <w:p w14:paraId="1B0F0883" w14:textId="77777777" w:rsidR="006D57BD" w:rsidRPr="004424E3" w:rsidRDefault="006D57BD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111D1" w:rsidRPr="004424E3" w14:paraId="79CEC748" w14:textId="77777777" w:rsidTr="000012D9">
        <w:tc>
          <w:tcPr>
            <w:tcW w:w="2482" w:type="dxa"/>
            <w:gridSpan w:val="2"/>
            <w:vAlign w:val="bottom"/>
          </w:tcPr>
          <w:p w14:paraId="2274C9F8" w14:textId="7238C3AD" w:rsidR="00D111D1" w:rsidRPr="006D57BD" w:rsidRDefault="00D111D1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D57BD">
              <w:rPr>
                <w:rFonts w:ascii="Times New Roman" w:hAnsi="Times New Roman" w:cs="Times New Roman"/>
              </w:rPr>
              <w:t>Checkly, Jim</w:t>
            </w:r>
          </w:p>
        </w:tc>
        <w:tc>
          <w:tcPr>
            <w:tcW w:w="3946" w:type="dxa"/>
            <w:gridSpan w:val="2"/>
            <w:vAlign w:val="bottom"/>
          </w:tcPr>
          <w:p w14:paraId="7574E590" w14:textId="11E7BE7A" w:rsidR="00D111D1" w:rsidRPr="006D57BD" w:rsidRDefault="00D111D1" w:rsidP="00062290">
            <w:pPr>
              <w:pStyle w:val="NoSpacing"/>
              <w:rPr>
                <w:rFonts w:ascii="Times New Roman" w:hAnsi="Times New Roman" w:cs="Times New Roman"/>
              </w:rPr>
            </w:pPr>
            <w:r w:rsidRPr="006D57BD">
              <w:rPr>
                <w:rFonts w:ascii="Times New Roman" w:hAnsi="Times New Roman" w:cs="Times New Roman"/>
              </w:rPr>
              <w:t>Cross Texas Transmission</w:t>
            </w:r>
          </w:p>
        </w:tc>
        <w:tc>
          <w:tcPr>
            <w:tcW w:w="2468" w:type="dxa"/>
            <w:vAlign w:val="bottom"/>
          </w:tcPr>
          <w:p w14:paraId="2097C78A" w14:textId="77777777" w:rsidR="00D111D1" w:rsidRPr="004424E3" w:rsidRDefault="00D111D1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447F7" w:rsidRPr="004424E3" w14:paraId="5BA3C1F8" w14:textId="77777777" w:rsidTr="000012D9">
        <w:tc>
          <w:tcPr>
            <w:tcW w:w="2482" w:type="dxa"/>
            <w:gridSpan w:val="2"/>
            <w:vAlign w:val="bottom"/>
          </w:tcPr>
          <w:p w14:paraId="12EA4A05" w14:textId="345532EB" w:rsidR="00C447F7" w:rsidRPr="00C94450" w:rsidRDefault="00C447F7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C94450">
              <w:rPr>
                <w:rFonts w:ascii="Times New Roman" w:hAnsi="Times New Roman" w:cs="Times New Roman"/>
              </w:rPr>
              <w:t>Cochran, Seth</w:t>
            </w:r>
          </w:p>
        </w:tc>
        <w:tc>
          <w:tcPr>
            <w:tcW w:w="3946" w:type="dxa"/>
            <w:gridSpan w:val="2"/>
            <w:vAlign w:val="bottom"/>
          </w:tcPr>
          <w:p w14:paraId="412662DB" w14:textId="4E19C8EE" w:rsidR="00C447F7" w:rsidRPr="00C94450" w:rsidRDefault="00C447F7" w:rsidP="00062290">
            <w:pPr>
              <w:pStyle w:val="NoSpacing"/>
              <w:rPr>
                <w:rFonts w:ascii="Times New Roman" w:hAnsi="Times New Roman" w:cs="Times New Roman"/>
              </w:rPr>
            </w:pPr>
            <w:r w:rsidRPr="00C94450">
              <w:rPr>
                <w:rFonts w:ascii="Times New Roman" w:hAnsi="Times New Roman" w:cs="Times New Roman"/>
              </w:rPr>
              <w:t xml:space="preserve">DC Energy </w:t>
            </w:r>
          </w:p>
        </w:tc>
        <w:tc>
          <w:tcPr>
            <w:tcW w:w="2468" w:type="dxa"/>
            <w:vAlign w:val="bottom"/>
          </w:tcPr>
          <w:p w14:paraId="78AB3882" w14:textId="4350C24E" w:rsidR="00C447F7" w:rsidRPr="004424E3" w:rsidRDefault="00C9445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00BA3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111D1" w:rsidRPr="004424E3" w14:paraId="3B330010" w14:textId="77777777" w:rsidTr="000012D9">
        <w:tc>
          <w:tcPr>
            <w:tcW w:w="2482" w:type="dxa"/>
            <w:gridSpan w:val="2"/>
            <w:vAlign w:val="bottom"/>
          </w:tcPr>
          <w:p w14:paraId="6EF50E55" w14:textId="2E964A4B" w:rsidR="00D111D1" w:rsidRPr="006D57BD" w:rsidRDefault="00D111D1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D57BD">
              <w:rPr>
                <w:rFonts w:ascii="Times New Roman" w:hAnsi="Times New Roman" w:cs="Times New Roman"/>
              </w:rPr>
              <w:t>Cortez, Sarai</w:t>
            </w:r>
          </w:p>
        </w:tc>
        <w:tc>
          <w:tcPr>
            <w:tcW w:w="3946" w:type="dxa"/>
            <w:gridSpan w:val="2"/>
            <w:vAlign w:val="bottom"/>
          </w:tcPr>
          <w:p w14:paraId="4A33CFDC" w14:textId="56ACE8F9" w:rsidR="00D111D1" w:rsidRPr="006D57BD" w:rsidRDefault="00D111D1" w:rsidP="00062290">
            <w:pPr>
              <w:pStyle w:val="NoSpacing"/>
              <w:rPr>
                <w:rFonts w:ascii="Times New Roman" w:hAnsi="Times New Roman" w:cs="Times New Roman"/>
              </w:rPr>
            </w:pPr>
            <w:r w:rsidRPr="006D57BD">
              <w:rPr>
                <w:rFonts w:ascii="Times New Roman" w:hAnsi="Times New Roman" w:cs="Times New Roman"/>
              </w:rPr>
              <w:t>Sharyland</w:t>
            </w:r>
          </w:p>
        </w:tc>
        <w:tc>
          <w:tcPr>
            <w:tcW w:w="2468" w:type="dxa"/>
            <w:vAlign w:val="bottom"/>
          </w:tcPr>
          <w:p w14:paraId="40BA03DD" w14:textId="77777777" w:rsidR="00D111D1" w:rsidRPr="004424E3" w:rsidRDefault="00D111D1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356AE" w:rsidRPr="004424E3" w14:paraId="479FA755" w14:textId="77777777" w:rsidTr="000012D9">
        <w:tc>
          <w:tcPr>
            <w:tcW w:w="2482" w:type="dxa"/>
            <w:gridSpan w:val="2"/>
            <w:vAlign w:val="bottom"/>
          </w:tcPr>
          <w:p w14:paraId="65B200BC" w14:textId="3F645818" w:rsidR="00E356AE" w:rsidRPr="00C94450" w:rsidRDefault="00487DD3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C94450">
              <w:rPr>
                <w:rFonts w:ascii="Times New Roman" w:hAnsi="Times New Roman" w:cs="Times New Roman"/>
              </w:rPr>
              <w:t>Cripe, Ramsey</w:t>
            </w:r>
          </w:p>
        </w:tc>
        <w:tc>
          <w:tcPr>
            <w:tcW w:w="3946" w:type="dxa"/>
            <w:gridSpan w:val="2"/>
            <w:vAlign w:val="bottom"/>
          </w:tcPr>
          <w:p w14:paraId="78D317F7" w14:textId="07946863" w:rsidR="00E356AE" w:rsidRPr="00C94450" w:rsidRDefault="00487DD3" w:rsidP="00062290">
            <w:pPr>
              <w:pStyle w:val="NoSpacing"/>
              <w:rPr>
                <w:rFonts w:ascii="Times New Roman" w:hAnsi="Times New Roman" w:cs="Times New Roman"/>
              </w:rPr>
            </w:pPr>
            <w:r w:rsidRPr="00C94450">
              <w:rPr>
                <w:rFonts w:ascii="Times New Roman" w:hAnsi="Times New Roman" w:cs="Times New Roman"/>
              </w:rPr>
              <w:t>Schneider Engineering</w:t>
            </w:r>
          </w:p>
        </w:tc>
        <w:tc>
          <w:tcPr>
            <w:tcW w:w="2468" w:type="dxa"/>
            <w:vAlign w:val="bottom"/>
          </w:tcPr>
          <w:p w14:paraId="554B5F9B" w14:textId="6375655F" w:rsidR="00E356AE" w:rsidRPr="00C94450" w:rsidRDefault="00487DD3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C9445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73CC" w:rsidRPr="004424E3" w14:paraId="0199F5D2" w14:textId="77777777" w:rsidTr="0000332A">
        <w:trPr>
          <w:trHeight w:val="171"/>
        </w:trPr>
        <w:tc>
          <w:tcPr>
            <w:tcW w:w="2482" w:type="dxa"/>
            <w:gridSpan w:val="2"/>
            <w:vAlign w:val="bottom"/>
          </w:tcPr>
          <w:p w14:paraId="47D4AFD4" w14:textId="77777777" w:rsidR="00EF73CC" w:rsidRPr="00A87421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A87421">
              <w:rPr>
                <w:rFonts w:ascii="Times New Roman" w:hAnsi="Times New Roman" w:cs="Times New Roman"/>
              </w:rPr>
              <w:t>Downey, Marty</w:t>
            </w:r>
          </w:p>
        </w:tc>
        <w:tc>
          <w:tcPr>
            <w:tcW w:w="3946" w:type="dxa"/>
            <w:gridSpan w:val="2"/>
            <w:vAlign w:val="bottom"/>
          </w:tcPr>
          <w:p w14:paraId="456A2378" w14:textId="3A6BABE6" w:rsidR="00EF73CC" w:rsidRPr="00A87421" w:rsidRDefault="00754FA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A87421">
              <w:rPr>
                <w:rFonts w:ascii="Times New Roman" w:hAnsi="Times New Roman" w:cs="Times New Roman"/>
              </w:rPr>
              <w:t>Electranet Power</w:t>
            </w:r>
          </w:p>
        </w:tc>
        <w:tc>
          <w:tcPr>
            <w:tcW w:w="2468" w:type="dxa"/>
            <w:vAlign w:val="bottom"/>
          </w:tcPr>
          <w:p w14:paraId="13DF8910" w14:textId="566E4A1D" w:rsidR="00EF73CC" w:rsidRPr="004424E3" w:rsidRDefault="00EF73CC" w:rsidP="00EF73CC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C94450" w:rsidRPr="004424E3" w14:paraId="65703B1B" w14:textId="77777777" w:rsidTr="000012D9">
        <w:tc>
          <w:tcPr>
            <w:tcW w:w="2482" w:type="dxa"/>
            <w:gridSpan w:val="2"/>
            <w:vAlign w:val="bottom"/>
          </w:tcPr>
          <w:p w14:paraId="324AFEEF" w14:textId="1D987099" w:rsidR="00C94450" w:rsidRDefault="00C94450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Griffiths, Meghan</w:t>
            </w:r>
          </w:p>
        </w:tc>
        <w:tc>
          <w:tcPr>
            <w:tcW w:w="3946" w:type="dxa"/>
            <w:gridSpan w:val="2"/>
            <w:vAlign w:val="bottom"/>
          </w:tcPr>
          <w:p w14:paraId="0222DCF6" w14:textId="474B6EA0" w:rsidR="00C94450" w:rsidRDefault="00C94450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Jackson Walker</w:t>
            </w:r>
          </w:p>
        </w:tc>
        <w:tc>
          <w:tcPr>
            <w:tcW w:w="2468" w:type="dxa"/>
          </w:tcPr>
          <w:p w14:paraId="0E837D72" w14:textId="1B5FDA6E" w:rsidR="00C94450" w:rsidRPr="00C00BA3" w:rsidRDefault="00C9445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C00BA3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94450" w:rsidRPr="004424E3" w14:paraId="3F229F20" w14:textId="77777777" w:rsidTr="000012D9">
        <w:tc>
          <w:tcPr>
            <w:tcW w:w="2482" w:type="dxa"/>
            <w:gridSpan w:val="2"/>
            <w:vAlign w:val="bottom"/>
          </w:tcPr>
          <w:p w14:paraId="60088FC1" w14:textId="2E3F75F4" w:rsidR="00C94450" w:rsidRPr="00C94450" w:rsidRDefault="00C94450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Harris, Brenda</w:t>
            </w:r>
          </w:p>
        </w:tc>
        <w:tc>
          <w:tcPr>
            <w:tcW w:w="3946" w:type="dxa"/>
            <w:gridSpan w:val="2"/>
            <w:vAlign w:val="bottom"/>
          </w:tcPr>
          <w:p w14:paraId="437FBDF9" w14:textId="539CD79F" w:rsidR="00C94450" w:rsidRPr="00C94450" w:rsidRDefault="00C94450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Oxy</w:t>
            </w:r>
          </w:p>
        </w:tc>
        <w:tc>
          <w:tcPr>
            <w:tcW w:w="2468" w:type="dxa"/>
          </w:tcPr>
          <w:p w14:paraId="16A7D1A7" w14:textId="4308E1A0" w:rsidR="00C94450" w:rsidRPr="00C00BA3" w:rsidRDefault="00C9445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C00BA3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94450" w:rsidRPr="004424E3" w14:paraId="1E2132F0" w14:textId="77777777" w:rsidTr="000012D9">
        <w:tc>
          <w:tcPr>
            <w:tcW w:w="2482" w:type="dxa"/>
            <w:gridSpan w:val="2"/>
            <w:vAlign w:val="bottom"/>
          </w:tcPr>
          <w:p w14:paraId="67685132" w14:textId="7AABE598" w:rsidR="00C94450" w:rsidRPr="00C94450" w:rsidRDefault="00C9445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C94450">
              <w:rPr>
                <w:rFonts w:ascii="Times New Roman" w:hAnsi="Times New Roman" w:cs="Times New Roman"/>
              </w:rPr>
              <w:t>Hejkal, John</w:t>
            </w:r>
          </w:p>
        </w:tc>
        <w:tc>
          <w:tcPr>
            <w:tcW w:w="3946" w:type="dxa"/>
            <w:gridSpan w:val="2"/>
            <w:vAlign w:val="bottom"/>
          </w:tcPr>
          <w:p w14:paraId="27FFDA0F" w14:textId="2F93F234" w:rsidR="00C94450" w:rsidRPr="00C94450" w:rsidRDefault="00C9445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C94450">
              <w:rPr>
                <w:rFonts w:ascii="Times New Roman" w:hAnsi="Times New Roman" w:cs="Times New Roman"/>
              </w:rPr>
              <w:t>Tenaska Power Services</w:t>
            </w:r>
          </w:p>
        </w:tc>
        <w:tc>
          <w:tcPr>
            <w:tcW w:w="2468" w:type="dxa"/>
          </w:tcPr>
          <w:p w14:paraId="1D5D44B2" w14:textId="59BF83A4" w:rsidR="00C94450" w:rsidRPr="004424E3" w:rsidRDefault="00C9445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00BA3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F07CE" w:rsidRPr="004424E3" w14:paraId="4B9E25F2" w14:textId="77777777" w:rsidTr="000012D9">
        <w:tc>
          <w:tcPr>
            <w:tcW w:w="2482" w:type="dxa"/>
            <w:gridSpan w:val="2"/>
            <w:vAlign w:val="bottom"/>
          </w:tcPr>
          <w:p w14:paraId="48AE1EE2" w14:textId="03A2BE94" w:rsidR="000F07CE" w:rsidRPr="009159BA" w:rsidRDefault="000F07C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159BA">
              <w:rPr>
                <w:rFonts w:ascii="Times New Roman" w:hAnsi="Times New Roman" w:cs="Times New Roman"/>
              </w:rPr>
              <w:t xml:space="preserve">Helton, Bob </w:t>
            </w:r>
          </w:p>
        </w:tc>
        <w:tc>
          <w:tcPr>
            <w:tcW w:w="3946" w:type="dxa"/>
            <w:gridSpan w:val="2"/>
            <w:vAlign w:val="bottom"/>
          </w:tcPr>
          <w:p w14:paraId="5AE3AA61" w14:textId="3FBDFD12" w:rsidR="000F07CE" w:rsidRPr="009159BA" w:rsidRDefault="000F07C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159BA">
              <w:rPr>
                <w:rFonts w:ascii="Times New Roman" w:hAnsi="Times New Roman" w:cs="Times New Roman"/>
              </w:rPr>
              <w:t>ENGIE Resources</w:t>
            </w:r>
          </w:p>
        </w:tc>
        <w:tc>
          <w:tcPr>
            <w:tcW w:w="2468" w:type="dxa"/>
          </w:tcPr>
          <w:p w14:paraId="6B0C22C1" w14:textId="77777777" w:rsidR="000F07CE" w:rsidRPr="004424E3" w:rsidRDefault="000F07C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80392" w:rsidRPr="004424E3" w14:paraId="1A1DC9A9" w14:textId="77777777" w:rsidTr="000012D9">
        <w:tc>
          <w:tcPr>
            <w:tcW w:w="2482" w:type="dxa"/>
            <w:gridSpan w:val="2"/>
            <w:vAlign w:val="bottom"/>
          </w:tcPr>
          <w:p w14:paraId="7C110D66" w14:textId="03CE1EC2" w:rsidR="00780392" w:rsidRPr="00A87421" w:rsidRDefault="0078039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A87421">
              <w:rPr>
                <w:rFonts w:ascii="Times New Roman" w:hAnsi="Times New Roman" w:cs="Times New Roman"/>
              </w:rPr>
              <w:t>Henderson, Natasha</w:t>
            </w:r>
          </w:p>
        </w:tc>
        <w:tc>
          <w:tcPr>
            <w:tcW w:w="3946" w:type="dxa"/>
            <w:gridSpan w:val="2"/>
            <w:vAlign w:val="bottom"/>
          </w:tcPr>
          <w:p w14:paraId="353C0182" w14:textId="157E9B19" w:rsidR="00780392" w:rsidRPr="00A87421" w:rsidRDefault="0078039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A87421">
              <w:rPr>
                <w:rFonts w:ascii="Times New Roman" w:hAnsi="Times New Roman" w:cs="Times New Roman"/>
              </w:rPr>
              <w:t>Golden Spread Electric Cooperative</w:t>
            </w:r>
          </w:p>
        </w:tc>
        <w:tc>
          <w:tcPr>
            <w:tcW w:w="2468" w:type="dxa"/>
          </w:tcPr>
          <w:p w14:paraId="5A12B104" w14:textId="77777777" w:rsidR="00780392" w:rsidRPr="004424E3" w:rsidRDefault="0078039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3C5252" w:rsidRPr="004424E3" w14:paraId="14BBF260" w14:textId="77777777" w:rsidTr="000012D9">
        <w:tc>
          <w:tcPr>
            <w:tcW w:w="2482" w:type="dxa"/>
            <w:gridSpan w:val="2"/>
            <w:vAlign w:val="bottom"/>
          </w:tcPr>
          <w:p w14:paraId="11FA05B4" w14:textId="094DF6D7" w:rsidR="003C5252" w:rsidRPr="006D57BD" w:rsidRDefault="003C525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D57BD">
              <w:rPr>
                <w:rFonts w:ascii="Times New Roman" w:hAnsi="Times New Roman" w:cs="Times New Roman"/>
              </w:rPr>
              <w:t>Johnson, Anthony</w:t>
            </w:r>
          </w:p>
        </w:tc>
        <w:tc>
          <w:tcPr>
            <w:tcW w:w="3946" w:type="dxa"/>
            <w:gridSpan w:val="2"/>
            <w:vAlign w:val="bottom"/>
          </w:tcPr>
          <w:p w14:paraId="3FB985F5" w14:textId="0F033ECB" w:rsidR="003C5252" w:rsidRPr="006D57BD" w:rsidRDefault="003C525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D57BD">
              <w:rPr>
                <w:rFonts w:ascii="Times New Roman" w:hAnsi="Times New Roman" w:cs="Times New Roman"/>
              </w:rPr>
              <w:t>CenterPoint Energy</w:t>
            </w:r>
          </w:p>
        </w:tc>
        <w:tc>
          <w:tcPr>
            <w:tcW w:w="2468" w:type="dxa"/>
          </w:tcPr>
          <w:p w14:paraId="4B54F15A" w14:textId="3B349960" w:rsidR="003C5252" w:rsidRPr="004424E3" w:rsidRDefault="0078039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424E3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4A0BA6" w:rsidRPr="004424E3" w14:paraId="4E96A140" w14:textId="77777777" w:rsidTr="000012D9">
        <w:tc>
          <w:tcPr>
            <w:tcW w:w="2482" w:type="dxa"/>
            <w:gridSpan w:val="2"/>
            <w:vAlign w:val="bottom"/>
          </w:tcPr>
          <w:p w14:paraId="4294A14E" w14:textId="03B4E301" w:rsidR="004A0BA6" w:rsidRPr="006D57BD" w:rsidRDefault="004A0BA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D57BD">
              <w:rPr>
                <w:rFonts w:ascii="Times New Roman" w:hAnsi="Times New Roman" w:cs="Times New Roman"/>
              </w:rPr>
              <w:t>Lange, Clif</w:t>
            </w:r>
          </w:p>
        </w:tc>
        <w:tc>
          <w:tcPr>
            <w:tcW w:w="3946" w:type="dxa"/>
            <w:gridSpan w:val="2"/>
            <w:vAlign w:val="bottom"/>
          </w:tcPr>
          <w:p w14:paraId="5AFCFF9B" w14:textId="4D754D2B" w:rsidR="004A0BA6" w:rsidRPr="006D57BD" w:rsidRDefault="004A0BA6" w:rsidP="00EE67FC">
            <w:pPr>
              <w:pStyle w:val="NoSpacing"/>
              <w:rPr>
                <w:rFonts w:ascii="Times New Roman" w:hAnsi="Times New Roman" w:cs="Times New Roman"/>
              </w:rPr>
            </w:pPr>
            <w:r w:rsidRPr="006D57BD">
              <w:rPr>
                <w:rFonts w:ascii="Times New Roman" w:hAnsi="Times New Roman" w:cs="Times New Roman"/>
              </w:rPr>
              <w:t>South Texas Electric Cooperative</w:t>
            </w:r>
          </w:p>
        </w:tc>
        <w:tc>
          <w:tcPr>
            <w:tcW w:w="2468" w:type="dxa"/>
          </w:tcPr>
          <w:p w14:paraId="36E6C815" w14:textId="2E304F82" w:rsidR="004A0BA6" w:rsidRPr="004424E3" w:rsidRDefault="00063ECF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424E3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D111D1" w:rsidRPr="004424E3" w14:paraId="3BFB0D59" w14:textId="77777777" w:rsidTr="000012D9">
        <w:tc>
          <w:tcPr>
            <w:tcW w:w="2482" w:type="dxa"/>
            <w:gridSpan w:val="2"/>
            <w:vAlign w:val="bottom"/>
          </w:tcPr>
          <w:p w14:paraId="7D02D625" w14:textId="293BEA4C" w:rsidR="00D111D1" w:rsidRPr="006D57BD" w:rsidRDefault="00D111D1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D57BD">
              <w:rPr>
                <w:rFonts w:ascii="Times New Roman" w:hAnsi="Times New Roman" w:cs="Times New Roman"/>
              </w:rPr>
              <w:t>Lee, Jim</w:t>
            </w:r>
          </w:p>
        </w:tc>
        <w:tc>
          <w:tcPr>
            <w:tcW w:w="3946" w:type="dxa"/>
            <w:gridSpan w:val="2"/>
            <w:vAlign w:val="bottom"/>
          </w:tcPr>
          <w:p w14:paraId="70DE44C5" w14:textId="50D47887" w:rsidR="00D111D1" w:rsidRPr="006D57BD" w:rsidRDefault="006D57BD" w:rsidP="00EE67FC">
            <w:pPr>
              <w:pStyle w:val="NoSpacing"/>
              <w:rPr>
                <w:rFonts w:ascii="Times New Roman" w:hAnsi="Times New Roman" w:cs="Times New Roman"/>
              </w:rPr>
            </w:pPr>
            <w:r w:rsidRPr="00A87421">
              <w:rPr>
                <w:rFonts w:ascii="Times New Roman" w:hAnsi="Times New Roman" w:cs="Times New Roman"/>
              </w:rPr>
              <w:t>AEP Service Corporation</w:t>
            </w:r>
          </w:p>
        </w:tc>
        <w:tc>
          <w:tcPr>
            <w:tcW w:w="2468" w:type="dxa"/>
          </w:tcPr>
          <w:p w14:paraId="1A01392C" w14:textId="77777777" w:rsidR="00D111D1" w:rsidRPr="004424E3" w:rsidRDefault="00D111D1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356AE" w:rsidRPr="004424E3" w14:paraId="5E33BB7D" w14:textId="77777777" w:rsidTr="000012D9">
        <w:tc>
          <w:tcPr>
            <w:tcW w:w="2482" w:type="dxa"/>
            <w:gridSpan w:val="2"/>
            <w:vAlign w:val="bottom"/>
          </w:tcPr>
          <w:p w14:paraId="6A9744E9" w14:textId="01ACA034" w:rsidR="00E356AE" w:rsidRPr="00C94450" w:rsidRDefault="00E356A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C94450">
              <w:rPr>
                <w:rFonts w:ascii="Times New Roman" w:hAnsi="Times New Roman" w:cs="Times New Roman"/>
              </w:rPr>
              <w:t>Kee, David</w:t>
            </w:r>
          </w:p>
        </w:tc>
        <w:tc>
          <w:tcPr>
            <w:tcW w:w="3946" w:type="dxa"/>
            <w:gridSpan w:val="2"/>
            <w:vAlign w:val="bottom"/>
          </w:tcPr>
          <w:p w14:paraId="483B8812" w14:textId="568A8CAF" w:rsidR="00E356AE" w:rsidRPr="00C94450" w:rsidRDefault="00E356AE" w:rsidP="00EE67FC">
            <w:pPr>
              <w:pStyle w:val="NoSpacing"/>
              <w:rPr>
                <w:rFonts w:ascii="Times New Roman" w:hAnsi="Times New Roman" w:cs="Times New Roman"/>
              </w:rPr>
            </w:pPr>
            <w:r w:rsidRPr="00C94450"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2468" w:type="dxa"/>
          </w:tcPr>
          <w:p w14:paraId="2EDFE3D2" w14:textId="3009F3D3" w:rsidR="00E356AE" w:rsidRPr="00C94450" w:rsidRDefault="00E356AE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60B67" w:rsidRPr="004424E3" w14:paraId="1FCBFD3C" w14:textId="77777777" w:rsidTr="000012D9">
        <w:tc>
          <w:tcPr>
            <w:tcW w:w="2482" w:type="dxa"/>
            <w:gridSpan w:val="2"/>
            <w:vAlign w:val="bottom"/>
          </w:tcPr>
          <w:p w14:paraId="7FDD1393" w14:textId="6FBEAA74" w:rsidR="00360B67" w:rsidRPr="00C94450" w:rsidRDefault="00360B67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C94450">
              <w:rPr>
                <w:rFonts w:ascii="Times New Roman" w:hAnsi="Times New Roman" w:cs="Times New Roman"/>
              </w:rPr>
              <w:t>McCamant, Frank</w:t>
            </w:r>
          </w:p>
        </w:tc>
        <w:tc>
          <w:tcPr>
            <w:tcW w:w="3946" w:type="dxa"/>
            <w:gridSpan w:val="2"/>
            <w:vAlign w:val="bottom"/>
          </w:tcPr>
          <w:p w14:paraId="5F44E670" w14:textId="009E252C" w:rsidR="00360B67" w:rsidRPr="00C94450" w:rsidRDefault="00360B67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C94450">
              <w:rPr>
                <w:rFonts w:ascii="Times New Roman" w:hAnsi="Times New Roman" w:cs="Times New Roman"/>
              </w:rPr>
              <w:t>McCamant Consulting</w:t>
            </w:r>
          </w:p>
        </w:tc>
        <w:tc>
          <w:tcPr>
            <w:tcW w:w="2468" w:type="dxa"/>
            <w:vAlign w:val="bottom"/>
          </w:tcPr>
          <w:p w14:paraId="71493039" w14:textId="4E04B45E" w:rsidR="00360B67" w:rsidRPr="00C94450" w:rsidRDefault="00360B67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C9445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5141D" w:rsidRPr="004424E3" w14:paraId="5CBA5308" w14:textId="77777777" w:rsidTr="000012D9">
        <w:tc>
          <w:tcPr>
            <w:tcW w:w="2482" w:type="dxa"/>
            <w:gridSpan w:val="2"/>
            <w:vAlign w:val="bottom"/>
          </w:tcPr>
          <w:p w14:paraId="5BF1BB4D" w14:textId="73104E58" w:rsidR="0015141D" w:rsidRPr="00A87421" w:rsidRDefault="0015141D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A87421">
              <w:rPr>
                <w:rFonts w:ascii="Times New Roman" w:hAnsi="Times New Roman" w:cs="Times New Roman"/>
              </w:rPr>
              <w:t>Morris, Sandy</w:t>
            </w:r>
          </w:p>
        </w:tc>
        <w:tc>
          <w:tcPr>
            <w:tcW w:w="3946" w:type="dxa"/>
            <w:gridSpan w:val="2"/>
            <w:vAlign w:val="bottom"/>
          </w:tcPr>
          <w:p w14:paraId="63AB5A74" w14:textId="539A6A26" w:rsidR="0015141D" w:rsidRPr="00A87421" w:rsidRDefault="0015141D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A87421">
              <w:rPr>
                <w:rFonts w:ascii="Times New Roman" w:hAnsi="Times New Roman" w:cs="Times New Roman"/>
              </w:rPr>
              <w:t>Direct Energy</w:t>
            </w:r>
          </w:p>
        </w:tc>
        <w:tc>
          <w:tcPr>
            <w:tcW w:w="2468" w:type="dxa"/>
            <w:vAlign w:val="bottom"/>
          </w:tcPr>
          <w:p w14:paraId="3FB9FA0B" w14:textId="77777777" w:rsidR="0015141D" w:rsidRPr="004424E3" w:rsidRDefault="0015141D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87421" w:rsidRPr="004424E3" w14:paraId="2B284FB1" w14:textId="77777777" w:rsidTr="000012D9">
        <w:tc>
          <w:tcPr>
            <w:tcW w:w="2482" w:type="dxa"/>
            <w:gridSpan w:val="2"/>
            <w:vAlign w:val="bottom"/>
          </w:tcPr>
          <w:p w14:paraId="7B2A4E30" w14:textId="448600B5" w:rsidR="00A87421" w:rsidRPr="00A87421" w:rsidRDefault="00A87421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A87421">
              <w:rPr>
                <w:rFonts w:ascii="Times New Roman" w:hAnsi="Times New Roman" w:cs="Times New Roman"/>
              </w:rPr>
              <w:t>Moss, Steven</w:t>
            </w:r>
          </w:p>
        </w:tc>
        <w:tc>
          <w:tcPr>
            <w:tcW w:w="3946" w:type="dxa"/>
            <w:gridSpan w:val="2"/>
            <w:vAlign w:val="bottom"/>
          </w:tcPr>
          <w:p w14:paraId="210677C2" w14:textId="63D5FD90" w:rsidR="00A87421" w:rsidRPr="00A87421" w:rsidRDefault="00A87421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A87421">
              <w:rPr>
                <w:rFonts w:ascii="Times New Roman" w:hAnsi="Times New Roman" w:cs="Times New Roman"/>
              </w:rPr>
              <w:t>E.ON</w:t>
            </w:r>
          </w:p>
        </w:tc>
        <w:tc>
          <w:tcPr>
            <w:tcW w:w="2468" w:type="dxa"/>
            <w:vAlign w:val="bottom"/>
          </w:tcPr>
          <w:p w14:paraId="102D0BBF" w14:textId="77777777" w:rsidR="00A87421" w:rsidRPr="004424E3" w:rsidRDefault="00A87421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356AE" w:rsidRPr="004424E3" w14:paraId="6969742B" w14:textId="77777777" w:rsidTr="000012D9">
        <w:tc>
          <w:tcPr>
            <w:tcW w:w="2482" w:type="dxa"/>
            <w:gridSpan w:val="2"/>
            <w:vAlign w:val="bottom"/>
          </w:tcPr>
          <w:p w14:paraId="6B91F1A9" w14:textId="0D9A7336" w:rsidR="00E356AE" w:rsidRPr="009159BA" w:rsidRDefault="00E356A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159BA">
              <w:rPr>
                <w:rFonts w:ascii="Times New Roman" w:hAnsi="Times New Roman" w:cs="Times New Roman"/>
              </w:rPr>
              <w:t>Paff, Tom</w:t>
            </w:r>
          </w:p>
        </w:tc>
        <w:tc>
          <w:tcPr>
            <w:tcW w:w="3946" w:type="dxa"/>
            <w:gridSpan w:val="2"/>
            <w:vAlign w:val="bottom"/>
          </w:tcPr>
          <w:p w14:paraId="58F0BE21" w14:textId="79428D12" w:rsidR="00E356AE" w:rsidRPr="009159BA" w:rsidRDefault="00E356A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159BA">
              <w:rPr>
                <w:rFonts w:ascii="Times New Roman" w:hAnsi="Times New Roman" w:cs="Times New Roman"/>
              </w:rPr>
              <w:t>Duke Energy</w:t>
            </w:r>
          </w:p>
        </w:tc>
        <w:tc>
          <w:tcPr>
            <w:tcW w:w="2468" w:type="dxa"/>
            <w:vAlign w:val="bottom"/>
          </w:tcPr>
          <w:p w14:paraId="26BADAD2" w14:textId="092ADD0F" w:rsidR="00E356AE" w:rsidRPr="009159BA" w:rsidRDefault="00E356A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159B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33461" w:rsidRPr="004424E3" w14:paraId="148C1E6D" w14:textId="77777777" w:rsidTr="000012D9">
        <w:tc>
          <w:tcPr>
            <w:tcW w:w="2482" w:type="dxa"/>
            <w:gridSpan w:val="2"/>
            <w:vAlign w:val="bottom"/>
          </w:tcPr>
          <w:p w14:paraId="019A5C3B" w14:textId="5E77E82E" w:rsidR="00633461" w:rsidRPr="00A87421" w:rsidRDefault="00633461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A87421">
              <w:rPr>
                <w:rFonts w:ascii="Times New Roman" w:hAnsi="Times New Roman" w:cs="Times New Roman"/>
              </w:rPr>
              <w:t>Powell, Christian</w:t>
            </w:r>
          </w:p>
        </w:tc>
        <w:tc>
          <w:tcPr>
            <w:tcW w:w="3946" w:type="dxa"/>
            <w:gridSpan w:val="2"/>
            <w:vAlign w:val="bottom"/>
          </w:tcPr>
          <w:p w14:paraId="19D0ED3F" w14:textId="3F8765B1" w:rsidR="00633461" w:rsidRPr="00A87421" w:rsidRDefault="0000332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A87421">
              <w:rPr>
                <w:rFonts w:ascii="Times New Roman" w:hAnsi="Times New Roman" w:cs="Times New Roman"/>
              </w:rPr>
              <w:t>Pe</w:t>
            </w:r>
            <w:r w:rsidR="00E451D6" w:rsidRPr="00A87421">
              <w:rPr>
                <w:rFonts w:ascii="Times New Roman" w:hAnsi="Times New Roman" w:cs="Times New Roman"/>
              </w:rPr>
              <w:t>dernales Electric Cooperative</w:t>
            </w:r>
          </w:p>
        </w:tc>
        <w:tc>
          <w:tcPr>
            <w:tcW w:w="2468" w:type="dxa"/>
            <w:vAlign w:val="bottom"/>
          </w:tcPr>
          <w:p w14:paraId="7F2A4AFF" w14:textId="77777777" w:rsidR="00633461" w:rsidRPr="004424E3" w:rsidRDefault="00633461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87421" w:rsidRPr="004424E3" w14:paraId="06AF4310" w14:textId="77777777" w:rsidTr="000012D9">
        <w:tc>
          <w:tcPr>
            <w:tcW w:w="2482" w:type="dxa"/>
            <w:gridSpan w:val="2"/>
            <w:vAlign w:val="bottom"/>
          </w:tcPr>
          <w:p w14:paraId="2D5DA53E" w14:textId="14AE8059" w:rsidR="00A87421" w:rsidRPr="00A87421" w:rsidRDefault="00A87421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A87421">
              <w:rPr>
                <w:rFonts w:ascii="Times New Roman" w:hAnsi="Times New Roman" w:cs="Times New Roman"/>
              </w:rPr>
              <w:t>Reed, Cyrus</w:t>
            </w:r>
          </w:p>
        </w:tc>
        <w:tc>
          <w:tcPr>
            <w:tcW w:w="3946" w:type="dxa"/>
            <w:gridSpan w:val="2"/>
            <w:vAlign w:val="bottom"/>
          </w:tcPr>
          <w:p w14:paraId="7C98F3B7" w14:textId="5133D7D6" w:rsidR="00A87421" w:rsidRPr="00A87421" w:rsidRDefault="00A87421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A87421">
              <w:rPr>
                <w:rFonts w:ascii="Times New Roman" w:hAnsi="Times New Roman" w:cs="Times New Roman"/>
              </w:rPr>
              <w:t>Sierra Club</w:t>
            </w:r>
          </w:p>
        </w:tc>
        <w:tc>
          <w:tcPr>
            <w:tcW w:w="2468" w:type="dxa"/>
            <w:vAlign w:val="bottom"/>
          </w:tcPr>
          <w:p w14:paraId="12CABC87" w14:textId="77777777" w:rsidR="00A87421" w:rsidRPr="004424E3" w:rsidRDefault="00A87421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356AE" w:rsidRPr="004424E3" w14:paraId="294C612A" w14:textId="77777777" w:rsidTr="000012D9">
        <w:tc>
          <w:tcPr>
            <w:tcW w:w="2482" w:type="dxa"/>
            <w:gridSpan w:val="2"/>
            <w:vAlign w:val="bottom"/>
          </w:tcPr>
          <w:p w14:paraId="781FA2B1" w14:textId="72385D39" w:rsidR="00E356AE" w:rsidRPr="006D57BD" w:rsidRDefault="00E356A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D57BD">
              <w:rPr>
                <w:rFonts w:ascii="Times New Roman" w:hAnsi="Times New Roman" w:cs="Times New Roman"/>
              </w:rPr>
              <w:t>Reedy, Steve</w:t>
            </w:r>
          </w:p>
        </w:tc>
        <w:tc>
          <w:tcPr>
            <w:tcW w:w="3946" w:type="dxa"/>
            <w:gridSpan w:val="2"/>
            <w:vAlign w:val="bottom"/>
          </w:tcPr>
          <w:p w14:paraId="70B1599B" w14:textId="4E2830DB" w:rsidR="00E356AE" w:rsidRPr="006D57BD" w:rsidRDefault="00E356A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D57BD">
              <w:rPr>
                <w:rFonts w:ascii="Times New Roman" w:hAnsi="Times New Roman" w:cs="Times New Roman"/>
              </w:rPr>
              <w:t>Potomac Economics</w:t>
            </w:r>
          </w:p>
        </w:tc>
        <w:tc>
          <w:tcPr>
            <w:tcW w:w="2468" w:type="dxa"/>
            <w:vAlign w:val="bottom"/>
          </w:tcPr>
          <w:p w14:paraId="5EC79282" w14:textId="77777777" w:rsidR="00E356AE" w:rsidRPr="004424E3" w:rsidRDefault="00E356A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D57BD" w:rsidRPr="004424E3" w14:paraId="0715CEE3" w14:textId="77777777" w:rsidTr="000012D9">
        <w:tc>
          <w:tcPr>
            <w:tcW w:w="2482" w:type="dxa"/>
            <w:gridSpan w:val="2"/>
            <w:vAlign w:val="bottom"/>
          </w:tcPr>
          <w:p w14:paraId="59146037" w14:textId="6AAE8506" w:rsidR="006D57BD" w:rsidRPr="006D57BD" w:rsidRDefault="006D57BD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D57BD">
              <w:rPr>
                <w:rFonts w:ascii="Times New Roman" w:hAnsi="Times New Roman" w:cs="Times New Roman"/>
              </w:rPr>
              <w:t>Reid, Walter</w:t>
            </w:r>
          </w:p>
        </w:tc>
        <w:tc>
          <w:tcPr>
            <w:tcW w:w="3946" w:type="dxa"/>
            <w:gridSpan w:val="2"/>
            <w:vAlign w:val="bottom"/>
          </w:tcPr>
          <w:p w14:paraId="7DBBFEA2" w14:textId="4432179D" w:rsidR="006D57BD" w:rsidRPr="006D57BD" w:rsidRDefault="006D57BD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D57BD">
              <w:rPr>
                <w:rFonts w:ascii="Times New Roman" w:hAnsi="Times New Roman" w:cs="Times New Roman"/>
              </w:rPr>
              <w:t>Advanced Power Alliance</w:t>
            </w:r>
          </w:p>
        </w:tc>
        <w:tc>
          <w:tcPr>
            <w:tcW w:w="2468" w:type="dxa"/>
            <w:vAlign w:val="bottom"/>
          </w:tcPr>
          <w:p w14:paraId="30249932" w14:textId="77777777" w:rsidR="006D57BD" w:rsidRPr="004424E3" w:rsidRDefault="006D57BD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87DD3" w:rsidRPr="004424E3" w14:paraId="067B683A" w14:textId="77777777" w:rsidTr="000012D9">
        <w:tc>
          <w:tcPr>
            <w:tcW w:w="2482" w:type="dxa"/>
            <w:gridSpan w:val="2"/>
            <w:vAlign w:val="bottom"/>
          </w:tcPr>
          <w:p w14:paraId="68A00B1A" w14:textId="2570DD57" w:rsidR="00487DD3" w:rsidRPr="003F5BE1" w:rsidRDefault="00487DD3" w:rsidP="00487DD3">
            <w:pPr>
              <w:pStyle w:val="NoSpacing"/>
              <w:rPr>
                <w:rFonts w:ascii="Times New Roman" w:hAnsi="Times New Roman" w:cs="Times New Roman"/>
              </w:rPr>
            </w:pPr>
            <w:r w:rsidRPr="003F5BE1">
              <w:rPr>
                <w:rFonts w:ascii="Times New Roman" w:hAnsi="Times New Roman" w:cs="Times New Roman"/>
              </w:rPr>
              <w:t>Ritch, John</w:t>
            </w:r>
          </w:p>
        </w:tc>
        <w:tc>
          <w:tcPr>
            <w:tcW w:w="3946" w:type="dxa"/>
            <w:gridSpan w:val="2"/>
            <w:vAlign w:val="bottom"/>
          </w:tcPr>
          <w:p w14:paraId="5ED6DBBB" w14:textId="2D470218" w:rsidR="00487DD3" w:rsidRPr="003F5BE1" w:rsidRDefault="003F5BE1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3F5BE1">
              <w:rPr>
                <w:rFonts w:ascii="Times New Roman" w:hAnsi="Times New Roman" w:cs="Times New Roman"/>
              </w:rPr>
              <w:t>Lone Star T</w:t>
            </w:r>
            <w:r>
              <w:rPr>
                <w:rFonts w:ascii="Times New Roman" w:hAnsi="Times New Roman" w:cs="Times New Roman"/>
              </w:rPr>
              <w:t>ransmis</w:t>
            </w:r>
            <w:r w:rsidRPr="003F5BE1">
              <w:rPr>
                <w:rFonts w:ascii="Times New Roman" w:hAnsi="Times New Roman" w:cs="Times New Roman"/>
              </w:rPr>
              <w:t>sion</w:t>
            </w:r>
          </w:p>
        </w:tc>
        <w:tc>
          <w:tcPr>
            <w:tcW w:w="2468" w:type="dxa"/>
            <w:vAlign w:val="bottom"/>
          </w:tcPr>
          <w:p w14:paraId="73B8755D" w14:textId="2116F517" w:rsidR="00487DD3" w:rsidRPr="004424E3" w:rsidRDefault="00A87421" w:rsidP="00A87421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9159BA">
              <w:rPr>
                <w:rFonts w:ascii="Times New Roman" w:hAnsi="Times New Roman" w:cs="Times New Roman"/>
              </w:rPr>
              <w:t xml:space="preserve">Alt. Rep. for A. Williams </w:t>
            </w:r>
          </w:p>
        </w:tc>
      </w:tr>
      <w:tr w:rsidR="005A2B1F" w:rsidRPr="004424E3" w14:paraId="3C517877" w14:textId="77777777" w:rsidTr="000012D9">
        <w:tc>
          <w:tcPr>
            <w:tcW w:w="2482" w:type="dxa"/>
            <w:gridSpan w:val="2"/>
            <w:vAlign w:val="bottom"/>
          </w:tcPr>
          <w:p w14:paraId="077CC7BD" w14:textId="1C873DA2" w:rsidR="005A2B1F" w:rsidRPr="00A87421" w:rsidRDefault="005A2B1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A87421">
              <w:rPr>
                <w:rFonts w:ascii="Times New Roman" w:hAnsi="Times New Roman" w:cs="Times New Roman"/>
              </w:rPr>
              <w:lastRenderedPageBreak/>
              <w:t>Robertson, Jennifer</w:t>
            </w:r>
          </w:p>
        </w:tc>
        <w:tc>
          <w:tcPr>
            <w:tcW w:w="3946" w:type="dxa"/>
            <w:gridSpan w:val="2"/>
            <w:vAlign w:val="bottom"/>
          </w:tcPr>
          <w:p w14:paraId="59074F1D" w14:textId="0B541F82" w:rsidR="005A2B1F" w:rsidRPr="00A87421" w:rsidRDefault="005A2B1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A87421"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2468" w:type="dxa"/>
            <w:vAlign w:val="bottom"/>
          </w:tcPr>
          <w:p w14:paraId="0872EF42" w14:textId="77777777" w:rsidR="005A2B1F" w:rsidRPr="004424E3" w:rsidRDefault="005A2B1F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00BA3" w:rsidRPr="004424E3" w14:paraId="12774FD9" w14:textId="77777777" w:rsidTr="000012D9">
        <w:tc>
          <w:tcPr>
            <w:tcW w:w="2482" w:type="dxa"/>
            <w:gridSpan w:val="2"/>
            <w:vAlign w:val="bottom"/>
          </w:tcPr>
          <w:p w14:paraId="2545CF54" w14:textId="063F04A3" w:rsidR="00C00BA3" w:rsidRPr="009159BA" w:rsidRDefault="00C00BA3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159BA">
              <w:rPr>
                <w:rFonts w:ascii="Times New Roman" w:hAnsi="Times New Roman" w:cs="Times New Roman"/>
              </w:rPr>
              <w:t>Romero, Lara</w:t>
            </w:r>
          </w:p>
        </w:tc>
        <w:tc>
          <w:tcPr>
            <w:tcW w:w="3946" w:type="dxa"/>
            <w:gridSpan w:val="2"/>
            <w:vAlign w:val="bottom"/>
          </w:tcPr>
          <w:p w14:paraId="022F8F21" w14:textId="3AA19BA9" w:rsidR="00C00BA3" w:rsidRPr="009159BA" w:rsidRDefault="00C00BA3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159BA">
              <w:rPr>
                <w:rFonts w:ascii="Times New Roman" w:hAnsi="Times New Roman" w:cs="Times New Roman"/>
              </w:rPr>
              <w:t>ACES Power</w:t>
            </w:r>
          </w:p>
        </w:tc>
        <w:tc>
          <w:tcPr>
            <w:tcW w:w="2468" w:type="dxa"/>
            <w:vAlign w:val="bottom"/>
          </w:tcPr>
          <w:p w14:paraId="75928EA5" w14:textId="64DD6FF2" w:rsidR="00C00BA3" w:rsidRPr="004424E3" w:rsidRDefault="00C00BA3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00BA3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A481A" w:rsidRPr="004424E3" w14:paraId="646A2342" w14:textId="77777777" w:rsidTr="000012D9">
        <w:tc>
          <w:tcPr>
            <w:tcW w:w="2482" w:type="dxa"/>
            <w:gridSpan w:val="2"/>
            <w:vAlign w:val="bottom"/>
          </w:tcPr>
          <w:p w14:paraId="1CD34A5D" w14:textId="56D78FB7" w:rsidR="001A481A" w:rsidRPr="006D57BD" w:rsidRDefault="001A481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D57BD">
              <w:rPr>
                <w:rFonts w:ascii="Times New Roman" w:hAnsi="Times New Roman" w:cs="Times New Roman"/>
              </w:rPr>
              <w:t>Scott, Kathy</w:t>
            </w:r>
          </w:p>
        </w:tc>
        <w:tc>
          <w:tcPr>
            <w:tcW w:w="3946" w:type="dxa"/>
            <w:gridSpan w:val="2"/>
            <w:vAlign w:val="bottom"/>
          </w:tcPr>
          <w:p w14:paraId="70D891D9" w14:textId="26B1392C" w:rsidR="001A481A" w:rsidRPr="006D57BD" w:rsidRDefault="001A481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D57BD">
              <w:rPr>
                <w:rFonts w:ascii="Times New Roman" w:hAnsi="Times New Roman" w:cs="Times New Roman"/>
              </w:rPr>
              <w:t>CenterPoint Energy</w:t>
            </w:r>
          </w:p>
        </w:tc>
        <w:tc>
          <w:tcPr>
            <w:tcW w:w="2468" w:type="dxa"/>
            <w:vAlign w:val="bottom"/>
          </w:tcPr>
          <w:p w14:paraId="3F601749" w14:textId="77777777" w:rsidR="001A481A" w:rsidRPr="004424E3" w:rsidRDefault="001A481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42334" w:rsidRPr="004424E3" w14:paraId="512FE5A1" w14:textId="77777777" w:rsidTr="000012D9">
        <w:tc>
          <w:tcPr>
            <w:tcW w:w="2482" w:type="dxa"/>
            <w:gridSpan w:val="2"/>
            <w:vAlign w:val="bottom"/>
          </w:tcPr>
          <w:p w14:paraId="72BEAAA9" w14:textId="32677896" w:rsidR="00742334" w:rsidRPr="006D57BD" w:rsidRDefault="0074233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D57BD">
              <w:rPr>
                <w:rFonts w:ascii="Times New Roman" w:hAnsi="Times New Roman" w:cs="Times New Roman"/>
              </w:rPr>
              <w:t>Siddiqi, Shams</w:t>
            </w:r>
          </w:p>
        </w:tc>
        <w:tc>
          <w:tcPr>
            <w:tcW w:w="3946" w:type="dxa"/>
            <w:gridSpan w:val="2"/>
            <w:vAlign w:val="bottom"/>
          </w:tcPr>
          <w:p w14:paraId="17A5FC80" w14:textId="4689EEE1" w:rsidR="00742334" w:rsidRPr="006D57BD" w:rsidRDefault="0074233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D57BD">
              <w:rPr>
                <w:rFonts w:ascii="Times New Roman" w:hAnsi="Times New Roman" w:cs="Times New Roman"/>
              </w:rPr>
              <w:t>Crescent Power</w:t>
            </w:r>
          </w:p>
        </w:tc>
        <w:tc>
          <w:tcPr>
            <w:tcW w:w="2468" w:type="dxa"/>
          </w:tcPr>
          <w:p w14:paraId="55D46B94" w14:textId="77777777" w:rsidR="00742334" w:rsidRPr="004424E3" w:rsidRDefault="00742334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5141D" w:rsidRPr="004424E3" w14:paraId="16CFF1D4" w14:textId="77777777" w:rsidTr="000012D9">
        <w:tc>
          <w:tcPr>
            <w:tcW w:w="2482" w:type="dxa"/>
            <w:gridSpan w:val="2"/>
            <w:vAlign w:val="bottom"/>
          </w:tcPr>
          <w:p w14:paraId="191C2934" w14:textId="427D09D6" w:rsidR="0015141D" w:rsidRPr="00A87421" w:rsidRDefault="0015141D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A87421">
              <w:rPr>
                <w:rFonts w:ascii="Times New Roman" w:hAnsi="Times New Roman" w:cs="Times New Roman"/>
              </w:rPr>
              <w:t xml:space="preserve">Sithuraj, Murali </w:t>
            </w:r>
          </w:p>
        </w:tc>
        <w:tc>
          <w:tcPr>
            <w:tcW w:w="3946" w:type="dxa"/>
            <w:gridSpan w:val="2"/>
            <w:vAlign w:val="bottom"/>
          </w:tcPr>
          <w:p w14:paraId="68656E3B" w14:textId="51EF3CF2" w:rsidR="0015141D" w:rsidRPr="00A87421" w:rsidRDefault="0015141D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A87421">
              <w:rPr>
                <w:rFonts w:ascii="Times New Roman" w:hAnsi="Times New Roman" w:cs="Times New Roman"/>
              </w:rPr>
              <w:t>Austin Energy</w:t>
            </w:r>
          </w:p>
        </w:tc>
        <w:tc>
          <w:tcPr>
            <w:tcW w:w="2468" w:type="dxa"/>
          </w:tcPr>
          <w:p w14:paraId="1642AC12" w14:textId="77777777" w:rsidR="0015141D" w:rsidRPr="004424E3" w:rsidRDefault="0015141D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A0BA6" w:rsidRPr="004424E3" w14:paraId="297755F2" w14:textId="77777777" w:rsidTr="000012D9">
        <w:tc>
          <w:tcPr>
            <w:tcW w:w="2482" w:type="dxa"/>
            <w:gridSpan w:val="2"/>
            <w:vAlign w:val="bottom"/>
          </w:tcPr>
          <w:p w14:paraId="0ED1BB8A" w14:textId="6228DB63" w:rsidR="004A0BA6" w:rsidRPr="006D57BD" w:rsidRDefault="004A0BA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D57BD">
              <w:rPr>
                <w:rFonts w:ascii="Times New Roman" w:hAnsi="Times New Roman" w:cs="Times New Roman"/>
              </w:rPr>
              <w:t>Smith, Caitlin</w:t>
            </w:r>
          </w:p>
        </w:tc>
        <w:tc>
          <w:tcPr>
            <w:tcW w:w="3946" w:type="dxa"/>
            <w:gridSpan w:val="2"/>
            <w:vAlign w:val="bottom"/>
          </w:tcPr>
          <w:p w14:paraId="1F145B2D" w14:textId="06FAC347" w:rsidR="004A0BA6" w:rsidRPr="006D57BD" w:rsidRDefault="002E1463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D57BD">
              <w:rPr>
                <w:rFonts w:ascii="Times New Roman" w:hAnsi="Times New Roman" w:cs="Times New Roman"/>
              </w:rPr>
              <w:t xml:space="preserve">Invenergy </w:t>
            </w:r>
          </w:p>
        </w:tc>
        <w:tc>
          <w:tcPr>
            <w:tcW w:w="2468" w:type="dxa"/>
          </w:tcPr>
          <w:p w14:paraId="6AFA901B" w14:textId="787AFC89" w:rsidR="004A0BA6" w:rsidRPr="004424E3" w:rsidRDefault="0078039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424E3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A87421" w:rsidRPr="004424E3" w14:paraId="7BE8F7A1" w14:textId="77777777" w:rsidTr="000012D9">
        <w:tc>
          <w:tcPr>
            <w:tcW w:w="2482" w:type="dxa"/>
            <w:gridSpan w:val="2"/>
            <w:vAlign w:val="bottom"/>
          </w:tcPr>
          <w:p w14:paraId="483A1F05" w14:textId="3370D985" w:rsidR="00A87421" w:rsidRPr="00A87421" w:rsidRDefault="00A87421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A87421">
              <w:rPr>
                <w:rFonts w:ascii="Times New Roman" w:hAnsi="Times New Roman" w:cs="Times New Roman"/>
              </w:rPr>
              <w:t>Smith, Lana</w:t>
            </w:r>
          </w:p>
        </w:tc>
        <w:tc>
          <w:tcPr>
            <w:tcW w:w="3946" w:type="dxa"/>
            <w:gridSpan w:val="2"/>
            <w:vAlign w:val="bottom"/>
          </w:tcPr>
          <w:p w14:paraId="78C4EDE3" w14:textId="0B558AE0" w:rsidR="00A87421" w:rsidRPr="00A87421" w:rsidRDefault="00A87421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A87421">
              <w:rPr>
                <w:rFonts w:ascii="Times New Roman" w:hAnsi="Times New Roman" w:cs="Times New Roman"/>
              </w:rPr>
              <w:t>San Miguel Electric Cooperative</w:t>
            </w:r>
          </w:p>
        </w:tc>
        <w:tc>
          <w:tcPr>
            <w:tcW w:w="2468" w:type="dxa"/>
          </w:tcPr>
          <w:p w14:paraId="35E70CF6" w14:textId="77777777" w:rsidR="00A87421" w:rsidRPr="004424E3" w:rsidRDefault="00A87421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3F5BE1" w:rsidRPr="004424E3" w14:paraId="02700D26" w14:textId="77777777" w:rsidTr="006D57BD">
        <w:tc>
          <w:tcPr>
            <w:tcW w:w="2482" w:type="dxa"/>
            <w:gridSpan w:val="2"/>
          </w:tcPr>
          <w:p w14:paraId="734BD0CF" w14:textId="74F78792" w:rsidR="003F5BE1" w:rsidRPr="004424E3" w:rsidRDefault="003F5BE1" w:rsidP="003F5BE1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3F5BE1">
              <w:rPr>
                <w:rFonts w:ascii="Times New Roman" w:hAnsi="Times New Roman" w:cs="Times New Roman"/>
              </w:rPr>
              <w:t>Trefny, Floyd</w:t>
            </w:r>
          </w:p>
        </w:tc>
        <w:tc>
          <w:tcPr>
            <w:tcW w:w="3946" w:type="dxa"/>
            <w:gridSpan w:val="2"/>
          </w:tcPr>
          <w:p w14:paraId="3E9678DB" w14:textId="5718E93E" w:rsidR="003F5BE1" w:rsidRPr="00A87421" w:rsidRDefault="003F5BE1" w:rsidP="003F5BE1">
            <w:pPr>
              <w:pStyle w:val="NoSpacing"/>
              <w:rPr>
                <w:rFonts w:ascii="Times New Roman" w:hAnsi="Times New Roman" w:cs="Times New Roman"/>
              </w:rPr>
            </w:pPr>
            <w:r w:rsidRPr="00A87421">
              <w:rPr>
                <w:rFonts w:ascii="Times New Roman" w:hAnsi="Times New Roman" w:cs="Times New Roman"/>
              </w:rPr>
              <w:t>Nucor</w:t>
            </w:r>
          </w:p>
        </w:tc>
        <w:tc>
          <w:tcPr>
            <w:tcW w:w="2468" w:type="dxa"/>
          </w:tcPr>
          <w:p w14:paraId="2DA73384" w14:textId="3C5AD326" w:rsidR="003F5BE1" w:rsidRPr="00A87421" w:rsidRDefault="00A87421" w:rsidP="00A87421">
            <w:pPr>
              <w:pStyle w:val="NoSpacing"/>
              <w:rPr>
                <w:rFonts w:ascii="Times New Roman" w:hAnsi="Times New Roman" w:cs="Times New Roman"/>
              </w:rPr>
            </w:pPr>
            <w:r w:rsidRPr="00A87421">
              <w:rPr>
                <w:rFonts w:ascii="Times New Roman" w:hAnsi="Times New Roman" w:cs="Times New Roman"/>
              </w:rPr>
              <w:t>Alt. Rep. for M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A87421">
              <w:rPr>
                <w:rFonts w:ascii="Times New Roman" w:hAnsi="Times New Roman" w:cs="Times New Roman"/>
              </w:rPr>
              <w:t>Smith</w:t>
            </w:r>
          </w:p>
        </w:tc>
      </w:tr>
      <w:tr w:rsidR="00E356AE" w:rsidRPr="004424E3" w14:paraId="0B450A55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75EEACFC" w14:textId="72AA0E9B" w:rsidR="00E356AE" w:rsidRPr="009159BA" w:rsidRDefault="00E356A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159BA">
              <w:rPr>
                <w:rFonts w:ascii="Times New Roman" w:hAnsi="Times New Roman" w:cs="Times New Roman"/>
              </w:rPr>
              <w:t>Vickery, Chris</w:t>
            </w:r>
          </w:p>
        </w:tc>
        <w:tc>
          <w:tcPr>
            <w:tcW w:w="3946" w:type="dxa"/>
            <w:gridSpan w:val="2"/>
          </w:tcPr>
          <w:p w14:paraId="606F4152" w14:textId="333DF99A" w:rsidR="00E356AE" w:rsidRPr="009159BA" w:rsidRDefault="00E356A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159BA">
              <w:rPr>
                <w:rFonts w:ascii="Times New Roman" w:hAnsi="Times New Roman" w:cs="Times New Roman"/>
              </w:rPr>
              <w:t>GlidePath Power</w:t>
            </w:r>
          </w:p>
        </w:tc>
        <w:tc>
          <w:tcPr>
            <w:tcW w:w="2481" w:type="dxa"/>
            <w:gridSpan w:val="2"/>
          </w:tcPr>
          <w:p w14:paraId="2729D7B5" w14:textId="10A14229" w:rsidR="00E356AE" w:rsidRPr="009159BA" w:rsidRDefault="00E356A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159B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72C1F" w:rsidRPr="004424E3" w14:paraId="1987A620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19AA3DFF" w14:textId="03FCD9EB" w:rsidR="00D72C1F" w:rsidRPr="009159BA" w:rsidRDefault="00D72C1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159BA">
              <w:rPr>
                <w:rFonts w:ascii="Times New Roman" w:hAnsi="Times New Roman" w:cs="Times New Roman"/>
              </w:rPr>
              <w:t>Watson, Mark</w:t>
            </w:r>
          </w:p>
        </w:tc>
        <w:tc>
          <w:tcPr>
            <w:tcW w:w="3946" w:type="dxa"/>
            <w:gridSpan w:val="2"/>
          </w:tcPr>
          <w:p w14:paraId="33192758" w14:textId="1640BA01" w:rsidR="00D72C1F" w:rsidRPr="009159BA" w:rsidRDefault="00D72C1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159BA">
              <w:rPr>
                <w:rFonts w:ascii="Times New Roman" w:hAnsi="Times New Roman" w:cs="Times New Roman"/>
              </w:rPr>
              <w:t>SPGlobal</w:t>
            </w:r>
          </w:p>
        </w:tc>
        <w:tc>
          <w:tcPr>
            <w:tcW w:w="2481" w:type="dxa"/>
            <w:gridSpan w:val="2"/>
          </w:tcPr>
          <w:p w14:paraId="67072E49" w14:textId="4C2C8397" w:rsidR="00D72C1F" w:rsidRPr="009159BA" w:rsidRDefault="00D72C1F" w:rsidP="00EF73CC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9159B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D57BD" w:rsidRPr="004424E3" w14:paraId="1D1B2E0A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76CA2291" w14:textId="36C1F699" w:rsidR="006D57BD" w:rsidRPr="009159BA" w:rsidRDefault="006D57BD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159BA">
              <w:rPr>
                <w:rFonts w:ascii="Times New Roman" w:hAnsi="Times New Roman" w:cs="Times New Roman"/>
              </w:rPr>
              <w:t>Whittington, Pam</w:t>
            </w:r>
          </w:p>
        </w:tc>
        <w:tc>
          <w:tcPr>
            <w:tcW w:w="3946" w:type="dxa"/>
            <w:gridSpan w:val="2"/>
          </w:tcPr>
          <w:p w14:paraId="439CFB2E" w14:textId="4A1E1191" w:rsidR="006D57BD" w:rsidRPr="009159BA" w:rsidRDefault="006D57BD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159BA">
              <w:rPr>
                <w:rFonts w:ascii="Times New Roman" w:hAnsi="Times New Roman" w:cs="Times New Roman"/>
              </w:rPr>
              <w:t xml:space="preserve">Jewell &amp; Associates </w:t>
            </w:r>
          </w:p>
        </w:tc>
        <w:tc>
          <w:tcPr>
            <w:tcW w:w="2481" w:type="dxa"/>
            <w:gridSpan w:val="2"/>
          </w:tcPr>
          <w:p w14:paraId="785CD9C4" w14:textId="77777777" w:rsidR="006D57BD" w:rsidRPr="004424E3" w:rsidRDefault="006D57BD" w:rsidP="00EF73CC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057F42" w:rsidRPr="004424E3" w14:paraId="6B3A5CCC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7EA899F7" w14:textId="3906DF71" w:rsidR="00057F42" w:rsidRPr="00C00BA3" w:rsidRDefault="00057F4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C00BA3">
              <w:rPr>
                <w:rFonts w:ascii="Times New Roman" w:hAnsi="Times New Roman" w:cs="Times New Roman"/>
              </w:rPr>
              <w:t>Younger, Joseph</w:t>
            </w:r>
          </w:p>
        </w:tc>
        <w:tc>
          <w:tcPr>
            <w:tcW w:w="3946" w:type="dxa"/>
            <w:gridSpan w:val="2"/>
          </w:tcPr>
          <w:p w14:paraId="2527A466" w14:textId="3941D5F8" w:rsidR="00057F42" w:rsidRPr="00C00BA3" w:rsidRDefault="00057F4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C00BA3">
              <w:rPr>
                <w:rFonts w:ascii="Times New Roman" w:hAnsi="Times New Roman" w:cs="Times New Roman"/>
              </w:rPr>
              <w:t xml:space="preserve">Texas Reliability Entity </w:t>
            </w:r>
          </w:p>
        </w:tc>
        <w:tc>
          <w:tcPr>
            <w:tcW w:w="2481" w:type="dxa"/>
            <w:gridSpan w:val="2"/>
          </w:tcPr>
          <w:p w14:paraId="7CDAA6B5" w14:textId="4711B7B9" w:rsidR="00057F42" w:rsidRPr="00C00BA3" w:rsidRDefault="00057F4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C00BA3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C167D" w:rsidRPr="004424E3" w14:paraId="5EAB0429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35DB311E" w14:textId="77777777" w:rsidR="00BC167D" w:rsidRPr="004424E3" w:rsidRDefault="00BC167D" w:rsidP="00BC167D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3946" w:type="dxa"/>
            <w:gridSpan w:val="2"/>
          </w:tcPr>
          <w:p w14:paraId="34F809B7" w14:textId="77777777" w:rsidR="00BC167D" w:rsidRPr="004424E3" w:rsidRDefault="00BC167D" w:rsidP="00BC167D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14:paraId="2A9985B4" w14:textId="77777777" w:rsidR="00BC167D" w:rsidRPr="004424E3" w:rsidRDefault="00BC167D" w:rsidP="00BC167D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BC167D" w:rsidRPr="004424E3" w14:paraId="1A2D07DB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1644687C" w14:textId="77777777" w:rsidR="00BC167D" w:rsidRPr="006D57BD" w:rsidRDefault="00BC167D" w:rsidP="00BC167D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6D57BD">
              <w:rPr>
                <w:rFonts w:ascii="Times New Roman" w:hAnsi="Times New Roman" w:cs="Times New Roman"/>
                <w:i/>
              </w:rPr>
              <w:t>ERCOT Staff</w:t>
            </w:r>
          </w:p>
        </w:tc>
        <w:tc>
          <w:tcPr>
            <w:tcW w:w="3946" w:type="dxa"/>
            <w:gridSpan w:val="2"/>
          </w:tcPr>
          <w:p w14:paraId="596914CB" w14:textId="77777777" w:rsidR="00BC167D" w:rsidRPr="004424E3" w:rsidRDefault="00BC167D" w:rsidP="00BC167D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14:paraId="2F4F8EFB" w14:textId="77777777" w:rsidR="00BC167D" w:rsidRPr="004424E3" w:rsidRDefault="00BC167D" w:rsidP="00BC167D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BC167D" w:rsidRPr="004424E3" w14:paraId="09BF4E24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4C9319C6" w14:textId="77777777" w:rsidR="00BC167D" w:rsidRPr="00C94450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C94450">
              <w:rPr>
                <w:rFonts w:ascii="Times New Roman" w:hAnsi="Times New Roman" w:cs="Times New Roman"/>
              </w:rPr>
              <w:t>Albracht, Brittney</w:t>
            </w:r>
          </w:p>
        </w:tc>
        <w:tc>
          <w:tcPr>
            <w:tcW w:w="3946" w:type="dxa"/>
            <w:gridSpan w:val="2"/>
          </w:tcPr>
          <w:p w14:paraId="4250AA21" w14:textId="77777777" w:rsidR="00BC167D" w:rsidRPr="00C94450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gridSpan w:val="2"/>
          </w:tcPr>
          <w:p w14:paraId="2B9B8EBA" w14:textId="1A80EA7E" w:rsidR="00BC167D" w:rsidRPr="00C94450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C9445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D7602" w:rsidRPr="004424E3" w14:paraId="67031188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4744515E" w14:textId="7BC4865D" w:rsidR="006D7602" w:rsidRPr="00C94450" w:rsidRDefault="006D7602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C94450">
              <w:rPr>
                <w:rFonts w:ascii="Times New Roman" w:hAnsi="Times New Roman" w:cs="Times New Roman"/>
              </w:rPr>
              <w:t>Anderson, Connor</w:t>
            </w:r>
          </w:p>
        </w:tc>
        <w:tc>
          <w:tcPr>
            <w:tcW w:w="3946" w:type="dxa"/>
            <w:gridSpan w:val="2"/>
          </w:tcPr>
          <w:p w14:paraId="22F25DAA" w14:textId="77777777" w:rsidR="006D7602" w:rsidRPr="00C94450" w:rsidRDefault="006D7602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gridSpan w:val="2"/>
          </w:tcPr>
          <w:p w14:paraId="4700066B" w14:textId="3D639692" w:rsidR="006D7602" w:rsidRPr="00C94450" w:rsidRDefault="006D7602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C9445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0378E" w:rsidRPr="004424E3" w14:paraId="2A58DD29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7E753C3A" w14:textId="2E293993" w:rsidR="0060378E" w:rsidRPr="004424E3" w:rsidRDefault="0060378E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6D57BD">
              <w:rPr>
                <w:rFonts w:ascii="Times New Roman" w:hAnsi="Times New Roman" w:cs="Times New Roman"/>
              </w:rPr>
              <w:t>Anderson, Troy</w:t>
            </w:r>
          </w:p>
        </w:tc>
        <w:tc>
          <w:tcPr>
            <w:tcW w:w="3946" w:type="dxa"/>
            <w:gridSpan w:val="2"/>
          </w:tcPr>
          <w:p w14:paraId="729483DD" w14:textId="77777777" w:rsidR="0060378E" w:rsidRPr="004424E3" w:rsidRDefault="0060378E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14:paraId="4693ACCC" w14:textId="77777777" w:rsidR="0060378E" w:rsidRPr="004424E3" w:rsidRDefault="0060378E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C167D" w:rsidRPr="004424E3" w14:paraId="21A20D04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7F58DEDC" w14:textId="77777777" w:rsidR="00BC167D" w:rsidRPr="004424E3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6D57BD">
              <w:rPr>
                <w:rFonts w:ascii="Times New Roman" w:hAnsi="Times New Roman" w:cs="Times New Roman"/>
              </w:rPr>
              <w:t>Boren, Ann</w:t>
            </w:r>
          </w:p>
        </w:tc>
        <w:tc>
          <w:tcPr>
            <w:tcW w:w="3946" w:type="dxa"/>
            <w:gridSpan w:val="2"/>
          </w:tcPr>
          <w:p w14:paraId="0F6A9ECD" w14:textId="77777777" w:rsidR="00BC167D" w:rsidRPr="004424E3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14:paraId="085AE223" w14:textId="77777777" w:rsidR="00BC167D" w:rsidRPr="004424E3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72C1F" w:rsidRPr="004424E3" w14:paraId="3D064D08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7C3D78F0" w14:textId="29AF18B7" w:rsidR="00D72C1F" w:rsidRPr="009159BA" w:rsidRDefault="00D72C1F" w:rsidP="00857570">
            <w:pPr>
              <w:pStyle w:val="NoSpacing"/>
              <w:rPr>
                <w:rFonts w:ascii="Times New Roman" w:hAnsi="Times New Roman" w:cs="Times New Roman"/>
              </w:rPr>
            </w:pPr>
            <w:r w:rsidRPr="009159BA">
              <w:rPr>
                <w:rFonts w:ascii="Times New Roman" w:hAnsi="Times New Roman" w:cs="Times New Roman"/>
              </w:rPr>
              <w:t>Boswell, Bob</w:t>
            </w:r>
          </w:p>
        </w:tc>
        <w:tc>
          <w:tcPr>
            <w:tcW w:w="3946" w:type="dxa"/>
            <w:gridSpan w:val="2"/>
          </w:tcPr>
          <w:p w14:paraId="5D557790" w14:textId="77777777" w:rsidR="00D72C1F" w:rsidRPr="009159BA" w:rsidRDefault="00D72C1F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gridSpan w:val="2"/>
          </w:tcPr>
          <w:p w14:paraId="32D8AA34" w14:textId="05E06434" w:rsidR="00D72C1F" w:rsidRPr="009159BA" w:rsidRDefault="00D72C1F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9159B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C167D" w:rsidRPr="004424E3" w14:paraId="0744A705" w14:textId="77777777" w:rsidTr="00684B75">
        <w:trPr>
          <w:trHeight w:val="20"/>
        </w:trPr>
        <w:tc>
          <w:tcPr>
            <w:tcW w:w="2482" w:type="dxa"/>
            <w:gridSpan w:val="2"/>
          </w:tcPr>
          <w:p w14:paraId="58081A56" w14:textId="77777777" w:rsidR="00BC167D" w:rsidRPr="006D57BD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6D57BD">
              <w:rPr>
                <w:rFonts w:ascii="Times New Roman" w:hAnsi="Times New Roman" w:cs="Times New Roman"/>
              </w:rPr>
              <w:t xml:space="preserve">Bracy, Phil </w:t>
            </w:r>
          </w:p>
        </w:tc>
        <w:tc>
          <w:tcPr>
            <w:tcW w:w="3946" w:type="dxa"/>
            <w:gridSpan w:val="2"/>
          </w:tcPr>
          <w:p w14:paraId="49E74ABB" w14:textId="77777777" w:rsidR="00BC167D" w:rsidRPr="004424E3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424E3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  <w:tc>
          <w:tcPr>
            <w:tcW w:w="2468" w:type="dxa"/>
          </w:tcPr>
          <w:p w14:paraId="492ABA94" w14:textId="77777777" w:rsidR="00BC167D" w:rsidRPr="004424E3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424E3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BC167D" w:rsidRPr="004424E3" w14:paraId="31EE4809" w14:textId="77777777" w:rsidTr="00684B75">
        <w:trPr>
          <w:trHeight w:val="20"/>
        </w:trPr>
        <w:tc>
          <w:tcPr>
            <w:tcW w:w="2482" w:type="dxa"/>
            <w:gridSpan w:val="2"/>
          </w:tcPr>
          <w:p w14:paraId="3184ECB3" w14:textId="1D4E5784" w:rsidR="00BC167D" w:rsidRPr="006D57BD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6D57BD">
              <w:rPr>
                <w:rFonts w:ascii="Times New Roman" w:hAnsi="Times New Roman" w:cs="Times New Roman"/>
              </w:rPr>
              <w:t>Butterfield, Lindsay</w:t>
            </w:r>
          </w:p>
        </w:tc>
        <w:tc>
          <w:tcPr>
            <w:tcW w:w="3946" w:type="dxa"/>
            <w:gridSpan w:val="2"/>
          </w:tcPr>
          <w:p w14:paraId="537962CC" w14:textId="77777777" w:rsidR="00BC167D" w:rsidRPr="004424E3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72D008CB" w14:textId="7853A1A8" w:rsidR="00BC167D" w:rsidRPr="004424E3" w:rsidRDefault="00BC167D" w:rsidP="002A031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356AE" w:rsidRPr="004424E3" w14:paraId="4E69C618" w14:textId="77777777" w:rsidTr="00684B75">
        <w:trPr>
          <w:trHeight w:val="20"/>
        </w:trPr>
        <w:tc>
          <w:tcPr>
            <w:tcW w:w="2482" w:type="dxa"/>
            <w:gridSpan w:val="2"/>
          </w:tcPr>
          <w:p w14:paraId="74D319DB" w14:textId="4AE15B9D" w:rsidR="00E356AE" w:rsidRPr="009159BA" w:rsidRDefault="00E356AE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9159BA">
              <w:rPr>
                <w:rFonts w:ascii="Times New Roman" w:hAnsi="Times New Roman" w:cs="Times New Roman"/>
              </w:rPr>
              <w:t>Castillo, Leo</w:t>
            </w:r>
          </w:p>
        </w:tc>
        <w:tc>
          <w:tcPr>
            <w:tcW w:w="3946" w:type="dxa"/>
            <w:gridSpan w:val="2"/>
          </w:tcPr>
          <w:p w14:paraId="6193D992" w14:textId="77777777" w:rsidR="00E356AE" w:rsidRPr="009159BA" w:rsidRDefault="00E356AE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000EAF5A" w14:textId="428475CB" w:rsidR="00E356AE" w:rsidRPr="009159BA" w:rsidRDefault="00E356AE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9159B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C167D" w:rsidRPr="004424E3" w14:paraId="3A0920CA" w14:textId="77777777" w:rsidTr="00684B75">
        <w:trPr>
          <w:trHeight w:val="20"/>
        </w:trPr>
        <w:tc>
          <w:tcPr>
            <w:tcW w:w="2482" w:type="dxa"/>
            <w:gridSpan w:val="2"/>
          </w:tcPr>
          <w:p w14:paraId="07D7DFD8" w14:textId="77777777" w:rsidR="00BC167D" w:rsidRPr="004424E3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6D57BD">
              <w:rPr>
                <w:rFonts w:ascii="Times New Roman" w:hAnsi="Times New Roman" w:cs="Times New Roman"/>
              </w:rPr>
              <w:t>Clifton, Suzy</w:t>
            </w:r>
          </w:p>
        </w:tc>
        <w:tc>
          <w:tcPr>
            <w:tcW w:w="3946" w:type="dxa"/>
            <w:gridSpan w:val="2"/>
          </w:tcPr>
          <w:p w14:paraId="7FB31BE9" w14:textId="77777777" w:rsidR="00BC167D" w:rsidRPr="004424E3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1542AD90" w14:textId="77777777" w:rsidR="00BC167D" w:rsidRPr="004424E3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94450" w:rsidRPr="004424E3" w14:paraId="2B3BA777" w14:textId="77777777" w:rsidTr="00684B75">
        <w:trPr>
          <w:trHeight w:val="20"/>
        </w:trPr>
        <w:tc>
          <w:tcPr>
            <w:tcW w:w="2482" w:type="dxa"/>
            <w:gridSpan w:val="2"/>
          </w:tcPr>
          <w:p w14:paraId="26D5BB24" w14:textId="2A943C66" w:rsidR="00C94450" w:rsidRPr="004424E3" w:rsidRDefault="00C94450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94450">
              <w:rPr>
                <w:rFonts w:ascii="Times New Roman" w:hAnsi="Times New Roman" w:cs="Times New Roman"/>
              </w:rPr>
              <w:t>Hanson, Kevin</w:t>
            </w:r>
          </w:p>
        </w:tc>
        <w:tc>
          <w:tcPr>
            <w:tcW w:w="3946" w:type="dxa"/>
            <w:gridSpan w:val="2"/>
          </w:tcPr>
          <w:p w14:paraId="70790B99" w14:textId="77777777" w:rsidR="00C94450" w:rsidRPr="004424E3" w:rsidRDefault="00C94450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6EBEDD46" w14:textId="13DDE96D" w:rsidR="00C94450" w:rsidRPr="004424E3" w:rsidRDefault="00C94450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00BA3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E1463" w:rsidRPr="004424E3" w14:paraId="36E933B7" w14:textId="77777777" w:rsidTr="00684B75">
        <w:trPr>
          <w:trHeight w:val="20"/>
        </w:trPr>
        <w:tc>
          <w:tcPr>
            <w:tcW w:w="2482" w:type="dxa"/>
            <w:gridSpan w:val="2"/>
          </w:tcPr>
          <w:p w14:paraId="4BD8E339" w14:textId="2B71BF3C" w:rsidR="002E1463" w:rsidRPr="009159BA" w:rsidRDefault="002E1463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9159BA">
              <w:rPr>
                <w:rFonts w:ascii="Times New Roman" w:hAnsi="Times New Roman" w:cs="Times New Roman"/>
              </w:rPr>
              <w:t>Hilliard, Marie</w:t>
            </w:r>
          </w:p>
        </w:tc>
        <w:tc>
          <w:tcPr>
            <w:tcW w:w="3946" w:type="dxa"/>
            <w:gridSpan w:val="2"/>
          </w:tcPr>
          <w:p w14:paraId="5A91D361" w14:textId="77777777" w:rsidR="002E1463" w:rsidRPr="009159BA" w:rsidRDefault="002E1463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276709A1" w14:textId="45C22CC6" w:rsidR="002E1463" w:rsidRPr="009159BA" w:rsidRDefault="002E1463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9159B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360B67" w:rsidRPr="004424E3" w14:paraId="01822105" w14:textId="77777777" w:rsidTr="00684B75">
        <w:trPr>
          <w:trHeight w:val="20"/>
        </w:trPr>
        <w:tc>
          <w:tcPr>
            <w:tcW w:w="2482" w:type="dxa"/>
            <w:gridSpan w:val="2"/>
          </w:tcPr>
          <w:p w14:paraId="01FAC0CD" w14:textId="78395C48" w:rsidR="00360B67" w:rsidRPr="004424E3" w:rsidRDefault="00360B67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00BA3">
              <w:rPr>
                <w:rFonts w:ascii="Times New Roman" w:hAnsi="Times New Roman" w:cs="Times New Roman"/>
              </w:rPr>
              <w:t>Hobbs, Kristi</w:t>
            </w:r>
          </w:p>
        </w:tc>
        <w:tc>
          <w:tcPr>
            <w:tcW w:w="3946" w:type="dxa"/>
            <w:gridSpan w:val="2"/>
          </w:tcPr>
          <w:p w14:paraId="0BC32F23" w14:textId="77777777" w:rsidR="00360B67" w:rsidRPr="004424E3" w:rsidRDefault="00360B67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59F40574" w14:textId="77777777" w:rsidR="00360B67" w:rsidRPr="004424E3" w:rsidRDefault="00360B67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159BA" w:rsidRPr="004424E3" w14:paraId="5E237ADA" w14:textId="77777777" w:rsidTr="00684B75">
        <w:trPr>
          <w:trHeight w:val="20"/>
        </w:trPr>
        <w:tc>
          <w:tcPr>
            <w:tcW w:w="2482" w:type="dxa"/>
            <w:gridSpan w:val="2"/>
          </w:tcPr>
          <w:p w14:paraId="01AE3CF3" w14:textId="122CD8D6" w:rsidR="009159BA" w:rsidRPr="004424E3" w:rsidRDefault="009159BA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9159BA">
              <w:rPr>
                <w:rFonts w:ascii="Times New Roman" w:hAnsi="Times New Roman" w:cs="Times New Roman"/>
              </w:rPr>
              <w:t>Hull, Gibson</w:t>
            </w:r>
          </w:p>
        </w:tc>
        <w:tc>
          <w:tcPr>
            <w:tcW w:w="3946" w:type="dxa"/>
            <w:gridSpan w:val="2"/>
          </w:tcPr>
          <w:p w14:paraId="1464EE40" w14:textId="77777777" w:rsidR="009159BA" w:rsidRPr="004424E3" w:rsidRDefault="009159BA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7F14DB06" w14:textId="62D0DCA6" w:rsidR="009159BA" w:rsidRPr="004424E3" w:rsidRDefault="009159BA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00BA3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94450" w:rsidRPr="004424E3" w14:paraId="7EAC6AB2" w14:textId="77777777" w:rsidTr="00684B75">
        <w:trPr>
          <w:trHeight w:val="20"/>
        </w:trPr>
        <w:tc>
          <w:tcPr>
            <w:tcW w:w="2482" w:type="dxa"/>
            <w:gridSpan w:val="2"/>
          </w:tcPr>
          <w:p w14:paraId="4219AB3B" w14:textId="37861B29" w:rsidR="00C94450" w:rsidRPr="00C94450" w:rsidRDefault="00C94450" w:rsidP="00BC167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Jin, Julie</w:t>
            </w:r>
          </w:p>
        </w:tc>
        <w:tc>
          <w:tcPr>
            <w:tcW w:w="3946" w:type="dxa"/>
            <w:gridSpan w:val="2"/>
          </w:tcPr>
          <w:p w14:paraId="6DCABDEA" w14:textId="77777777" w:rsidR="00C94450" w:rsidRPr="004424E3" w:rsidRDefault="00C94450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15E49ECA" w14:textId="2ECCCE56" w:rsidR="00C94450" w:rsidRPr="004424E3" w:rsidRDefault="00C94450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00BA3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111D1" w:rsidRPr="004424E3" w14:paraId="4B3F7EA9" w14:textId="77777777" w:rsidTr="00684B75">
        <w:trPr>
          <w:trHeight w:val="20"/>
        </w:trPr>
        <w:tc>
          <w:tcPr>
            <w:tcW w:w="2482" w:type="dxa"/>
            <w:gridSpan w:val="2"/>
          </w:tcPr>
          <w:p w14:paraId="4FED57C4" w14:textId="5DEAF627" w:rsidR="00D111D1" w:rsidRPr="004424E3" w:rsidRDefault="00D111D1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94450">
              <w:rPr>
                <w:rFonts w:ascii="Times New Roman" w:hAnsi="Times New Roman" w:cs="Times New Roman"/>
              </w:rPr>
              <w:t>Jones, Dan</w:t>
            </w:r>
          </w:p>
        </w:tc>
        <w:tc>
          <w:tcPr>
            <w:tcW w:w="3946" w:type="dxa"/>
            <w:gridSpan w:val="2"/>
          </w:tcPr>
          <w:p w14:paraId="5F4CC79A" w14:textId="77777777" w:rsidR="00D111D1" w:rsidRPr="004424E3" w:rsidRDefault="00D111D1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1F925123" w14:textId="77777777" w:rsidR="00D111D1" w:rsidRPr="004424E3" w:rsidRDefault="00D111D1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B5D74" w:rsidRPr="004424E3" w14:paraId="052C5ECE" w14:textId="77777777" w:rsidTr="00684B75">
        <w:trPr>
          <w:trHeight w:val="20"/>
        </w:trPr>
        <w:tc>
          <w:tcPr>
            <w:tcW w:w="2482" w:type="dxa"/>
            <w:gridSpan w:val="2"/>
          </w:tcPr>
          <w:p w14:paraId="57E32F47" w14:textId="123DC9B3" w:rsidR="00FB5D74" w:rsidRPr="00C94450" w:rsidRDefault="00FB5D74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C94450">
              <w:rPr>
                <w:rFonts w:ascii="Times New Roman" w:hAnsi="Times New Roman" w:cs="Times New Roman"/>
              </w:rPr>
              <w:t>Kane, Erika</w:t>
            </w:r>
          </w:p>
        </w:tc>
        <w:tc>
          <w:tcPr>
            <w:tcW w:w="3946" w:type="dxa"/>
            <w:gridSpan w:val="2"/>
          </w:tcPr>
          <w:p w14:paraId="41998EC2" w14:textId="77777777" w:rsidR="00FB5D74" w:rsidRPr="00C94450" w:rsidRDefault="00FB5D74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3B068BC2" w14:textId="676F88BB" w:rsidR="00FB5D74" w:rsidRPr="00C94450" w:rsidRDefault="00FB5D74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C9445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00BA3" w:rsidRPr="004424E3" w14:paraId="5D70573E" w14:textId="77777777" w:rsidTr="00684B75">
        <w:trPr>
          <w:trHeight w:val="20"/>
        </w:trPr>
        <w:tc>
          <w:tcPr>
            <w:tcW w:w="2482" w:type="dxa"/>
            <w:gridSpan w:val="2"/>
          </w:tcPr>
          <w:p w14:paraId="7C48B0A4" w14:textId="761A7458" w:rsidR="00C00BA3" w:rsidRPr="004424E3" w:rsidRDefault="00C00BA3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94450">
              <w:rPr>
                <w:rFonts w:ascii="Times New Roman" w:hAnsi="Times New Roman" w:cs="Times New Roman"/>
              </w:rPr>
              <w:t>Kang, Sun Wook</w:t>
            </w:r>
          </w:p>
        </w:tc>
        <w:tc>
          <w:tcPr>
            <w:tcW w:w="3946" w:type="dxa"/>
            <w:gridSpan w:val="2"/>
          </w:tcPr>
          <w:p w14:paraId="0BAD84D5" w14:textId="77777777" w:rsidR="00C00BA3" w:rsidRPr="004424E3" w:rsidRDefault="00C00BA3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1ACD9F98" w14:textId="755D6994" w:rsidR="00C00BA3" w:rsidRPr="004424E3" w:rsidRDefault="00C94450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00BA3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FA0A26" w:rsidRPr="004424E3" w14:paraId="1BFDF002" w14:textId="77777777" w:rsidTr="00684B75">
        <w:trPr>
          <w:trHeight w:val="20"/>
        </w:trPr>
        <w:tc>
          <w:tcPr>
            <w:tcW w:w="2482" w:type="dxa"/>
            <w:gridSpan w:val="2"/>
          </w:tcPr>
          <w:p w14:paraId="3742A8F8" w14:textId="77ED49F9" w:rsidR="00FA0A26" w:rsidRPr="004424E3" w:rsidRDefault="00FA0A26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6D57BD">
              <w:rPr>
                <w:rFonts w:ascii="Times New Roman" w:hAnsi="Times New Roman" w:cs="Times New Roman"/>
              </w:rPr>
              <w:t>Krein, Steve</w:t>
            </w:r>
          </w:p>
        </w:tc>
        <w:tc>
          <w:tcPr>
            <w:tcW w:w="3946" w:type="dxa"/>
            <w:gridSpan w:val="2"/>
          </w:tcPr>
          <w:p w14:paraId="13590411" w14:textId="77777777" w:rsidR="00FA0A26" w:rsidRPr="004424E3" w:rsidRDefault="00FA0A26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58FDCF13" w14:textId="39F5F5BE" w:rsidR="00FA0A26" w:rsidRPr="004424E3" w:rsidRDefault="00FA0A26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80392" w:rsidRPr="004424E3" w14:paraId="63E89044" w14:textId="77777777" w:rsidTr="00684B75">
        <w:trPr>
          <w:trHeight w:val="20"/>
        </w:trPr>
        <w:tc>
          <w:tcPr>
            <w:tcW w:w="2482" w:type="dxa"/>
            <w:gridSpan w:val="2"/>
          </w:tcPr>
          <w:p w14:paraId="19052C6A" w14:textId="6BF36122" w:rsidR="00780392" w:rsidRPr="004424E3" w:rsidRDefault="00780392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300EC">
              <w:rPr>
                <w:rFonts w:ascii="Times New Roman" w:hAnsi="Times New Roman" w:cs="Times New Roman"/>
              </w:rPr>
              <w:t>Levine, Jon</w:t>
            </w:r>
          </w:p>
        </w:tc>
        <w:tc>
          <w:tcPr>
            <w:tcW w:w="3946" w:type="dxa"/>
            <w:gridSpan w:val="2"/>
          </w:tcPr>
          <w:p w14:paraId="7685A22A" w14:textId="77777777" w:rsidR="00780392" w:rsidRPr="004424E3" w:rsidRDefault="00780392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7FAB2648" w14:textId="6F483073" w:rsidR="00780392" w:rsidRPr="004424E3" w:rsidRDefault="00F300EC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487DD3" w:rsidRPr="004424E3" w14:paraId="0072756E" w14:textId="77777777" w:rsidTr="00684B75">
        <w:trPr>
          <w:trHeight w:val="20"/>
        </w:trPr>
        <w:tc>
          <w:tcPr>
            <w:tcW w:w="2482" w:type="dxa"/>
            <w:gridSpan w:val="2"/>
          </w:tcPr>
          <w:p w14:paraId="4ABCC588" w14:textId="420FB109" w:rsidR="00487DD3" w:rsidRPr="009159BA" w:rsidRDefault="00487DD3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9159BA">
              <w:rPr>
                <w:rFonts w:ascii="Times New Roman" w:hAnsi="Times New Roman" w:cs="Times New Roman"/>
              </w:rPr>
              <w:t>Morehead, Juliana</w:t>
            </w:r>
          </w:p>
        </w:tc>
        <w:tc>
          <w:tcPr>
            <w:tcW w:w="3946" w:type="dxa"/>
            <w:gridSpan w:val="2"/>
          </w:tcPr>
          <w:p w14:paraId="46F2DE01" w14:textId="77777777" w:rsidR="00487DD3" w:rsidRPr="009159BA" w:rsidRDefault="00487DD3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6E3B9FE8" w14:textId="6F078953" w:rsidR="00487DD3" w:rsidRPr="009159BA" w:rsidRDefault="00487DD3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9159B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E43B6" w:rsidRPr="004424E3" w14:paraId="3222B2DD" w14:textId="77777777" w:rsidTr="00684B75">
        <w:trPr>
          <w:trHeight w:val="20"/>
        </w:trPr>
        <w:tc>
          <w:tcPr>
            <w:tcW w:w="2482" w:type="dxa"/>
            <w:gridSpan w:val="2"/>
          </w:tcPr>
          <w:p w14:paraId="60D89AC4" w14:textId="7EAD32F7" w:rsidR="000E43B6" w:rsidRPr="004424E3" w:rsidRDefault="000E43B6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E43B6">
              <w:rPr>
                <w:rFonts w:ascii="Times New Roman" w:hAnsi="Times New Roman" w:cs="Times New Roman"/>
              </w:rPr>
              <w:t>Ögelman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E43B6">
              <w:rPr>
                <w:rFonts w:ascii="Times New Roman" w:hAnsi="Times New Roman" w:cs="Times New Roman"/>
              </w:rPr>
              <w:t>Kenan</w:t>
            </w:r>
          </w:p>
        </w:tc>
        <w:tc>
          <w:tcPr>
            <w:tcW w:w="3946" w:type="dxa"/>
            <w:gridSpan w:val="2"/>
          </w:tcPr>
          <w:p w14:paraId="70B64018" w14:textId="77777777" w:rsidR="000E43B6" w:rsidRPr="004424E3" w:rsidRDefault="000E43B6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1AC5D254" w14:textId="77777777" w:rsidR="000E43B6" w:rsidRPr="004424E3" w:rsidRDefault="000E43B6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C167D" w:rsidRPr="004424E3" w14:paraId="7B2E0039" w14:textId="77777777" w:rsidTr="00684B75">
        <w:trPr>
          <w:trHeight w:val="20"/>
        </w:trPr>
        <w:tc>
          <w:tcPr>
            <w:tcW w:w="2482" w:type="dxa"/>
            <w:gridSpan w:val="2"/>
          </w:tcPr>
          <w:p w14:paraId="7A666A4D" w14:textId="77777777" w:rsidR="00BC167D" w:rsidRPr="004424E3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E43B6">
              <w:rPr>
                <w:rFonts w:ascii="Times New Roman" w:hAnsi="Times New Roman" w:cs="Times New Roman"/>
              </w:rPr>
              <w:t>Phillips, Cory</w:t>
            </w:r>
          </w:p>
        </w:tc>
        <w:tc>
          <w:tcPr>
            <w:tcW w:w="3946" w:type="dxa"/>
            <w:gridSpan w:val="2"/>
          </w:tcPr>
          <w:p w14:paraId="46091671" w14:textId="77777777" w:rsidR="00BC167D" w:rsidRPr="004424E3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65AEBA4D" w14:textId="77777777" w:rsidR="00BC167D" w:rsidRPr="004424E3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D57BD" w:rsidRPr="004424E3" w14:paraId="0ABE7284" w14:textId="77777777" w:rsidTr="00684B75">
        <w:trPr>
          <w:trHeight w:val="20"/>
        </w:trPr>
        <w:tc>
          <w:tcPr>
            <w:tcW w:w="2482" w:type="dxa"/>
            <w:gridSpan w:val="2"/>
          </w:tcPr>
          <w:p w14:paraId="6B005F15" w14:textId="473BF6D0" w:rsidR="006D57BD" w:rsidRPr="00C00BA3" w:rsidRDefault="006D57B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C00BA3">
              <w:rPr>
                <w:rFonts w:ascii="Times New Roman" w:hAnsi="Times New Roman" w:cs="Times New Roman"/>
              </w:rPr>
              <w:t>Rios, Diana</w:t>
            </w:r>
          </w:p>
        </w:tc>
        <w:tc>
          <w:tcPr>
            <w:tcW w:w="3946" w:type="dxa"/>
            <w:gridSpan w:val="2"/>
          </w:tcPr>
          <w:p w14:paraId="084CA7C9" w14:textId="77777777" w:rsidR="006D57BD" w:rsidRPr="00C00BA3" w:rsidRDefault="006D57BD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7FCD86EF" w14:textId="77777777" w:rsidR="006D57BD" w:rsidRPr="00C00BA3" w:rsidRDefault="006D57BD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BC167D" w:rsidRPr="004424E3" w14:paraId="7BF6CCFF" w14:textId="77777777" w:rsidTr="00684B75">
        <w:trPr>
          <w:trHeight w:val="20"/>
        </w:trPr>
        <w:tc>
          <w:tcPr>
            <w:tcW w:w="2482" w:type="dxa"/>
            <w:gridSpan w:val="2"/>
          </w:tcPr>
          <w:p w14:paraId="27F97458" w14:textId="46234E0B" w:rsidR="00BC167D" w:rsidRPr="00C00BA3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C00BA3">
              <w:rPr>
                <w:rFonts w:ascii="Times New Roman" w:hAnsi="Times New Roman" w:cs="Times New Roman"/>
              </w:rPr>
              <w:t>Roberts, Randy</w:t>
            </w:r>
          </w:p>
        </w:tc>
        <w:tc>
          <w:tcPr>
            <w:tcW w:w="3946" w:type="dxa"/>
            <w:gridSpan w:val="2"/>
          </w:tcPr>
          <w:p w14:paraId="27F11828" w14:textId="77777777" w:rsidR="00BC167D" w:rsidRPr="00C00BA3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6738753F" w14:textId="5375DC21" w:rsidR="00BC167D" w:rsidRPr="00C00BA3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C00BA3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B0094" w:rsidRPr="004424E3" w14:paraId="5665676D" w14:textId="77777777" w:rsidTr="00684B75">
        <w:trPr>
          <w:trHeight w:val="20"/>
        </w:trPr>
        <w:tc>
          <w:tcPr>
            <w:tcW w:w="2482" w:type="dxa"/>
            <w:gridSpan w:val="2"/>
          </w:tcPr>
          <w:p w14:paraId="6AEAF2B4" w14:textId="0B3D91C0" w:rsidR="00EB0094" w:rsidRPr="00A87421" w:rsidRDefault="00EB0094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A87421">
              <w:rPr>
                <w:rFonts w:ascii="Times New Roman" w:hAnsi="Times New Roman" w:cs="Times New Roman"/>
              </w:rPr>
              <w:t>Rosel, Austin</w:t>
            </w:r>
          </w:p>
        </w:tc>
        <w:tc>
          <w:tcPr>
            <w:tcW w:w="3946" w:type="dxa"/>
            <w:gridSpan w:val="2"/>
          </w:tcPr>
          <w:p w14:paraId="526DD5A8" w14:textId="77777777" w:rsidR="00EB0094" w:rsidRPr="004424E3" w:rsidRDefault="00EB0094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5AAA6805" w14:textId="7C1AA3BD" w:rsidR="00EB0094" w:rsidRPr="004424E3" w:rsidRDefault="00A87421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BC167D" w:rsidRPr="004424E3" w14:paraId="2714BB9E" w14:textId="77777777" w:rsidTr="00684B75">
        <w:trPr>
          <w:trHeight w:val="20"/>
        </w:trPr>
        <w:tc>
          <w:tcPr>
            <w:tcW w:w="2482" w:type="dxa"/>
            <w:gridSpan w:val="2"/>
          </w:tcPr>
          <w:p w14:paraId="45F9EDFC" w14:textId="611D68FC" w:rsidR="00BC167D" w:rsidRPr="00A87421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A87421">
              <w:rPr>
                <w:rFonts w:ascii="Times New Roman" w:hAnsi="Times New Roman" w:cs="Times New Roman"/>
              </w:rPr>
              <w:t>Ruane, Mark</w:t>
            </w:r>
          </w:p>
        </w:tc>
        <w:tc>
          <w:tcPr>
            <w:tcW w:w="3946" w:type="dxa"/>
            <w:gridSpan w:val="2"/>
          </w:tcPr>
          <w:p w14:paraId="202BC992" w14:textId="77777777" w:rsidR="00BC167D" w:rsidRPr="004424E3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4AE0A487" w14:textId="77777777" w:rsidR="00BC167D" w:rsidRPr="004424E3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360B67" w:rsidRPr="004424E3" w14:paraId="11598136" w14:textId="77777777" w:rsidTr="00684B75">
        <w:trPr>
          <w:trHeight w:val="20"/>
        </w:trPr>
        <w:tc>
          <w:tcPr>
            <w:tcW w:w="2482" w:type="dxa"/>
            <w:gridSpan w:val="2"/>
          </w:tcPr>
          <w:p w14:paraId="4259AB49" w14:textId="31BEA253" w:rsidR="00360B67" w:rsidRPr="009159BA" w:rsidRDefault="00360B67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9159BA">
              <w:rPr>
                <w:rFonts w:ascii="Times New Roman" w:hAnsi="Times New Roman" w:cs="Times New Roman"/>
              </w:rPr>
              <w:t>Shanks, Magie</w:t>
            </w:r>
          </w:p>
        </w:tc>
        <w:tc>
          <w:tcPr>
            <w:tcW w:w="3946" w:type="dxa"/>
            <w:gridSpan w:val="2"/>
          </w:tcPr>
          <w:p w14:paraId="050CF234" w14:textId="77777777" w:rsidR="00360B67" w:rsidRPr="009159BA" w:rsidRDefault="00360B67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5CB470D5" w14:textId="79661C58" w:rsidR="00360B67" w:rsidRPr="009159BA" w:rsidRDefault="00360B67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9159B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94450" w:rsidRPr="004424E3" w14:paraId="044EB348" w14:textId="77777777" w:rsidTr="00684B75">
        <w:trPr>
          <w:trHeight w:val="20"/>
        </w:trPr>
        <w:tc>
          <w:tcPr>
            <w:tcW w:w="2482" w:type="dxa"/>
            <w:gridSpan w:val="2"/>
          </w:tcPr>
          <w:p w14:paraId="1CBF36D7" w14:textId="5A4083A8" w:rsidR="00C94450" w:rsidRPr="009159BA" w:rsidRDefault="00C94450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9159BA">
              <w:rPr>
                <w:rFonts w:ascii="Times New Roman" w:hAnsi="Times New Roman" w:cs="Times New Roman"/>
              </w:rPr>
              <w:t>Solis, Stephen</w:t>
            </w:r>
          </w:p>
        </w:tc>
        <w:tc>
          <w:tcPr>
            <w:tcW w:w="3946" w:type="dxa"/>
            <w:gridSpan w:val="2"/>
          </w:tcPr>
          <w:p w14:paraId="6EA7A155" w14:textId="77777777" w:rsidR="00C94450" w:rsidRPr="009159BA" w:rsidRDefault="00C94450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2FE521CE" w14:textId="7807AE34" w:rsidR="00C94450" w:rsidRPr="009159BA" w:rsidRDefault="00C94450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9159B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C167D" w:rsidRPr="004424E3" w14:paraId="5C76F318" w14:textId="77777777" w:rsidTr="00684B75">
        <w:trPr>
          <w:trHeight w:val="20"/>
        </w:trPr>
        <w:tc>
          <w:tcPr>
            <w:tcW w:w="2482" w:type="dxa"/>
            <w:gridSpan w:val="2"/>
          </w:tcPr>
          <w:p w14:paraId="22520AC3" w14:textId="5A01E6EA" w:rsidR="00BC167D" w:rsidRPr="004424E3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6D57BD">
              <w:rPr>
                <w:rFonts w:ascii="Times New Roman" w:hAnsi="Times New Roman" w:cs="Times New Roman"/>
              </w:rPr>
              <w:t>Stice, Clayton</w:t>
            </w:r>
          </w:p>
        </w:tc>
        <w:tc>
          <w:tcPr>
            <w:tcW w:w="3946" w:type="dxa"/>
            <w:gridSpan w:val="2"/>
          </w:tcPr>
          <w:p w14:paraId="407399DB" w14:textId="77777777" w:rsidR="00BC167D" w:rsidRPr="004424E3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2DE244D2" w14:textId="77777777" w:rsidR="00BC167D" w:rsidRPr="004424E3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B0094" w:rsidRPr="004424E3" w14:paraId="0CAB8742" w14:textId="77777777" w:rsidTr="00684B75">
        <w:trPr>
          <w:trHeight w:val="20"/>
        </w:trPr>
        <w:tc>
          <w:tcPr>
            <w:tcW w:w="2482" w:type="dxa"/>
            <w:gridSpan w:val="2"/>
          </w:tcPr>
          <w:p w14:paraId="124525CC" w14:textId="76481606" w:rsidR="00EB0094" w:rsidRPr="006D57BD" w:rsidRDefault="00EB0094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6D57BD">
              <w:rPr>
                <w:rFonts w:ascii="Times New Roman" w:hAnsi="Times New Roman" w:cs="Times New Roman"/>
              </w:rPr>
              <w:t>Taurozzi, Tina</w:t>
            </w:r>
          </w:p>
        </w:tc>
        <w:tc>
          <w:tcPr>
            <w:tcW w:w="3946" w:type="dxa"/>
            <w:gridSpan w:val="2"/>
          </w:tcPr>
          <w:p w14:paraId="01C7AF52" w14:textId="77777777" w:rsidR="00EB0094" w:rsidRPr="004424E3" w:rsidRDefault="00EB0094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649D96B5" w14:textId="77777777" w:rsidR="00EB0094" w:rsidRPr="004424E3" w:rsidRDefault="00EB0094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63ECF" w:rsidRPr="004424E3" w14:paraId="552D6339" w14:textId="77777777" w:rsidTr="00684B75">
        <w:trPr>
          <w:trHeight w:val="20"/>
        </w:trPr>
        <w:tc>
          <w:tcPr>
            <w:tcW w:w="2482" w:type="dxa"/>
            <w:gridSpan w:val="2"/>
          </w:tcPr>
          <w:p w14:paraId="63627B4E" w14:textId="6CADF67E" w:rsidR="00063ECF" w:rsidRPr="006D57BD" w:rsidRDefault="00063ECF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6D57BD">
              <w:rPr>
                <w:rFonts w:ascii="Times New Roman" w:hAnsi="Times New Roman" w:cs="Times New Roman"/>
              </w:rPr>
              <w:t>Teixeira, Jay</w:t>
            </w:r>
          </w:p>
        </w:tc>
        <w:tc>
          <w:tcPr>
            <w:tcW w:w="3946" w:type="dxa"/>
            <w:gridSpan w:val="2"/>
          </w:tcPr>
          <w:p w14:paraId="542139D9" w14:textId="77777777" w:rsidR="00063ECF" w:rsidRPr="004424E3" w:rsidRDefault="00063ECF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19B523DC" w14:textId="77777777" w:rsidR="00063ECF" w:rsidRPr="004424E3" w:rsidRDefault="00063ECF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94450" w:rsidRPr="004424E3" w14:paraId="5D190DA0" w14:textId="77777777" w:rsidTr="00684B75">
        <w:trPr>
          <w:trHeight w:val="20"/>
        </w:trPr>
        <w:tc>
          <w:tcPr>
            <w:tcW w:w="2482" w:type="dxa"/>
            <w:gridSpan w:val="2"/>
          </w:tcPr>
          <w:p w14:paraId="594F07AB" w14:textId="252C9CC7" w:rsidR="00C94450" w:rsidRPr="004424E3" w:rsidRDefault="00C94450" w:rsidP="004424E3">
            <w:pPr>
              <w:pStyle w:val="NoSpacing"/>
              <w:jc w:val="both"/>
              <w:rPr>
                <w:rFonts w:ascii="Times New Roman" w:hAnsi="Times New Roman" w:cs="Times New Roman"/>
                <w:highlight w:val="lightGray"/>
              </w:rPr>
            </w:pPr>
            <w:r w:rsidRPr="00C94450">
              <w:rPr>
                <w:rFonts w:ascii="Times New Roman" w:hAnsi="Times New Roman" w:cs="Times New Roman"/>
              </w:rPr>
              <w:t>Townsend, Aaron</w:t>
            </w:r>
          </w:p>
        </w:tc>
        <w:tc>
          <w:tcPr>
            <w:tcW w:w="3946" w:type="dxa"/>
            <w:gridSpan w:val="2"/>
          </w:tcPr>
          <w:p w14:paraId="47E619CA" w14:textId="77777777" w:rsidR="00C94450" w:rsidRPr="004424E3" w:rsidRDefault="00C94450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61783F16" w14:textId="3B87361D" w:rsidR="00C94450" w:rsidRPr="004424E3" w:rsidRDefault="00C94450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00BA3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9159BA" w:rsidRPr="004424E3" w14:paraId="5E836D8A" w14:textId="77777777" w:rsidTr="00684B75">
        <w:trPr>
          <w:trHeight w:val="20"/>
        </w:trPr>
        <w:tc>
          <w:tcPr>
            <w:tcW w:w="2482" w:type="dxa"/>
            <w:gridSpan w:val="2"/>
          </w:tcPr>
          <w:p w14:paraId="2CADF7C6" w14:textId="6AD7696B" w:rsidR="009159BA" w:rsidRPr="00C94450" w:rsidRDefault="009159BA" w:rsidP="009159BA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Warnken, Pete</w:t>
            </w:r>
          </w:p>
        </w:tc>
        <w:tc>
          <w:tcPr>
            <w:tcW w:w="3946" w:type="dxa"/>
            <w:gridSpan w:val="2"/>
          </w:tcPr>
          <w:p w14:paraId="29073262" w14:textId="77777777" w:rsidR="009159BA" w:rsidRPr="004424E3" w:rsidRDefault="009159BA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1424B012" w14:textId="64F42DB2" w:rsidR="009159BA" w:rsidRPr="00C00BA3" w:rsidRDefault="009159BA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C00BA3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94450" w:rsidRPr="004424E3" w14:paraId="5BB2D3FB" w14:textId="77777777" w:rsidTr="00684B75">
        <w:trPr>
          <w:trHeight w:val="20"/>
        </w:trPr>
        <w:tc>
          <w:tcPr>
            <w:tcW w:w="2482" w:type="dxa"/>
            <w:gridSpan w:val="2"/>
          </w:tcPr>
          <w:p w14:paraId="14D2E0BE" w14:textId="767B1F71" w:rsidR="00C94450" w:rsidRPr="004424E3" w:rsidRDefault="00C94450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94450">
              <w:rPr>
                <w:rFonts w:ascii="Times New Roman" w:hAnsi="Times New Roman" w:cs="Times New Roman"/>
              </w:rPr>
              <w:t>Wattles, Paul</w:t>
            </w:r>
          </w:p>
        </w:tc>
        <w:tc>
          <w:tcPr>
            <w:tcW w:w="3946" w:type="dxa"/>
            <w:gridSpan w:val="2"/>
          </w:tcPr>
          <w:p w14:paraId="7904A61F" w14:textId="77777777" w:rsidR="00C94450" w:rsidRPr="004424E3" w:rsidRDefault="00C94450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4265EFF1" w14:textId="6C723B64" w:rsidR="00C94450" w:rsidRPr="004424E3" w:rsidRDefault="00C94450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00BA3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D1108" w:rsidRPr="004424E3" w14:paraId="3C053B9B" w14:textId="77777777" w:rsidTr="00684B75">
        <w:trPr>
          <w:trHeight w:val="20"/>
        </w:trPr>
        <w:tc>
          <w:tcPr>
            <w:tcW w:w="2482" w:type="dxa"/>
            <w:gridSpan w:val="2"/>
          </w:tcPr>
          <w:p w14:paraId="1CB09842" w14:textId="2FCC76B6" w:rsidR="001D1108" w:rsidRPr="00C94450" w:rsidRDefault="001D1108" w:rsidP="00BC167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Woodfin, Dan</w:t>
            </w:r>
          </w:p>
        </w:tc>
        <w:tc>
          <w:tcPr>
            <w:tcW w:w="3946" w:type="dxa"/>
            <w:gridSpan w:val="2"/>
          </w:tcPr>
          <w:p w14:paraId="3DCDE64E" w14:textId="77777777" w:rsidR="001D1108" w:rsidRPr="004424E3" w:rsidRDefault="001D1108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1F091F5F" w14:textId="77777777" w:rsidR="001D1108" w:rsidRPr="00C00BA3" w:rsidRDefault="001D1108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BC167D" w:rsidRPr="004424E3" w14:paraId="44147A9C" w14:textId="77777777" w:rsidTr="00684B75">
        <w:trPr>
          <w:trHeight w:val="20"/>
        </w:trPr>
        <w:tc>
          <w:tcPr>
            <w:tcW w:w="2482" w:type="dxa"/>
            <w:gridSpan w:val="2"/>
          </w:tcPr>
          <w:p w14:paraId="53ABB86B" w14:textId="60B09367" w:rsidR="00BC167D" w:rsidRPr="004424E3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00BA3">
              <w:rPr>
                <w:rFonts w:ascii="Times New Roman" w:hAnsi="Times New Roman" w:cs="Times New Roman"/>
              </w:rPr>
              <w:t>Zeplin, Rachel</w:t>
            </w:r>
          </w:p>
        </w:tc>
        <w:tc>
          <w:tcPr>
            <w:tcW w:w="3946" w:type="dxa"/>
            <w:gridSpan w:val="2"/>
          </w:tcPr>
          <w:p w14:paraId="7DCEBB9B" w14:textId="77777777" w:rsidR="00BC167D" w:rsidRPr="004424E3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7F00283C" w14:textId="50E08FF3" w:rsidR="00BC167D" w:rsidRPr="004424E3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424E3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</w:tbl>
    <w:p w14:paraId="5A656F6C" w14:textId="77777777" w:rsidR="00EB6CF3" w:rsidRPr="004424E3" w:rsidRDefault="00EF73CC" w:rsidP="00D16019">
      <w:pPr>
        <w:pStyle w:val="NoSpacing"/>
        <w:jc w:val="both"/>
        <w:rPr>
          <w:rFonts w:ascii="Times New Roman" w:hAnsi="Times New Roman" w:cs="Times New Roman"/>
        </w:rPr>
      </w:pPr>
      <w:r w:rsidRPr="004424E3">
        <w:rPr>
          <w:rFonts w:ascii="Times New Roman" w:hAnsi="Times New Roman" w:cs="Times New Roman"/>
          <w:i/>
        </w:rPr>
        <w:lastRenderedPageBreak/>
        <w:t>Unless otherwise indicated, all Market Segments were present for a vote</w:t>
      </w:r>
      <w:r w:rsidR="00CB2571" w:rsidRPr="004424E3">
        <w:rPr>
          <w:rFonts w:ascii="Times New Roman" w:hAnsi="Times New Roman" w:cs="Times New Roman"/>
          <w:i/>
        </w:rPr>
        <w:t>.</w:t>
      </w:r>
    </w:p>
    <w:p w14:paraId="00705C4D" w14:textId="77777777" w:rsidR="009F1FD3" w:rsidRPr="004424E3" w:rsidRDefault="009F1FD3" w:rsidP="00D16019">
      <w:pPr>
        <w:pStyle w:val="NoSpacing"/>
        <w:jc w:val="both"/>
        <w:rPr>
          <w:rFonts w:ascii="Times New Roman" w:hAnsi="Times New Roman" w:cs="Times New Roman"/>
        </w:rPr>
      </w:pPr>
    </w:p>
    <w:p w14:paraId="7191B62F" w14:textId="77777777" w:rsidR="00E01B23" w:rsidRPr="004424E3" w:rsidRDefault="00E01B23" w:rsidP="00D16019">
      <w:pPr>
        <w:pStyle w:val="NoSpacing"/>
        <w:jc w:val="both"/>
        <w:rPr>
          <w:rFonts w:ascii="Times New Roman" w:hAnsi="Times New Roman" w:cs="Times New Roman"/>
        </w:rPr>
      </w:pPr>
    </w:p>
    <w:p w14:paraId="7E071C76" w14:textId="34B38B15" w:rsidR="00EF73CC" w:rsidRPr="004424E3" w:rsidRDefault="00325C53" w:rsidP="00A031E4">
      <w:pPr>
        <w:pStyle w:val="NoSpacing"/>
        <w:jc w:val="both"/>
        <w:rPr>
          <w:rFonts w:ascii="Times New Roman" w:hAnsi="Times New Roman" w:cs="Times New Roman"/>
        </w:rPr>
      </w:pPr>
      <w:r w:rsidRPr="004424E3">
        <w:rPr>
          <w:rFonts w:ascii="Times New Roman" w:hAnsi="Times New Roman" w:cs="Times New Roman"/>
        </w:rPr>
        <w:t xml:space="preserve">Martha Henson </w:t>
      </w:r>
      <w:r w:rsidR="00C039AC" w:rsidRPr="004424E3">
        <w:rPr>
          <w:rFonts w:ascii="Times New Roman" w:hAnsi="Times New Roman" w:cs="Times New Roman"/>
        </w:rPr>
        <w:t xml:space="preserve">called the </w:t>
      </w:r>
      <w:r w:rsidR="004424E3">
        <w:rPr>
          <w:rFonts w:ascii="Times New Roman" w:hAnsi="Times New Roman" w:cs="Times New Roman"/>
        </w:rPr>
        <w:t>December 13</w:t>
      </w:r>
      <w:r w:rsidR="00A407DA" w:rsidRPr="004424E3">
        <w:rPr>
          <w:rFonts w:ascii="Times New Roman" w:hAnsi="Times New Roman" w:cs="Times New Roman"/>
        </w:rPr>
        <w:t xml:space="preserve">, </w:t>
      </w:r>
      <w:r w:rsidR="00C039AC" w:rsidRPr="004424E3">
        <w:rPr>
          <w:rFonts w:ascii="Times New Roman" w:hAnsi="Times New Roman" w:cs="Times New Roman"/>
        </w:rPr>
        <w:t xml:space="preserve">2018 </w:t>
      </w:r>
      <w:r w:rsidR="00EF73CC" w:rsidRPr="004424E3">
        <w:rPr>
          <w:rFonts w:ascii="Times New Roman" w:hAnsi="Times New Roman" w:cs="Times New Roman"/>
        </w:rPr>
        <w:t xml:space="preserve">PRS meeting to order at </w:t>
      </w:r>
      <w:r w:rsidR="00D6396A" w:rsidRPr="004424E3">
        <w:rPr>
          <w:rFonts w:ascii="Times New Roman" w:hAnsi="Times New Roman" w:cs="Times New Roman"/>
        </w:rPr>
        <w:t xml:space="preserve">9:30 a.m. </w:t>
      </w:r>
    </w:p>
    <w:p w14:paraId="3A922300" w14:textId="77777777" w:rsidR="00C03636" w:rsidRPr="004424E3" w:rsidRDefault="00C03636" w:rsidP="00A031E4">
      <w:pPr>
        <w:pStyle w:val="NoSpacing"/>
        <w:jc w:val="both"/>
        <w:rPr>
          <w:rFonts w:ascii="Times New Roman" w:hAnsi="Times New Roman" w:cs="Times New Roman"/>
        </w:rPr>
      </w:pPr>
    </w:p>
    <w:p w14:paraId="13559916" w14:textId="77777777" w:rsidR="00C03636" w:rsidRPr="004424E3" w:rsidRDefault="00C03636" w:rsidP="00A031E4">
      <w:pPr>
        <w:pStyle w:val="NoSpacing"/>
        <w:jc w:val="both"/>
        <w:rPr>
          <w:rFonts w:ascii="Times New Roman" w:hAnsi="Times New Roman" w:cs="Times New Roman"/>
        </w:rPr>
      </w:pPr>
    </w:p>
    <w:p w14:paraId="607A826B" w14:textId="77777777" w:rsidR="00EB6CF3" w:rsidRPr="004424E3" w:rsidRDefault="00EB6CF3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4424E3">
        <w:rPr>
          <w:rFonts w:ascii="Times New Roman" w:hAnsi="Times New Roman" w:cs="Times New Roman"/>
          <w:u w:val="single"/>
        </w:rPr>
        <w:t>Antitrust Admonition</w:t>
      </w:r>
    </w:p>
    <w:p w14:paraId="56EA3F8D" w14:textId="2EE59EE5" w:rsidR="007D279F" w:rsidRPr="004424E3" w:rsidRDefault="00C039AC" w:rsidP="00A031E4">
      <w:pPr>
        <w:pStyle w:val="NoSpacing"/>
        <w:jc w:val="both"/>
        <w:rPr>
          <w:rFonts w:ascii="Times New Roman" w:hAnsi="Times New Roman" w:cs="Times New Roman"/>
        </w:rPr>
      </w:pPr>
      <w:r w:rsidRPr="004424E3">
        <w:rPr>
          <w:rFonts w:ascii="Times New Roman" w:hAnsi="Times New Roman" w:cs="Times New Roman"/>
        </w:rPr>
        <w:t xml:space="preserve">Ms. </w:t>
      </w:r>
      <w:r w:rsidR="00325C53" w:rsidRPr="004424E3">
        <w:rPr>
          <w:rFonts w:ascii="Times New Roman" w:hAnsi="Times New Roman" w:cs="Times New Roman"/>
        </w:rPr>
        <w:t xml:space="preserve">Henson </w:t>
      </w:r>
      <w:r w:rsidR="00EB6CF3" w:rsidRPr="004424E3">
        <w:rPr>
          <w:rFonts w:ascii="Times New Roman" w:hAnsi="Times New Roman" w:cs="Times New Roman"/>
        </w:rPr>
        <w:t>directed attention to the Antitrust A</w:t>
      </w:r>
      <w:r w:rsidR="00C21AA8" w:rsidRPr="004424E3">
        <w:rPr>
          <w:rFonts w:ascii="Times New Roman" w:hAnsi="Times New Roman" w:cs="Times New Roman"/>
        </w:rPr>
        <w:t xml:space="preserve">dmonition, which was displayed.  </w:t>
      </w:r>
    </w:p>
    <w:p w14:paraId="36D20169" w14:textId="77777777" w:rsidR="008F3D22" w:rsidRPr="004424E3" w:rsidRDefault="008F3D22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318CD936" w14:textId="77777777" w:rsidR="008F3D22" w:rsidRPr="004424E3" w:rsidRDefault="008F3D22" w:rsidP="00A031E4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1ECDA998" w14:textId="77777777" w:rsidR="00EB6CF3" w:rsidRPr="00373F19" w:rsidRDefault="00EB6CF3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373F19">
        <w:rPr>
          <w:rFonts w:ascii="Times New Roman" w:hAnsi="Times New Roman" w:cs="Times New Roman"/>
          <w:u w:val="single"/>
        </w:rPr>
        <w:t xml:space="preserve">Approval of Minutes </w:t>
      </w:r>
      <w:r w:rsidR="00C96B32" w:rsidRPr="00373F19">
        <w:rPr>
          <w:rFonts w:ascii="Times New Roman" w:hAnsi="Times New Roman" w:cs="Times New Roman"/>
          <w:u w:val="single"/>
        </w:rPr>
        <w:t>(see Key Documents)</w:t>
      </w:r>
      <w:r w:rsidR="00C96B32" w:rsidRPr="00373F19">
        <w:rPr>
          <w:rStyle w:val="FootnoteReference"/>
          <w:rFonts w:ascii="Times New Roman" w:hAnsi="Times New Roman" w:cs="Times New Roman"/>
          <w:u w:val="single"/>
        </w:rPr>
        <w:footnoteReference w:id="1"/>
      </w:r>
    </w:p>
    <w:p w14:paraId="327EEDC2" w14:textId="77777777" w:rsidR="004424E3" w:rsidRPr="00373F19" w:rsidRDefault="004424E3" w:rsidP="004424E3">
      <w:pPr>
        <w:pStyle w:val="NoSpacing"/>
        <w:jc w:val="both"/>
        <w:rPr>
          <w:rFonts w:ascii="Times New Roman" w:hAnsi="Times New Roman" w:cs="Times New Roman"/>
          <w:i/>
        </w:rPr>
      </w:pPr>
      <w:r w:rsidRPr="00373F19">
        <w:rPr>
          <w:rFonts w:ascii="Times New Roman" w:hAnsi="Times New Roman" w:cs="Times New Roman"/>
          <w:i/>
        </w:rPr>
        <w:t>November 15, 2018</w:t>
      </w:r>
    </w:p>
    <w:p w14:paraId="592E8CC6" w14:textId="5538ECAB" w:rsidR="007A0397" w:rsidRPr="00373F19" w:rsidRDefault="00A407DA" w:rsidP="00A031E4">
      <w:pPr>
        <w:pStyle w:val="NoSpacing"/>
        <w:jc w:val="both"/>
        <w:rPr>
          <w:rFonts w:ascii="Times New Roman" w:hAnsi="Times New Roman" w:cs="Times New Roman"/>
          <w:b/>
        </w:rPr>
      </w:pPr>
      <w:r w:rsidRPr="00373F19">
        <w:rPr>
          <w:rFonts w:ascii="Times New Roman" w:hAnsi="Times New Roman" w:cs="Times New Roman"/>
          <w:b/>
        </w:rPr>
        <w:t>B</w:t>
      </w:r>
      <w:r w:rsidR="004424E3" w:rsidRPr="00373F19">
        <w:rPr>
          <w:rFonts w:ascii="Times New Roman" w:hAnsi="Times New Roman" w:cs="Times New Roman"/>
          <w:b/>
        </w:rPr>
        <w:t xml:space="preserve">ob Helton </w:t>
      </w:r>
      <w:r w:rsidR="00461D2E" w:rsidRPr="00373F19">
        <w:rPr>
          <w:rFonts w:ascii="Times New Roman" w:hAnsi="Times New Roman" w:cs="Times New Roman"/>
          <w:b/>
        </w:rPr>
        <w:t xml:space="preserve">moved </w:t>
      </w:r>
      <w:r w:rsidR="0013399D" w:rsidRPr="00373F19">
        <w:rPr>
          <w:rFonts w:ascii="Times New Roman" w:hAnsi="Times New Roman" w:cs="Times New Roman"/>
          <w:b/>
        </w:rPr>
        <w:t xml:space="preserve">to approve the </w:t>
      </w:r>
      <w:r w:rsidR="004424E3" w:rsidRPr="00373F19">
        <w:rPr>
          <w:rFonts w:ascii="Times New Roman" w:hAnsi="Times New Roman" w:cs="Times New Roman"/>
          <w:b/>
        </w:rPr>
        <w:t xml:space="preserve">November 15, 2018 </w:t>
      </w:r>
      <w:r w:rsidR="0013399D" w:rsidRPr="00373F19">
        <w:rPr>
          <w:rFonts w:ascii="Times New Roman" w:hAnsi="Times New Roman" w:cs="Times New Roman"/>
          <w:b/>
        </w:rPr>
        <w:t xml:space="preserve">meeting minutes as </w:t>
      </w:r>
      <w:r w:rsidR="00A93E65" w:rsidRPr="00373F19">
        <w:rPr>
          <w:rFonts w:ascii="Times New Roman" w:hAnsi="Times New Roman" w:cs="Times New Roman"/>
          <w:b/>
        </w:rPr>
        <w:t xml:space="preserve">submitted.  </w:t>
      </w:r>
      <w:r w:rsidR="00373F19" w:rsidRPr="00373F19">
        <w:rPr>
          <w:rFonts w:ascii="Times New Roman" w:hAnsi="Times New Roman" w:cs="Times New Roman"/>
          <w:b/>
        </w:rPr>
        <w:t>Clayton Greer s</w:t>
      </w:r>
      <w:r w:rsidR="00EF1B99" w:rsidRPr="00373F19">
        <w:rPr>
          <w:rFonts w:ascii="Times New Roman" w:hAnsi="Times New Roman" w:cs="Times New Roman"/>
          <w:b/>
        </w:rPr>
        <w:t xml:space="preserve">econded </w:t>
      </w:r>
      <w:r w:rsidR="0013399D" w:rsidRPr="00373F19">
        <w:rPr>
          <w:rFonts w:ascii="Times New Roman" w:hAnsi="Times New Roman" w:cs="Times New Roman"/>
          <w:b/>
        </w:rPr>
        <w:t xml:space="preserve">the motion.  </w:t>
      </w:r>
      <w:r w:rsidR="00E96634" w:rsidRPr="00373F19">
        <w:rPr>
          <w:rFonts w:ascii="Times New Roman" w:hAnsi="Times New Roman" w:cs="Times New Roman"/>
          <w:b/>
        </w:rPr>
        <w:t>The motion carried unanimously.</w:t>
      </w:r>
    </w:p>
    <w:p w14:paraId="69DB5E3F" w14:textId="77777777" w:rsidR="00777142" w:rsidRPr="004424E3" w:rsidRDefault="00777142" w:rsidP="00A031E4">
      <w:pPr>
        <w:pStyle w:val="NoSpacing"/>
        <w:jc w:val="both"/>
        <w:rPr>
          <w:highlight w:val="lightGray"/>
        </w:rPr>
      </w:pPr>
    </w:p>
    <w:p w14:paraId="1FBB7A52" w14:textId="77777777" w:rsidR="00DA7FE2" w:rsidRPr="004424E3" w:rsidRDefault="00DA7FE2" w:rsidP="00A031E4">
      <w:pPr>
        <w:pStyle w:val="NoSpacing"/>
        <w:jc w:val="both"/>
        <w:rPr>
          <w:highlight w:val="lightGray"/>
        </w:rPr>
      </w:pPr>
    </w:p>
    <w:p w14:paraId="765050AF" w14:textId="77777777" w:rsidR="007A0397" w:rsidRPr="004C0401" w:rsidRDefault="007A0397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4C0401">
        <w:rPr>
          <w:rFonts w:ascii="Times New Roman" w:hAnsi="Times New Roman" w:cs="Times New Roman"/>
          <w:u w:val="single"/>
        </w:rPr>
        <w:t xml:space="preserve">Technical Advisory Committee (TAC) </w:t>
      </w:r>
      <w:r w:rsidR="00D16019" w:rsidRPr="004C0401">
        <w:rPr>
          <w:rFonts w:ascii="Times New Roman" w:hAnsi="Times New Roman" w:cs="Times New Roman"/>
          <w:u w:val="single"/>
        </w:rPr>
        <w:t>and Board Report</w:t>
      </w:r>
      <w:r w:rsidR="003A4157" w:rsidRPr="004C0401">
        <w:rPr>
          <w:rFonts w:ascii="Times New Roman" w:hAnsi="Times New Roman" w:cs="Times New Roman"/>
          <w:u w:val="single"/>
        </w:rPr>
        <w:t xml:space="preserve"> </w:t>
      </w:r>
    </w:p>
    <w:p w14:paraId="19710889" w14:textId="131156CF" w:rsidR="000818C0" w:rsidRPr="004424E3" w:rsidRDefault="00D913DB" w:rsidP="00461D2E">
      <w:pPr>
        <w:spacing w:after="0" w:line="240" w:lineRule="auto"/>
        <w:jc w:val="both"/>
        <w:rPr>
          <w:rFonts w:ascii="Times New Roman" w:hAnsi="Times New Roman" w:cs="Times New Roman"/>
          <w:highlight w:val="lightGray"/>
        </w:rPr>
      </w:pPr>
      <w:r w:rsidRPr="00D913DB">
        <w:rPr>
          <w:rFonts w:ascii="Times New Roman" w:hAnsi="Times New Roman" w:cs="Times New Roman"/>
        </w:rPr>
        <w:t xml:space="preserve">Ms. Henson noted the disposition of Revision Requests considered at the </w:t>
      </w:r>
      <w:r>
        <w:rPr>
          <w:rFonts w:ascii="Times New Roman" w:hAnsi="Times New Roman" w:cs="Times New Roman"/>
        </w:rPr>
        <w:t>November 2</w:t>
      </w:r>
      <w:r w:rsidR="00CD7770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, </w:t>
      </w:r>
      <w:r w:rsidRPr="00D913DB">
        <w:rPr>
          <w:rFonts w:ascii="Times New Roman" w:hAnsi="Times New Roman" w:cs="Times New Roman"/>
        </w:rPr>
        <w:t>2018 TAC and</w:t>
      </w:r>
      <w:r>
        <w:rPr>
          <w:rFonts w:ascii="Times New Roman" w:hAnsi="Times New Roman" w:cs="Times New Roman"/>
        </w:rPr>
        <w:t xml:space="preserve"> December 1</w:t>
      </w:r>
      <w:r w:rsidR="00CD777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, </w:t>
      </w:r>
      <w:r w:rsidRPr="00D913DB">
        <w:rPr>
          <w:rFonts w:ascii="Times New Roman" w:hAnsi="Times New Roman" w:cs="Times New Roman"/>
        </w:rPr>
        <w:t xml:space="preserve">2018 ERCOT Board meetings.      </w:t>
      </w:r>
    </w:p>
    <w:p w14:paraId="4886A596" w14:textId="77777777" w:rsidR="000818C0" w:rsidRPr="004424E3" w:rsidRDefault="000818C0" w:rsidP="00461D2E">
      <w:pPr>
        <w:spacing w:after="0" w:line="240" w:lineRule="auto"/>
        <w:jc w:val="both"/>
        <w:rPr>
          <w:rFonts w:ascii="Times New Roman" w:hAnsi="Times New Roman" w:cs="Times New Roman"/>
          <w:highlight w:val="lightGray"/>
        </w:rPr>
      </w:pPr>
    </w:p>
    <w:p w14:paraId="7909A603" w14:textId="77777777" w:rsidR="00886D85" w:rsidRPr="004424E3" w:rsidRDefault="00886D85" w:rsidP="00131680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5E7FDE1E" w14:textId="4F350495" w:rsidR="00FB78FB" w:rsidRPr="004C0401" w:rsidRDefault="00131680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4C0401">
        <w:rPr>
          <w:rFonts w:ascii="Times New Roman" w:hAnsi="Times New Roman" w:cs="Times New Roman"/>
          <w:u w:val="single"/>
        </w:rPr>
        <w:t xml:space="preserve">Project </w:t>
      </w:r>
      <w:r w:rsidR="00D16019" w:rsidRPr="004C0401">
        <w:rPr>
          <w:rFonts w:ascii="Times New Roman" w:hAnsi="Times New Roman" w:cs="Times New Roman"/>
          <w:u w:val="single"/>
        </w:rPr>
        <w:t>Update and Summary of Project Priority List (PPL) Activity to Date (see Key Documents)</w:t>
      </w:r>
      <w:r w:rsidR="00FB78FB" w:rsidRPr="004C0401">
        <w:rPr>
          <w:rFonts w:ascii="Times New Roman" w:hAnsi="Times New Roman" w:cs="Times New Roman"/>
          <w:u w:val="single"/>
        </w:rPr>
        <w:t xml:space="preserve"> </w:t>
      </w:r>
    </w:p>
    <w:p w14:paraId="3309397A" w14:textId="5B929514" w:rsidR="004C4D6D" w:rsidRPr="004C0401" w:rsidRDefault="0060378E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4C0401">
        <w:rPr>
          <w:rFonts w:ascii="Times New Roman" w:hAnsi="Times New Roman" w:cs="Times New Roman"/>
        </w:rPr>
        <w:t xml:space="preserve">Troy Anderson </w:t>
      </w:r>
      <w:r w:rsidR="00D16019" w:rsidRPr="004C0401">
        <w:rPr>
          <w:rFonts w:ascii="Times New Roman" w:hAnsi="Times New Roman" w:cs="Times New Roman"/>
        </w:rPr>
        <w:t>pr</w:t>
      </w:r>
      <w:r w:rsidR="00474A6F" w:rsidRPr="004C0401">
        <w:rPr>
          <w:rFonts w:ascii="Times New Roman" w:hAnsi="Times New Roman" w:cs="Times New Roman"/>
        </w:rPr>
        <w:t xml:space="preserve">ovided a </w:t>
      </w:r>
      <w:r w:rsidR="00D16019" w:rsidRPr="004C0401">
        <w:rPr>
          <w:rFonts w:ascii="Times New Roman" w:hAnsi="Times New Roman" w:cs="Times New Roman"/>
        </w:rPr>
        <w:t>project update</w:t>
      </w:r>
      <w:r w:rsidR="00FD7F5A" w:rsidRPr="004C0401">
        <w:rPr>
          <w:rFonts w:ascii="Times New Roman" w:hAnsi="Times New Roman" w:cs="Times New Roman"/>
        </w:rPr>
        <w:t xml:space="preserve"> </w:t>
      </w:r>
      <w:r w:rsidR="00D16019" w:rsidRPr="004C0401">
        <w:rPr>
          <w:rFonts w:ascii="Times New Roman" w:hAnsi="Times New Roman" w:cs="Times New Roman"/>
        </w:rPr>
        <w:t>and summary of PPL activity</w:t>
      </w:r>
      <w:r w:rsidR="00B52D89" w:rsidRPr="004C0401">
        <w:rPr>
          <w:rFonts w:ascii="Times New Roman" w:hAnsi="Times New Roman" w:cs="Times New Roman"/>
        </w:rPr>
        <w:t xml:space="preserve"> and </w:t>
      </w:r>
      <w:r w:rsidR="00861C8C" w:rsidRPr="004C0401">
        <w:rPr>
          <w:rFonts w:ascii="Times New Roman" w:hAnsi="Times New Roman" w:cs="Times New Roman"/>
        </w:rPr>
        <w:t xml:space="preserve">reviewed </w:t>
      </w:r>
      <w:r w:rsidR="00371BC3" w:rsidRPr="004C0401">
        <w:rPr>
          <w:rFonts w:ascii="Times New Roman" w:hAnsi="Times New Roman" w:cs="Times New Roman"/>
        </w:rPr>
        <w:t>t</w:t>
      </w:r>
      <w:r w:rsidR="00861C8C" w:rsidRPr="004C0401">
        <w:rPr>
          <w:rFonts w:ascii="Times New Roman" w:hAnsi="Times New Roman" w:cs="Times New Roman"/>
        </w:rPr>
        <w:t xml:space="preserve">he </w:t>
      </w:r>
      <w:r w:rsidR="00F658AD" w:rsidRPr="004C0401">
        <w:rPr>
          <w:rFonts w:ascii="Times New Roman" w:hAnsi="Times New Roman" w:cs="Times New Roman"/>
        </w:rPr>
        <w:t>2018</w:t>
      </w:r>
      <w:r w:rsidR="00E94C4C" w:rsidRPr="004C0401">
        <w:rPr>
          <w:rFonts w:ascii="Times New Roman" w:hAnsi="Times New Roman" w:cs="Times New Roman"/>
        </w:rPr>
        <w:t xml:space="preserve"> and 2019 </w:t>
      </w:r>
      <w:r w:rsidR="00986A8A" w:rsidRPr="004C0401">
        <w:rPr>
          <w:rFonts w:ascii="Times New Roman" w:hAnsi="Times New Roman" w:cs="Times New Roman"/>
        </w:rPr>
        <w:t>r</w:t>
      </w:r>
      <w:r w:rsidR="00F658AD" w:rsidRPr="004C0401">
        <w:rPr>
          <w:rFonts w:ascii="Times New Roman" w:hAnsi="Times New Roman" w:cs="Times New Roman"/>
        </w:rPr>
        <w:t xml:space="preserve">elease </w:t>
      </w:r>
      <w:r w:rsidR="00D044D3" w:rsidRPr="004C0401">
        <w:rPr>
          <w:rFonts w:ascii="Times New Roman" w:hAnsi="Times New Roman" w:cs="Times New Roman"/>
        </w:rPr>
        <w:t>targets</w:t>
      </w:r>
      <w:r w:rsidR="008D26E4" w:rsidRPr="004C0401">
        <w:rPr>
          <w:rFonts w:ascii="Times New Roman" w:hAnsi="Times New Roman" w:cs="Times New Roman"/>
        </w:rPr>
        <w:t xml:space="preserve"> and </w:t>
      </w:r>
      <w:r w:rsidR="00E94C4C" w:rsidRPr="004C0401">
        <w:rPr>
          <w:rFonts w:ascii="Times New Roman" w:hAnsi="Times New Roman" w:cs="Times New Roman"/>
        </w:rPr>
        <w:t xml:space="preserve">2018 </w:t>
      </w:r>
      <w:r w:rsidR="008D26E4" w:rsidRPr="004C0401">
        <w:rPr>
          <w:rFonts w:ascii="Times New Roman" w:hAnsi="Times New Roman" w:cs="Times New Roman"/>
        </w:rPr>
        <w:t>project spending</w:t>
      </w:r>
      <w:r w:rsidR="00B462E2">
        <w:rPr>
          <w:rFonts w:ascii="Times New Roman" w:hAnsi="Times New Roman" w:cs="Times New Roman"/>
        </w:rPr>
        <w:t>.</w:t>
      </w:r>
    </w:p>
    <w:p w14:paraId="748A08E2" w14:textId="77777777" w:rsidR="00A27CA4" w:rsidRDefault="00A27CA4" w:rsidP="00D94EF0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2DF7FA10" w14:textId="77777777" w:rsidR="00CF0F46" w:rsidRDefault="00CF0F46" w:rsidP="00D94EF0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6E83AC3A" w14:textId="772FC41C" w:rsidR="00A27CA4" w:rsidRPr="0056100B" w:rsidRDefault="00A27CA4" w:rsidP="00D94E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56100B">
        <w:rPr>
          <w:rFonts w:ascii="Times New Roman" w:hAnsi="Times New Roman" w:cs="Times New Roman"/>
          <w:u w:val="single"/>
        </w:rPr>
        <w:t>Review PRS Reports, Impact Analyses, and Prioritization</w:t>
      </w:r>
    </w:p>
    <w:p w14:paraId="4E7CC83C" w14:textId="05C9C46E" w:rsidR="0056100B" w:rsidRDefault="00CE6CA4" w:rsidP="00CE6CA4">
      <w:pPr>
        <w:pStyle w:val="NoSpacing"/>
        <w:jc w:val="both"/>
        <w:rPr>
          <w:rFonts w:ascii="Times New Roman" w:hAnsi="Times New Roman" w:cs="Times New Roman"/>
          <w:i/>
        </w:rPr>
      </w:pPr>
      <w:r w:rsidRPr="001D1108">
        <w:rPr>
          <w:rFonts w:ascii="Times New Roman" w:hAnsi="Times New Roman" w:cs="Times New Roman"/>
          <w:i/>
        </w:rPr>
        <w:t xml:space="preserve">Nodal Protocol Revision Request (NPRR) </w:t>
      </w:r>
      <w:r w:rsidR="0056100B" w:rsidRPr="001D1108">
        <w:rPr>
          <w:rFonts w:ascii="Times New Roman" w:hAnsi="Times New Roman" w:cs="Times New Roman"/>
          <w:i/>
        </w:rPr>
        <w:t>863</w:t>
      </w:r>
      <w:r w:rsidR="001E41C5" w:rsidRPr="001D1108">
        <w:rPr>
          <w:rFonts w:ascii="Times New Roman" w:hAnsi="Times New Roman" w:cs="Times New Roman"/>
          <w:i/>
        </w:rPr>
        <w:t xml:space="preserve">, </w:t>
      </w:r>
      <w:r w:rsidR="0056100B" w:rsidRPr="001D1108">
        <w:rPr>
          <w:rFonts w:ascii="Times New Roman" w:hAnsi="Times New Roman" w:cs="Times New Roman"/>
          <w:i/>
        </w:rPr>
        <w:t>Creation of</w:t>
      </w:r>
      <w:r w:rsidR="0056100B" w:rsidRPr="0056100B">
        <w:rPr>
          <w:rFonts w:ascii="Times New Roman" w:hAnsi="Times New Roman" w:cs="Times New Roman"/>
          <w:i/>
        </w:rPr>
        <w:t xml:space="preserve"> ERCOT Contingency Reserve Service and Revisions to Responsive Reserve</w:t>
      </w:r>
    </w:p>
    <w:p w14:paraId="56C5FFE9" w14:textId="1B3BF015" w:rsidR="00936F62" w:rsidRDefault="002F5448" w:rsidP="00CE6CA4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Market Participants reviewed the 12/6/18 ERCOT comments, Impact Analysis, and Business Case for NPRR863.  Some Market Participants expressed concern for the assumptions used in the </w:t>
      </w:r>
      <w:r w:rsidR="00B462E2">
        <w:rPr>
          <w:rFonts w:ascii="Times New Roman" w:hAnsi="Times New Roman" w:cs="Times New Roman"/>
        </w:rPr>
        <w:t>cost benefit analysis presented in the 12/6/18 ERCOT comments</w:t>
      </w:r>
      <w:r>
        <w:rPr>
          <w:rFonts w:ascii="Times New Roman" w:hAnsi="Times New Roman" w:cs="Times New Roman"/>
        </w:rPr>
        <w:t xml:space="preserve"> and requested additional time to review.  </w:t>
      </w:r>
    </w:p>
    <w:p w14:paraId="082C0BA4" w14:textId="77777777" w:rsidR="002F5448" w:rsidRDefault="002F5448" w:rsidP="00CE6CA4">
      <w:pPr>
        <w:pStyle w:val="NoSpacing"/>
        <w:jc w:val="both"/>
        <w:rPr>
          <w:rFonts w:ascii="Times New Roman" w:hAnsi="Times New Roman" w:cs="Times New Roman"/>
        </w:rPr>
      </w:pPr>
    </w:p>
    <w:p w14:paraId="29BDA5B5" w14:textId="6D3978B8" w:rsidR="00CF0F46" w:rsidRDefault="002F5448" w:rsidP="00CF0F46">
      <w:pPr>
        <w:pStyle w:val="NoSpacing"/>
        <w:jc w:val="both"/>
        <w:rPr>
          <w:rFonts w:ascii="Times New Roman" w:hAnsi="Times New Roman" w:cs="Times New Roman"/>
          <w:i/>
        </w:rPr>
      </w:pPr>
      <w:r w:rsidRPr="002F5448">
        <w:rPr>
          <w:rFonts w:ascii="Times New Roman" w:hAnsi="Times New Roman" w:cs="Times New Roman"/>
          <w:b/>
        </w:rPr>
        <w:t xml:space="preserve">Ian Haley moved to table NPRR863 for one month.  Murali Sithuraj seconded the motion. </w:t>
      </w:r>
      <w:r w:rsidR="00CF0F46">
        <w:rPr>
          <w:rFonts w:ascii="Times New Roman" w:hAnsi="Times New Roman" w:cs="Times New Roman"/>
          <w:b/>
        </w:rPr>
        <w:t xml:space="preserve"> </w:t>
      </w:r>
      <w:r w:rsidR="00CF0F46">
        <w:rPr>
          <w:rFonts w:ascii="Times New Roman" w:hAnsi="Times New Roman" w:cs="Times New Roman"/>
        </w:rPr>
        <w:t xml:space="preserve">Some Market Participants expressed opposition to tabling NPRR863 stating that </w:t>
      </w:r>
      <w:r w:rsidR="009B72B0">
        <w:rPr>
          <w:rFonts w:ascii="Times New Roman" w:hAnsi="Times New Roman" w:cs="Times New Roman"/>
        </w:rPr>
        <w:t xml:space="preserve">it </w:t>
      </w:r>
      <w:r w:rsidR="00CF0F46">
        <w:rPr>
          <w:rFonts w:ascii="Times New Roman" w:hAnsi="Times New Roman" w:cs="Times New Roman"/>
        </w:rPr>
        <w:t>had been fully vetted</w:t>
      </w:r>
      <w:r w:rsidR="004E4F9D">
        <w:rPr>
          <w:rFonts w:ascii="Times New Roman" w:hAnsi="Times New Roman" w:cs="Times New Roman"/>
        </w:rPr>
        <w:t>.</w:t>
      </w:r>
      <w:r w:rsidR="009B72B0">
        <w:rPr>
          <w:rFonts w:ascii="Times New Roman" w:hAnsi="Times New Roman" w:cs="Times New Roman"/>
        </w:rPr>
        <w:t xml:space="preserve"> </w:t>
      </w:r>
      <w:r w:rsidRPr="002F5448">
        <w:rPr>
          <w:rFonts w:ascii="Times New Roman" w:hAnsi="Times New Roman" w:cs="Times New Roman"/>
          <w:b/>
        </w:rPr>
        <w:t xml:space="preserve">The motion </w:t>
      </w:r>
      <w:r w:rsidR="001B39E4">
        <w:rPr>
          <w:rFonts w:ascii="Times New Roman" w:hAnsi="Times New Roman" w:cs="Times New Roman"/>
          <w:b/>
        </w:rPr>
        <w:t xml:space="preserve">to table NPRR863 for one </w:t>
      </w:r>
      <w:r w:rsidR="001B39E4" w:rsidRPr="00F63D5B">
        <w:rPr>
          <w:rFonts w:ascii="Times New Roman" w:hAnsi="Times New Roman" w:cs="Times New Roman"/>
          <w:b/>
        </w:rPr>
        <w:t xml:space="preserve">month </w:t>
      </w:r>
      <w:r w:rsidRPr="00F63D5B">
        <w:rPr>
          <w:rFonts w:ascii="Times New Roman" w:hAnsi="Times New Roman" w:cs="Times New Roman"/>
          <w:b/>
        </w:rPr>
        <w:t xml:space="preserve">failed </w:t>
      </w:r>
      <w:r w:rsidR="00CF0F46" w:rsidRPr="00F63D5B">
        <w:rPr>
          <w:rFonts w:ascii="Times New Roman" w:hAnsi="Times New Roman" w:cs="Times New Roman"/>
          <w:b/>
        </w:rPr>
        <w:t>via roll call vote, with 1</w:t>
      </w:r>
      <w:r w:rsidR="00F63D5B" w:rsidRPr="00F63D5B">
        <w:rPr>
          <w:rFonts w:ascii="Times New Roman" w:hAnsi="Times New Roman" w:cs="Times New Roman"/>
          <w:b/>
        </w:rPr>
        <w:t>2</w:t>
      </w:r>
      <w:r w:rsidR="00CF0F46" w:rsidRPr="00F63D5B">
        <w:rPr>
          <w:rFonts w:ascii="Times New Roman" w:hAnsi="Times New Roman" w:cs="Times New Roman"/>
          <w:b/>
        </w:rPr>
        <w:t xml:space="preserve"> objections from the Consumer</w:t>
      </w:r>
      <w:r w:rsidR="00F63D5B" w:rsidRPr="00F63D5B">
        <w:rPr>
          <w:rFonts w:ascii="Times New Roman" w:hAnsi="Times New Roman" w:cs="Times New Roman"/>
          <w:b/>
        </w:rPr>
        <w:t xml:space="preserve"> (2)</w:t>
      </w:r>
      <w:r w:rsidR="00CF0F46" w:rsidRPr="00F63D5B">
        <w:rPr>
          <w:rFonts w:ascii="Times New Roman" w:hAnsi="Times New Roman" w:cs="Times New Roman"/>
          <w:b/>
        </w:rPr>
        <w:t xml:space="preserve"> (</w:t>
      </w:r>
      <w:r w:rsidR="00F63D5B" w:rsidRPr="00F63D5B">
        <w:rPr>
          <w:rFonts w:ascii="Times New Roman" w:hAnsi="Times New Roman" w:cs="Times New Roman"/>
          <w:b/>
        </w:rPr>
        <w:t>Sierra Club, Nucor)</w:t>
      </w:r>
      <w:r w:rsidR="00CF0F46" w:rsidRPr="00F63D5B">
        <w:rPr>
          <w:rFonts w:ascii="Times New Roman" w:hAnsi="Times New Roman" w:cs="Times New Roman"/>
          <w:b/>
        </w:rPr>
        <w:t>, Cooperative (</w:t>
      </w:r>
      <w:r w:rsidR="00F63D5B" w:rsidRPr="00F63D5B">
        <w:rPr>
          <w:rFonts w:ascii="Times New Roman" w:hAnsi="Times New Roman" w:cs="Times New Roman"/>
          <w:b/>
        </w:rPr>
        <w:t>3</w:t>
      </w:r>
      <w:r w:rsidR="00F63D5B">
        <w:rPr>
          <w:rFonts w:ascii="Times New Roman" w:hAnsi="Times New Roman" w:cs="Times New Roman"/>
          <w:b/>
        </w:rPr>
        <w:t xml:space="preserve">) </w:t>
      </w:r>
      <w:r w:rsidR="00CF0F46" w:rsidRPr="00F63D5B">
        <w:rPr>
          <w:rFonts w:ascii="Times New Roman" w:hAnsi="Times New Roman" w:cs="Times New Roman"/>
          <w:b/>
        </w:rPr>
        <w:t>(</w:t>
      </w:r>
      <w:r w:rsidR="00F63D5B" w:rsidRPr="00F63D5B">
        <w:rPr>
          <w:rFonts w:ascii="Times New Roman" w:hAnsi="Times New Roman" w:cs="Times New Roman"/>
          <w:b/>
        </w:rPr>
        <w:t>GSEC, SMEC, STEC)</w:t>
      </w:r>
      <w:r w:rsidR="00CF0F46" w:rsidRPr="00F63D5B">
        <w:rPr>
          <w:rFonts w:ascii="Times New Roman" w:hAnsi="Times New Roman" w:cs="Times New Roman"/>
          <w:b/>
        </w:rPr>
        <w:t>, Independent Generator (</w:t>
      </w:r>
      <w:r w:rsidR="00F63D5B" w:rsidRPr="00F63D5B">
        <w:rPr>
          <w:rFonts w:ascii="Times New Roman" w:hAnsi="Times New Roman" w:cs="Times New Roman"/>
          <w:b/>
        </w:rPr>
        <w:t>2</w:t>
      </w:r>
      <w:r w:rsidR="00CF0F46" w:rsidRPr="00F63D5B">
        <w:rPr>
          <w:rFonts w:ascii="Times New Roman" w:hAnsi="Times New Roman" w:cs="Times New Roman"/>
          <w:b/>
        </w:rPr>
        <w:t>) (</w:t>
      </w:r>
      <w:r w:rsidR="00F63D5B" w:rsidRPr="00F63D5B">
        <w:rPr>
          <w:rFonts w:ascii="Times New Roman" w:hAnsi="Times New Roman" w:cs="Times New Roman"/>
          <w:b/>
        </w:rPr>
        <w:t>E.ON, E</w:t>
      </w:r>
      <w:r w:rsidR="001D1108">
        <w:rPr>
          <w:rFonts w:ascii="Times New Roman" w:hAnsi="Times New Roman" w:cs="Times New Roman"/>
          <w:b/>
        </w:rPr>
        <w:t>NGIE</w:t>
      </w:r>
      <w:r w:rsidR="00F63D5B" w:rsidRPr="00F63D5B">
        <w:rPr>
          <w:rFonts w:ascii="Times New Roman" w:hAnsi="Times New Roman" w:cs="Times New Roman"/>
          <w:b/>
        </w:rPr>
        <w:t>)</w:t>
      </w:r>
      <w:r w:rsidR="00CF0F46" w:rsidRPr="00F63D5B">
        <w:rPr>
          <w:rFonts w:ascii="Times New Roman" w:hAnsi="Times New Roman" w:cs="Times New Roman"/>
          <w:b/>
        </w:rPr>
        <w:t xml:space="preserve">, </w:t>
      </w:r>
      <w:r w:rsidR="00F63D5B" w:rsidRPr="00F63D5B">
        <w:rPr>
          <w:rFonts w:ascii="Times New Roman" w:hAnsi="Times New Roman" w:cs="Times New Roman"/>
          <w:b/>
        </w:rPr>
        <w:t>Independent Power Marketer</w:t>
      </w:r>
      <w:r w:rsidR="00B462E2">
        <w:rPr>
          <w:rFonts w:ascii="Times New Roman" w:hAnsi="Times New Roman" w:cs="Times New Roman"/>
          <w:b/>
        </w:rPr>
        <w:t xml:space="preserve"> (IPM)</w:t>
      </w:r>
      <w:r w:rsidR="00F63D5B" w:rsidRPr="00F63D5B">
        <w:rPr>
          <w:rFonts w:ascii="Times New Roman" w:hAnsi="Times New Roman" w:cs="Times New Roman"/>
          <w:b/>
        </w:rPr>
        <w:t xml:space="preserve"> (2) (Morgan Stanley, Tenaska), </w:t>
      </w:r>
      <w:r w:rsidR="00CF0F46" w:rsidRPr="00F63D5B">
        <w:rPr>
          <w:rFonts w:ascii="Times New Roman" w:hAnsi="Times New Roman" w:cs="Times New Roman"/>
          <w:b/>
        </w:rPr>
        <w:t>Independent Retail Electric Provider (IREP) (</w:t>
      </w:r>
      <w:r w:rsidR="00F63D5B" w:rsidRPr="00F63D5B">
        <w:rPr>
          <w:rFonts w:ascii="Times New Roman" w:hAnsi="Times New Roman" w:cs="Times New Roman"/>
          <w:b/>
        </w:rPr>
        <w:t>Electranet)</w:t>
      </w:r>
      <w:r w:rsidR="00CF0F46" w:rsidRPr="00F63D5B">
        <w:rPr>
          <w:rFonts w:ascii="Times New Roman" w:hAnsi="Times New Roman" w:cs="Times New Roman"/>
          <w:b/>
        </w:rPr>
        <w:t>, I</w:t>
      </w:r>
      <w:r w:rsidR="00F63D5B" w:rsidRPr="00F63D5B">
        <w:rPr>
          <w:rFonts w:ascii="Times New Roman" w:hAnsi="Times New Roman" w:cs="Times New Roman"/>
          <w:b/>
        </w:rPr>
        <w:t>nvestor Owned Utilit</w:t>
      </w:r>
      <w:r w:rsidR="00666F44">
        <w:rPr>
          <w:rFonts w:ascii="Times New Roman" w:hAnsi="Times New Roman" w:cs="Times New Roman"/>
          <w:b/>
        </w:rPr>
        <w:t>y</w:t>
      </w:r>
      <w:r w:rsidR="00F63D5B" w:rsidRPr="00F63D5B">
        <w:rPr>
          <w:rFonts w:ascii="Times New Roman" w:hAnsi="Times New Roman" w:cs="Times New Roman"/>
          <w:b/>
        </w:rPr>
        <w:t xml:space="preserve"> (I</w:t>
      </w:r>
      <w:r w:rsidR="00CF0F46" w:rsidRPr="00F63D5B">
        <w:rPr>
          <w:rFonts w:ascii="Times New Roman" w:hAnsi="Times New Roman" w:cs="Times New Roman"/>
          <w:b/>
        </w:rPr>
        <w:t>OU</w:t>
      </w:r>
      <w:r w:rsidR="00F63D5B" w:rsidRPr="00F63D5B">
        <w:rPr>
          <w:rFonts w:ascii="Times New Roman" w:hAnsi="Times New Roman" w:cs="Times New Roman"/>
          <w:b/>
        </w:rPr>
        <w:t>) (Lone Star)</w:t>
      </w:r>
      <w:r w:rsidR="00CF0F46" w:rsidRPr="00F63D5B">
        <w:rPr>
          <w:rFonts w:ascii="Times New Roman" w:hAnsi="Times New Roman" w:cs="Times New Roman"/>
          <w:b/>
        </w:rPr>
        <w:t>, and Municipal (</w:t>
      </w:r>
      <w:r w:rsidR="00F63D5B" w:rsidRPr="00F63D5B">
        <w:rPr>
          <w:rFonts w:ascii="Times New Roman" w:hAnsi="Times New Roman" w:cs="Times New Roman"/>
          <w:b/>
        </w:rPr>
        <w:t>DME)</w:t>
      </w:r>
      <w:r w:rsidR="00CF0F46" w:rsidRPr="00F63D5B">
        <w:rPr>
          <w:rFonts w:ascii="Times New Roman" w:hAnsi="Times New Roman" w:cs="Times New Roman"/>
          <w:b/>
        </w:rPr>
        <w:t xml:space="preserve"> Market Segments, and one abstention from the </w:t>
      </w:r>
      <w:r w:rsidR="00F63D5B" w:rsidRPr="00F63D5B">
        <w:rPr>
          <w:rFonts w:ascii="Times New Roman" w:hAnsi="Times New Roman" w:cs="Times New Roman"/>
          <w:b/>
        </w:rPr>
        <w:t xml:space="preserve">IREP (Direct Energy) </w:t>
      </w:r>
      <w:r w:rsidR="00CF0F46" w:rsidRPr="00F63D5B">
        <w:rPr>
          <w:rFonts w:ascii="Times New Roman" w:hAnsi="Times New Roman" w:cs="Times New Roman"/>
          <w:b/>
        </w:rPr>
        <w:t>Market Segment.</w:t>
      </w:r>
      <w:r w:rsidR="00CF0F46" w:rsidRPr="00F63D5B">
        <w:rPr>
          <w:rFonts w:ascii="Times New Roman" w:hAnsi="Times New Roman" w:cs="Times New Roman"/>
        </w:rPr>
        <w:t xml:space="preserve">  </w:t>
      </w:r>
      <w:r w:rsidR="00CF0F46" w:rsidRPr="00F63D5B">
        <w:rPr>
          <w:rFonts w:ascii="Times New Roman" w:hAnsi="Times New Roman" w:cs="Times New Roman"/>
          <w:i/>
        </w:rPr>
        <w:t>(Please see ballot posted with Key Documents.)</w:t>
      </w:r>
    </w:p>
    <w:p w14:paraId="4C3C0EC7" w14:textId="77777777" w:rsidR="001D1108" w:rsidRPr="00F63D5B" w:rsidRDefault="001D1108" w:rsidP="00CF0F46">
      <w:pPr>
        <w:pStyle w:val="NoSpacing"/>
        <w:jc w:val="both"/>
        <w:rPr>
          <w:rFonts w:ascii="Times New Roman" w:hAnsi="Times New Roman" w:cs="Times New Roman"/>
          <w:i/>
        </w:rPr>
      </w:pPr>
    </w:p>
    <w:p w14:paraId="1A3545B2" w14:textId="31AF32A6" w:rsidR="000A72A7" w:rsidRDefault="00C45761" w:rsidP="00CF0F46">
      <w:pPr>
        <w:pStyle w:val="NoSpacing"/>
        <w:jc w:val="both"/>
        <w:rPr>
          <w:rFonts w:ascii="Times New Roman" w:hAnsi="Times New Roman" w:cs="Times New Roman"/>
        </w:rPr>
      </w:pPr>
      <w:r w:rsidRPr="00C45761">
        <w:rPr>
          <w:rFonts w:ascii="Times New Roman" w:hAnsi="Times New Roman" w:cs="Times New Roman"/>
        </w:rPr>
        <w:t xml:space="preserve">Market Participants further discussed </w:t>
      </w:r>
      <w:r w:rsidR="000A72A7">
        <w:rPr>
          <w:rFonts w:ascii="Times New Roman" w:hAnsi="Times New Roman" w:cs="Times New Roman"/>
        </w:rPr>
        <w:t xml:space="preserve">a phased implementation approach and ERCOT Staff and the </w:t>
      </w:r>
      <w:r w:rsidR="004E4F9D">
        <w:rPr>
          <w:rFonts w:ascii="Times New Roman" w:hAnsi="Times New Roman" w:cs="Times New Roman"/>
        </w:rPr>
        <w:t>s</w:t>
      </w:r>
      <w:r w:rsidR="000A72A7">
        <w:rPr>
          <w:rFonts w:ascii="Times New Roman" w:hAnsi="Times New Roman" w:cs="Times New Roman"/>
        </w:rPr>
        <w:t xml:space="preserve">ponsor of NPRR863 agreed to review potential project timelines to </w:t>
      </w:r>
      <w:r w:rsidR="000A72A7" w:rsidRPr="000A72A7">
        <w:rPr>
          <w:rFonts w:ascii="Times New Roman" w:hAnsi="Times New Roman" w:cs="Times New Roman"/>
        </w:rPr>
        <w:t xml:space="preserve">phase in the </w:t>
      </w:r>
      <w:r w:rsidRPr="000A72A7">
        <w:rPr>
          <w:rFonts w:ascii="Times New Roman" w:hAnsi="Times New Roman" w:cs="Times New Roman"/>
        </w:rPr>
        <w:t>Responsive Reserve (RRS)</w:t>
      </w:r>
      <w:r w:rsidR="001D1108">
        <w:rPr>
          <w:rFonts w:ascii="Times New Roman" w:hAnsi="Times New Roman" w:cs="Times New Roman"/>
        </w:rPr>
        <w:t xml:space="preserve"> </w:t>
      </w:r>
      <w:r w:rsidRPr="000A72A7">
        <w:rPr>
          <w:rFonts w:ascii="Times New Roman" w:hAnsi="Times New Roman" w:cs="Times New Roman"/>
        </w:rPr>
        <w:t xml:space="preserve">portions of NPRR863 ahead of </w:t>
      </w:r>
      <w:r w:rsidR="000A72A7" w:rsidRPr="000A72A7">
        <w:rPr>
          <w:rFonts w:ascii="Times New Roman" w:hAnsi="Times New Roman" w:cs="Times New Roman"/>
        </w:rPr>
        <w:t>the Contingency Reserve Service.</w:t>
      </w:r>
      <w:r w:rsidR="00143978">
        <w:rPr>
          <w:rFonts w:ascii="Times New Roman" w:hAnsi="Times New Roman" w:cs="Times New Roman"/>
        </w:rPr>
        <w:t xml:space="preserve">  Market Participants offered additional Business Case language in support of NPRR863.</w:t>
      </w:r>
    </w:p>
    <w:p w14:paraId="2EBFB21A" w14:textId="77777777" w:rsidR="00143978" w:rsidRPr="000A72A7" w:rsidRDefault="00143978" w:rsidP="00CF0F46">
      <w:pPr>
        <w:pStyle w:val="NoSpacing"/>
        <w:jc w:val="both"/>
        <w:rPr>
          <w:rFonts w:ascii="Times New Roman" w:hAnsi="Times New Roman" w:cs="Times New Roman"/>
        </w:rPr>
      </w:pPr>
    </w:p>
    <w:p w14:paraId="6D330E12" w14:textId="2306FAB9" w:rsidR="00C45761" w:rsidRPr="00BF1621" w:rsidRDefault="000A72A7" w:rsidP="00BF162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M</w:t>
      </w:r>
      <w:r w:rsidR="009B72B0">
        <w:rPr>
          <w:rFonts w:ascii="Times New Roman" w:hAnsi="Times New Roman" w:cs="Times New Roman"/>
          <w:b/>
        </w:rPr>
        <w:t xml:space="preserve">arty </w:t>
      </w:r>
      <w:r>
        <w:rPr>
          <w:rFonts w:ascii="Times New Roman" w:hAnsi="Times New Roman" w:cs="Times New Roman"/>
          <w:b/>
        </w:rPr>
        <w:t xml:space="preserve">Downey </w:t>
      </w:r>
      <w:r w:rsidRPr="002440F1">
        <w:rPr>
          <w:rFonts w:ascii="Times New Roman" w:hAnsi="Times New Roman" w:cs="Times New Roman"/>
          <w:b/>
        </w:rPr>
        <w:t xml:space="preserve">moved to endorse and forward to TAC the </w:t>
      </w:r>
      <w:r>
        <w:rPr>
          <w:rFonts w:ascii="Times New Roman" w:hAnsi="Times New Roman" w:cs="Times New Roman"/>
          <w:b/>
        </w:rPr>
        <w:t xml:space="preserve">10/18/18 </w:t>
      </w:r>
      <w:r w:rsidRPr="002440F1">
        <w:rPr>
          <w:rFonts w:ascii="Times New Roman" w:hAnsi="Times New Roman" w:cs="Times New Roman"/>
          <w:b/>
        </w:rPr>
        <w:t>PRS Report as revised by PRS and Impact Analysis for NPRR8</w:t>
      </w:r>
      <w:r>
        <w:rPr>
          <w:rFonts w:ascii="Times New Roman" w:hAnsi="Times New Roman" w:cs="Times New Roman"/>
          <w:b/>
        </w:rPr>
        <w:t xml:space="preserve">63 with a </w:t>
      </w:r>
      <w:r w:rsidRPr="000A72A7">
        <w:rPr>
          <w:rFonts w:ascii="Times New Roman" w:hAnsi="Times New Roman" w:cs="Times New Roman"/>
          <w:b/>
        </w:rPr>
        <w:t xml:space="preserve">recommended priority of 2019 and rank of 2650.  Lucas Turner </w:t>
      </w:r>
      <w:r w:rsidRPr="002440F1">
        <w:rPr>
          <w:rFonts w:ascii="Times New Roman" w:hAnsi="Times New Roman" w:cs="Times New Roman"/>
          <w:b/>
        </w:rPr>
        <w:t xml:space="preserve">seconded the motion.  The motion carried </w:t>
      </w:r>
      <w:r>
        <w:rPr>
          <w:rFonts w:ascii="Times New Roman" w:hAnsi="Times New Roman" w:cs="Times New Roman"/>
          <w:b/>
        </w:rPr>
        <w:t xml:space="preserve">with two objections </w:t>
      </w:r>
      <w:r w:rsidR="00BF1621">
        <w:rPr>
          <w:rFonts w:ascii="Times New Roman" w:hAnsi="Times New Roman" w:cs="Times New Roman"/>
          <w:b/>
        </w:rPr>
        <w:t>from the Independent Generator</w:t>
      </w:r>
      <w:r w:rsidR="009B72B0">
        <w:rPr>
          <w:rFonts w:ascii="Times New Roman" w:hAnsi="Times New Roman" w:cs="Times New Roman"/>
          <w:b/>
        </w:rPr>
        <w:t xml:space="preserve"> </w:t>
      </w:r>
      <w:r w:rsidRPr="00BF1621">
        <w:rPr>
          <w:rFonts w:ascii="Times New Roman" w:hAnsi="Times New Roman" w:cs="Times New Roman"/>
          <w:b/>
        </w:rPr>
        <w:t>(Luminant) and Municipal (Austin Energy) Market Segments and three abstentions from the Consumer (Occidental), Cooperative (LCRA), and Independent Generator (Invenergy) Market Segments</w:t>
      </w:r>
      <w:r w:rsidR="00BF1621" w:rsidRPr="00BF1621">
        <w:rPr>
          <w:rFonts w:ascii="Times New Roman" w:hAnsi="Times New Roman" w:cs="Times New Roman"/>
          <w:b/>
        </w:rPr>
        <w:t>.</w:t>
      </w:r>
    </w:p>
    <w:p w14:paraId="04F78276" w14:textId="77777777" w:rsidR="00936F62" w:rsidRDefault="00936F62" w:rsidP="00CE6CA4">
      <w:pPr>
        <w:pStyle w:val="NoSpacing"/>
        <w:jc w:val="both"/>
        <w:rPr>
          <w:rFonts w:ascii="Times New Roman" w:hAnsi="Times New Roman" w:cs="Times New Roman"/>
          <w:i/>
        </w:rPr>
      </w:pPr>
    </w:p>
    <w:p w14:paraId="26940DEA" w14:textId="5DBF05C7" w:rsidR="0056100B" w:rsidRDefault="0056100B" w:rsidP="00CE6CA4">
      <w:pPr>
        <w:pStyle w:val="NoSpacing"/>
        <w:jc w:val="both"/>
        <w:rPr>
          <w:rFonts w:ascii="Times New Roman" w:hAnsi="Times New Roman" w:cs="Times New Roman"/>
          <w:i/>
        </w:rPr>
      </w:pPr>
      <w:r w:rsidRPr="0056100B">
        <w:rPr>
          <w:rFonts w:ascii="Times New Roman" w:hAnsi="Times New Roman" w:cs="Times New Roman"/>
          <w:i/>
        </w:rPr>
        <w:t>NPRR886, Agreements Between ERCOT and Other ISOs, RCs, and/or RTOs</w:t>
      </w:r>
    </w:p>
    <w:p w14:paraId="1A8B279C" w14:textId="45EF2D09" w:rsidR="002440F1" w:rsidRDefault="002440F1" w:rsidP="00CE6CA4">
      <w:pPr>
        <w:pStyle w:val="NoSpacing"/>
        <w:jc w:val="both"/>
        <w:rPr>
          <w:rFonts w:ascii="Times New Roman" w:hAnsi="Times New Roman" w:cs="Times New Roman"/>
        </w:rPr>
      </w:pPr>
      <w:r w:rsidRPr="0070558B">
        <w:rPr>
          <w:rFonts w:ascii="Times New Roman" w:hAnsi="Times New Roman" w:cs="Times New Roman"/>
        </w:rPr>
        <w:t xml:space="preserve">Market Participants </w:t>
      </w:r>
      <w:r w:rsidR="00990137">
        <w:rPr>
          <w:rFonts w:ascii="Times New Roman" w:hAnsi="Times New Roman" w:cs="Times New Roman"/>
        </w:rPr>
        <w:t xml:space="preserve">discussed </w:t>
      </w:r>
      <w:r w:rsidRPr="0070558B">
        <w:rPr>
          <w:rFonts w:ascii="Times New Roman" w:hAnsi="Times New Roman" w:cs="Times New Roman"/>
        </w:rPr>
        <w:t>the Impact Analysis for NPRR8</w:t>
      </w:r>
      <w:r>
        <w:rPr>
          <w:rFonts w:ascii="Times New Roman" w:hAnsi="Times New Roman" w:cs="Times New Roman"/>
        </w:rPr>
        <w:t xml:space="preserve">86 and offered clarifications to the Revision Request title </w:t>
      </w:r>
      <w:r w:rsidRPr="002440F1">
        <w:rPr>
          <w:rFonts w:ascii="Times New Roman" w:hAnsi="Times New Roman" w:cs="Times New Roman"/>
        </w:rPr>
        <w:t xml:space="preserve">to better align </w:t>
      </w:r>
      <w:r w:rsidR="00651C09">
        <w:rPr>
          <w:rFonts w:ascii="Times New Roman" w:hAnsi="Times New Roman" w:cs="Times New Roman"/>
        </w:rPr>
        <w:t xml:space="preserve">it </w:t>
      </w:r>
      <w:r w:rsidRPr="002440F1">
        <w:rPr>
          <w:rFonts w:ascii="Times New Roman" w:hAnsi="Times New Roman" w:cs="Times New Roman"/>
        </w:rPr>
        <w:t>with the proposed language revisions</w:t>
      </w:r>
      <w:r>
        <w:rPr>
          <w:rFonts w:ascii="Times New Roman" w:hAnsi="Times New Roman" w:cs="Times New Roman"/>
        </w:rPr>
        <w:t xml:space="preserve">.  </w:t>
      </w:r>
    </w:p>
    <w:p w14:paraId="429AED59" w14:textId="03FA70D8" w:rsidR="001E41C5" w:rsidRDefault="001E41C5" w:rsidP="00CE6CA4">
      <w:pPr>
        <w:pStyle w:val="NoSpacing"/>
        <w:jc w:val="both"/>
        <w:rPr>
          <w:rFonts w:ascii="Times New Roman" w:hAnsi="Times New Roman" w:cs="Times New Roman"/>
          <w:i/>
        </w:rPr>
      </w:pPr>
    </w:p>
    <w:p w14:paraId="39C7C2FF" w14:textId="767D92AD" w:rsidR="002440F1" w:rsidRDefault="002440F1" w:rsidP="002440F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Bob Wittmeyer </w:t>
      </w:r>
      <w:r w:rsidRPr="002440F1">
        <w:rPr>
          <w:rFonts w:ascii="Times New Roman" w:hAnsi="Times New Roman" w:cs="Times New Roman"/>
          <w:b/>
        </w:rPr>
        <w:t xml:space="preserve">moved to endorse and forward to TAC the </w:t>
      </w:r>
      <w:r>
        <w:rPr>
          <w:rFonts w:ascii="Times New Roman" w:hAnsi="Times New Roman" w:cs="Times New Roman"/>
          <w:b/>
        </w:rPr>
        <w:t>11</w:t>
      </w:r>
      <w:r w:rsidRPr="002440F1">
        <w:rPr>
          <w:rFonts w:ascii="Times New Roman" w:hAnsi="Times New Roman" w:cs="Times New Roman"/>
          <w:b/>
        </w:rPr>
        <w:t>/15/18 PRS Report as revised by PRS and Impact Analysis for NPRR8</w:t>
      </w:r>
      <w:r>
        <w:rPr>
          <w:rFonts w:ascii="Times New Roman" w:hAnsi="Times New Roman" w:cs="Times New Roman"/>
          <w:b/>
        </w:rPr>
        <w:t>86</w:t>
      </w:r>
      <w:r w:rsidRPr="002440F1">
        <w:rPr>
          <w:rFonts w:ascii="Times New Roman" w:hAnsi="Times New Roman" w:cs="Times New Roman"/>
          <w:b/>
        </w:rPr>
        <w:t xml:space="preserve">.  </w:t>
      </w:r>
      <w:r>
        <w:rPr>
          <w:rFonts w:ascii="Times New Roman" w:hAnsi="Times New Roman" w:cs="Times New Roman"/>
          <w:b/>
        </w:rPr>
        <w:t xml:space="preserve">Bryan Sams </w:t>
      </w:r>
      <w:r w:rsidRPr="002440F1">
        <w:rPr>
          <w:rFonts w:ascii="Times New Roman" w:hAnsi="Times New Roman" w:cs="Times New Roman"/>
          <w:b/>
        </w:rPr>
        <w:t xml:space="preserve">seconded the motion.  The motion carried </w:t>
      </w:r>
      <w:r>
        <w:rPr>
          <w:rFonts w:ascii="Times New Roman" w:hAnsi="Times New Roman" w:cs="Times New Roman"/>
          <w:b/>
        </w:rPr>
        <w:t xml:space="preserve">with one abstention from the </w:t>
      </w:r>
      <w:r w:rsidRPr="002440F1">
        <w:rPr>
          <w:rFonts w:ascii="Times New Roman" w:hAnsi="Times New Roman" w:cs="Times New Roman"/>
          <w:b/>
        </w:rPr>
        <w:t xml:space="preserve">IPM (Morgan Stanley) Market Segment.  </w:t>
      </w:r>
    </w:p>
    <w:p w14:paraId="25E31033" w14:textId="77777777" w:rsidR="002440F1" w:rsidRPr="002440F1" w:rsidRDefault="002440F1" w:rsidP="002440F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44D8321" w14:textId="21A61C94" w:rsidR="0056100B" w:rsidRPr="00990137" w:rsidRDefault="0056100B" w:rsidP="002440F1">
      <w:pPr>
        <w:pStyle w:val="NoSpacing"/>
        <w:jc w:val="both"/>
        <w:rPr>
          <w:rFonts w:ascii="Times New Roman" w:hAnsi="Times New Roman" w:cs="Times New Roman"/>
          <w:i/>
        </w:rPr>
      </w:pPr>
      <w:r w:rsidRPr="00990137">
        <w:rPr>
          <w:rFonts w:ascii="Times New Roman" w:hAnsi="Times New Roman" w:cs="Times New Roman"/>
          <w:i/>
        </w:rPr>
        <w:t>NPRR905, CRR Balancing Account Resettlement</w:t>
      </w:r>
    </w:p>
    <w:p w14:paraId="1F3C9462" w14:textId="26B66021" w:rsidR="00990137" w:rsidRPr="00990137" w:rsidRDefault="00990137" w:rsidP="00990137">
      <w:pPr>
        <w:pStyle w:val="NoSpacing"/>
        <w:jc w:val="both"/>
        <w:rPr>
          <w:rFonts w:ascii="Times New Roman" w:hAnsi="Times New Roman" w:cs="Times New Roman"/>
        </w:rPr>
      </w:pPr>
      <w:r w:rsidRPr="00990137">
        <w:rPr>
          <w:rFonts w:ascii="Times New Roman" w:hAnsi="Times New Roman" w:cs="Times New Roman"/>
        </w:rPr>
        <w:t xml:space="preserve">Market Participants discussed the Impact Analysis and appropriate priority and rank for NPRR905.   </w:t>
      </w:r>
    </w:p>
    <w:p w14:paraId="72152C78" w14:textId="77777777" w:rsidR="00990137" w:rsidRPr="00990137" w:rsidRDefault="00990137" w:rsidP="00990137">
      <w:pPr>
        <w:pStyle w:val="NoSpacing"/>
        <w:jc w:val="both"/>
        <w:rPr>
          <w:rFonts w:ascii="Times New Roman" w:hAnsi="Times New Roman" w:cs="Times New Roman"/>
          <w:b/>
        </w:rPr>
      </w:pPr>
    </w:p>
    <w:p w14:paraId="3DFC3F84" w14:textId="342127A1" w:rsidR="00990137" w:rsidRPr="00990137" w:rsidRDefault="00990137" w:rsidP="00990137">
      <w:pPr>
        <w:pStyle w:val="NoSpacing"/>
        <w:jc w:val="both"/>
        <w:rPr>
          <w:rFonts w:ascii="Times New Roman" w:hAnsi="Times New Roman" w:cs="Times New Roman"/>
          <w:b/>
        </w:rPr>
      </w:pPr>
      <w:r w:rsidRPr="00990137">
        <w:rPr>
          <w:rFonts w:ascii="Times New Roman" w:hAnsi="Times New Roman" w:cs="Times New Roman"/>
          <w:b/>
        </w:rPr>
        <w:t>Mr. Greer moved to endorse and forward to TAC the 11/15/18 PRS Report and Impact Analysis for NPRR905 with a recommended priority of 2019 and rank of 2630.  M</w:t>
      </w:r>
      <w:r w:rsidR="009B72B0">
        <w:rPr>
          <w:rFonts w:ascii="Times New Roman" w:hAnsi="Times New Roman" w:cs="Times New Roman"/>
          <w:b/>
        </w:rPr>
        <w:t>r.</w:t>
      </w:r>
      <w:r w:rsidRPr="00990137">
        <w:rPr>
          <w:rFonts w:ascii="Times New Roman" w:hAnsi="Times New Roman" w:cs="Times New Roman"/>
          <w:b/>
        </w:rPr>
        <w:t xml:space="preserve"> Downey seconded the motion.  The motion carried unanimously.</w:t>
      </w:r>
    </w:p>
    <w:p w14:paraId="4C9044FA" w14:textId="77777777" w:rsidR="001E41C5" w:rsidRDefault="001E41C5" w:rsidP="00CE6CA4">
      <w:pPr>
        <w:pStyle w:val="NoSpacing"/>
        <w:jc w:val="both"/>
        <w:rPr>
          <w:rFonts w:ascii="Times New Roman" w:hAnsi="Times New Roman" w:cs="Times New Roman"/>
          <w:i/>
        </w:rPr>
      </w:pPr>
    </w:p>
    <w:p w14:paraId="7CA330C1" w14:textId="1C51E497" w:rsidR="0056100B" w:rsidRDefault="0056100B" w:rsidP="00CE6CA4">
      <w:pPr>
        <w:pStyle w:val="NoSpacing"/>
        <w:jc w:val="both"/>
        <w:rPr>
          <w:rFonts w:ascii="Times New Roman" w:hAnsi="Times New Roman" w:cs="Times New Roman"/>
          <w:i/>
        </w:rPr>
      </w:pPr>
      <w:r w:rsidRPr="0056100B">
        <w:rPr>
          <w:rFonts w:ascii="Times New Roman" w:hAnsi="Times New Roman" w:cs="Times New Roman"/>
          <w:i/>
        </w:rPr>
        <w:t>NPRR906, Clarifying the Decision Making Entity Process</w:t>
      </w:r>
    </w:p>
    <w:p w14:paraId="34BB380E" w14:textId="2C6B39E0" w:rsidR="00990137" w:rsidRPr="00990137" w:rsidRDefault="00990137" w:rsidP="00990137">
      <w:pPr>
        <w:pStyle w:val="NoSpacing"/>
        <w:jc w:val="both"/>
        <w:rPr>
          <w:rFonts w:ascii="Times New Roman" w:hAnsi="Times New Roman" w:cs="Times New Roman"/>
          <w:b/>
        </w:rPr>
      </w:pPr>
      <w:r w:rsidRPr="00990137">
        <w:rPr>
          <w:rFonts w:ascii="Times New Roman" w:hAnsi="Times New Roman" w:cs="Times New Roman"/>
          <w:b/>
        </w:rPr>
        <w:t>Mr. Greer moved to endorse and forward to TAC the 11/15/18 PRS Report and Impact Analysis for NPRR906.  Mr. Wittmeyer seconded the motion.  The motion carried unanimously.</w:t>
      </w:r>
    </w:p>
    <w:p w14:paraId="55B2F5E6" w14:textId="77777777" w:rsidR="001E41C5" w:rsidRDefault="001E41C5" w:rsidP="00CE6CA4">
      <w:pPr>
        <w:pStyle w:val="NoSpacing"/>
        <w:jc w:val="both"/>
        <w:rPr>
          <w:rFonts w:ascii="Times New Roman" w:hAnsi="Times New Roman" w:cs="Times New Roman"/>
          <w:i/>
        </w:rPr>
      </w:pPr>
    </w:p>
    <w:p w14:paraId="0CBB43C2" w14:textId="7F2463E2" w:rsidR="0056100B" w:rsidRDefault="0056100B" w:rsidP="00CE6CA4">
      <w:pPr>
        <w:pStyle w:val="NoSpacing"/>
        <w:jc w:val="both"/>
        <w:rPr>
          <w:rFonts w:ascii="Times New Roman" w:hAnsi="Times New Roman" w:cs="Times New Roman"/>
          <w:i/>
        </w:rPr>
      </w:pPr>
      <w:r w:rsidRPr="0056100B">
        <w:rPr>
          <w:rFonts w:ascii="Times New Roman" w:hAnsi="Times New Roman" w:cs="Times New Roman"/>
          <w:i/>
        </w:rPr>
        <w:t>NPRR907, Revise Definition of M1a to Reflect Actual Calendar Days</w:t>
      </w:r>
    </w:p>
    <w:p w14:paraId="03B4C725" w14:textId="5591C434" w:rsidR="00F81DE0" w:rsidRDefault="00F81DE0" w:rsidP="00F81DE0">
      <w:pPr>
        <w:pStyle w:val="NoSpacing"/>
        <w:jc w:val="both"/>
        <w:rPr>
          <w:rFonts w:ascii="Times New Roman" w:hAnsi="Times New Roman" w:cs="Times New Roman"/>
          <w:i/>
        </w:rPr>
      </w:pPr>
      <w:r w:rsidRPr="0070558B">
        <w:rPr>
          <w:rFonts w:ascii="Times New Roman" w:hAnsi="Times New Roman" w:cs="Times New Roman"/>
        </w:rPr>
        <w:t xml:space="preserve">Market Participants </w:t>
      </w:r>
      <w:r>
        <w:rPr>
          <w:rFonts w:ascii="Times New Roman" w:hAnsi="Times New Roman" w:cs="Times New Roman"/>
        </w:rPr>
        <w:t xml:space="preserve">discussed </w:t>
      </w:r>
      <w:r w:rsidRPr="0070558B">
        <w:rPr>
          <w:rFonts w:ascii="Times New Roman" w:hAnsi="Times New Roman" w:cs="Times New Roman"/>
        </w:rPr>
        <w:t>the Impact Analysis for NPRR</w:t>
      </w:r>
      <w:r>
        <w:rPr>
          <w:rFonts w:ascii="Times New Roman" w:hAnsi="Times New Roman" w:cs="Times New Roman"/>
        </w:rPr>
        <w:t>907 and offered clarifications to the Business Case</w:t>
      </w:r>
      <w:r w:rsidR="00F300EC">
        <w:rPr>
          <w:rFonts w:ascii="Times New Roman" w:hAnsi="Times New Roman" w:cs="Times New Roman"/>
        </w:rPr>
        <w:t xml:space="preserve"> to note significant savings to Market Participants.  </w:t>
      </w:r>
    </w:p>
    <w:p w14:paraId="5420F3ED" w14:textId="77777777" w:rsidR="00F300EC" w:rsidRDefault="00F300EC" w:rsidP="00F81DE0">
      <w:pPr>
        <w:pStyle w:val="NoSpacing"/>
        <w:jc w:val="both"/>
        <w:rPr>
          <w:rFonts w:ascii="Times New Roman" w:hAnsi="Times New Roman" w:cs="Times New Roman"/>
          <w:b/>
        </w:rPr>
      </w:pPr>
    </w:p>
    <w:p w14:paraId="28066454" w14:textId="386E7347" w:rsidR="00F300EC" w:rsidRPr="00990137" w:rsidRDefault="00F300EC" w:rsidP="00F300EC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Mr. Greer </w:t>
      </w:r>
      <w:r w:rsidR="00F81DE0" w:rsidRPr="002440F1">
        <w:rPr>
          <w:rFonts w:ascii="Times New Roman" w:hAnsi="Times New Roman" w:cs="Times New Roman"/>
          <w:b/>
        </w:rPr>
        <w:t xml:space="preserve">moved to endorse and forward to TAC the </w:t>
      </w:r>
      <w:r w:rsidR="00F81DE0">
        <w:rPr>
          <w:rFonts w:ascii="Times New Roman" w:hAnsi="Times New Roman" w:cs="Times New Roman"/>
          <w:b/>
        </w:rPr>
        <w:t>11</w:t>
      </w:r>
      <w:r w:rsidR="00F81DE0" w:rsidRPr="002440F1">
        <w:rPr>
          <w:rFonts w:ascii="Times New Roman" w:hAnsi="Times New Roman" w:cs="Times New Roman"/>
          <w:b/>
        </w:rPr>
        <w:t>/15/18 PRS Report as revised by PRS and Impact Analysis for NPRR</w:t>
      </w:r>
      <w:r>
        <w:rPr>
          <w:rFonts w:ascii="Times New Roman" w:hAnsi="Times New Roman" w:cs="Times New Roman"/>
          <w:b/>
        </w:rPr>
        <w:t xml:space="preserve">907 </w:t>
      </w:r>
      <w:r w:rsidRPr="00F300EC">
        <w:rPr>
          <w:rFonts w:ascii="Times New Roman" w:hAnsi="Times New Roman" w:cs="Times New Roman"/>
          <w:b/>
        </w:rPr>
        <w:t>with a recommended priority of 2019 and rank of 2640</w:t>
      </w:r>
      <w:r w:rsidR="00F81DE0" w:rsidRPr="002440F1">
        <w:rPr>
          <w:rFonts w:ascii="Times New Roman" w:hAnsi="Times New Roman" w:cs="Times New Roman"/>
          <w:b/>
        </w:rPr>
        <w:t xml:space="preserve">.  </w:t>
      </w:r>
      <w:r>
        <w:rPr>
          <w:rFonts w:ascii="Times New Roman" w:hAnsi="Times New Roman" w:cs="Times New Roman"/>
          <w:b/>
        </w:rPr>
        <w:t>Mr. Helton s</w:t>
      </w:r>
      <w:r w:rsidR="00F81DE0" w:rsidRPr="002440F1">
        <w:rPr>
          <w:rFonts w:ascii="Times New Roman" w:hAnsi="Times New Roman" w:cs="Times New Roman"/>
          <w:b/>
        </w:rPr>
        <w:t>econded the motion.  The motion carried</w:t>
      </w:r>
      <w:r>
        <w:rPr>
          <w:rFonts w:ascii="Times New Roman" w:hAnsi="Times New Roman" w:cs="Times New Roman"/>
          <w:b/>
        </w:rPr>
        <w:t xml:space="preserve"> </w:t>
      </w:r>
      <w:r w:rsidRPr="00990137">
        <w:rPr>
          <w:rFonts w:ascii="Times New Roman" w:hAnsi="Times New Roman" w:cs="Times New Roman"/>
          <w:b/>
        </w:rPr>
        <w:t>unanimously.</w:t>
      </w:r>
    </w:p>
    <w:p w14:paraId="3218D42E" w14:textId="60B8AE5F" w:rsidR="0056100B" w:rsidRPr="00F300EC" w:rsidRDefault="0056100B" w:rsidP="00F81DE0">
      <w:pPr>
        <w:pStyle w:val="NoSpacing"/>
        <w:jc w:val="both"/>
        <w:rPr>
          <w:rFonts w:ascii="Times New Roman" w:hAnsi="Times New Roman" w:cs="Times New Roman"/>
          <w:b/>
        </w:rPr>
      </w:pPr>
    </w:p>
    <w:p w14:paraId="601A0401" w14:textId="03559408" w:rsidR="004407C1" w:rsidRPr="004424E3" w:rsidRDefault="004407C1" w:rsidP="00F46B01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13B64B7F" w14:textId="77777777" w:rsidR="00EF51BD" w:rsidRPr="001E41C5" w:rsidRDefault="0053456A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1E41C5">
        <w:rPr>
          <w:rFonts w:ascii="Times New Roman" w:hAnsi="Times New Roman" w:cs="Times New Roman"/>
          <w:u w:val="single"/>
        </w:rPr>
        <w:t>Revision Requests Tabled at PRS</w:t>
      </w:r>
      <w:r w:rsidR="00EF51BD" w:rsidRPr="001E41C5">
        <w:rPr>
          <w:rFonts w:ascii="Times New Roman" w:hAnsi="Times New Roman" w:cs="Times New Roman"/>
          <w:u w:val="single"/>
        </w:rPr>
        <w:t xml:space="preserve"> (see Key Documents)</w:t>
      </w:r>
    </w:p>
    <w:p w14:paraId="775697E3" w14:textId="77777777" w:rsidR="00DA3FA9" w:rsidRPr="001E41C5" w:rsidRDefault="00DA3FA9" w:rsidP="00DA3FA9">
      <w:pPr>
        <w:pStyle w:val="NoSpacing"/>
        <w:jc w:val="both"/>
        <w:rPr>
          <w:rFonts w:ascii="Times New Roman" w:hAnsi="Times New Roman" w:cs="Times New Roman"/>
          <w:i/>
        </w:rPr>
      </w:pPr>
      <w:r w:rsidRPr="001E41C5">
        <w:rPr>
          <w:rFonts w:ascii="Times New Roman" w:hAnsi="Times New Roman" w:cs="Times New Roman"/>
          <w:i/>
        </w:rPr>
        <w:t>NPRR823, Amend the Definition of an Affiliate</w:t>
      </w:r>
    </w:p>
    <w:p w14:paraId="55AF04CC" w14:textId="77777777" w:rsidR="00DA3FA9" w:rsidRPr="001E41C5" w:rsidRDefault="00DA3FA9" w:rsidP="00DA3FA9">
      <w:pPr>
        <w:pStyle w:val="NoSpacing"/>
        <w:jc w:val="both"/>
        <w:rPr>
          <w:rFonts w:ascii="Times New Roman" w:hAnsi="Times New Roman" w:cs="Times New Roman"/>
          <w:i/>
        </w:rPr>
      </w:pPr>
      <w:r w:rsidRPr="001E41C5">
        <w:rPr>
          <w:rFonts w:ascii="Times New Roman" w:hAnsi="Times New Roman" w:cs="Times New Roman"/>
          <w:i/>
        </w:rPr>
        <w:t>NPRR826, Mitigated Offer Caps for RMR Resources</w:t>
      </w:r>
    </w:p>
    <w:p w14:paraId="6B29D0E1" w14:textId="6FAF9A7E" w:rsidR="00DA3FA9" w:rsidRPr="001E41C5" w:rsidRDefault="00DA3FA9" w:rsidP="00DA3FA9">
      <w:pPr>
        <w:pStyle w:val="NoSpacing"/>
        <w:jc w:val="both"/>
        <w:rPr>
          <w:rFonts w:ascii="Times New Roman" w:hAnsi="Times New Roman" w:cs="Times New Roman"/>
          <w:i/>
        </w:rPr>
      </w:pPr>
      <w:r w:rsidRPr="001E41C5">
        <w:rPr>
          <w:rFonts w:ascii="Times New Roman" w:hAnsi="Times New Roman" w:cs="Times New Roman"/>
          <w:i/>
        </w:rPr>
        <w:t xml:space="preserve">NPRR838, Updated O&amp;M Cost for RMR Resources  </w:t>
      </w:r>
    </w:p>
    <w:p w14:paraId="0FF1F7FA" w14:textId="1DFD2E78" w:rsidR="00DA3FA9" w:rsidRPr="001E41C5" w:rsidRDefault="00DA3FA9" w:rsidP="00DA3FA9">
      <w:pPr>
        <w:pStyle w:val="NoSpacing"/>
        <w:jc w:val="both"/>
        <w:rPr>
          <w:rFonts w:ascii="Times New Roman" w:hAnsi="Times New Roman" w:cs="Times New Roman"/>
          <w:i/>
        </w:rPr>
      </w:pPr>
      <w:r w:rsidRPr="001E41C5">
        <w:rPr>
          <w:rFonts w:ascii="Times New Roman" w:hAnsi="Times New Roman" w:cs="Times New Roman"/>
          <w:i/>
        </w:rPr>
        <w:t xml:space="preserve">NPRR849, Clarification of the Range of Voltage Set Points at a Generation Resource’s POI  </w:t>
      </w:r>
    </w:p>
    <w:p w14:paraId="72934418" w14:textId="77777777" w:rsidR="00097B06" w:rsidRPr="001E41C5" w:rsidRDefault="00097B06" w:rsidP="002113C7">
      <w:pPr>
        <w:pStyle w:val="NoSpacing"/>
        <w:jc w:val="both"/>
        <w:rPr>
          <w:rFonts w:ascii="Times New Roman" w:hAnsi="Times New Roman" w:cs="Times New Roman"/>
          <w:i/>
        </w:rPr>
      </w:pPr>
      <w:r w:rsidRPr="001E41C5">
        <w:rPr>
          <w:rFonts w:ascii="Times New Roman" w:hAnsi="Times New Roman" w:cs="Times New Roman"/>
          <w:i/>
        </w:rPr>
        <w:t>NPRR872, Modifying the SASM Shadow Price Cap</w:t>
      </w:r>
    </w:p>
    <w:p w14:paraId="64107DB8" w14:textId="6BD6DCD2" w:rsidR="00467EDE" w:rsidRPr="001E41C5" w:rsidRDefault="00467EDE" w:rsidP="00467EDE">
      <w:pPr>
        <w:pStyle w:val="NoSpacing"/>
        <w:jc w:val="both"/>
        <w:rPr>
          <w:rFonts w:ascii="Times New Roman" w:hAnsi="Times New Roman" w:cs="Times New Roman"/>
          <w:i/>
        </w:rPr>
      </w:pPr>
      <w:r w:rsidRPr="001E41C5">
        <w:rPr>
          <w:rFonts w:ascii="Times New Roman" w:hAnsi="Times New Roman" w:cs="Times New Roman"/>
          <w:i/>
        </w:rPr>
        <w:t>NPRR885, Must-Run Alternative (MRA) Details and Revisions Resulting from PUCT Project No. 46369, Rulemaking Relating to Reliability Must-Run Service</w:t>
      </w:r>
    </w:p>
    <w:p w14:paraId="1D030F6D" w14:textId="77777777" w:rsidR="00FB70C2" w:rsidRPr="001E41C5" w:rsidRDefault="00FB70C2" w:rsidP="00FB70C2">
      <w:pPr>
        <w:pStyle w:val="NoSpacing"/>
        <w:jc w:val="both"/>
        <w:rPr>
          <w:rFonts w:ascii="Times New Roman" w:hAnsi="Times New Roman" w:cs="Times New Roman"/>
          <w:i/>
        </w:rPr>
      </w:pPr>
      <w:r w:rsidRPr="001E41C5">
        <w:rPr>
          <w:rFonts w:ascii="Times New Roman" w:hAnsi="Times New Roman" w:cs="Times New Roman"/>
          <w:i/>
        </w:rPr>
        <w:t>NPRR891, Removal of NOIE Capacity Reporting Threshold for the Unregistered Distributed Generation Report</w:t>
      </w:r>
    </w:p>
    <w:p w14:paraId="252936C8" w14:textId="2787CA0F" w:rsidR="00FB70C2" w:rsidRPr="001E41C5" w:rsidRDefault="00FB70C2" w:rsidP="00F46B01">
      <w:pPr>
        <w:pStyle w:val="NoSpacing"/>
        <w:jc w:val="both"/>
        <w:rPr>
          <w:rFonts w:ascii="Times New Roman" w:hAnsi="Times New Roman" w:cs="Times New Roman"/>
          <w:i/>
        </w:rPr>
      </w:pPr>
      <w:r w:rsidRPr="001E41C5">
        <w:rPr>
          <w:rFonts w:ascii="Times New Roman" w:hAnsi="Times New Roman" w:cs="Times New Roman"/>
          <w:i/>
        </w:rPr>
        <w:t>NPRR896, Reliability Must-Run and Must-Run Alternative Evaluation Process</w:t>
      </w:r>
    </w:p>
    <w:p w14:paraId="649A6F19" w14:textId="77777777" w:rsidR="005662FC" w:rsidRPr="001E41C5" w:rsidRDefault="005662FC" w:rsidP="005662FC">
      <w:pPr>
        <w:pStyle w:val="NoSpacing"/>
        <w:jc w:val="both"/>
        <w:rPr>
          <w:rFonts w:ascii="Times New Roman" w:hAnsi="Times New Roman" w:cs="Times New Roman"/>
          <w:i/>
        </w:rPr>
      </w:pPr>
      <w:r w:rsidRPr="001E41C5">
        <w:rPr>
          <w:rFonts w:ascii="Times New Roman" w:hAnsi="Times New Roman" w:cs="Times New Roman"/>
          <w:i/>
        </w:rPr>
        <w:t>NPRR900, Protocol Section 14 Language Review</w:t>
      </w:r>
    </w:p>
    <w:p w14:paraId="63883B19" w14:textId="77777777" w:rsidR="005662FC" w:rsidRPr="001E41C5" w:rsidRDefault="005662FC" w:rsidP="005662FC">
      <w:pPr>
        <w:pStyle w:val="NoSpacing"/>
        <w:jc w:val="both"/>
        <w:rPr>
          <w:rFonts w:ascii="Times New Roman" w:hAnsi="Times New Roman" w:cs="Times New Roman"/>
          <w:i/>
        </w:rPr>
      </w:pPr>
      <w:r w:rsidRPr="001E41C5">
        <w:rPr>
          <w:rFonts w:ascii="Times New Roman" w:hAnsi="Times New Roman" w:cs="Times New Roman"/>
          <w:i/>
        </w:rPr>
        <w:t>NPRR903, Day-Ahead Market Timing Deviations</w:t>
      </w:r>
    </w:p>
    <w:p w14:paraId="62919E8C" w14:textId="04E3A942" w:rsidR="001E41C5" w:rsidRPr="001E41C5" w:rsidRDefault="001E41C5" w:rsidP="005662FC">
      <w:pPr>
        <w:pStyle w:val="NoSpacing"/>
        <w:jc w:val="both"/>
        <w:rPr>
          <w:rFonts w:ascii="Times New Roman" w:hAnsi="Times New Roman" w:cs="Times New Roman"/>
          <w:i/>
        </w:rPr>
      </w:pPr>
      <w:r w:rsidRPr="001E41C5">
        <w:rPr>
          <w:rFonts w:ascii="Times New Roman" w:hAnsi="Times New Roman" w:cs="Times New Roman"/>
          <w:i/>
        </w:rPr>
        <w:t>NPRR904, Revisions to Real-Time On-Line Reliability Deployment Price Adder for ERCOT-Directed Actions Related to DC Ties</w:t>
      </w:r>
    </w:p>
    <w:p w14:paraId="2CE102AC" w14:textId="32FDEA99" w:rsidR="001E41C5" w:rsidRPr="001E41C5" w:rsidRDefault="001E41C5" w:rsidP="005662FC">
      <w:pPr>
        <w:pStyle w:val="NoSpacing"/>
        <w:jc w:val="both"/>
        <w:rPr>
          <w:rFonts w:ascii="Times New Roman" w:hAnsi="Times New Roman" w:cs="Times New Roman"/>
          <w:i/>
        </w:rPr>
      </w:pPr>
      <w:r w:rsidRPr="001E41C5">
        <w:rPr>
          <w:rFonts w:ascii="Times New Roman" w:hAnsi="Times New Roman" w:cs="Times New Roman"/>
          <w:i/>
        </w:rPr>
        <w:lastRenderedPageBreak/>
        <w:t>NPRR908, Revisions to Mass Transition Processes</w:t>
      </w:r>
    </w:p>
    <w:p w14:paraId="521DC4C6" w14:textId="4F8BBD41" w:rsidR="001E41C5" w:rsidRDefault="001E41C5" w:rsidP="005662FC">
      <w:pPr>
        <w:pStyle w:val="NoSpacing"/>
        <w:jc w:val="both"/>
        <w:rPr>
          <w:rFonts w:ascii="Times New Roman" w:hAnsi="Times New Roman" w:cs="Times New Roman"/>
          <w:i/>
        </w:rPr>
      </w:pPr>
      <w:r w:rsidRPr="001E41C5">
        <w:rPr>
          <w:rFonts w:ascii="Times New Roman" w:hAnsi="Times New Roman" w:cs="Times New Roman"/>
          <w:i/>
        </w:rPr>
        <w:t>S</w:t>
      </w:r>
      <w:r w:rsidR="00F300EC">
        <w:rPr>
          <w:rFonts w:ascii="Times New Roman" w:hAnsi="Times New Roman" w:cs="Times New Roman"/>
          <w:i/>
        </w:rPr>
        <w:t>ystem Change Request (S</w:t>
      </w:r>
      <w:r w:rsidRPr="001E41C5">
        <w:rPr>
          <w:rFonts w:ascii="Times New Roman" w:hAnsi="Times New Roman" w:cs="Times New Roman"/>
          <w:i/>
        </w:rPr>
        <w:t>CR</w:t>
      </w:r>
      <w:r w:rsidR="00F300EC">
        <w:rPr>
          <w:rFonts w:ascii="Times New Roman" w:hAnsi="Times New Roman" w:cs="Times New Roman"/>
          <w:i/>
        </w:rPr>
        <w:t xml:space="preserve">) </w:t>
      </w:r>
      <w:r w:rsidRPr="001E41C5">
        <w:rPr>
          <w:rFonts w:ascii="Times New Roman" w:hAnsi="Times New Roman" w:cs="Times New Roman"/>
          <w:i/>
        </w:rPr>
        <w:t>798, PTP Obligation Bid ID Limit</w:t>
      </w:r>
    </w:p>
    <w:p w14:paraId="2319AA4B" w14:textId="77777777" w:rsidR="00F300EC" w:rsidRPr="00F300EC" w:rsidRDefault="00F300EC" w:rsidP="00F300EC">
      <w:pPr>
        <w:pStyle w:val="NoSpacing"/>
        <w:jc w:val="both"/>
        <w:rPr>
          <w:rFonts w:ascii="Times New Roman" w:hAnsi="Times New Roman" w:cs="Times New Roman"/>
        </w:rPr>
      </w:pPr>
      <w:r w:rsidRPr="00F300EC">
        <w:rPr>
          <w:rFonts w:ascii="Times New Roman" w:hAnsi="Times New Roman" w:cs="Times New Roman"/>
        </w:rPr>
        <w:t>PRS took no action on these items.</w:t>
      </w:r>
    </w:p>
    <w:p w14:paraId="2AA6C71B" w14:textId="77777777" w:rsidR="00F300EC" w:rsidRDefault="00F300EC" w:rsidP="00F300EC">
      <w:pPr>
        <w:pStyle w:val="NoSpacing"/>
        <w:jc w:val="both"/>
        <w:rPr>
          <w:rFonts w:ascii="Times New Roman" w:hAnsi="Times New Roman" w:cs="Times New Roman"/>
          <w:i/>
        </w:rPr>
      </w:pPr>
    </w:p>
    <w:p w14:paraId="0480F764" w14:textId="77777777" w:rsidR="00F300EC" w:rsidRPr="001E41C5" w:rsidRDefault="00F300EC" w:rsidP="00F300EC">
      <w:pPr>
        <w:pStyle w:val="NoSpacing"/>
        <w:jc w:val="both"/>
        <w:rPr>
          <w:rFonts w:ascii="Times New Roman" w:hAnsi="Times New Roman" w:cs="Times New Roman"/>
          <w:i/>
        </w:rPr>
      </w:pPr>
      <w:r w:rsidRPr="001E41C5">
        <w:rPr>
          <w:rFonts w:ascii="Times New Roman" w:hAnsi="Times New Roman" w:cs="Times New Roman"/>
          <w:i/>
        </w:rPr>
        <w:t>NPRR902, ERCOT Critical Energy Infrastructure Information</w:t>
      </w:r>
    </w:p>
    <w:p w14:paraId="5ADF4116" w14:textId="21F5BBC1" w:rsidR="001E41C5" w:rsidRDefault="00F300EC" w:rsidP="005662FC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Pr="00F300EC">
        <w:rPr>
          <w:rFonts w:ascii="Times New Roman" w:hAnsi="Times New Roman" w:cs="Times New Roman"/>
        </w:rPr>
        <w:t xml:space="preserve">on Levine </w:t>
      </w:r>
      <w:r>
        <w:rPr>
          <w:rFonts w:ascii="Times New Roman" w:hAnsi="Times New Roman" w:cs="Times New Roman"/>
        </w:rPr>
        <w:t xml:space="preserve">announced the NPPR902 Workshop II date of January 31, 2019 and encouraged Market Participants </w:t>
      </w:r>
      <w:r w:rsidR="000E43B6">
        <w:rPr>
          <w:rFonts w:ascii="Times New Roman" w:hAnsi="Times New Roman" w:cs="Times New Roman"/>
        </w:rPr>
        <w:t xml:space="preserve">to submit comments by January 18, 2019.  PRS took no action on this item.  </w:t>
      </w:r>
    </w:p>
    <w:p w14:paraId="67243D2E" w14:textId="77777777" w:rsidR="000E43B6" w:rsidRPr="00F300EC" w:rsidRDefault="000E43B6" w:rsidP="005662FC">
      <w:pPr>
        <w:pStyle w:val="NoSpacing"/>
        <w:jc w:val="both"/>
        <w:rPr>
          <w:rFonts w:ascii="Times New Roman" w:hAnsi="Times New Roman" w:cs="Times New Roman"/>
        </w:rPr>
      </w:pPr>
    </w:p>
    <w:p w14:paraId="0F4E0A06" w14:textId="77777777" w:rsidR="00C5603A" w:rsidRPr="004424E3" w:rsidRDefault="00C5603A" w:rsidP="00A031E4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7A7352BE" w14:textId="77777777" w:rsidR="00CC228B" w:rsidRPr="000E43B6" w:rsidRDefault="00CC228B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0E43B6">
        <w:rPr>
          <w:rFonts w:ascii="Times New Roman" w:hAnsi="Times New Roman" w:cs="Times New Roman"/>
          <w:u w:val="single"/>
        </w:rPr>
        <w:t>Review of Revision Request Language (see Key Documents)</w:t>
      </w:r>
    </w:p>
    <w:p w14:paraId="6B30A6DD" w14:textId="759E2635" w:rsidR="000E43B6" w:rsidRDefault="000E43B6" w:rsidP="00A031E4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  <w:r w:rsidRPr="000E43B6">
        <w:rPr>
          <w:rFonts w:ascii="Times New Roman" w:hAnsi="Times New Roman" w:cs="Times New Roman"/>
          <w:i/>
        </w:rPr>
        <w:t>NPRR909, Address Unavailability Gap for ERS and Other Minor Clarifications</w:t>
      </w:r>
    </w:p>
    <w:p w14:paraId="00BA1446" w14:textId="7C26BE47" w:rsidR="000E43B6" w:rsidRPr="000E43B6" w:rsidRDefault="000E43B6" w:rsidP="000E43B6">
      <w:pPr>
        <w:pStyle w:val="NoSpacing"/>
        <w:jc w:val="both"/>
        <w:rPr>
          <w:rFonts w:ascii="Times New Roman" w:hAnsi="Times New Roman" w:cs="Times New Roman"/>
          <w:b/>
        </w:rPr>
      </w:pPr>
      <w:r w:rsidRPr="000E43B6">
        <w:rPr>
          <w:rFonts w:ascii="Times New Roman" w:hAnsi="Times New Roman" w:cs="Times New Roman"/>
          <w:b/>
        </w:rPr>
        <w:t>Mr. Helton moved to table NPRR909 and refer the issue to the Wholesale Market Subcommittee (WMS).   John Varnell seconded the motion.  The motion carried unanimously.</w:t>
      </w:r>
    </w:p>
    <w:p w14:paraId="447E5EA0" w14:textId="77777777" w:rsidR="000E43B6" w:rsidRDefault="000E43B6" w:rsidP="00A031E4">
      <w:pPr>
        <w:pStyle w:val="NoSpacing"/>
        <w:jc w:val="both"/>
        <w:rPr>
          <w:rFonts w:ascii="Times New Roman" w:hAnsi="Times New Roman" w:cs="Times New Roman"/>
          <w:i/>
        </w:rPr>
      </w:pPr>
    </w:p>
    <w:p w14:paraId="2CFD63EE" w14:textId="6E8A7817" w:rsidR="000E43B6" w:rsidRPr="000E43B6" w:rsidRDefault="000E43B6" w:rsidP="00A031E4">
      <w:pPr>
        <w:pStyle w:val="NoSpacing"/>
        <w:jc w:val="both"/>
        <w:rPr>
          <w:rFonts w:ascii="Times New Roman" w:hAnsi="Times New Roman" w:cs="Times New Roman"/>
          <w:i/>
        </w:rPr>
      </w:pPr>
      <w:r w:rsidRPr="000E43B6">
        <w:rPr>
          <w:rFonts w:ascii="Times New Roman" w:hAnsi="Times New Roman" w:cs="Times New Roman"/>
          <w:i/>
        </w:rPr>
        <w:t>NPRR910, Clarify Treatment of RUC Resource that has a Day-Ahead Market Three-Part Supply Award</w:t>
      </w:r>
    </w:p>
    <w:p w14:paraId="5AB084B0" w14:textId="29B84FD6" w:rsidR="000E43B6" w:rsidRDefault="000E43B6" w:rsidP="00A031E4">
      <w:pPr>
        <w:pStyle w:val="NoSpacing"/>
        <w:jc w:val="both"/>
        <w:rPr>
          <w:rFonts w:ascii="Times New Roman" w:hAnsi="Times New Roman" w:cs="Times New Roman"/>
        </w:rPr>
      </w:pPr>
      <w:r w:rsidRPr="000E43B6">
        <w:rPr>
          <w:rFonts w:ascii="Times New Roman" w:hAnsi="Times New Roman" w:cs="Times New Roman"/>
        </w:rPr>
        <w:t>Kenan Ögelman</w:t>
      </w:r>
      <w:r w:rsidR="005122E7">
        <w:rPr>
          <w:rFonts w:ascii="Times New Roman" w:hAnsi="Times New Roman" w:cs="Times New Roman"/>
        </w:rPr>
        <w:t xml:space="preserve"> reviewed the merits of </w:t>
      </w:r>
      <w:r w:rsidR="003306B7">
        <w:rPr>
          <w:rFonts w:ascii="Times New Roman" w:hAnsi="Times New Roman" w:cs="Times New Roman"/>
        </w:rPr>
        <w:t xml:space="preserve">NPRR910, </w:t>
      </w:r>
      <w:r w:rsidR="005122E7">
        <w:rPr>
          <w:rFonts w:ascii="Times New Roman" w:hAnsi="Times New Roman" w:cs="Times New Roman"/>
        </w:rPr>
        <w:t xml:space="preserve">noted the vetting of NPRR910 at </w:t>
      </w:r>
      <w:r w:rsidR="005122E7" w:rsidRPr="005122E7">
        <w:rPr>
          <w:rFonts w:ascii="Times New Roman" w:hAnsi="Times New Roman" w:cs="Times New Roman"/>
        </w:rPr>
        <w:t>the Qualified Scheduling Entity (QSE) Managers Working Group (QMWG)</w:t>
      </w:r>
      <w:r w:rsidR="005122E7">
        <w:rPr>
          <w:rFonts w:ascii="Times New Roman" w:hAnsi="Times New Roman" w:cs="Times New Roman"/>
        </w:rPr>
        <w:t xml:space="preserve"> meetings</w:t>
      </w:r>
      <w:r w:rsidR="003306B7">
        <w:rPr>
          <w:rFonts w:ascii="Times New Roman" w:hAnsi="Times New Roman" w:cs="Times New Roman"/>
        </w:rPr>
        <w:t xml:space="preserve"> and </w:t>
      </w:r>
      <w:r w:rsidR="005122E7">
        <w:rPr>
          <w:rFonts w:ascii="Times New Roman" w:hAnsi="Times New Roman" w:cs="Times New Roman"/>
        </w:rPr>
        <w:t xml:space="preserve">summarized the changes in Other Binding Document Revision Request (OBDRR) 010, </w:t>
      </w:r>
      <w:r w:rsidR="005122E7" w:rsidRPr="005122E7">
        <w:rPr>
          <w:rFonts w:ascii="Times New Roman" w:hAnsi="Times New Roman" w:cs="Times New Roman"/>
        </w:rPr>
        <w:t>Related to NPRR910, Clarify Treatment of RUC Resource that has a Day-Ahead Market Three-Part Supply Award</w:t>
      </w:r>
      <w:r w:rsidR="003306B7">
        <w:rPr>
          <w:rFonts w:ascii="Times New Roman" w:hAnsi="Times New Roman" w:cs="Times New Roman"/>
        </w:rPr>
        <w:t xml:space="preserve">.  </w:t>
      </w:r>
      <w:r w:rsidR="005122E7">
        <w:rPr>
          <w:rFonts w:ascii="Times New Roman" w:hAnsi="Times New Roman" w:cs="Times New Roman"/>
        </w:rPr>
        <w:t xml:space="preserve">Some Market Participants expressed concern for unintended consequences </w:t>
      </w:r>
      <w:r w:rsidR="003306B7">
        <w:rPr>
          <w:rFonts w:ascii="Times New Roman" w:hAnsi="Times New Roman" w:cs="Times New Roman"/>
        </w:rPr>
        <w:t xml:space="preserve">of NPRR910 in the </w:t>
      </w:r>
      <w:r w:rsidR="003306B7" w:rsidRPr="003306B7">
        <w:rPr>
          <w:rFonts w:ascii="Times New Roman" w:hAnsi="Times New Roman" w:cs="Times New Roman"/>
        </w:rPr>
        <w:t>Day-Ahead Market (DAM)</w:t>
      </w:r>
      <w:r w:rsidR="003306B7">
        <w:rPr>
          <w:rFonts w:ascii="Times New Roman" w:hAnsi="Times New Roman" w:cs="Times New Roman"/>
        </w:rPr>
        <w:t xml:space="preserve">.  ERCOT Staff </w:t>
      </w:r>
      <w:r w:rsidR="003306B7" w:rsidRPr="003306B7">
        <w:rPr>
          <w:rFonts w:ascii="Times New Roman" w:hAnsi="Times New Roman" w:cs="Times New Roman"/>
        </w:rPr>
        <w:t>clarified that NPRR910 proposes no changes to the DAM or Settlements</w:t>
      </w:r>
      <w:r w:rsidR="003306B7">
        <w:t xml:space="preserve">. </w:t>
      </w:r>
      <w:r w:rsidR="00143978">
        <w:t xml:space="preserve"> </w:t>
      </w:r>
      <w:r w:rsidR="003306B7">
        <w:rPr>
          <w:rFonts w:ascii="Times New Roman" w:hAnsi="Times New Roman" w:cs="Times New Roman"/>
        </w:rPr>
        <w:t xml:space="preserve">Market Participants and ERCOT Staff reviewed the Revision Request timeline for NPRR910.    </w:t>
      </w:r>
    </w:p>
    <w:p w14:paraId="547E9BC6" w14:textId="77777777" w:rsidR="003306B7" w:rsidRDefault="003306B7" w:rsidP="00A031E4">
      <w:pPr>
        <w:pStyle w:val="NoSpacing"/>
        <w:jc w:val="both"/>
        <w:rPr>
          <w:rFonts w:ascii="Times New Roman" w:hAnsi="Times New Roman" w:cs="Times New Roman"/>
          <w:i/>
        </w:rPr>
      </w:pPr>
    </w:p>
    <w:p w14:paraId="06649D50" w14:textId="0B31D834" w:rsidR="003306B7" w:rsidRPr="003306B7" w:rsidRDefault="003306B7" w:rsidP="003306B7">
      <w:pPr>
        <w:pStyle w:val="NoSpacing"/>
        <w:jc w:val="both"/>
        <w:rPr>
          <w:rFonts w:ascii="Times New Roman" w:hAnsi="Times New Roman" w:cs="Times New Roman"/>
          <w:b/>
        </w:rPr>
      </w:pPr>
      <w:r w:rsidRPr="003306B7">
        <w:rPr>
          <w:rFonts w:ascii="Times New Roman" w:hAnsi="Times New Roman" w:cs="Times New Roman"/>
          <w:b/>
        </w:rPr>
        <w:t>Mr. Greer moved to recommend approval of NPRR9</w:t>
      </w:r>
      <w:r>
        <w:rPr>
          <w:rFonts w:ascii="Times New Roman" w:hAnsi="Times New Roman" w:cs="Times New Roman"/>
          <w:b/>
        </w:rPr>
        <w:t>10</w:t>
      </w:r>
      <w:r w:rsidRPr="003306B7">
        <w:rPr>
          <w:rFonts w:ascii="Times New Roman" w:hAnsi="Times New Roman" w:cs="Times New Roman"/>
          <w:b/>
        </w:rPr>
        <w:t xml:space="preserve"> as submitted.  Mr. Wittmeyer seconded the motion.  The motion carried with one abstention from the Independent Generator (Luminant) Market Segment.  </w:t>
      </w:r>
    </w:p>
    <w:p w14:paraId="182AE149" w14:textId="77777777" w:rsidR="003306B7" w:rsidRDefault="003306B7" w:rsidP="00A031E4">
      <w:pPr>
        <w:pStyle w:val="NoSpacing"/>
        <w:jc w:val="both"/>
        <w:rPr>
          <w:rFonts w:ascii="Times New Roman" w:hAnsi="Times New Roman" w:cs="Times New Roman"/>
          <w:i/>
        </w:rPr>
      </w:pPr>
    </w:p>
    <w:p w14:paraId="512E03E3" w14:textId="2E81C92E" w:rsidR="000E43B6" w:rsidRPr="000E43B6" w:rsidRDefault="000E43B6" w:rsidP="00A031E4">
      <w:pPr>
        <w:pStyle w:val="NoSpacing"/>
        <w:jc w:val="both"/>
        <w:rPr>
          <w:rFonts w:ascii="Times New Roman" w:hAnsi="Times New Roman" w:cs="Times New Roman"/>
          <w:i/>
        </w:rPr>
      </w:pPr>
      <w:r w:rsidRPr="000E43B6">
        <w:rPr>
          <w:rFonts w:ascii="Times New Roman" w:hAnsi="Times New Roman" w:cs="Times New Roman"/>
          <w:i/>
        </w:rPr>
        <w:t>NPRR911, Improved Calculation of Real-Time LMPs at Logical Resource Nodes for On-Line Combined Cycle Generation Resources</w:t>
      </w:r>
    </w:p>
    <w:p w14:paraId="695DB1EA" w14:textId="1E2B27B2" w:rsidR="003306B7" w:rsidRPr="003306B7" w:rsidRDefault="003306B7" w:rsidP="003306B7">
      <w:pPr>
        <w:pStyle w:val="NoSpacing"/>
        <w:jc w:val="both"/>
        <w:rPr>
          <w:rFonts w:ascii="Times New Roman" w:hAnsi="Times New Roman" w:cs="Times New Roman"/>
          <w:b/>
        </w:rPr>
      </w:pPr>
      <w:r w:rsidRPr="003306B7">
        <w:rPr>
          <w:rFonts w:ascii="Times New Roman" w:hAnsi="Times New Roman" w:cs="Times New Roman"/>
          <w:b/>
        </w:rPr>
        <w:t xml:space="preserve">Mr. Greer moved to recommend approval of NPRR911 as submitted.  </w:t>
      </w:r>
      <w:r w:rsidR="009B72B0">
        <w:rPr>
          <w:rFonts w:ascii="Times New Roman" w:hAnsi="Times New Roman" w:cs="Times New Roman"/>
          <w:b/>
        </w:rPr>
        <w:t xml:space="preserve">Mr. </w:t>
      </w:r>
      <w:r w:rsidRPr="003306B7">
        <w:rPr>
          <w:rFonts w:ascii="Times New Roman" w:hAnsi="Times New Roman" w:cs="Times New Roman"/>
          <w:b/>
        </w:rPr>
        <w:t>Sams seconded the motion.  The motion carried unanimously.</w:t>
      </w:r>
    </w:p>
    <w:p w14:paraId="51CF99CB" w14:textId="77777777" w:rsidR="000E43B6" w:rsidRDefault="000E43B6" w:rsidP="00A031E4">
      <w:pPr>
        <w:pStyle w:val="NoSpacing"/>
        <w:jc w:val="both"/>
        <w:rPr>
          <w:rFonts w:ascii="Times New Roman" w:hAnsi="Times New Roman" w:cs="Times New Roman"/>
          <w:i/>
        </w:rPr>
      </w:pPr>
    </w:p>
    <w:p w14:paraId="440FBE88" w14:textId="67A4D51C" w:rsidR="000E43B6" w:rsidRPr="000E43B6" w:rsidRDefault="000E43B6" w:rsidP="00A031E4">
      <w:pPr>
        <w:pStyle w:val="NoSpacing"/>
        <w:jc w:val="both"/>
        <w:rPr>
          <w:rFonts w:ascii="Times New Roman" w:hAnsi="Times New Roman" w:cs="Times New Roman"/>
          <w:i/>
        </w:rPr>
      </w:pPr>
      <w:r w:rsidRPr="000E43B6">
        <w:rPr>
          <w:rFonts w:ascii="Times New Roman" w:hAnsi="Times New Roman" w:cs="Times New Roman"/>
          <w:i/>
        </w:rPr>
        <w:t>NPRR912, Settlement of Switchable Generation Resources (SWGRs) Instructed to Switch to ERCOT</w:t>
      </w:r>
    </w:p>
    <w:p w14:paraId="17DF3F30" w14:textId="199C3B52" w:rsidR="000E43B6" w:rsidRDefault="006A5B3E" w:rsidP="00A031E4">
      <w:pPr>
        <w:pStyle w:val="NoSpacing"/>
        <w:jc w:val="both"/>
        <w:rPr>
          <w:rFonts w:ascii="Times New Roman" w:hAnsi="Times New Roman" w:cs="Times New Roman"/>
        </w:rPr>
      </w:pPr>
      <w:r w:rsidRPr="006A5B3E">
        <w:rPr>
          <w:rFonts w:ascii="Times New Roman" w:hAnsi="Times New Roman" w:cs="Times New Roman"/>
        </w:rPr>
        <w:t>Market Participants and ERCOT Staff discussed the merits of NPRR912</w:t>
      </w:r>
      <w:r w:rsidR="00141206">
        <w:rPr>
          <w:rFonts w:ascii="Times New Roman" w:hAnsi="Times New Roman" w:cs="Times New Roman"/>
        </w:rPr>
        <w:t xml:space="preserve">, the </w:t>
      </w:r>
      <w:r w:rsidRPr="006A5B3E">
        <w:rPr>
          <w:rFonts w:ascii="Times New Roman" w:hAnsi="Times New Roman" w:cs="Times New Roman"/>
        </w:rPr>
        <w:t>12/13/18 Tenaska Energy comments</w:t>
      </w:r>
      <w:r w:rsidR="00141206">
        <w:rPr>
          <w:rFonts w:ascii="Times New Roman" w:hAnsi="Times New Roman" w:cs="Times New Roman"/>
        </w:rPr>
        <w:t xml:space="preserve">, and the implementation timeline.  </w:t>
      </w:r>
      <w:r w:rsidR="00277D69">
        <w:rPr>
          <w:rFonts w:ascii="Times New Roman" w:hAnsi="Times New Roman" w:cs="Times New Roman"/>
        </w:rPr>
        <w:t xml:space="preserve">Some Market Participants expressed concern for the completeness of the list of costs recoverable in Settlement and requested additional review by WMS.  </w:t>
      </w:r>
    </w:p>
    <w:p w14:paraId="17D320C1" w14:textId="77777777" w:rsidR="00277D69" w:rsidRPr="006A5B3E" w:rsidRDefault="00277D69" w:rsidP="00A031E4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30CA80C5" w14:textId="69EC90F9" w:rsidR="00A55291" w:rsidRDefault="00A55291" w:rsidP="00A55291">
      <w:pPr>
        <w:pStyle w:val="NoSpacing"/>
        <w:jc w:val="both"/>
        <w:rPr>
          <w:rFonts w:ascii="Times New Roman" w:hAnsi="Times New Roman" w:cs="Times New Roman"/>
          <w:b/>
        </w:rPr>
      </w:pPr>
      <w:r w:rsidRPr="000E43B6">
        <w:rPr>
          <w:rFonts w:ascii="Times New Roman" w:hAnsi="Times New Roman" w:cs="Times New Roman"/>
          <w:b/>
        </w:rPr>
        <w:t xml:space="preserve">Mr. </w:t>
      </w:r>
      <w:r>
        <w:rPr>
          <w:rFonts w:ascii="Times New Roman" w:hAnsi="Times New Roman" w:cs="Times New Roman"/>
          <w:b/>
        </w:rPr>
        <w:t xml:space="preserve">Greer </w:t>
      </w:r>
      <w:r w:rsidRPr="000E43B6">
        <w:rPr>
          <w:rFonts w:ascii="Times New Roman" w:hAnsi="Times New Roman" w:cs="Times New Roman"/>
          <w:b/>
        </w:rPr>
        <w:t>moved to table NPRR9</w:t>
      </w:r>
      <w:r>
        <w:rPr>
          <w:rFonts w:ascii="Times New Roman" w:hAnsi="Times New Roman" w:cs="Times New Roman"/>
          <w:b/>
        </w:rPr>
        <w:t>12</w:t>
      </w:r>
      <w:r w:rsidRPr="000E43B6">
        <w:rPr>
          <w:rFonts w:ascii="Times New Roman" w:hAnsi="Times New Roman" w:cs="Times New Roman"/>
          <w:b/>
        </w:rPr>
        <w:t xml:space="preserve"> and refer the issue to WMS.  </w:t>
      </w:r>
      <w:r>
        <w:rPr>
          <w:rFonts w:ascii="Times New Roman" w:hAnsi="Times New Roman" w:cs="Times New Roman"/>
          <w:b/>
        </w:rPr>
        <w:t xml:space="preserve">Mr. </w:t>
      </w:r>
      <w:r w:rsidRPr="000E43B6">
        <w:rPr>
          <w:rFonts w:ascii="Times New Roman" w:hAnsi="Times New Roman" w:cs="Times New Roman"/>
          <w:b/>
        </w:rPr>
        <w:t>Varnell seconded the motion.  The motion carried unanimously.</w:t>
      </w:r>
    </w:p>
    <w:p w14:paraId="199C7CE7" w14:textId="77777777" w:rsidR="00277D69" w:rsidRPr="000E43B6" w:rsidRDefault="00277D69" w:rsidP="00A55291">
      <w:pPr>
        <w:pStyle w:val="NoSpacing"/>
        <w:jc w:val="both"/>
        <w:rPr>
          <w:rFonts w:ascii="Times New Roman" w:hAnsi="Times New Roman" w:cs="Times New Roman"/>
          <w:b/>
        </w:rPr>
      </w:pPr>
    </w:p>
    <w:p w14:paraId="2FA54A52" w14:textId="77777777" w:rsidR="005762EB" w:rsidRPr="004424E3" w:rsidRDefault="005762EB" w:rsidP="005762EB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29126BF7" w14:textId="77777777" w:rsidR="004C4D6D" w:rsidRPr="004C0401" w:rsidRDefault="004C4D6D" w:rsidP="005762EB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4C0401">
        <w:rPr>
          <w:rFonts w:ascii="Times New Roman" w:hAnsi="Times New Roman" w:cs="Times New Roman"/>
          <w:u w:val="single"/>
        </w:rPr>
        <w:t xml:space="preserve">Resource Definition Task Force (RTF)   </w:t>
      </w:r>
    </w:p>
    <w:p w14:paraId="7C8DECDB" w14:textId="2C1AEE07" w:rsidR="005762EB" w:rsidRPr="004C0401" w:rsidRDefault="009B72B0" w:rsidP="005762EB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</w:t>
      </w:r>
      <w:r w:rsidR="00887EFC" w:rsidRPr="004C0401">
        <w:rPr>
          <w:rFonts w:ascii="Times New Roman" w:hAnsi="Times New Roman" w:cs="Times New Roman"/>
        </w:rPr>
        <w:t>W</w:t>
      </w:r>
      <w:r w:rsidR="004D19BD" w:rsidRPr="004C0401">
        <w:rPr>
          <w:rFonts w:ascii="Times New Roman" w:hAnsi="Times New Roman" w:cs="Times New Roman"/>
        </w:rPr>
        <w:t xml:space="preserve">ittmeyer </w:t>
      </w:r>
      <w:r w:rsidR="005161CA" w:rsidRPr="004C0401">
        <w:rPr>
          <w:rFonts w:ascii="Times New Roman" w:hAnsi="Times New Roman" w:cs="Times New Roman"/>
        </w:rPr>
        <w:t xml:space="preserve">reviewed recent RTF </w:t>
      </w:r>
      <w:r w:rsidR="00D62AFC" w:rsidRPr="004C0401">
        <w:rPr>
          <w:rFonts w:ascii="Times New Roman" w:hAnsi="Times New Roman" w:cs="Times New Roman"/>
        </w:rPr>
        <w:t xml:space="preserve">activities. </w:t>
      </w:r>
    </w:p>
    <w:p w14:paraId="050F3368" w14:textId="77777777" w:rsidR="00F16649" w:rsidRPr="004C0401" w:rsidRDefault="00F16649" w:rsidP="005762EB">
      <w:pPr>
        <w:pStyle w:val="NoSpacing"/>
        <w:jc w:val="both"/>
        <w:rPr>
          <w:rFonts w:ascii="Times New Roman" w:hAnsi="Times New Roman" w:cs="Times New Roman"/>
        </w:rPr>
      </w:pPr>
    </w:p>
    <w:p w14:paraId="0E346FEE" w14:textId="77777777" w:rsidR="00587444" w:rsidRPr="004C0401" w:rsidRDefault="00587444" w:rsidP="005762EB">
      <w:pPr>
        <w:pStyle w:val="NoSpacing"/>
        <w:jc w:val="both"/>
        <w:rPr>
          <w:rFonts w:ascii="Times New Roman" w:hAnsi="Times New Roman" w:cs="Times New Roman"/>
        </w:rPr>
      </w:pPr>
    </w:p>
    <w:p w14:paraId="763FDEE1" w14:textId="6BC48837" w:rsidR="00F06013" w:rsidRPr="004C0401" w:rsidRDefault="00F06013" w:rsidP="005762EB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4C0401">
        <w:rPr>
          <w:rFonts w:ascii="Times New Roman" w:hAnsi="Times New Roman" w:cs="Times New Roman"/>
          <w:u w:val="single"/>
        </w:rPr>
        <w:t>Other Business</w:t>
      </w:r>
      <w:r w:rsidR="00481F3C" w:rsidRPr="004C0401">
        <w:rPr>
          <w:rFonts w:ascii="Times New Roman" w:hAnsi="Times New Roman" w:cs="Times New Roman"/>
          <w:u w:val="single"/>
        </w:rPr>
        <w:t xml:space="preserve"> </w:t>
      </w:r>
    </w:p>
    <w:p w14:paraId="103A5A2F" w14:textId="28C57366" w:rsidR="007C5E4E" w:rsidRPr="004C0401" w:rsidRDefault="00D370A1" w:rsidP="005762EB">
      <w:pPr>
        <w:pStyle w:val="NoSpacing"/>
        <w:jc w:val="both"/>
        <w:rPr>
          <w:rFonts w:ascii="Times New Roman" w:hAnsi="Times New Roman" w:cs="Times New Roman"/>
        </w:rPr>
      </w:pPr>
      <w:r w:rsidRPr="004C0401">
        <w:rPr>
          <w:rFonts w:ascii="Times New Roman" w:hAnsi="Times New Roman" w:cs="Times New Roman"/>
        </w:rPr>
        <w:t xml:space="preserve">There was no other business.  </w:t>
      </w:r>
    </w:p>
    <w:p w14:paraId="39E8DC42" w14:textId="77777777" w:rsidR="00D370A1" w:rsidRPr="004C0401" w:rsidRDefault="00D370A1" w:rsidP="005762EB">
      <w:pPr>
        <w:pStyle w:val="NoSpacing"/>
        <w:jc w:val="both"/>
        <w:rPr>
          <w:rFonts w:ascii="Times New Roman" w:hAnsi="Times New Roman" w:cs="Times New Roman"/>
        </w:rPr>
      </w:pPr>
    </w:p>
    <w:p w14:paraId="35569F67" w14:textId="77777777" w:rsidR="00D370A1" w:rsidRPr="004C0401" w:rsidRDefault="00D370A1" w:rsidP="005762EB">
      <w:pPr>
        <w:pStyle w:val="NoSpacing"/>
        <w:jc w:val="both"/>
        <w:rPr>
          <w:rFonts w:ascii="Times New Roman" w:hAnsi="Times New Roman" w:cs="Times New Roman"/>
        </w:rPr>
      </w:pPr>
    </w:p>
    <w:p w14:paraId="3BEB58CB" w14:textId="77777777" w:rsidR="00F44BCB" w:rsidRDefault="00F44BCB" w:rsidP="005762EB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16231DA0" w14:textId="5DD0D5C2" w:rsidR="00707A79" w:rsidRPr="004C0401" w:rsidRDefault="005762EB" w:rsidP="005762EB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4C0401">
        <w:rPr>
          <w:rFonts w:ascii="Times New Roman" w:hAnsi="Times New Roman" w:cs="Times New Roman"/>
          <w:u w:val="single"/>
        </w:rPr>
        <w:lastRenderedPageBreak/>
        <w:t>A</w:t>
      </w:r>
      <w:r w:rsidR="00707A79" w:rsidRPr="004C0401">
        <w:rPr>
          <w:rFonts w:ascii="Times New Roman" w:hAnsi="Times New Roman" w:cs="Times New Roman"/>
          <w:u w:val="single"/>
        </w:rPr>
        <w:t>djournment</w:t>
      </w:r>
    </w:p>
    <w:p w14:paraId="5C34456F" w14:textId="3AE70BEE" w:rsidR="00707A79" w:rsidRPr="005762EB" w:rsidRDefault="00707A79" w:rsidP="005762EB">
      <w:pPr>
        <w:pStyle w:val="NoSpacing"/>
        <w:jc w:val="both"/>
        <w:rPr>
          <w:rFonts w:ascii="Times New Roman" w:hAnsi="Times New Roman" w:cs="Times New Roman"/>
        </w:rPr>
      </w:pPr>
      <w:r w:rsidRPr="004C0401">
        <w:rPr>
          <w:rFonts w:ascii="Times New Roman" w:hAnsi="Times New Roman" w:cs="Times New Roman"/>
        </w:rPr>
        <w:t>M</w:t>
      </w:r>
      <w:r w:rsidR="00A14CCE" w:rsidRPr="004C0401">
        <w:rPr>
          <w:rFonts w:ascii="Times New Roman" w:hAnsi="Times New Roman" w:cs="Times New Roman"/>
        </w:rPr>
        <w:t xml:space="preserve">s. </w:t>
      </w:r>
      <w:r w:rsidR="005A4743" w:rsidRPr="004C0401">
        <w:rPr>
          <w:rFonts w:ascii="Times New Roman" w:hAnsi="Times New Roman" w:cs="Times New Roman"/>
        </w:rPr>
        <w:t xml:space="preserve">Henson </w:t>
      </w:r>
      <w:r w:rsidRPr="004C0401">
        <w:rPr>
          <w:rFonts w:ascii="Times New Roman" w:hAnsi="Times New Roman" w:cs="Times New Roman"/>
        </w:rPr>
        <w:t xml:space="preserve">adjourned the </w:t>
      </w:r>
      <w:r w:rsidR="004C0401">
        <w:rPr>
          <w:rFonts w:ascii="Times New Roman" w:hAnsi="Times New Roman" w:cs="Times New Roman"/>
        </w:rPr>
        <w:t xml:space="preserve">December 13, </w:t>
      </w:r>
      <w:r w:rsidR="000F45FE" w:rsidRPr="004C0401">
        <w:rPr>
          <w:rFonts w:ascii="Times New Roman" w:hAnsi="Times New Roman" w:cs="Times New Roman"/>
        </w:rPr>
        <w:t xml:space="preserve">2018 </w:t>
      </w:r>
      <w:r w:rsidRPr="004C0401">
        <w:rPr>
          <w:rFonts w:ascii="Times New Roman" w:hAnsi="Times New Roman" w:cs="Times New Roman"/>
        </w:rPr>
        <w:t xml:space="preserve">PRS meeting at </w:t>
      </w:r>
      <w:r w:rsidR="00846471" w:rsidRPr="004C0401">
        <w:rPr>
          <w:rFonts w:ascii="Times New Roman" w:hAnsi="Times New Roman" w:cs="Times New Roman"/>
        </w:rPr>
        <w:t>1</w:t>
      </w:r>
      <w:r w:rsidR="004C0401">
        <w:rPr>
          <w:rFonts w:ascii="Times New Roman" w:hAnsi="Times New Roman" w:cs="Times New Roman"/>
        </w:rPr>
        <w:t xml:space="preserve">1:05 </w:t>
      </w:r>
      <w:r w:rsidR="000F45FE" w:rsidRPr="004C0401">
        <w:rPr>
          <w:rFonts w:ascii="Times New Roman" w:hAnsi="Times New Roman" w:cs="Times New Roman"/>
        </w:rPr>
        <w:t>a</w:t>
      </w:r>
      <w:r w:rsidR="00DD7CEF" w:rsidRPr="004C0401">
        <w:rPr>
          <w:rFonts w:ascii="Times New Roman" w:hAnsi="Times New Roman" w:cs="Times New Roman"/>
        </w:rPr>
        <w:t>.m.</w:t>
      </w:r>
      <w:r w:rsidR="00DD7CEF" w:rsidRPr="005762EB">
        <w:rPr>
          <w:rFonts w:ascii="Times New Roman" w:hAnsi="Times New Roman" w:cs="Times New Roman"/>
        </w:rPr>
        <w:t xml:space="preserve"> </w:t>
      </w:r>
    </w:p>
    <w:sectPr w:rsidR="00707A79" w:rsidRPr="005762EB" w:rsidSect="004F7EDC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73CB9B" w14:textId="77777777" w:rsidR="00931C7F" w:rsidRDefault="00931C7F" w:rsidP="00C96B32">
      <w:pPr>
        <w:spacing w:after="0" w:line="240" w:lineRule="auto"/>
      </w:pPr>
      <w:r>
        <w:separator/>
      </w:r>
    </w:p>
  </w:endnote>
  <w:endnote w:type="continuationSeparator" w:id="0">
    <w:p w14:paraId="7F9919DD" w14:textId="77777777" w:rsidR="00931C7F" w:rsidRDefault="00931C7F" w:rsidP="00C9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5A4391" w14:textId="3C7BDBD8" w:rsidR="006D57BD" w:rsidRPr="00EF73CC" w:rsidRDefault="006D57BD" w:rsidP="00A9222E">
    <w:pPr>
      <w:pStyle w:val="Footer"/>
      <w:jc w:val="center"/>
      <w:rPr>
        <w:rFonts w:ascii="Times New Roman" w:hAnsi="Times New Roman" w:cs="Times New Roman"/>
        <w:b/>
        <w:sz w:val="16"/>
        <w:szCs w:val="16"/>
      </w:rPr>
    </w:pPr>
    <w:r w:rsidRPr="00EF73CC">
      <w:rPr>
        <w:rFonts w:ascii="Times New Roman" w:hAnsi="Times New Roman" w:cs="Times New Roman"/>
        <w:b/>
        <w:sz w:val="16"/>
        <w:szCs w:val="16"/>
      </w:rPr>
      <w:t>Draft Minutes of the</w:t>
    </w:r>
    <w:r>
      <w:rPr>
        <w:rFonts w:ascii="Times New Roman" w:hAnsi="Times New Roman" w:cs="Times New Roman"/>
        <w:b/>
        <w:sz w:val="16"/>
        <w:szCs w:val="16"/>
      </w:rPr>
      <w:t xml:space="preserve"> December 13, 2018</w:t>
    </w:r>
    <w:r w:rsidRPr="00EF73CC">
      <w:rPr>
        <w:rFonts w:ascii="Times New Roman" w:hAnsi="Times New Roman" w:cs="Times New Roman"/>
        <w:b/>
        <w:sz w:val="16"/>
        <w:szCs w:val="16"/>
      </w:rPr>
      <w:t xml:space="preserve"> PRS Meeting /ERCOT Public</w:t>
    </w:r>
  </w:p>
  <w:p w14:paraId="17DF0811" w14:textId="77777777" w:rsidR="006D57BD" w:rsidRPr="00EF73CC" w:rsidRDefault="006D57BD" w:rsidP="00A9222E">
    <w:pPr>
      <w:pStyle w:val="Footer"/>
      <w:jc w:val="center"/>
      <w:rPr>
        <w:rFonts w:ascii="Times New Roman" w:hAnsi="Times New Roman" w:cs="Times New Roman"/>
        <w:b/>
        <w:sz w:val="16"/>
        <w:szCs w:val="16"/>
      </w:rPr>
    </w:pPr>
    <w:r w:rsidRPr="00EF73CC">
      <w:rPr>
        <w:rFonts w:ascii="Times New Roman" w:hAnsi="Times New Roman" w:cs="Times New Roman"/>
        <w:b/>
        <w:sz w:val="16"/>
        <w:szCs w:val="16"/>
      </w:rPr>
      <w:t xml:space="preserve">Page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PAGE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 w:rsidR="00B141F8">
      <w:rPr>
        <w:rFonts w:ascii="Times New Roman" w:hAnsi="Times New Roman" w:cs="Times New Roman"/>
        <w:b/>
        <w:noProof/>
        <w:sz w:val="16"/>
        <w:szCs w:val="16"/>
      </w:rPr>
      <w:t>6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  <w:r w:rsidRPr="00EF73CC">
      <w:rPr>
        <w:rFonts w:ascii="Times New Roman" w:hAnsi="Times New Roman" w:cs="Times New Roman"/>
        <w:b/>
        <w:sz w:val="16"/>
        <w:szCs w:val="16"/>
      </w:rPr>
      <w:t xml:space="preserve"> of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NUMPAGES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 w:rsidR="00B141F8">
      <w:rPr>
        <w:rFonts w:ascii="Times New Roman" w:hAnsi="Times New Roman" w:cs="Times New Roman"/>
        <w:b/>
        <w:noProof/>
        <w:sz w:val="16"/>
        <w:szCs w:val="16"/>
      </w:rPr>
      <w:t>6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</w:p>
  <w:p w14:paraId="6245275A" w14:textId="77777777" w:rsidR="006D57BD" w:rsidRDefault="006D57BD" w:rsidP="00A9222E">
    <w:pPr>
      <w:pStyle w:val="Footer"/>
    </w:pPr>
  </w:p>
  <w:p w14:paraId="120383DC" w14:textId="77777777" w:rsidR="006D57BD" w:rsidRDefault="006D57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65BDDF" w14:textId="77777777" w:rsidR="00931C7F" w:rsidRDefault="00931C7F" w:rsidP="00C96B32">
      <w:pPr>
        <w:spacing w:after="0" w:line="240" w:lineRule="auto"/>
      </w:pPr>
      <w:r>
        <w:separator/>
      </w:r>
    </w:p>
  </w:footnote>
  <w:footnote w:type="continuationSeparator" w:id="0">
    <w:p w14:paraId="5F16EF03" w14:textId="77777777" w:rsidR="00931C7F" w:rsidRDefault="00931C7F" w:rsidP="00C96B32">
      <w:pPr>
        <w:spacing w:after="0" w:line="240" w:lineRule="auto"/>
      </w:pPr>
      <w:r>
        <w:continuationSeparator/>
      </w:r>
    </w:p>
  </w:footnote>
  <w:footnote w:id="1">
    <w:p w14:paraId="080CB7FB" w14:textId="04823253" w:rsidR="006D57BD" w:rsidRPr="00AD3C4C" w:rsidRDefault="006D57BD" w:rsidP="00D16019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16019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D16019">
        <w:rPr>
          <w:rFonts w:ascii="Times New Roman" w:hAnsi="Times New Roman"/>
          <w:sz w:val="20"/>
          <w:szCs w:val="20"/>
        </w:rPr>
        <w:t xml:space="preserve"> </w:t>
      </w:r>
      <w:r w:rsidRPr="00F31E8A">
        <w:rPr>
          <w:rFonts w:ascii="Times New Roman" w:hAnsi="Times New Roman" w:cs="Times New Roman"/>
          <w:sz w:val="20"/>
          <w:szCs w:val="20"/>
        </w:rPr>
        <w:t xml:space="preserve">Key Documents referenced in these minutes may be accessed on the ERCOT website at </w:t>
      </w:r>
      <w:r w:rsidRPr="004424E3">
        <w:rPr>
          <w:rStyle w:val="Hyperlink"/>
          <w:rFonts w:ascii="Times New Roman" w:hAnsi="Times New Roman" w:cs="Times New Roman"/>
          <w:sz w:val="20"/>
          <w:szCs w:val="20"/>
        </w:rPr>
        <w:t xml:space="preserve">http://www.ercot.com/calendar/2018/12/13/138520-PRS </w:t>
      </w:r>
      <w:r w:rsidRPr="00F31E8A">
        <w:rPr>
          <w:rFonts w:ascii="Times New Roman" w:hAnsi="Times New Roman" w:cs="Times New Roman"/>
          <w:sz w:val="20"/>
          <w:szCs w:val="20"/>
        </w:rPr>
        <w:t>unless otherwise noted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F0815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71BE6"/>
    <w:multiLevelType w:val="hybridMultilevel"/>
    <w:tmpl w:val="AD983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04F92"/>
    <w:multiLevelType w:val="hybridMultilevel"/>
    <w:tmpl w:val="CF103B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B63520"/>
    <w:multiLevelType w:val="hybridMultilevel"/>
    <w:tmpl w:val="D924E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63393"/>
    <w:multiLevelType w:val="hybridMultilevel"/>
    <w:tmpl w:val="B7B05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E2C61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82049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56E7E"/>
    <w:multiLevelType w:val="hybridMultilevel"/>
    <w:tmpl w:val="56C8B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439E4"/>
    <w:multiLevelType w:val="hybridMultilevel"/>
    <w:tmpl w:val="F326B8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8373F"/>
    <w:multiLevelType w:val="hybridMultilevel"/>
    <w:tmpl w:val="D1CE4B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451A72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348FA"/>
    <w:multiLevelType w:val="hybridMultilevel"/>
    <w:tmpl w:val="B0B6D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76202C"/>
    <w:multiLevelType w:val="hybridMultilevel"/>
    <w:tmpl w:val="1D303B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D1088E"/>
    <w:multiLevelType w:val="hybridMultilevel"/>
    <w:tmpl w:val="A46A1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9F4445"/>
    <w:multiLevelType w:val="hybridMultilevel"/>
    <w:tmpl w:val="D9E25F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510064"/>
    <w:multiLevelType w:val="multilevel"/>
    <w:tmpl w:val="3808F2AE"/>
    <w:lvl w:ilvl="0">
      <w:start w:val="9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684A276A"/>
    <w:multiLevelType w:val="hybridMultilevel"/>
    <w:tmpl w:val="B53E829A"/>
    <w:lvl w:ilvl="0" w:tplc="B7747B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5C32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86CD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A25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F43A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5E21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1863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B63E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000A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ABB4AA9"/>
    <w:multiLevelType w:val="hybridMultilevel"/>
    <w:tmpl w:val="5E045B72"/>
    <w:lvl w:ilvl="0" w:tplc="A24CE4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E05D04"/>
    <w:multiLevelType w:val="hybridMultilevel"/>
    <w:tmpl w:val="444C8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14"/>
  </w:num>
  <w:num w:numId="5">
    <w:abstractNumId w:val="7"/>
  </w:num>
  <w:num w:numId="6">
    <w:abstractNumId w:val="9"/>
  </w:num>
  <w:num w:numId="7">
    <w:abstractNumId w:val="6"/>
  </w:num>
  <w:num w:numId="8">
    <w:abstractNumId w:val="11"/>
  </w:num>
  <w:num w:numId="9">
    <w:abstractNumId w:val="19"/>
  </w:num>
  <w:num w:numId="10">
    <w:abstractNumId w:val="4"/>
  </w:num>
  <w:num w:numId="11">
    <w:abstractNumId w:val="2"/>
  </w:num>
  <w:num w:numId="12">
    <w:abstractNumId w:val="15"/>
  </w:num>
  <w:num w:numId="13">
    <w:abstractNumId w:val="18"/>
  </w:num>
  <w:num w:numId="14">
    <w:abstractNumId w:val="13"/>
  </w:num>
  <w:num w:numId="15">
    <w:abstractNumId w:val="10"/>
  </w:num>
  <w:num w:numId="16">
    <w:abstractNumId w:val="16"/>
  </w:num>
  <w:num w:numId="17">
    <w:abstractNumId w:val="5"/>
  </w:num>
  <w:num w:numId="18">
    <w:abstractNumId w:val="17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CAA"/>
    <w:rsid w:val="000010B3"/>
    <w:rsid w:val="000012D9"/>
    <w:rsid w:val="00001C8C"/>
    <w:rsid w:val="00001E1E"/>
    <w:rsid w:val="0000230E"/>
    <w:rsid w:val="0000332A"/>
    <w:rsid w:val="00003600"/>
    <w:rsid w:val="000036AE"/>
    <w:rsid w:val="00005793"/>
    <w:rsid w:val="00007F69"/>
    <w:rsid w:val="00011143"/>
    <w:rsid w:val="000111C3"/>
    <w:rsid w:val="00011608"/>
    <w:rsid w:val="000124CB"/>
    <w:rsid w:val="000132D1"/>
    <w:rsid w:val="0001443F"/>
    <w:rsid w:val="00014A9D"/>
    <w:rsid w:val="00017427"/>
    <w:rsid w:val="00017502"/>
    <w:rsid w:val="00023BF1"/>
    <w:rsid w:val="0002416F"/>
    <w:rsid w:val="00025402"/>
    <w:rsid w:val="00025652"/>
    <w:rsid w:val="0002582A"/>
    <w:rsid w:val="0002782F"/>
    <w:rsid w:val="00027A68"/>
    <w:rsid w:val="00027A96"/>
    <w:rsid w:val="00030C80"/>
    <w:rsid w:val="00032592"/>
    <w:rsid w:val="0003259E"/>
    <w:rsid w:val="000327E4"/>
    <w:rsid w:val="00033330"/>
    <w:rsid w:val="00033361"/>
    <w:rsid w:val="00033475"/>
    <w:rsid w:val="00033E4A"/>
    <w:rsid w:val="00034142"/>
    <w:rsid w:val="00034EBD"/>
    <w:rsid w:val="0003552A"/>
    <w:rsid w:val="0003569A"/>
    <w:rsid w:val="00035AC6"/>
    <w:rsid w:val="000361AF"/>
    <w:rsid w:val="00036953"/>
    <w:rsid w:val="00042EFA"/>
    <w:rsid w:val="00043C44"/>
    <w:rsid w:val="0004511F"/>
    <w:rsid w:val="0004521A"/>
    <w:rsid w:val="000457C8"/>
    <w:rsid w:val="00045A75"/>
    <w:rsid w:val="00046185"/>
    <w:rsid w:val="00046CFF"/>
    <w:rsid w:val="00047C30"/>
    <w:rsid w:val="00050368"/>
    <w:rsid w:val="0005045C"/>
    <w:rsid w:val="00050769"/>
    <w:rsid w:val="000514E2"/>
    <w:rsid w:val="000531D1"/>
    <w:rsid w:val="0005361C"/>
    <w:rsid w:val="000538A1"/>
    <w:rsid w:val="00053A0A"/>
    <w:rsid w:val="0005589C"/>
    <w:rsid w:val="0005607C"/>
    <w:rsid w:val="00056C2A"/>
    <w:rsid w:val="00056EEC"/>
    <w:rsid w:val="00057F42"/>
    <w:rsid w:val="000601C1"/>
    <w:rsid w:val="00061062"/>
    <w:rsid w:val="0006179C"/>
    <w:rsid w:val="00062290"/>
    <w:rsid w:val="000633E5"/>
    <w:rsid w:val="00063ECF"/>
    <w:rsid w:val="000659E0"/>
    <w:rsid w:val="000667A5"/>
    <w:rsid w:val="00066992"/>
    <w:rsid w:val="0006761D"/>
    <w:rsid w:val="00073056"/>
    <w:rsid w:val="000734A0"/>
    <w:rsid w:val="000738C9"/>
    <w:rsid w:val="00073CFD"/>
    <w:rsid w:val="0007407C"/>
    <w:rsid w:val="000741DE"/>
    <w:rsid w:val="00074E8C"/>
    <w:rsid w:val="000758C1"/>
    <w:rsid w:val="00076DAA"/>
    <w:rsid w:val="00077114"/>
    <w:rsid w:val="00077BF5"/>
    <w:rsid w:val="00080848"/>
    <w:rsid w:val="0008166B"/>
    <w:rsid w:val="000818C0"/>
    <w:rsid w:val="000820C5"/>
    <w:rsid w:val="0008220B"/>
    <w:rsid w:val="00082419"/>
    <w:rsid w:val="00082A26"/>
    <w:rsid w:val="000838B3"/>
    <w:rsid w:val="000842EF"/>
    <w:rsid w:val="000849A2"/>
    <w:rsid w:val="000851F3"/>
    <w:rsid w:val="000854BE"/>
    <w:rsid w:val="00085801"/>
    <w:rsid w:val="00085D49"/>
    <w:rsid w:val="00086A97"/>
    <w:rsid w:val="00086F61"/>
    <w:rsid w:val="000905E6"/>
    <w:rsid w:val="00090E3D"/>
    <w:rsid w:val="00091054"/>
    <w:rsid w:val="000920C6"/>
    <w:rsid w:val="0009229F"/>
    <w:rsid w:val="000925E6"/>
    <w:rsid w:val="00092932"/>
    <w:rsid w:val="000930C0"/>
    <w:rsid w:val="00093223"/>
    <w:rsid w:val="0009426E"/>
    <w:rsid w:val="00094292"/>
    <w:rsid w:val="000945A0"/>
    <w:rsid w:val="00094F65"/>
    <w:rsid w:val="00095EA8"/>
    <w:rsid w:val="000969A4"/>
    <w:rsid w:val="00096E9D"/>
    <w:rsid w:val="00097B06"/>
    <w:rsid w:val="000A1DBA"/>
    <w:rsid w:val="000A2678"/>
    <w:rsid w:val="000A2DD0"/>
    <w:rsid w:val="000A327F"/>
    <w:rsid w:val="000A4205"/>
    <w:rsid w:val="000A43E8"/>
    <w:rsid w:val="000A72A7"/>
    <w:rsid w:val="000A7A50"/>
    <w:rsid w:val="000B366C"/>
    <w:rsid w:val="000B3E37"/>
    <w:rsid w:val="000B3EAF"/>
    <w:rsid w:val="000B3ECC"/>
    <w:rsid w:val="000B49B1"/>
    <w:rsid w:val="000B49FA"/>
    <w:rsid w:val="000B6DB9"/>
    <w:rsid w:val="000B6E73"/>
    <w:rsid w:val="000B70AA"/>
    <w:rsid w:val="000B78D8"/>
    <w:rsid w:val="000C0CFF"/>
    <w:rsid w:val="000C232B"/>
    <w:rsid w:val="000C23C3"/>
    <w:rsid w:val="000C5F47"/>
    <w:rsid w:val="000C7782"/>
    <w:rsid w:val="000C7982"/>
    <w:rsid w:val="000C7AFD"/>
    <w:rsid w:val="000C7E5F"/>
    <w:rsid w:val="000D0104"/>
    <w:rsid w:val="000D0E02"/>
    <w:rsid w:val="000D1218"/>
    <w:rsid w:val="000D2096"/>
    <w:rsid w:val="000D4D1E"/>
    <w:rsid w:val="000D5476"/>
    <w:rsid w:val="000D56C7"/>
    <w:rsid w:val="000D5C00"/>
    <w:rsid w:val="000D72BE"/>
    <w:rsid w:val="000D7AE3"/>
    <w:rsid w:val="000E0029"/>
    <w:rsid w:val="000E1A47"/>
    <w:rsid w:val="000E1FA2"/>
    <w:rsid w:val="000E32BA"/>
    <w:rsid w:val="000E36A7"/>
    <w:rsid w:val="000E3E8F"/>
    <w:rsid w:val="000E41C0"/>
    <w:rsid w:val="000E43B6"/>
    <w:rsid w:val="000E44D3"/>
    <w:rsid w:val="000E487A"/>
    <w:rsid w:val="000E4974"/>
    <w:rsid w:val="000E5CE4"/>
    <w:rsid w:val="000E5DE3"/>
    <w:rsid w:val="000E766B"/>
    <w:rsid w:val="000E76DC"/>
    <w:rsid w:val="000E7EE5"/>
    <w:rsid w:val="000F0212"/>
    <w:rsid w:val="000F03B7"/>
    <w:rsid w:val="000F04CA"/>
    <w:rsid w:val="000F04E9"/>
    <w:rsid w:val="000F07CE"/>
    <w:rsid w:val="000F0EBB"/>
    <w:rsid w:val="000F11B3"/>
    <w:rsid w:val="000F23B2"/>
    <w:rsid w:val="000F331D"/>
    <w:rsid w:val="000F45FE"/>
    <w:rsid w:val="000F54BB"/>
    <w:rsid w:val="000F5DA9"/>
    <w:rsid w:val="000F6D5C"/>
    <w:rsid w:val="00101483"/>
    <w:rsid w:val="00104076"/>
    <w:rsid w:val="00104C8D"/>
    <w:rsid w:val="001061BC"/>
    <w:rsid w:val="00106675"/>
    <w:rsid w:val="001076B5"/>
    <w:rsid w:val="001104F4"/>
    <w:rsid w:val="00110AFF"/>
    <w:rsid w:val="00111D9D"/>
    <w:rsid w:val="001130D5"/>
    <w:rsid w:val="0011344C"/>
    <w:rsid w:val="0011387A"/>
    <w:rsid w:val="00113FB0"/>
    <w:rsid w:val="001148E2"/>
    <w:rsid w:val="001149B0"/>
    <w:rsid w:val="00117BA5"/>
    <w:rsid w:val="0012015D"/>
    <w:rsid w:val="001203FC"/>
    <w:rsid w:val="001212C3"/>
    <w:rsid w:val="00121953"/>
    <w:rsid w:val="00121F25"/>
    <w:rsid w:val="001229CB"/>
    <w:rsid w:val="00122EFF"/>
    <w:rsid w:val="00123202"/>
    <w:rsid w:val="00123454"/>
    <w:rsid w:val="0012369F"/>
    <w:rsid w:val="00125208"/>
    <w:rsid w:val="00126D16"/>
    <w:rsid w:val="00127345"/>
    <w:rsid w:val="00127B24"/>
    <w:rsid w:val="0013084D"/>
    <w:rsid w:val="00131680"/>
    <w:rsid w:val="001319A6"/>
    <w:rsid w:val="00131F78"/>
    <w:rsid w:val="00131FD0"/>
    <w:rsid w:val="0013218E"/>
    <w:rsid w:val="001328AF"/>
    <w:rsid w:val="0013399D"/>
    <w:rsid w:val="0013521F"/>
    <w:rsid w:val="001358F4"/>
    <w:rsid w:val="00136D8E"/>
    <w:rsid w:val="0014058F"/>
    <w:rsid w:val="00141206"/>
    <w:rsid w:val="00143978"/>
    <w:rsid w:val="00145ADD"/>
    <w:rsid w:val="00145F41"/>
    <w:rsid w:val="001461C8"/>
    <w:rsid w:val="0014632B"/>
    <w:rsid w:val="0014657A"/>
    <w:rsid w:val="00146CAC"/>
    <w:rsid w:val="00146E06"/>
    <w:rsid w:val="0014718E"/>
    <w:rsid w:val="00147982"/>
    <w:rsid w:val="001479E4"/>
    <w:rsid w:val="00147CCF"/>
    <w:rsid w:val="0015055F"/>
    <w:rsid w:val="00150F98"/>
    <w:rsid w:val="0015141D"/>
    <w:rsid w:val="0015153B"/>
    <w:rsid w:val="00152D9A"/>
    <w:rsid w:val="00152F70"/>
    <w:rsid w:val="0015357F"/>
    <w:rsid w:val="001561DD"/>
    <w:rsid w:val="00156A06"/>
    <w:rsid w:val="001578C3"/>
    <w:rsid w:val="00160B46"/>
    <w:rsid w:val="00161B32"/>
    <w:rsid w:val="00161D23"/>
    <w:rsid w:val="00161FC6"/>
    <w:rsid w:val="0016304F"/>
    <w:rsid w:val="001659E8"/>
    <w:rsid w:val="001661C8"/>
    <w:rsid w:val="001663BC"/>
    <w:rsid w:val="001667C2"/>
    <w:rsid w:val="00166B61"/>
    <w:rsid w:val="001677CA"/>
    <w:rsid w:val="00167F74"/>
    <w:rsid w:val="00170E7E"/>
    <w:rsid w:val="0017355C"/>
    <w:rsid w:val="001755BC"/>
    <w:rsid w:val="00175790"/>
    <w:rsid w:val="0017644F"/>
    <w:rsid w:val="00177B1B"/>
    <w:rsid w:val="00180D83"/>
    <w:rsid w:val="00180DFC"/>
    <w:rsid w:val="00180F51"/>
    <w:rsid w:val="0018149E"/>
    <w:rsid w:val="00181FA7"/>
    <w:rsid w:val="001824F8"/>
    <w:rsid w:val="0018414F"/>
    <w:rsid w:val="0018602C"/>
    <w:rsid w:val="0018638E"/>
    <w:rsid w:val="0018659E"/>
    <w:rsid w:val="00186770"/>
    <w:rsid w:val="00186AF8"/>
    <w:rsid w:val="00186E18"/>
    <w:rsid w:val="00186ECA"/>
    <w:rsid w:val="00187011"/>
    <w:rsid w:val="00190378"/>
    <w:rsid w:val="001923A2"/>
    <w:rsid w:val="00192598"/>
    <w:rsid w:val="00192B26"/>
    <w:rsid w:val="00193282"/>
    <w:rsid w:val="00193F76"/>
    <w:rsid w:val="00194AA1"/>
    <w:rsid w:val="001957E7"/>
    <w:rsid w:val="00196CEE"/>
    <w:rsid w:val="00196EA9"/>
    <w:rsid w:val="00197066"/>
    <w:rsid w:val="001972CA"/>
    <w:rsid w:val="001A1212"/>
    <w:rsid w:val="001A1327"/>
    <w:rsid w:val="001A1F1D"/>
    <w:rsid w:val="001A29B2"/>
    <w:rsid w:val="001A2AD1"/>
    <w:rsid w:val="001A2C74"/>
    <w:rsid w:val="001A2E88"/>
    <w:rsid w:val="001A3EB9"/>
    <w:rsid w:val="001A481A"/>
    <w:rsid w:val="001A68F3"/>
    <w:rsid w:val="001A6ABC"/>
    <w:rsid w:val="001A7714"/>
    <w:rsid w:val="001B0EB2"/>
    <w:rsid w:val="001B101A"/>
    <w:rsid w:val="001B2D80"/>
    <w:rsid w:val="001B34A0"/>
    <w:rsid w:val="001B39E4"/>
    <w:rsid w:val="001B57FA"/>
    <w:rsid w:val="001B5FB3"/>
    <w:rsid w:val="001B68AD"/>
    <w:rsid w:val="001C0987"/>
    <w:rsid w:val="001C0CBE"/>
    <w:rsid w:val="001C1B29"/>
    <w:rsid w:val="001C1E13"/>
    <w:rsid w:val="001C2476"/>
    <w:rsid w:val="001C3990"/>
    <w:rsid w:val="001C40B5"/>
    <w:rsid w:val="001C486C"/>
    <w:rsid w:val="001C4C02"/>
    <w:rsid w:val="001C535E"/>
    <w:rsid w:val="001C71D4"/>
    <w:rsid w:val="001C7DCD"/>
    <w:rsid w:val="001D0706"/>
    <w:rsid w:val="001D0D13"/>
    <w:rsid w:val="001D1108"/>
    <w:rsid w:val="001D1AF6"/>
    <w:rsid w:val="001D3892"/>
    <w:rsid w:val="001D47AC"/>
    <w:rsid w:val="001D4D30"/>
    <w:rsid w:val="001D5A4A"/>
    <w:rsid w:val="001D62DE"/>
    <w:rsid w:val="001D6E36"/>
    <w:rsid w:val="001D72B4"/>
    <w:rsid w:val="001D7B4B"/>
    <w:rsid w:val="001D7E76"/>
    <w:rsid w:val="001E3A4E"/>
    <w:rsid w:val="001E41C5"/>
    <w:rsid w:val="001E4EDD"/>
    <w:rsid w:val="001E575F"/>
    <w:rsid w:val="001F0124"/>
    <w:rsid w:val="001F0407"/>
    <w:rsid w:val="001F1B44"/>
    <w:rsid w:val="001F1DB5"/>
    <w:rsid w:val="001F2072"/>
    <w:rsid w:val="001F3767"/>
    <w:rsid w:val="001F4C04"/>
    <w:rsid w:val="001F516D"/>
    <w:rsid w:val="001F551B"/>
    <w:rsid w:val="001F5D9F"/>
    <w:rsid w:val="001F6997"/>
    <w:rsid w:val="001F7F8B"/>
    <w:rsid w:val="0020097A"/>
    <w:rsid w:val="0020512C"/>
    <w:rsid w:val="0020578E"/>
    <w:rsid w:val="00206854"/>
    <w:rsid w:val="00206F1F"/>
    <w:rsid w:val="00211389"/>
    <w:rsid w:val="002113C7"/>
    <w:rsid w:val="002142EB"/>
    <w:rsid w:val="00214D25"/>
    <w:rsid w:val="00215B0A"/>
    <w:rsid w:val="00215EAB"/>
    <w:rsid w:val="0021763F"/>
    <w:rsid w:val="00221D09"/>
    <w:rsid w:val="002229FB"/>
    <w:rsid w:val="0022391A"/>
    <w:rsid w:val="0022661B"/>
    <w:rsid w:val="00230086"/>
    <w:rsid w:val="00230B76"/>
    <w:rsid w:val="00234085"/>
    <w:rsid w:val="002346C3"/>
    <w:rsid w:val="00235F3C"/>
    <w:rsid w:val="0024239E"/>
    <w:rsid w:val="002435BC"/>
    <w:rsid w:val="002440F1"/>
    <w:rsid w:val="00244151"/>
    <w:rsid w:val="00244DAF"/>
    <w:rsid w:val="00246D2A"/>
    <w:rsid w:val="002473FA"/>
    <w:rsid w:val="00251656"/>
    <w:rsid w:val="0025338A"/>
    <w:rsid w:val="002533EC"/>
    <w:rsid w:val="00257696"/>
    <w:rsid w:val="002613E5"/>
    <w:rsid w:val="00261945"/>
    <w:rsid w:val="0026464B"/>
    <w:rsid w:val="0026496D"/>
    <w:rsid w:val="00265A28"/>
    <w:rsid w:val="002669D5"/>
    <w:rsid w:val="00266BDC"/>
    <w:rsid w:val="0026779F"/>
    <w:rsid w:val="00270623"/>
    <w:rsid w:val="00271122"/>
    <w:rsid w:val="00272C66"/>
    <w:rsid w:val="00277D69"/>
    <w:rsid w:val="00280DFD"/>
    <w:rsid w:val="002821E7"/>
    <w:rsid w:val="00283E6E"/>
    <w:rsid w:val="0029256D"/>
    <w:rsid w:val="0029277C"/>
    <w:rsid w:val="00292BF1"/>
    <w:rsid w:val="00292DA4"/>
    <w:rsid w:val="00292F30"/>
    <w:rsid w:val="00293140"/>
    <w:rsid w:val="00296DD8"/>
    <w:rsid w:val="002A031C"/>
    <w:rsid w:val="002A0821"/>
    <w:rsid w:val="002A0D2F"/>
    <w:rsid w:val="002A223E"/>
    <w:rsid w:val="002A29B9"/>
    <w:rsid w:val="002A2C3D"/>
    <w:rsid w:val="002A3113"/>
    <w:rsid w:val="002A3397"/>
    <w:rsid w:val="002A38C7"/>
    <w:rsid w:val="002A3B8B"/>
    <w:rsid w:val="002A45DB"/>
    <w:rsid w:val="002A4BEB"/>
    <w:rsid w:val="002A5A5D"/>
    <w:rsid w:val="002A6452"/>
    <w:rsid w:val="002A645F"/>
    <w:rsid w:val="002A6ACA"/>
    <w:rsid w:val="002A784C"/>
    <w:rsid w:val="002B186A"/>
    <w:rsid w:val="002B2BEA"/>
    <w:rsid w:val="002B339E"/>
    <w:rsid w:val="002B388F"/>
    <w:rsid w:val="002B38DC"/>
    <w:rsid w:val="002B6550"/>
    <w:rsid w:val="002B6F55"/>
    <w:rsid w:val="002B7377"/>
    <w:rsid w:val="002C02E5"/>
    <w:rsid w:val="002C0D1F"/>
    <w:rsid w:val="002C0D64"/>
    <w:rsid w:val="002C144C"/>
    <w:rsid w:val="002C1DAB"/>
    <w:rsid w:val="002C2081"/>
    <w:rsid w:val="002C217D"/>
    <w:rsid w:val="002C239B"/>
    <w:rsid w:val="002C349D"/>
    <w:rsid w:val="002C3DDE"/>
    <w:rsid w:val="002C4823"/>
    <w:rsid w:val="002C58C4"/>
    <w:rsid w:val="002C5CED"/>
    <w:rsid w:val="002C6EFE"/>
    <w:rsid w:val="002C7D42"/>
    <w:rsid w:val="002C7E65"/>
    <w:rsid w:val="002D2004"/>
    <w:rsid w:val="002D26D5"/>
    <w:rsid w:val="002D3C69"/>
    <w:rsid w:val="002D3CD5"/>
    <w:rsid w:val="002D3CF1"/>
    <w:rsid w:val="002D3E4D"/>
    <w:rsid w:val="002D5803"/>
    <w:rsid w:val="002D59BA"/>
    <w:rsid w:val="002D6375"/>
    <w:rsid w:val="002D7011"/>
    <w:rsid w:val="002E0B64"/>
    <w:rsid w:val="002E11BE"/>
    <w:rsid w:val="002E1268"/>
    <w:rsid w:val="002E1463"/>
    <w:rsid w:val="002E1A77"/>
    <w:rsid w:val="002E239E"/>
    <w:rsid w:val="002E3643"/>
    <w:rsid w:val="002E5B8E"/>
    <w:rsid w:val="002E5F69"/>
    <w:rsid w:val="002E5F71"/>
    <w:rsid w:val="002E70E6"/>
    <w:rsid w:val="002E787A"/>
    <w:rsid w:val="002E7FA2"/>
    <w:rsid w:val="002F00BF"/>
    <w:rsid w:val="002F0D2B"/>
    <w:rsid w:val="002F0EDE"/>
    <w:rsid w:val="002F10E1"/>
    <w:rsid w:val="002F18E4"/>
    <w:rsid w:val="002F3715"/>
    <w:rsid w:val="002F4E34"/>
    <w:rsid w:val="002F5448"/>
    <w:rsid w:val="002F58B3"/>
    <w:rsid w:val="002F5A75"/>
    <w:rsid w:val="002F636D"/>
    <w:rsid w:val="002F66FB"/>
    <w:rsid w:val="002F676A"/>
    <w:rsid w:val="002F6E89"/>
    <w:rsid w:val="002F7F34"/>
    <w:rsid w:val="00301023"/>
    <w:rsid w:val="0030218F"/>
    <w:rsid w:val="003026BE"/>
    <w:rsid w:val="003056FA"/>
    <w:rsid w:val="003060E4"/>
    <w:rsid w:val="00307688"/>
    <w:rsid w:val="00307A75"/>
    <w:rsid w:val="00307C1F"/>
    <w:rsid w:val="00307C88"/>
    <w:rsid w:val="003106E7"/>
    <w:rsid w:val="00312771"/>
    <w:rsid w:val="00312F93"/>
    <w:rsid w:val="00312FF1"/>
    <w:rsid w:val="00313882"/>
    <w:rsid w:val="00313A58"/>
    <w:rsid w:val="00314718"/>
    <w:rsid w:val="00314894"/>
    <w:rsid w:val="00314A32"/>
    <w:rsid w:val="003151D1"/>
    <w:rsid w:val="00315416"/>
    <w:rsid w:val="00315790"/>
    <w:rsid w:val="00317014"/>
    <w:rsid w:val="003221A4"/>
    <w:rsid w:val="00322296"/>
    <w:rsid w:val="00322B5A"/>
    <w:rsid w:val="0032318A"/>
    <w:rsid w:val="003237B2"/>
    <w:rsid w:val="00323C06"/>
    <w:rsid w:val="00324235"/>
    <w:rsid w:val="003251DA"/>
    <w:rsid w:val="00325351"/>
    <w:rsid w:val="00325C53"/>
    <w:rsid w:val="00325E9A"/>
    <w:rsid w:val="003270CC"/>
    <w:rsid w:val="003306B7"/>
    <w:rsid w:val="003309B8"/>
    <w:rsid w:val="0033172B"/>
    <w:rsid w:val="00332A20"/>
    <w:rsid w:val="003345C8"/>
    <w:rsid w:val="00334A29"/>
    <w:rsid w:val="00334EA9"/>
    <w:rsid w:val="00335ACD"/>
    <w:rsid w:val="00340C69"/>
    <w:rsid w:val="00340E02"/>
    <w:rsid w:val="003411C8"/>
    <w:rsid w:val="0034236F"/>
    <w:rsid w:val="00343195"/>
    <w:rsid w:val="00343484"/>
    <w:rsid w:val="003438DE"/>
    <w:rsid w:val="00343E7B"/>
    <w:rsid w:val="00344731"/>
    <w:rsid w:val="003473F0"/>
    <w:rsid w:val="0034749E"/>
    <w:rsid w:val="00347B45"/>
    <w:rsid w:val="00347E83"/>
    <w:rsid w:val="00353D1F"/>
    <w:rsid w:val="003541AD"/>
    <w:rsid w:val="003548B5"/>
    <w:rsid w:val="0035569D"/>
    <w:rsid w:val="003556B0"/>
    <w:rsid w:val="00356F37"/>
    <w:rsid w:val="00357AF2"/>
    <w:rsid w:val="0036020C"/>
    <w:rsid w:val="00360B67"/>
    <w:rsid w:val="00363747"/>
    <w:rsid w:val="00364363"/>
    <w:rsid w:val="00365701"/>
    <w:rsid w:val="00365C6C"/>
    <w:rsid w:val="00367ED6"/>
    <w:rsid w:val="00370095"/>
    <w:rsid w:val="00371BC3"/>
    <w:rsid w:val="0037253E"/>
    <w:rsid w:val="00373438"/>
    <w:rsid w:val="00373F19"/>
    <w:rsid w:val="00374821"/>
    <w:rsid w:val="00374E1C"/>
    <w:rsid w:val="0037502A"/>
    <w:rsid w:val="00375599"/>
    <w:rsid w:val="00375EBA"/>
    <w:rsid w:val="00376B4C"/>
    <w:rsid w:val="00377A2D"/>
    <w:rsid w:val="0038017B"/>
    <w:rsid w:val="0038125B"/>
    <w:rsid w:val="00381D29"/>
    <w:rsid w:val="00382EDB"/>
    <w:rsid w:val="003832DB"/>
    <w:rsid w:val="00383FFA"/>
    <w:rsid w:val="00385D74"/>
    <w:rsid w:val="003860B9"/>
    <w:rsid w:val="00386533"/>
    <w:rsid w:val="00386917"/>
    <w:rsid w:val="00386C27"/>
    <w:rsid w:val="00387569"/>
    <w:rsid w:val="00387A6E"/>
    <w:rsid w:val="0039008F"/>
    <w:rsid w:val="003905F5"/>
    <w:rsid w:val="00390CF8"/>
    <w:rsid w:val="00391183"/>
    <w:rsid w:val="003947B8"/>
    <w:rsid w:val="0039490F"/>
    <w:rsid w:val="003963CB"/>
    <w:rsid w:val="00396CE4"/>
    <w:rsid w:val="00397F1B"/>
    <w:rsid w:val="003A03AB"/>
    <w:rsid w:val="003A2E58"/>
    <w:rsid w:val="003A3247"/>
    <w:rsid w:val="003A4157"/>
    <w:rsid w:val="003A4BA9"/>
    <w:rsid w:val="003A5018"/>
    <w:rsid w:val="003A5AF7"/>
    <w:rsid w:val="003A6F50"/>
    <w:rsid w:val="003A6F69"/>
    <w:rsid w:val="003B4A37"/>
    <w:rsid w:val="003B4D1A"/>
    <w:rsid w:val="003B5714"/>
    <w:rsid w:val="003B6FB3"/>
    <w:rsid w:val="003B7214"/>
    <w:rsid w:val="003B72F7"/>
    <w:rsid w:val="003B7468"/>
    <w:rsid w:val="003C0CCB"/>
    <w:rsid w:val="003C1DAB"/>
    <w:rsid w:val="003C2F1C"/>
    <w:rsid w:val="003C5252"/>
    <w:rsid w:val="003C7385"/>
    <w:rsid w:val="003C77EF"/>
    <w:rsid w:val="003C7C52"/>
    <w:rsid w:val="003C7E64"/>
    <w:rsid w:val="003D0116"/>
    <w:rsid w:val="003D036B"/>
    <w:rsid w:val="003D04A6"/>
    <w:rsid w:val="003D255F"/>
    <w:rsid w:val="003D25A0"/>
    <w:rsid w:val="003D2F45"/>
    <w:rsid w:val="003D3704"/>
    <w:rsid w:val="003D3EE2"/>
    <w:rsid w:val="003D5C8E"/>
    <w:rsid w:val="003D6EED"/>
    <w:rsid w:val="003E013A"/>
    <w:rsid w:val="003E1D3D"/>
    <w:rsid w:val="003E338C"/>
    <w:rsid w:val="003E40F3"/>
    <w:rsid w:val="003E4C6F"/>
    <w:rsid w:val="003E5D51"/>
    <w:rsid w:val="003F0E0F"/>
    <w:rsid w:val="003F219A"/>
    <w:rsid w:val="003F5853"/>
    <w:rsid w:val="003F5BE1"/>
    <w:rsid w:val="003F5F22"/>
    <w:rsid w:val="003F6CDB"/>
    <w:rsid w:val="003F711A"/>
    <w:rsid w:val="004013C2"/>
    <w:rsid w:val="004022A3"/>
    <w:rsid w:val="00403F33"/>
    <w:rsid w:val="0040510F"/>
    <w:rsid w:val="00405C3D"/>
    <w:rsid w:val="004065D3"/>
    <w:rsid w:val="00406A58"/>
    <w:rsid w:val="0040778D"/>
    <w:rsid w:val="00410F53"/>
    <w:rsid w:val="00410F54"/>
    <w:rsid w:val="00410F92"/>
    <w:rsid w:val="00411BA5"/>
    <w:rsid w:val="00414849"/>
    <w:rsid w:val="00415622"/>
    <w:rsid w:val="004157E2"/>
    <w:rsid w:val="00416312"/>
    <w:rsid w:val="00420674"/>
    <w:rsid w:val="00421BD0"/>
    <w:rsid w:val="00421EE7"/>
    <w:rsid w:val="00424BEF"/>
    <w:rsid w:val="00425E35"/>
    <w:rsid w:val="004316ED"/>
    <w:rsid w:val="004317E1"/>
    <w:rsid w:val="004325EF"/>
    <w:rsid w:val="004348CD"/>
    <w:rsid w:val="0043543C"/>
    <w:rsid w:val="00435812"/>
    <w:rsid w:val="00436FF3"/>
    <w:rsid w:val="004407C1"/>
    <w:rsid w:val="004408EA"/>
    <w:rsid w:val="004424E3"/>
    <w:rsid w:val="00442949"/>
    <w:rsid w:val="00442C5A"/>
    <w:rsid w:val="0044315E"/>
    <w:rsid w:val="00445F44"/>
    <w:rsid w:val="0045027B"/>
    <w:rsid w:val="0045067A"/>
    <w:rsid w:val="00450808"/>
    <w:rsid w:val="00451B5A"/>
    <w:rsid w:val="00452020"/>
    <w:rsid w:val="004528FB"/>
    <w:rsid w:val="00453255"/>
    <w:rsid w:val="00453687"/>
    <w:rsid w:val="00454E49"/>
    <w:rsid w:val="00455669"/>
    <w:rsid w:val="00457516"/>
    <w:rsid w:val="00457CB9"/>
    <w:rsid w:val="00460867"/>
    <w:rsid w:val="00460C69"/>
    <w:rsid w:val="004611DC"/>
    <w:rsid w:val="00461D2E"/>
    <w:rsid w:val="0046249A"/>
    <w:rsid w:val="004624BB"/>
    <w:rsid w:val="004635CD"/>
    <w:rsid w:val="00463886"/>
    <w:rsid w:val="00464570"/>
    <w:rsid w:val="004651CE"/>
    <w:rsid w:val="00466145"/>
    <w:rsid w:val="0046646F"/>
    <w:rsid w:val="004665DB"/>
    <w:rsid w:val="00467608"/>
    <w:rsid w:val="0046790C"/>
    <w:rsid w:val="00467EDE"/>
    <w:rsid w:val="00470E07"/>
    <w:rsid w:val="00472567"/>
    <w:rsid w:val="00472754"/>
    <w:rsid w:val="00472906"/>
    <w:rsid w:val="00472960"/>
    <w:rsid w:val="0047385D"/>
    <w:rsid w:val="00473C83"/>
    <w:rsid w:val="00474A6F"/>
    <w:rsid w:val="00475DAB"/>
    <w:rsid w:val="00475FE4"/>
    <w:rsid w:val="004766B0"/>
    <w:rsid w:val="00476E25"/>
    <w:rsid w:val="0048016A"/>
    <w:rsid w:val="00480276"/>
    <w:rsid w:val="00481634"/>
    <w:rsid w:val="00481F3C"/>
    <w:rsid w:val="00482622"/>
    <w:rsid w:val="00482B6E"/>
    <w:rsid w:val="00485DFF"/>
    <w:rsid w:val="00486326"/>
    <w:rsid w:val="00487DD3"/>
    <w:rsid w:val="00492B24"/>
    <w:rsid w:val="00493A9B"/>
    <w:rsid w:val="00494793"/>
    <w:rsid w:val="00495F2B"/>
    <w:rsid w:val="004969C4"/>
    <w:rsid w:val="00497787"/>
    <w:rsid w:val="004A001B"/>
    <w:rsid w:val="004A03B5"/>
    <w:rsid w:val="004A06CB"/>
    <w:rsid w:val="004A0BA6"/>
    <w:rsid w:val="004A1DDA"/>
    <w:rsid w:val="004A223F"/>
    <w:rsid w:val="004A2F61"/>
    <w:rsid w:val="004A311C"/>
    <w:rsid w:val="004A3814"/>
    <w:rsid w:val="004A476C"/>
    <w:rsid w:val="004A52C1"/>
    <w:rsid w:val="004A5FC8"/>
    <w:rsid w:val="004A6E5B"/>
    <w:rsid w:val="004B04EB"/>
    <w:rsid w:val="004B0B88"/>
    <w:rsid w:val="004B0F6C"/>
    <w:rsid w:val="004B181E"/>
    <w:rsid w:val="004B198A"/>
    <w:rsid w:val="004B1A1C"/>
    <w:rsid w:val="004B1D9A"/>
    <w:rsid w:val="004B3069"/>
    <w:rsid w:val="004B3928"/>
    <w:rsid w:val="004B3ACD"/>
    <w:rsid w:val="004B45C9"/>
    <w:rsid w:val="004B4A1B"/>
    <w:rsid w:val="004B5987"/>
    <w:rsid w:val="004B668F"/>
    <w:rsid w:val="004B672F"/>
    <w:rsid w:val="004B705B"/>
    <w:rsid w:val="004B74D9"/>
    <w:rsid w:val="004C00CA"/>
    <w:rsid w:val="004C010C"/>
    <w:rsid w:val="004C0401"/>
    <w:rsid w:val="004C05D3"/>
    <w:rsid w:val="004C1511"/>
    <w:rsid w:val="004C1D0C"/>
    <w:rsid w:val="004C48F2"/>
    <w:rsid w:val="004C4B8C"/>
    <w:rsid w:val="004C4D6D"/>
    <w:rsid w:val="004C4D94"/>
    <w:rsid w:val="004C4E6E"/>
    <w:rsid w:val="004C5983"/>
    <w:rsid w:val="004D0473"/>
    <w:rsid w:val="004D19BD"/>
    <w:rsid w:val="004D2097"/>
    <w:rsid w:val="004D225E"/>
    <w:rsid w:val="004D2B58"/>
    <w:rsid w:val="004D30C5"/>
    <w:rsid w:val="004D3CB6"/>
    <w:rsid w:val="004D5530"/>
    <w:rsid w:val="004D5585"/>
    <w:rsid w:val="004D60E0"/>
    <w:rsid w:val="004E01D1"/>
    <w:rsid w:val="004E0278"/>
    <w:rsid w:val="004E0D18"/>
    <w:rsid w:val="004E1A60"/>
    <w:rsid w:val="004E2E3D"/>
    <w:rsid w:val="004E3062"/>
    <w:rsid w:val="004E3E17"/>
    <w:rsid w:val="004E4B25"/>
    <w:rsid w:val="004E4F9D"/>
    <w:rsid w:val="004E608F"/>
    <w:rsid w:val="004E69D6"/>
    <w:rsid w:val="004E771C"/>
    <w:rsid w:val="004E7BE1"/>
    <w:rsid w:val="004E7FB6"/>
    <w:rsid w:val="004F0456"/>
    <w:rsid w:val="004F06CB"/>
    <w:rsid w:val="004F5604"/>
    <w:rsid w:val="004F741A"/>
    <w:rsid w:val="004F7EDC"/>
    <w:rsid w:val="004F7F3F"/>
    <w:rsid w:val="004F7FDF"/>
    <w:rsid w:val="00500DE8"/>
    <w:rsid w:val="00502928"/>
    <w:rsid w:val="00503014"/>
    <w:rsid w:val="005036EA"/>
    <w:rsid w:val="00503CC9"/>
    <w:rsid w:val="00504BF7"/>
    <w:rsid w:val="005062F3"/>
    <w:rsid w:val="005074A8"/>
    <w:rsid w:val="00507B37"/>
    <w:rsid w:val="00510C75"/>
    <w:rsid w:val="00512243"/>
    <w:rsid w:val="005122E7"/>
    <w:rsid w:val="00513ACD"/>
    <w:rsid w:val="00513D2C"/>
    <w:rsid w:val="00513D76"/>
    <w:rsid w:val="00515489"/>
    <w:rsid w:val="005161CA"/>
    <w:rsid w:val="00517153"/>
    <w:rsid w:val="005178BB"/>
    <w:rsid w:val="0052082B"/>
    <w:rsid w:val="00520DC6"/>
    <w:rsid w:val="00520F1F"/>
    <w:rsid w:val="00521ED9"/>
    <w:rsid w:val="0052205C"/>
    <w:rsid w:val="00522939"/>
    <w:rsid w:val="00523356"/>
    <w:rsid w:val="005234A0"/>
    <w:rsid w:val="005234D8"/>
    <w:rsid w:val="00523D67"/>
    <w:rsid w:val="00524C08"/>
    <w:rsid w:val="00526989"/>
    <w:rsid w:val="00526C7C"/>
    <w:rsid w:val="00526D70"/>
    <w:rsid w:val="005274EF"/>
    <w:rsid w:val="00527D6F"/>
    <w:rsid w:val="00527E1D"/>
    <w:rsid w:val="005302A0"/>
    <w:rsid w:val="005328EA"/>
    <w:rsid w:val="00532B06"/>
    <w:rsid w:val="00532F18"/>
    <w:rsid w:val="0053456A"/>
    <w:rsid w:val="005348A2"/>
    <w:rsid w:val="005366FD"/>
    <w:rsid w:val="0053730A"/>
    <w:rsid w:val="00537484"/>
    <w:rsid w:val="00537B9A"/>
    <w:rsid w:val="00537D61"/>
    <w:rsid w:val="00540349"/>
    <w:rsid w:val="005406C7"/>
    <w:rsid w:val="00542F36"/>
    <w:rsid w:val="0054310D"/>
    <w:rsid w:val="005442DC"/>
    <w:rsid w:val="00544820"/>
    <w:rsid w:val="005448B0"/>
    <w:rsid w:val="00546F2F"/>
    <w:rsid w:val="00547617"/>
    <w:rsid w:val="0054797C"/>
    <w:rsid w:val="00550004"/>
    <w:rsid w:val="005508D0"/>
    <w:rsid w:val="00550985"/>
    <w:rsid w:val="005509F2"/>
    <w:rsid w:val="005515CC"/>
    <w:rsid w:val="00551EE8"/>
    <w:rsid w:val="0055230E"/>
    <w:rsid w:val="005536DB"/>
    <w:rsid w:val="005539EE"/>
    <w:rsid w:val="005543B8"/>
    <w:rsid w:val="00554BDD"/>
    <w:rsid w:val="005572CD"/>
    <w:rsid w:val="00557F06"/>
    <w:rsid w:val="0056098C"/>
    <w:rsid w:val="00560EFD"/>
    <w:rsid w:val="0056100B"/>
    <w:rsid w:val="00561D1C"/>
    <w:rsid w:val="00565F69"/>
    <w:rsid w:val="005662FC"/>
    <w:rsid w:val="0056685B"/>
    <w:rsid w:val="00567F56"/>
    <w:rsid w:val="0057202B"/>
    <w:rsid w:val="00573AF2"/>
    <w:rsid w:val="00574D76"/>
    <w:rsid w:val="00575C4C"/>
    <w:rsid w:val="00575C6D"/>
    <w:rsid w:val="005762EB"/>
    <w:rsid w:val="0057637F"/>
    <w:rsid w:val="0057654E"/>
    <w:rsid w:val="00576D8F"/>
    <w:rsid w:val="005771ED"/>
    <w:rsid w:val="005776EA"/>
    <w:rsid w:val="005800F4"/>
    <w:rsid w:val="00583DFA"/>
    <w:rsid w:val="00584534"/>
    <w:rsid w:val="00584920"/>
    <w:rsid w:val="00586063"/>
    <w:rsid w:val="0058708E"/>
    <w:rsid w:val="00587444"/>
    <w:rsid w:val="00587946"/>
    <w:rsid w:val="00591E5E"/>
    <w:rsid w:val="00592FE6"/>
    <w:rsid w:val="00593D4D"/>
    <w:rsid w:val="00593DBE"/>
    <w:rsid w:val="0059594C"/>
    <w:rsid w:val="00595DA7"/>
    <w:rsid w:val="00596597"/>
    <w:rsid w:val="00597E79"/>
    <w:rsid w:val="005A0F62"/>
    <w:rsid w:val="005A1BD2"/>
    <w:rsid w:val="005A1BE5"/>
    <w:rsid w:val="005A2B1F"/>
    <w:rsid w:val="005A35B8"/>
    <w:rsid w:val="005A3850"/>
    <w:rsid w:val="005A42CC"/>
    <w:rsid w:val="005A4743"/>
    <w:rsid w:val="005A59E8"/>
    <w:rsid w:val="005A5D56"/>
    <w:rsid w:val="005A7067"/>
    <w:rsid w:val="005B0998"/>
    <w:rsid w:val="005B11BF"/>
    <w:rsid w:val="005B14A2"/>
    <w:rsid w:val="005B18CE"/>
    <w:rsid w:val="005B1EC0"/>
    <w:rsid w:val="005B3E47"/>
    <w:rsid w:val="005B4A25"/>
    <w:rsid w:val="005B4ADD"/>
    <w:rsid w:val="005B51F2"/>
    <w:rsid w:val="005B54EA"/>
    <w:rsid w:val="005B5B24"/>
    <w:rsid w:val="005B5D33"/>
    <w:rsid w:val="005C1C1B"/>
    <w:rsid w:val="005C2437"/>
    <w:rsid w:val="005C2537"/>
    <w:rsid w:val="005C28F6"/>
    <w:rsid w:val="005C4260"/>
    <w:rsid w:val="005C4413"/>
    <w:rsid w:val="005C5400"/>
    <w:rsid w:val="005C5B1D"/>
    <w:rsid w:val="005C6231"/>
    <w:rsid w:val="005C6A3F"/>
    <w:rsid w:val="005D11E9"/>
    <w:rsid w:val="005D1523"/>
    <w:rsid w:val="005D1FC7"/>
    <w:rsid w:val="005D28A3"/>
    <w:rsid w:val="005D2C31"/>
    <w:rsid w:val="005D4E3F"/>
    <w:rsid w:val="005D54CC"/>
    <w:rsid w:val="005D5B31"/>
    <w:rsid w:val="005D7102"/>
    <w:rsid w:val="005E07CA"/>
    <w:rsid w:val="005E0A81"/>
    <w:rsid w:val="005E1529"/>
    <w:rsid w:val="005E1F39"/>
    <w:rsid w:val="005E35AD"/>
    <w:rsid w:val="005E4CAD"/>
    <w:rsid w:val="005E5CCB"/>
    <w:rsid w:val="005E65D8"/>
    <w:rsid w:val="005E66B2"/>
    <w:rsid w:val="005E69A3"/>
    <w:rsid w:val="005E7C24"/>
    <w:rsid w:val="005F1B17"/>
    <w:rsid w:val="005F216B"/>
    <w:rsid w:val="005F56F4"/>
    <w:rsid w:val="005F75EB"/>
    <w:rsid w:val="006003FB"/>
    <w:rsid w:val="0060234E"/>
    <w:rsid w:val="00602BCC"/>
    <w:rsid w:val="0060378E"/>
    <w:rsid w:val="00603C66"/>
    <w:rsid w:val="00604A91"/>
    <w:rsid w:val="00605A0A"/>
    <w:rsid w:val="00610D9A"/>
    <w:rsid w:val="00610DFC"/>
    <w:rsid w:val="0061131E"/>
    <w:rsid w:val="00612204"/>
    <w:rsid w:val="00612C51"/>
    <w:rsid w:val="00613250"/>
    <w:rsid w:val="0061449F"/>
    <w:rsid w:val="006148E7"/>
    <w:rsid w:val="00615D17"/>
    <w:rsid w:val="00616601"/>
    <w:rsid w:val="00617B84"/>
    <w:rsid w:val="006201A4"/>
    <w:rsid w:val="00620CAA"/>
    <w:rsid w:val="006211AB"/>
    <w:rsid w:val="0062150C"/>
    <w:rsid w:val="00621884"/>
    <w:rsid w:val="00621FE7"/>
    <w:rsid w:val="00623348"/>
    <w:rsid w:val="00623EA1"/>
    <w:rsid w:val="00624E85"/>
    <w:rsid w:val="00625118"/>
    <w:rsid w:val="0062539A"/>
    <w:rsid w:val="0062766A"/>
    <w:rsid w:val="00630B4A"/>
    <w:rsid w:val="00631038"/>
    <w:rsid w:val="006312ED"/>
    <w:rsid w:val="00631E1E"/>
    <w:rsid w:val="00631EB1"/>
    <w:rsid w:val="00633461"/>
    <w:rsid w:val="00633F43"/>
    <w:rsid w:val="006369B6"/>
    <w:rsid w:val="00640A6F"/>
    <w:rsid w:val="006431CE"/>
    <w:rsid w:val="006442C0"/>
    <w:rsid w:val="00647349"/>
    <w:rsid w:val="006475AC"/>
    <w:rsid w:val="00650093"/>
    <w:rsid w:val="006504FF"/>
    <w:rsid w:val="00650840"/>
    <w:rsid w:val="00651C09"/>
    <w:rsid w:val="00652C54"/>
    <w:rsid w:val="00652FC2"/>
    <w:rsid w:val="006531EB"/>
    <w:rsid w:val="006538C6"/>
    <w:rsid w:val="00655070"/>
    <w:rsid w:val="00655850"/>
    <w:rsid w:val="00656D1D"/>
    <w:rsid w:val="006579C9"/>
    <w:rsid w:val="00660DCD"/>
    <w:rsid w:val="00661050"/>
    <w:rsid w:val="00661233"/>
    <w:rsid w:val="0066179C"/>
    <w:rsid w:val="00661A92"/>
    <w:rsid w:val="00661DFD"/>
    <w:rsid w:val="006620CD"/>
    <w:rsid w:val="0066266B"/>
    <w:rsid w:val="00662B81"/>
    <w:rsid w:val="00662E2F"/>
    <w:rsid w:val="006637DD"/>
    <w:rsid w:val="00664176"/>
    <w:rsid w:val="0066425F"/>
    <w:rsid w:val="006666A6"/>
    <w:rsid w:val="00666F44"/>
    <w:rsid w:val="00671C75"/>
    <w:rsid w:val="00674831"/>
    <w:rsid w:val="00675227"/>
    <w:rsid w:val="006772A3"/>
    <w:rsid w:val="00677974"/>
    <w:rsid w:val="00677E3E"/>
    <w:rsid w:val="006822EB"/>
    <w:rsid w:val="006835AB"/>
    <w:rsid w:val="00683B8A"/>
    <w:rsid w:val="0068433E"/>
    <w:rsid w:val="0068438C"/>
    <w:rsid w:val="00684B75"/>
    <w:rsid w:val="0068576B"/>
    <w:rsid w:val="00686E6D"/>
    <w:rsid w:val="00686F2D"/>
    <w:rsid w:val="00687914"/>
    <w:rsid w:val="0069073A"/>
    <w:rsid w:val="00691746"/>
    <w:rsid w:val="00692637"/>
    <w:rsid w:val="00692887"/>
    <w:rsid w:val="006946D3"/>
    <w:rsid w:val="00696883"/>
    <w:rsid w:val="00696B2F"/>
    <w:rsid w:val="006A048A"/>
    <w:rsid w:val="006A19D5"/>
    <w:rsid w:val="006A28B5"/>
    <w:rsid w:val="006A2940"/>
    <w:rsid w:val="006A2B82"/>
    <w:rsid w:val="006A3C2F"/>
    <w:rsid w:val="006A41A6"/>
    <w:rsid w:val="006A4408"/>
    <w:rsid w:val="006A4733"/>
    <w:rsid w:val="006A4F4F"/>
    <w:rsid w:val="006A51E2"/>
    <w:rsid w:val="006A5B3E"/>
    <w:rsid w:val="006B13F7"/>
    <w:rsid w:val="006B169C"/>
    <w:rsid w:val="006B1ABE"/>
    <w:rsid w:val="006B2F63"/>
    <w:rsid w:val="006B56BC"/>
    <w:rsid w:val="006B60D5"/>
    <w:rsid w:val="006B7C25"/>
    <w:rsid w:val="006C0000"/>
    <w:rsid w:val="006C1791"/>
    <w:rsid w:val="006C17E6"/>
    <w:rsid w:val="006C3DAD"/>
    <w:rsid w:val="006C66F2"/>
    <w:rsid w:val="006D0850"/>
    <w:rsid w:val="006D20CD"/>
    <w:rsid w:val="006D35D2"/>
    <w:rsid w:val="006D57BD"/>
    <w:rsid w:val="006D7602"/>
    <w:rsid w:val="006D7A9B"/>
    <w:rsid w:val="006D7E03"/>
    <w:rsid w:val="006E1DA8"/>
    <w:rsid w:val="006E2E12"/>
    <w:rsid w:val="006F1BD8"/>
    <w:rsid w:val="006F4853"/>
    <w:rsid w:val="006F4B93"/>
    <w:rsid w:val="006F7A0F"/>
    <w:rsid w:val="00700ABD"/>
    <w:rsid w:val="00700BA9"/>
    <w:rsid w:val="007012AA"/>
    <w:rsid w:val="0070169A"/>
    <w:rsid w:val="00703C3C"/>
    <w:rsid w:val="0070558B"/>
    <w:rsid w:val="00706733"/>
    <w:rsid w:val="00707555"/>
    <w:rsid w:val="00707A79"/>
    <w:rsid w:val="00707FAB"/>
    <w:rsid w:val="00711AC3"/>
    <w:rsid w:val="00711FBE"/>
    <w:rsid w:val="00712E31"/>
    <w:rsid w:val="007134E1"/>
    <w:rsid w:val="00715015"/>
    <w:rsid w:val="007165C6"/>
    <w:rsid w:val="0071694A"/>
    <w:rsid w:val="00717688"/>
    <w:rsid w:val="007222ED"/>
    <w:rsid w:val="00722857"/>
    <w:rsid w:val="00723BD6"/>
    <w:rsid w:val="00723E7C"/>
    <w:rsid w:val="00723FAE"/>
    <w:rsid w:val="00726C4A"/>
    <w:rsid w:val="007273C7"/>
    <w:rsid w:val="00727F07"/>
    <w:rsid w:val="007308B0"/>
    <w:rsid w:val="00730960"/>
    <w:rsid w:val="00731D6A"/>
    <w:rsid w:val="00732ACB"/>
    <w:rsid w:val="007336B8"/>
    <w:rsid w:val="00733A33"/>
    <w:rsid w:val="00734597"/>
    <w:rsid w:val="007345AF"/>
    <w:rsid w:val="00734D5B"/>
    <w:rsid w:val="00735367"/>
    <w:rsid w:val="00735CB0"/>
    <w:rsid w:val="00736140"/>
    <w:rsid w:val="00736236"/>
    <w:rsid w:val="007409C4"/>
    <w:rsid w:val="00741C1E"/>
    <w:rsid w:val="00741DA4"/>
    <w:rsid w:val="00742334"/>
    <w:rsid w:val="00742AF1"/>
    <w:rsid w:val="00742B75"/>
    <w:rsid w:val="007444B3"/>
    <w:rsid w:val="00744D93"/>
    <w:rsid w:val="00745371"/>
    <w:rsid w:val="00747F83"/>
    <w:rsid w:val="00750EB8"/>
    <w:rsid w:val="00751616"/>
    <w:rsid w:val="007525D8"/>
    <w:rsid w:val="00752B39"/>
    <w:rsid w:val="0075309A"/>
    <w:rsid w:val="0075368A"/>
    <w:rsid w:val="00754485"/>
    <w:rsid w:val="00754718"/>
    <w:rsid w:val="00754774"/>
    <w:rsid w:val="00754FAC"/>
    <w:rsid w:val="007575AD"/>
    <w:rsid w:val="00760609"/>
    <w:rsid w:val="00762A92"/>
    <w:rsid w:val="0076516B"/>
    <w:rsid w:val="0076574F"/>
    <w:rsid w:val="00767576"/>
    <w:rsid w:val="00771D6A"/>
    <w:rsid w:val="00772029"/>
    <w:rsid w:val="00773A90"/>
    <w:rsid w:val="00774757"/>
    <w:rsid w:val="00774D29"/>
    <w:rsid w:val="00774F98"/>
    <w:rsid w:val="00775B3A"/>
    <w:rsid w:val="007761BA"/>
    <w:rsid w:val="00776460"/>
    <w:rsid w:val="00776A62"/>
    <w:rsid w:val="00777142"/>
    <w:rsid w:val="007778B2"/>
    <w:rsid w:val="00780392"/>
    <w:rsid w:val="00780A65"/>
    <w:rsid w:val="00780F43"/>
    <w:rsid w:val="00781E6B"/>
    <w:rsid w:val="007827F6"/>
    <w:rsid w:val="00782C77"/>
    <w:rsid w:val="00782F35"/>
    <w:rsid w:val="007839CB"/>
    <w:rsid w:val="00785D3F"/>
    <w:rsid w:val="007874ED"/>
    <w:rsid w:val="00787CAA"/>
    <w:rsid w:val="00787F89"/>
    <w:rsid w:val="007934EF"/>
    <w:rsid w:val="00793F71"/>
    <w:rsid w:val="00794FA2"/>
    <w:rsid w:val="0079519F"/>
    <w:rsid w:val="007A0397"/>
    <w:rsid w:val="007A2AE1"/>
    <w:rsid w:val="007A31CC"/>
    <w:rsid w:val="007A33BA"/>
    <w:rsid w:val="007A38B4"/>
    <w:rsid w:val="007A402A"/>
    <w:rsid w:val="007A49F8"/>
    <w:rsid w:val="007A6536"/>
    <w:rsid w:val="007A6565"/>
    <w:rsid w:val="007A68A8"/>
    <w:rsid w:val="007A69FE"/>
    <w:rsid w:val="007A7334"/>
    <w:rsid w:val="007A780E"/>
    <w:rsid w:val="007A793D"/>
    <w:rsid w:val="007B0731"/>
    <w:rsid w:val="007B0A64"/>
    <w:rsid w:val="007B0DB1"/>
    <w:rsid w:val="007B1CBE"/>
    <w:rsid w:val="007B242F"/>
    <w:rsid w:val="007B3E79"/>
    <w:rsid w:val="007B429C"/>
    <w:rsid w:val="007B43DE"/>
    <w:rsid w:val="007B471C"/>
    <w:rsid w:val="007B5181"/>
    <w:rsid w:val="007B5623"/>
    <w:rsid w:val="007B7E30"/>
    <w:rsid w:val="007C0A59"/>
    <w:rsid w:val="007C1253"/>
    <w:rsid w:val="007C1626"/>
    <w:rsid w:val="007C19ED"/>
    <w:rsid w:val="007C28DB"/>
    <w:rsid w:val="007C29C3"/>
    <w:rsid w:val="007C47DA"/>
    <w:rsid w:val="007C4C9F"/>
    <w:rsid w:val="007C5239"/>
    <w:rsid w:val="007C5E4E"/>
    <w:rsid w:val="007C6AFE"/>
    <w:rsid w:val="007D279F"/>
    <w:rsid w:val="007D2FA3"/>
    <w:rsid w:val="007D3855"/>
    <w:rsid w:val="007D3D76"/>
    <w:rsid w:val="007D481C"/>
    <w:rsid w:val="007D5271"/>
    <w:rsid w:val="007D530D"/>
    <w:rsid w:val="007D53A6"/>
    <w:rsid w:val="007D5F86"/>
    <w:rsid w:val="007D77FF"/>
    <w:rsid w:val="007E0830"/>
    <w:rsid w:val="007E516F"/>
    <w:rsid w:val="007E5755"/>
    <w:rsid w:val="007E75CB"/>
    <w:rsid w:val="007F01D5"/>
    <w:rsid w:val="007F04EF"/>
    <w:rsid w:val="007F0D28"/>
    <w:rsid w:val="007F2292"/>
    <w:rsid w:val="007F24AB"/>
    <w:rsid w:val="007F2836"/>
    <w:rsid w:val="007F3C54"/>
    <w:rsid w:val="007F415C"/>
    <w:rsid w:val="007F4B33"/>
    <w:rsid w:val="007F4DA4"/>
    <w:rsid w:val="007F6C10"/>
    <w:rsid w:val="007F7EA8"/>
    <w:rsid w:val="008007C4"/>
    <w:rsid w:val="0080248A"/>
    <w:rsid w:val="00802A75"/>
    <w:rsid w:val="008036FF"/>
    <w:rsid w:val="00804391"/>
    <w:rsid w:val="008047BB"/>
    <w:rsid w:val="00805193"/>
    <w:rsid w:val="008068B8"/>
    <w:rsid w:val="00806FB6"/>
    <w:rsid w:val="00810617"/>
    <w:rsid w:val="00810B3A"/>
    <w:rsid w:val="00810B6E"/>
    <w:rsid w:val="008119B5"/>
    <w:rsid w:val="0081281B"/>
    <w:rsid w:val="00812A75"/>
    <w:rsid w:val="00812ECA"/>
    <w:rsid w:val="00815031"/>
    <w:rsid w:val="008158AA"/>
    <w:rsid w:val="00815B9A"/>
    <w:rsid w:val="00816844"/>
    <w:rsid w:val="00816A2E"/>
    <w:rsid w:val="00816D1F"/>
    <w:rsid w:val="00816E5E"/>
    <w:rsid w:val="008179A8"/>
    <w:rsid w:val="00820A91"/>
    <w:rsid w:val="00821226"/>
    <w:rsid w:val="00821ADA"/>
    <w:rsid w:val="00822B8B"/>
    <w:rsid w:val="00824866"/>
    <w:rsid w:val="00824CD0"/>
    <w:rsid w:val="0083054A"/>
    <w:rsid w:val="008307B9"/>
    <w:rsid w:val="00832733"/>
    <w:rsid w:val="00833F4D"/>
    <w:rsid w:val="00834C33"/>
    <w:rsid w:val="00834D0E"/>
    <w:rsid w:val="00834E6D"/>
    <w:rsid w:val="00835EB0"/>
    <w:rsid w:val="00836E1A"/>
    <w:rsid w:val="00837BBE"/>
    <w:rsid w:val="00840714"/>
    <w:rsid w:val="0084083F"/>
    <w:rsid w:val="00841D54"/>
    <w:rsid w:val="00841F14"/>
    <w:rsid w:val="00843687"/>
    <w:rsid w:val="00843F15"/>
    <w:rsid w:val="0084418B"/>
    <w:rsid w:val="00845230"/>
    <w:rsid w:val="00846471"/>
    <w:rsid w:val="00846655"/>
    <w:rsid w:val="008548CF"/>
    <w:rsid w:val="008555CA"/>
    <w:rsid w:val="008558C6"/>
    <w:rsid w:val="008567C6"/>
    <w:rsid w:val="0085709D"/>
    <w:rsid w:val="00857570"/>
    <w:rsid w:val="008610D9"/>
    <w:rsid w:val="00861C8C"/>
    <w:rsid w:val="00862B3C"/>
    <w:rsid w:val="00863209"/>
    <w:rsid w:val="008632ED"/>
    <w:rsid w:val="008641FF"/>
    <w:rsid w:val="0086556A"/>
    <w:rsid w:val="00870D4A"/>
    <w:rsid w:val="00871B40"/>
    <w:rsid w:val="00871EAD"/>
    <w:rsid w:val="0087210D"/>
    <w:rsid w:val="008724FE"/>
    <w:rsid w:val="008736F8"/>
    <w:rsid w:val="00873BD4"/>
    <w:rsid w:val="00873CD9"/>
    <w:rsid w:val="00874ACA"/>
    <w:rsid w:val="008750CD"/>
    <w:rsid w:val="00875993"/>
    <w:rsid w:val="00875C98"/>
    <w:rsid w:val="00876469"/>
    <w:rsid w:val="00876AF7"/>
    <w:rsid w:val="00876D93"/>
    <w:rsid w:val="00876ED7"/>
    <w:rsid w:val="00877080"/>
    <w:rsid w:val="008809AA"/>
    <w:rsid w:val="00880BB3"/>
    <w:rsid w:val="008812EE"/>
    <w:rsid w:val="00881421"/>
    <w:rsid w:val="00881F7F"/>
    <w:rsid w:val="00883310"/>
    <w:rsid w:val="00883351"/>
    <w:rsid w:val="00883B2B"/>
    <w:rsid w:val="00883F5C"/>
    <w:rsid w:val="00884B63"/>
    <w:rsid w:val="0088547B"/>
    <w:rsid w:val="00886D85"/>
    <w:rsid w:val="008877D8"/>
    <w:rsid w:val="00887C23"/>
    <w:rsid w:val="00887EFC"/>
    <w:rsid w:val="00887F14"/>
    <w:rsid w:val="008907CB"/>
    <w:rsid w:val="008928AC"/>
    <w:rsid w:val="00892A76"/>
    <w:rsid w:val="00892F8B"/>
    <w:rsid w:val="0089380F"/>
    <w:rsid w:val="00893C5B"/>
    <w:rsid w:val="00893C6A"/>
    <w:rsid w:val="008949CA"/>
    <w:rsid w:val="0089520E"/>
    <w:rsid w:val="008979B6"/>
    <w:rsid w:val="008A0845"/>
    <w:rsid w:val="008A0CD6"/>
    <w:rsid w:val="008A2ECC"/>
    <w:rsid w:val="008A3ABF"/>
    <w:rsid w:val="008A47B7"/>
    <w:rsid w:val="008A4E4B"/>
    <w:rsid w:val="008A5E93"/>
    <w:rsid w:val="008A6F70"/>
    <w:rsid w:val="008A73D1"/>
    <w:rsid w:val="008A78F4"/>
    <w:rsid w:val="008A7972"/>
    <w:rsid w:val="008B0CF6"/>
    <w:rsid w:val="008B1286"/>
    <w:rsid w:val="008B139E"/>
    <w:rsid w:val="008B1A88"/>
    <w:rsid w:val="008B2638"/>
    <w:rsid w:val="008B2B3B"/>
    <w:rsid w:val="008B3676"/>
    <w:rsid w:val="008B3C77"/>
    <w:rsid w:val="008B46EF"/>
    <w:rsid w:val="008B7C38"/>
    <w:rsid w:val="008C047A"/>
    <w:rsid w:val="008C104E"/>
    <w:rsid w:val="008C1343"/>
    <w:rsid w:val="008C1D3B"/>
    <w:rsid w:val="008C2C41"/>
    <w:rsid w:val="008C662F"/>
    <w:rsid w:val="008C6C3F"/>
    <w:rsid w:val="008C732B"/>
    <w:rsid w:val="008C78A8"/>
    <w:rsid w:val="008C7CA7"/>
    <w:rsid w:val="008D03CB"/>
    <w:rsid w:val="008D067C"/>
    <w:rsid w:val="008D0AF1"/>
    <w:rsid w:val="008D238E"/>
    <w:rsid w:val="008D26E4"/>
    <w:rsid w:val="008D2A3E"/>
    <w:rsid w:val="008D3373"/>
    <w:rsid w:val="008D49B8"/>
    <w:rsid w:val="008D4CDD"/>
    <w:rsid w:val="008D71C1"/>
    <w:rsid w:val="008D7A6A"/>
    <w:rsid w:val="008E037C"/>
    <w:rsid w:val="008E09E0"/>
    <w:rsid w:val="008E13C3"/>
    <w:rsid w:val="008E1BD9"/>
    <w:rsid w:val="008E3858"/>
    <w:rsid w:val="008E49C8"/>
    <w:rsid w:val="008E5727"/>
    <w:rsid w:val="008E6F0F"/>
    <w:rsid w:val="008F060F"/>
    <w:rsid w:val="008F1144"/>
    <w:rsid w:val="008F1592"/>
    <w:rsid w:val="008F376B"/>
    <w:rsid w:val="008F37DE"/>
    <w:rsid w:val="008F3D22"/>
    <w:rsid w:val="008F4212"/>
    <w:rsid w:val="008F46FA"/>
    <w:rsid w:val="008F5FBB"/>
    <w:rsid w:val="008F7255"/>
    <w:rsid w:val="009011A6"/>
    <w:rsid w:val="00901CD9"/>
    <w:rsid w:val="00902491"/>
    <w:rsid w:val="00902F36"/>
    <w:rsid w:val="00904034"/>
    <w:rsid w:val="00904EC4"/>
    <w:rsid w:val="00904FCB"/>
    <w:rsid w:val="00906EDB"/>
    <w:rsid w:val="00907DDE"/>
    <w:rsid w:val="00910D6C"/>
    <w:rsid w:val="009125F5"/>
    <w:rsid w:val="00913AE7"/>
    <w:rsid w:val="00913F33"/>
    <w:rsid w:val="0091548C"/>
    <w:rsid w:val="009159BA"/>
    <w:rsid w:val="00916061"/>
    <w:rsid w:val="009164CE"/>
    <w:rsid w:val="00916779"/>
    <w:rsid w:val="00916B44"/>
    <w:rsid w:val="00920EA7"/>
    <w:rsid w:val="009229BF"/>
    <w:rsid w:val="009237B0"/>
    <w:rsid w:val="009238DE"/>
    <w:rsid w:val="0092400F"/>
    <w:rsid w:val="0092438C"/>
    <w:rsid w:val="009252F4"/>
    <w:rsid w:val="009257FF"/>
    <w:rsid w:val="00925ACC"/>
    <w:rsid w:val="00925C11"/>
    <w:rsid w:val="00927A03"/>
    <w:rsid w:val="00927A65"/>
    <w:rsid w:val="00927F80"/>
    <w:rsid w:val="00930187"/>
    <w:rsid w:val="00930188"/>
    <w:rsid w:val="00931442"/>
    <w:rsid w:val="009316F7"/>
    <w:rsid w:val="00931818"/>
    <w:rsid w:val="00931C7F"/>
    <w:rsid w:val="00932EAF"/>
    <w:rsid w:val="00933C8C"/>
    <w:rsid w:val="009342EA"/>
    <w:rsid w:val="009353FE"/>
    <w:rsid w:val="00935639"/>
    <w:rsid w:val="00935954"/>
    <w:rsid w:val="00935EED"/>
    <w:rsid w:val="00936F62"/>
    <w:rsid w:val="009378DB"/>
    <w:rsid w:val="00940A40"/>
    <w:rsid w:val="00941346"/>
    <w:rsid w:val="00943461"/>
    <w:rsid w:val="00943AAD"/>
    <w:rsid w:val="009442B3"/>
    <w:rsid w:val="00944BC2"/>
    <w:rsid w:val="00944E78"/>
    <w:rsid w:val="00945743"/>
    <w:rsid w:val="00946BEF"/>
    <w:rsid w:val="00960428"/>
    <w:rsid w:val="0096194D"/>
    <w:rsid w:val="00962022"/>
    <w:rsid w:val="009623DA"/>
    <w:rsid w:val="00962809"/>
    <w:rsid w:val="00963168"/>
    <w:rsid w:val="009640E1"/>
    <w:rsid w:val="00965B74"/>
    <w:rsid w:val="00965EEB"/>
    <w:rsid w:val="00966023"/>
    <w:rsid w:val="0096628E"/>
    <w:rsid w:val="009675A4"/>
    <w:rsid w:val="009713A5"/>
    <w:rsid w:val="009725CD"/>
    <w:rsid w:val="0097441A"/>
    <w:rsid w:val="009764AE"/>
    <w:rsid w:val="00976A65"/>
    <w:rsid w:val="0097785A"/>
    <w:rsid w:val="00977AAC"/>
    <w:rsid w:val="00977B88"/>
    <w:rsid w:val="00980FA8"/>
    <w:rsid w:val="00981BA5"/>
    <w:rsid w:val="00982B73"/>
    <w:rsid w:val="009848A5"/>
    <w:rsid w:val="00985A35"/>
    <w:rsid w:val="00985A91"/>
    <w:rsid w:val="00985AD5"/>
    <w:rsid w:val="00986A8A"/>
    <w:rsid w:val="0098713B"/>
    <w:rsid w:val="00990137"/>
    <w:rsid w:val="009901D1"/>
    <w:rsid w:val="00991BB6"/>
    <w:rsid w:val="0099225B"/>
    <w:rsid w:val="00992348"/>
    <w:rsid w:val="009939C6"/>
    <w:rsid w:val="009A1650"/>
    <w:rsid w:val="009A17FD"/>
    <w:rsid w:val="009A25E1"/>
    <w:rsid w:val="009A2833"/>
    <w:rsid w:val="009A2A06"/>
    <w:rsid w:val="009A4147"/>
    <w:rsid w:val="009A594B"/>
    <w:rsid w:val="009A63A5"/>
    <w:rsid w:val="009A6F73"/>
    <w:rsid w:val="009A70AF"/>
    <w:rsid w:val="009B131F"/>
    <w:rsid w:val="009B19CB"/>
    <w:rsid w:val="009B2106"/>
    <w:rsid w:val="009B2816"/>
    <w:rsid w:val="009B2920"/>
    <w:rsid w:val="009B31EE"/>
    <w:rsid w:val="009B48FB"/>
    <w:rsid w:val="009B4E45"/>
    <w:rsid w:val="009B5B63"/>
    <w:rsid w:val="009B5C7A"/>
    <w:rsid w:val="009B63BB"/>
    <w:rsid w:val="009B72B0"/>
    <w:rsid w:val="009C0876"/>
    <w:rsid w:val="009C4262"/>
    <w:rsid w:val="009C481D"/>
    <w:rsid w:val="009C4F42"/>
    <w:rsid w:val="009C5C86"/>
    <w:rsid w:val="009C672A"/>
    <w:rsid w:val="009D24EF"/>
    <w:rsid w:val="009D27D5"/>
    <w:rsid w:val="009D2A78"/>
    <w:rsid w:val="009D2E6B"/>
    <w:rsid w:val="009D4008"/>
    <w:rsid w:val="009D4111"/>
    <w:rsid w:val="009D43F6"/>
    <w:rsid w:val="009D43FA"/>
    <w:rsid w:val="009D4E24"/>
    <w:rsid w:val="009D58FE"/>
    <w:rsid w:val="009D6F65"/>
    <w:rsid w:val="009E13B7"/>
    <w:rsid w:val="009E15F9"/>
    <w:rsid w:val="009E279A"/>
    <w:rsid w:val="009E2BD6"/>
    <w:rsid w:val="009E7043"/>
    <w:rsid w:val="009E70CE"/>
    <w:rsid w:val="009F11DB"/>
    <w:rsid w:val="009F17FC"/>
    <w:rsid w:val="009F1FD3"/>
    <w:rsid w:val="009F226C"/>
    <w:rsid w:val="009F3604"/>
    <w:rsid w:val="009F51D4"/>
    <w:rsid w:val="009F684F"/>
    <w:rsid w:val="00A02998"/>
    <w:rsid w:val="00A031E4"/>
    <w:rsid w:val="00A041E5"/>
    <w:rsid w:val="00A04565"/>
    <w:rsid w:val="00A0484A"/>
    <w:rsid w:val="00A0510E"/>
    <w:rsid w:val="00A10233"/>
    <w:rsid w:val="00A1182D"/>
    <w:rsid w:val="00A14CCE"/>
    <w:rsid w:val="00A2025D"/>
    <w:rsid w:val="00A207E6"/>
    <w:rsid w:val="00A213FE"/>
    <w:rsid w:val="00A229C6"/>
    <w:rsid w:val="00A22BFF"/>
    <w:rsid w:val="00A2344E"/>
    <w:rsid w:val="00A23595"/>
    <w:rsid w:val="00A242C1"/>
    <w:rsid w:val="00A24691"/>
    <w:rsid w:val="00A2666D"/>
    <w:rsid w:val="00A267D8"/>
    <w:rsid w:val="00A26B2B"/>
    <w:rsid w:val="00A2745B"/>
    <w:rsid w:val="00A27CA4"/>
    <w:rsid w:val="00A27E1F"/>
    <w:rsid w:val="00A30918"/>
    <w:rsid w:val="00A30B08"/>
    <w:rsid w:val="00A323EA"/>
    <w:rsid w:val="00A32896"/>
    <w:rsid w:val="00A328A2"/>
    <w:rsid w:val="00A328A9"/>
    <w:rsid w:val="00A33642"/>
    <w:rsid w:val="00A34AE9"/>
    <w:rsid w:val="00A35641"/>
    <w:rsid w:val="00A361CF"/>
    <w:rsid w:val="00A361EC"/>
    <w:rsid w:val="00A40035"/>
    <w:rsid w:val="00A40164"/>
    <w:rsid w:val="00A407DA"/>
    <w:rsid w:val="00A40B74"/>
    <w:rsid w:val="00A40FAE"/>
    <w:rsid w:val="00A4133F"/>
    <w:rsid w:val="00A4144A"/>
    <w:rsid w:val="00A41B20"/>
    <w:rsid w:val="00A44198"/>
    <w:rsid w:val="00A44EEA"/>
    <w:rsid w:val="00A465F6"/>
    <w:rsid w:val="00A469E4"/>
    <w:rsid w:val="00A47E9B"/>
    <w:rsid w:val="00A50CE4"/>
    <w:rsid w:val="00A51239"/>
    <w:rsid w:val="00A51C4C"/>
    <w:rsid w:val="00A52D00"/>
    <w:rsid w:val="00A52F38"/>
    <w:rsid w:val="00A5300B"/>
    <w:rsid w:val="00A539DD"/>
    <w:rsid w:val="00A54171"/>
    <w:rsid w:val="00A54404"/>
    <w:rsid w:val="00A55291"/>
    <w:rsid w:val="00A57349"/>
    <w:rsid w:val="00A6001E"/>
    <w:rsid w:val="00A61569"/>
    <w:rsid w:val="00A6362E"/>
    <w:rsid w:val="00A63BF3"/>
    <w:rsid w:val="00A65EBC"/>
    <w:rsid w:val="00A67F84"/>
    <w:rsid w:val="00A704FE"/>
    <w:rsid w:val="00A70FB4"/>
    <w:rsid w:val="00A715E7"/>
    <w:rsid w:val="00A71826"/>
    <w:rsid w:val="00A7464E"/>
    <w:rsid w:val="00A74849"/>
    <w:rsid w:val="00A75DD9"/>
    <w:rsid w:val="00A76025"/>
    <w:rsid w:val="00A8083E"/>
    <w:rsid w:val="00A816E8"/>
    <w:rsid w:val="00A81D81"/>
    <w:rsid w:val="00A83912"/>
    <w:rsid w:val="00A8488B"/>
    <w:rsid w:val="00A8490E"/>
    <w:rsid w:val="00A851FD"/>
    <w:rsid w:val="00A85A4C"/>
    <w:rsid w:val="00A87421"/>
    <w:rsid w:val="00A8752C"/>
    <w:rsid w:val="00A87EB3"/>
    <w:rsid w:val="00A91D62"/>
    <w:rsid w:val="00A9222E"/>
    <w:rsid w:val="00A93144"/>
    <w:rsid w:val="00A934DB"/>
    <w:rsid w:val="00A93CB3"/>
    <w:rsid w:val="00A93E65"/>
    <w:rsid w:val="00A9578F"/>
    <w:rsid w:val="00A95945"/>
    <w:rsid w:val="00A964E8"/>
    <w:rsid w:val="00A97033"/>
    <w:rsid w:val="00A97EE5"/>
    <w:rsid w:val="00AA0B26"/>
    <w:rsid w:val="00AA231F"/>
    <w:rsid w:val="00AA26DE"/>
    <w:rsid w:val="00AA316B"/>
    <w:rsid w:val="00AA3C04"/>
    <w:rsid w:val="00AA3EC5"/>
    <w:rsid w:val="00AA6580"/>
    <w:rsid w:val="00AA6853"/>
    <w:rsid w:val="00AA781C"/>
    <w:rsid w:val="00AB1A5F"/>
    <w:rsid w:val="00AB1E5F"/>
    <w:rsid w:val="00AB3C43"/>
    <w:rsid w:val="00AB53DD"/>
    <w:rsid w:val="00AB6C0B"/>
    <w:rsid w:val="00AB72C6"/>
    <w:rsid w:val="00AB79CB"/>
    <w:rsid w:val="00AC0183"/>
    <w:rsid w:val="00AC2DE0"/>
    <w:rsid w:val="00AC2F48"/>
    <w:rsid w:val="00AC4308"/>
    <w:rsid w:val="00AC68C5"/>
    <w:rsid w:val="00AC6EDE"/>
    <w:rsid w:val="00AD065F"/>
    <w:rsid w:val="00AD1A52"/>
    <w:rsid w:val="00AD28D7"/>
    <w:rsid w:val="00AD3B12"/>
    <w:rsid w:val="00AD3C4C"/>
    <w:rsid w:val="00AD3E19"/>
    <w:rsid w:val="00AD3F16"/>
    <w:rsid w:val="00AD5E6B"/>
    <w:rsid w:val="00AD63C4"/>
    <w:rsid w:val="00AD6488"/>
    <w:rsid w:val="00AD6E05"/>
    <w:rsid w:val="00AD6F7A"/>
    <w:rsid w:val="00AD7D86"/>
    <w:rsid w:val="00AE0371"/>
    <w:rsid w:val="00AE11F7"/>
    <w:rsid w:val="00AE1F2B"/>
    <w:rsid w:val="00AE3479"/>
    <w:rsid w:val="00AE381A"/>
    <w:rsid w:val="00AE41AB"/>
    <w:rsid w:val="00AE4461"/>
    <w:rsid w:val="00AE4EA5"/>
    <w:rsid w:val="00AE61DD"/>
    <w:rsid w:val="00AE648C"/>
    <w:rsid w:val="00AE732C"/>
    <w:rsid w:val="00AE7D88"/>
    <w:rsid w:val="00AF0F7D"/>
    <w:rsid w:val="00AF141A"/>
    <w:rsid w:val="00AF15B0"/>
    <w:rsid w:val="00AF244C"/>
    <w:rsid w:val="00AF448D"/>
    <w:rsid w:val="00AF5A5C"/>
    <w:rsid w:val="00B00B82"/>
    <w:rsid w:val="00B013AF"/>
    <w:rsid w:val="00B027D9"/>
    <w:rsid w:val="00B043E7"/>
    <w:rsid w:val="00B0469E"/>
    <w:rsid w:val="00B047E0"/>
    <w:rsid w:val="00B04F7A"/>
    <w:rsid w:val="00B10A18"/>
    <w:rsid w:val="00B11105"/>
    <w:rsid w:val="00B11B31"/>
    <w:rsid w:val="00B12126"/>
    <w:rsid w:val="00B13BDB"/>
    <w:rsid w:val="00B141F8"/>
    <w:rsid w:val="00B14B3F"/>
    <w:rsid w:val="00B14D53"/>
    <w:rsid w:val="00B23B9A"/>
    <w:rsid w:val="00B24CB9"/>
    <w:rsid w:val="00B250E1"/>
    <w:rsid w:val="00B2518F"/>
    <w:rsid w:val="00B2624C"/>
    <w:rsid w:val="00B2672E"/>
    <w:rsid w:val="00B26A85"/>
    <w:rsid w:val="00B271E2"/>
    <w:rsid w:val="00B27987"/>
    <w:rsid w:val="00B30215"/>
    <w:rsid w:val="00B31D15"/>
    <w:rsid w:val="00B3223D"/>
    <w:rsid w:val="00B3267C"/>
    <w:rsid w:val="00B32DBE"/>
    <w:rsid w:val="00B340D3"/>
    <w:rsid w:val="00B341EA"/>
    <w:rsid w:val="00B350C0"/>
    <w:rsid w:val="00B36B07"/>
    <w:rsid w:val="00B37E07"/>
    <w:rsid w:val="00B405E1"/>
    <w:rsid w:val="00B41E65"/>
    <w:rsid w:val="00B443FD"/>
    <w:rsid w:val="00B46064"/>
    <w:rsid w:val="00B462E2"/>
    <w:rsid w:val="00B46D6A"/>
    <w:rsid w:val="00B47648"/>
    <w:rsid w:val="00B50118"/>
    <w:rsid w:val="00B5067C"/>
    <w:rsid w:val="00B508A4"/>
    <w:rsid w:val="00B52D89"/>
    <w:rsid w:val="00B5388D"/>
    <w:rsid w:val="00B53937"/>
    <w:rsid w:val="00B556D1"/>
    <w:rsid w:val="00B55B97"/>
    <w:rsid w:val="00B56A5A"/>
    <w:rsid w:val="00B611D5"/>
    <w:rsid w:val="00B616A5"/>
    <w:rsid w:val="00B61D28"/>
    <w:rsid w:val="00B6237F"/>
    <w:rsid w:val="00B624A9"/>
    <w:rsid w:val="00B626BE"/>
    <w:rsid w:val="00B6621C"/>
    <w:rsid w:val="00B66C91"/>
    <w:rsid w:val="00B67D1F"/>
    <w:rsid w:val="00B7214B"/>
    <w:rsid w:val="00B72C72"/>
    <w:rsid w:val="00B741A5"/>
    <w:rsid w:val="00B75134"/>
    <w:rsid w:val="00B75E98"/>
    <w:rsid w:val="00B76F67"/>
    <w:rsid w:val="00B77120"/>
    <w:rsid w:val="00B80110"/>
    <w:rsid w:val="00B802E7"/>
    <w:rsid w:val="00B81931"/>
    <w:rsid w:val="00B81A39"/>
    <w:rsid w:val="00B827BF"/>
    <w:rsid w:val="00B832E1"/>
    <w:rsid w:val="00B85BF5"/>
    <w:rsid w:val="00B86229"/>
    <w:rsid w:val="00B87AC9"/>
    <w:rsid w:val="00B907B5"/>
    <w:rsid w:val="00B90D6E"/>
    <w:rsid w:val="00B9123F"/>
    <w:rsid w:val="00B91BF8"/>
    <w:rsid w:val="00B93856"/>
    <w:rsid w:val="00B93B46"/>
    <w:rsid w:val="00B9400B"/>
    <w:rsid w:val="00B94DD9"/>
    <w:rsid w:val="00B94FAC"/>
    <w:rsid w:val="00B95D04"/>
    <w:rsid w:val="00B95DDD"/>
    <w:rsid w:val="00B9739C"/>
    <w:rsid w:val="00BA09DD"/>
    <w:rsid w:val="00BA290A"/>
    <w:rsid w:val="00BA2F8E"/>
    <w:rsid w:val="00BA5244"/>
    <w:rsid w:val="00BA667F"/>
    <w:rsid w:val="00BA6D13"/>
    <w:rsid w:val="00BB102E"/>
    <w:rsid w:val="00BB1C1E"/>
    <w:rsid w:val="00BB1FCE"/>
    <w:rsid w:val="00BB2F56"/>
    <w:rsid w:val="00BB33AA"/>
    <w:rsid w:val="00BB4B50"/>
    <w:rsid w:val="00BB544C"/>
    <w:rsid w:val="00BB5B4D"/>
    <w:rsid w:val="00BB5F3B"/>
    <w:rsid w:val="00BB5F8F"/>
    <w:rsid w:val="00BB6895"/>
    <w:rsid w:val="00BB6D9A"/>
    <w:rsid w:val="00BB7096"/>
    <w:rsid w:val="00BB78B1"/>
    <w:rsid w:val="00BC1530"/>
    <w:rsid w:val="00BC167D"/>
    <w:rsid w:val="00BC2399"/>
    <w:rsid w:val="00BC2789"/>
    <w:rsid w:val="00BC29E2"/>
    <w:rsid w:val="00BC2B43"/>
    <w:rsid w:val="00BC33DD"/>
    <w:rsid w:val="00BC4C31"/>
    <w:rsid w:val="00BC4ECF"/>
    <w:rsid w:val="00BC4F65"/>
    <w:rsid w:val="00BC5ACC"/>
    <w:rsid w:val="00BC60CB"/>
    <w:rsid w:val="00BC62F0"/>
    <w:rsid w:val="00BC68B9"/>
    <w:rsid w:val="00BD078C"/>
    <w:rsid w:val="00BD1C0E"/>
    <w:rsid w:val="00BD1F8B"/>
    <w:rsid w:val="00BD2801"/>
    <w:rsid w:val="00BD40FE"/>
    <w:rsid w:val="00BD453E"/>
    <w:rsid w:val="00BD4779"/>
    <w:rsid w:val="00BD48D7"/>
    <w:rsid w:val="00BD5728"/>
    <w:rsid w:val="00BD5B70"/>
    <w:rsid w:val="00BD6C73"/>
    <w:rsid w:val="00BE05E3"/>
    <w:rsid w:val="00BE092E"/>
    <w:rsid w:val="00BE3389"/>
    <w:rsid w:val="00BE382E"/>
    <w:rsid w:val="00BE3EB8"/>
    <w:rsid w:val="00BE4650"/>
    <w:rsid w:val="00BE7181"/>
    <w:rsid w:val="00BE78D9"/>
    <w:rsid w:val="00BE7DD7"/>
    <w:rsid w:val="00BE7F3C"/>
    <w:rsid w:val="00BF0B96"/>
    <w:rsid w:val="00BF13B5"/>
    <w:rsid w:val="00BF1621"/>
    <w:rsid w:val="00BF2718"/>
    <w:rsid w:val="00BF3981"/>
    <w:rsid w:val="00BF3B60"/>
    <w:rsid w:val="00BF42BF"/>
    <w:rsid w:val="00BF4A6B"/>
    <w:rsid w:val="00BF5049"/>
    <w:rsid w:val="00BF6071"/>
    <w:rsid w:val="00C00443"/>
    <w:rsid w:val="00C009B0"/>
    <w:rsid w:val="00C00BA3"/>
    <w:rsid w:val="00C014FA"/>
    <w:rsid w:val="00C021FC"/>
    <w:rsid w:val="00C027C5"/>
    <w:rsid w:val="00C029E1"/>
    <w:rsid w:val="00C030E6"/>
    <w:rsid w:val="00C03636"/>
    <w:rsid w:val="00C039AC"/>
    <w:rsid w:val="00C0431A"/>
    <w:rsid w:val="00C06644"/>
    <w:rsid w:val="00C06DE5"/>
    <w:rsid w:val="00C12BB3"/>
    <w:rsid w:val="00C12E3B"/>
    <w:rsid w:val="00C15DE5"/>
    <w:rsid w:val="00C17B27"/>
    <w:rsid w:val="00C20424"/>
    <w:rsid w:val="00C21565"/>
    <w:rsid w:val="00C21AA8"/>
    <w:rsid w:val="00C22A8F"/>
    <w:rsid w:val="00C23143"/>
    <w:rsid w:val="00C23C6B"/>
    <w:rsid w:val="00C249A8"/>
    <w:rsid w:val="00C251E0"/>
    <w:rsid w:val="00C25586"/>
    <w:rsid w:val="00C26430"/>
    <w:rsid w:val="00C266FF"/>
    <w:rsid w:val="00C26C9A"/>
    <w:rsid w:val="00C27CD5"/>
    <w:rsid w:val="00C302A9"/>
    <w:rsid w:val="00C30C72"/>
    <w:rsid w:val="00C3276B"/>
    <w:rsid w:val="00C32CBB"/>
    <w:rsid w:val="00C32ECA"/>
    <w:rsid w:val="00C33D19"/>
    <w:rsid w:val="00C33F25"/>
    <w:rsid w:val="00C36519"/>
    <w:rsid w:val="00C36A1B"/>
    <w:rsid w:val="00C36F93"/>
    <w:rsid w:val="00C37AC9"/>
    <w:rsid w:val="00C410E8"/>
    <w:rsid w:val="00C41120"/>
    <w:rsid w:val="00C43846"/>
    <w:rsid w:val="00C44037"/>
    <w:rsid w:val="00C447F7"/>
    <w:rsid w:val="00C45317"/>
    <w:rsid w:val="00C45761"/>
    <w:rsid w:val="00C4699B"/>
    <w:rsid w:val="00C47BD0"/>
    <w:rsid w:val="00C47CA9"/>
    <w:rsid w:val="00C50379"/>
    <w:rsid w:val="00C50DE9"/>
    <w:rsid w:val="00C50F67"/>
    <w:rsid w:val="00C51B7A"/>
    <w:rsid w:val="00C52B18"/>
    <w:rsid w:val="00C53819"/>
    <w:rsid w:val="00C54F1B"/>
    <w:rsid w:val="00C55222"/>
    <w:rsid w:val="00C5603A"/>
    <w:rsid w:val="00C5607D"/>
    <w:rsid w:val="00C566AD"/>
    <w:rsid w:val="00C57393"/>
    <w:rsid w:val="00C60D18"/>
    <w:rsid w:val="00C61F8D"/>
    <w:rsid w:val="00C64147"/>
    <w:rsid w:val="00C644D6"/>
    <w:rsid w:val="00C64C61"/>
    <w:rsid w:val="00C6562E"/>
    <w:rsid w:val="00C704EE"/>
    <w:rsid w:val="00C70845"/>
    <w:rsid w:val="00C71965"/>
    <w:rsid w:val="00C71E46"/>
    <w:rsid w:val="00C72192"/>
    <w:rsid w:val="00C73A51"/>
    <w:rsid w:val="00C7418C"/>
    <w:rsid w:val="00C74B10"/>
    <w:rsid w:val="00C763C8"/>
    <w:rsid w:val="00C77930"/>
    <w:rsid w:val="00C77C00"/>
    <w:rsid w:val="00C81879"/>
    <w:rsid w:val="00C81964"/>
    <w:rsid w:val="00C821EE"/>
    <w:rsid w:val="00C828CB"/>
    <w:rsid w:val="00C8348D"/>
    <w:rsid w:val="00C8391A"/>
    <w:rsid w:val="00C84F10"/>
    <w:rsid w:val="00C85A88"/>
    <w:rsid w:val="00C8635D"/>
    <w:rsid w:val="00C86819"/>
    <w:rsid w:val="00C86FC4"/>
    <w:rsid w:val="00C87659"/>
    <w:rsid w:val="00C9017F"/>
    <w:rsid w:val="00C90FF4"/>
    <w:rsid w:val="00C9128E"/>
    <w:rsid w:val="00C91314"/>
    <w:rsid w:val="00C93379"/>
    <w:rsid w:val="00C935AF"/>
    <w:rsid w:val="00C93EC8"/>
    <w:rsid w:val="00C94450"/>
    <w:rsid w:val="00C94E90"/>
    <w:rsid w:val="00C953F1"/>
    <w:rsid w:val="00C95FE7"/>
    <w:rsid w:val="00C961A4"/>
    <w:rsid w:val="00C964F6"/>
    <w:rsid w:val="00C96934"/>
    <w:rsid w:val="00C96B32"/>
    <w:rsid w:val="00C96E69"/>
    <w:rsid w:val="00CA059D"/>
    <w:rsid w:val="00CA0F36"/>
    <w:rsid w:val="00CA15B7"/>
    <w:rsid w:val="00CA3B96"/>
    <w:rsid w:val="00CA3FDB"/>
    <w:rsid w:val="00CA4B92"/>
    <w:rsid w:val="00CA5919"/>
    <w:rsid w:val="00CA595E"/>
    <w:rsid w:val="00CA5E90"/>
    <w:rsid w:val="00CA6ED4"/>
    <w:rsid w:val="00CA6F42"/>
    <w:rsid w:val="00CA70FF"/>
    <w:rsid w:val="00CA71C0"/>
    <w:rsid w:val="00CA7F76"/>
    <w:rsid w:val="00CB07EB"/>
    <w:rsid w:val="00CB0BBA"/>
    <w:rsid w:val="00CB1121"/>
    <w:rsid w:val="00CB1A95"/>
    <w:rsid w:val="00CB2507"/>
    <w:rsid w:val="00CB2571"/>
    <w:rsid w:val="00CB2AD4"/>
    <w:rsid w:val="00CB3179"/>
    <w:rsid w:val="00CB4EFD"/>
    <w:rsid w:val="00CB5849"/>
    <w:rsid w:val="00CB6F7C"/>
    <w:rsid w:val="00CB72C7"/>
    <w:rsid w:val="00CC0C96"/>
    <w:rsid w:val="00CC21A7"/>
    <w:rsid w:val="00CC228B"/>
    <w:rsid w:val="00CC275C"/>
    <w:rsid w:val="00CC4578"/>
    <w:rsid w:val="00CC4D85"/>
    <w:rsid w:val="00CC56B3"/>
    <w:rsid w:val="00CC6462"/>
    <w:rsid w:val="00CC6A04"/>
    <w:rsid w:val="00CD2637"/>
    <w:rsid w:val="00CD3AE1"/>
    <w:rsid w:val="00CD4563"/>
    <w:rsid w:val="00CD5F18"/>
    <w:rsid w:val="00CD62A3"/>
    <w:rsid w:val="00CD6CFC"/>
    <w:rsid w:val="00CD7770"/>
    <w:rsid w:val="00CE1998"/>
    <w:rsid w:val="00CE199A"/>
    <w:rsid w:val="00CE2832"/>
    <w:rsid w:val="00CE2F88"/>
    <w:rsid w:val="00CE4ADF"/>
    <w:rsid w:val="00CE5965"/>
    <w:rsid w:val="00CE5B3D"/>
    <w:rsid w:val="00CE5E69"/>
    <w:rsid w:val="00CE6C9D"/>
    <w:rsid w:val="00CE6CA4"/>
    <w:rsid w:val="00CE6DC8"/>
    <w:rsid w:val="00CE7B84"/>
    <w:rsid w:val="00CF07A9"/>
    <w:rsid w:val="00CF0816"/>
    <w:rsid w:val="00CF0F46"/>
    <w:rsid w:val="00CF133E"/>
    <w:rsid w:val="00CF30B0"/>
    <w:rsid w:val="00CF3EE8"/>
    <w:rsid w:val="00CF4865"/>
    <w:rsid w:val="00CF672C"/>
    <w:rsid w:val="00CF6CA7"/>
    <w:rsid w:val="00CF7537"/>
    <w:rsid w:val="00D0051B"/>
    <w:rsid w:val="00D01406"/>
    <w:rsid w:val="00D0173C"/>
    <w:rsid w:val="00D01AE0"/>
    <w:rsid w:val="00D02F90"/>
    <w:rsid w:val="00D03778"/>
    <w:rsid w:val="00D042C8"/>
    <w:rsid w:val="00D044D3"/>
    <w:rsid w:val="00D05567"/>
    <w:rsid w:val="00D0662E"/>
    <w:rsid w:val="00D06983"/>
    <w:rsid w:val="00D07AAF"/>
    <w:rsid w:val="00D10929"/>
    <w:rsid w:val="00D111D1"/>
    <w:rsid w:val="00D1207B"/>
    <w:rsid w:val="00D133A0"/>
    <w:rsid w:val="00D13C3A"/>
    <w:rsid w:val="00D1515B"/>
    <w:rsid w:val="00D151EC"/>
    <w:rsid w:val="00D16019"/>
    <w:rsid w:val="00D174B3"/>
    <w:rsid w:val="00D20905"/>
    <w:rsid w:val="00D21F1D"/>
    <w:rsid w:val="00D22169"/>
    <w:rsid w:val="00D22946"/>
    <w:rsid w:val="00D2370D"/>
    <w:rsid w:val="00D24DC8"/>
    <w:rsid w:val="00D24F02"/>
    <w:rsid w:val="00D2629B"/>
    <w:rsid w:val="00D26698"/>
    <w:rsid w:val="00D27587"/>
    <w:rsid w:val="00D30A36"/>
    <w:rsid w:val="00D34FF1"/>
    <w:rsid w:val="00D36029"/>
    <w:rsid w:val="00D360CF"/>
    <w:rsid w:val="00D36C17"/>
    <w:rsid w:val="00D370A1"/>
    <w:rsid w:val="00D37180"/>
    <w:rsid w:val="00D371B7"/>
    <w:rsid w:val="00D4045E"/>
    <w:rsid w:val="00D409EC"/>
    <w:rsid w:val="00D41799"/>
    <w:rsid w:val="00D41BF1"/>
    <w:rsid w:val="00D41EF9"/>
    <w:rsid w:val="00D431C8"/>
    <w:rsid w:val="00D4364B"/>
    <w:rsid w:val="00D43CD0"/>
    <w:rsid w:val="00D44105"/>
    <w:rsid w:val="00D45A8D"/>
    <w:rsid w:val="00D45D0C"/>
    <w:rsid w:val="00D462E9"/>
    <w:rsid w:val="00D504AE"/>
    <w:rsid w:val="00D508CB"/>
    <w:rsid w:val="00D509BB"/>
    <w:rsid w:val="00D5195F"/>
    <w:rsid w:val="00D51D10"/>
    <w:rsid w:val="00D524E0"/>
    <w:rsid w:val="00D5296D"/>
    <w:rsid w:val="00D5664D"/>
    <w:rsid w:val="00D573EE"/>
    <w:rsid w:val="00D57B96"/>
    <w:rsid w:val="00D60328"/>
    <w:rsid w:val="00D61EF0"/>
    <w:rsid w:val="00D61F74"/>
    <w:rsid w:val="00D62AFC"/>
    <w:rsid w:val="00D62EF6"/>
    <w:rsid w:val="00D63048"/>
    <w:rsid w:val="00D6396A"/>
    <w:rsid w:val="00D63B77"/>
    <w:rsid w:val="00D659CC"/>
    <w:rsid w:val="00D67204"/>
    <w:rsid w:val="00D712AE"/>
    <w:rsid w:val="00D72150"/>
    <w:rsid w:val="00D72C1F"/>
    <w:rsid w:val="00D72F4B"/>
    <w:rsid w:val="00D737BC"/>
    <w:rsid w:val="00D7380A"/>
    <w:rsid w:val="00D73AAA"/>
    <w:rsid w:val="00D7484A"/>
    <w:rsid w:val="00D74B87"/>
    <w:rsid w:val="00D74CAD"/>
    <w:rsid w:val="00D75255"/>
    <w:rsid w:val="00D755D3"/>
    <w:rsid w:val="00D76183"/>
    <w:rsid w:val="00D813F5"/>
    <w:rsid w:val="00D81D5B"/>
    <w:rsid w:val="00D82CE1"/>
    <w:rsid w:val="00D830C2"/>
    <w:rsid w:val="00D85175"/>
    <w:rsid w:val="00D85D7E"/>
    <w:rsid w:val="00D8675F"/>
    <w:rsid w:val="00D868EA"/>
    <w:rsid w:val="00D879DC"/>
    <w:rsid w:val="00D913DB"/>
    <w:rsid w:val="00D91467"/>
    <w:rsid w:val="00D9306F"/>
    <w:rsid w:val="00D93DE9"/>
    <w:rsid w:val="00D93EE5"/>
    <w:rsid w:val="00D94627"/>
    <w:rsid w:val="00D94EF0"/>
    <w:rsid w:val="00D95341"/>
    <w:rsid w:val="00D9587D"/>
    <w:rsid w:val="00D96442"/>
    <w:rsid w:val="00D96866"/>
    <w:rsid w:val="00D97135"/>
    <w:rsid w:val="00DA18F7"/>
    <w:rsid w:val="00DA2296"/>
    <w:rsid w:val="00DA29C6"/>
    <w:rsid w:val="00DA2D84"/>
    <w:rsid w:val="00DA36C5"/>
    <w:rsid w:val="00DA3B0E"/>
    <w:rsid w:val="00DA3FA9"/>
    <w:rsid w:val="00DA4F2A"/>
    <w:rsid w:val="00DA6A6A"/>
    <w:rsid w:val="00DA793E"/>
    <w:rsid w:val="00DA7E45"/>
    <w:rsid w:val="00DA7FE2"/>
    <w:rsid w:val="00DB3662"/>
    <w:rsid w:val="00DB4621"/>
    <w:rsid w:val="00DB53F7"/>
    <w:rsid w:val="00DB5536"/>
    <w:rsid w:val="00DB56EE"/>
    <w:rsid w:val="00DB750B"/>
    <w:rsid w:val="00DB751F"/>
    <w:rsid w:val="00DB7ACB"/>
    <w:rsid w:val="00DC2F7F"/>
    <w:rsid w:val="00DC31E2"/>
    <w:rsid w:val="00DC6992"/>
    <w:rsid w:val="00DC788A"/>
    <w:rsid w:val="00DD1E0C"/>
    <w:rsid w:val="00DD26D7"/>
    <w:rsid w:val="00DD3216"/>
    <w:rsid w:val="00DD386F"/>
    <w:rsid w:val="00DD38AC"/>
    <w:rsid w:val="00DD3B82"/>
    <w:rsid w:val="00DD4E21"/>
    <w:rsid w:val="00DD7454"/>
    <w:rsid w:val="00DD7CEF"/>
    <w:rsid w:val="00DE0DB3"/>
    <w:rsid w:val="00DE11E7"/>
    <w:rsid w:val="00DE131B"/>
    <w:rsid w:val="00DE1846"/>
    <w:rsid w:val="00DE2174"/>
    <w:rsid w:val="00DE3A06"/>
    <w:rsid w:val="00DE4A90"/>
    <w:rsid w:val="00DE73F7"/>
    <w:rsid w:val="00DE7AE4"/>
    <w:rsid w:val="00DE7E57"/>
    <w:rsid w:val="00DF0AA2"/>
    <w:rsid w:val="00DF0B26"/>
    <w:rsid w:val="00DF157D"/>
    <w:rsid w:val="00DF1D5A"/>
    <w:rsid w:val="00DF4664"/>
    <w:rsid w:val="00DF5BC9"/>
    <w:rsid w:val="00DF6243"/>
    <w:rsid w:val="00DF66B1"/>
    <w:rsid w:val="00DF68CA"/>
    <w:rsid w:val="00DF6E2C"/>
    <w:rsid w:val="00DF7A16"/>
    <w:rsid w:val="00DF7D45"/>
    <w:rsid w:val="00E001D9"/>
    <w:rsid w:val="00E012A3"/>
    <w:rsid w:val="00E01B23"/>
    <w:rsid w:val="00E0510E"/>
    <w:rsid w:val="00E06A4C"/>
    <w:rsid w:val="00E078CB"/>
    <w:rsid w:val="00E07A08"/>
    <w:rsid w:val="00E10D27"/>
    <w:rsid w:val="00E10E4A"/>
    <w:rsid w:val="00E12329"/>
    <w:rsid w:val="00E13404"/>
    <w:rsid w:val="00E15570"/>
    <w:rsid w:val="00E16766"/>
    <w:rsid w:val="00E1696F"/>
    <w:rsid w:val="00E20C2D"/>
    <w:rsid w:val="00E21500"/>
    <w:rsid w:val="00E22B13"/>
    <w:rsid w:val="00E247A5"/>
    <w:rsid w:val="00E25B95"/>
    <w:rsid w:val="00E26757"/>
    <w:rsid w:val="00E26C4D"/>
    <w:rsid w:val="00E27D4A"/>
    <w:rsid w:val="00E31255"/>
    <w:rsid w:val="00E313E4"/>
    <w:rsid w:val="00E31986"/>
    <w:rsid w:val="00E327D1"/>
    <w:rsid w:val="00E33F61"/>
    <w:rsid w:val="00E3547D"/>
    <w:rsid w:val="00E356AE"/>
    <w:rsid w:val="00E3690F"/>
    <w:rsid w:val="00E373B0"/>
    <w:rsid w:val="00E376C6"/>
    <w:rsid w:val="00E40251"/>
    <w:rsid w:val="00E408B8"/>
    <w:rsid w:val="00E40B99"/>
    <w:rsid w:val="00E41B6B"/>
    <w:rsid w:val="00E420CC"/>
    <w:rsid w:val="00E451D6"/>
    <w:rsid w:val="00E45906"/>
    <w:rsid w:val="00E45D8D"/>
    <w:rsid w:val="00E46958"/>
    <w:rsid w:val="00E47B92"/>
    <w:rsid w:val="00E50310"/>
    <w:rsid w:val="00E50DDF"/>
    <w:rsid w:val="00E5119E"/>
    <w:rsid w:val="00E51766"/>
    <w:rsid w:val="00E5183B"/>
    <w:rsid w:val="00E518B1"/>
    <w:rsid w:val="00E51A8F"/>
    <w:rsid w:val="00E520E3"/>
    <w:rsid w:val="00E54B3E"/>
    <w:rsid w:val="00E552BA"/>
    <w:rsid w:val="00E55796"/>
    <w:rsid w:val="00E55ACD"/>
    <w:rsid w:val="00E55B77"/>
    <w:rsid w:val="00E55D0B"/>
    <w:rsid w:val="00E602CA"/>
    <w:rsid w:val="00E60605"/>
    <w:rsid w:val="00E60A31"/>
    <w:rsid w:val="00E61629"/>
    <w:rsid w:val="00E618AE"/>
    <w:rsid w:val="00E66265"/>
    <w:rsid w:val="00E6627E"/>
    <w:rsid w:val="00E66380"/>
    <w:rsid w:val="00E663BF"/>
    <w:rsid w:val="00E66E28"/>
    <w:rsid w:val="00E6712E"/>
    <w:rsid w:val="00E700BF"/>
    <w:rsid w:val="00E71F5E"/>
    <w:rsid w:val="00E72B6B"/>
    <w:rsid w:val="00E736EF"/>
    <w:rsid w:val="00E73ABE"/>
    <w:rsid w:val="00E76FC8"/>
    <w:rsid w:val="00E8228C"/>
    <w:rsid w:val="00E824CF"/>
    <w:rsid w:val="00E83BE3"/>
    <w:rsid w:val="00E849F7"/>
    <w:rsid w:val="00E84DD3"/>
    <w:rsid w:val="00E8545E"/>
    <w:rsid w:val="00E857B2"/>
    <w:rsid w:val="00E85EB9"/>
    <w:rsid w:val="00E86285"/>
    <w:rsid w:val="00E86327"/>
    <w:rsid w:val="00E923A0"/>
    <w:rsid w:val="00E93AD1"/>
    <w:rsid w:val="00E93C5F"/>
    <w:rsid w:val="00E94022"/>
    <w:rsid w:val="00E9417B"/>
    <w:rsid w:val="00E94C4C"/>
    <w:rsid w:val="00E94EE3"/>
    <w:rsid w:val="00E95B44"/>
    <w:rsid w:val="00E96634"/>
    <w:rsid w:val="00E9683C"/>
    <w:rsid w:val="00E96AB3"/>
    <w:rsid w:val="00E979F0"/>
    <w:rsid w:val="00E97C75"/>
    <w:rsid w:val="00E97DC9"/>
    <w:rsid w:val="00EA0061"/>
    <w:rsid w:val="00EA03C3"/>
    <w:rsid w:val="00EA0C1F"/>
    <w:rsid w:val="00EA114F"/>
    <w:rsid w:val="00EA11E2"/>
    <w:rsid w:val="00EA19F0"/>
    <w:rsid w:val="00EA21AD"/>
    <w:rsid w:val="00EA40AF"/>
    <w:rsid w:val="00EA4511"/>
    <w:rsid w:val="00EA49A7"/>
    <w:rsid w:val="00EA4AFB"/>
    <w:rsid w:val="00EA5386"/>
    <w:rsid w:val="00EA5776"/>
    <w:rsid w:val="00EA601D"/>
    <w:rsid w:val="00EA602A"/>
    <w:rsid w:val="00EA63BD"/>
    <w:rsid w:val="00EA63CF"/>
    <w:rsid w:val="00EA64B4"/>
    <w:rsid w:val="00EB0094"/>
    <w:rsid w:val="00EB0A2D"/>
    <w:rsid w:val="00EB11E3"/>
    <w:rsid w:val="00EB19BF"/>
    <w:rsid w:val="00EB323E"/>
    <w:rsid w:val="00EB409A"/>
    <w:rsid w:val="00EB46B8"/>
    <w:rsid w:val="00EB48B7"/>
    <w:rsid w:val="00EB51A0"/>
    <w:rsid w:val="00EB6CF3"/>
    <w:rsid w:val="00EB727B"/>
    <w:rsid w:val="00EB77C9"/>
    <w:rsid w:val="00EC04E0"/>
    <w:rsid w:val="00EC0ED0"/>
    <w:rsid w:val="00EC2348"/>
    <w:rsid w:val="00EC2609"/>
    <w:rsid w:val="00EC3D0E"/>
    <w:rsid w:val="00EC4B63"/>
    <w:rsid w:val="00EC5D72"/>
    <w:rsid w:val="00EC7068"/>
    <w:rsid w:val="00ED1233"/>
    <w:rsid w:val="00ED1C58"/>
    <w:rsid w:val="00ED23BC"/>
    <w:rsid w:val="00ED3024"/>
    <w:rsid w:val="00ED3250"/>
    <w:rsid w:val="00ED33B5"/>
    <w:rsid w:val="00ED3D38"/>
    <w:rsid w:val="00ED4A85"/>
    <w:rsid w:val="00ED706E"/>
    <w:rsid w:val="00EE1C7A"/>
    <w:rsid w:val="00EE1DB2"/>
    <w:rsid w:val="00EE21C2"/>
    <w:rsid w:val="00EE3358"/>
    <w:rsid w:val="00EE3AE4"/>
    <w:rsid w:val="00EE4D22"/>
    <w:rsid w:val="00EE4D78"/>
    <w:rsid w:val="00EE518E"/>
    <w:rsid w:val="00EE5965"/>
    <w:rsid w:val="00EE5E85"/>
    <w:rsid w:val="00EE60E3"/>
    <w:rsid w:val="00EE6350"/>
    <w:rsid w:val="00EE67FC"/>
    <w:rsid w:val="00EE72EF"/>
    <w:rsid w:val="00EE7B69"/>
    <w:rsid w:val="00EF02E1"/>
    <w:rsid w:val="00EF1544"/>
    <w:rsid w:val="00EF1A02"/>
    <w:rsid w:val="00EF1B99"/>
    <w:rsid w:val="00EF1F4D"/>
    <w:rsid w:val="00EF33E1"/>
    <w:rsid w:val="00EF51BD"/>
    <w:rsid w:val="00EF5AF1"/>
    <w:rsid w:val="00EF6AEC"/>
    <w:rsid w:val="00EF6FBF"/>
    <w:rsid w:val="00EF73CC"/>
    <w:rsid w:val="00EF7877"/>
    <w:rsid w:val="00F0020A"/>
    <w:rsid w:val="00F00A94"/>
    <w:rsid w:val="00F02F29"/>
    <w:rsid w:val="00F0358E"/>
    <w:rsid w:val="00F06013"/>
    <w:rsid w:val="00F06B45"/>
    <w:rsid w:val="00F06C40"/>
    <w:rsid w:val="00F07A3B"/>
    <w:rsid w:val="00F07D75"/>
    <w:rsid w:val="00F10455"/>
    <w:rsid w:val="00F10A68"/>
    <w:rsid w:val="00F10DAE"/>
    <w:rsid w:val="00F11DE2"/>
    <w:rsid w:val="00F1349F"/>
    <w:rsid w:val="00F13904"/>
    <w:rsid w:val="00F147B0"/>
    <w:rsid w:val="00F14839"/>
    <w:rsid w:val="00F14E8C"/>
    <w:rsid w:val="00F157D2"/>
    <w:rsid w:val="00F15F44"/>
    <w:rsid w:val="00F16649"/>
    <w:rsid w:val="00F17063"/>
    <w:rsid w:val="00F172D2"/>
    <w:rsid w:val="00F2032C"/>
    <w:rsid w:val="00F221DE"/>
    <w:rsid w:val="00F22CF2"/>
    <w:rsid w:val="00F23005"/>
    <w:rsid w:val="00F24927"/>
    <w:rsid w:val="00F2530A"/>
    <w:rsid w:val="00F27533"/>
    <w:rsid w:val="00F300EC"/>
    <w:rsid w:val="00F313FB"/>
    <w:rsid w:val="00F3150A"/>
    <w:rsid w:val="00F31ABD"/>
    <w:rsid w:val="00F31E8A"/>
    <w:rsid w:val="00F326F7"/>
    <w:rsid w:val="00F337E6"/>
    <w:rsid w:val="00F3470A"/>
    <w:rsid w:val="00F36709"/>
    <w:rsid w:val="00F36749"/>
    <w:rsid w:val="00F4066C"/>
    <w:rsid w:val="00F41714"/>
    <w:rsid w:val="00F419CB"/>
    <w:rsid w:val="00F436DA"/>
    <w:rsid w:val="00F44BCB"/>
    <w:rsid w:val="00F4691B"/>
    <w:rsid w:val="00F46A0C"/>
    <w:rsid w:val="00F46A5A"/>
    <w:rsid w:val="00F46B01"/>
    <w:rsid w:val="00F472C8"/>
    <w:rsid w:val="00F477A0"/>
    <w:rsid w:val="00F47F27"/>
    <w:rsid w:val="00F52448"/>
    <w:rsid w:val="00F527FA"/>
    <w:rsid w:val="00F5328C"/>
    <w:rsid w:val="00F532E5"/>
    <w:rsid w:val="00F5350E"/>
    <w:rsid w:val="00F5374D"/>
    <w:rsid w:val="00F558ED"/>
    <w:rsid w:val="00F57F35"/>
    <w:rsid w:val="00F611D1"/>
    <w:rsid w:val="00F62078"/>
    <w:rsid w:val="00F63D5B"/>
    <w:rsid w:val="00F643FF"/>
    <w:rsid w:val="00F645D7"/>
    <w:rsid w:val="00F652F1"/>
    <w:rsid w:val="00F658AD"/>
    <w:rsid w:val="00F679B6"/>
    <w:rsid w:val="00F67F77"/>
    <w:rsid w:val="00F70C8E"/>
    <w:rsid w:val="00F714F9"/>
    <w:rsid w:val="00F716B6"/>
    <w:rsid w:val="00F722A6"/>
    <w:rsid w:val="00F723D3"/>
    <w:rsid w:val="00F73129"/>
    <w:rsid w:val="00F7322B"/>
    <w:rsid w:val="00F7327C"/>
    <w:rsid w:val="00F74E98"/>
    <w:rsid w:val="00F7646E"/>
    <w:rsid w:val="00F76854"/>
    <w:rsid w:val="00F76C4F"/>
    <w:rsid w:val="00F81DE0"/>
    <w:rsid w:val="00F82419"/>
    <w:rsid w:val="00F8367B"/>
    <w:rsid w:val="00F836EF"/>
    <w:rsid w:val="00F8592A"/>
    <w:rsid w:val="00F86060"/>
    <w:rsid w:val="00F86B27"/>
    <w:rsid w:val="00F86F6C"/>
    <w:rsid w:val="00F874B5"/>
    <w:rsid w:val="00F87ABD"/>
    <w:rsid w:val="00F87E60"/>
    <w:rsid w:val="00F87F63"/>
    <w:rsid w:val="00F90D3A"/>
    <w:rsid w:val="00F913B2"/>
    <w:rsid w:val="00F913F7"/>
    <w:rsid w:val="00F919BC"/>
    <w:rsid w:val="00F928CE"/>
    <w:rsid w:val="00F93A87"/>
    <w:rsid w:val="00F95700"/>
    <w:rsid w:val="00F96380"/>
    <w:rsid w:val="00F963D2"/>
    <w:rsid w:val="00F969EE"/>
    <w:rsid w:val="00F972A9"/>
    <w:rsid w:val="00F979F1"/>
    <w:rsid w:val="00FA047D"/>
    <w:rsid w:val="00FA0A26"/>
    <w:rsid w:val="00FA0B9C"/>
    <w:rsid w:val="00FA22AD"/>
    <w:rsid w:val="00FA28F4"/>
    <w:rsid w:val="00FA3721"/>
    <w:rsid w:val="00FA37EA"/>
    <w:rsid w:val="00FA41D2"/>
    <w:rsid w:val="00FA6D2B"/>
    <w:rsid w:val="00FA758A"/>
    <w:rsid w:val="00FA7D6F"/>
    <w:rsid w:val="00FB05A8"/>
    <w:rsid w:val="00FB1CDC"/>
    <w:rsid w:val="00FB2A86"/>
    <w:rsid w:val="00FB452F"/>
    <w:rsid w:val="00FB5066"/>
    <w:rsid w:val="00FB5D74"/>
    <w:rsid w:val="00FB5F05"/>
    <w:rsid w:val="00FB6359"/>
    <w:rsid w:val="00FB6B52"/>
    <w:rsid w:val="00FB70C2"/>
    <w:rsid w:val="00FB78FB"/>
    <w:rsid w:val="00FB7CEF"/>
    <w:rsid w:val="00FB7F8C"/>
    <w:rsid w:val="00FC350A"/>
    <w:rsid w:val="00FC3549"/>
    <w:rsid w:val="00FC5723"/>
    <w:rsid w:val="00FC5A52"/>
    <w:rsid w:val="00FC5B5B"/>
    <w:rsid w:val="00FC6311"/>
    <w:rsid w:val="00FC6576"/>
    <w:rsid w:val="00FC7D23"/>
    <w:rsid w:val="00FC7D8A"/>
    <w:rsid w:val="00FC7ED6"/>
    <w:rsid w:val="00FD0C5E"/>
    <w:rsid w:val="00FD1C90"/>
    <w:rsid w:val="00FD2EBD"/>
    <w:rsid w:val="00FD5F4D"/>
    <w:rsid w:val="00FD629F"/>
    <w:rsid w:val="00FD7F5A"/>
    <w:rsid w:val="00FE03AB"/>
    <w:rsid w:val="00FE11E4"/>
    <w:rsid w:val="00FE1768"/>
    <w:rsid w:val="00FE2CFF"/>
    <w:rsid w:val="00FE3619"/>
    <w:rsid w:val="00FE4A2A"/>
    <w:rsid w:val="00FE536E"/>
    <w:rsid w:val="00FE68D5"/>
    <w:rsid w:val="00FE7359"/>
    <w:rsid w:val="00FE79FC"/>
    <w:rsid w:val="00FE7B2F"/>
    <w:rsid w:val="00FF02DF"/>
    <w:rsid w:val="00FF4D04"/>
    <w:rsid w:val="00FF5303"/>
    <w:rsid w:val="00FF5F8A"/>
    <w:rsid w:val="00FF5F8E"/>
    <w:rsid w:val="00FF756D"/>
    <w:rsid w:val="00FF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71A436A"/>
  <w15:chartTrackingRefBased/>
  <w15:docId w15:val="{4BBAFF8C-9B5C-4122-8183-9886ECE6C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7A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923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CF3"/>
    <w:pPr>
      <w:spacing w:after="0" w:line="240" w:lineRule="auto"/>
    </w:pPr>
  </w:style>
  <w:style w:type="character" w:styleId="CommentReference">
    <w:name w:val="annotation reference"/>
    <w:semiHidden/>
    <w:unhideWhenUsed/>
    <w:rsid w:val="00ED1C5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D1C5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D1C58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C58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C96B32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C96B3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96B32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nhideWhenUsed/>
    <w:rsid w:val="00C96B3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3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32"/>
    <w:rPr>
      <w:rFonts w:ascii="Calibri" w:eastAsia="Times New Roman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A6D2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22E"/>
  </w:style>
  <w:style w:type="paragraph" w:styleId="Footer">
    <w:name w:val="footer"/>
    <w:basedOn w:val="Normal"/>
    <w:link w:val="FooterChar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22E"/>
  </w:style>
  <w:style w:type="character" w:styleId="Strong">
    <w:name w:val="Strong"/>
    <w:basedOn w:val="DefaultParagraphFont"/>
    <w:uiPriority w:val="22"/>
    <w:qFormat/>
    <w:rsid w:val="004D225E"/>
    <w:rPr>
      <w:b/>
      <w:bCs/>
    </w:rPr>
  </w:style>
  <w:style w:type="character" w:customStyle="1" w:styleId="apple-converted-space">
    <w:name w:val="apple-converted-space"/>
    <w:basedOn w:val="DefaultParagraphFont"/>
    <w:rsid w:val="004D225E"/>
  </w:style>
  <w:style w:type="paragraph" w:customStyle="1" w:styleId="Instructions">
    <w:name w:val="Instructions"/>
    <w:basedOn w:val="BodyText"/>
    <w:link w:val="InstructionsChar"/>
    <w:rsid w:val="00DB7ACB"/>
    <w:pPr>
      <w:spacing w:after="240" w:line="240" w:lineRule="auto"/>
    </w:pPr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customStyle="1" w:styleId="H2">
    <w:name w:val="H2"/>
    <w:basedOn w:val="Heading2"/>
    <w:next w:val="BodyText"/>
    <w:link w:val="H2Char"/>
    <w:rsid w:val="00DB7ACB"/>
    <w:pPr>
      <w:keepLines w:val="0"/>
      <w:tabs>
        <w:tab w:val="left" w:pos="900"/>
      </w:tabs>
      <w:spacing w:before="240" w:after="240" w:line="240" w:lineRule="auto"/>
      <w:ind w:left="900" w:hanging="90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H2Char">
    <w:name w:val="H2 Char"/>
    <w:link w:val="H2"/>
    <w:rsid w:val="00DB7ACB"/>
    <w:rPr>
      <w:rFonts w:ascii="Times New Roman" w:eastAsia="Times New Roman" w:hAnsi="Times New Roman" w:cs="Times New Roman"/>
      <w:sz w:val="24"/>
      <w:szCs w:val="20"/>
    </w:rPr>
  </w:style>
  <w:style w:type="character" w:customStyle="1" w:styleId="InstructionsChar">
    <w:name w:val="Instructions Char"/>
    <w:link w:val="Instructions"/>
    <w:rsid w:val="00DB7ACB"/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DB7A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7ACB"/>
  </w:style>
  <w:style w:type="character" w:customStyle="1" w:styleId="Heading2Char">
    <w:name w:val="Heading 2 Char"/>
    <w:basedOn w:val="DefaultParagraphFont"/>
    <w:link w:val="Heading2"/>
    <w:uiPriority w:val="9"/>
    <w:semiHidden/>
    <w:rsid w:val="00DB7A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3">
    <w:name w:val="Char3"/>
    <w:basedOn w:val="Normal"/>
    <w:rsid w:val="00D16019"/>
    <w:pPr>
      <w:spacing w:line="240" w:lineRule="exact"/>
    </w:pPr>
    <w:rPr>
      <w:rFonts w:ascii="Verdana" w:eastAsia="Times New Roman" w:hAnsi="Verdana" w:cs="Times New Roman"/>
      <w:sz w:val="16"/>
      <w:szCs w:val="20"/>
    </w:rPr>
  </w:style>
  <w:style w:type="paragraph" w:customStyle="1" w:styleId="NormalArial">
    <w:name w:val="Normal+Arial"/>
    <w:basedOn w:val="Normal"/>
    <w:link w:val="NormalArialChar"/>
    <w:rsid w:val="00B00B8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ormalArialChar">
    <w:name w:val="Normal+Arial Char"/>
    <w:link w:val="NormalArial"/>
    <w:rsid w:val="00B00B82"/>
    <w:rPr>
      <w:rFonts w:ascii="Arial" w:eastAsia="Times New Roman" w:hAnsi="Arial" w:cs="Times New Roman"/>
      <w:sz w:val="24"/>
      <w:szCs w:val="24"/>
    </w:rPr>
  </w:style>
  <w:style w:type="paragraph" w:styleId="Revision">
    <w:name w:val="Revision"/>
    <w:hidden/>
    <w:uiPriority w:val="99"/>
    <w:semiHidden/>
    <w:rsid w:val="00493A9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C2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234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2">
    <w:name w:val="List 2"/>
    <w:basedOn w:val="Normal"/>
    <w:rsid w:val="004B668F"/>
    <w:pPr>
      <w:spacing w:after="240" w:line="240" w:lineRule="auto"/>
      <w:ind w:left="144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Numbered">
    <w:name w:val="Body Text Numbered"/>
    <w:basedOn w:val="BodyText"/>
    <w:link w:val="BodyTextNumberedChar1"/>
    <w:rsid w:val="004B668F"/>
    <w:pPr>
      <w:spacing w:after="240" w:line="240" w:lineRule="auto"/>
      <w:ind w:left="720" w:hanging="720"/>
    </w:pPr>
    <w:rPr>
      <w:rFonts w:ascii="Times New Roman" w:eastAsia="Times New Roman" w:hAnsi="Times New Roman" w:cs="Times New Roman"/>
      <w:iCs/>
      <w:sz w:val="24"/>
      <w:szCs w:val="20"/>
    </w:rPr>
  </w:style>
  <w:style w:type="character" w:customStyle="1" w:styleId="BodyTextNumberedChar1">
    <w:name w:val="Body Text Numbered Char1"/>
    <w:link w:val="BodyTextNumbered"/>
    <w:rsid w:val="004B668F"/>
    <w:rPr>
      <w:rFonts w:ascii="Times New Roman" w:eastAsia="Times New Roman" w:hAnsi="Times New Roman" w:cs="Times New Roman"/>
      <w:iCs/>
      <w:sz w:val="24"/>
      <w:szCs w:val="20"/>
    </w:rPr>
  </w:style>
  <w:style w:type="paragraph" w:customStyle="1" w:styleId="Style2">
    <w:name w:val="Style2"/>
    <w:basedOn w:val="Heading3"/>
    <w:rsid w:val="000A2DD0"/>
    <w:pPr>
      <w:keepLines w:val="0"/>
      <w:numPr>
        <w:ilvl w:val="2"/>
      </w:numPr>
      <w:tabs>
        <w:tab w:val="num" w:pos="720"/>
        <w:tab w:val="left" w:pos="1008"/>
      </w:tabs>
      <w:overflowPunct w:val="0"/>
      <w:autoSpaceDE w:val="0"/>
      <w:autoSpaceDN w:val="0"/>
      <w:adjustRightInd w:val="0"/>
      <w:spacing w:before="240" w:after="240" w:line="240" w:lineRule="auto"/>
      <w:ind w:left="720" w:hanging="720"/>
      <w:textAlignment w:val="baseline"/>
    </w:pPr>
    <w:rPr>
      <w:rFonts w:ascii="Times New Roman" w:eastAsia="Times New Roman" w:hAnsi="Times New Roman" w:cs="Times New Roman"/>
      <w:b/>
      <w:bCs/>
      <w:i/>
      <w:color w:val="auto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C28DB"/>
    <w:rPr>
      <w:color w:val="954F72" w:themeColor="followedHyperlink"/>
      <w:u w:val="single"/>
    </w:rPr>
  </w:style>
  <w:style w:type="character" w:customStyle="1" w:styleId="goog-trans-section">
    <w:name w:val="goog-trans-section"/>
    <w:basedOn w:val="DefaultParagraphFont"/>
    <w:rsid w:val="00BD1F8B"/>
  </w:style>
  <w:style w:type="paragraph" w:customStyle="1" w:styleId="H3">
    <w:name w:val="H3"/>
    <w:basedOn w:val="Heading3"/>
    <w:next w:val="BodyText"/>
    <w:link w:val="H3Char"/>
    <w:rsid w:val="007F415C"/>
    <w:pPr>
      <w:keepLines w:val="0"/>
      <w:tabs>
        <w:tab w:val="left" w:pos="1080"/>
      </w:tabs>
      <w:spacing w:before="240" w:after="240" w:line="240" w:lineRule="auto"/>
      <w:ind w:left="1080" w:hanging="1080"/>
    </w:pPr>
    <w:rPr>
      <w:rFonts w:ascii="Times New Roman" w:eastAsia="Times New Roman" w:hAnsi="Times New Roman" w:cs="Times New Roman"/>
      <w:b/>
      <w:bCs/>
      <w:i/>
      <w:color w:val="auto"/>
      <w:szCs w:val="20"/>
      <w:lang w:val="x-none" w:eastAsia="x-none"/>
    </w:rPr>
  </w:style>
  <w:style w:type="character" w:customStyle="1" w:styleId="H3Char">
    <w:name w:val="H3 Char"/>
    <w:link w:val="H3"/>
    <w:rsid w:val="007F415C"/>
    <w:rPr>
      <w:rFonts w:ascii="Times New Roman" w:eastAsia="Times New Roman" w:hAnsi="Times New Roman" w:cs="Times New Roman"/>
      <w:b/>
      <w:bCs/>
      <w:i/>
      <w:sz w:val="24"/>
      <w:szCs w:val="20"/>
      <w:lang w:val="x-none" w:eastAsia="x-none"/>
    </w:rPr>
  </w:style>
  <w:style w:type="paragraph" w:styleId="ListBullet">
    <w:name w:val="List Bullet"/>
    <w:basedOn w:val="Normal"/>
    <w:uiPriority w:val="99"/>
    <w:unhideWhenUsed/>
    <w:rsid w:val="00742334"/>
    <w:pPr>
      <w:numPr>
        <w:numId w:val="2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1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6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428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98032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2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0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42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3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6391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8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67087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3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2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7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7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4650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9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19642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79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0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92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89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571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2037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4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35939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43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75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77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5E429-589F-4D08-BEAB-4F10AE4ED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1676</Words>
  <Characters>9555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Clifton</dc:creator>
  <cp:keywords/>
  <dc:description/>
  <cp:lastModifiedBy>Suzy Clifton </cp:lastModifiedBy>
  <cp:revision>2</cp:revision>
  <cp:lastPrinted>2016-08-15T23:02:00Z</cp:lastPrinted>
  <dcterms:created xsi:type="dcterms:W3CDTF">2019-01-10T21:37:00Z</dcterms:created>
  <dcterms:modified xsi:type="dcterms:W3CDTF">2019-01-10T21:37:00Z</dcterms:modified>
</cp:coreProperties>
</file>