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lang w:eastAsia="zh-CN"/>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786FD8BD" w:rsidR="00387971" w:rsidRPr="00331765" w:rsidRDefault="00CD4939" w:rsidP="00EA2B1F">
      <w:pPr>
        <w:pStyle w:val="StyleStylespacerRightBefore400pt9pt"/>
        <w:rPr>
          <w:sz w:val="28"/>
          <w:szCs w:val="28"/>
        </w:rPr>
      </w:pPr>
      <w:r>
        <w:rPr>
          <w:color w:val="auto"/>
          <w:sz w:val="28"/>
          <w:szCs w:val="28"/>
        </w:rPr>
        <w:t>August</w:t>
      </w:r>
      <w:r w:rsidR="009D2D05">
        <w:rPr>
          <w:color w:val="auto"/>
          <w:sz w:val="28"/>
          <w:szCs w:val="28"/>
        </w:rPr>
        <w:t xml:space="preserve"> </w:t>
      </w:r>
      <w:r w:rsidR="003F2D70">
        <w:rPr>
          <w:color w:val="auto"/>
          <w:sz w:val="28"/>
          <w:szCs w:val="28"/>
        </w:rPr>
        <w:t>2018</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28FA2056" w:rsidR="00AE70F7" w:rsidRPr="00331765" w:rsidRDefault="00CD4939" w:rsidP="00EA2B1F">
      <w:pPr>
        <w:pStyle w:val="StyleArial18ptBoldText2Right"/>
      </w:pPr>
      <w:r>
        <w:t>October</w:t>
      </w:r>
      <w:r w:rsidR="00962BA0">
        <w:t xml:space="preserve"> </w:t>
      </w:r>
      <w:r>
        <w:t>11</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5B03E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rsidP="005B03E4">
      <w:pPr>
        <w:pStyle w:val="TOC1"/>
        <w:spacing w:line="240" w:lineRule="auto"/>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A176E4">
          <w:rPr>
            <w:noProof/>
            <w:webHidden/>
          </w:rPr>
          <w:t>2</w:t>
        </w:r>
        <w:r w:rsidR="003954D8">
          <w:rPr>
            <w:noProof/>
            <w:webHidden/>
          </w:rPr>
          <w:fldChar w:fldCharType="end"/>
        </w:r>
      </w:hyperlink>
    </w:p>
    <w:p w14:paraId="41E0A50D" w14:textId="77777777" w:rsidR="003954D8" w:rsidRDefault="00475445" w:rsidP="005B03E4">
      <w:pPr>
        <w:pStyle w:val="TOC1"/>
        <w:spacing w:line="240" w:lineRule="auto"/>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sidR="00A176E4">
          <w:rPr>
            <w:noProof/>
            <w:webHidden/>
          </w:rPr>
          <w:t>3</w:t>
        </w:r>
        <w:r w:rsidR="003954D8">
          <w:rPr>
            <w:noProof/>
            <w:webHidden/>
          </w:rPr>
          <w:fldChar w:fldCharType="end"/>
        </w:r>
      </w:hyperlink>
    </w:p>
    <w:p w14:paraId="6228A9EE"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sidR="00A176E4">
          <w:rPr>
            <w:noProof/>
            <w:webHidden/>
          </w:rPr>
          <w:t>3</w:t>
        </w:r>
        <w:r w:rsidR="003954D8">
          <w:rPr>
            <w:noProof/>
            <w:webHidden/>
          </w:rPr>
          <w:fldChar w:fldCharType="end"/>
        </w:r>
      </w:hyperlink>
    </w:p>
    <w:p w14:paraId="4D0BF0DE"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sidR="00A176E4">
          <w:rPr>
            <w:noProof/>
            <w:webHidden/>
          </w:rPr>
          <w:t>4</w:t>
        </w:r>
        <w:r w:rsidR="003954D8">
          <w:rPr>
            <w:noProof/>
            <w:webHidden/>
          </w:rPr>
          <w:fldChar w:fldCharType="end"/>
        </w:r>
      </w:hyperlink>
    </w:p>
    <w:p w14:paraId="5E245395"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sidR="00A176E4">
          <w:rPr>
            <w:noProof/>
            <w:webHidden/>
          </w:rPr>
          <w:t>4</w:t>
        </w:r>
        <w:r w:rsidR="003954D8">
          <w:rPr>
            <w:noProof/>
            <w:webHidden/>
          </w:rPr>
          <w:fldChar w:fldCharType="end"/>
        </w:r>
      </w:hyperlink>
    </w:p>
    <w:p w14:paraId="32A75A4A" w14:textId="77777777" w:rsidR="003954D8" w:rsidRDefault="00475445" w:rsidP="005B03E4">
      <w:pPr>
        <w:pStyle w:val="TOC1"/>
        <w:spacing w:line="240" w:lineRule="auto"/>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sidR="00A176E4">
          <w:rPr>
            <w:noProof/>
            <w:webHidden/>
          </w:rPr>
          <w:t>4</w:t>
        </w:r>
        <w:r w:rsidR="003954D8">
          <w:rPr>
            <w:noProof/>
            <w:webHidden/>
          </w:rPr>
          <w:fldChar w:fldCharType="end"/>
        </w:r>
      </w:hyperlink>
    </w:p>
    <w:p w14:paraId="593F9695" w14:textId="77777777" w:rsidR="003954D8" w:rsidRDefault="00475445" w:rsidP="005B03E4">
      <w:pPr>
        <w:pStyle w:val="TOC1"/>
        <w:spacing w:line="240" w:lineRule="auto"/>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sidR="00A176E4">
          <w:rPr>
            <w:noProof/>
            <w:webHidden/>
          </w:rPr>
          <w:t>5</w:t>
        </w:r>
        <w:r w:rsidR="003954D8">
          <w:rPr>
            <w:noProof/>
            <w:webHidden/>
          </w:rPr>
          <w:fldChar w:fldCharType="end"/>
        </w:r>
      </w:hyperlink>
    </w:p>
    <w:p w14:paraId="7780B9D4" w14:textId="77777777" w:rsidR="003954D8" w:rsidRDefault="00475445" w:rsidP="005B03E4">
      <w:pPr>
        <w:pStyle w:val="TOC1"/>
        <w:spacing w:line="240" w:lineRule="auto"/>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sidR="00A176E4">
          <w:rPr>
            <w:noProof/>
            <w:webHidden/>
          </w:rPr>
          <w:t>5</w:t>
        </w:r>
        <w:r w:rsidR="003954D8">
          <w:rPr>
            <w:noProof/>
            <w:webHidden/>
          </w:rPr>
          <w:fldChar w:fldCharType="end"/>
        </w:r>
      </w:hyperlink>
    </w:p>
    <w:p w14:paraId="2065E2D8" w14:textId="77777777" w:rsidR="003954D8" w:rsidRDefault="00475445" w:rsidP="005B03E4">
      <w:pPr>
        <w:pStyle w:val="TOC1"/>
        <w:spacing w:line="240" w:lineRule="auto"/>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sidR="00A176E4">
          <w:rPr>
            <w:noProof/>
            <w:webHidden/>
          </w:rPr>
          <w:t>8</w:t>
        </w:r>
        <w:r w:rsidR="003954D8">
          <w:rPr>
            <w:noProof/>
            <w:webHidden/>
          </w:rPr>
          <w:fldChar w:fldCharType="end"/>
        </w:r>
      </w:hyperlink>
    </w:p>
    <w:p w14:paraId="7FBC3070"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sidR="00A176E4">
          <w:rPr>
            <w:noProof/>
            <w:webHidden/>
          </w:rPr>
          <w:t>8</w:t>
        </w:r>
        <w:r w:rsidR="003954D8">
          <w:rPr>
            <w:noProof/>
            <w:webHidden/>
          </w:rPr>
          <w:fldChar w:fldCharType="end"/>
        </w:r>
      </w:hyperlink>
    </w:p>
    <w:p w14:paraId="719B2CD3"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sidR="00A176E4">
          <w:rPr>
            <w:noProof/>
            <w:webHidden/>
          </w:rPr>
          <w:t>11</w:t>
        </w:r>
        <w:r w:rsidR="003954D8">
          <w:rPr>
            <w:noProof/>
            <w:webHidden/>
          </w:rPr>
          <w:fldChar w:fldCharType="end"/>
        </w:r>
      </w:hyperlink>
    </w:p>
    <w:p w14:paraId="69138978"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sidR="00A176E4">
          <w:rPr>
            <w:noProof/>
            <w:webHidden/>
          </w:rPr>
          <w:t>11</w:t>
        </w:r>
        <w:r w:rsidR="003954D8">
          <w:rPr>
            <w:noProof/>
            <w:webHidden/>
          </w:rPr>
          <w:fldChar w:fldCharType="end"/>
        </w:r>
      </w:hyperlink>
    </w:p>
    <w:p w14:paraId="2D8DB34F"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sidR="00A176E4">
          <w:rPr>
            <w:noProof/>
            <w:webHidden/>
          </w:rPr>
          <w:t>11</w:t>
        </w:r>
        <w:r w:rsidR="003954D8">
          <w:rPr>
            <w:noProof/>
            <w:webHidden/>
          </w:rPr>
          <w:fldChar w:fldCharType="end"/>
        </w:r>
      </w:hyperlink>
    </w:p>
    <w:p w14:paraId="3024BB10" w14:textId="77777777" w:rsidR="003954D8" w:rsidRDefault="00475445" w:rsidP="005B03E4">
      <w:pPr>
        <w:pStyle w:val="TOC1"/>
        <w:spacing w:line="240" w:lineRule="auto"/>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sidR="00A176E4">
          <w:rPr>
            <w:noProof/>
            <w:webHidden/>
          </w:rPr>
          <w:t>11</w:t>
        </w:r>
        <w:r w:rsidR="003954D8">
          <w:rPr>
            <w:noProof/>
            <w:webHidden/>
          </w:rPr>
          <w:fldChar w:fldCharType="end"/>
        </w:r>
      </w:hyperlink>
    </w:p>
    <w:p w14:paraId="0C2914BB"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sidR="00A176E4">
          <w:rPr>
            <w:noProof/>
            <w:webHidden/>
          </w:rPr>
          <w:t>13</w:t>
        </w:r>
        <w:r w:rsidR="003954D8">
          <w:rPr>
            <w:noProof/>
            <w:webHidden/>
          </w:rPr>
          <w:fldChar w:fldCharType="end"/>
        </w:r>
      </w:hyperlink>
    </w:p>
    <w:p w14:paraId="1F0CFB17"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sidR="00A176E4">
          <w:rPr>
            <w:noProof/>
            <w:webHidden/>
          </w:rPr>
          <w:t>13</w:t>
        </w:r>
        <w:r w:rsidR="003954D8">
          <w:rPr>
            <w:noProof/>
            <w:webHidden/>
          </w:rPr>
          <w:fldChar w:fldCharType="end"/>
        </w:r>
      </w:hyperlink>
    </w:p>
    <w:p w14:paraId="50095AD3"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sidR="00A176E4">
          <w:rPr>
            <w:noProof/>
            <w:webHidden/>
          </w:rPr>
          <w:t>13</w:t>
        </w:r>
        <w:r w:rsidR="003954D8">
          <w:rPr>
            <w:noProof/>
            <w:webHidden/>
          </w:rPr>
          <w:fldChar w:fldCharType="end"/>
        </w:r>
      </w:hyperlink>
    </w:p>
    <w:p w14:paraId="11EE36B5"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sidR="00A176E4">
          <w:rPr>
            <w:noProof/>
            <w:webHidden/>
          </w:rPr>
          <w:t>13</w:t>
        </w:r>
        <w:r w:rsidR="003954D8">
          <w:rPr>
            <w:noProof/>
            <w:webHidden/>
          </w:rPr>
          <w:fldChar w:fldCharType="end"/>
        </w:r>
      </w:hyperlink>
    </w:p>
    <w:p w14:paraId="7AB5805D"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sidR="00A176E4">
          <w:rPr>
            <w:noProof/>
            <w:webHidden/>
          </w:rPr>
          <w:t>13</w:t>
        </w:r>
        <w:r w:rsidR="003954D8">
          <w:rPr>
            <w:noProof/>
            <w:webHidden/>
          </w:rPr>
          <w:fldChar w:fldCharType="end"/>
        </w:r>
      </w:hyperlink>
    </w:p>
    <w:p w14:paraId="200A5BFC"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sidR="00A176E4">
          <w:rPr>
            <w:noProof/>
            <w:webHidden/>
          </w:rPr>
          <w:t>14</w:t>
        </w:r>
        <w:r w:rsidR="003954D8">
          <w:rPr>
            <w:noProof/>
            <w:webHidden/>
          </w:rPr>
          <w:fldChar w:fldCharType="end"/>
        </w:r>
      </w:hyperlink>
    </w:p>
    <w:p w14:paraId="4877911D"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Constraint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sidR="00A176E4">
          <w:rPr>
            <w:noProof/>
            <w:webHidden/>
          </w:rPr>
          <w:t>14</w:t>
        </w:r>
        <w:r w:rsidR="003954D8">
          <w:rPr>
            <w:noProof/>
            <w:webHidden/>
          </w:rPr>
          <w:fldChar w:fldCharType="end"/>
        </w:r>
      </w:hyperlink>
    </w:p>
    <w:p w14:paraId="2E06D2B6"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sidR="00A176E4">
          <w:rPr>
            <w:noProof/>
            <w:webHidden/>
          </w:rPr>
          <w:t>14</w:t>
        </w:r>
        <w:r w:rsidR="003954D8">
          <w:rPr>
            <w:noProof/>
            <w:webHidden/>
          </w:rPr>
          <w:fldChar w:fldCharType="end"/>
        </w:r>
      </w:hyperlink>
    </w:p>
    <w:p w14:paraId="56CE6D67"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sidR="00A176E4">
          <w:rPr>
            <w:noProof/>
            <w:webHidden/>
          </w:rPr>
          <w:t>14</w:t>
        </w:r>
        <w:r w:rsidR="003954D8">
          <w:rPr>
            <w:noProof/>
            <w:webHidden/>
          </w:rPr>
          <w:fldChar w:fldCharType="end"/>
        </w:r>
      </w:hyperlink>
    </w:p>
    <w:p w14:paraId="4847E7BA" w14:textId="77777777" w:rsidR="003954D8" w:rsidRDefault="00475445" w:rsidP="005B03E4">
      <w:pPr>
        <w:pStyle w:val="TOC1"/>
        <w:spacing w:line="240" w:lineRule="auto"/>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sidR="00A176E4">
          <w:rPr>
            <w:noProof/>
            <w:webHidden/>
          </w:rPr>
          <w:t>14</w:t>
        </w:r>
        <w:r w:rsidR="003954D8">
          <w:rPr>
            <w:noProof/>
            <w:webHidden/>
          </w:rPr>
          <w:fldChar w:fldCharType="end"/>
        </w:r>
      </w:hyperlink>
    </w:p>
    <w:p w14:paraId="0991A636"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sidR="00A176E4">
          <w:rPr>
            <w:noProof/>
            <w:webHidden/>
          </w:rPr>
          <w:t>14</w:t>
        </w:r>
        <w:r w:rsidR="003954D8">
          <w:rPr>
            <w:noProof/>
            <w:webHidden/>
          </w:rPr>
          <w:fldChar w:fldCharType="end"/>
        </w:r>
      </w:hyperlink>
    </w:p>
    <w:p w14:paraId="33A21EB7"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sidR="00A176E4">
          <w:rPr>
            <w:noProof/>
            <w:webHidden/>
          </w:rPr>
          <w:t>14</w:t>
        </w:r>
        <w:r w:rsidR="003954D8">
          <w:rPr>
            <w:noProof/>
            <w:webHidden/>
          </w:rPr>
          <w:fldChar w:fldCharType="end"/>
        </w:r>
      </w:hyperlink>
    </w:p>
    <w:p w14:paraId="6D8115B0"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sidR="00A176E4">
          <w:rPr>
            <w:noProof/>
            <w:webHidden/>
          </w:rPr>
          <w:t>15</w:t>
        </w:r>
        <w:r w:rsidR="003954D8">
          <w:rPr>
            <w:noProof/>
            <w:webHidden/>
          </w:rPr>
          <w:fldChar w:fldCharType="end"/>
        </w:r>
      </w:hyperlink>
    </w:p>
    <w:p w14:paraId="0C29FE85"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sidR="00A176E4">
          <w:rPr>
            <w:noProof/>
            <w:webHidden/>
          </w:rPr>
          <w:t>15</w:t>
        </w:r>
        <w:r w:rsidR="003954D8">
          <w:rPr>
            <w:noProof/>
            <w:webHidden/>
          </w:rPr>
          <w:fldChar w:fldCharType="end"/>
        </w:r>
      </w:hyperlink>
    </w:p>
    <w:p w14:paraId="4215F847" w14:textId="77777777" w:rsidR="003954D8" w:rsidRDefault="00475445" w:rsidP="005B03E4">
      <w:pPr>
        <w:pStyle w:val="TOC1"/>
        <w:spacing w:line="240" w:lineRule="auto"/>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sidR="00A176E4">
          <w:rPr>
            <w:noProof/>
            <w:webHidden/>
          </w:rPr>
          <w:t>15</w:t>
        </w:r>
        <w:r w:rsidR="003954D8">
          <w:rPr>
            <w:noProof/>
            <w:webHidden/>
          </w:rPr>
          <w:fldChar w:fldCharType="end"/>
        </w:r>
      </w:hyperlink>
    </w:p>
    <w:p w14:paraId="5FE28BF7"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sidR="00A176E4">
          <w:rPr>
            <w:noProof/>
            <w:webHidden/>
          </w:rPr>
          <w:t>15</w:t>
        </w:r>
        <w:r w:rsidR="003954D8">
          <w:rPr>
            <w:noProof/>
            <w:webHidden/>
          </w:rPr>
          <w:fldChar w:fldCharType="end"/>
        </w:r>
      </w:hyperlink>
    </w:p>
    <w:p w14:paraId="11206A36"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sidR="00A176E4">
          <w:rPr>
            <w:noProof/>
            <w:webHidden/>
          </w:rPr>
          <w:t>15</w:t>
        </w:r>
        <w:r w:rsidR="003954D8">
          <w:rPr>
            <w:noProof/>
            <w:webHidden/>
          </w:rPr>
          <w:fldChar w:fldCharType="end"/>
        </w:r>
      </w:hyperlink>
    </w:p>
    <w:p w14:paraId="2397472D" w14:textId="77777777" w:rsidR="003954D8" w:rsidRDefault="00475445" w:rsidP="005B03E4">
      <w:pPr>
        <w:pStyle w:val="TOC2"/>
        <w:spacing w:line="240" w:lineRule="auto"/>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sidR="00A176E4">
          <w:rPr>
            <w:noProof/>
            <w:webHidden/>
          </w:rPr>
          <w:t>15</w:t>
        </w:r>
        <w:r w:rsidR="003954D8">
          <w:rPr>
            <w:noProof/>
            <w:webHidden/>
          </w:rPr>
          <w:fldChar w:fldCharType="end"/>
        </w:r>
      </w:hyperlink>
    </w:p>
    <w:p w14:paraId="7D924D9B" w14:textId="77777777" w:rsidR="003954D8" w:rsidRDefault="00475445" w:rsidP="005B03E4">
      <w:pPr>
        <w:pStyle w:val="TOC1"/>
        <w:spacing w:line="240" w:lineRule="auto"/>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sidR="00A176E4">
          <w:rPr>
            <w:noProof/>
            <w:webHidden/>
          </w:rPr>
          <w:t>15</w:t>
        </w:r>
        <w:r w:rsidR="003954D8">
          <w:rPr>
            <w:noProof/>
            <w:webHidden/>
          </w:rPr>
          <w:fldChar w:fldCharType="end"/>
        </w:r>
      </w:hyperlink>
    </w:p>
    <w:p w14:paraId="70B81F5A" w14:textId="77777777" w:rsidR="003954D8" w:rsidRDefault="00475445" w:rsidP="005B03E4">
      <w:pPr>
        <w:pStyle w:val="TOC1"/>
        <w:spacing w:line="240" w:lineRule="auto"/>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sidR="00A176E4">
          <w:rPr>
            <w:noProof/>
            <w:webHidden/>
          </w:rPr>
          <w:t>18</w:t>
        </w:r>
        <w:r w:rsidR="003954D8">
          <w:rPr>
            <w:noProof/>
            <w:webHidden/>
          </w:rPr>
          <w:fldChar w:fldCharType="end"/>
        </w:r>
      </w:hyperlink>
    </w:p>
    <w:p w14:paraId="76CED701" w14:textId="781B46BC" w:rsidR="003954D8" w:rsidRDefault="003954D8">
      <w:pPr>
        <w:rPr>
          <w:rFonts w:eastAsiaTheme="minorEastAsia"/>
          <w:noProof/>
        </w:rPr>
      </w:pPr>
      <w:r>
        <w:rPr>
          <w:rFonts w:eastAsiaTheme="minorEastAsia"/>
          <w:noProof/>
        </w:rPr>
        <w:br w:type="page"/>
      </w:r>
    </w:p>
    <w:p w14:paraId="7785B164" w14:textId="4E6BE92F" w:rsidR="003B23AC" w:rsidRPr="005D55F7"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508972287"/>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5D55F7">
        <w:t>Report Highlights</w:t>
      </w:r>
      <w:bookmarkEnd w:id="248"/>
    </w:p>
    <w:p w14:paraId="7A56EB4A" w14:textId="5CF2133A" w:rsidR="00A41DDC" w:rsidRPr="005D55F7" w:rsidRDefault="00A41DDC" w:rsidP="003A4301">
      <w:pPr>
        <w:pStyle w:val="bulletlevel1"/>
        <w:rPr>
          <w:color w:val="auto"/>
        </w:rPr>
      </w:pPr>
      <w:r w:rsidRPr="005D55F7">
        <w:rPr>
          <w:color w:val="auto"/>
        </w:rPr>
        <w:t xml:space="preserve">The unofficial ERCOT peak for </w:t>
      </w:r>
      <w:r w:rsidR="006050CE">
        <w:rPr>
          <w:color w:val="auto"/>
        </w:rPr>
        <w:t>August</w:t>
      </w:r>
      <w:r w:rsidR="00F93257" w:rsidRPr="005D55F7">
        <w:rPr>
          <w:color w:val="auto"/>
        </w:rPr>
        <w:t xml:space="preserve"> </w:t>
      </w:r>
      <w:r w:rsidRPr="005D55F7">
        <w:rPr>
          <w:color w:val="auto"/>
        </w:rPr>
        <w:t xml:space="preserve">was </w:t>
      </w:r>
      <w:r w:rsidR="00863CBE">
        <w:rPr>
          <w:color w:val="auto"/>
        </w:rPr>
        <w:t>69,889</w:t>
      </w:r>
      <w:r w:rsidR="00934F7F" w:rsidRPr="005D55F7">
        <w:rPr>
          <w:color w:val="auto"/>
        </w:rPr>
        <w:t xml:space="preserve"> </w:t>
      </w:r>
      <w:r w:rsidR="00AB470E" w:rsidRPr="005D55F7">
        <w:rPr>
          <w:color w:val="auto"/>
        </w:rPr>
        <w:t>MW</w:t>
      </w:r>
      <w:r w:rsidRPr="005D55F7">
        <w:rPr>
          <w:color w:val="auto"/>
        </w:rPr>
        <w:t>.</w:t>
      </w:r>
    </w:p>
    <w:p w14:paraId="738D67EC" w14:textId="222F51F3"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863CBE">
        <w:rPr>
          <w:rFonts w:cs="Arial"/>
          <w:color w:val="auto"/>
        </w:rPr>
        <w:t>nine</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863CBE">
        <w:rPr>
          <w:rFonts w:cs="Arial"/>
          <w:color w:val="auto"/>
        </w:rPr>
        <w:t>August</w:t>
      </w:r>
      <w:r w:rsidRPr="005D55F7">
        <w:rPr>
          <w:rFonts w:cs="Arial"/>
          <w:color w:val="auto"/>
        </w:rPr>
        <w:t>. PMU data indicates the ERCOT system transitioned well.</w:t>
      </w:r>
    </w:p>
    <w:p w14:paraId="12D8B442" w14:textId="7CA74FBF" w:rsidR="00A41DDC" w:rsidRPr="005D55F7" w:rsidRDefault="00A41DDC" w:rsidP="00A41DDC">
      <w:pPr>
        <w:pStyle w:val="bulletlevel1"/>
        <w:rPr>
          <w:rFonts w:cs="Arial"/>
          <w:color w:val="auto"/>
        </w:rPr>
      </w:pPr>
      <w:r w:rsidRPr="005D55F7">
        <w:rPr>
          <w:rFonts w:cs="Arial"/>
          <w:color w:val="auto"/>
        </w:rPr>
        <w:t xml:space="preserve">There </w:t>
      </w:r>
      <w:r w:rsidR="00635DA7" w:rsidRPr="005D55F7">
        <w:rPr>
          <w:rFonts w:cs="Arial"/>
          <w:color w:val="auto"/>
        </w:rPr>
        <w:t xml:space="preserve">were </w:t>
      </w:r>
      <w:r w:rsidR="00863CBE">
        <w:rPr>
          <w:rFonts w:cs="Arial"/>
          <w:color w:val="auto"/>
        </w:rPr>
        <w:t>six</w:t>
      </w:r>
      <w:r w:rsidR="00F036ED" w:rsidRPr="005D55F7">
        <w:rPr>
          <w:rFonts w:cs="Arial"/>
          <w:color w:val="auto"/>
        </w:rPr>
        <w:t xml:space="preserve"> </w:t>
      </w:r>
      <w:r w:rsidRPr="005D55F7">
        <w:rPr>
          <w:rFonts w:cs="Arial"/>
          <w:color w:val="auto"/>
        </w:rPr>
        <w:t>instance</w:t>
      </w:r>
      <w:r w:rsidR="00F036ED" w:rsidRPr="005D55F7">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3553479E" w:rsidR="00AF3471" w:rsidRDefault="00A41DDC" w:rsidP="005D55F7">
      <w:pPr>
        <w:pStyle w:val="bulletlevel1"/>
        <w:rPr>
          <w:color w:val="auto"/>
        </w:rPr>
      </w:pPr>
      <w:r w:rsidRPr="005D55F7">
        <w:rPr>
          <w:color w:val="auto"/>
        </w:rPr>
        <w:t xml:space="preserve">There </w:t>
      </w:r>
      <w:r w:rsidR="00DF297F">
        <w:rPr>
          <w:color w:val="auto"/>
        </w:rPr>
        <w:t>were</w:t>
      </w:r>
      <w:r w:rsidR="00B77CF3" w:rsidRPr="005D55F7">
        <w:rPr>
          <w:color w:val="auto"/>
        </w:rPr>
        <w:t xml:space="preserve"> </w:t>
      </w:r>
      <w:r w:rsidR="004F7719">
        <w:rPr>
          <w:color w:val="auto"/>
        </w:rPr>
        <w:t>eight</w:t>
      </w:r>
      <w:r w:rsidR="00F93257" w:rsidRPr="005D55F7">
        <w:rPr>
          <w:color w:val="auto"/>
        </w:rPr>
        <w:t xml:space="preserve"> RUC</w:t>
      </w:r>
      <w:r w:rsidRPr="005D55F7">
        <w:rPr>
          <w:color w:val="auto"/>
        </w:rPr>
        <w:t xml:space="preserve"> commitment</w:t>
      </w:r>
      <w:r w:rsidR="00A72428" w:rsidRPr="005D55F7">
        <w:rPr>
          <w:color w:val="auto"/>
        </w:rPr>
        <w:t>s</w:t>
      </w:r>
      <w:r w:rsidRPr="005D55F7">
        <w:rPr>
          <w:color w:val="auto"/>
        </w:rPr>
        <w:t xml:space="preserve"> in </w:t>
      </w:r>
      <w:r w:rsidR="00863CBE">
        <w:rPr>
          <w:color w:val="auto"/>
        </w:rPr>
        <w:t>August</w:t>
      </w:r>
      <w:r w:rsidR="00F93257" w:rsidRPr="005D55F7">
        <w:rPr>
          <w:color w:val="auto"/>
        </w:rPr>
        <w:t xml:space="preserve"> due to</w:t>
      </w:r>
      <w:r w:rsidR="002B0F95" w:rsidRPr="005D55F7">
        <w:rPr>
          <w:color w:val="auto"/>
        </w:rPr>
        <w:t xml:space="preserve"> </w:t>
      </w:r>
      <w:r w:rsidR="00DF297F">
        <w:rPr>
          <w:color w:val="auto"/>
        </w:rPr>
        <w:t xml:space="preserve">capacity and </w:t>
      </w:r>
      <w:r w:rsidR="002B0F95" w:rsidRPr="005D55F7">
        <w:rPr>
          <w:color w:val="auto"/>
        </w:rPr>
        <w:t>congestion</w:t>
      </w:r>
      <w:r w:rsidR="00A72428" w:rsidRPr="005D55F7">
        <w:rPr>
          <w:color w:val="auto"/>
        </w:rPr>
        <w:t>.</w:t>
      </w:r>
      <w:r w:rsidR="001810C2" w:rsidRPr="005D55F7">
        <w:rPr>
          <w:color w:val="auto"/>
        </w:rPr>
        <w:t xml:space="preserve"> </w:t>
      </w:r>
    </w:p>
    <w:p w14:paraId="2BF5E58A" w14:textId="3AADDADB" w:rsidR="001810C2" w:rsidRPr="005D55F7" w:rsidRDefault="002259BC" w:rsidP="005D55F7">
      <w:pPr>
        <w:pStyle w:val="bulletlevel1"/>
        <w:rPr>
          <w:color w:val="auto"/>
        </w:rPr>
      </w:pPr>
      <w:r w:rsidRPr="005D55F7">
        <w:rPr>
          <w:color w:val="auto"/>
        </w:rPr>
        <w:t>Congestion</w:t>
      </w:r>
      <w:r w:rsidR="00AF3471">
        <w:rPr>
          <w:color w:val="auto"/>
        </w:rPr>
        <w:t>s</w:t>
      </w:r>
      <w:r w:rsidRPr="005D55F7">
        <w:rPr>
          <w:color w:val="auto"/>
        </w:rPr>
        <w:t xml:space="preserve"> in </w:t>
      </w:r>
      <w:r w:rsidR="00DF297F">
        <w:rPr>
          <w:color w:val="auto"/>
        </w:rPr>
        <w:t>August</w:t>
      </w:r>
      <w:r w:rsidR="004536F7" w:rsidRPr="005D55F7">
        <w:rPr>
          <w:color w:val="auto"/>
        </w:rPr>
        <w:t xml:space="preserve"> </w:t>
      </w:r>
      <w:r w:rsidR="00D63244">
        <w:rPr>
          <w:color w:val="auto"/>
        </w:rPr>
        <w:t>occurred</w:t>
      </w:r>
      <w:r w:rsidRPr="005D55F7">
        <w:rPr>
          <w:color w:val="auto"/>
        </w:rPr>
        <w:t xml:space="preserve"> in the </w:t>
      </w:r>
      <w:r w:rsidR="002432B2" w:rsidRPr="005D55F7">
        <w:rPr>
          <w:color w:val="auto"/>
        </w:rPr>
        <w:t>North</w:t>
      </w:r>
      <w:r w:rsidR="00635DA7" w:rsidRPr="005D55F7">
        <w:rPr>
          <w:color w:val="auto"/>
        </w:rPr>
        <w:t>,</w:t>
      </w:r>
      <w:r w:rsidR="002432B2" w:rsidRPr="005D55F7">
        <w:rPr>
          <w:color w:val="auto"/>
        </w:rPr>
        <w:t xml:space="preserve"> South, </w:t>
      </w:r>
      <w:r w:rsidR="00AF3471">
        <w:rPr>
          <w:color w:val="auto"/>
        </w:rPr>
        <w:t xml:space="preserve">Houston </w:t>
      </w:r>
      <w:r w:rsidR="002432B2" w:rsidRPr="005D55F7">
        <w:rPr>
          <w:color w:val="auto"/>
        </w:rPr>
        <w:t>and West</w:t>
      </w:r>
      <w:r w:rsidRPr="005D55F7">
        <w:rPr>
          <w:color w:val="auto"/>
        </w:rPr>
        <w:t xml:space="preserve"> Load </w:t>
      </w:r>
      <w:r w:rsidR="004536F7" w:rsidRPr="005D55F7">
        <w:rPr>
          <w:color w:val="auto"/>
        </w:rPr>
        <w:t>Zones. Congestion</w:t>
      </w:r>
      <w:r w:rsidR="00AF3471">
        <w:rPr>
          <w:color w:val="auto"/>
        </w:rPr>
        <w:t>s</w:t>
      </w:r>
      <w:r w:rsidR="004536F7" w:rsidRPr="005D55F7">
        <w:rPr>
          <w:color w:val="auto"/>
        </w:rPr>
        <w:t xml:space="preserve"> in the </w:t>
      </w:r>
      <w:r w:rsidR="002432B2" w:rsidRPr="005D55F7">
        <w:rPr>
          <w:color w:val="auto"/>
        </w:rPr>
        <w:t>North</w:t>
      </w:r>
      <w:r w:rsidR="004536F7" w:rsidRPr="005D55F7">
        <w:rPr>
          <w:color w:val="auto"/>
        </w:rPr>
        <w:t xml:space="preserve"> can be mostly attributed to </w:t>
      </w:r>
      <w:r w:rsidR="00C2466A" w:rsidRPr="005D55F7">
        <w:rPr>
          <w:color w:val="auto"/>
        </w:rPr>
        <w:t xml:space="preserve">high </w:t>
      </w:r>
      <w:r w:rsidR="004017C0" w:rsidRPr="005D55F7">
        <w:rPr>
          <w:color w:val="auto"/>
        </w:rPr>
        <w:t>generation</w:t>
      </w:r>
      <w:r w:rsidR="005D55F7" w:rsidRPr="005D55F7">
        <w:rPr>
          <w:color w:val="auto"/>
        </w:rPr>
        <w:t xml:space="preserve"> </w:t>
      </w:r>
      <w:r w:rsidR="00AF3471">
        <w:rPr>
          <w:color w:val="auto"/>
        </w:rPr>
        <w:t xml:space="preserve">and area load/gen pattern. </w:t>
      </w:r>
      <w:r w:rsidR="00C2466A" w:rsidRPr="005D55F7">
        <w:rPr>
          <w:color w:val="auto"/>
        </w:rPr>
        <w:t>Congestion</w:t>
      </w:r>
      <w:r w:rsidR="00AF3471">
        <w:rPr>
          <w:color w:val="auto"/>
        </w:rPr>
        <w:t>s</w:t>
      </w:r>
      <w:r w:rsidR="00C2466A" w:rsidRPr="005D55F7">
        <w:rPr>
          <w:color w:val="auto"/>
        </w:rPr>
        <w:t xml:space="preserve"> in </w:t>
      </w:r>
      <w:r w:rsidR="007A42E4" w:rsidRPr="005D55F7">
        <w:rPr>
          <w:color w:val="auto"/>
        </w:rPr>
        <w:t xml:space="preserve">the </w:t>
      </w:r>
      <w:r w:rsidR="00C2466A" w:rsidRPr="005D55F7">
        <w:rPr>
          <w:color w:val="auto"/>
        </w:rPr>
        <w:t xml:space="preserve">South </w:t>
      </w:r>
      <w:r w:rsidR="00AF3471">
        <w:rPr>
          <w:color w:val="auto"/>
        </w:rPr>
        <w:t>were</w:t>
      </w:r>
      <w:r w:rsidR="00C2466A" w:rsidRPr="005D55F7">
        <w:rPr>
          <w:color w:val="auto"/>
        </w:rPr>
        <w:t xml:space="preserve"> </w:t>
      </w:r>
      <w:r w:rsidR="00AF3471">
        <w:rPr>
          <w:color w:val="auto"/>
        </w:rPr>
        <w:t xml:space="preserve">mostly </w:t>
      </w:r>
      <w:r w:rsidR="00C2466A" w:rsidRPr="005D55F7">
        <w:rPr>
          <w:color w:val="auto"/>
        </w:rPr>
        <w:t>due</w:t>
      </w:r>
      <w:r w:rsidR="00AF3471">
        <w:rPr>
          <w:color w:val="auto"/>
        </w:rPr>
        <w:t xml:space="preserve"> to high wind generation and</w:t>
      </w:r>
      <w:r w:rsidR="00C2466A" w:rsidRPr="005D55F7">
        <w:rPr>
          <w:color w:val="auto"/>
        </w:rPr>
        <w:t xml:space="preserve"> </w:t>
      </w:r>
      <w:r w:rsidR="004B0BC7" w:rsidRPr="005D55F7">
        <w:rPr>
          <w:color w:val="auto"/>
        </w:rPr>
        <w:t>high load</w:t>
      </w:r>
      <w:r w:rsidR="00C2466A" w:rsidRPr="005D55F7">
        <w:rPr>
          <w:color w:val="auto"/>
        </w:rPr>
        <w:t>. Congestion</w:t>
      </w:r>
      <w:r w:rsidR="00AF3471">
        <w:rPr>
          <w:color w:val="auto"/>
        </w:rPr>
        <w:t>s in the West were mostly</w:t>
      </w:r>
      <w:r w:rsidR="00C2466A" w:rsidRPr="005D55F7">
        <w:rPr>
          <w:color w:val="auto"/>
        </w:rPr>
        <w:t xml:space="preserve"> due to</w:t>
      </w:r>
      <w:r w:rsidR="00AF3471">
        <w:rPr>
          <w:color w:val="auto"/>
        </w:rPr>
        <w:t xml:space="preserve"> high West solar generation</w:t>
      </w:r>
      <w:r w:rsidR="00C2466A" w:rsidRPr="005D55F7">
        <w:rPr>
          <w:color w:val="auto"/>
        </w:rPr>
        <w:t>.</w:t>
      </w:r>
      <w:r w:rsidRPr="005D55F7">
        <w:rPr>
          <w:color w:val="auto"/>
        </w:rPr>
        <w:t xml:space="preserve"> </w:t>
      </w:r>
      <w:r w:rsidR="00AF3471" w:rsidRPr="005D55F7">
        <w:rPr>
          <w:color w:val="auto"/>
        </w:rPr>
        <w:t>Congestion</w:t>
      </w:r>
      <w:r w:rsidR="00AF3471">
        <w:rPr>
          <w:color w:val="auto"/>
        </w:rPr>
        <w:t>s</w:t>
      </w:r>
      <w:r w:rsidR="00AF3471" w:rsidRPr="005D55F7">
        <w:rPr>
          <w:color w:val="auto"/>
        </w:rPr>
        <w:t xml:space="preserve"> in the </w:t>
      </w:r>
      <w:r w:rsidR="00AF3471">
        <w:rPr>
          <w:color w:val="auto"/>
        </w:rPr>
        <w:t>Houston area</w:t>
      </w:r>
      <w:r w:rsidR="00AF3471" w:rsidRPr="005D55F7">
        <w:rPr>
          <w:color w:val="auto"/>
        </w:rPr>
        <w:t xml:space="preserve"> </w:t>
      </w:r>
      <w:r w:rsidR="00AF3471">
        <w:rPr>
          <w:color w:val="auto"/>
        </w:rPr>
        <w:t>were</w:t>
      </w:r>
      <w:r w:rsidR="00AF3471" w:rsidRPr="005D55F7">
        <w:rPr>
          <w:color w:val="auto"/>
        </w:rPr>
        <w:t xml:space="preserve"> </w:t>
      </w:r>
      <w:r w:rsidR="00AF3471">
        <w:rPr>
          <w:color w:val="auto"/>
        </w:rPr>
        <w:t xml:space="preserve">mostly </w:t>
      </w:r>
      <w:r w:rsidR="00AF3471" w:rsidRPr="005D55F7">
        <w:rPr>
          <w:color w:val="auto"/>
        </w:rPr>
        <w:t>due</w:t>
      </w:r>
      <w:r w:rsidR="00AF3471">
        <w:rPr>
          <w:color w:val="auto"/>
        </w:rPr>
        <w:t xml:space="preserve"> to area load/generation pattern</w:t>
      </w:r>
      <w:r w:rsidR="00AF3471" w:rsidRPr="005D55F7">
        <w:rPr>
          <w:color w:val="auto"/>
        </w:rPr>
        <w:t>.</w:t>
      </w:r>
      <w:r w:rsidR="00AF3471">
        <w:rPr>
          <w:color w:val="auto"/>
        </w:rPr>
        <w:t xml:space="preserve"> </w:t>
      </w:r>
      <w:r w:rsidR="005D55F7" w:rsidRPr="005D55F7">
        <w:rPr>
          <w:color w:val="auto"/>
        </w:rPr>
        <w:t xml:space="preserve">There were </w:t>
      </w:r>
      <w:r w:rsidR="00863CBE">
        <w:rPr>
          <w:color w:val="auto"/>
        </w:rPr>
        <w:t>12</w:t>
      </w:r>
      <w:r w:rsidR="005D55F7" w:rsidRPr="005D55F7">
        <w:rPr>
          <w:color w:val="auto"/>
        </w:rPr>
        <w:t xml:space="preserve"> days on the Panhandle GTC </w:t>
      </w:r>
      <w:r w:rsidR="00863CBE">
        <w:rPr>
          <w:color w:val="auto"/>
        </w:rPr>
        <w:t>in August</w:t>
      </w:r>
      <w:r w:rsidR="005D55F7" w:rsidRPr="005D55F7">
        <w:rPr>
          <w:color w:val="auto"/>
        </w:rPr>
        <w:t>. There was no activity on the remaining GTCs during the month.</w:t>
      </w:r>
    </w:p>
    <w:p w14:paraId="6D73FCA7" w14:textId="7ADF522A" w:rsidR="00EA74B8" w:rsidRPr="00A92AA7" w:rsidRDefault="00EA74B8" w:rsidP="00A92AA7">
      <w:pPr>
        <w:pStyle w:val="bulletlevel1"/>
        <w:rPr>
          <w:color w:val="auto"/>
        </w:rPr>
      </w:pPr>
      <w:r w:rsidRPr="00A92AA7">
        <w:rPr>
          <w:color w:val="auto"/>
        </w:rPr>
        <w:t>There were</w:t>
      </w:r>
      <w:r w:rsidR="005D55F7" w:rsidRPr="00A92AA7">
        <w:rPr>
          <w:color w:val="auto"/>
        </w:rPr>
        <w:t xml:space="preserve"> </w:t>
      </w:r>
      <w:r w:rsidR="00AF1E35" w:rsidRPr="00A92AA7">
        <w:rPr>
          <w:color w:val="auto"/>
        </w:rPr>
        <w:t>three</w:t>
      </w:r>
      <w:r w:rsidR="002B0F95" w:rsidRPr="00A92AA7">
        <w:rPr>
          <w:color w:val="auto"/>
        </w:rPr>
        <w:t xml:space="preserve"> </w:t>
      </w:r>
      <w:r w:rsidRPr="00A92AA7">
        <w:rPr>
          <w:color w:val="auto"/>
        </w:rPr>
        <w:t>DC Tie curtailments in</w:t>
      </w:r>
      <w:r w:rsidR="005D55F7" w:rsidRPr="00A92AA7">
        <w:rPr>
          <w:color w:val="auto"/>
        </w:rPr>
        <w:t xml:space="preserve"> </w:t>
      </w:r>
      <w:r w:rsidR="00863CBE" w:rsidRPr="00A92AA7">
        <w:rPr>
          <w:color w:val="auto"/>
        </w:rPr>
        <w:t>August</w:t>
      </w:r>
      <w:r w:rsidRPr="00A92AA7">
        <w:rPr>
          <w:color w:val="auto"/>
        </w:rPr>
        <w:t xml:space="preserve">. </w:t>
      </w:r>
      <w:r w:rsidR="00AF1E35" w:rsidRPr="00A92AA7">
        <w:rPr>
          <w:color w:val="auto"/>
        </w:rPr>
        <w:t>Two</w:t>
      </w:r>
      <w:r w:rsidR="00EF1675" w:rsidRPr="00A92AA7">
        <w:rPr>
          <w:color w:val="auto"/>
        </w:rPr>
        <w:t xml:space="preserve"> were d</w:t>
      </w:r>
      <w:r w:rsidR="00934F7F" w:rsidRPr="00A92AA7">
        <w:rPr>
          <w:color w:val="auto"/>
        </w:rPr>
        <w:t xml:space="preserve">ue to </w:t>
      </w:r>
      <w:r w:rsidR="00D63244">
        <w:rPr>
          <w:color w:val="auto"/>
        </w:rPr>
        <w:t>filter bank i</w:t>
      </w:r>
      <w:r w:rsidR="00A92AA7" w:rsidRPr="00A92AA7">
        <w:rPr>
          <w:color w:val="auto"/>
        </w:rPr>
        <w:t xml:space="preserve">ssue </w:t>
      </w:r>
      <w:r w:rsidR="00AF1E35" w:rsidRPr="00A92AA7">
        <w:rPr>
          <w:color w:val="auto"/>
        </w:rPr>
        <w:t xml:space="preserve">and another was due to </w:t>
      </w:r>
      <w:r w:rsidR="00A92AA7" w:rsidRPr="00A92AA7">
        <w:rPr>
          <w:color w:val="auto"/>
        </w:rPr>
        <w:t>control computer failure</w:t>
      </w:r>
      <w:r w:rsidR="00AF1E35" w:rsidRPr="00A92AA7">
        <w:rPr>
          <w:color w:val="auto"/>
        </w:rPr>
        <w:t xml:space="preserve">. </w:t>
      </w:r>
    </w:p>
    <w:p w14:paraId="545922A0" w14:textId="22EA748B" w:rsidR="00B21C71" w:rsidRPr="00835412" w:rsidRDefault="00B21C71">
      <w:pPr>
        <w:pStyle w:val="bulletlevel1"/>
        <w:numPr>
          <w:ilvl w:val="0"/>
          <w:numId w:val="0"/>
        </w:numPr>
        <w:ind w:left="288"/>
        <w:rPr>
          <w:rFonts w:cs="Arial"/>
          <w:color w:val="auto"/>
        </w:rPr>
      </w:pPr>
      <w:r w:rsidRPr="00835412">
        <w:rPr>
          <w:rFonts w:cs="Arial"/>
          <w:color w:val="auto"/>
        </w:rPr>
        <w:br w:type="page"/>
      </w:r>
    </w:p>
    <w:p w14:paraId="7785B17F" w14:textId="714778E8" w:rsidR="00C7592F" w:rsidRPr="00601470" w:rsidRDefault="00B21C71" w:rsidP="00B21C71">
      <w:pPr>
        <w:pStyle w:val="Heading1"/>
      </w:pPr>
      <w:bookmarkStart w:id="251" w:name="_Toc508972288"/>
      <w:bookmarkEnd w:id="249"/>
      <w:bookmarkEnd w:id="250"/>
      <w:r w:rsidRPr="00601470">
        <w:lastRenderedPageBreak/>
        <w:t>Frequency Control</w:t>
      </w:r>
      <w:bookmarkEnd w:id="251"/>
    </w:p>
    <w:p w14:paraId="5090B8EF" w14:textId="57C053E3" w:rsidR="004809C1" w:rsidRPr="00961762" w:rsidRDefault="00B21C71" w:rsidP="007D2D64">
      <w:pPr>
        <w:pStyle w:val="Heading2"/>
      </w:pPr>
      <w:bookmarkStart w:id="252" w:name="_Toc508972289"/>
      <w:r w:rsidRPr="00AE52B0">
        <w:t>Frequency Events</w:t>
      </w:r>
      <w:bookmarkEnd w:id="252"/>
    </w:p>
    <w:p w14:paraId="5BA19DCF" w14:textId="67B7FA28" w:rsidR="00AE7132" w:rsidRPr="0034593D" w:rsidRDefault="00AE7132" w:rsidP="00AE7132">
      <w:pPr>
        <w:rPr>
          <w:szCs w:val="21"/>
        </w:rPr>
      </w:pPr>
      <w:r w:rsidRPr="00FA7255">
        <w:rPr>
          <w:szCs w:val="21"/>
        </w:rPr>
        <w:t xml:space="preserve">The ERCOT Interconnection experienced </w:t>
      </w:r>
      <w:r w:rsidR="008D7DD6">
        <w:rPr>
          <w:szCs w:val="21"/>
        </w:rPr>
        <w:t>nine</w:t>
      </w:r>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8D7DD6">
        <w:rPr>
          <w:szCs w:val="21"/>
        </w:rPr>
        <w:t>August</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05</w:t>
      </w:r>
      <w:r w:rsidR="00336836" w:rsidRPr="00FA7255">
        <w:rPr>
          <w:szCs w:val="21"/>
        </w:rPr>
        <w:t>:</w:t>
      </w:r>
      <w:r w:rsidR="00C92508">
        <w:rPr>
          <w:szCs w:val="21"/>
        </w:rPr>
        <w:t>18</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r w:rsidRPr="00387F36">
        <w:rPr>
          <w:szCs w:val="21"/>
        </w:rPr>
        <w:t>mHz</w:t>
      </w:r>
      <w:proofErr w:type="spell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075"/>
        <w:gridCol w:w="1170"/>
        <w:gridCol w:w="1170"/>
        <w:gridCol w:w="1080"/>
        <w:gridCol w:w="945"/>
        <w:gridCol w:w="45"/>
        <w:gridCol w:w="900"/>
        <w:gridCol w:w="810"/>
        <w:gridCol w:w="810"/>
        <w:gridCol w:w="720"/>
        <w:gridCol w:w="900"/>
      </w:tblGrid>
      <w:tr w:rsidR="00961762" w:rsidRPr="00CE14E6" w14:paraId="46A86FF2" w14:textId="77777777" w:rsidTr="00961762">
        <w:trPr>
          <w:trHeight w:val="615"/>
          <w:jc w:val="center"/>
        </w:trPr>
        <w:tc>
          <w:tcPr>
            <w:tcW w:w="107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961762" w:rsidRPr="00CE14E6" w:rsidRDefault="00961762"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961762" w:rsidRPr="00CE14E6" w:rsidRDefault="00961762"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961762" w:rsidRPr="00CE14E6" w:rsidRDefault="00961762" w:rsidP="00CE14E6">
            <w:pPr>
              <w:jc w:val="center"/>
              <w:rPr>
                <w:rFonts w:cs="Arial"/>
                <w:b/>
                <w:bCs/>
                <w:color w:val="FFFFFF"/>
              </w:rPr>
            </w:pPr>
            <w:r w:rsidRPr="003954D8">
              <w:rPr>
                <w:rFonts w:cs="Arial"/>
                <w:b/>
                <w:bCs/>
                <w:color w:val="FFFFFF"/>
                <w:sz w:val="18"/>
                <w:szCs w:val="18"/>
              </w:rPr>
              <w:t>Max/Min Frequency</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961762" w:rsidRPr="00CE14E6" w:rsidRDefault="00961762"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961762" w:rsidRPr="00CE14E6" w:rsidRDefault="00961762"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961762" w:rsidRPr="00CE14E6" w:rsidRDefault="00961762"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961762" w:rsidRPr="00CE14E6" w:rsidRDefault="00961762" w:rsidP="00CE14E6">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961762" w:rsidRPr="00CE14E6" w:rsidRDefault="00961762"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961762" w:rsidRPr="00CE14E6" w:rsidRDefault="00961762" w:rsidP="00CE14E6">
            <w:pPr>
              <w:jc w:val="center"/>
              <w:rPr>
                <w:rFonts w:cs="Arial"/>
                <w:b/>
                <w:bCs/>
                <w:color w:val="FFFFFF"/>
              </w:rPr>
            </w:pPr>
            <w:r w:rsidRPr="003954D8">
              <w:rPr>
                <w:rFonts w:cs="Arial"/>
                <w:b/>
                <w:bCs/>
                <w:color w:val="FFFFFF"/>
                <w:sz w:val="18"/>
                <w:szCs w:val="18"/>
              </w:rPr>
              <w:t>Inertia</w:t>
            </w:r>
          </w:p>
        </w:tc>
      </w:tr>
      <w:tr w:rsidR="00961762" w:rsidRPr="00CE14E6" w14:paraId="10EAD1F3" w14:textId="77777777" w:rsidTr="00961762">
        <w:trPr>
          <w:trHeight w:val="615"/>
          <w:jc w:val="center"/>
        </w:trPr>
        <w:tc>
          <w:tcPr>
            <w:tcW w:w="107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961762" w:rsidRPr="00CE14E6" w:rsidRDefault="00961762"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961762" w:rsidRPr="00CE14E6" w:rsidRDefault="00961762"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961762" w:rsidRPr="00CE14E6" w:rsidRDefault="00961762" w:rsidP="00CE14E6">
            <w:pPr>
              <w:jc w:val="center"/>
              <w:rPr>
                <w:rFonts w:cs="Arial"/>
                <w:b/>
                <w:bCs/>
                <w:color w:val="FFFFFF"/>
              </w:rPr>
            </w:pPr>
            <w:r w:rsidRPr="003954D8">
              <w:rPr>
                <w:rFonts w:cs="Arial"/>
                <w:b/>
                <w:bCs/>
                <w:color w:val="FFFFFF"/>
                <w:sz w:val="18"/>
                <w:szCs w:val="18"/>
              </w:rPr>
              <w:t>(Hz)</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961762" w:rsidRPr="00CE14E6" w:rsidRDefault="00961762"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961762" w:rsidRPr="00CE14E6" w:rsidRDefault="00961762"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961762" w:rsidRPr="00CE14E6" w:rsidRDefault="00961762" w:rsidP="00CE14E6">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961762" w:rsidRPr="00CE14E6" w:rsidRDefault="00961762"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961762" w:rsidRPr="00CE14E6" w:rsidRDefault="00961762" w:rsidP="00CE14E6">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4DC005A" w14:textId="56A22B34" w:rsidR="00961762" w:rsidRPr="00CE14E6" w:rsidRDefault="00961762"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961762" w:rsidRPr="00CE14E6" w:rsidRDefault="00961762"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961762" w:rsidRPr="00336836" w14:paraId="30119B5F" w14:textId="77777777" w:rsidTr="00961762">
        <w:trPr>
          <w:trHeight w:val="600"/>
          <w:jc w:val="center"/>
        </w:trPr>
        <w:tc>
          <w:tcPr>
            <w:tcW w:w="1075" w:type="dxa"/>
            <w:tcBorders>
              <w:top w:val="nil"/>
              <w:left w:val="single" w:sz="8" w:space="0" w:color="auto"/>
              <w:bottom w:val="single" w:sz="4" w:space="0" w:color="auto"/>
              <w:right w:val="single" w:sz="8" w:space="0" w:color="auto"/>
            </w:tcBorders>
            <w:shd w:val="clear" w:color="000000" w:fill="FFFFFF"/>
            <w:noWrap/>
            <w:vAlign w:val="center"/>
            <w:hideMark/>
          </w:tcPr>
          <w:p w14:paraId="4B033F46" w14:textId="05F35911" w:rsidR="00961762" w:rsidRPr="00336836" w:rsidRDefault="00961762" w:rsidP="008D7DD6">
            <w:pPr>
              <w:jc w:val="center"/>
              <w:rPr>
                <w:rFonts w:cs="Arial"/>
                <w:color w:val="000000"/>
                <w:sz w:val="18"/>
                <w:szCs w:val="18"/>
              </w:rPr>
            </w:pPr>
            <w:r>
              <w:rPr>
                <w:rFonts w:cs="Arial"/>
                <w:color w:val="000000"/>
                <w:sz w:val="18"/>
                <w:szCs w:val="18"/>
              </w:rPr>
              <w:t>8/4/2018 8:20</w:t>
            </w:r>
          </w:p>
        </w:tc>
        <w:tc>
          <w:tcPr>
            <w:tcW w:w="1170" w:type="dxa"/>
            <w:tcBorders>
              <w:top w:val="nil"/>
              <w:left w:val="nil"/>
              <w:bottom w:val="single" w:sz="4" w:space="0" w:color="auto"/>
              <w:right w:val="single" w:sz="8" w:space="0" w:color="auto"/>
            </w:tcBorders>
            <w:shd w:val="clear" w:color="000000" w:fill="FFFFFF"/>
            <w:noWrap/>
            <w:vAlign w:val="center"/>
            <w:hideMark/>
          </w:tcPr>
          <w:p w14:paraId="569F3B64" w14:textId="7025ACF3" w:rsidR="00961762" w:rsidRPr="00336836" w:rsidRDefault="00961762" w:rsidP="008D7DD6">
            <w:pPr>
              <w:jc w:val="center"/>
              <w:rPr>
                <w:rFonts w:cs="Arial"/>
                <w:color w:val="000000"/>
                <w:sz w:val="18"/>
                <w:szCs w:val="18"/>
              </w:rPr>
            </w:pPr>
            <w:r>
              <w:rPr>
                <w:rFonts w:cs="Arial"/>
                <w:color w:val="000000"/>
                <w:sz w:val="18"/>
                <w:szCs w:val="18"/>
              </w:rPr>
              <w:t>0.061</w:t>
            </w:r>
          </w:p>
        </w:tc>
        <w:tc>
          <w:tcPr>
            <w:tcW w:w="1170" w:type="dxa"/>
            <w:tcBorders>
              <w:top w:val="nil"/>
              <w:left w:val="nil"/>
              <w:bottom w:val="single" w:sz="4" w:space="0" w:color="auto"/>
              <w:right w:val="single" w:sz="8" w:space="0" w:color="auto"/>
            </w:tcBorders>
            <w:shd w:val="clear" w:color="000000" w:fill="FFFFFF"/>
            <w:noWrap/>
            <w:vAlign w:val="center"/>
            <w:hideMark/>
          </w:tcPr>
          <w:p w14:paraId="35B658CD" w14:textId="7ECCE2FD" w:rsidR="00961762" w:rsidRPr="00336836" w:rsidRDefault="00961762" w:rsidP="008D7DD6">
            <w:pPr>
              <w:jc w:val="center"/>
              <w:rPr>
                <w:rFonts w:cs="Arial"/>
                <w:color w:val="000000"/>
                <w:sz w:val="18"/>
                <w:szCs w:val="18"/>
              </w:rPr>
            </w:pPr>
            <w:r>
              <w:rPr>
                <w:rFonts w:cs="Arial"/>
                <w:color w:val="000000"/>
                <w:sz w:val="18"/>
                <w:szCs w:val="18"/>
              </w:rPr>
              <w:t>59.896</w:t>
            </w:r>
          </w:p>
        </w:tc>
        <w:tc>
          <w:tcPr>
            <w:tcW w:w="1080" w:type="dxa"/>
            <w:tcBorders>
              <w:top w:val="nil"/>
              <w:left w:val="nil"/>
              <w:bottom w:val="single" w:sz="4" w:space="0" w:color="auto"/>
              <w:right w:val="single" w:sz="8" w:space="0" w:color="auto"/>
            </w:tcBorders>
            <w:shd w:val="clear" w:color="000000" w:fill="FFFFFF"/>
            <w:noWrap/>
            <w:vAlign w:val="center"/>
            <w:hideMark/>
          </w:tcPr>
          <w:p w14:paraId="2F797269" w14:textId="795A316B" w:rsidR="00961762" w:rsidRPr="00336836" w:rsidRDefault="00961762" w:rsidP="008D7DD6">
            <w:pPr>
              <w:jc w:val="center"/>
              <w:rPr>
                <w:rFonts w:cs="Arial"/>
                <w:color w:val="000000"/>
                <w:sz w:val="18"/>
                <w:szCs w:val="18"/>
              </w:rPr>
            </w:pPr>
            <w:r>
              <w:rPr>
                <w:rFonts w:cs="Arial"/>
                <w:color w:val="000000"/>
                <w:sz w:val="18"/>
                <w:szCs w:val="18"/>
              </w:rPr>
              <w:t>0:03:24</w:t>
            </w:r>
          </w:p>
        </w:tc>
        <w:tc>
          <w:tcPr>
            <w:tcW w:w="1890" w:type="dxa"/>
            <w:gridSpan w:val="3"/>
            <w:tcBorders>
              <w:top w:val="single" w:sz="4" w:space="0" w:color="auto"/>
              <w:left w:val="nil"/>
              <w:bottom w:val="single" w:sz="4" w:space="0" w:color="auto"/>
              <w:right w:val="single" w:sz="8" w:space="0" w:color="000000"/>
            </w:tcBorders>
            <w:shd w:val="clear" w:color="000000" w:fill="FFFFFF"/>
            <w:vAlign w:val="center"/>
            <w:hideMark/>
          </w:tcPr>
          <w:p w14:paraId="6126F9FD" w14:textId="31540433" w:rsidR="00961762" w:rsidRPr="00336836" w:rsidRDefault="00961762" w:rsidP="008D7DD6">
            <w:pPr>
              <w:jc w:val="center"/>
              <w:rPr>
                <w:rFonts w:cs="Arial"/>
                <w:color w:val="000000"/>
                <w:sz w:val="18"/>
                <w:szCs w:val="18"/>
              </w:rPr>
            </w:pPr>
            <w:r>
              <w:rPr>
                <w:rFonts w:cs="Arial"/>
                <w:color w:val="000000"/>
                <w:sz w:val="18"/>
                <w:szCs w:val="18"/>
              </w:rPr>
              <w:t>No PMU Report Created</w:t>
            </w:r>
          </w:p>
        </w:tc>
        <w:tc>
          <w:tcPr>
            <w:tcW w:w="810" w:type="dxa"/>
            <w:tcBorders>
              <w:top w:val="nil"/>
              <w:left w:val="nil"/>
              <w:bottom w:val="single" w:sz="4" w:space="0" w:color="auto"/>
              <w:right w:val="single" w:sz="8" w:space="0" w:color="auto"/>
            </w:tcBorders>
            <w:shd w:val="clear" w:color="000000" w:fill="FFFFFF"/>
            <w:noWrap/>
            <w:vAlign w:val="center"/>
            <w:hideMark/>
          </w:tcPr>
          <w:p w14:paraId="2F514291" w14:textId="37D30CDA" w:rsidR="00961762" w:rsidRPr="00336836" w:rsidRDefault="00961762" w:rsidP="008D7DD6">
            <w:pPr>
              <w:jc w:val="center"/>
              <w:rPr>
                <w:rFonts w:cs="Arial"/>
                <w:color w:val="000000"/>
                <w:sz w:val="18"/>
                <w:szCs w:val="18"/>
              </w:rPr>
            </w:pPr>
            <w:r>
              <w:rPr>
                <w:rFonts w:cs="Arial"/>
                <w:color w:val="000000"/>
                <w:sz w:val="18"/>
                <w:szCs w:val="18"/>
              </w:rPr>
              <w:t>366</w:t>
            </w:r>
          </w:p>
        </w:tc>
        <w:tc>
          <w:tcPr>
            <w:tcW w:w="810" w:type="dxa"/>
            <w:tcBorders>
              <w:top w:val="nil"/>
              <w:left w:val="nil"/>
              <w:bottom w:val="single" w:sz="4" w:space="0" w:color="auto"/>
              <w:right w:val="single" w:sz="8" w:space="0" w:color="auto"/>
            </w:tcBorders>
            <w:shd w:val="clear" w:color="000000" w:fill="FFFFFF"/>
            <w:noWrap/>
            <w:vAlign w:val="center"/>
            <w:hideMark/>
          </w:tcPr>
          <w:p w14:paraId="5B737E7B" w14:textId="51AFCCEE" w:rsidR="00961762" w:rsidRPr="00336836" w:rsidRDefault="00961762" w:rsidP="008D7DD6">
            <w:pPr>
              <w:jc w:val="center"/>
              <w:rPr>
                <w:rFonts w:cs="Arial"/>
                <w:color w:val="000000"/>
                <w:sz w:val="18"/>
                <w:szCs w:val="18"/>
              </w:rPr>
            </w:pPr>
            <w:r>
              <w:rPr>
                <w:rFonts w:cs="Arial"/>
                <w:color w:val="000000"/>
                <w:sz w:val="18"/>
                <w:szCs w:val="18"/>
              </w:rPr>
              <w:t>41,150</w:t>
            </w:r>
          </w:p>
        </w:tc>
        <w:tc>
          <w:tcPr>
            <w:tcW w:w="720" w:type="dxa"/>
            <w:tcBorders>
              <w:top w:val="nil"/>
              <w:left w:val="nil"/>
              <w:bottom w:val="single" w:sz="4" w:space="0" w:color="auto"/>
              <w:right w:val="single" w:sz="8" w:space="0" w:color="auto"/>
            </w:tcBorders>
            <w:shd w:val="clear" w:color="000000" w:fill="FFFFFF"/>
            <w:noWrap/>
            <w:vAlign w:val="center"/>
            <w:hideMark/>
          </w:tcPr>
          <w:p w14:paraId="78C80B4C" w14:textId="4E4A0EC9" w:rsidR="00961762" w:rsidRPr="00336836" w:rsidRDefault="00961762" w:rsidP="008D7DD6">
            <w:pPr>
              <w:jc w:val="center"/>
              <w:rPr>
                <w:rFonts w:cs="Arial"/>
                <w:color w:val="000000"/>
                <w:sz w:val="18"/>
                <w:szCs w:val="18"/>
              </w:rPr>
            </w:pPr>
            <w:r>
              <w:rPr>
                <w:rFonts w:cs="Arial"/>
                <w:color w:val="000000"/>
                <w:sz w:val="18"/>
                <w:szCs w:val="18"/>
              </w:rPr>
              <w:t>15%</w:t>
            </w:r>
          </w:p>
        </w:tc>
        <w:tc>
          <w:tcPr>
            <w:tcW w:w="900" w:type="dxa"/>
            <w:tcBorders>
              <w:top w:val="nil"/>
              <w:left w:val="nil"/>
              <w:bottom w:val="single" w:sz="4" w:space="0" w:color="auto"/>
              <w:right w:val="single" w:sz="8" w:space="0" w:color="auto"/>
            </w:tcBorders>
            <w:shd w:val="clear" w:color="000000" w:fill="FFFFFF"/>
            <w:noWrap/>
            <w:vAlign w:val="center"/>
            <w:hideMark/>
          </w:tcPr>
          <w:p w14:paraId="2D6661EA" w14:textId="706E2718" w:rsidR="00961762" w:rsidRPr="00336836" w:rsidRDefault="00961762" w:rsidP="008D7DD6">
            <w:pPr>
              <w:jc w:val="center"/>
              <w:rPr>
                <w:rFonts w:cs="Arial"/>
                <w:color w:val="000000"/>
                <w:sz w:val="18"/>
                <w:szCs w:val="18"/>
              </w:rPr>
            </w:pPr>
            <w:r>
              <w:rPr>
                <w:rFonts w:cs="Arial"/>
                <w:color w:val="000000"/>
                <w:sz w:val="18"/>
                <w:szCs w:val="18"/>
              </w:rPr>
              <w:t>273,562</w:t>
            </w:r>
          </w:p>
        </w:tc>
      </w:tr>
      <w:tr w:rsidR="00961762" w:rsidRPr="00336836" w14:paraId="720E66E4" w14:textId="77777777" w:rsidTr="0096176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9F1F02C" w14:textId="3198F795" w:rsidR="00961762" w:rsidRDefault="00961762" w:rsidP="008D7DD6">
            <w:pPr>
              <w:jc w:val="center"/>
              <w:rPr>
                <w:rFonts w:cs="Arial"/>
                <w:color w:val="000000"/>
                <w:sz w:val="18"/>
                <w:szCs w:val="18"/>
              </w:rPr>
            </w:pPr>
            <w:bookmarkStart w:id="253" w:name="RANGE!A4"/>
            <w:r>
              <w:rPr>
                <w:rFonts w:cs="Arial"/>
                <w:color w:val="000000"/>
                <w:sz w:val="18"/>
                <w:szCs w:val="18"/>
              </w:rPr>
              <w:t>8/13/2018 22:59</w:t>
            </w:r>
            <w:bookmarkEnd w:id="253"/>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197794A" w14:textId="55D1DE26" w:rsidR="00961762" w:rsidRDefault="00961762" w:rsidP="008D7DD6">
            <w:pPr>
              <w:jc w:val="center"/>
              <w:rPr>
                <w:rFonts w:cs="Arial"/>
                <w:color w:val="000000"/>
                <w:sz w:val="18"/>
                <w:szCs w:val="18"/>
              </w:rPr>
            </w:pPr>
            <w:r>
              <w:rPr>
                <w:rFonts w:cs="Arial"/>
                <w:color w:val="000000"/>
                <w:sz w:val="18"/>
                <w:szCs w:val="18"/>
              </w:rPr>
              <w:t>0.192</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B14D34A" w14:textId="25A19F15" w:rsidR="00961762" w:rsidRDefault="00961762" w:rsidP="008D7DD6">
            <w:pPr>
              <w:jc w:val="center"/>
              <w:rPr>
                <w:rFonts w:cs="Arial"/>
                <w:color w:val="000000"/>
                <w:sz w:val="18"/>
                <w:szCs w:val="18"/>
              </w:rPr>
            </w:pPr>
            <w:r>
              <w:rPr>
                <w:rFonts w:cs="Arial"/>
                <w:color w:val="000000"/>
                <w:sz w:val="18"/>
                <w:szCs w:val="18"/>
              </w:rPr>
              <w:t>59.803</w:t>
            </w:r>
          </w:p>
        </w:tc>
        <w:tc>
          <w:tcPr>
            <w:tcW w:w="10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8FA9BB1" w14:textId="4B6271AF" w:rsidR="00961762" w:rsidRDefault="00961762" w:rsidP="008D7DD6">
            <w:pPr>
              <w:jc w:val="center"/>
              <w:rPr>
                <w:rFonts w:cs="Arial"/>
                <w:color w:val="000000"/>
                <w:sz w:val="18"/>
                <w:szCs w:val="18"/>
              </w:rPr>
            </w:pPr>
            <w:r>
              <w:rPr>
                <w:rFonts w:cs="Arial"/>
                <w:color w:val="000000"/>
                <w:sz w:val="18"/>
                <w:szCs w:val="18"/>
              </w:rPr>
              <w:t>0:04:38</w:t>
            </w:r>
          </w:p>
        </w:tc>
        <w:tc>
          <w:tcPr>
            <w:tcW w:w="945" w:type="dxa"/>
            <w:tcBorders>
              <w:top w:val="single" w:sz="4" w:space="0" w:color="auto"/>
              <w:left w:val="single" w:sz="4" w:space="0" w:color="auto"/>
              <w:bottom w:val="single" w:sz="4" w:space="0" w:color="auto"/>
              <w:right w:val="single" w:sz="4" w:space="0" w:color="auto"/>
            </w:tcBorders>
            <w:shd w:val="clear" w:color="000000" w:fill="BDD7EE"/>
            <w:vAlign w:val="center"/>
          </w:tcPr>
          <w:p w14:paraId="5E419367" w14:textId="7320056F" w:rsidR="00961762" w:rsidRDefault="00961762" w:rsidP="008D7DD6">
            <w:pPr>
              <w:jc w:val="center"/>
              <w:rPr>
                <w:rFonts w:cs="Arial"/>
                <w:color w:val="000000"/>
                <w:sz w:val="18"/>
                <w:szCs w:val="18"/>
              </w:rPr>
            </w:pPr>
            <w:r>
              <w:rPr>
                <w:rFonts w:cs="Arial"/>
                <w:color w:val="000000"/>
                <w:sz w:val="18"/>
                <w:szCs w:val="18"/>
              </w:rPr>
              <w:t>0.67</w:t>
            </w:r>
          </w:p>
        </w:tc>
        <w:tc>
          <w:tcPr>
            <w:tcW w:w="945"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4133BF06" w14:textId="1C4A64DD" w:rsidR="00961762" w:rsidRDefault="00961762" w:rsidP="008D7DD6">
            <w:pPr>
              <w:jc w:val="center"/>
              <w:rPr>
                <w:rFonts w:cs="Arial"/>
                <w:color w:val="000000"/>
                <w:sz w:val="18"/>
                <w:szCs w:val="18"/>
              </w:rPr>
            </w:pPr>
            <w:r>
              <w:rPr>
                <w:rFonts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9342E68" w14:textId="0814045E" w:rsidR="00961762" w:rsidRDefault="00961762" w:rsidP="008D7DD6">
            <w:pPr>
              <w:jc w:val="center"/>
              <w:rPr>
                <w:rFonts w:cs="Arial"/>
                <w:color w:val="000000"/>
                <w:sz w:val="18"/>
                <w:szCs w:val="18"/>
              </w:rPr>
            </w:pPr>
            <w:r>
              <w:rPr>
                <w:rFonts w:cs="Arial"/>
                <w:color w:val="000000"/>
                <w:sz w:val="18"/>
                <w:szCs w:val="18"/>
              </w:rPr>
              <w:t>1198</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61E534D4" w14:textId="07024494" w:rsidR="00961762" w:rsidRDefault="00961762" w:rsidP="008D7DD6">
            <w:pPr>
              <w:jc w:val="center"/>
              <w:rPr>
                <w:rFonts w:cs="Arial"/>
                <w:color w:val="000000"/>
                <w:sz w:val="18"/>
                <w:szCs w:val="18"/>
              </w:rPr>
            </w:pPr>
            <w:r>
              <w:rPr>
                <w:rFonts w:cs="Arial"/>
                <w:color w:val="000000"/>
                <w:sz w:val="18"/>
                <w:szCs w:val="18"/>
              </w:rPr>
              <w:t>47,347</w:t>
            </w:r>
          </w:p>
        </w:tc>
        <w:tc>
          <w:tcPr>
            <w:tcW w:w="72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31289C55" w14:textId="0DAD4DFC" w:rsidR="00961762" w:rsidRDefault="00961762" w:rsidP="008D7DD6">
            <w:pPr>
              <w:jc w:val="center"/>
              <w:rPr>
                <w:rFonts w:cs="Arial"/>
                <w:color w:val="000000"/>
                <w:sz w:val="18"/>
                <w:szCs w:val="18"/>
              </w:rPr>
            </w:pPr>
            <w:r>
              <w:rPr>
                <w:rFonts w:cs="Arial"/>
                <w:color w:val="000000"/>
                <w:sz w:val="18"/>
                <w:szCs w:val="18"/>
              </w:rPr>
              <w:t>13%</w:t>
            </w:r>
          </w:p>
        </w:tc>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E023142" w14:textId="1D1C9AAA" w:rsidR="00961762" w:rsidRDefault="00961762" w:rsidP="008D7DD6">
            <w:pPr>
              <w:jc w:val="center"/>
              <w:rPr>
                <w:rFonts w:cs="Arial"/>
                <w:color w:val="000000"/>
                <w:sz w:val="18"/>
                <w:szCs w:val="18"/>
              </w:rPr>
            </w:pPr>
            <w:r>
              <w:rPr>
                <w:rFonts w:cs="Arial"/>
                <w:color w:val="000000"/>
                <w:sz w:val="18"/>
                <w:szCs w:val="18"/>
              </w:rPr>
              <w:t>285,390</w:t>
            </w:r>
          </w:p>
        </w:tc>
      </w:tr>
      <w:tr w:rsidR="00961762" w:rsidRPr="00336836" w14:paraId="1068F38C" w14:textId="77777777" w:rsidTr="0096176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4A3D5" w14:textId="04D17AC4" w:rsidR="00961762" w:rsidRDefault="00961762" w:rsidP="008D7DD6">
            <w:pPr>
              <w:jc w:val="center"/>
              <w:rPr>
                <w:rFonts w:cs="Arial"/>
                <w:color w:val="000000"/>
                <w:sz w:val="18"/>
                <w:szCs w:val="18"/>
              </w:rPr>
            </w:pPr>
            <w:bookmarkStart w:id="254" w:name="RANGE!A5"/>
            <w:r>
              <w:rPr>
                <w:rFonts w:cs="Arial"/>
                <w:color w:val="000000"/>
                <w:sz w:val="18"/>
                <w:szCs w:val="18"/>
              </w:rPr>
              <w:t>8/15/2018 18:10</w:t>
            </w:r>
            <w:bookmarkEnd w:id="25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DE0A6" w14:textId="2B1116A1" w:rsidR="00961762" w:rsidRDefault="00961762" w:rsidP="008D7DD6">
            <w:pPr>
              <w:jc w:val="center"/>
              <w:rPr>
                <w:rFonts w:cs="Arial"/>
                <w:color w:val="000000"/>
                <w:sz w:val="18"/>
                <w:szCs w:val="18"/>
              </w:rPr>
            </w:pPr>
            <w:r>
              <w:rPr>
                <w:rFonts w:cs="Arial"/>
                <w:color w:val="000000"/>
                <w:sz w:val="18"/>
                <w:szCs w:val="18"/>
              </w:rPr>
              <w:t>0.090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FF19C" w14:textId="4A8C145D" w:rsidR="00961762" w:rsidRDefault="00961762" w:rsidP="008D7DD6">
            <w:pPr>
              <w:jc w:val="center"/>
              <w:rPr>
                <w:rFonts w:cs="Arial"/>
                <w:color w:val="000000"/>
                <w:sz w:val="18"/>
                <w:szCs w:val="18"/>
              </w:rPr>
            </w:pPr>
            <w:r>
              <w:rPr>
                <w:rFonts w:cs="Arial"/>
                <w:color w:val="000000"/>
                <w:sz w:val="18"/>
                <w:szCs w:val="18"/>
              </w:rPr>
              <w:t>59.860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4B515" w14:textId="4AFFD59C" w:rsidR="00961762" w:rsidRDefault="00961762" w:rsidP="008D7DD6">
            <w:pPr>
              <w:jc w:val="center"/>
              <w:rPr>
                <w:rFonts w:cs="Arial"/>
                <w:color w:val="000000"/>
                <w:sz w:val="18"/>
                <w:szCs w:val="18"/>
              </w:rPr>
            </w:pPr>
            <w:r>
              <w:rPr>
                <w:rFonts w:cs="Arial"/>
                <w:color w:val="000000"/>
                <w:sz w:val="18"/>
                <w:szCs w:val="18"/>
              </w:rPr>
              <w:t>0:03:06</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B639E14" w14:textId="05BFC55F" w:rsidR="00961762" w:rsidRDefault="00961762" w:rsidP="008D7DD6">
            <w:pPr>
              <w:jc w:val="center"/>
              <w:rPr>
                <w:rFonts w:cs="Arial"/>
                <w:color w:val="000000"/>
                <w:sz w:val="18"/>
                <w:szCs w:val="18"/>
              </w:rPr>
            </w:pPr>
            <w:r>
              <w:rPr>
                <w:rFonts w:cs="Arial"/>
                <w:color w:val="000000"/>
                <w:sz w:val="18"/>
                <w:szCs w:val="18"/>
              </w:rPr>
              <w:t>0.63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428A1" w14:textId="03FA184C" w:rsidR="00961762" w:rsidRDefault="00961762" w:rsidP="008D7DD6">
            <w:pPr>
              <w:jc w:val="center"/>
              <w:rPr>
                <w:rFonts w:cs="Arial"/>
                <w:color w:val="000000"/>
                <w:sz w:val="18"/>
                <w:szCs w:val="18"/>
              </w:rPr>
            </w:pPr>
            <w:r>
              <w:rPr>
                <w:rFonts w:cs="Arial"/>
                <w:color w:val="000000"/>
                <w:sz w:val="18"/>
                <w:szCs w:val="18"/>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76747" w14:textId="305DDB87" w:rsidR="00961762" w:rsidRDefault="00961762" w:rsidP="008D7DD6">
            <w:pPr>
              <w:jc w:val="center"/>
              <w:rPr>
                <w:rFonts w:cs="Arial"/>
                <w:color w:val="000000"/>
                <w:sz w:val="18"/>
                <w:szCs w:val="18"/>
              </w:rPr>
            </w:pPr>
            <w:r>
              <w:rPr>
                <w:rFonts w:cs="Arial"/>
                <w:color w:val="000000"/>
                <w:sz w:val="18"/>
                <w:szCs w:val="18"/>
              </w:rPr>
              <w:t>487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1F0DF" w14:textId="089C2600" w:rsidR="00961762" w:rsidRDefault="00961762" w:rsidP="008D7DD6">
            <w:pPr>
              <w:jc w:val="center"/>
              <w:rPr>
                <w:rFonts w:cs="Arial"/>
                <w:color w:val="000000"/>
                <w:sz w:val="18"/>
                <w:szCs w:val="18"/>
              </w:rPr>
            </w:pPr>
            <w:r>
              <w:rPr>
                <w:rFonts w:cs="Arial"/>
                <w:color w:val="000000"/>
                <w:sz w:val="18"/>
                <w:szCs w:val="18"/>
              </w:rPr>
              <w:t>66,884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924C" w14:textId="37EFE03B" w:rsidR="00961762" w:rsidRDefault="00961762" w:rsidP="008D7DD6">
            <w:pPr>
              <w:jc w:val="center"/>
              <w:rPr>
                <w:rFonts w:cs="Arial"/>
                <w:color w:val="000000"/>
                <w:sz w:val="18"/>
                <w:szCs w:val="18"/>
              </w:rPr>
            </w:pPr>
            <w:r>
              <w:rPr>
                <w:rFonts w:cs="Arial"/>
                <w:color w:val="000000"/>
                <w:sz w:val="18"/>
                <w:szCs w:val="18"/>
              </w:rPr>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34E0B" w14:textId="4E6E36AB" w:rsidR="00961762" w:rsidRDefault="00961762" w:rsidP="008D7DD6">
            <w:pPr>
              <w:jc w:val="center"/>
              <w:rPr>
                <w:rFonts w:cs="Arial"/>
                <w:color w:val="000000"/>
                <w:sz w:val="18"/>
                <w:szCs w:val="18"/>
              </w:rPr>
            </w:pPr>
            <w:r>
              <w:rPr>
                <w:rFonts w:cs="Arial"/>
                <w:color w:val="000000"/>
                <w:sz w:val="18"/>
                <w:szCs w:val="18"/>
              </w:rPr>
              <w:t>359,667</w:t>
            </w:r>
          </w:p>
        </w:tc>
      </w:tr>
      <w:tr w:rsidR="00961762" w:rsidRPr="00336836" w14:paraId="5535801F" w14:textId="77777777" w:rsidTr="0096176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FA2DE34" w14:textId="627E58FA" w:rsidR="00961762" w:rsidRDefault="00961762" w:rsidP="008D7DD6">
            <w:pPr>
              <w:jc w:val="center"/>
              <w:rPr>
                <w:rFonts w:cs="Arial"/>
                <w:color w:val="000000"/>
                <w:sz w:val="18"/>
                <w:szCs w:val="18"/>
              </w:rPr>
            </w:pPr>
            <w:r>
              <w:rPr>
                <w:rFonts w:cs="Arial"/>
                <w:color w:val="000000"/>
                <w:sz w:val="18"/>
                <w:szCs w:val="18"/>
              </w:rPr>
              <w:t>8/16/2018 12:44</w:t>
            </w:r>
          </w:p>
        </w:tc>
        <w:tc>
          <w:tcPr>
            <w:tcW w:w="117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633511A" w14:textId="24286236" w:rsidR="00961762" w:rsidRDefault="00961762" w:rsidP="008D7DD6">
            <w:pPr>
              <w:jc w:val="center"/>
              <w:rPr>
                <w:rFonts w:cs="Arial"/>
                <w:color w:val="000000"/>
                <w:sz w:val="18"/>
                <w:szCs w:val="18"/>
              </w:rPr>
            </w:pPr>
            <w:r>
              <w:rPr>
                <w:rFonts w:cs="Arial"/>
                <w:color w:val="000000"/>
                <w:sz w:val="18"/>
                <w:szCs w:val="18"/>
              </w:rPr>
              <w:t>0.083</w:t>
            </w:r>
          </w:p>
        </w:tc>
        <w:tc>
          <w:tcPr>
            <w:tcW w:w="117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9BB0E9C" w14:textId="3C4C80F8" w:rsidR="00961762" w:rsidRDefault="00961762" w:rsidP="008D7DD6">
            <w:pPr>
              <w:jc w:val="center"/>
              <w:rPr>
                <w:rFonts w:cs="Arial"/>
                <w:color w:val="000000"/>
                <w:sz w:val="18"/>
                <w:szCs w:val="18"/>
              </w:rPr>
            </w:pPr>
            <w:r>
              <w:rPr>
                <w:rFonts w:cs="Arial"/>
                <w:color w:val="000000"/>
                <w:sz w:val="18"/>
                <w:szCs w:val="18"/>
              </w:rPr>
              <w:t>59.906</w:t>
            </w:r>
          </w:p>
        </w:tc>
        <w:tc>
          <w:tcPr>
            <w:tcW w:w="108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82C7168" w14:textId="5DFC6B48" w:rsidR="00961762" w:rsidRDefault="00961762" w:rsidP="008D7DD6">
            <w:pPr>
              <w:jc w:val="center"/>
              <w:rPr>
                <w:rFonts w:cs="Arial"/>
                <w:color w:val="000000"/>
                <w:sz w:val="18"/>
                <w:szCs w:val="18"/>
              </w:rPr>
            </w:pPr>
            <w:r>
              <w:rPr>
                <w:rFonts w:cs="Arial"/>
                <w:color w:val="000000"/>
                <w:sz w:val="18"/>
                <w:szCs w:val="18"/>
              </w:rPr>
              <w:t>0:05:19</w:t>
            </w:r>
          </w:p>
        </w:tc>
        <w:tc>
          <w:tcPr>
            <w:tcW w:w="1890" w:type="dxa"/>
            <w:gridSpan w:val="3"/>
            <w:tcBorders>
              <w:top w:val="single" w:sz="4" w:space="0" w:color="auto"/>
              <w:left w:val="single" w:sz="4" w:space="0" w:color="auto"/>
              <w:bottom w:val="single" w:sz="4" w:space="0" w:color="auto"/>
              <w:right w:val="single" w:sz="4" w:space="0" w:color="auto"/>
            </w:tcBorders>
            <w:shd w:val="clear" w:color="auto" w:fill="D5ECFF" w:themeFill="accent4" w:themeFillTint="1A"/>
            <w:vAlign w:val="center"/>
          </w:tcPr>
          <w:p w14:paraId="4392D079" w14:textId="37AC840C" w:rsidR="00961762" w:rsidRDefault="00961762" w:rsidP="008D7DD6">
            <w:pPr>
              <w:jc w:val="center"/>
              <w:rPr>
                <w:rFonts w:cs="Arial"/>
                <w:color w:val="000000"/>
                <w:sz w:val="18"/>
                <w:szCs w:val="18"/>
              </w:rPr>
            </w:pPr>
            <w:r>
              <w:rPr>
                <w:rFonts w:cs="Arial"/>
                <w:color w:val="000000"/>
                <w:sz w:val="18"/>
                <w:szCs w:val="18"/>
              </w:rPr>
              <w:t>No PMU Report Created</w:t>
            </w:r>
          </w:p>
        </w:tc>
        <w:tc>
          <w:tcPr>
            <w:tcW w:w="8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254831A" w14:textId="7052807F" w:rsidR="00961762" w:rsidRDefault="00961762" w:rsidP="008D7DD6">
            <w:pPr>
              <w:jc w:val="center"/>
              <w:rPr>
                <w:rFonts w:cs="Arial"/>
                <w:color w:val="000000"/>
                <w:sz w:val="18"/>
                <w:szCs w:val="18"/>
              </w:rPr>
            </w:pPr>
            <w:r>
              <w:rPr>
                <w:rFonts w:cs="Arial"/>
                <w:color w:val="000000"/>
                <w:sz w:val="18"/>
                <w:szCs w:val="18"/>
              </w:rPr>
              <w:t>443</w:t>
            </w:r>
          </w:p>
        </w:tc>
        <w:tc>
          <w:tcPr>
            <w:tcW w:w="8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F3671C9" w14:textId="2818748F" w:rsidR="00961762" w:rsidRDefault="00961762" w:rsidP="008D7DD6">
            <w:pPr>
              <w:jc w:val="center"/>
              <w:rPr>
                <w:rFonts w:cs="Arial"/>
                <w:color w:val="000000"/>
                <w:sz w:val="18"/>
                <w:szCs w:val="18"/>
              </w:rPr>
            </w:pPr>
            <w:r>
              <w:rPr>
                <w:rFonts w:cs="Arial"/>
                <w:color w:val="000000"/>
                <w:sz w:val="18"/>
                <w:szCs w:val="18"/>
              </w:rPr>
              <w:t>63,278</w:t>
            </w:r>
          </w:p>
        </w:tc>
        <w:tc>
          <w:tcPr>
            <w:tcW w:w="7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6B7F0E1" w14:textId="4D3C657E" w:rsidR="00961762" w:rsidRDefault="00961762" w:rsidP="008D7DD6">
            <w:pPr>
              <w:jc w:val="center"/>
              <w:rPr>
                <w:rFonts w:cs="Arial"/>
                <w:color w:val="000000"/>
                <w:sz w:val="18"/>
                <w:szCs w:val="18"/>
              </w:rPr>
            </w:pPr>
            <w:r>
              <w:rPr>
                <w:rFonts w:cs="Arial"/>
                <w:color w:val="000000"/>
                <w:sz w:val="18"/>
                <w:szCs w:val="18"/>
              </w:rPr>
              <w:t>10%</w:t>
            </w:r>
          </w:p>
        </w:tc>
        <w:tc>
          <w:tcPr>
            <w:tcW w:w="9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9A0BECE" w14:textId="210E80EC" w:rsidR="00961762" w:rsidRDefault="00961762" w:rsidP="008D7DD6">
            <w:pPr>
              <w:jc w:val="center"/>
              <w:rPr>
                <w:rFonts w:cs="Arial"/>
                <w:color w:val="000000"/>
                <w:sz w:val="18"/>
                <w:szCs w:val="18"/>
              </w:rPr>
            </w:pPr>
            <w:r>
              <w:rPr>
                <w:rFonts w:cs="Arial"/>
                <w:color w:val="000000"/>
                <w:sz w:val="18"/>
                <w:szCs w:val="18"/>
              </w:rPr>
              <w:t>360,005</w:t>
            </w:r>
          </w:p>
        </w:tc>
      </w:tr>
      <w:tr w:rsidR="00961762" w:rsidRPr="00336836" w14:paraId="6D60126A" w14:textId="77777777" w:rsidTr="0096176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29E0E" w14:textId="4704D583" w:rsidR="00961762" w:rsidRDefault="00961762" w:rsidP="008D7DD6">
            <w:pPr>
              <w:jc w:val="center"/>
              <w:rPr>
                <w:rFonts w:cs="Arial"/>
                <w:color w:val="000000"/>
                <w:sz w:val="18"/>
                <w:szCs w:val="18"/>
              </w:rPr>
            </w:pPr>
            <w:r>
              <w:rPr>
                <w:rFonts w:cs="Arial"/>
                <w:color w:val="000000"/>
                <w:sz w:val="18"/>
                <w:szCs w:val="18"/>
              </w:rPr>
              <w:t>8/16/2018 13:19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64632" w14:textId="1F7FE99E" w:rsidR="00961762" w:rsidRDefault="00961762" w:rsidP="008D7DD6">
            <w:pPr>
              <w:jc w:val="center"/>
              <w:rPr>
                <w:rFonts w:cs="Arial"/>
                <w:color w:val="000000"/>
                <w:sz w:val="18"/>
                <w:szCs w:val="18"/>
              </w:rPr>
            </w:pPr>
            <w:r>
              <w:rPr>
                <w:rFonts w:cs="Arial"/>
                <w:color w:val="000000"/>
                <w:sz w:val="18"/>
                <w:szCs w:val="18"/>
              </w:rPr>
              <w:t>0.083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FAE19" w14:textId="093222E0" w:rsidR="00961762" w:rsidRDefault="00961762" w:rsidP="008D7DD6">
            <w:pPr>
              <w:jc w:val="center"/>
              <w:rPr>
                <w:rFonts w:cs="Arial"/>
                <w:color w:val="000000"/>
                <w:sz w:val="18"/>
                <w:szCs w:val="18"/>
              </w:rPr>
            </w:pPr>
            <w:r>
              <w:rPr>
                <w:rFonts w:cs="Arial"/>
                <w:color w:val="000000"/>
                <w:sz w:val="18"/>
                <w:szCs w:val="18"/>
              </w:rPr>
              <w:t>59.928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6EF4A" w14:textId="6370A1FF" w:rsidR="00961762" w:rsidRDefault="00961762" w:rsidP="008D7DD6">
            <w:pPr>
              <w:jc w:val="center"/>
              <w:rPr>
                <w:rFonts w:cs="Arial"/>
                <w:color w:val="000000"/>
                <w:sz w:val="18"/>
                <w:szCs w:val="18"/>
              </w:rPr>
            </w:pPr>
            <w:r>
              <w:rPr>
                <w:rFonts w:cs="Arial"/>
                <w:color w:val="000000"/>
                <w:sz w:val="18"/>
                <w:szCs w:val="18"/>
              </w:rPr>
              <w:t>0:11:25</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7F0F0" w14:textId="73039D6F" w:rsidR="00961762" w:rsidRDefault="00961762" w:rsidP="008D7DD6">
            <w:pPr>
              <w:jc w:val="center"/>
              <w:rPr>
                <w:rFonts w:cs="Arial"/>
                <w:color w:val="000000"/>
                <w:sz w:val="18"/>
                <w:szCs w:val="18"/>
              </w:rPr>
            </w:pPr>
            <w:r>
              <w:rPr>
                <w:rFonts w:cs="Arial"/>
                <w:color w:val="000000"/>
                <w:sz w:val="18"/>
                <w:szCs w:val="18"/>
              </w:rPr>
              <w:t>No PMU Report Created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2FDE1" w14:textId="6CBB9771" w:rsidR="00961762" w:rsidRDefault="00961762" w:rsidP="008D7DD6">
            <w:pPr>
              <w:jc w:val="center"/>
              <w:rPr>
                <w:rFonts w:cs="Arial"/>
                <w:color w:val="000000"/>
                <w:sz w:val="18"/>
                <w:szCs w:val="18"/>
              </w:rPr>
            </w:pPr>
            <w:r>
              <w:rPr>
                <w:rFonts w:cs="Arial"/>
                <w:color w:val="000000"/>
                <w:sz w:val="18"/>
                <w:szCs w:val="18"/>
              </w:rPr>
              <w:t>365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80A6" w14:textId="73ADCE72" w:rsidR="00961762" w:rsidRDefault="00961762" w:rsidP="008D7DD6">
            <w:pPr>
              <w:jc w:val="center"/>
              <w:rPr>
                <w:rFonts w:cs="Arial"/>
                <w:color w:val="000000"/>
                <w:sz w:val="18"/>
                <w:szCs w:val="18"/>
              </w:rPr>
            </w:pPr>
            <w:r>
              <w:rPr>
                <w:rFonts w:cs="Arial"/>
                <w:color w:val="000000"/>
                <w:sz w:val="18"/>
                <w:szCs w:val="18"/>
              </w:rPr>
              <w:t>65,325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E26F6" w14:textId="6DD5EA1E" w:rsidR="00961762" w:rsidRDefault="00961762" w:rsidP="008D7DD6">
            <w:pPr>
              <w:jc w:val="center"/>
              <w:rPr>
                <w:rFonts w:cs="Arial"/>
                <w:color w:val="000000"/>
                <w:sz w:val="18"/>
                <w:szCs w:val="18"/>
              </w:rPr>
            </w:pPr>
            <w:r>
              <w:rPr>
                <w:rFonts w:cs="Arial"/>
                <w:color w:val="000000"/>
                <w:sz w:val="18"/>
                <w:szCs w:val="18"/>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99038" w14:textId="428360BB" w:rsidR="00961762" w:rsidRDefault="00961762" w:rsidP="008D7DD6">
            <w:pPr>
              <w:jc w:val="center"/>
              <w:rPr>
                <w:rFonts w:cs="Arial"/>
                <w:color w:val="000000"/>
                <w:sz w:val="18"/>
                <w:szCs w:val="18"/>
              </w:rPr>
            </w:pPr>
            <w:r>
              <w:rPr>
                <w:rFonts w:cs="Arial"/>
                <w:color w:val="000000"/>
                <w:sz w:val="18"/>
                <w:szCs w:val="18"/>
              </w:rPr>
              <w:t>273,562</w:t>
            </w:r>
          </w:p>
        </w:tc>
      </w:tr>
      <w:tr w:rsidR="00961762" w:rsidRPr="00336836" w14:paraId="395E4BF1" w14:textId="77777777" w:rsidTr="0096176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0DF15" w14:textId="62FB4B64" w:rsidR="00961762" w:rsidRDefault="00961762" w:rsidP="008D7DD6">
            <w:pPr>
              <w:jc w:val="center"/>
              <w:rPr>
                <w:rFonts w:cs="Arial"/>
                <w:color w:val="000000"/>
                <w:sz w:val="18"/>
                <w:szCs w:val="18"/>
              </w:rPr>
            </w:pPr>
            <w:r>
              <w:rPr>
                <w:rFonts w:cs="Arial"/>
                <w:color w:val="000000"/>
                <w:sz w:val="18"/>
                <w:szCs w:val="18"/>
              </w:rPr>
              <w:t>8/16/2018 13:25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B1366" w14:textId="5D882367" w:rsidR="00961762" w:rsidRDefault="00961762" w:rsidP="008D7DD6">
            <w:pPr>
              <w:jc w:val="center"/>
              <w:rPr>
                <w:rFonts w:cs="Arial"/>
                <w:color w:val="000000"/>
                <w:sz w:val="18"/>
                <w:szCs w:val="18"/>
              </w:rPr>
            </w:pPr>
            <w:r>
              <w:rPr>
                <w:rFonts w:cs="Arial"/>
                <w:color w:val="000000"/>
                <w:sz w:val="18"/>
                <w:szCs w:val="18"/>
              </w:rPr>
              <w:t>0.061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42A09" w14:textId="4AC30BB8" w:rsidR="00961762" w:rsidRDefault="00961762" w:rsidP="008D7DD6">
            <w:pPr>
              <w:jc w:val="center"/>
              <w:rPr>
                <w:rFonts w:cs="Arial"/>
                <w:color w:val="000000"/>
                <w:sz w:val="18"/>
                <w:szCs w:val="18"/>
              </w:rPr>
            </w:pPr>
            <w:r>
              <w:rPr>
                <w:rFonts w:cs="Arial"/>
                <w:color w:val="000000"/>
                <w:sz w:val="18"/>
                <w:szCs w:val="18"/>
              </w:rPr>
              <w:t>59.910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D9063" w14:textId="37A581DD" w:rsidR="00961762" w:rsidRDefault="00961762" w:rsidP="008D7DD6">
            <w:pPr>
              <w:jc w:val="center"/>
              <w:rPr>
                <w:rFonts w:cs="Arial"/>
                <w:color w:val="000000"/>
                <w:sz w:val="18"/>
                <w:szCs w:val="18"/>
              </w:rPr>
            </w:pPr>
            <w:r>
              <w:rPr>
                <w:rFonts w:cs="Arial"/>
                <w:color w:val="000000"/>
                <w:sz w:val="18"/>
                <w:szCs w:val="18"/>
              </w:rPr>
              <w:t>0:04:49</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DBC10" w14:textId="6373C3F7" w:rsidR="00961762" w:rsidRDefault="00961762" w:rsidP="008D7DD6">
            <w:pPr>
              <w:jc w:val="center"/>
              <w:rPr>
                <w:rFonts w:cs="Arial"/>
                <w:color w:val="000000"/>
                <w:sz w:val="18"/>
                <w:szCs w:val="18"/>
              </w:rPr>
            </w:pPr>
            <w:r>
              <w:rPr>
                <w:rFonts w:cs="Arial"/>
                <w:color w:val="000000"/>
                <w:sz w:val="18"/>
                <w:szCs w:val="18"/>
              </w:rPr>
              <w:t>No PMU Report Created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47A91" w14:textId="6B31BBE9" w:rsidR="00961762" w:rsidRDefault="00961762" w:rsidP="008D7DD6">
            <w:pPr>
              <w:jc w:val="center"/>
              <w:rPr>
                <w:rFonts w:cs="Arial"/>
                <w:color w:val="000000"/>
                <w:sz w:val="18"/>
                <w:szCs w:val="18"/>
              </w:rPr>
            </w:pPr>
            <w:r>
              <w:rPr>
                <w:rFonts w:cs="Arial"/>
                <w:color w:val="000000"/>
                <w:sz w:val="18"/>
                <w:szCs w:val="18"/>
              </w:rPr>
              <w:t>334.28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EF4D4" w14:textId="6E02CA09" w:rsidR="00961762" w:rsidRDefault="00961762" w:rsidP="008D7DD6">
            <w:pPr>
              <w:jc w:val="center"/>
              <w:rPr>
                <w:rFonts w:cs="Arial"/>
                <w:color w:val="000000"/>
                <w:sz w:val="18"/>
                <w:szCs w:val="18"/>
              </w:rPr>
            </w:pPr>
            <w:r>
              <w:rPr>
                <w:rFonts w:cs="Arial"/>
                <w:color w:val="000000"/>
                <w:sz w:val="18"/>
                <w:szCs w:val="18"/>
              </w:rPr>
              <w:t>65,631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32EED" w14:textId="7C0DA6CA" w:rsidR="00961762" w:rsidRDefault="00961762" w:rsidP="008D7DD6">
            <w:pPr>
              <w:jc w:val="center"/>
              <w:rPr>
                <w:rFonts w:cs="Arial"/>
                <w:color w:val="000000"/>
                <w:sz w:val="18"/>
                <w:szCs w:val="18"/>
              </w:rPr>
            </w:pPr>
            <w:r>
              <w:rPr>
                <w:rFonts w:cs="Arial"/>
                <w:color w:val="000000"/>
                <w:sz w:val="18"/>
                <w:szCs w:val="18"/>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BFFA1" w14:textId="32C48666" w:rsidR="00961762" w:rsidRDefault="00961762" w:rsidP="008D7DD6">
            <w:pPr>
              <w:jc w:val="center"/>
              <w:rPr>
                <w:rFonts w:cs="Arial"/>
                <w:color w:val="000000"/>
                <w:sz w:val="18"/>
                <w:szCs w:val="18"/>
              </w:rPr>
            </w:pPr>
            <w:r>
              <w:rPr>
                <w:rFonts w:cs="Arial"/>
                <w:color w:val="000000"/>
                <w:sz w:val="18"/>
                <w:szCs w:val="18"/>
              </w:rPr>
              <w:t>368,852</w:t>
            </w:r>
          </w:p>
        </w:tc>
      </w:tr>
      <w:tr w:rsidR="00961762" w:rsidRPr="00336836" w14:paraId="101EBDE2" w14:textId="77777777" w:rsidTr="0096176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41234" w14:textId="1D7C0366" w:rsidR="00961762" w:rsidRDefault="00961762" w:rsidP="008D7DD6">
            <w:pPr>
              <w:jc w:val="center"/>
              <w:rPr>
                <w:rFonts w:cs="Arial"/>
                <w:color w:val="000000"/>
                <w:sz w:val="18"/>
                <w:szCs w:val="18"/>
              </w:rPr>
            </w:pPr>
            <w:r>
              <w:rPr>
                <w:rFonts w:cs="Arial"/>
                <w:color w:val="000000"/>
                <w:sz w:val="18"/>
                <w:szCs w:val="18"/>
              </w:rPr>
              <w:t>8/18/2018 16:12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B2237" w14:textId="0E8DEB78" w:rsidR="00961762" w:rsidRDefault="00961762" w:rsidP="008D7DD6">
            <w:pPr>
              <w:jc w:val="center"/>
              <w:rPr>
                <w:rFonts w:cs="Arial"/>
                <w:color w:val="000000"/>
                <w:sz w:val="18"/>
                <w:szCs w:val="18"/>
              </w:rPr>
            </w:pPr>
            <w:r>
              <w:rPr>
                <w:rFonts w:cs="Arial"/>
                <w:color w:val="000000"/>
                <w:sz w:val="18"/>
                <w:szCs w:val="18"/>
              </w:rPr>
              <w:t>0.126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C8334" w14:textId="0B3E442C" w:rsidR="00961762" w:rsidRDefault="00961762" w:rsidP="008D7DD6">
            <w:pPr>
              <w:jc w:val="center"/>
              <w:rPr>
                <w:rFonts w:cs="Arial"/>
                <w:color w:val="000000"/>
                <w:sz w:val="18"/>
                <w:szCs w:val="18"/>
              </w:rPr>
            </w:pPr>
            <w:r>
              <w:rPr>
                <w:rFonts w:cs="Arial"/>
                <w:color w:val="000000"/>
                <w:sz w:val="18"/>
                <w:szCs w:val="18"/>
              </w:rPr>
              <w:t>59.853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238F6" w14:textId="57DB5235" w:rsidR="00961762" w:rsidRDefault="00961762" w:rsidP="008D7DD6">
            <w:pPr>
              <w:jc w:val="center"/>
              <w:rPr>
                <w:rFonts w:cs="Arial"/>
                <w:color w:val="000000"/>
                <w:sz w:val="18"/>
                <w:szCs w:val="18"/>
              </w:rPr>
            </w:pPr>
            <w:r>
              <w:rPr>
                <w:rFonts w:cs="Arial"/>
                <w:color w:val="000000"/>
                <w:sz w:val="18"/>
                <w:szCs w:val="18"/>
              </w:rPr>
              <w:t>0:03:51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81FEB63" w14:textId="1FE76414" w:rsidR="00961762" w:rsidRDefault="00961762" w:rsidP="008D7DD6">
            <w:pPr>
              <w:jc w:val="center"/>
              <w:rPr>
                <w:rFonts w:cs="Arial"/>
                <w:color w:val="000000"/>
                <w:sz w:val="18"/>
                <w:szCs w:val="18"/>
              </w:rPr>
            </w:pPr>
            <w:r>
              <w:rPr>
                <w:rFonts w:cs="Arial"/>
                <w:color w:val="000000"/>
                <w:sz w:val="18"/>
                <w:szCs w:val="18"/>
              </w:rPr>
              <w:t>0.66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633BD" w14:textId="43B322B6" w:rsidR="00961762" w:rsidRDefault="00961762" w:rsidP="008D7DD6">
            <w:pPr>
              <w:jc w:val="center"/>
              <w:rPr>
                <w:rFonts w:cs="Arial"/>
                <w:color w:val="000000"/>
                <w:sz w:val="18"/>
                <w:szCs w:val="18"/>
              </w:rPr>
            </w:pPr>
            <w:r>
              <w:rPr>
                <w:rFonts w:cs="Arial"/>
                <w:color w:val="000000"/>
                <w:sz w:val="18"/>
                <w:szCs w:val="18"/>
              </w:rPr>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BE6C0" w14:textId="318C0FC8" w:rsidR="00961762" w:rsidRDefault="00961762" w:rsidP="008D7DD6">
            <w:pPr>
              <w:jc w:val="center"/>
              <w:rPr>
                <w:rFonts w:cs="Arial"/>
                <w:color w:val="000000"/>
                <w:sz w:val="18"/>
                <w:szCs w:val="18"/>
              </w:rPr>
            </w:pPr>
            <w:r>
              <w:rPr>
                <w:rFonts w:cs="Arial"/>
                <w:color w:val="000000"/>
                <w:sz w:val="18"/>
                <w:szCs w:val="18"/>
              </w:rPr>
              <w:t>717.8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2ECA" w14:textId="540D28FF" w:rsidR="00961762" w:rsidRDefault="00961762" w:rsidP="008D7DD6">
            <w:pPr>
              <w:jc w:val="center"/>
              <w:rPr>
                <w:rFonts w:cs="Arial"/>
                <w:color w:val="000000"/>
                <w:sz w:val="18"/>
                <w:szCs w:val="18"/>
              </w:rPr>
            </w:pPr>
            <w:r>
              <w:rPr>
                <w:rFonts w:cs="Arial"/>
                <w:color w:val="000000"/>
                <w:sz w:val="18"/>
                <w:szCs w:val="18"/>
              </w:rPr>
              <w:t>68,442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FC976" w14:textId="20B131EC" w:rsidR="00961762" w:rsidRDefault="00961762" w:rsidP="008D7DD6">
            <w:pPr>
              <w:jc w:val="center"/>
              <w:rPr>
                <w:rFonts w:cs="Arial"/>
                <w:color w:val="000000"/>
                <w:sz w:val="18"/>
                <w:szCs w:val="18"/>
              </w:rPr>
            </w:pPr>
            <w:r>
              <w:rPr>
                <w:rFonts w:cs="Arial"/>
                <w:color w:val="000000"/>
                <w:sz w:val="18"/>
                <w:szCs w:val="18"/>
              </w:rPr>
              <w:t>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071AF" w14:textId="2B5D3845" w:rsidR="00961762" w:rsidRDefault="00961762" w:rsidP="008D7DD6">
            <w:pPr>
              <w:jc w:val="center"/>
              <w:rPr>
                <w:rFonts w:cs="Arial"/>
                <w:color w:val="000000"/>
                <w:sz w:val="18"/>
                <w:szCs w:val="18"/>
              </w:rPr>
            </w:pPr>
            <w:r>
              <w:rPr>
                <w:rFonts w:cs="Arial"/>
                <w:color w:val="000000"/>
                <w:sz w:val="18"/>
                <w:szCs w:val="18"/>
              </w:rPr>
              <w:t>374,609</w:t>
            </w:r>
          </w:p>
        </w:tc>
      </w:tr>
      <w:tr w:rsidR="00961762" w:rsidRPr="00336836" w14:paraId="29CDDDC6" w14:textId="77777777" w:rsidTr="0096176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19022582" w14:textId="491B3277" w:rsidR="00961762" w:rsidRDefault="00961762" w:rsidP="008D7DD6">
            <w:pPr>
              <w:jc w:val="center"/>
              <w:rPr>
                <w:rFonts w:cs="Arial"/>
                <w:color w:val="000000"/>
                <w:sz w:val="18"/>
                <w:szCs w:val="18"/>
              </w:rPr>
            </w:pPr>
            <w:r>
              <w:rPr>
                <w:rFonts w:cs="Arial"/>
                <w:color w:val="000000"/>
                <w:sz w:val="18"/>
                <w:szCs w:val="18"/>
              </w:rPr>
              <w:t>8/31/2018 12:03</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265A28E" w14:textId="336BDA58" w:rsidR="00961762" w:rsidRDefault="00961762" w:rsidP="008D7DD6">
            <w:pPr>
              <w:jc w:val="center"/>
              <w:rPr>
                <w:rFonts w:cs="Arial"/>
                <w:color w:val="000000"/>
                <w:sz w:val="18"/>
                <w:szCs w:val="18"/>
              </w:rPr>
            </w:pPr>
            <w:r>
              <w:rPr>
                <w:rFonts w:cs="Arial"/>
                <w:color w:val="000000"/>
                <w:sz w:val="18"/>
                <w:szCs w:val="18"/>
              </w:rPr>
              <w:t>0.086</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1019C927" w14:textId="4BA43703" w:rsidR="00961762" w:rsidRDefault="00961762" w:rsidP="008D7DD6">
            <w:pPr>
              <w:jc w:val="center"/>
              <w:rPr>
                <w:rFonts w:cs="Arial"/>
                <w:color w:val="000000"/>
                <w:sz w:val="18"/>
                <w:szCs w:val="18"/>
              </w:rPr>
            </w:pPr>
            <w:r>
              <w:rPr>
                <w:rFonts w:cs="Arial"/>
                <w:color w:val="000000"/>
                <w:sz w:val="18"/>
                <w:szCs w:val="18"/>
              </w:rPr>
              <w:t>59.902</w:t>
            </w:r>
          </w:p>
        </w:tc>
        <w:tc>
          <w:tcPr>
            <w:tcW w:w="10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8468D0D" w14:textId="75DF4E25" w:rsidR="00961762" w:rsidRDefault="00961762" w:rsidP="008D7DD6">
            <w:pPr>
              <w:jc w:val="center"/>
              <w:rPr>
                <w:rFonts w:cs="Arial"/>
                <w:color w:val="000000"/>
                <w:sz w:val="18"/>
                <w:szCs w:val="18"/>
              </w:rPr>
            </w:pPr>
            <w:r>
              <w:rPr>
                <w:rFonts w:cs="Arial"/>
                <w:color w:val="000000"/>
                <w:sz w:val="18"/>
                <w:szCs w:val="18"/>
              </w:rPr>
              <w:t>0:06:37</w:t>
            </w:r>
          </w:p>
        </w:tc>
        <w:tc>
          <w:tcPr>
            <w:tcW w:w="945" w:type="dxa"/>
            <w:tcBorders>
              <w:top w:val="single" w:sz="4" w:space="0" w:color="auto"/>
              <w:left w:val="single" w:sz="4" w:space="0" w:color="auto"/>
              <w:bottom w:val="single" w:sz="4" w:space="0" w:color="auto"/>
              <w:right w:val="single" w:sz="4" w:space="0" w:color="auto"/>
            </w:tcBorders>
            <w:shd w:val="clear" w:color="000000" w:fill="BDD7EE"/>
            <w:vAlign w:val="center"/>
          </w:tcPr>
          <w:p w14:paraId="559DF8D3" w14:textId="12C5DC67" w:rsidR="00961762" w:rsidRDefault="00961762" w:rsidP="008D7DD6">
            <w:pPr>
              <w:jc w:val="center"/>
              <w:rPr>
                <w:rFonts w:cs="Arial"/>
                <w:color w:val="000000"/>
                <w:sz w:val="18"/>
                <w:szCs w:val="18"/>
              </w:rPr>
            </w:pPr>
            <w:r>
              <w:rPr>
                <w:rFonts w:cs="Arial"/>
                <w:color w:val="000000"/>
                <w:sz w:val="18"/>
                <w:szCs w:val="18"/>
              </w:rPr>
              <w:t>0.65</w:t>
            </w:r>
          </w:p>
        </w:tc>
        <w:tc>
          <w:tcPr>
            <w:tcW w:w="945"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85F8CF9" w14:textId="4BA511BE" w:rsidR="00961762" w:rsidRDefault="00961762" w:rsidP="008D7DD6">
            <w:pPr>
              <w:jc w:val="center"/>
              <w:rPr>
                <w:rFonts w:cs="Arial"/>
                <w:color w:val="000000"/>
                <w:sz w:val="18"/>
                <w:szCs w:val="18"/>
              </w:rPr>
            </w:pPr>
            <w:r>
              <w:rPr>
                <w:rFonts w:cs="Arial"/>
                <w:color w:val="000000"/>
                <w:sz w:val="18"/>
                <w:szCs w:val="18"/>
              </w:rPr>
              <w:t>17%</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4AFE985" w14:textId="16A673F4" w:rsidR="00961762" w:rsidRDefault="00961762" w:rsidP="008D7DD6">
            <w:pPr>
              <w:jc w:val="center"/>
              <w:rPr>
                <w:rFonts w:cs="Arial"/>
                <w:color w:val="000000"/>
                <w:sz w:val="18"/>
                <w:szCs w:val="18"/>
              </w:rPr>
            </w:pPr>
            <w:r>
              <w:rPr>
                <w:rFonts w:cs="Arial"/>
                <w:color w:val="000000"/>
                <w:sz w:val="18"/>
                <w:szCs w:val="18"/>
              </w:rPr>
              <w:t>526.964</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1B9E94F2" w14:textId="0ABB0786" w:rsidR="00961762" w:rsidRDefault="00961762" w:rsidP="008D7DD6">
            <w:pPr>
              <w:jc w:val="center"/>
              <w:rPr>
                <w:rFonts w:cs="Arial"/>
                <w:color w:val="000000"/>
                <w:sz w:val="18"/>
                <w:szCs w:val="18"/>
              </w:rPr>
            </w:pPr>
            <w:r>
              <w:rPr>
                <w:rFonts w:cs="Arial"/>
                <w:color w:val="000000"/>
                <w:sz w:val="18"/>
                <w:szCs w:val="18"/>
              </w:rPr>
              <w:t>59,405</w:t>
            </w:r>
          </w:p>
        </w:tc>
        <w:tc>
          <w:tcPr>
            <w:tcW w:w="72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DC4C4AF" w14:textId="441C55C7" w:rsidR="00961762" w:rsidRDefault="00961762" w:rsidP="008D7DD6">
            <w:pPr>
              <w:jc w:val="center"/>
              <w:rPr>
                <w:rFonts w:cs="Arial"/>
                <w:color w:val="000000"/>
                <w:sz w:val="18"/>
                <w:szCs w:val="18"/>
              </w:rPr>
            </w:pPr>
            <w:r>
              <w:rPr>
                <w:rFonts w:cs="Arial"/>
                <w:color w:val="000000"/>
                <w:sz w:val="18"/>
                <w:szCs w:val="18"/>
              </w:rPr>
              <w:t>7%</w:t>
            </w:r>
          </w:p>
        </w:tc>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0BA2CF6" w14:textId="0E1392AE" w:rsidR="00961762" w:rsidRDefault="00961762" w:rsidP="008D7DD6">
            <w:pPr>
              <w:jc w:val="center"/>
              <w:rPr>
                <w:rFonts w:cs="Arial"/>
                <w:color w:val="000000"/>
                <w:sz w:val="18"/>
                <w:szCs w:val="18"/>
              </w:rPr>
            </w:pPr>
            <w:r>
              <w:rPr>
                <w:rFonts w:cs="Arial"/>
                <w:color w:val="000000"/>
                <w:sz w:val="18"/>
                <w:szCs w:val="18"/>
              </w:rPr>
              <w:t>273,562</w:t>
            </w:r>
          </w:p>
        </w:tc>
      </w:tr>
      <w:tr w:rsidR="00961762" w:rsidRPr="00336836" w14:paraId="722FA213" w14:textId="77777777" w:rsidTr="0096176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183CEB9" w14:textId="2919127B" w:rsidR="00961762" w:rsidRDefault="00961762" w:rsidP="008D7DD6">
            <w:pPr>
              <w:jc w:val="center"/>
              <w:rPr>
                <w:rFonts w:cs="Arial"/>
                <w:color w:val="000000"/>
                <w:sz w:val="18"/>
                <w:szCs w:val="18"/>
              </w:rPr>
            </w:pPr>
            <w:r>
              <w:rPr>
                <w:rFonts w:cs="Arial"/>
                <w:color w:val="000000"/>
                <w:sz w:val="18"/>
                <w:szCs w:val="18"/>
              </w:rPr>
              <w:t>8/31/2018 22:33</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589E5D5B" w14:textId="41E6BC45" w:rsidR="00961762" w:rsidRDefault="00961762" w:rsidP="008D7DD6">
            <w:pPr>
              <w:jc w:val="center"/>
              <w:rPr>
                <w:rFonts w:cs="Arial"/>
                <w:color w:val="000000"/>
                <w:sz w:val="18"/>
                <w:szCs w:val="18"/>
              </w:rPr>
            </w:pPr>
            <w:r>
              <w:rPr>
                <w:rFonts w:cs="Arial"/>
                <w:color w:val="000000"/>
                <w:sz w:val="18"/>
                <w:szCs w:val="18"/>
              </w:rPr>
              <w:t>0.107</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E705735" w14:textId="4BD176C3" w:rsidR="00961762" w:rsidRDefault="00961762" w:rsidP="008D7DD6">
            <w:pPr>
              <w:jc w:val="center"/>
              <w:rPr>
                <w:rFonts w:cs="Arial"/>
                <w:color w:val="000000"/>
                <w:sz w:val="18"/>
                <w:szCs w:val="18"/>
              </w:rPr>
            </w:pPr>
            <w:r>
              <w:rPr>
                <w:rFonts w:cs="Arial"/>
                <w:color w:val="000000"/>
                <w:sz w:val="18"/>
                <w:szCs w:val="18"/>
              </w:rPr>
              <w:t>59.908</w:t>
            </w:r>
          </w:p>
        </w:tc>
        <w:tc>
          <w:tcPr>
            <w:tcW w:w="10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6CE5C5A" w14:textId="3DC5EC8F" w:rsidR="00961762" w:rsidRDefault="00961762" w:rsidP="008D7DD6">
            <w:pPr>
              <w:jc w:val="center"/>
              <w:rPr>
                <w:rFonts w:cs="Arial"/>
                <w:color w:val="000000"/>
                <w:sz w:val="18"/>
                <w:szCs w:val="18"/>
              </w:rPr>
            </w:pPr>
            <w:r>
              <w:rPr>
                <w:rFonts w:cs="Arial"/>
                <w:color w:val="000000"/>
                <w:sz w:val="18"/>
                <w:szCs w:val="18"/>
              </w:rPr>
              <w:t>0:04:37</w:t>
            </w:r>
          </w:p>
        </w:tc>
        <w:tc>
          <w:tcPr>
            <w:tcW w:w="945" w:type="dxa"/>
            <w:tcBorders>
              <w:top w:val="single" w:sz="4" w:space="0" w:color="auto"/>
              <w:left w:val="single" w:sz="4" w:space="0" w:color="auto"/>
              <w:bottom w:val="single" w:sz="4" w:space="0" w:color="auto"/>
              <w:right w:val="single" w:sz="4" w:space="0" w:color="auto"/>
            </w:tcBorders>
            <w:shd w:val="clear" w:color="000000" w:fill="BDD7EE"/>
            <w:vAlign w:val="center"/>
          </w:tcPr>
          <w:p w14:paraId="75B9C933" w14:textId="6D10FBFE" w:rsidR="00961762" w:rsidRDefault="00961762" w:rsidP="008D7DD6">
            <w:pPr>
              <w:jc w:val="center"/>
              <w:rPr>
                <w:rFonts w:cs="Arial"/>
                <w:color w:val="000000"/>
                <w:sz w:val="18"/>
                <w:szCs w:val="18"/>
              </w:rPr>
            </w:pPr>
            <w:r>
              <w:rPr>
                <w:rFonts w:cs="Arial"/>
                <w:color w:val="000000"/>
                <w:sz w:val="18"/>
                <w:szCs w:val="18"/>
              </w:rPr>
              <w:t>0.66</w:t>
            </w:r>
          </w:p>
        </w:tc>
        <w:tc>
          <w:tcPr>
            <w:tcW w:w="945"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7368A7EE" w14:textId="3FA03B81" w:rsidR="00961762" w:rsidRDefault="00961762" w:rsidP="008D7DD6">
            <w:pPr>
              <w:jc w:val="center"/>
              <w:rPr>
                <w:rFonts w:cs="Arial"/>
                <w:color w:val="000000"/>
                <w:sz w:val="18"/>
                <w:szCs w:val="18"/>
              </w:rPr>
            </w:pPr>
            <w:r>
              <w:rPr>
                <w:rFonts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10FF3FCA" w14:textId="0117A400" w:rsidR="00961762" w:rsidRDefault="00961762" w:rsidP="008D7DD6">
            <w:pPr>
              <w:jc w:val="center"/>
              <w:rPr>
                <w:rFonts w:cs="Arial"/>
                <w:color w:val="000000"/>
                <w:sz w:val="18"/>
                <w:szCs w:val="18"/>
              </w:rPr>
            </w:pPr>
            <w:r>
              <w:rPr>
                <w:rFonts w:cs="Arial"/>
                <w:color w:val="000000"/>
                <w:sz w:val="18"/>
                <w:szCs w:val="18"/>
              </w:rPr>
              <w:t>645.779</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B3ED245" w14:textId="02FB4934" w:rsidR="00961762" w:rsidRDefault="00961762" w:rsidP="008D7DD6">
            <w:pPr>
              <w:jc w:val="center"/>
              <w:rPr>
                <w:rFonts w:cs="Arial"/>
                <w:color w:val="000000"/>
                <w:sz w:val="18"/>
                <w:szCs w:val="18"/>
              </w:rPr>
            </w:pPr>
            <w:r>
              <w:rPr>
                <w:rFonts w:cs="Arial"/>
                <w:color w:val="000000"/>
                <w:sz w:val="18"/>
                <w:szCs w:val="18"/>
              </w:rPr>
              <w:t>54,114</w:t>
            </w:r>
          </w:p>
        </w:tc>
        <w:tc>
          <w:tcPr>
            <w:tcW w:w="72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4156926" w14:textId="7D340204" w:rsidR="00961762" w:rsidRDefault="00961762" w:rsidP="008D7DD6">
            <w:pPr>
              <w:jc w:val="center"/>
              <w:rPr>
                <w:rFonts w:cs="Arial"/>
                <w:color w:val="000000"/>
                <w:sz w:val="18"/>
                <w:szCs w:val="18"/>
              </w:rPr>
            </w:pPr>
            <w:r>
              <w:rPr>
                <w:rFonts w:cs="Arial"/>
                <w:color w:val="000000"/>
                <w:sz w:val="18"/>
                <w:szCs w:val="18"/>
              </w:rPr>
              <w:t>23%</w:t>
            </w:r>
          </w:p>
        </w:tc>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646FA69A" w14:textId="4F3E4CA6" w:rsidR="00961762" w:rsidRDefault="00961762" w:rsidP="008D7DD6">
            <w:pPr>
              <w:jc w:val="center"/>
              <w:rPr>
                <w:rFonts w:cs="Arial"/>
                <w:color w:val="000000"/>
                <w:sz w:val="18"/>
                <w:szCs w:val="18"/>
              </w:rPr>
            </w:pPr>
            <w:r>
              <w:rPr>
                <w:rFonts w:cs="Arial"/>
                <w:color w:val="000000"/>
                <w:sz w:val="18"/>
                <w:szCs w:val="18"/>
              </w:rPr>
              <w:t>273,562</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52EB5BD3" w:rsidR="00224DAB" w:rsidRDefault="00C92508" w:rsidP="003954D8">
      <w:r>
        <w:rPr>
          <w:noProof/>
          <w:lang w:eastAsia="zh-CN"/>
        </w:rPr>
        <w:lastRenderedPageBreak/>
        <w:drawing>
          <wp:inline distT="0" distB="0" distL="0" distR="0" wp14:anchorId="3A762470" wp14:editId="3D1E6A93">
            <wp:extent cx="5949661" cy="353872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9661" cy="3538728"/>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013BBACF" w14:textId="27C12EF3" w:rsidR="004809C1" w:rsidRPr="00961762" w:rsidRDefault="003A690D" w:rsidP="007D2D64">
      <w:pPr>
        <w:pStyle w:val="Heading2"/>
      </w:pPr>
      <w:bookmarkStart w:id="255" w:name="_Toc508972290"/>
      <w:r w:rsidRPr="007066F0">
        <w:t>Responsive Reserve Events</w:t>
      </w:r>
      <w:bookmarkEnd w:id="255"/>
    </w:p>
    <w:p w14:paraId="6B7A5251" w14:textId="77777777" w:rsidR="004809C1" w:rsidRPr="00D469BE" w:rsidRDefault="004809C1" w:rsidP="007D2D64">
      <w:pPr>
        <w:rPr>
          <w:szCs w:val="21"/>
          <w:highlight w:val="yellow"/>
        </w:rPr>
      </w:pPr>
    </w:p>
    <w:p w14:paraId="5CE55442" w14:textId="2F7A5271" w:rsidR="007066F0" w:rsidRDefault="007066F0" w:rsidP="007066F0">
      <w:pPr>
        <w:rPr>
          <w:szCs w:val="21"/>
        </w:rPr>
      </w:pPr>
      <w:r w:rsidRPr="00E06176">
        <w:rPr>
          <w:szCs w:val="21"/>
        </w:rPr>
        <w:t xml:space="preserve">There were </w:t>
      </w:r>
      <w:r w:rsidR="0004114C">
        <w:rPr>
          <w:szCs w:val="21"/>
        </w:rPr>
        <w:t>six</w:t>
      </w:r>
      <w:r w:rsidRPr="00E06176">
        <w:rPr>
          <w:szCs w:val="21"/>
        </w:rPr>
        <w:t xml:space="preserve"> events where Responsive Reserve MWs were released to SCED in </w:t>
      </w:r>
      <w:r w:rsidR="0004114C">
        <w:rPr>
          <w:szCs w:val="21"/>
        </w:rPr>
        <w:t>August</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6940" w:type="dxa"/>
        <w:jc w:val="center"/>
        <w:tblLook w:val="04A0" w:firstRow="1" w:lastRow="0" w:firstColumn="1" w:lastColumn="0" w:noHBand="0" w:noVBand="1"/>
      </w:tblPr>
      <w:tblGrid>
        <w:gridCol w:w="1960"/>
        <w:gridCol w:w="1960"/>
        <w:gridCol w:w="1360"/>
        <w:gridCol w:w="1660"/>
      </w:tblGrid>
      <w:tr w:rsidR="00DB0AD4" w:rsidRPr="00576FCC" w14:paraId="147963EF" w14:textId="77777777" w:rsidTr="00DB0AD4">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DB0AD4" w:rsidRPr="00576FCC" w:rsidRDefault="00DB0AD4"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DB0AD4" w:rsidRPr="00576FCC" w:rsidRDefault="00DB0AD4"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DB0AD4" w:rsidRPr="00576FCC" w:rsidRDefault="00DB0AD4"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DB0AD4" w:rsidRPr="00576FCC" w:rsidRDefault="00DB0AD4" w:rsidP="00235ADD">
            <w:pPr>
              <w:jc w:val="center"/>
              <w:rPr>
                <w:rFonts w:cs="Arial"/>
                <w:b/>
                <w:bCs/>
                <w:color w:val="FFFFFF"/>
              </w:rPr>
            </w:pPr>
            <w:r w:rsidRPr="00576FCC">
              <w:rPr>
                <w:rFonts w:cs="Arial"/>
                <w:b/>
                <w:bCs/>
                <w:color w:val="FFFFFF"/>
              </w:rPr>
              <w:t>Maximum MWs Released</w:t>
            </w:r>
          </w:p>
        </w:tc>
      </w:tr>
      <w:tr w:rsidR="00DB0AD4" w:rsidRPr="00576FCC" w14:paraId="46B05310" w14:textId="77777777" w:rsidTr="00DB0AD4">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0FFB777B" w14:textId="3117A915" w:rsidR="00DB0AD4" w:rsidRPr="00576FCC" w:rsidRDefault="00DB0AD4" w:rsidP="00BE525E">
            <w:pPr>
              <w:jc w:val="center"/>
              <w:rPr>
                <w:rFonts w:cs="Arial"/>
                <w:color w:val="000000"/>
              </w:rPr>
            </w:pPr>
            <w:r>
              <w:rPr>
                <w:rFonts w:cs="Arial"/>
                <w:color w:val="000000"/>
              </w:rPr>
              <w:t>8/4/2018 8:20</w:t>
            </w:r>
          </w:p>
        </w:tc>
        <w:tc>
          <w:tcPr>
            <w:tcW w:w="1960" w:type="dxa"/>
            <w:tcBorders>
              <w:top w:val="nil"/>
              <w:left w:val="nil"/>
              <w:bottom w:val="single" w:sz="8" w:space="0" w:color="000000"/>
              <w:right w:val="single" w:sz="8" w:space="0" w:color="auto"/>
            </w:tcBorders>
            <w:shd w:val="clear" w:color="000000" w:fill="B8CCE4"/>
            <w:vAlign w:val="center"/>
            <w:hideMark/>
          </w:tcPr>
          <w:p w14:paraId="3D23713E" w14:textId="6763C0D2" w:rsidR="00DB0AD4" w:rsidRPr="00576FCC" w:rsidRDefault="00DB0AD4" w:rsidP="00BE525E">
            <w:pPr>
              <w:jc w:val="center"/>
              <w:rPr>
                <w:rFonts w:cs="Arial"/>
                <w:color w:val="000000"/>
              </w:rPr>
            </w:pPr>
            <w:r>
              <w:rPr>
                <w:rFonts w:cs="Arial"/>
                <w:color w:val="000000"/>
              </w:rPr>
              <w:t>8/4/2018 8:24</w:t>
            </w:r>
          </w:p>
        </w:tc>
        <w:tc>
          <w:tcPr>
            <w:tcW w:w="1360" w:type="dxa"/>
            <w:tcBorders>
              <w:top w:val="nil"/>
              <w:left w:val="nil"/>
              <w:bottom w:val="single" w:sz="8" w:space="0" w:color="auto"/>
              <w:right w:val="single" w:sz="8" w:space="0" w:color="auto"/>
            </w:tcBorders>
            <w:shd w:val="clear" w:color="000000" w:fill="B8CCE4"/>
            <w:noWrap/>
            <w:vAlign w:val="center"/>
            <w:hideMark/>
          </w:tcPr>
          <w:p w14:paraId="13BC1CE9" w14:textId="21944036" w:rsidR="00DB0AD4" w:rsidRPr="007066F0" w:rsidRDefault="00DB0AD4" w:rsidP="00BE525E">
            <w:pPr>
              <w:jc w:val="center"/>
              <w:rPr>
                <w:rFonts w:cs="Arial"/>
                <w:color w:val="000000"/>
              </w:rPr>
            </w:pPr>
            <w:r>
              <w:rPr>
                <w:rFonts w:cs="Arial"/>
                <w:color w:val="000000"/>
                <w:sz w:val="18"/>
                <w:szCs w:val="18"/>
              </w:rPr>
              <w:t>0:03:24</w:t>
            </w:r>
          </w:p>
        </w:tc>
        <w:tc>
          <w:tcPr>
            <w:tcW w:w="1660" w:type="dxa"/>
            <w:tcBorders>
              <w:top w:val="nil"/>
              <w:left w:val="nil"/>
              <w:bottom w:val="single" w:sz="8" w:space="0" w:color="000000"/>
              <w:right w:val="single" w:sz="8" w:space="0" w:color="auto"/>
            </w:tcBorders>
            <w:shd w:val="clear" w:color="000000" w:fill="B8CCE4"/>
            <w:vAlign w:val="center"/>
            <w:hideMark/>
          </w:tcPr>
          <w:p w14:paraId="32ADD1C4" w14:textId="1D1DB314" w:rsidR="00DB0AD4" w:rsidRPr="00576FCC" w:rsidRDefault="00DB0AD4" w:rsidP="00BE525E">
            <w:pPr>
              <w:jc w:val="center"/>
              <w:rPr>
                <w:rFonts w:cs="Arial"/>
                <w:color w:val="000000"/>
              </w:rPr>
            </w:pPr>
            <w:r>
              <w:rPr>
                <w:rFonts w:cs="Arial"/>
                <w:color w:val="000000"/>
              </w:rPr>
              <w:t>554</w:t>
            </w:r>
          </w:p>
        </w:tc>
      </w:tr>
      <w:tr w:rsidR="00DB0AD4" w:rsidRPr="00576FCC" w14:paraId="1F68B8AA" w14:textId="77777777" w:rsidTr="00DB0AD4">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5A45F36C" w14:textId="1E255C46" w:rsidR="00DB0AD4" w:rsidRDefault="00DB0AD4" w:rsidP="00BE525E">
            <w:pPr>
              <w:jc w:val="center"/>
              <w:rPr>
                <w:rFonts w:cs="Arial"/>
                <w:color w:val="000000"/>
              </w:rPr>
            </w:pPr>
            <w:r>
              <w:rPr>
                <w:rFonts w:cs="Arial"/>
                <w:color w:val="000000"/>
              </w:rPr>
              <w:t>8/13/2018 23:00</w:t>
            </w:r>
          </w:p>
        </w:tc>
        <w:tc>
          <w:tcPr>
            <w:tcW w:w="1960" w:type="dxa"/>
            <w:tcBorders>
              <w:top w:val="nil"/>
              <w:left w:val="nil"/>
              <w:bottom w:val="single" w:sz="8" w:space="0" w:color="000000"/>
              <w:right w:val="single" w:sz="8" w:space="0" w:color="auto"/>
            </w:tcBorders>
            <w:shd w:val="clear" w:color="000000" w:fill="B8CCE4"/>
            <w:vAlign w:val="center"/>
          </w:tcPr>
          <w:p w14:paraId="48984D87" w14:textId="1A519EEE" w:rsidR="00DB0AD4" w:rsidRDefault="00DB0AD4" w:rsidP="00BE525E">
            <w:pPr>
              <w:jc w:val="center"/>
              <w:rPr>
                <w:rFonts w:cs="Arial"/>
                <w:color w:val="000000"/>
              </w:rPr>
            </w:pPr>
            <w:r>
              <w:rPr>
                <w:rFonts w:cs="Arial"/>
                <w:color w:val="000000"/>
              </w:rPr>
              <w:t>8/13/2018 23:03</w:t>
            </w:r>
          </w:p>
        </w:tc>
        <w:tc>
          <w:tcPr>
            <w:tcW w:w="1360" w:type="dxa"/>
            <w:tcBorders>
              <w:top w:val="nil"/>
              <w:left w:val="nil"/>
              <w:bottom w:val="single" w:sz="8" w:space="0" w:color="auto"/>
              <w:right w:val="single" w:sz="8" w:space="0" w:color="auto"/>
            </w:tcBorders>
            <w:shd w:val="clear" w:color="000000" w:fill="B8CCE4"/>
            <w:noWrap/>
            <w:vAlign w:val="center"/>
          </w:tcPr>
          <w:p w14:paraId="15E2FEF9" w14:textId="484ADE76" w:rsidR="00DB0AD4" w:rsidRPr="007066F0" w:rsidRDefault="00DB0AD4" w:rsidP="00BE525E">
            <w:pPr>
              <w:jc w:val="center"/>
              <w:rPr>
                <w:rFonts w:cs="Arial"/>
                <w:color w:val="000000"/>
              </w:rPr>
            </w:pPr>
            <w:r>
              <w:rPr>
                <w:rFonts w:cs="Arial"/>
                <w:color w:val="000000"/>
                <w:sz w:val="18"/>
                <w:szCs w:val="18"/>
              </w:rPr>
              <w:t>0:03:36</w:t>
            </w:r>
          </w:p>
        </w:tc>
        <w:tc>
          <w:tcPr>
            <w:tcW w:w="1660" w:type="dxa"/>
            <w:tcBorders>
              <w:top w:val="nil"/>
              <w:left w:val="nil"/>
              <w:bottom w:val="single" w:sz="8" w:space="0" w:color="000000"/>
              <w:right w:val="single" w:sz="8" w:space="0" w:color="auto"/>
            </w:tcBorders>
            <w:shd w:val="clear" w:color="000000" w:fill="B8CCE4"/>
            <w:vAlign w:val="center"/>
          </w:tcPr>
          <w:p w14:paraId="405C6282" w14:textId="7B453213" w:rsidR="00DB0AD4" w:rsidRDefault="00DB0AD4" w:rsidP="00BE525E">
            <w:pPr>
              <w:jc w:val="center"/>
              <w:rPr>
                <w:rFonts w:cs="Arial"/>
                <w:color w:val="000000"/>
              </w:rPr>
            </w:pPr>
            <w:r>
              <w:rPr>
                <w:rFonts w:cs="Arial"/>
                <w:color w:val="000000"/>
              </w:rPr>
              <w:t>1103</w:t>
            </w:r>
          </w:p>
        </w:tc>
      </w:tr>
      <w:tr w:rsidR="00DB0AD4" w:rsidRPr="00576FCC" w14:paraId="04BC88AE" w14:textId="77777777" w:rsidTr="00DB0AD4">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0204F68C" w14:textId="770D7724" w:rsidR="00DB0AD4" w:rsidRDefault="00DB0AD4" w:rsidP="00BE525E">
            <w:pPr>
              <w:jc w:val="center"/>
              <w:rPr>
                <w:rFonts w:cs="Arial"/>
                <w:color w:val="000000"/>
              </w:rPr>
            </w:pPr>
            <w:r>
              <w:rPr>
                <w:rFonts w:cs="Arial"/>
                <w:color w:val="000000"/>
              </w:rPr>
              <w:t>8/15/2018 18:10</w:t>
            </w:r>
          </w:p>
        </w:tc>
        <w:tc>
          <w:tcPr>
            <w:tcW w:w="1960" w:type="dxa"/>
            <w:tcBorders>
              <w:top w:val="nil"/>
              <w:left w:val="nil"/>
              <w:bottom w:val="single" w:sz="8" w:space="0" w:color="000000"/>
              <w:right w:val="single" w:sz="8" w:space="0" w:color="auto"/>
            </w:tcBorders>
            <w:shd w:val="clear" w:color="000000" w:fill="B8CCE4"/>
            <w:vAlign w:val="center"/>
          </w:tcPr>
          <w:p w14:paraId="1372FA21" w14:textId="5AA08621" w:rsidR="00DB0AD4" w:rsidRDefault="00DB0AD4" w:rsidP="00BE525E">
            <w:pPr>
              <w:jc w:val="center"/>
              <w:rPr>
                <w:rFonts w:cs="Arial"/>
                <w:color w:val="000000"/>
              </w:rPr>
            </w:pPr>
            <w:r>
              <w:rPr>
                <w:rFonts w:cs="Arial"/>
                <w:color w:val="000000"/>
              </w:rPr>
              <w:t>8/15/2018 18:14</w:t>
            </w:r>
          </w:p>
        </w:tc>
        <w:tc>
          <w:tcPr>
            <w:tcW w:w="1360" w:type="dxa"/>
            <w:tcBorders>
              <w:top w:val="nil"/>
              <w:left w:val="nil"/>
              <w:bottom w:val="single" w:sz="8" w:space="0" w:color="auto"/>
              <w:right w:val="single" w:sz="8" w:space="0" w:color="auto"/>
            </w:tcBorders>
            <w:shd w:val="clear" w:color="000000" w:fill="B8CCE4"/>
            <w:noWrap/>
            <w:vAlign w:val="center"/>
          </w:tcPr>
          <w:p w14:paraId="3CF29058" w14:textId="5B46891D" w:rsidR="00DB0AD4" w:rsidRPr="007066F0" w:rsidRDefault="00DB0AD4" w:rsidP="00BE525E">
            <w:pPr>
              <w:jc w:val="center"/>
              <w:rPr>
                <w:rFonts w:cs="Arial"/>
                <w:color w:val="000000"/>
              </w:rPr>
            </w:pPr>
            <w:r>
              <w:rPr>
                <w:rFonts w:cs="Arial"/>
                <w:color w:val="000000"/>
                <w:sz w:val="18"/>
                <w:szCs w:val="18"/>
              </w:rPr>
              <w:t>0:03:36</w:t>
            </w:r>
          </w:p>
        </w:tc>
        <w:tc>
          <w:tcPr>
            <w:tcW w:w="1660" w:type="dxa"/>
            <w:tcBorders>
              <w:top w:val="nil"/>
              <w:left w:val="nil"/>
              <w:bottom w:val="single" w:sz="8" w:space="0" w:color="000000"/>
              <w:right w:val="single" w:sz="8" w:space="0" w:color="auto"/>
            </w:tcBorders>
            <w:shd w:val="clear" w:color="000000" w:fill="B8CCE4"/>
            <w:vAlign w:val="center"/>
          </w:tcPr>
          <w:p w14:paraId="40984DF8" w14:textId="3C06F14E" w:rsidR="00DB0AD4" w:rsidRDefault="00DB0AD4" w:rsidP="00BE525E">
            <w:pPr>
              <w:jc w:val="center"/>
              <w:rPr>
                <w:rFonts w:cs="Arial"/>
                <w:color w:val="000000"/>
              </w:rPr>
            </w:pPr>
            <w:r>
              <w:rPr>
                <w:rFonts w:cs="Arial"/>
                <w:color w:val="000000"/>
              </w:rPr>
              <w:t>745</w:t>
            </w:r>
          </w:p>
        </w:tc>
      </w:tr>
      <w:tr w:rsidR="00DB0AD4" w:rsidRPr="00576FCC" w14:paraId="58F4F316" w14:textId="77777777" w:rsidTr="00DB0AD4">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1EAA19AB" w14:textId="2847261B" w:rsidR="00DB0AD4" w:rsidRDefault="00DB0AD4" w:rsidP="00BE525E">
            <w:pPr>
              <w:jc w:val="center"/>
              <w:rPr>
                <w:rFonts w:cs="Arial"/>
                <w:color w:val="000000"/>
              </w:rPr>
            </w:pPr>
            <w:r>
              <w:rPr>
                <w:rFonts w:cs="Arial"/>
                <w:color w:val="000000"/>
              </w:rPr>
              <w:t>8/16/2018 12:44</w:t>
            </w:r>
          </w:p>
        </w:tc>
        <w:tc>
          <w:tcPr>
            <w:tcW w:w="1960" w:type="dxa"/>
            <w:tcBorders>
              <w:top w:val="nil"/>
              <w:left w:val="nil"/>
              <w:bottom w:val="single" w:sz="8" w:space="0" w:color="000000"/>
              <w:right w:val="single" w:sz="8" w:space="0" w:color="auto"/>
            </w:tcBorders>
            <w:shd w:val="clear" w:color="000000" w:fill="B8CCE4"/>
            <w:vAlign w:val="center"/>
          </w:tcPr>
          <w:p w14:paraId="7EA7782E" w14:textId="4C8DB00D" w:rsidR="00DB0AD4" w:rsidRDefault="00DB0AD4" w:rsidP="00BE525E">
            <w:pPr>
              <w:jc w:val="center"/>
              <w:rPr>
                <w:rFonts w:cs="Arial"/>
                <w:color w:val="000000"/>
              </w:rPr>
            </w:pPr>
            <w:r>
              <w:rPr>
                <w:rFonts w:cs="Arial"/>
                <w:color w:val="000000"/>
              </w:rPr>
              <w:t>8/16/2018 12:48</w:t>
            </w:r>
          </w:p>
        </w:tc>
        <w:tc>
          <w:tcPr>
            <w:tcW w:w="1360" w:type="dxa"/>
            <w:tcBorders>
              <w:top w:val="nil"/>
              <w:left w:val="nil"/>
              <w:bottom w:val="single" w:sz="8" w:space="0" w:color="auto"/>
              <w:right w:val="single" w:sz="8" w:space="0" w:color="auto"/>
            </w:tcBorders>
            <w:shd w:val="clear" w:color="000000" w:fill="B8CCE4"/>
            <w:noWrap/>
            <w:vAlign w:val="center"/>
          </w:tcPr>
          <w:p w14:paraId="79BA6C5A" w14:textId="72A7BF2E" w:rsidR="00DB0AD4" w:rsidRPr="007066F0" w:rsidRDefault="00DB0AD4" w:rsidP="00BE525E">
            <w:pPr>
              <w:jc w:val="center"/>
              <w:rPr>
                <w:rFonts w:cs="Arial"/>
                <w:color w:val="000000"/>
              </w:rPr>
            </w:pPr>
            <w:r>
              <w:rPr>
                <w:rFonts w:cs="Arial"/>
                <w:color w:val="000000"/>
                <w:sz w:val="18"/>
                <w:szCs w:val="18"/>
              </w:rPr>
              <w:t>0:04:08</w:t>
            </w:r>
          </w:p>
        </w:tc>
        <w:tc>
          <w:tcPr>
            <w:tcW w:w="1660" w:type="dxa"/>
            <w:tcBorders>
              <w:top w:val="nil"/>
              <w:left w:val="nil"/>
              <w:bottom w:val="single" w:sz="8" w:space="0" w:color="000000"/>
              <w:right w:val="single" w:sz="8" w:space="0" w:color="auto"/>
            </w:tcBorders>
            <w:shd w:val="clear" w:color="000000" w:fill="B8CCE4"/>
            <w:vAlign w:val="center"/>
          </w:tcPr>
          <w:p w14:paraId="7FDBAB68" w14:textId="285E4D76" w:rsidR="00DB0AD4" w:rsidRDefault="00DB0AD4" w:rsidP="00BE525E">
            <w:pPr>
              <w:jc w:val="center"/>
              <w:rPr>
                <w:rFonts w:cs="Arial"/>
                <w:color w:val="000000"/>
              </w:rPr>
            </w:pPr>
            <w:r>
              <w:rPr>
                <w:rFonts w:cs="Arial"/>
                <w:color w:val="000000"/>
              </w:rPr>
              <w:t>393</w:t>
            </w:r>
          </w:p>
        </w:tc>
      </w:tr>
      <w:tr w:rsidR="00DB0AD4" w:rsidRPr="00576FCC" w14:paraId="2DF7F501" w14:textId="77777777" w:rsidTr="00DB0AD4">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756F5AE3" w14:textId="68670C10" w:rsidR="00DB0AD4" w:rsidRPr="00576FCC" w:rsidRDefault="00DB0AD4" w:rsidP="00BE525E">
            <w:pPr>
              <w:jc w:val="center"/>
              <w:rPr>
                <w:rFonts w:cs="Arial"/>
                <w:color w:val="000000"/>
              </w:rPr>
            </w:pPr>
            <w:r>
              <w:rPr>
                <w:rFonts w:cs="Arial"/>
                <w:color w:val="000000"/>
              </w:rPr>
              <w:t>8/18/2018 16:12</w:t>
            </w:r>
          </w:p>
        </w:tc>
        <w:tc>
          <w:tcPr>
            <w:tcW w:w="1960" w:type="dxa"/>
            <w:tcBorders>
              <w:top w:val="nil"/>
              <w:left w:val="nil"/>
              <w:bottom w:val="single" w:sz="8" w:space="0" w:color="000000"/>
              <w:right w:val="single" w:sz="8" w:space="0" w:color="auto"/>
            </w:tcBorders>
            <w:shd w:val="clear" w:color="000000" w:fill="B8CCE4"/>
            <w:vAlign w:val="center"/>
            <w:hideMark/>
          </w:tcPr>
          <w:p w14:paraId="4BFE9AA5" w14:textId="38B08F15" w:rsidR="00DB0AD4" w:rsidRPr="00576FCC" w:rsidRDefault="00DB0AD4" w:rsidP="00BE525E">
            <w:pPr>
              <w:jc w:val="center"/>
              <w:rPr>
                <w:rFonts w:cs="Arial"/>
                <w:color w:val="000000"/>
              </w:rPr>
            </w:pPr>
            <w:r>
              <w:rPr>
                <w:rFonts w:cs="Arial"/>
                <w:color w:val="000000"/>
              </w:rPr>
              <w:t>8/18/2018 16:16</w:t>
            </w:r>
          </w:p>
        </w:tc>
        <w:tc>
          <w:tcPr>
            <w:tcW w:w="1360" w:type="dxa"/>
            <w:tcBorders>
              <w:top w:val="nil"/>
              <w:left w:val="nil"/>
              <w:bottom w:val="single" w:sz="8" w:space="0" w:color="auto"/>
              <w:right w:val="single" w:sz="8" w:space="0" w:color="auto"/>
            </w:tcBorders>
            <w:shd w:val="clear" w:color="000000" w:fill="B8CCE4"/>
            <w:noWrap/>
            <w:vAlign w:val="center"/>
            <w:hideMark/>
          </w:tcPr>
          <w:p w14:paraId="017F803D" w14:textId="5E7A0610" w:rsidR="00DB0AD4" w:rsidRPr="007066F0" w:rsidRDefault="00DB0AD4" w:rsidP="00BE525E">
            <w:pPr>
              <w:jc w:val="center"/>
              <w:rPr>
                <w:rFonts w:cs="Arial"/>
                <w:color w:val="000000"/>
              </w:rPr>
            </w:pPr>
            <w:r>
              <w:rPr>
                <w:rFonts w:cs="Arial"/>
                <w:color w:val="000000"/>
                <w:sz w:val="18"/>
                <w:szCs w:val="18"/>
              </w:rPr>
              <w:t>0:03:32</w:t>
            </w:r>
          </w:p>
        </w:tc>
        <w:tc>
          <w:tcPr>
            <w:tcW w:w="1660" w:type="dxa"/>
            <w:tcBorders>
              <w:top w:val="nil"/>
              <w:left w:val="nil"/>
              <w:bottom w:val="single" w:sz="8" w:space="0" w:color="000000"/>
              <w:right w:val="single" w:sz="8" w:space="0" w:color="auto"/>
            </w:tcBorders>
            <w:shd w:val="clear" w:color="000000" w:fill="B8CCE4"/>
            <w:vAlign w:val="center"/>
            <w:hideMark/>
          </w:tcPr>
          <w:p w14:paraId="136764E7" w14:textId="754E62E9" w:rsidR="00DB0AD4" w:rsidRPr="00576FCC" w:rsidRDefault="00DB0AD4" w:rsidP="00BE525E">
            <w:pPr>
              <w:jc w:val="center"/>
              <w:rPr>
                <w:rFonts w:cs="Arial"/>
                <w:color w:val="000000"/>
              </w:rPr>
            </w:pPr>
            <w:r>
              <w:rPr>
                <w:rFonts w:cs="Arial"/>
                <w:color w:val="000000"/>
              </w:rPr>
              <w:t>896</w:t>
            </w:r>
          </w:p>
        </w:tc>
      </w:tr>
      <w:tr w:rsidR="00DB0AD4" w:rsidRPr="00576FCC" w14:paraId="35B01247" w14:textId="77777777" w:rsidTr="00DB0AD4">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4117ED76" w14:textId="4BECF006" w:rsidR="00DB0AD4" w:rsidRDefault="00DB0AD4" w:rsidP="00BE525E">
            <w:pPr>
              <w:jc w:val="center"/>
              <w:rPr>
                <w:rFonts w:cs="Arial"/>
                <w:color w:val="000000"/>
              </w:rPr>
            </w:pPr>
            <w:r>
              <w:rPr>
                <w:rFonts w:cs="Arial"/>
                <w:color w:val="000000"/>
              </w:rPr>
              <w:t>8/31/2018 12:04</w:t>
            </w:r>
          </w:p>
        </w:tc>
        <w:tc>
          <w:tcPr>
            <w:tcW w:w="1960" w:type="dxa"/>
            <w:tcBorders>
              <w:top w:val="nil"/>
              <w:left w:val="nil"/>
              <w:bottom w:val="single" w:sz="8" w:space="0" w:color="000000"/>
              <w:right w:val="single" w:sz="8" w:space="0" w:color="auto"/>
            </w:tcBorders>
            <w:shd w:val="clear" w:color="000000" w:fill="B8CCE4"/>
            <w:vAlign w:val="center"/>
          </w:tcPr>
          <w:p w14:paraId="4DFDA41A" w14:textId="121E3481" w:rsidR="00DB0AD4" w:rsidRDefault="00DB0AD4" w:rsidP="00BE525E">
            <w:pPr>
              <w:jc w:val="center"/>
              <w:rPr>
                <w:rFonts w:cs="Arial"/>
                <w:color w:val="000000"/>
              </w:rPr>
            </w:pPr>
            <w:r>
              <w:rPr>
                <w:rFonts w:cs="Arial"/>
                <w:color w:val="000000"/>
              </w:rPr>
              <w:t>8/31/2018 12:09</w:t>
            </w:r>
          </w:p>
        </w:tc>
        <w:tc>
          <w:tcPr>
            <w:tcW w:w="1360" w:type="dxa"/>
            <w:tcBorders>
              <w:top w:val="nil"/>
              <w:left w:val="nil"/>
              <w:bottom w:val="single" w:sz="8" w:space="0" w:color="auto"/>
              <w:right w:val="single" w:sz="8" w:space="0" w:color="auto"/>
            </w:tcBorders>
            <w:shd w:val="clear" w:color="000000" w:fill="B8CCE4"/>
            <w:noWrap/>
            <w:vAlign w:val="center"/>
          </w:tcPr>
          <w:p w14:paraId="168D6A4A" w14:textId="07C2C5E5" w:rsidR="00DB0AD4" w:rsidRPr="007066F0" w:rsidRDefault="00DB0AD4" w:rsidP="00BE525E">
            <w:pPr>
              <w:jc w:val="center"/>
              <w:rPr>
                <w:rFonts w:cs="Arial"/>
                <w:color w:val="000000"/>
              </w:rPr>
            </w:pPr>
            <w:r>
              <w:rPr>
                <w:rFonts w:cs="Arial"/>
                <w:color w:val="000000"/>
                <w:sz w:val="18"/>
                <w:szCs w:val="18"/>
              </w:rPr>
              <w:t>0:05:36</w:t>
            </w:r>
          </w:p>
        </w:tc>
        <w:tc>
          <w:tcPr>
            <w:tcW w:w="1660" w:type="dxa"/>
            <w:tcBorders>
              <w:top w:val="nil"/>
              <w:left w:val="nil"/>
              <w:bottom w:val="single" w:sz="8" w:space="0" w:color="000000"/>
              <w:right w:val="single" w:sz="8" w:space="0" w:color="auto"/>
            </w:tcBorders>
            <w:shd w:val="clear" w:color="000000" w:fill="B8CCE4"/>
            <w:vAlign w:val="center"/>
          </w:tcPr>
          <w:p w14:paraId="4A33617D" w14:textId="54EB6A63" w:rsidR="00DB0AD4" w:rsidRDefault="00DB0AD4" w:rsidP="00BE525E">
            <w:pPr>
              <w:jc w:val="center"/>
              <w:rPr>
                <w:rFonts w:cs="Arial"/>
                <w:color w:val="000000"/>
              </w:rPr>
            </w:pPr>
            <w:r>
              <w:rPr>
                <w:rFonts w:cs="Arial"/>
                <w:color w:val="000000"/>
              </w:rPr>
              <w:t>215</w:t>
            </w: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6" w:name="_Toc508972291"/>
      <w:r w:rsidRPr="00902E18">
        <w:t>Load Resource Events</w:t>
      </w:r>
      <w:bookmarkEnd w:id="256"/>
    </w:p>
    <w:p w14:paraId="658FA96E" w14:textId="5363D852" w:rsidR="005B39E7" w:rsidRPr="005B39E7" w:rsidRDefault="005B39E7" w:rsidP="005B39E7">
      <w:r>
        <w:t>None.</w:t>
      </w:r>
    </w:p>
    <w:p w14:paraId="38C31EC3" w14:textId="14A344B2" w:rsidR="00F549CA" w:rsidRPr="00961762" w:rsidRDefault="001665CF" w:rsidP="00961762">
      <w:pPr>
        <w:pStyle w:val="Heading1"/>
      </w:pPr>
      <w:bookmarkStart w:id="257" w:name="_Toc508972292"/>
      <w:r w:rsidRPr="0040571E">
        <w:t>Reliability Unit Commitment</w:t>
      </w:r>
      <w:bookmarkEnd w:id="257"/>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122C8ED7" w:rsidR="00082EBF" w:rsidRPr="002361A8" w:rsidRDefault="00082EBF" w:rsidP="00082EBF">
      <w:pPr>
        <w:jc w:val="both"/>
        <w:rPr>
          <w:rFonts w:cs="Arial"/>
          <w:szCs w:val="21"/>
        </w:rPr>
      </w:pPr>
      <w:r w:rsidRPr="002361A8">
        <w:rPr>
          <w:rFonts w:cs="Arial"/>
          <w:szCs w:val="21"/>
        </w:rPr>
        <w:t xml:space="preserve">There were no DRUC commitments in </w:t>
      </w:r>
      <w:r w:rsidR="0004114C">
        <w:rPr>
          <w:rFonts w:cs="Arial"/>
          <w:szCs w:val="21"/>
        </w:rPr>
        <w:t>August</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554EF958" w:rsidR="008C2500" w:rsidRDefault="00082EBF" w:rsidP="00F92EB8">
      <w:pPr>
        <w:rPr>
          <w:rFonts w:cs="Arial"/>
          <w:szCs w:val="21"/>
        </w:rPr>
      </w:pPr>
      <w:r w:rsidRPr="002361A8">
        <w:rPr>
          <w:rFonts w:cs="Arial"/>
          <w:szCs w:val="21"/>
        </w:rPr>
        <w:t xml:space="preserve">There </w:t>
      </w:r>
      <w:r w:rsidR="006E5831">
        <w:rPr>
          <w:rFonts w:cs="Arial"/>
          <w:szCs w:val="21"/>
        </w:rPr>
        <w:t xml:space="preserve">were </w:t>
      </w:r>
      <w:r w:rsidR="004F7719">
        <w:rPr>
          <w:rFonts w:cs="Arial"/>
          <w:szCs w:val="21"/>
        </w:rPr>
        <w:t>eight</w:t>
      </w:r>
      <w:r w:rsidR="002361A8" w:rsidRPr="002361A8">
        <w:rPr>
          <w:rFonts w:cs="Arial"/>
          <w:szCs w:val="21"/>
        </w:rPr>
        <w:t xml:space="preserve"> </w:t>
      </w:r>
      <w:r w:rsidR="006B39C9" w:rsidRPr="002361A8">
        <w:rPr>
          <w:rFonts w:cs="Arial"/>
          <w:szCs w:val="21"/>
        </w:rPr>
        <w:t>HRUC commitment</w:t>
      </w:r>
      <w:r w:rsidR="00CC1DB9" w:rsidRPr="002361A8">
        <w:rPr>
          <w:rFonts w:cs="Arial"/>
          <w:szCs w:val="21"/>
        </w:rPr>
        <w:t xml:space="preserve"> </w:t>
      </w:r>
      <w:r w:rsidRPr="002361A8">
        <w:rPr>
          <w:rFonts w:cs="Arial"/>
          <w:szCs w:val="21"/>
        </w:rPr>
        <w:t xml:space="preserve">in </w:t>
      </w:r>
      <w:r w:rsidR="006E5831">
        <w:rPr>
          <w:rFonts w:cs="Arial"/>
          <w:szCs w:val="21"/>
        </w:rPr>
        <w:t>August</w:t>
      </w:r>
      <w:r w:rsidRPr="002361A8">
        <w:rPr>
          <w:rFonts w:cs="Arial"/>
          <w:szCs w:val="21"/>
        </w:rPr>
        <w:t>.</w:t>
      </w:r>
    </w:p>
    <w:p w14:paraId="3D676270" w14:textId="77777777" w:rsidR="00CC1DB9" w:rsidRDefault="00CC1DB9" w:rsidP="00F92EB8">
      <w:pPr>
        <w:rPr>
          <w:rFonts w:cs="Arial"/>
          <w:szCs w:val="21"/>
        </w:rPr>
      </w:pPr>
    </w:p>
    <w:tbl>
      <w:tblPr>
        <w:tblW w:w="8095" w:type="dxa"/>
        <w:jc w:val="center"/>
        <w:tblLayout w:type="fixed"/>
        <w:tblLook w:val="04A0" w:firstRow="1" w:lastRow="0" w:firstColumn="1" w:lastColumn="0" w:noHBand="0" w:noVBand="1"/>
      </w:tblPr>
      <w:tblGrid>
        <w:gridCol w:w="1162"/>
        <w:gridCol w:w="1256"/>
        <w:gridCol w:w="1167"/>
        <w:gridCol w:w="1436"/>
        <w:gridCol w:w="1526"/>
        <w:gridCol w:w="1548"/>
      </w:tblGrid>
      <w:tr w:rsidR="00961762" w:rsidRPr="00CC1DB9" w14:paraId="1FA3867F" w14:textId="77777777" w:rsidTr="00961762">
        <w:trPr>
          <w:trHeight w:val="811"/>
          <w:jc w:val="center"/>
        </w:trPr>
        <w:tc>
          <w:tcPr>
            <w:tcW w:w="1162"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7F03720C" w14:textId="77777777" w:rsidR="00961762" w:rsidRPr="00CC1DB9" w:rsidRDefault="00961762" w:rsidP="00CC1DB9">
            <w:pPr>
              <w:jc w:val="center"/>
              <w:rPr>
                <w:rFonts w:cs="Arial"/>
                <w:b/>
                <w:bCs/>
                <w:color w:val="FFFFFF"/>
              </w:rPr>
            </w:pPr>
            <w:r w:rsidRPr="00CC1DB9">
              <w:rPr>
                <w:rFonts w:cs="Arial"/>
                <w:b/>
                <w:bCs/>
                <w:color w:val="FFFFFF"/>
              </w:rPr>
              <w:t>Resource Location</w:t>
            </w:r>
          </w:p>
        </w:tc>
        <w:tc>
          <w:tcPr>
            <w:tcW w:w="1256" w:type="dxa"/>
            <w:tcBorders>
              <w:top w:val="single" w:sz="4" w:space="0" w:color="auto"/>
              <w:left w:val="nil"/>
              <w:bottom w:val="single" w:sz="4" w:space="0" w:color="auto"/>
              <w:right w:val="single" w:sz="4" w:space="0" w:color="auto"/>
            </w:tcBorders>
            <w:shd w:val="clear" w:color="000000" w:fill="444D53"/>
            <w:vAlign w:val="center"/>
            <w:hideMark/>
          </w:tcPr>
          <w:p w14:paraId="423B3B6F" w14:textId="77777777" w:rsidR="00961762" w:rsidRPr="00CC1DB9" w:rsidRDefault="00961762" w:rsidP="00CC1DB9">
            <w:pPr>
              <w:jc w:val="center"/>
              <w:rPr>
                <w:rFonts w:cs="Arial"/>
                <w:b/>
                <w:bCs/>
                <w:color w:val="FFFFFF"/>
              </w:rPr>
            </w:pPr>
            <w:r w:rsidRPr="00CC1DB9">
              <w:rPr>
                <w:rFonts w:cs="Arial"/>
                <w:b/>
                <w:bCs/>
                <w:color w:val="FFFFFF"/>
              </w:rPr>
              <w:t># of Resources</w:t>
            </w:r>
          </w:p>
        </w:tc>
        <w:tc>
          <w:tcPr>
            <w:tcW w:w="1167" w:type="dxa"/>
            <w:tcBorders>
              <w:top w:val="single" w:sz="4" w:space="0" w:color="auto"/>
              <w:left w:val="nil"/>
              <w:bottom w:val="single" w:sz="4" w:space="0" w:color="auto"/>
              <w:right w:val="single" w:sz="4" w:space="0" w:color="auto"/>
            </w:tcBorders>
            <w:shd w:val="clear" w:color="000000" w:fill="444D53"/>
            <w:vAlign w:val="center"/>
            <w:hideMark/>
          </w:tcPr>
          <w:p w14:paraId="7563DB93" w14:textId="77777777" w:rsidR="00961762" w:rsidRPr="00CC1DB9" w:rsidRDefault="00961762" w:rsidP="00CC1DB9">
            <w:pPr>
              <w:jc w:val="center"/>
              <w:rPr>
                <w:rFonts w:cs="Arial"/>
                <w:b/>
                <w:bCs/>
                <w:color w:val="FFFFFF"/>
              </w:rPr>
            </w:pPr>
            <w:r w:rsidRPr="00CC1DB9">
              <w:rPr>
                <w:rFonts w:cs="Arial"/>
                <w:b/>
                <w:bCs/>
                <w:color w:val="FFFFFF"/>
              </w:rPr>
              <w:t>Operating Day</w:t>
            </w:r>
          </w:p>
        </w:tc>
        <w:tc>
          <w:tcPr>
            <w:tcW w:w="1436" w:type="dxa"/>
            <w:tcBorders>
              <w:top w:val="single" w:sz="4" w:space="0" w:color="auto"/>
              <w:left w:val="nil"/>
              <w:bottom w:val="single" w:sz="4" w:space="0" w:color="auto"/>
              <w:right w:val="single" w:sz="4" w:space="0" w:color="auto"/>
            </w:tcBorders>
            <w:shd w:val="clear" w:color="000000" w:fill="444D53"/>
            <w:vAlign w:val="center"/>
            <w:hideMark/>
          </w:tcPr>
          <w:p w14:paraId="12EB96D5" w14:textId="77777777" w:rsidR="00961762" w:rsidRPr="00CC1DB9" w:rsidRDefault="00961762" w:rsidP="00CC1DB9">
            <w:pPr>
              <w:jc w:val="center"/>
              <w:rPr>
                <w:rFonts w:cs="Arial"/>
                <w:b/>
                <w:bCs/>
                <w:color w:val="FFFFFF"/>
              </w:rPr>
            </w:pPr>
            <w:r w:rsidRPr="00CC1DB9">
              <w:rPr>
                <w:rFonts w:cs="Arial"/>
                <w:b/>
                <w:bCs/>
                <w:color w:val="FFFFFF"/>
              </w:rPr>
              <w:t>Total # of Hours Committed</w:t>
            </w:r>
          </w:p>
        </w:tc>
        <w:tc>
          <w:tcPr>
            <w:tcW w:w="1526" w:type="dxa"/>
            <w:tcBorders>
              <w:top w:val="single" w:sz="4" w:space="0" w:color="auto"/>
              <w:left w:val="nil"/>
              <w:bottom w:val="single" w:sz="4" w:space="0" w:color="auto"/>
              <w:right w:val="single" w:sz="4" w:space="0" w:color="auto"/>
            </w:tcBorders>
            <w:shd w:val="clear" w:color="000000" w:fill="444D53"/>
            <w:vAlign w:val="center"/>
            <w:hideMark/>
          </w:tcPr>
          <w:p w14:paraId="730629BD" w14:textId="77777777" w:rsidR="00961762" w:rsidRPr="00CC1DB9" w:rsidRDefault="00961762" w:rsidP="00CC1DB9">
            <w:pPr>
              <w:jc w:val="center"/>
              <w:rPr>
                <w:rFonts w:cs="Arial"/>
                <w:b/>
                <w:bCs/>
                <w:color w:val="FFFFFF"/>
              </w:rPr>
            </w:pPr>
            <w:r w:rsidRPr="00CC1DB9">
              <w:rPr>
                <w:rFonts w:cs="Arial"/>
                <w:b/>
                <w:bCs/>
                <w:color w:val="FFFFFF"/>
              </w:rPr>
              <w:t>Total MWhs</w:t>
            </w:r>
          </w:p>
        </w:tc>
        <w:tc>
          <w:tcPr>
            <w:tcW w:w="1548" w:type="dxa"/>
            <w:tcBorders>
              <w:top w:val="single" w:sz="4" w:space="0" w:color="auto"/>
              <w:left w:val="nil"/>
              <w:bottom w:val="single" w:sz="4" w:space="0" w:color="auto"/>
              <w:right w:val="single" w:sz="4" w:space="0" w:color="auto"/>
            </w:tcBorders>
            <w:shd w:val="clear" w:color="000000" w:fill="444D53"/>
            <w:vAlign w:val="center"/>
            <w:hideMark/>
          </w:tcPr>
          <w:p w14:paraId="4E7C38FC" w14:textId="77777777" w:rsidR="00961762" w:rsidRPr="00CC1DB9" w:rsidRDefault="00961762" w:rsidP="00CC1DB9">
            <w:pPr>
              <w:jc w:val="center"/>
              <w:rPr>
                <w:rFonts w:cs="Arial"/>
                <w:b/>
                <w:bCs/>
                <w:color w:val="FFFFFF"/>
              </w:rPr>
            </w:pPr>
            <w:r w:rsidRPr="00CC1DB9">
              <w:rPr>
                <w:rFonts w:cs="Arial"/>
                <w:b/>
                <w:bCs/>
                <w:color w:val="FFFFFF"/>
              </w:rPr>
              <w:t>Reason for Commitment</w:t>
            </w:r>
          </w:p>
        </w:tc>
      </w:tr>
      <w:tr w:rsidR="00961762" w:rsidRPr="00391EAE" w14:paraId="3A70633D" w14:textId="77777777" w:rsidTr="00961762">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A406AD" w14:textId="714EFCC3" w:rsidR="00961762" w:rsidRPr="00391EAE" w:rsidRDefault="00961762" w:rsidP="004F7719">
            <w:pPr>
              <w:jc w:val="center"/>
              <w:rPr>
                <w:rFonts w:ascii="Tahoma" w:hAnsi="Tahoma" w:cs="Tahoma"/>
                <w:color w:val="000000"/>
              </w:rPr>
            </w:pPr>
            <w:r>
              <w:rPr>
                <w:rFonts w:ascii="Tahoma" w:hAnsi="Tahoma" w:cs="Tahoma"/>
                <w:color w:val="000000"/>
              </w:rPr>
              <w:t>Southern</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0EFBE" w14:textId="07A0778B" w:rsidR="00961762" w:rsidRPr="00391EAE" w:rsidRDefault="00961762" w:rsidP="004F7719">
            <w:pPr>
              <w:jc w:val="center"/>
              <w:rPr>
                <w:rFonts w:ascii="Tahoma" w:hAnsi="Tahoma" w:cs="Tahoma"/>
                <w:color w:val="000000"/>
              </w:rPr>
            </w:pPr>
            <w:r>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A1E26" w14:textId="303C855E" w:rsidR="00961762" w:rsidRPr="00391EAE" w:rsidRDefault="00961762" w:rsidP="004F7719">
            <w:pPr>
              <w:jc w:val="center"/>
              <w:rPr>
                <w:rFonts w:ascii="Tahoma" w:hAnsi="Tahoma" w:cs="Tahoma"/>
                <w:color w:val="000000"/>
              </w:rPr>
            </w:pPr>
            <w:r>
              <w:rPr>
                <w:rFonts w:ascii="Tahoma" w:hAnsi="Tahoma" w:cs="Tahoma"/>
                <w:color w:val="000000"/>
              </w:rPr>
              <w:t>8/1/2018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34E48" w14:textId="3CA3B627" w:rsidR="00961762" w:rsidRPr="00391EAE" w:rsidRDefault="00961762" w:rsidP="004F7719">
            <w:pPr>
              <w:jc w:val="center"/>
              <w:rPr>
                <w:rFonts w:ascii="Tahoma" w:hAnsi="Tahoma" w:cs="Tahoma"/>
                <w:color w:val="000000"/>
              </w:rPr>
            </w:pPr>
            <w:r>
              <w:rPr>
                <w:rFonts w:ascii="Tahoma" w:hAnsi="Tahoma" w:cs="Tahoma"/>
                <w:color w:val="000000"/>
              </w:rPr>
              <w:t>8</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DED5A8" w14:textId="64EFFAD9" w:rsidR="00961762" w:rsidRPr="00391EAE" w:rsidRDefault="00961762" w:rsidP="004F7719">
            <w:pPr>
              <w:jc w:val="center"/>
              <w:rPr>
                <w:rFonts w:ascii="Tahoma" w:hAnsi="Tahoma" w:cs="Tahoma"/>
                <w:color w:val="000000"/>
              </w:rPr>
            </w:pPr>
            <w:r>
              <w:rPr>
                <w:rFonts w:ascii="Tahoma" w:hAnsi="Tahoma" w:cs="Tahoma"/>
                <w:color w:val="000000"/>
              </w:rPr>
              <w:t>2,120</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B75C09" w14:textId="7445A51C" w:rsidR="00961762" w:rsidRPr="00391EAE" w:rsidRDefault="00961762" w:rsidP="004F7719">
            <w:pPr>
              <w:jc w:val="center"/>
              <w:rPr>
                <w:rFonts w:ascii="Tahoma" w:hAnsi="Tahoma" w:cs="Tahoma"/>
                <w:color w:val="000000"/>
              </w:rPr>
            </w:pPr>
            <w:r>
              <w:rPr>
                <w:rFonts w:ascii="Tahoma" w:hAnsi="Tahoma" w:cs="Tahoma"/>
                <w:color w:val="000000"/>
              </w:rPr>
              <w:t>Capacity</w:t>
            </w:r>
          </w:p>
        </w:tc>
      </w:tr>
      <w:tr w:rsidR="00961762" w:rsidRPr="00391EAE" w14:paraId="4B3AEEFC" w14:textId="77777777" w:rsidTr="00961762">
        <w:tblPrEx>
          <w:tblCellMar>
            <w:left w:w="0" w:type="dxa"/>
            <w:right w:w="0" w:type="dxa"/>
          </w:tblCellMar>
        </w:tblPrEx>
        <w:trPr>
          <w:trHeight w:val="270"/>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AD224" w14:textId="147E0525" w:rsidR="00961762" w:rsidRDefault="00961762" w:rsidP="004F7719">
            <w:pPr>
              <w:jc w:val="center"/>
              <w:rPr>
                <w:rFonts w:ascii="Tahoma" w:hAnsi="Tahoma" w:cs="Tahoma"/>
                <w:color w:val="000000"/>
              </w:rPr>
            </w:pPr>
            <w:r>
              <w:rPr>
                <w:rFonts w:ascii="Tahoma" w:hAnsi="Tahoma" w:cs="Tahoma"/>
                <w:color w:val="000000"/>
              </w:rPr>
              <w:t>North Central</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6C567E" w14:textId="02C9CEFC" w:rsidR="00961762" w:rsidRDefault="00961762" w:rsidP="004F7719">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3EE815" w14:textId="5A61C7AC" w:rsidR="00961762" w:rsidRDefault="00961762" w:rsidP="004F7719">
            <w:pPr>
              <w:jc w:val="center"/>
              <w:rPr>
                <w:rFonts w:ascii="Tahoma" w:hAnsi="Tahoma" w:cs="Tahoma"/>
                <w:color w:val="000000"/>
              </w:rPr>
            </w:pPr>
            <w:r>
              <w:rPr>
                <w:rFonts w:ascii="Tahoma" w:hAnsi="Tahoma" w:cs="Tahoma"/>
                <w:color w:val="000000"/>
              </w:rPr>
              <w:t>8/1/2018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5A2BF8" w14:textId="53582369" w:rsidR="00961762" w:rsidRDefault="00961762" w:rsidP="004F7719">
            <w:pPr>
              <w:jc w:val="center"/>
              <w:rPr>
                <w:rFonts w:ascii="Tahoma" w:hAnsi="Tahoma" w:cs="Tahoma"/>
                <w:color w:val="000000"/>
              </w:rPr>
            </w:pPr>
            <w:r>
              <w:rPr>
                <w:rFonts w:ascii="Tahoma" w:hAnsi="Tahoma" w:cs="Tahoma"/>
                <w:color w:val="000000"/>
              </w:rPr>
              <w:t>4</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55A7BA" w14:textId="2A5373FC" w:rsidR="00961762" w:rsidRDefault="00961762" w:rsidP="004F7719">
            <w:pPr>
              <w:jc w:val="center"/>
              <w:rPr>
                <w:rFonts w:ascii="Tahoma" w:hAnsi="Tahoma" w:cs="Tahoma"/>
                <w:color w:val="000000"/>
              </w:rPr>
            </w:pPr>
            <w:r>
              <w:rPr>
                <w:rFonts w:ascii="Tahoma" w:hAnsi="Tahoma" w:cs="Tahoma"/>
                <w:color w:val="000000"/>
              </w:rPr>
              <w:t>2,092</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107438" w14:textId="7022EADC" w:rsidR="00961762" w:rsidRDefault="00961762" w:rsidP="004F7719">
            <w:pPr>
              <w:jc w:val="center"/>
              <w:rPr>
                <w:rFonts w:ascii="Tahoma" w:hAnsi="Tahoma" w:cs="Tahoma"/>
                <w:color w:val="000000"/>
              </w:rPr>
            </w:pPr>
            <w:r>
              <w:rPr>
                <w:rFonts w:ascii="Tahoma" w:hAnsi="Tahoma" w:cs="Tahoma"/>
                <w:color w:val="000000"/>
              </w:rPr>
              <w:t>Capacity</w:t>
            </w:r>
          </w:p>
        </w:tc>
      </w:tr>
      <w:tr w:rsidR="00961762" w:rsidRPr="00391EAE" w14:paraId="738E13E0" w14:textId="77777777" w:rsidTr="00961762">
        <w:tblPrEx>
          <w:tblCellMar>
            <w:left w:w="0" w:type="dxa"/>
            <w:right w:w="0" w:type="dxa"/>
          </w:tblCellMar>
        </w:tblPrEx>
        <w:trPr>
          <w:trHeight w:val="270"/>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818DCA" w14:textId="4E02D43F" w:rsidR="00961762" w:rsidRDefault="00961762" w:rsidP="004F7719">
            <w:pPr>
              <w:jc w:val="center"/>
              <w:rPr>
                <w:rFonts w:ascii="Tahoma" w:hAnsi="Tahoma" w:cs="Tahoma"/>
                <w:color w:val="000000"/>
              </w:rPr>
            </w:pPr>
            <w:r>
              <w:rPr>
                <w:rFonts w:ascii="Tahoma" w:hAnsi="Tahoma" w:cs="Tahoma"/>
                <w:color w:val="000000"/>
              </w:rPr>
              <w:t>East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29713F" w14:textId="41E91F0A" w:rsidR="00961762" w:rsidRDefault="00961762" w:rsidP="004F7719">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EA6941" w14:textId="0C0D6FED" w:rsidR="00961762" w:rsidRDefault="00961762" w:rsidP="004F7719">
            <w:pPr>
              <w:jc w:val="center"/>
              <w:rPr>
                <w:rFonts w:ascii="Tahoma" w:hAnsi="Tahoma" w:cs="Tahoma"/>
                <w:color w:val="000000"/>
              </w:rPr>
            </w:pPr>
            <w:r>
              <w:rPr>
                <w:rFonts w:ascii="Tahoma" w:hAnsi="Tahoma" w:cs="Tahoma"/>
                <w:color w:val="000000"/>
              </w:rPr>
              <w:t>8/2/2018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D4EE0E" w14:textId="5952586A" w:rsidR="00961762" w:rsidRDefault="00961762" w:rsidP="004F7719">
            <w:pPr>
              <w:jc w:val="center"/>
              <w:rPr>
                <w:rFonts w:ascii="Tahoma" w:hAnsi="Tahoma" w:cs="Tahoma"/>
                <w:color w:val="000000"/>
              </w:rPr>
            </w:pPr>
            <w:r>
              <w:rPr>
                <w:rFonts w:ascii="Tahoma" w:hAnsi="Tahoma" w:cs="Tahoma"/>
                <w:color w:val="000000"/>
              </w:rPr>
              <w:t>4</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BD6A46" w14:textId="1FCC6E98" w:rsidR="00961762" w:rsidRDefault="00961762" w:rsidP="004F7719">
            <w:pPr>
              <w:jc w:val="center"/>
              <w:rPr>
                <w:rFonts w:ascii="Tahoma" w:hAnsi="Tahoma" w:cs="Tahoma"/>
                <w:color w:val="000000"/>
              </w:rPr>
            </w:pPr>
            <w:r>
              <w:rPr>
                <w:rFonts w:ascii="Tahoma" w:hAnsi="Tahoma" w:cs="Tahoma"/>
                <w:color w:val="000000"/>
              </w:rPr>
              <w:t>1,743</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A2DB71" w14:textId="1EDFDE6E" w:rsidR="00961762" w:rsidRDefault="00961762" w:rsidP="004F7719">
            <w:pPr>
              <w:jc w:val="center"/>
              <w:rPr>
                <w:rFonts w:ascii="Tahoma" w:hAnsi="Tahoma" w:cs="Tahoma"/>
                <w:color w:val="000000"/>
              </w:rPr>
            </w:pPr>
            <w:r>
              <w:rPr>
                <w:rFonts w:ascii="Tahoma" w:hAnsi="Tahoma" w:cs="Tahoma"/>
                <w:color w:val="000000"/>
              </w:rPr>
              <w:t>Capacity</w:t>
            </w:r>
          </w:p>
        </w:tc>
      </w:tr>
      <w:tr w:rsidR="00961762" w:rsidRPr="00391EAE" w14:paraId="4848E00A" w14:textId="77777777" w:rsidTr="00961762">
        <w:tblPrEx>
          <w:tblCellMar>
            <w:left w:w="0" w:type="dxa"/>
            <w:right w:w="0" w:type="dxa"/>
          </w:tblCellMar>
        </w:tblPrEx>
        <w:trPr>
          <w:trHeight w:val="270"/>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B95E11" w14:textId="5AC3AC24" w:rsidR="00961762" w:rsidRDefault="00961762" w:rsidP="004F7719">
            <w:pPr>
              <w:jc w:val="center"/>
              <w:rPr>
                <w:rFonts w:ascii="Tahoma" w:hAnsi="Tahoma" w:cs="Tahoma"/>
                <w:color w:val="000000"/>
              </w:rPr>
            </w:pPr>
            <w:r>
              <w:rPr>
                <w:rFonts w:ascii="Tahoma" w:hAnsi="Tahoma" w:cs="Tahoma"/>
                <w:color w:val="000000"/>
              </w:rPr>
              <w:t>Coast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5AA113" w14:textId="370993DC" w:rsidR="00961762" w:rsidRDefault="00961762" w:rsidP="004F7719">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E202C9" w14:textId="39A767A1" w:rsidR="00961762" w:rsidRDefault="00961762" w:rsidP="004F7719">
            <w:pPr>
              <w:jc w:val="center"/>
              <w:rPr>
                <w:rFonts w:ascii="Tahoma" w:hAnsi="Tahoma" w:cs="Tahoma"/>
                <w:color w:val="000000"/>
              </w:rPr>
            </w:pPr>
            <w:r>
              <w:rPr>
                <w:rFonts w:ascii="Tahoma" w:hAnsi="Tahoma" w:cs="Tahoma"/>
                <w:color w:val="000000"/>
              </w:rPr>
              <w:t>8/2/2018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91AB4A" w14:textId="2813C537" w:rsidR="00961762" w:rsidRDefault="00961762" w:rsidP="004F7719">
            <w:pPr>
              <w:jc w:val="center"/>
              <w:rPr>
                <w:rFonts w:ascii="Tahoma" w:hAnsi="Tahoma" w:cs="Tahoma"/>
                <w:color w:val="000000"/>
              </w:rPr>
            </w:pPr>
            <w:r>
              <w:rPr>
                <w:rFonts w:ascii="Tahoma" w:hAnsi="Tahoma" w:cs="Tahoma"/>
                <w:color w:val="000000"/>
              </w:rPr>
              <w:t>8</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6520A7" w14:textId="33AB19A5" w:rsidR="00961762" w:rsidRDefault="00961762" w:rsidP="004F7719">
            <w:pPr>
              <w:jc w:val="center"/>
              <w:rPr>
                <w:rFonts w:ascii="Tahoma" w:hAnsi="Tahoma" w:cs="Tahoma"/>
                <w:color w:val="000000"/>
              </w:rPr>
            </w:pPr>
            <w:r>
              <w:rPr>
                <w:rFonts w:ascii="Tahoma" w:hAnsi="Tahoma" w:cs="Tahoma"/>
                <w:color w:val="000000"/>
              </w:rPr>
              <w:t>4,296</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A2A0A7" w14:textId="7A682578" w:rsidR="00961762" w:rsidRDefault="00961762" w:rsidP="004F7719">
            <w:pPr>
              <w:jc w:val="center"/>
              <w:rPr>
                <w:rFonts w:ascii="Tahoma" w:hAnsi="Tahoma" w:cs="Tahoma"/>
                <w:color w:val="000000"/>
              </w:rPr>
            </w:pPr>
            <w:r>
              <w:rPr>
                <w:rFonts w:ascii="Tahoma" w:hAnsi="Tahoma" w:cs="Tahoma"/>
                <w:color w:val="000000"/>
              </w:rPr>
              <w:t>Congestion</w:t>
            </w:r>
          </w:p>
        </w:tc>
      </w:tr>
      <w:tr w:rsidR="00961762" w:rsidRPr="00391EAE" w14:paraId="40E5667F" w14:textId="77777777" w:rsidTr="00961762">
        <w:tblPrEx>
          <w:tblCellMar>
            <w:left w:w="0" w:type="dxa"/>
            <w:right w:w="0" w:type="dxa"/>
          </w:tblCellMar>
        </w:tblPrEx>
        <w:trPr>
          <w:trHeight w:val="270"/>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FF3B50" w14:textId="45FF667A" w:rsidR="00961762" w:rsidRDefault="00961762" w:rsidP="004F7719">
            <w:pPr>
              <w:jc w:val="center"/>
              <w:rPr>
                <w:rFonts w:ascii="Tahoma" w:hAnsi="Tahoma" w:cs="Tahoma"/>
                <w:color w:val="000000"/>
              </w:rPr>
            </w:pPr>
            <w:r>
              <w:rPr>
                <w:rFonts w:ascii="Tahoma" w:hAnsi="Tahoma" w:cs="Tahoma"/>
                <w:color w:val="000000"/>
              </w:rPr>
              <w:t>North Central</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935171" w14:textId="34BEA9FD" w:rsidR="00961762" w:rsidRDefault="00961762" w:rsidP="004F7719">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A82CC0" w14:textId="44B45115" w:rsidR="00961762" w:rsidRDefault="00961762" w:rsidP="004F7719">
            <w:pPr>
              <w:jc w:val="center"/>
              <w:rPr>
                <w:rFonts w:ascii="Tahoma" w:hAnsi="Tahoma" w:cs="Tahoma"/>
                <w:color w:val="000000"/>
              </w:rPr>
            </w:pPr>
            <w:r>
              <w:rPr>
                <w:rFonts w:ascii="Tahoma" w:hAnsi="Tahoma" w:cs="Tahoma"/>
                <w:color w:val="000000"/>
              </w:rPr>
              <w:t>8/2/2018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C98D47" w14:textId="5187B97D" w:rsidR="00961762" w:rsidRDefault="00961762" w:rsidP="004F7719">
            <w:pPr>
              <w:jc w:val="center"/>
              <w:rPr>
                <w:rFonts w:ascii="Tahoma" w:hAnsi="Tahoma" w:cs="Tahoma"/>
                <w:color w:val="000000"/>
              </w:rPr>
            </w:pPr>
            <w:r>
              <w:rPr>
                <w:rFonts w:ascii="Tahoma" w:hAnsi="Tahoma" w:cs="Tahoma"/>
                <w:color w:val="000000"/>
              </w:rPr>
              <w:t>4</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3DBA3B" w14:textId="1449AB06" w:rsidR="00961762" w:rsidRDefault="00961762" w:rsidP="004F7719">
            <w:pPr>
              <w:jc w:val="center"/>
              <w:rPr>
                <w:rFonts w:ascii="Tahoma" w:hAnsi="Tahoma" w:cs="Tahoma"/>
                <w:color w:val="000000"/>
              </w:rPr>
            </w:pPr>
            <w:r>
              <w:rPr>
                <w:rFonts w:ascii="Tahoma" w:hAnsi="Tahoma" w:cs="Tahoma"/>
                <w:color w:val="000000"/>
              </w:rPr>
              <w:t>1,740</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1E3051" w14:textId="137F62B0" w:rsidR="00961762" w:rsidRDefault="00961762" w:rsidP="004F7719">
            <w:pPr>
              <w:jc w:val="center"/>
              <w:rPr>
                <w:rFonts w:ascii="Tahoma" w:hAnsi="Tahoma" w:cs="Tahoma"/>
                <w:color w:val="000000"/>
              </w:rPr>
            </w:pPr>
            <w:r>
              <w:rPr>
                <w:rFonts w:ascii="Tahoma" w:hAnsi="Tahoma" w:cs="Tahoma"/>
                <w:color w:val="000000"/>
              </w:rPr>
              <w:t>Capacity</w:t>
            </w:r>
          </w:p>
        </w:tc>
      </w:tr>
      <w:tr w:rsidR="00961762" w:rsidRPr="00391EAE" w14:paraId="05FB81D1" w14:textId="77777777" w:rsidTr="00961762">
        <w:tblPrEx>
          <w:tblCellMar>
            <w:left w:w="0" w:type="dxa"/>
            <w:right w:w="0" w:type="dxa"/>
          </w:tblCellMar>
        </w:tblPrEx>
        <w:trPr>
          <w:trHeight w:val="270"/>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6529AF" w14:textId="365CFD45" w:rsidR="00961762" w:rsidRDefault="00961762" w:rsidP="004F7719">
            <w:pPr>
              <w:jc w:val="center"/>
              <w:rPr>
                <w:rFonts w:ascii="Tahoma" w:hAnsi="Tahoma" w:cs="Tahoma"/>
                <w:color w:val="000000"/>
              </w:rPr>
            </w:pPr>
            <w:r>
              <w:rPr>
                <w:rFonts w:ascii="Tahoma" w:hAnsi="Tahoma" w:cs="Tahoma"/>
                <w:color w:val="000000"/>
              </w:rPr>
              <w:t>Coast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FCF856" w14:textId="7CAA2966" w:rsidR="00961762" w:rsidRDefault="00961762" w:rsidP="004F7719">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CFEC50" w14:textId="3E57BFA4" w:rsidR="00961762" w:rsidRDefault="00961762" w:rsidP="004F7719">
            <w:pPr>
              <w:jc w:val="center"/>
              <w:rPr>
                <w:rFonts w:ascii="Tahoma" w:hAnsi="Tahoma" w:cs="Tahoma"/>
                <w:color w:val="000000"/>
              </w:rPr>
            </w:pPr>
            <w:r>
              <w:rPr>
                <w:rFonts w:ascii="Tahoma" w:hAnsi="Tahoma" w:cs="Tahoma"/>
                <w:color w:val="000000"/>
              </w:rPr>
              <w:t>8/14/2018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A97048" w14:textId="4024DD8E" w:rsidR="00961762" w:rsidRDefault="00961762" w:rsidP="004F7719">
            <w:pPr>
              <w:jc w:val="center"/>
              <w:rPr>
                <w:rFonts w:ascii="Tahoma" w:hAnsi="Tahoma" w:cs="Tahoma"/>
                <w:color w:val="000000"/>
              </w:rPr>
            </w:pPr>
            <w:r>
              <w:rPr>
                <w:rFonts w:ascii="Tahoma" w:hAnsi="Tahoma" w:cs="Tahoma"/>
                <w:color w:val="000000"/>
              </w:rPr>
              <w:t>12</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457556" w14:textId="5BC2E11B" w:rsidR="00961762" w:rsidRDefault="00961762" w:rsidP="004F7719">
            <w:pPr>
              <w:jc w:val="center"/>
              <w:rPr>
                <w:rFonts w:ascii="Tahoma" w:hAnsi="Tahoma" w:cs="Tahoma"/>
                <w:color w:val="000000"/>
              </w:rPr>
            </w:pPr>
            <w:r>
              <w:rPr>
                <w:rFonts w:ascii="Tahoma" w:hAnsi="Tahoma" w:cs="Tahoma"/>
                <w:color w:val="000000"/>
              </w:rPr>
              <w:t>1,971</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B355C2" w14:textId="0F2010D2" w:rsidR="00961762" w:rsidRDefault="00961762" w:rsidP="004F7719">
            <w:pPr>
              <w:jc w:val="center"/>
              <w:rPr>
                <w:rFonts w:ascii="Tahoma" w:hAnsi="Tahoma" w:cs="Tahoma"/>
                <w:color w:val="000000"/>
              </w:rPr>
            </w:pPr>
            <w:r>
              <w:rPr>
                <w:rFonts w:ascii="Tahoma" w:hAnsi="Tahoma" w:cs="Tahoma"/>
                <w:color w:val="000000"/>
              </w:rPr>
              <w:t>Congestion</w:t>
            </w:r>
          </w:p>
        </w:tc>
      </w:tr>
      <w:tr w:rsidR="00961762" w:rsidRPr="00391EAE" w14:paraId="2C84E4C2" w14:textId="77777777" w:rsidTr="00961762">
        <w:tblPrEx>
          <w:tblCellMar>
            <w:left w:w="0" w:type="dxa"/>
            <w:right w:w="0" w:type="dxa"/>
          </w:tblCellMar>
        </w:tblPrEx>
        <w:trPr>
          <w:trHeight w:val="270"/>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6EB4E2" w14:textId="00429E33" w:rsidR="00961762" w:rsidRDefault="00961762" w:rsidP="004F7719">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1E059D" w14:textId="16BBACB3" w:rsidR="00961762" w:rsidRDefault="00961762" w:rsidP="004F7719">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CA24C3" w14:textId="38DCFBE9" w:rsidR="00961762" w:rsidRDefault="00961762" w:rsidP="004F7719">
            <w:pPr>
              <w:jc w:val="center"/>
              <w:rPr>
                <w:rFonts w:ascii="Tahoma" w:hAnsi="Tahoma" w:cs="Tahoma"/>
                <w:color w:val="000000"/>
              </w:rPr>
            </w:pPr>
            <w:r>
              <w:rPr>
                <w:rFonts w:ascii="Tahoma" w:hAnsi="Tahoma" w:cs="Tahoma"/>
                <w:color w:val="000000"/>
              </w:rPr>
              <w:t>8/18/2018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F126AF" w14:textId="10B8FA49" w:rsidR="00961762" w:rsidRDefault="00961762" w:rsidP="004F7719">
            <w:pPr>
              <w:jc w:val="center"/>
              <w:rPr>
                <w:rFonts w:ascii="Tahoma" w:hAnsi="Tahoma" w:cs="Tahoma"/>
                <w:color w:val="000000"/>
              </w:rPr>
            </w:pPr>
            <w:r>
              <w:rPr>
                <w:rFonts w:ascii="Tahoma" w:hAnsi="Tahoma" w:cs="Tahoma"/>
                <w:color w:val="000000"/>
              </w:rPr>
              <w:t>2</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65B2E2" w14:textId="3DAE68BE" w:rsidR="00961762" w:rsidRDefault="00961762" w:rsidP="004F7719">
            <w:pPr>
              <w:jc w:val="center"/>
              <w:rPr>
                <w:rFonts w:ascii="Tahoma" w:hAnsi="Tahoma" w:cs="Tahoma"/>
                <w:color w:val="000000"/>
              </w:rPr>
            </w:pPr>
            <w:r>
              <w:rPr>
                <w:rFonts w:ascii="Tahoma" w:hAnsi="Tahoma" w:cs="Tahoma"/>
                <w:color w:val="000000"/>
              </w:rPr>
              <w:t>134</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8C617F" w14:textId="2FC906C8" w:rsidR="00961762" w:rsidRDefault="00961762" w:rsidP="004F7719">
            <w:pPr>
              <w:jc w:val="center"/>
              <w:rPr>
                <w:rFonts w:ascii="Tahoma" w:hAnsi="Tahoma" w:cs="Tahoma"/>
                <w:color w:val="000000"/>
              </w:rPr>
            </w:pPr>
            <w:r>
              <w:rPr>
                <w:rFonts w:ascii="Tahoma" w:hAnsi="Tahoma" w:cs="Tahoma"/>
                <w:color w:val="000000"/>
              </w:rPr>
              <w:t>Congestion</w:t>
            </w:r>
          </w:p>
        </w:tc>
      </w:tr>
      <w:tr w:rsidR="00961762" w:rsidRPr="00391EAE" w14:paraId="7C643F91" w14:textId="77777777" w:rsidTr="00961762">
        <w:tblPrEx>
          <w:tblCellMar>
            <w:left w:w="0" w:type="dxa"/>
            <w:right w:w="0" w:type="dxa"/>
          </w:tblCellMar>
        </w:tblPrEx>
        <w:trPr>
          <w:trHeight w:val="270"/>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B0882C" w14:textId="74F992DA" w:rsidR="00961762" w:rsidRDefault="00961762" w:rsidP="004F7719">
            <w:pPr>
              <w:jc w:val="center"/>
              <w:rPr>
                <w:rFonts w:ascii="Tahoma" w:hAnsi="Tahoma" w:cs="Tahoma"/>
                <w:color w:val="000000"/>
              </w:rPr>
            </w:pPr>
            <w:r>
              <w:rPr>
                <w:rFonts w:ascii="Tahoma" w:hAnsi="Tahoma" w:cs="Tahoma"/>
                <w:color w:val="000000"/>
              </w:rPr>
              <w:t>North Central</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65019D" w14:textId="40D32763" w:rsidR="00961762" w:rsidRDefault="00961762" w:rsidP="004F7719">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FBA0CD" w14:textId="7494CDD0" w:rsidR="00961762" w:rsidRDefault="00961762" w:rsidP="004F7719">
            <w:pPr>
              <w:jc w:val="center"/>
              <w:rPr>
                <w:rFonts w:ascii="Tahoma" w:hAnsi="Tahoma" w:cs="Tahoma"/>
                <w:color w:val="000000"/>
              </w:rPr>
            </w:pPr>
            <w:r>
              <w:rPr>
                <w:rFonts w:ascii="Tahoma" w:hAnsi="Tahoma" w:cs="Tahoma"/>
                <w:color w:val="000000"/>
              </w:rPr>
              <w:t>8/28/2018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54BE39" w14:textId="5EA651E2" w:rsidR="00961762" w:rsidRDefault="00961762" w:rsidP="004F7719">
            <w:pPr>
              <w:jc w:val="center"/>
              <w:rPr>
                <w:rFonts w:ascii="Tahoma" w:hAnsi="Tahoma" w:cs="Tahoma"/>
                <w:color w:val="000000"/>
              </w:rPr>
            </w:pPr>
            <w:r>
              <w:rPr>
                <w:rFonts w:ascii="Tahoma" w:hAnsi="Tahoma" w:cs="Tahoma"/>
                <w:color w:val="000000"/>
              </w:rPr>
              <w:t>4</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12842C" w14:textId="65D1EDE9" w:rsidR="00961762" w:rsidRDefault="00961762" w:rsidP="004F7719">
            <w:pPr>
              <w:jc w:val="center"/>
              <w:rPr>
                <w:rFonts w:ascii="Tahoma" w:hAnsi="Tahoma" w:cs="Tahoma"/>
                <w:color w:val="000000"/>
              </w:rPr>
            </w:pPr>
            <w:r>
              <w:rPr>
                <w:rFonts w:ascii="Tahoma" w:hAnsi="Tahoma" w:cs="Tahoma"/>
                <w:color w:val="000000"/>
              </w:rPr>
              <w:t>1,740</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656261" w14:textId="01632330" w:rsidR="00961762" w:rsidRDefault="00961762" w:rsidP="004F7719">
            <w:pPr>
              <w:jc w:val="center"/>
              <w:rPr>
                <w:rFonts w:ascii="Tahoma" w:hAnsi="Tahoma" w:cs="Tahoma"/>
                <w:color w:val="000000"/>
              </w:rPr>
            </w:pPr>
            <w:r>
              <w:rPr>
                <w:rFonts w:ascii="Tahoma" w:hAnsi="Tahoma" w:cs="Tahoma"/>
                <w:color w:val="000000"/>
              </w:rPr>
              <w:t>Congestion</w:t>
            </w:r>
          </w:p>
        </w:tc>
      </w:tr>
    </w:tbl>
    <w:p w14:paraId="21F1A37D" w14:textId="4EB4CDF0" w:rsidR="009000C5" w:rsidRPr="00EA4592" w:rsidRDefault="00090AE2" w:rsidP="00EA4592">
      <w:pPr>
        <w:pStyle w:val="Heading1"/>
      </w:pPr>
      <w:bookmarkStart w:id="258" w:name="_Toc508972293"/>
      <w:r w:rsidRPr="00AD460A">
        <w:t xml:space="preserve"> </w:t>
      </w:r>
      <w:r w:rsidR="00524A24" w:rsidRPr="00D469BE">
        <w:t>Wind Generation as a Percent of Load</w:t>
      </w:r>
      <w:bookmarkEnd w:id="258"/>
    </w:p>
    <w:p w14:paraId="5E9E57B9" w14:textId="6BB4C43C" w:rsidR="001D0DE2" w:rsidRPr="00EA4592" w:rsidRDefault="006E5831" w:rsidP="00491A5D">
      <w:pPr>
        <w:jc w:val="center"/>
      </w:pPr>
      <w:r>
        <w:rPr>
          <w:noProof/>
          <w:lang w:eastAsia="zh-CN"/>
        </w:rPr>
        <w:drawing>
          <wp:inline distT="0" distB="0" distL="0" distR="0" wp14:anchorId="6C45C9DE" wp14:editId="27F38186">
            <wp:extent cx="6031583" cy="3538728"/>
            <wp:effectExtent l="0" t="0" r="762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1583" cy="3538728"/>
                    </a:xfrm>
                    <a:prstGeom prst="rect">
                      <a:avLst/>
                    </a:prstGeom>
                    <a:noFill/>
                  </pic:spPr>
                </pic:pic>
              </a:graphicData>
            </a:graphic>
          </wp:inline>
        </w:drawing>
      </w:r>
    </w:p>
    <w:p w14:paraId="19D1E106" w14:textId="0CD86F84" w:rsidR="001D0DE2" w:rsidRPr="002A7681" w:rsidRDefault="001D0DE2" w:rsidP="00524A24">
      <w:pPr>
        <w:pStyle w:val="Heading1"/>
      </w:pPr>
      <w:bookmarkStart w:id="259" w:name="_Toc508972294"/>
      <w:r w:rsidRPr="002A7681">
        <w:t>COP Error Analysis</w:t>
      </w:r>
      <w:bookmarkEnd w:id="259"/>
    </w:p>
    <w:p w14:paraId="27B8B6A7" w14:textId="77777777" w:rsidR="00A866BF" w:rsidRPr="006557B6" w:rsidRDefault="00A866BF" w:rsidP="00A866BF">
      <w:pPr>
        <w:rPr>
          <w:szCs w:val="21"/>
        </w:rPr>
      </w:pPr>
      <w:r w:rsidRPr="00B4677F">
        <w:rPr>
          <w:szCs w:val="21"/>
        </w:rPr>
        <w:t>COP Error is calculated as the capacity difference between the COP HSL and real-time HSL of the unit. Mean Absolute</w:t>
      </w:r>
      <w:r w:rsidRPr="00B4677F">
        <w:rPr>
          <w:rFonts w:cs="Arial"/>
          <w:b/>
          <w:color w:val="00AEC7"/>
          <w:sz w:val="28"/>
        </w:rPr>
        <w:t xml:space="preserve"> </w:t>
      </w:r>
      <w:r w:rsidRPr="00B4677F">
        <w:rPr>
          <w:szCs w:val="21"/>
        </w:rPr>
        <w:t>Error (MAE) stayed high, mostly</w:t>
      </w:r>
      <w:r w:rsidRPr="006557B6">
        <w:rPr>
          <w:szCs w:val="21"/>
        </w:rPr>
        <w:t xml:space="preserve"> over </w:t>
      </w:r>
      <w:r>
        <w:rPr>
          <w:szCs w:val="21"/>
        </w:rPr>
        <w:t>10</w:t>
      </w:r>
      <w:r w:rsidRPr="006557B6">
        <w:rPr>
          <w:szCs w:val="21"/>
        </w:rPr>
        <w:t>,000 MW, until Day-Ahead at 1</w:t>
      </w:r>
      <w:r>
        <w:rPr>
          <w:szCs w:val="21"/>
        </w:rPr>
        <w:t>2</w:t>
      </w:r>
      <w:r w:rsidRPr="006557B6">
        <w:rPr>
          <w:szCs w:val="21"/>
        </w:rPr>
        <w:t xml:space="preserve">:00, then dropped significantly to </w:t>
      </w:r>
      <w:r>
        <w:rPr>
          <w:szCs w:val="21"/>
        </w:rPr>
        <w:t>910</w:t>
      </w:r>
      <w:r w:rsidRPr="006557B6">
        <w:rPr>
          <w:szCs w:val="21"/>
        </w:rPr>
        <w:t xml:space="preserve"> MW by Day-Ahead at 14:00. In the following chart, Under-Scheduling Error </w:t>
      </w:r>
      <w:r w:rsidRPr="006557B6">
        <w:rPr>
          <w:szCs w:val="21"/>
        </w:rPr>
        <w:lastRenderedPageBreak/>
        <w:t>indicates that COP had less generation capacity than real-time and Over-Scheduling Error indicates that COP had more generation capacity than real-time. Under-Scheduling persisted from beginning of Day-Ahead to end of the Operating Day</w:t>
      </w:r>
      <w:r>
        <w:rPr>
          <w:szCs w:val="21"/>
        </w:rPr>
        <w:t xml:space="preserve"> except for Day-Ahead at 15:00</w:t>
      </w:r>
      <w:r w:rsidRPr="006557B6">
        <w:rPr>
          <w:szCs w:val="21"/>
        </w:rPr>
        <w:t xml:space="preserve">. Snapshot on the Operating Day considers all Operating Hours, including past hours. However, COP error for the Operating Hour freezes after the Adjustment Period. </w:t>
      </w:r>
    </w:p>
    <w:p w14:paraId="235B2876" w14:textId="7443F297" w:rsidR="00285238" w:rsidRDefault="00A866BF" w:rsidP="00285238">
      <w:pPr>
        <w:rPr>
          <w:b/>
        </w:rPr>
      </w:pPr>
      <w:r w:rsidRPr="00F9551E">
        <w:rPr>
          <w:b/>
          <w:noProof/>
          <w:lang w:eastAsia="zh-CN"/>
        </w:rPr>
        <w:drawing>
          <wp:inline distT="0" distB="0" distL="0" distR="0" wp14:anchorId="535096E8" wp14:editId="78E0C5F4">
            <wp:extent cx="5943600" cy="3568700"/>
            <wp:effectExtent l="0" t="0" r="0" b="0"/>
            <wp:docPr id="6" name="Picture 6" descr="\\ercot.com\Departments\Operations Support\Monthly Operations Reports\2018\08 - Aug\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cot.com\Departments\Operations Support\Monthly Operations Reports\2018\08 - Aug\Pictur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68700"/>
                    </a:xfrm>
                    <a:prstGeom prst="rect">
                      <a:avLst/>
                    </a:prstGeom>
                    <a:noFill/>
                    <a:ln>
                      <a:noFill/>
                    </a:ln>
                  </pic:spPr>
                </pic:pic>
              </a:graphicData>
            </a:graphic>
          </wp:inline>
        </w:drawing>
      </w:r>
    </w:p>
    <w:p w14:paraId="385841C5" w14:textId="77777777" w:rsidR="00285238" w:rsidRPr="006557B6" w:rsidRDefault="00285238" w:rsidP="00285238">
      <w:pPr>
        <w:rPr>
          <w:b/>
        </w:rPr>
      </w:pPr>
    </w:p>
    <w:p w14:paraId="1B84BE4E" w14:textId="77777777" w:rsidR="00A866BF" w:rsidRPr="006557B6" w:rsidRDefault="00A866BF" w:rsidP="00A866BF">
      <w:pPr>
        <w:rPr>
          <w:szCs w:val="21"/>
        </w:rPr>
      </w:pPr>
      <w:r w:rsidRPr="006557B6">
        <w:rPr>
          <w:szCs w:val="21"/>
        </w:rPr>
        <w:t xml:space="preserve">Monthly MAE for the Latest COP at the end of the Adjustment Period was </w:t>
      </w:r>
      <w:r>
        <w:rPr>
          <w:szCs w:val="21"/>
        </w:rPr>
        <w:t>427</w:t>
      </w:r>
      <w:r w:rsidRPr="006557B6">
        <w:rPr>
          <w:szCs w:val="21"/>
        </w:rPr>
        <w:t xml:space="preserve"> MW with median ranging from -</w:t>
      </w:r>
      <w:r>
        <w:rPr>
          <w:szCs w:val="21"/>
        </w:rPr>
        <w:t>628</w:t>
      </w:r>
      <w:r w:rsidRPr="006557B6">
        <w:rPr>
          <w:szCs w:val="21"/>
        </w:rPr>
        <w:t xml:space="preserve"> MW for Hour-Ending (HE) </w:t>
      </w:r>
      <w:r>
        <w:rPr>
          <w:szCs w:val="21"/>
        </w:rPr>
        <w:t>21</w:t>
      </w:r>
      <w:r w:rsidRPr="006557B6">
        <w:rPr>
          <w:szCs w:val="21"/>
        </w:rPr>
        <w:t xml:space="preserve"> to </w:t>
      </w:r>
      <w:r>
        <w:rPr>
          <w:szCs w:val="21"/>
        </w:rPr>
        <w:t>110</w:t>
      </w:r>
      <w:r w:rsidRPr="006557B6">
        <w:rPr>
          <w:szCs w:val="21"/>
        </w:rPr>
        <w:t xml:space="preserve"> MW for HE </w:t>
      </w:r>
      <w:r>
        <w:rPr>
          <w:szCs w:val="21"/>
        </w:rPr>
        <w:t>5</w:t>
      </w:r>
      <w:r w:rsidRPr="006557B6">
        <w:rPr>
          <w:szCs w:val="21"/>
        </w:rPr>
        <w:t xml:space="preserve">. </w:t>
      </w:r>
      <w:r>
        <w:rPr>
          <w:szCs w:val="21"/>
        </w:rPr>
        <w:t>August 1</w:t>
      </w:r>
      <w:r w:rsidRPr="00862D7B">
        <w:rPr>
          <w:szCs w:val="21"/>
          <w:vertAlign w:val="superscript"/>
        </w:rPr>
        <w:t>st</w:t>
      </w:r>
      <w:r>
        <w:rPr>
          <w:szCs w:val="21"/>
        </w:rPr>
        <w:t xml:space="preserve"> HE 13</w:t>
      </w:r>
      <w:r w:rsidRPr="006557B6">
        <w:rPr>
          <w:szCs w:val="21"/>
        </w:rPr>
        <w:t xml:space="preserve"> had the largest Over-Scheduling Error (</w:t>
      </w:r>
      <w:r>
        <w:rPr>
          <w:szCs w:val="21"/>
        </w:rPr>
        <w:t>1,705</w:t>
      </w:r>
      <w:r w:rsidRPr="006557B6">
        <w:rPr>
          <w:szCs w:val="21"/>
        </w:rPr>
        <w:t xml:space="preserve"> MW) and </w:t>
      </w:r>
      <w:r>
        <w:rPr>
          <w:szCs w:val="21"/>
        </w:rPr>
        <w:t>August 15</w:t>
      </w:r>
      <w:r w:rsidRPr="00862D7B">
        <w:rPr>
          <w:szCs w:val="21"/>
          <w:vertAlign w:val="superscript"/>
        </w:rPr>
        <w:t>th</w:t>
      </w:r>
      <w:r>
        <w:rPr>
          <w:szCs w:val="21"/>
        </w:rPr>
        <w:t xml:space="preserve"> </w:t>
      </w:r>
      <w:r w:rsidRPr="006557B6">
        <w:rPr>
          <w:szCs w:val="21"/>
        </w:rPr>
        <w:t xml:space="preserve">HE </w:t>
      </w:r>
      <w:r>
        <w:rPr>
          <w:szCs w:val="21"/>
        </w:rPr>
        <w:t>21</w:t>
      </w:r>
      <w:r w:rsidRPr="006557B6">
        <w:rPr>
          <w:szCs w:val="21"/>
        </w:rPr>
        <w:t xml:space="preserve"> had the largest Under-Scheduling Error (-</w:t>
      </w:r>
      <w:r>
        <w:rPr>
          <w:szCs w:val="21"/>
        </w:rPr>
        <w:t>2,700</w:t>
      </w:r>
      <w:r w:rsidRPr="006557B6">
        <w:rPr>
          <w:szCs w:val="21"/>
        </w:rPr>
        <w:t xml:space="preserve"> MW).</w:t>
      </w:r>
    </w:p>
    <w:p w14:paraId="6436652D" w14:textId="6DBE8775" w:rsidR="00285238" w:rsidRDefault="00602119" w:rsidP="00285238">
      <w:pPr>
        <w:rPr>
          <w:szCs w:val="21"/>
        </w:rPr>
      </w:pPr>
      <w:r w:rsidRPr="001353AC">
        <w:rPr>
          <w:b/>
          <w:noProof/>
          <w:lang w:eastAsia="zh-CN"/>
        </w:rPr>
        <w:lastRenderedPageBreak/>
        <w:drawing>
          <wp:inline distT="0" distB="0" distL="0" distR="0" wp14:anchorId="3699BECA" wp14:editId="40B3A892">
            <wp:extent cx="5943600" cy="3807460"/>
            <wp:effectExtent l="0" t="0" r="0" b="0"/>
            <wp:docPr id="16" name="Picture 16" descr="\\ercot.com\Departments\Operations Support\Monthly Operations Reports\2018\08 - Aug\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com\Departments\Operations Support\Monthly Operations Reports\2018\08 - Aug\Picture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07460"/>
                    </a:xfrm>
                    <a:prstGeom prst="rect">
                      <a:avLst/>
                    </a:prstGeom>
                    <a:noFill/>
                    <a:ln>
                      <a:noFill/>
                    </a:ln>
                  </pic:spPr>
                </pic:pic>
              </a:graphicData>
            </a:graphic>
          </wp:inline>
        </w:drawing>
      </w:r>
    </w:p>
    <w:p w14:paraId="528F1CE5" w14:textId="77777777" w:rsidR="00E47048" w:rsidRPr="006557B6" w:rsidRDefault="00E47048" w:rsidP="00285238">
      <w:pPr>
        <w:rPr>
          <w:b/>
        </w:rPr>
      </w:pPr>
    </w:p>
    <w:p w14:paraId="553C488A" w14:textId="7D03FD04" w:rsidR="00602119" w:rsidRDefault="00602119" w:rsidP="00602119">
      <w:pPr>
        <w:rPr>
          <w:szCs w:val="21"/>
        </w:rPr>
      </w:pPr>
      <w:r w:rsidRPr="006557B6">
        <w:rPr>
          <w:szCs w:val="21"/>
        </w:rPr>
        <w:t xml:space="preserve">Monthly MAE for the Day-Ahead COP at 12:00 was </w:t>
      </w:r>
      <w:r w:rsidR="00996A95">
        <w:rPr>
          <w:szCs w:val="21"/>
        </w:rPr>
        <w:t>11,645</w:t>
      </w:r>
      <w:r w:rsidRPr="006557B6">
        <w:rPr>
          <w:szCs w:val="21"/>
        </w:rPr>
        <w:t xml:space="preserve"> MW with median ranging from -</w:t>
      </w:r>
      <w:r w:rsidR="00996A95">
        <w:rPr>
          <w:szCs w:val="21"/>
        </w:rPr>
        <w:t>1</w:t>
      </w:r>
      <w:r>
        <w:rPr>
          <w:szCs w:val="21"/>
        </w:rPr>
        <w:t>7,4</w:t>
      </w:r>
      <w:r w:rsidR="00996A95">
        <w:rPr>
          <w:szCs w:val="21"/>
        </w:rPr>
        <w:t>74</w:t>
      </w:r>
      <w:r w:rsidRPr="006557B6">
        <w:rPr>
          <w:szCs w:val="21"/>
        </w:rPr>
        <w:t xml:space="preserve"> MW for Hour-Ending (HE) </w:t>
      </w:r>
      <w:r w:rsidR="00996A95">
        <w:rPr>
          <w:szCs w:val="21"/>
        </w:rPr>
        <w:t>17</w:t>
      </w:r>
      <w:r w:rsidRPr="006557B6">
        <w:rPr>
          <w:szCs w:val="21"/>
        </w:rPr>
        <w:t xml:space="preserve"> to </w:t>
      </w:r>
      <w:r w:rsidR="00996A95">
        <w:rPr>
          <w:szCs w:val="21"/>
        </w:rPr>
        <w:t>-6,908</w:t>
      </w:r>
      <w:r w:rsidRPr="006557B6">
        <w:rPr>
          <w:szCs w:val="21"/>
        </w:rPr>
        <w:t xml:space="preserve"> MW for HE </w:t>
      </w:r>
      <w:r w:rsidR="00996A95">
        <w:rPr>
          <w:szCs w:val="21"/>
        </w:rPr>
        <w:t>4</w:t>
      </w:r>
      <w:r w:rsidRPr="006557B6">
        <w:rPr>
          <w:szCs w:val="21"/>
        </w:rPr>
        <w:t xml:space="preserve">. </w:t>
      </w:r>
      <w:r>
        <w:rPr>
          <w:szCs w:val="21"/>
        </w:rPr>
        <w:t>August 1</w:t>
      </w:r>
      <w:r w:rsidR="00996A95">
        <w:rPr>
          <w:szCs w:val="21"/>
        </w:rPr>
        <w:t>4</w:t>
      </w:r>
      <w:r w:rsidRPr="00FA0E42">
        <w:rPr>
          <w:szCs w:val="21"/>
          <w:vertAlign w:val="superscript"/>
        </w:rPr>
        <w:t>th</w:t>
      </w:r>
      <w:r w:rsidR="00996A95">
        <w:rPr>
          <w:szCs w:val="21"/>
        </w:rPr>
        <w:t xml:space="preserve"> HE7 </w:t>
      </w:r>
      <w:r w:rsidRPr="006557B6">
        <w:rPr>
          <w:szCs w:val="21"/>
        </w:rPr>
        <w:t xml:space="preserve"> had the </w:t>
      </w:r>
      <w:r w:rsidR="00996A95">
        <w:rPr>
          <w:szCs w:val="21"/>
        </w:rPr>
        <w:t>smallest</w:t>
      </w:r>
      <w:r w:rsidRPr="006557B6">
        <w:rPr>
          <w:szCs w:val="21"/>
        </w:rPr>
        <w:t xml:space="preserve"> </w:t>
      </w:r>
      <w:r w:rsidR="00996A95">
        <w:rPr>
          <w:szCs w:val="21"/>
        </w:rPr>
        <w:t>Under</w:t>
      </w:r>
      <w:r w:rsidRPr="006557B6">
        <w:rPr>
          <w:szCs w:val="21"/>
        </w:rPr>
        <w:t>-Scheduling Error (</w:t>
      </w:r>
      <w:r w:rsidR="00996A95">
        <w:rPr>
          <w:szCs w:val="21"/>
        </w:rPr>
        <w:t>-3,949</w:t>
      </w:r>
      <w:r w:rsidRPr="006557B6">
        <w:rPr>
          <w:szCs w:val="21"/>
        </w:rPr>
        <w:t xml:space="preserve"> MW) and </w:t>
      </w:r>
      <w:r w:rsidR="00996A95">
        <w:rPr>
          <w:szCs w:val="21"/>
        </w:rPr>
        <w:t>August 20</w:t>
      </w:r>
      <w:r w:rsidR="00996A95">
        <w:rPr>
          <w:szCs w:val="21"/>
          <w:vertAlign w:val="superscript"/>
        </w:rPr>
        <w:t>th</w:t>
      </w:r>
      <w:r>
        <w:rPr>
          <w:szCs w:val="21"/>
        </w:rPr>
        <w:t xml:space="preserve"> HE 1</w:t>
      </w:r>
      <w:r w:rsidR="00996A95">
        <w:rPr>
          <w:szCs w:val="21"/>
        </w:rPr>
        <w:t>7</w:t>
      </w:r>
      <w:r w:rsidRPr="006557B6">
        <w:rPr>
          <w:szCs w:val="21"/>
        </w:rPr>
        <w:t xml:space="preserve"> had the largest Under-Scheduling Error (-</w:t>
      </w:r>
      <w:r w:rsidR="00996A95">
        <w:rPr>
          <w:szCs w:val="21"/>
        </w:rPr>
        <w:t>23,965</w:t>
      </w:r>
      <w:r w:rsidRPr="006557B6">
        <w:rPr>
          <w:szCs w:val="21"/>
        </w:rPr>
        <w:t xml:space="preserve"> MW).</w:t>
      </w:r>
      <w:r>
        <w:rPr>
          <w:szCs w:val="21"/>
        </w:rPr>
        <w:t xml:space="preserve"> </w:t>
      </w:r>
    </w:p>
    <w:p w14:paraId="57546F9B" w14:textId="77777777" w:rsidR="00E47048" w:rsidRDefault="00E47048" w:rsidP="00285238">
      <w:pPr>
        <w:rPr>
          <w:szCs w:val="21"/>
        </w:rPr>
      </w:pPr>
    </w:p>
    <w:p w14:paraId="0CA3C121" w14:textId="652CCA95" w:rsidR="00285238" w:rsidRPr="00801F74" w:rsidRDefault="00996A95" w:rsidP="00285238">
      <w:pPr>
        <w:jc w:val="center"/>
        <w:rPr>
          <w:szCs w:val="21"/>
        </w:rPr>
      </w:pPr>
      <w:r>
        <w:rPr>
          <w:noProof/>
          <w:szCs w:val="21"/>
          <w:lang w:eastAsia="zh-CN"/>
        </w:rPr>
        <w:lastRenderedPageBreak/>
        <w:drawing>
          <wp:inline distT="0" distB="0" distL="0" distR="0" wp14:anchorId="0264AE8B" wp14:editId="59245716">
            <wp:extent cx="5943600" cy="38023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802380"/>
                    </a:xfrm>
                    <a:prstGeom prst="rect">
                      <a:avLst/>
                    </a:prstGeom>
                  </pic:spPr>
                </pic:pic>
              </a:graphicData>
            </a:graphic>
          </wp:inline>
        </w:drawing>
      </w:r>
    </w:p>
    <w:p w14:paraId="7BEBBDBE" w14:textId="487A7EAE" w:rsidR="00524A24" w:rsidRPr="00085370" w:rsidRDefault="00524A24" w:rsidP="00524A24">
      <w:pPr>
        <w:pStyle w:val="Heading1"/>
      </w:pPr>
      <w:bookmarkStart w:id="260" w:name="_Toc508972295"/>
      <w:r w:rsidRPr="00085370">
        <w:t>Congestion Analysis</w:t>
      </w:r>
      <w:bookmarkEnd w:id="260"/>
    </w:p>
    <w:p w14:paraId="1B45035C" w14:textId="2F3226FC"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7A08D8">
        <w:rPr>
          <w:szCs w:val="21"/>
        </w:rPr>
        <w:t>increased</w:t>
      </w:r>
      <w:r w:rsidR="009C78B6" w:rsidRPr="0040571E">
        <w:rPr>
          <w:szCs w:val="21"/>
        </w:rPr>
        <w:t xml:space="preserve"> </w:t>
      </w:r>
      <w:r w:rsidRPr="0040571E">
        <w:rPr>
          <w:szCs w:val="21"/>
        </w:rPr>
        <w:t xml:space="preserve">in </w:t>
      </w:r>
      <w:r w:rsidR="007A08D8">
        <w:rPr>
          <w:szCs w:val="21"/>
        </w:rPr>
        <w:t>August</w:t>
      </w:r>
      <w:r w:rsidRPr="0040571E">
        <w:rPr>
          <w:szCs w:val="21"/>
        </w:rPr>
        <w:t xml:space="preserve">. </w:t>
      </w:r>
      <w:r w:rsidR="00D12170" w:rsidRPr="0040571E">
        <w:rPr>
          <w:szCs w:val="21"/>
        </w:rPr>
        <w:t xml:space="preserve">There were </w:t>
      </w:r>
      <w:r w:rsidR="007A08D8">
        <w:rPr>
          <w:szCs w:val="21"/>
        </w:rPr>
        <w:t>12</w:t>
      </w:r>
      <w:r w:rsidR="007F146A" w:rsidRPr="0040571E">
        <w:rPr>
          <w:szCs w:val="21"/>
        </w:rPr>
        <w:t xml:space="preserve"> </w:t>
      </w:r>
      <w:r w:rsidR="00D12170" w:rsidRPr="0040571E">
        <w:rPr>
          <w:szCs w:val="21"/>
        </w:rPr>
        <w:t xml:space="preserve">instances over </w:t>
      </w:r>
      <w:r w:rsidR="007A08D8">
        <w:rPr>
          <w:szCs w:val="21"/>
        </w:rPr>
        <w:t>12</w:t>
      </w:r>
      <w:r w:rsidR="00311A42" w:rsidRPr="0040571E">
        <w:rPr>
          <w:szCs w:val="21"/>
        </w:rPr>
        <w:t xml:space="preserve"> </w:t>
      </w:r>
      <w:r w:rsidR="00D12170" w:rsidRPr="0040571E">
        <w:rPr>
          <w:szCs w:val="21"/>
        </w:rPr>
        <w:t xml:space="preserve">days on the Generic Transmission Constraints (GTCs) in </w:t>
      </w:r>
      <w:r w:rsidR="007A08D8">
        <w:rPr>
          <w:szCs w:val="21"/>
        </w:rPr>
        <w:t>August</w:t>
      </w:r>
      <w:r w:rsidR="00D12170" w:rsidRPr="0040571E">
        <w:rPr>
          <w:szCs w:val="21"/>
        </w:rPr>
        <w:t>.</w:t>
      </w:r>
    </w:p>
    <w:p w14:paraId="3B7A9BC2" w14:textId="79652286" w:rsidR="004809C1" w:rsidRPr="00331765" w:rsidRDefault="00F41DE4" w:rsidP="004809C1">
      <w:pPr>
        <w:pStyle w:val="Heading2"/>
      </w:pPr>
      <w:bookmarkStart w:id="261" w:name="_Toc508972296"/>
      <w:r w:rsidRPr="00FD7D1E">
        <w:t>Notable Constraints</w:t>
      </w:r>
      <w:bookmarkEnd w:id="261"/>
    </w:p>
    <w:p w14:paraId="6A62F660" w14:textId="7AC6F7CE" w:rsidR="0092732A"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6050CE">
        <w:t>August</w:t>
      </w:r>
      <w:r w:rsidRPr="0036576E">
        <w:t>, please see Appendix A at the end of this report.</w:t>
      </w:r>
    </w:p>
    <w:p w14:paraId="60516150" w14:textId="77777777" w:rsidR="00970428" w:rsidRDefault="00970428" w:rsidP="00516166"/>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350"/>
        <w:gridCol w:w="1620"/>
        <w:gridCol w:w="1800"/>
      </w:tblGrid>
      <w:tr w:rsidR="00961762" w:rsidRPr="0084299D" w14:paraId="7BE4D217" w14:textId="77777777" w:rsidTr="00961762">
        <w:trPr>
          <w:trHeight w:val="886"/>
          <w:jc w:val="center"/>
        </w:trPr>
        <w:tc>
          <w:tcPr>
            <w:tcW w:w="1710" w:type="dxa"/>
            <w:vMerge w:val="restart"/>
            <w:shd w:val="clear" w:color="auto" w:fill="595959" w:themeFill="text1" w:themeFillTint="A6"/>
            <w:vAlign w:val="center"/>
            <w:hideMark/>
          </w:tcPr>
          <w:p w14:paraId="7690E657" w14:textId="77777777" w:rsidR="00961762" w:rsidRPr="0084299D" w:rsidRDefault="00961762" w:rsidP="00DF67A0">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800" w:type="dxa"/>
            <w:vMerge w:val="restart"/>
            <w:shd w:val="clear" w:color="auto" w:fill="595959" w:themeFill="text1" w:themeFillTint="A6"/>
            <w:vAlign w:val="center"/>
            <w:hideMark/>
          </w:tcPr>
          <w:p w14:paraId="2FE18BBF" w14:textId="77777777" w:rsidR="00961762" w:rsidRPr="0084299D" w:rsidRDefault="00961762" w:rsidP="00DF67A0">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0" w:type="dxa"/>
            <w:vMerge w:val="restart"/>
            <w:shd w:val="clear" w:color="auto" w:fill="595959" w:themeFill="text1" w:themeFillTint="A6"/>
            <w:vAlign w:val="center"/>
            <w:hideMark/>
          </w:tcPr>
          <w:p w14:paraId="7ABAE6D7" w14:textId="77777777" w:rsidR="00961762" w:rsidRPr="0084299D" w:rsidRDefault="00961762" w:rsidP="00DF67A0">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0" w:type="dxa"/>
            <w:vMerge w:val="restart"/>
            <w:shd w:val="clear" w:color="auto" w:fill="595959" w:themeFill="text1" w:themeFillTint="A6"/>
            <w:vAlign w:val="center"/>
            <w:hideMark/>
          </w:tcPr>
          <w:p w14:paraId="6F36B8BE" w14:textId="77777777" w:rsidR="00961762" w:rsidRPr="0084299D" w:rsidRDefault="00961762" w:rsidP="00DF67A0">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shd w:val="clear" w:color="auto" w:fill="595959" w:themeFill="text1" w:themeFillTint="A6"/>
            <w:vAlign w:val="center"/>
            <w:hideMark/>
          </w:tcPr>
          <w:p w14:paraId="215A4DEE" w14:textId="77777777" w:rsidR="00961762" w:rsidRPr="0084299D" w:rsidRDefault="00961762" w:rsidP="00DF67A0">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961762" w:rsidRPr="0084299D" w14:paraId="216C71DC" w14:textId="77777777" w:rsidTr="00961762">
        <w:trPr>
          <w:trHeight w:val="354"/>
          <w:jc w:val="center"/>
        </w:trPr>
        <w:tc>
          <w:tcPr>
            <w:tcW w:w="1710" w:type="dxa"/>
            <w:vMerge/>
            <w:shd w:val="clear" w:color="auto" w:fill="595959" w:themeFill="text1" w:themeFillTint="A6"/>
            <w:vAlign w:val="center"/>
            <w:hideMark/>
          </w:tcPr>
          <w:p w14:paraId="145CC2B4" w14:textId="77777777" w:rsidR="00961762" w:rsidRPr="0084299D" w:rsidRDefault="00961762" w:rsidP="00DF67A0">
            <w:pPr>
              <w:jc w:val="center"/>
              <w:rPr>
                <w:rFonts w:asciiTheme="minorHAnsi" w:hAnsiTheme="minorHAnsi" w:cstheme="minorHAnsi"/>
                <w:b/>
                <w:bCs/>
                <w:color w:val="FFFFFF"/>
              </w:rPr>
            </w:pPr>
          </w:p>
        </w:tc>
        <w:tc>
          <w:tcPr>
            <w:tcW w:w="1800" w:type="dxa"/>
            <w:vMerge/>
            <w:shd w:val="clear" w:color="auto" w:fill="595959" w:themeFill="text1" w:themeFillTint="A6"/>
            <w:vAlign w:val="center"/>
            <w:hideMark/>
          </w:tcPr>
          <w:p w14:paraId="45A64117" w14:textId="77777777" w:rsidR="00961762" w:rsidRPr="0084299D" w:rsidRDefault="00961762" w:rsidP="00DF67A0">
            <w:pPr>
              <w:jc w:val="center"/>
              <w:rPr>
                <w:rFonts w:asciiTheme="minorHAnsi" w:hAnsiTheme="minorHAnsi" w:cstheme="minorHAnsi"/>
                <w:b/>
                <w:bCs/>
                <w:color w:val="FFFFFF"/>
              </w:rPr>
            </w:pPr>
          </w:p>
        </w:tc>
        <w:tc>
          <w:tcPr>
            <w:tcW w:w="1350" w:type="dxa"/>
            <w:vMerge/>
            <w:shd w:val="clear" w:color="auto" w:fill="595959" w:themeFill="text1" w:themeFillTint="A6"/>
            <w:vAlign w:val="center"/>
            <w:hideMark/>
          </w:tcPr>
          <w:p w14:paraId="161BF70F" w14:textId="77777777" w:rsidR="00961762" w:rsidRPr="0084299D" w:rsidRDefault="00961762" w:rsidP="00DF67A0">
            <w:pPr>
              <w:jc w:val="center"/>
              <w:rPr>
                <w:rFonts w:asciiTheme="minorHAnsi" w:hAnsiTheme="minorHAnsi" w:cstheme="minorHAnsi"/>
                <w:b/>
                <w:bCs/>
                <w:color w:val="FFFFFF"/>
              </w:rPr>
            </w:pPr>
          </w:p>
        </w:tc>
        <w:tc>
          <w:tcPr>
            <w:tcW w:w="1620" w:type="dxa"/>
            <w:vMerge/>
            <w:shd w:val="clear" w:color="auto" w:fill="595959" w:themeFill="text1" w:themeFillTint="A6"/>
            <w:vAlign w:val="center"/>
            <w:hideMark/>
          </w:tcPr>
          <w:p w14:paraId="49E1BCE9" w14:textId="77777777" w:rsidR="00961762" w:rsidRPr="0084299D" w:rsidRDefault="00961762" w:rsidP="00DF67A0">
            <w:pPr>
              <w:jc w:val="center"/>
              <w:rPr>
                <w:rFonts w:asciiTheme="minorHAnsi" w:hAnsiTheme="minorHAnsi" w:cstheme="minorHAnsi"/>
                <w:b/>
                <w:bCs/>
                <w:color w:val="FFFFFF"/>
                <w:sz w:val="18"/>
              </w:rPr>
            </w:pPr>
          </w:p>
        </w:tc>
        <w:tc>
          <w:tcPr>
            <w:tcW w:w="1800" w:type="dxa"/>
            <w:vMerge/>
            <w:shd w:val="clear" w:color="auto" w:fill="595959" w:themeFill="text1" w:themeFillTint="A6"/>
            <w:vAlign w:val="center"/>
            <w:hideMark/>
          </w:tcPr>
          <w:p w14:paraId="741914E7" w14:textId="77777777" w:rsidR="00961762" w:rsidRPr="0084299D" w:rsidRDefault="00961762" w:rsidP="00DF67A0">
            <w:pPr>
              <w:jc w:val="center"/>
              <w:rPr>
                <w:rFonts w:asciiTheme="minorHAnsi" w:hAnsiTheme="minorHAnsi" w:cstheme="minorHAnsi"/>
                <w:b/>
                <w:bCs/>
                <w:color w:val="FFFFFF"/>
              </w:rPr>
            </w:pPr>
          </w:p>
        </w:tc>
      </w:tr>
      <w:tr w:rsidR="00961762" w:rsidRPr="00B30144" w14:paraId="6B36AF19" w14:textId="77777777" w:rsidTr="00961762">
        <w:trPr>
          <w:trHeight w:val="270"/>
          <w:jc w:val="center"/>
        </w:trPr>
        <w:tc>
          <w:tcPr>
            <w:tcW w:w="1710" w:type="dxa"/>
            <w:shd w:val="clear" w:color="auto" w:fill="auto"/>
            <w:noWrap/>
            <w:vAlign w:val="center"/>
          </w:tcPr>
          <w:p w14:paraId="5E7EB6CD" w14:textId="16EE0035"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EMSES-SAGNA 138kV</w:t>
            </w:r>
          </w:p>
        </w:tc>
        <w:tc>
          <w:tcPr>
            <w:tcW w:w="1800" w:type="dxa"/>
            <w:shd w:val="clear" w:color="auto" w:fill="auto"/>
            <w:noWrap/>
            <w:vAlign w:val="center"/>
          </w:tcPr>
          <w:p w14:paraId="3E37D03B" w14:textId="3796BA5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Blue Mound - </w:t>
            </w:r>
            <w:proofErr w:type="spellStart"/>
            <w:r w:rsidRPr="000D0E98">
              <w:rPr>
                <w:rFonts w:cs="Arial"/>
                <w:color w:val="000000" w:themeColor="text1"/>
                <w:sz w:val="18"/>
                <w:szCs w:val="18"/>
              </w:rPr>
              <w:t>Wagley</w:t>
            </w:r>
            <w:proofErr w:type="spellEnd"/>
            <w:r w:rsidRPr="000D0E98">
              <w:rPr>
                <w:rFonts w:cs="Arial"/>
                <w:color w:val="000000" w:themeColor="text1"/>
                <w:sz w:val="18"/>
                <w:szCs w:val="18"/>
              </w:rPr>
              <w:t xml:space="preserve"> Robertson 138kV</w:t>
            </w:r>
          </w:p>
        </w:tc>
        <w:tc>
          <w:tcPr>
            <w:tcW w:w="1350" w:type="dxa"/>
            <w:shd w:val="clear" w:color="auto" w:fill="auto"/>
            <w:noWrap/>
            <w:vAlign w:val="center"/>
          </w:tcPr>
          <w:p w14:paraId="7E3C47A3" w14:textId="0AB9D424"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15</w:t>
            </w:r>
          </w:p>
        </w:tc>
        <w:tc>
          <w:tcPr>
            <w:tcW w:w="1620" w:type="dxa"/>
            <w:shd w:val="clear" w:color="auto" w:fill="auto"/>
            <w:noWrap/>
            <w:vAlign w:val="center"/>
          </w:tcPr>
          <w:p w14:paraId="6995411B" w14:textId="6A3FFECA"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$7,109,289.69</w:t>
            </w:r>
          </w:p>
        </w:tc>
        <w:tc>
          <w:tcPr>
            <w:tcW w:w="1800" w:type="dxa"/>
            <w:shd w:val="clear" w:color="auto" w:fill="auto"/>
            <w:noWrap/>
            <w:vAlign w:val="center"/>
          </w:tcPr>
          <w:p w14:paraId="1DEFA39E" w14:textId="10AA6484" w:rsidR="00961762" w:rsidRPr="009E4932" w:rsidRDefault="00961762" w:rsidP="00DF67A0">
            <w:pPr>
              <w:jc w:val="center"/>
              <w:rPr>
                <w:rFonts w:asciiTheme="majorHAnsi" w:hAnsiTheme="majorHAnsi" w:cstheme="majorHAnsi"/>
                <w:color w:val="000000"/>
                <w:sz w:val="18"/>
                <w:szCs w:val="18"/>
              </w:rPr>
            </w:pPr>
            <w:proofErr w:type="spellStart"/>
            <w:r>
              <w:rPr>
                <w:rFonts w:ascii="Calibri" w:hAnsi="Calibri"/>
                <w:color w:val="000000"/>
                <w:sz w:val="22"/>
                <w:szCs w:val="22"/>
              </w:rPr>
              <w:t>Wagley</w:t>
            </w:r>
            <w:proofErr w:type="spellEnd"/>
            <w:r>
              <w:rPr>
                <w:rFonts w:ascii="Calibri" w:hAnsi="Calibri"/>
                <w:color w:val="000000"/>
                <w:sz w:val="22"/>
                <w:szCs w:val="22"/>
              </w:rPr>
              <w:t xml:space="preserve"> Robertson (2076) - Blue Mound (2071) 138-kV line upgrade (2017RTP NC10)</w:t>
            </w:r>
          </w:p>
        </w:tc>
      </w:tr>
      <w:tr w:rsidR="00961762" w:rsidRPr="00B30144" w14:paraId="49395AFC" w14:textId="77777777" w:rsidTr="00961762">
        <w:trPr>
          <w:trHeight w:val="270"/>
          <w:jc w:val="center"/>
        </w:trPr>
        <w:tc>
          <w:tcPr>
            <w:tcW w:w="1710" w:type="dxa"/>
            <w:shd w:val="clear" w:color="auto" w:fill="auto"/>
            <w:noWrap/>
            <w:vAlign w:val="center"/>
          </w:tcPr>
          <w:p w14:paraId="1C0A2C26" w14:textId="13CE1D36"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lastRenderedPageBreak/>
              <w:t>Basecase</w:t>
            </w:r>
            <w:proofErr w:type="spellEnd"/>
          </w:p>
        </w:tc>
        <w:tc>
          <w:tcPr>
            <w:tcW w:w="1800" w:type="dxa"/>
            <w:shd w:val="clear" w:color="auto" w:fill="auto"/>
            <w:noWrap/>
            <w:vAlign w:val="center"/>
          </w:tcPr>
          <w:p w14:paraId="4D4C8060" w14:textId="668485C8"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Burns Sub - Rio Hondo 138kV</w:t>
            </w:r>
          </w:p>
        </w:tc>
        <w:tc>
          <w:tcPr>
            <w:tcW w:w="1350" w:type="dxa"/>
            <w:shd w:val="clear" w:color="auto" w:fill="auto"/>
            <w:noWrap/>
            <w:vAlign w:val="center"/>
          </w:tcPr>
          <w:p w14:paraId="0AE5C329" w14:textId="6592FFBC"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13</w:t>
            </w:r>
          </w:p>
        </w:tc>
        <w:tc>
          <w:tcPr>
            <w:tcW w:w="1620" w:type="dxa"/>
            <w:shd w:val="clear" w:color="auto" w:fill="auto"/>
            <w:noWrap/>
            <w:vAlign w:val="center"/>
          </w:tcPr>
          <w:p w14:paraId="2B7CBF08" w14:textId="1C307FD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$5,892,011.87</w:t>
            </w:r>
          </w:p>
        </w:tc>
        <w:tc>
          <w:tcPr>
            <w:tcW w:w="1800" w:type="dxa"/>
            <w:shd w:val="clear" w:color="auto" w:fill="auto"/>
            <w:noWrap/>
            <w:vAlign w:val="center"/>
          </w:tcPr>
          <w:p w14:paraId="6BB96627" w14:textId="0BA56F18"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Rebuild Rio Hondo to East Rio Hondo (6687)</w:t>
            </w:r>
          </w:p>
        </w:tc>
      </w:tr>
      <w:tr w:rsidR="00961762" w:rsidRPr="00B30144" w14:paraId="3AB376F4" w14:textId="77777777" w:rsidTr="00961762">
        <w:trPr>
          <w:trHeight w:val="270"/>
          <w:jc w:val="center"/>
        </w:trPr>
        <w:tc>
          <w:tcPr>
            <w:tcW w:w="1710" w:type="dxa"/>
            <w:shd w:val="clear" w:color="auto" w:fill="98D0FF" w:themeFill="accent4" w:themeFillTint="40"/>
            <w:noWrap/>
            <w:vAlign w:val="center"/>
          </w:tcPr>
          <w:p w14:paraId="2DB169EF" w14:textId="1C8D71A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NORTH EDINBURG TRX 1382 345/138</w:t>
            </w:r>
          </w:p>
        </w:tc>
        <w:tc>
          <w:tcPr>
            <w:tcW w:w="1800" w:type="dxa"/>
            <w:shd w:val="clear" w:color="auto" w:fill="98D0FF" w:themeFill="accent4" w:themeFillTint="40"/>
            <w:noWrap/>
            <w:vAlign w:val="center"/>
          </w:tcPr>
          <w:p w14:paraId="0A39B7FD" w14:textId="5CA68071"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North Edinburg 345/1kV</w:t>
            </w:r>
          </w:p>
        </w:tc>
        <w:tc>
          <w:tcPr>
            <w:tcW w:w="1350" w:type="dxa"/>
            <w:shd w:val="clear" w:color="auto" w:fill="98D0FF" w:themeFill="accent4" w:themeFillTint="40"/>
            <w:noWrap/>
            <w:vAlign w:val="center"/>
          </w:tcPr>
          <w:p w14:paraId="6354274B" w14:textId="0C5E1F55"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4</w:t>
            </w:r>
          </w:p>
        </w:tc>
        <w:tc>
          <w:tcPr>
            <w:tcW w:w="1620" w:type="dxa"/>
            <w:shd w:val="clear" w:color="auto" w:fill="98D0FF" w:themeFill="accent4" w:themeFillTint="40"/>
            <w:noWrap/>
            <w:vAlign w:val="center"/>
          </w:tcPr>
          <w:p w14:paraId="2E7465E7" w14:textId="0C010FE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$5,112,358.23</w:t>
            </w:r>
          </w:p>
        </w:tc>
        <w:tc>
          <w:tcPr>
            <w:tcW w:w="1800" w:type="dxa"/>
            <w:shd w:val="clear" w:color="auto" w:fill="98D0FF" w:themeFill="accent4" w:themeFillTint="40"/>
            <w:noWrap/>
            <w:vAlign w:val="center"/>
          </w:tcPr>
          <w:p w14:paraId="427619D9" w14:textId="7143F4BE" w:rsidR="00961762" w:rsidRPr="009E4932" w:rsidRDefault="00961762" w:rsidP="00DF67A0">
            <w:pPr>
              <w:jc w:val="center"/>
              <w:rPr>
                <w:rFonts w:asciiTheme="majorHAnsi" w:hAnsiTheme="majorHAnsi" w:cstheme="majorHAnsi"/>
                <w:color w:val="000000"/>
                <w:sz w:val="18"/>
                <w:szCs w:val="18"/>
              </w:rPr>
            </w:pPr>
            <w:r>
              <w:rPr>
                <w:rFonts w:ascii="Tahoma" w:hAnsi="Tahoma" w:cs="Tahoma"/>
              </w:rPr>
              <w:t>Stewart Road:  Construct 345 kV cut-in (5604)</w:t>
            </w:r>
          </w:p>
        </w:tc>
      </w:tr>
      <w:tr w:rsidR="00961762" w:rsidRPr="00B30144" w14:paraId="45088C60" w14:textId="77777777" w:rsidTr="00961762">
        <w:trPr>
          <w:trHeight w:val="270"/>
          <w:jc w:val="center"/>
        </w:trPr>
        <w:tc>
          <w:tcPr>
            <w:tcW w:w="1710" w:type="dxa"/>
            <w:shd w:val="clear" w:color="auto" w:fill="98D0FF" w:themeFill="accent4" w:themeFillTint="40"/>
            <w:noWrap/>
            <w:vAlign w:val="center"/>
          </w:tcPr>
          <w:p w14:paraId="7149C8FF" w14:textId="564502C2"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Basecase</w:t>
            </w:r>
            <w:proofErr w:type="spellEnd"/>
          </w:p>
        </w:tc>
        <w:tc>
          <w:tcPr>
            <w:tcW w:w="1800" w:type="dxa"/>
            <w:shd w:val="clear" w:color="auto" w:fill="98D0FF" w:themeFill="accent4" w:themeFillTint="40"/>
            <w:noWrap/>
            <w:vAlign w:val="center"/>
          </w:tcPr>
          <w:p w14:paraId="36B0CF8E" w14:textId="5E240D2F"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North Edinburg 345/1kV</w:t>
            </w:r>
          </w:p>
        </w:tc>
        <w:tc>
          <w:tcPr>
            <w:tcW w:w="1350" w:type="dxa"/>
            <w:shd w:val="clear" w:color="auto" w:fill="98D0FF" w:themeFill="accent4" w:themeFillTint="40"/>
            <w:noWrap/>
            <w:vAlign w:val="center"/>
          </w:tcPr>
          <w:p w14:paraId="38174A3C" w14:textId="2245535E"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w:t>
            </w:r>
          </w:p>
        </w:tc>
        <w:tc>
          <w:tcPr>
            <w:tcW w:w="1620" w:type="dxa"/>
            <w:shd w:val="clear" w:color="auto" w:fill="98D0FF" w:themeFill="accent4" w:themeFillTint="40"/>
            <w:noWrap/>
            <w:vAlign w:val="center"/>
          </w:tcPr>
          <w:p w14:paraId="7087BCDB" w14:textId="75FA074A"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$4,476,963.97</w:t>
            </w:r>
          </w:p>
        </w:tc>
        <w:tc>
          <w:tcPr>
            <w:tcW w:w="1800" w:type="dxa"/>
            <w:shd w:val="clear" w:color="auto" w:fill="98D0FF" w:themeFill="accent4" w:themeFillTint="40"/>
            <w:noWrap/>
            <w:vAlign w:val="center"/>
          </w:tcPr>
          <w:p w14:paraId="22650E54" w14:textId="741D211F" w:rsidR="00961762" w:rsidRPr="009E4932" w:rsidRDefault="00961762" w:rsidP="00DF67A0">
            <w:pPr>
              <w:jc w:val="center"/>
              <w:rPr>
                <w:rFonts w:asciiTheme="majorHAnsi" w:hAnsiTheme="majorHAnsi" w:cstheme="majorHAnsi"/>
                <w:color w:val="000000"/>
                <w:sz w:val="18"/>
                <w:szCs w:val="18"/>
              </w:rPr>
            </w:pPr>
            <w:r>
              <w:rPr>
                <w:rFonts w:ascii="Tahoma" w:hAnsi="Tahoma" w:cs="Tahoma"/>
              </w:rPr>
              <w:t>Congestion Management Plan # 4  and Stewart Road:  Construct 345 kV cut-in (5604)</w:t>
            </w:r>
          </w:p>
        </w:tc>
      </w:tr>
      <w:tr w:rsidR="00961762" w:rsidRPr="00B30144" w14:paraId="55F5D24D" w14:textId="77777777" w:rsidTr="00961762">
        <w:trPr>
          <w:trHeight w:val="270"/>
          <w:jc w:val="center"/>
        </w:trPr>
        <w:tc>
          <w:tcPr>
            <w:tcW w:w="1710" w:type="dxa"/>
            <w:shd w:val="clear" w:color="auto" w:fill="98D0FF" w:themeFill="accent4" w:themeFillTint="40"/>
            <w:noWrap/>
            <w:vAlign w:val="center"/>
          </w:tcPr>
          <w:p w14:paraId="441D69BC" w14:textId="1C06347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DMTSW-SCOSW 345KV</w:t>
            </w:r>
          </w:p>
        </w:tc>
        <w:tc>
          <w:tcPr>
            <w:tcW w:w="1800" w:type="dxa"/>
            <w:shd w:val="clear" w:color="auto" w:fill="98D0FF" w:themeFill="accent4" w:themeFillTint="40"/>
            <w:noWrap/>
            <w:vAlign w:val="center"/>
          </w:tcPr>
          <w:p w14:paraId="376E333B" w14:textId="5EEE8AB5"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Knapp - Scurry Chevron 138kV</w:t>
            </w:r>
          </w:p>
        </w:tc>
        <w:tc>
          <w:tcPr>
            <w:tcW w:w="1350" w:type="dxa"/>
            <w:shd w:val="clear" w:color="auto" w:fill="98D0FF" w:themeFill="accent4" w:themeFillTint="40"/>
            <w:noWrap/>
            <w:vAlign w:val="center"/>
          </w:tcPr>
          <w:p w14:paraId="19B0216C" w14:textId="0701576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20</w:t>
            </w:r>
          </w:p>
        </w:tc>
        <w:tc>
          <w:tcPr>
            <w:tcW w:w="1620" w:type="dxa"/>
            <w:shd w:val="clear" w:color="auto" w:fill="98D0FF" w:themeFill="accent4" w:themeFillTint="40"/>
            <w:noWrap/>
            <w:vAlign w:val="center"/>
          </w:tcPr>
          <w:p w14:paraId="14FEEE8D" w14:textId="004A0FF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$3,773,685.42</w:t>
            </w:r>
          </w:p>
        </w:tc>
        <w:tc>
          <w:tcPr>
            <w:tcW w:w="1800" w:type="dxa"/>
            <w:shd w:val="clear" w:color="auto" w:fill="98D0FF" w:themeFill="accent4" w:themeFillTint="40"/>
            <w:noWrap/>
            <w:vAlign w:val="center"/>
          </w:tcPr>
          <w:p w14:paraId="13124130" w14:textId="34540453" w:rsidR="00961762" w:rsidRPr="009E4932" w:rsidRDefault="00961762" w:rsidP="00DF67A0">
            <w:pPr>
              <w:jc w:val="center"/>
              <w:rPr>
                <w:rFonts w:asciiTheme="majorHAnsi" w:hAnsiTheme="majorHAnsi" w:cstheme="majorHAnsi"/>
                <w:color w:val="000000"/>
                <w:sz w:val="18"/>
                <w:szCs w:val="18"/>
              </w:rPr>
            </w:pPr>
            <w:r>
              <w:rPr>
                <w:rFonts w:ascii="Tahoma" w:hAnsi="Tahoma" w:cs="Tahoma"/>
              </w:rPr>
              <w:t xml:space="preserve">Ennis Creek - </w:t>
            </w:r>
            <w:proofErr w:type="spellStart"/>
            <w:r>
              <w:rPr>
                <w:rFonts w:ascii="Tahoma" w:hAnsi="Tahoma" w:cs="Tahoma"/>
              </w:rPr>
              <w:t>Cogdell</w:t>
            </w:r>
            <w:proofErr w:type="spellEnd"/>
            <w:r>
              <w:rPr>
                <w:rFonts w:ascii="Tahoma" w:hAnsi="Tahoma" w:cs="Tahoma"/>
              </w:rPr>
              <w:t xml:space="preserve"> 69 kV Line (4554) &amp; Ennis Creek 138 kV Switching Station (6269)</w:t>
            </w:r>
          </w:p>
        </w:tc>
      </w:tr>
      <w:tr w:rsidR="00961762" w:rsidRPr="00B30144" w14:paraId="1C728E8B" w14:textId="77777777" w:rsidTr="00961762">
        <w:trPr>
          <w:trHeight w:val="270"/>
          <w:jc w:val="center"/>
        </w:trPr>
        <w:tc>
          <w:tcPr>
            <w:tcW w:w="1710" w:type="dxa"/>
            <w:shd w:val="clear" w:color="auto" w:fill="auto"/>
            <w:noWrap/>
            <w:vAlign w:val="center"/>
          </w:tcPr>
          <w:p w14:paraId="274DA5B4" w14:textId="3B157D1F"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PH ROBINSON to MEADOW LIN A</w:t>
            </w:r>
          </w:p>
        </w:tc>
        <w:tc>
          <w:tcPr>
            <w:tcW w:w="1800" w:type="dxa"/>
            <w:shd w:val="clear" w:color="auto" w:fill="auto"/>
            <w:noWrap/>
            <w:vAlign w:val="center"/>
          </w:tcPr>
          <w:p w14:paraId="68DAAF79" w14:textId="0D5CBFE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Seminole </w:t>
            </w:r>
            <w:proofErr w:type="spellStart"/>
            <w:r w:rsidRPr="000D0E98">
              <w:rPr>
                <w:rFonts w:cs="Arial"/>
                <w:color w:val="000000" w:themeColor="text1"/>
                <w:sz w:val="18"/>
                <w:szCs w:val="18"/>
              </w:rPr>
              <w:t>Tnp</w:t>
            </w:r>
            <w:proofErr w:type="spellEnd"/>
            <w:r w:rsidRPr="000D0E98">
              <w:rPr>
                <w:rFonts w:cs="Arial"/>
                <w:color w:val="000000" w:themeColor="text1"/>
                <w:sz w:val="18"/>
                <w:szCs w:val="18"/>
              </w:rPr>
              <w:t xml:space="preserve"> - Friendswood </w:t>
            </w:r>
            <w:proofErr w:type="spellStart"/>
            <w:r w:rsidRPr="000D0E98">
              <w:rPr>
                <w:rFonts w:cs="Arial"/>
                <w:color w:val="000000" w:themeColor="text1"/>
                <w:sz w:val="18"/>
                <w:szCs w:val="18"/>
              </w:rPr>
              <w:t>Tnp</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288AA0EE" w14:textId="714B32E3"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14</w:t>
            </w:r>
          </w:p>
        </w:tc>
        <w:tc>
          <w:tcPr>
            <w:tcW w:w="1620" w:type="dxa"/>
            <w:shd w:val="clear" w:color="auto" w:fill="auto"/>
            <w:noWrap/>
            <w:vAlign w:val="center"/>
          </w:tcPr>
          <w:p w14:paraId="694C9A7B" w14:textId="3CD55BB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$2,554,996.84</w:t>
            </w:r>
          </w:p>
        </w:tc>
        <w:tc>
          <w:tcPr>
            <w:tcW w:w="1800" w:type="dxa"/>
            <w:shd w:val="clear" w:color="auto" w:fill="auto"/>
            <w:noWrap/>
            <w:vAlign w:val="center"/>
          </w:tcPr>
          <w:p w14:paraId="3ACF6096" w14:textId="602C31CD"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 xml:space="preserve">Friendswood </w:t>
            </w:r>
            <w:proofErr w:type="spellStart"/>
            <w:r>
              <w:rPr>
                <w:rFonts w:ascii="Calibri" w:hAnsi="Calibri"/>
                <w:color w:val="000000"/>
                <w:sz w:val="22"/>
                <w:szCs w:val="22"/>
              </w:rPr>
              <w:t>Genration</w:t>
            </w:r>
            <w:proofErr w:type="spellEnd"/>
            <w:r>
              <w:rPr>
                <w:rFonts w:ascii="Calibri" w:hAnsi="Calibri"/>
                <w:color w:val="000000"/>
                <w:sz w:val="22"/>
                <w:szCs w:val="22"/>
              </w:rPr>
              <w:t xml:space="preserve"> (13INR0049) Transmission Network (5140)</w:t>
            </w:r>
          </w:p>
        </w:tc>
      </w:tr>
      <w:tr w:rsidR="00961762" w:rsidRPr="00B30144" w14:paraId="680E6B2F" w14:textId="77777777" w:rsidTr="00961762">
        <w:trPr>
          <w:trHeight w:val="270"/>
          <w:jc w:val="center"/>
        </w:trPr>
        <w:tc>
          <w:tcPr>
            <w:tcW w:w="1710" w:type="dxa"/>
            <w:shd w:val="clear" w:color="auto" w:fill="auto"/>
            <w:noWrap/>
            <w:vAlign w:val="center"/>
          </w:tcPr>
          <w:p w14:paraId="39A6E4C4" w14:textId="384B2FB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Bronco to ALPINE LIN 1</w:t>
            </w:r>
          </w:p>
        </w:tc>
        <w:tc>
          <w:tcPr>
            <w:tcW w:w="1800" w:type="dxa"/>
            <w:shd w:val="clear" w:color="auto" w:fill="auto"/>
            <w:noWrap/>
            <w:vAlign w:val="center"/>
          </w:tcPr>
          <w:p w14:paraId="52A3003B" w14:textId="5CA8340A"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Solstice - </w:t>
            </w:r>
            <w:proofErr w:type="spellStart"/>
            <w:r w:rsidRPr="000D0E98">
              <w:rPr>
                <w:rFonts w:cs="Arial"/>
                <w:color w:val="000000" w:themeColor="text1"/>
                <w:sz w:val="18"/>
                <w:szCs w:val="18"/>
              </w:rPr>
              <w:t>Linterna</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524CA6C8" w14:textId="4D6A20D3"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21</w:t>
            </w:r>
          </w:p>
        </w:tc>
        <w:tc>
          <w:tcPr>
            <w:tcW w:w="1620" w:type="dxa"/>
            <w:shd w:val="clear" w:color="auto" w:fill="auto"/>
            <w:noWrap/>
            <w:vAlign w:val="center"/>
          </w:tcPr>
          <w:p w14:paraId="61A72E35" w14:textId="156C5290"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$2,526,016.82</w:t>
            </w:r>
          </w:p>
        </w:tc>
        <w:tc>
          <w:tcPr>
            <w:tcW w:w="1800" w:type="dxa"/>
            <w:shd w:val="clear" w:color="auto" w:fill="auto"/>
            <w:noWrap/>
            <w:vAlign w:val="center"/>
          </w:tcPr>
          <w:p w14:paraId="65A48224" w14:textId="0529CAC9" w:rsidR="00961762" w:rsidRPr="009E4932" w:rsidRDefault="00961762" w:rsidP="00DF67A0">
            <w:pPr>
              <w:jc w:val="center"/>
              <w:rPr>
                <w:rFonts w:asciiTheme="majorHAnsi" w:hAnsiTheme="majorHAnsi" w:cstheme="majorHAnsi"/>
                <w:color w:val="000000"/>
                <w:sz w:val="18"/>
                <w:szCs w:val="18"/>
              </w:rPr>
            </w:pPr>
            <w:r>
              <w:rPr>
                <w:rFonts w:ascii="Calibri" w:hAnsi="Calibri"/>
                <w:sz w:val="22"/>
                <w:szCs w:val="22"/>
              </w:rPr>
              <w:t>Far West Texas Project</w:t>
            </w:r>
          </w:p>
        </w:tc>
      </w:tr>
      <w:tr w:rsidR="00961762" w:rsidRPr="00B30144" w14:paraId="1DBC5B9A" w14:textId="77777777" w:rsidTr="00961762">
        <w:trPr>
          <w:trHeight w:val="270"/>
          <w:jc w:val="center"/>
        </w:trPr>
        <w:tc>
          <w:tcPr>
            <w:tcW w:w="1710" w:type="dxa"/>
            <w:shd w:val="clear" w:color="auto" w:fill="98D0FF" w:themeFill="accent4" w:themeFillTint="40"/>
            <w:noWrap/>
            <w:vAlign w:val="center"/>
          </w:tcPr>
          <w:p w14:paraId="23398C5B" w14:textId="01D42F3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TWR(345) DOW-OAS18 &amp; DOW-OAS27</w:t>
            </w:r>
          </w:p>
        </w:tc>
        <w:tc>
          <w:tcPr>
            <w:tcW w:w="1800" w:type="dxa"/>
            <w:shd w:val="clear" w:color="auto" w:fill="98D0FF" w:themeFill="accent4" w:themeFillTint="40"/>
            <w:noWrap/>
            <w:vAlign w:val="center"/>
          </w:tcPr>
          <w:p w14:paraId="71CA506E" w14:textId="2CB06B8E"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Sintek</w:t>
            </w:r>
            <w:proofErr w:type="spellEnd"/>
            <w:r w:rsidRPr="000D0E98">
              <w:rPr>
                <w:rFonts w:cs="Arial"/>
                <w:color w:val="000000" w:themeColor="text1"/>
                <w:sz w:val="18"/>
                <w:szCs w:val="18"/>
              </w:rPr>
              <w:t xml:space="preserve"> - </w:t>
            </w:r>
            <w:proofErr w:type="spellStart"/>
            <w:r w:rsidRPr="000D0E98">
              <w:rPr>
                <w:rFonts w:cs="Arial"/>
                <w:color w:val="000000" w:themeColor="text1"/>
                <w:sz w:val="18"/>
                <w:szCs w:val="18"/>
              </w:rPr>
              <w:t>Stratt</w:t>
            </w:r>
            <w:proofErr w:type="spellEnd"/>
            <w:r w:rsidRPr="000D0E98">
              <w:rPr>
                <w:rFonts w:cs="Arial"/>
                <w:color w:val="000000" w:themeColor="text1"/>
                <w:sz w:val="18"/>
                <w:szCs w:val="18"/>
              </w:rPr>
              <w:t xml:space="preserve"> 138kV</w:t>
            </w:r>
          </w:p>
        </w:tc>
        <w:tc>
          <w:tcPr>
            <w:tcW w:w="1350" w:type="dxa"/>
            <w:shd w:val="clear" w:color="auto" w:fill="98D0FF" w:themeFill="accent4" w:themeFillTint="40"/>
            <w:noWrap/>
            <w:vAlign w:val="center"/>
          </w:tcPr>
          <w:p w14:paraId="797C6FD6" w14:textId="2D03FFC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3</w:t>
            </w:r>
          </w:p>
        </w:tc>
        <w:tc>
          <w:tcPr>
            <w:tcW w:w="1620" w:type="dxa"/>
            <w:shd w:val="clear" w:color="auto" w:fill="98D0FF" w:themeFill="accent4" w:themeFillTint="40"/>
            <w:noWrap/>
            <w:vAlign w:val="center"/>
          </w:tcPr>
          <w:p w14:paraId="35DB69E4" w14:textId="669B7D1E"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$2,210,838.81</w:t>
            </w:r>
          </w:p>
        </w:tc>
        <w:tc>
          <w:tcPr>
            <w:tcW w:w="1800" w:type="dxa"/>
            <w:shd w:val="clear" w:color="auto" w:fill="98D0FF" w:themeFill="accent4" w:themeFillTint="40"/>
            <w:noWrap/>
            <w:vAlign w:val="center"/>
          </w:tcPr>
          <w:p w14:paraId="3D7A2120" w14:textId="761BDE6F" w:rsidR="00961762" w:rsidRPr="009E4932" w:rsidRDefault="00961762" w:rsidP="00DF67A0">
            <w:pPr>
              <w:jc w:val="center"/>
              <w:rPr>
                <w:rFonts w:asciiTheme="majorHAnsi" w:hAnsiTheme="majorHAnsi" w:cstheme="majorHAnsi"/>
                <w:color w:val="000000"/>
                <w:sz w:val="18"/>
                <w:szCs w:val="18"/>
              </w:rPr>
            </w:pPr>
            <w:r>
              <w:rPr>
                <w:rFonts w:ascii="Tahoma" w:hAnsi="Tahoma" w:cs="Tahoma"/>
              </w:rPr>
              <w:t>Angleton Area Ckt.26 &amp; 82 Upgrades (3938B)</w:t>
            </w:r>
          </w:p>
        </w:tc>
      </w:tr>
      <w:tr w:rsidR="00961762" w:rsidRPr="00B30144" w14:paraId="74257180" w14:textId="77777777" w:rsidTr="00961762">
        <w:trPr>
          <w:trHeight w:val="270"/>
          <w:jc w:val="center"/>
        </w:trPr>
        <w:tc>
          <w:tcPr>
            <w:tcW w:w="1710" w:type="dxa"/>
            <w:shd w:val="clear" w:color="auto" w:fill="auto"/>
            <w:noWrap/>
            <w:vAlign w:val="center"/>
          </w:tcPr>
          <w:p w14:paraId="4F8090DD" w14:textId="5EF9253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ODLAW SWITCHYARD to ASPHALT MINES LIN 1</w:t>
            </w:r>
          </w:p>
        </w:tc>
        <w:tc>
          <w:tcPr>
            <w:tcW w:w="1800" w:type="dxa"/>
            <w:shd w:val="clear" w:color="auto" w:fill="auto"/>
            <w:noWrap/>
            <w:vAlign w:val="center"/>
          </w:tcPr>
          <w:p w14:paraId="1242607B" w14:textId="2FCFD63B"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Hamilton Road - Maverick 138kV</w:t>
            </w:r>
          </w:p>
        </w:tc>
        <w:tc>
          <w:tcPr>
            <w:tcW w:w="1350" w:type="dxa"/>
            <w:shd w:val="clear" w:color="auto" w:fill="auto"/>
            <w:noWrap/>
            <w:vAlign w:val="center"/>
          </w:tcPr>
          <w:p w14:paraId="177C1246" w14:textId="4CBCA103"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16</w:t>
            </w:r>
          </w:p>
        </w:tc>
        <w:tc>
          <w:tcPr>
            <w:tcW w:w="1620" w:type="dxa"/>
            <w:shd w:val="clear" w:color="auto" w:fill="auto"/>
            <w:noWrap/>
            <w:vAlign w:val="center"/>
          </w:tcPr>
          <w:p w14:paraId="0DD5B4C4" w14:textId="08533783"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$2,160,161.42</w:t>
            </w:r>
          </w:p>
        </w:tc>
        <w:tc>
          <w:tcPr>
            <w:tcW w:w="1800" w:type="dxa"/>
            <w:shd w:val="clear" w:color="auto" w:fill="auto"/>
            <w:noWrap/>
            <w:vAlign w:val="center"/>
          </w:tcPr>
          <w:p w14:paraId="5A84728E" w14:textId="41EACA0A"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Brackettville to Escondido: Construct 138 kV line (5206)</w:t>
            </w:r>
          </w:p>
        </w:tc>
      </w:tr>
      <w:tr w:rsidR="00961762" w:rsidRPr="00B30144" w14:paraId="5B52C34E" w14:textId="77777777" w:rsidTr="00961762">
        <w:trPr>
          <w:trHeight w:val="270"/>
          <w:jc w:val="center"/>
        </w:trPr>
        <w:tc>
          <w:tcPr>
            <w:tcW w:w="1710" w:type="dxa"/>
            <w:shd w:val="clear" w:color="auto" w:fill="auto"/>
            <w:noWrap/>
            <w:vAlign w:val="center"/>
          </w:tcPr>
          <w:p w14:paraId="7570AC22" w14:textId="340C9724"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Ryssw-Forsw</w:t>
            </w:r>
            <w:proofErr w:type="spellEnd"/>
            <w:r w:rsidRPr="000D0E98">
              <w:rPr>
                <w:rFonts w:cs="Arial"/>
                <w:color w:val="000000" w:themeColor="text1"/>
                <w:sz w:val="18"/>
                <w:szCs w:val="18"/>
              </w:rPr>
              <w:t xml:space="preserve"> 345kV</w:t>
            </w:r>
          </w:p>
        </w:tc>
        <w:tc>
          <w:tcPr>
            <w:tcW w:w="1800" w:type="dxa"/>
            <w:shd w:val="clear" w:color="auto" w:fill="auto"/>
            <w:noWrap/>
            <w:vAlign w:val="center"/>
          </w:tcPr>
          <w:p w14:paraId="7E8896CC" w14:textId="75BBBC90"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Forney West - Forney Switch 138kV</w:t>
            </w:r>
          </w:p>
        </w:tc>
        <w:tc>
          <w:tcPr>
            <w:tcW w:w="1350" w:type="dxa"/>
            <w:shd w:val="clear" w:color="auto" w:fill="auto"/>
            <w:noWrap/>
            <w:vAlign w:val="center"/>
          </w:tcPr>
          <w:p w14:paraId="590E1974" w14:textId="630F656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3</w:t>
            </w:r>
          </w:p>
        </w:tc>
        <w:tc>
          <w:tcPr>
            <w:tcW w:w="1620" w:type="dxa"/>
            <w:shd w:val="clear" w:color="auto" w:fill="auto"/>
            <w:noWrap/>
            <w:vAlign w:val="center"/>
          </w:tcPr>
          <w:p w14:paraId="0CF34F09" w14:textId="351A438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$1,783,160.45</w:t>
            </w:r>
          </w:p>
        </w:tc>
        <w:tc>
          <w:tcPr>
            <w:tcW w:w="1800" w:type="dxa"/>
            <w:shd w:val="clear" w:color="auto" w:fill="auto"/>
            <w:noWrap/>
            <w:vAlign w:val="center"/>
          </w:tcPr>
          <w:p w14:paraId="6D2BC237" w14:textId="7ADA4032"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Forney Sw. Sta. Second 600 MVA, 345/138 kV Autotransformer (12TPIT0080)</w:t>
            </w:r>
          </w:p>
        </w:tc>
      </w:tr>
      <w:tr w:rsidR="00961762" w:rsidRPr="00B30144" w14:paraId="3A9A6F05" w14:textId="77777777" w:rsidTr="00961762">
        <w:trPr>
          <w:trHeight w:val="270"/>
          <w:jc w:val="center"/>
        </w:trPr>
        <w:tc>
          <w:tcPr>
            <w:tcW w:w="1710" w:type="dxa"/>
            <w:shd w:val="clear" w:color="auto" w:fill="auto"/>
            <w:noWrap/>
            <w:vAlign w:val="center"/>
          </w:tcPr>
          <w:p w14:paraId="742E658C" w14:textId="7C78423C"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Entpr-Trses</w:t>
            </w:r>
            <w:proofErr w:type="spellEnd"/>
            <w:r w:rsidRPr="000D0E98">
              <w:rPr>
                <w:rFonts w:cs="Arial"/>
                <w:color w:val="000000" w:themeColor="text1"/>
                <w:sz w:val="18"/>
                <w:szCs w:val="18"/>
              </w:rPr>
              <w:t xml:space="preserve"> &amp; </w:t>
            </w:r>
            <w:proofErr w:type="spellStart"/>
            <w:r w:rsidRPr="000D0E98">
              <w:rPr>
                <w:rFonts w:cs="Arial"/>
                <w:color w:val="000000" w:themeColor="text1"/>
                <w:sz w:val="18"/>
                <w:szCs w:val="18"/>
              </w:rPr>
              <w:t>Mlses-Scses</w:t>
            </w:r>
            <w:proofErr w:type="spellEnd"/>
            <w:r w:rsidRPr="000D0E98">
              <w:rPr>
                <w:rFonts w:cs="Arial"/>
                <w:color w:val="000000" w:themeColor="text1"/>
                <w:sz w:val="18"/>
                <w:szCs w:val="18"/>
              </w:rPr>
              <w:t xml:space="preserve"> 345kV</w:t>
            </w:r>
          </w:p>
        </w:tc>
        <w:tc>
          <w:tcPr>
            <w:tcW w:w="1800" w:type="dxa"/>
            <w:shd w:val="clear" w:color="auto" w:fill="auto"/>
            <w:noWrap/>
            <w:vAlign w:val="center"/>
          </w:tcPr>
          <w:p w14:paraId="32FA9C2E" w14:textId="76822E24"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Herty</w:t>
            </w:r>
            <w:proofErr w:type="spellEnd"/>
            <w:r w:rsidRPr="000D0E98">
              <w:rPr>
                <w:rFonts w:cs="Arial"/>
                <w:color w:val="000000" w:themeColor="text1"/>
                <w:sz w:val="18"/>
                <w:szCs w:val="18"/>
              </w:rPr>
              <w:t xml:space="preserve"> North Switch - Nacogdoches Se 138kV</w:t>
            </w:r>
          </w:p>
        </w:tc>
        <w:tc>
          <w:tcPr>
            <w:tcW w:w="1350" w:type="dxa"/>
            <w:shd w:val="clear" w:color="auto" w:fill="auto"/>
            <w:noWrap/>
            <w:vAlign w:val="center"/>
          </w:tcPr>
          <w:p w14:paraId="53464EFA" w14:textId="24EAD69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23</w:t>
            </w:r>
          </w:p>
        </w:tc>
        <w:tc>
          <w:tcPr>
            <w:tcW w:w="1620" w:type="dxa"/>
            <w:shd w:val="clear" w:color="auto" w:fill="auto"/>
            <w:noWrap/>
            <w:vAlign w:val="center"/>
          </w:tcPr>
          <w:p w14:paraId="4B50A47C" w14:textId="4BAD616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$1,399,039.74</w:t>
            </w:r>
          </w:p>
        </w:tc>
        <w:tc>
          <w:tcPr>
            <w:tcW w:w="1800" w:type="dxa"/>
            <w:shd w:val="clear" w:color="auto" w:fill="auto"/>
            <w:noWrap/>
            <w:vAlign w:val="center"/>
          </w:tcPr>
          <w:p w14:paraId="6FC316D0" w14:textId="557F67CA"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Nacogdoches - Nacogdoches Southeast 138 kV Line (17TPIT0022)</w:t>
            </w:r>
          </w:p>
        </w:tc>
      </w:tr>
      <w:tr w:rsidR="00961762" w:rsidRPr="00B30144" w14:paraId="310469F3" w14:textId="77777777" w:rsidTr="00961762">
        <w:trPr>
          <w:trHeight w:val="270"/>
          <w:jc w:val="center"/>
        </w:trPr>
        <w:tc>
          <w:tcPr>
            <w:tcW w:w="1710" w:type="dxa"/>
            <w:shd w:val="clear" w:color="auto" w:fill="auto"/>
            <w:noWrap/>
            <w:vAlign w:val="center"/>
          </w:tcPr>
          <w:p w14:paraId="2170FC0D" w14:textId="5D08BD68"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Riohondo-Nedin</w:t>
            </w:r>
            <w:proofErr w:type="spellEnd"/>
            <w:r w:rsidRPr="000D0E98">
              <w:rPr>
                <w:rFonts w:cs="Arial"/>
                <w:color w:val="000000" w:themeColor="text1"/>
                <w:sz w:val="18"/>
                <w:szCs w:val="18"/>
              </w:rPr>
              <w:t xml:space="preserve"> 345kV&amp;Harlnsw 138kV</w:t>
            </w:r>
          </w:p>
        </w:tc>
        <w:tc>
          <w:tcPr>
            <w:tcW w:w="1800" w:type="dxa"/>
            <w:shd w:val="clear" w:color="auto" w:fill="auto"/>
            <w:noWrap/>
            <w:vAlign w:val="center"/>
          </w:tcPr>
          <w:p w14:paraId="06824E73" w14:textId="3115E964"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Burns Sub - Rio Hondo 138kV</w:t>
            </w:r>
          </w:p>
        </w:tc>
        <w:tc>
          <w:tcPr>
            <w:tcW w:w="1350" w:type="dxa"/>
            <w:shd w:val="clear" w:color="auto" w:fill="auto"/>
            <w:noWrap/>
            <w:vAlign w:val="center"/>
          </w:tcPr>
          <w:p w14:paraId="50084F71" w14:textId="205E7E23"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10</w:t>
            </w:r>
          </w:p>
        </w:tc>
        <w:tc>
          <w:tcPr>
            <w:tcW w:w="1620" w:type="dxa"/>
            <w:shd w:val="clear" w:color="auto" w:fill="auto"/>
            <w:noWrap/>
            <w:vAlign w:val="center"/>
          </w:tcPr>
          <w:p w14:paraId="69DC8EB2" w14:textId="4C0F06B4"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$1,315,616.61</w:t>
            </w:r>
          </w:p>
        </w:tc>
        <w:tc>
          <w:tcPr>
            <w:tcW w:w="1800" w:type="dxa"/>
            <w:shd w:val="clear" w:color="auto" w:fill="auto"/>
            <w:noWrap/>
            <w:vAlign w:val="center"/>
          </w:tcPr>
          <w:p w14:paraId="4D5B2B0A" w14:textId="7780F7B6"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Rebuild Rio Hondo to East Rio Hondo (6687)</w:t>
            </w:r>
          </w:p>
        </w:tc>
      </w:tr>
      <w:tr w:rsidR="00961762" w:rsidRPr="00B30144" w14:paraId="3033E4EC" w14:textId="77777777" w:rsidTr="00961762">
        <w:trPr>
          <w:trHeight w:val="270"/>
          <w:jc w:val="center"/>
        </w:trPr>
        <w:tc>
          <w:tcPr>
            <w:tcW w:w="1710" w:type="dxa"/>
            <w:shd w:val="clear" w:color="auto" w:fill="auto"/>
            <w:noWrap/>
            <w:vAlign w:val="center"/>
          </w:tcPr>
          <w:p w14:paraId="0C63CBE6" w14:textId="09809EE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TWR(345) CHB-KG97 &amp; CBY-JOR99</w:t>
            </w:r>
          </w:p>
        </w:tc>
        <w:tc>
          <w:tcPr>
            <w:tcW w:w="1800" w:type="dxa"/>
            <w:shd w:val="clear" w:color="auto" w:fill="auto"/>
            <w:noWrap/>
            <w:vAlign w:val="center"/>
          </w:tcPr>
          <w:p w14:paraId="6B91E1F0" w14:textId="47689AC3"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Brine - Langston 138kV</w:t>
            </w:r>
          </w:p>
        </w:tc>
        <w:tc>
          <w:tcPr>
            <w:tcW w:w="1350" w:type="dxa"/>
            <w:shd w:val="clear" w:color="auto" w:fill="auto"/>
            <w:noWrap/>
            <w:vAlign w:val="center"/>
          </w:tcPr>
          <w:p w14:paraId="5695948B" w14:textId="66B8125C"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8</w:t>
            </w:r>
          </w:p>
        </w:tc>
        <w:tc>
          <w:tcPr>
            <w:tcW w:w="1620" w:type="dxa"/>
            <w:shd w:val="clear" w:color="auto" w:fill="auto"/>
            <w:noWrap/>
            <w:vAlign w:val="center"/>
          </w:tcPr>
          <w:p w14:paraId="4370891D" w14:textId="62A38B0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$1,255,916.01</w:t>
            </w:r>
          </w:p>
        </w:tc>
        <w:tc>
          <w:tcPr>
            <w:tcW w:w="1800" w:type="dxa"/>
            <w:shd w:val="clear" w:color="auto" w:fill="auto"/>
            <w:noWrap/>
            <w:vAlign w:val="center"/>
          </w:tcPr>
          <w:p w14:paraId="4F48F799" w14:textId="6BC0D0C0" w:rsidR="00961762" w:rsidRPr="009E4932" w:rsidRDefault="00961762" w:rsidP="00DF67A0">
            <w:pPr>
              <w:jc w:val="center"/>
              <w:rPr>
                <w:rFonts w:asciiTheme="majorHAnsi" w:hAnsiTheme="majorHAnsi" w:cstheme="majorHAnsi"/>
                <w:color w:val="000000"/>
                <w:sz w:val="18"/>
                <w:szCs w:val="18"/>
              </w:rPr>
            </w:pPr>
          </w:p>
        </w:tc>
      </w:tr>
      <w:tr w:rsidR="00961762" w:rsidRPr="00B30144" w14:paraId="380079C1" w14:textId="77777777" w:rsidTr="00961762">
        <w:trPr>
          <w:trHeight w:val="270"/>
          <w:jc w:val="center"/>
        </w:trPr>
        <w:tc>
          <w:tcPr>
            <w:tcW w:w="1710" w:type="dxa"/>
            <w:shd w:val="clear" w:color="auto" w:fill="auto"/>
            <w:noWrap/>
            <w:vAlign w:val="center"/>
          </w:tcPr>
          <w:p w14:paraId="2C5383FB" w14:textId="36D02FD4"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lastRenderedPageBreak/>
              <w:t>Basecase</w:t>
            </w:r>
            <w:proofErr w:type="spellEnd"/>
          </w:p>
        </w:tc>
        <w:tc>
          <w:tcPr>
            <w:tcW w:w="1800" w:type="dxa"/>
            <w:shd w:val="clear" w:color="auto" w:fill="auto"/>
            <w:noWrap/>
            <w:vAlign w:val="center"/>
          </w:tcPr>
          <w:p w14:paraId="1AFAEC3C" w14:textId="66AB93FB"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Pig Creek - Solstice 138kV</w:t>
            </w:r>
          </w:p>
        </w:tc>
        <w:tc>
          <w:tcPr>
            <w:tcW w:w="1350" w:type="dxa"/>
            <w:shd w:val="clear" w:color="auto" w:fill="auto"/>
            <w:noWrap/>
            <w:vAlign w:val="center"/>
          </w:tcPr>
          <w:p w14:paraId="2745682E" w14:textId="6FE596DE"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10</w:t>
            </w:r>
          </w:p>
        </w:tc>
        <w:tc>
          <w:tcPr>
            <w:tcW w:w="1620" w:type="dxa"/>
            <w:shd w:val="clear" w:color="auto" w:fill="auto"/>
            <w:noWrap/>
            <w:vAlign w:val="center"/>
          </w:tcPr>
          <w:p w14:paraId="2CBA70E6" w14:textId="19692CBF"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$757,321.03</w:t>
            </w:r>
          </w:p>
        </w:tc>
        <w:tc>
          <w:tcPr>
            <w:tcW w:w="1800" w:type="dxa"/>
            <w:shd w:val="clear" w:color="auto" w:fill="auto"/>
            <w:noWrap/>
            <w:vAlign w:val="center"/>
          </w:tcPr>
          <w:p w14:paraId="0789E646" w14:textId="079A6F67"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Solstice to Pig Creek: Rebuild 138 kV line (5257)</w:t>
            </w:r>
          </w:p>
        </w:tc>
      </w:tr>
      <w:tr w:rsidR="00961762" w:rsidRPr="00B30144" w14:paraId="5E5234A3" w14:textId="77777777" w:rsidTr="00961762">
        <w:trPr>
          <w:trHeight w:val="270"/>
          <w:jc w:val="center"/>
        </w:trPr>
        <w:tc>
          <w:tcPr>
            <w:tcW w:w="1710" w:type="dxa"/>
            <w:shd w:val="clear" w:color="auto" w:fill="auto"/>
            <w:noWrap/>
            <w:vAlign w:val="center"/>
          </w:tcPr>
          <w:p w14:paraId="309CD6E5" w14:textId="249E9C14"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Basecase</w:t>
            </w:r>
            <w:proofErr w:type="spellEnd"/>
          </w:p>
        </w:tc>
        <w:tc>
          <w:tcPr>
            <w:tcW w:w="1800" w:type="dxa"/>
            <w:shd w:val="clear" w:color="auto" w:fill="auto"/>
            <w:noWrap/>
            <w:vAlign w:val="center"/>
          </w:tcPr>
          <w:p w14:paraId="0BECE00B" w14:textId="06EE37CC"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Solstice - </w:t>
            </w:r>
            <w:proofErr w:type="spellStart"/>
            <w:r w:rsidRPr="000D0E98">
              <w:rPr>
                <w:rFonts w:cs="Arial"/>
                <w:color w:val="000000" w:themeColor="text1"/>
                <w:sz w:val="18"/>
                <w:szCs w:val="18"/>
              </w:rPr>
              <w:t>Linterna</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195BB91A" w14:textId="3D2B1E45"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27</w:t>
            </w:r>
          </w:p>
        </w:tc>
        <w:tc>
          <w:tcPr>
            <w:tcW w:w="1620" w:type="dxa"/>
            <w:shd w:val="clear" w:color="auto" w:fill="auto"/>
            <w:noWrap/>
            <w:vAlign w:val="center"/>
          </w:tcPr>
          <w:p w14:paraId="6ED8C946" w14:textId="21EA91E3"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$735,736.80</w:t>
            </w:r>
          </w:p>
        </w:tc>
        <w:tc>
          <w:tcPr>
            <w:tcW w:w="1800" w:type="dxa"/>
            <w:shd w:val="clear" w:color="auto" w:fill="auto"/>
            <w:noWrap/>
            <w:vAlign w:val="center"/>
          </w:tcPr>
          <w:p w14:paraId="0DAE706E" w14:textId="6918F160"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Solstice to Permian Basin: Rebuild 138 kV line</w:t>
            </w:r>
          </w:p>
        </w:tc>
      </w:tr>
      <w:tr w:rsidR="00961762" w:rsidRPr="00B30144" w14:paraId="6F0F3ECE" w14:textId="77777777" w:rsidTr="00961762">
        <w:trPr>
          <w:trHeight w:val="270"/>
          <w:jc w:val="center"/>
        </w:trPr>
        <w:tc>
          <w:tcPr>
            <w:tcW w:w="1710" w:type="dxa"/>
            <w:shd w:val="clear" w:color="auto" w:fill="auto"/>
            <w:noWrap/>
            <w:vAlign w:val="center"/>
          </w:tcPr>
          <w:p w14:paraId="0EE3966F" w14:textId="4F5D34F3"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RIO HONDO to LAS PULGAS LIN 1</w:t>
            </w:r>
          </w:p>
        </w:tc>
        <w:tc>
          <w:tcPr>
            <w:tcW w:w="1800" w:type="dxa"/>
            <w:shd w:val="clear" w:color="auto" w:fill="auto"/>
            <w:noWrap/>
            <w:vAlign w:val="center"/>
          </w:tcPr>
          <w:p w14:paraId="4C0EEC87" w14:textId="35F76BB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Raymondville 2 138/69kV</w:t>
            </w:r>
          </w:p>
        </w:tc>
        <w:tc>
          <w:tcPr>
            <w:tcW w:w="1350" w:type="dxa"/>
            <w:shd w:val="clear" w:color="auto" w:fill="auto"/>
            <w:noWrap/>
            <w:vAlign w:val="center"/>
          </w:tcPr>
          <w:p w14:paraId="7394C677" w14:textId="4AFA162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21</w:t>
            </w:r>
          </w:p>
        </w:tc>
        <w:tc>
          <w:tcPr>
            <w:tcW w:w="1620" w:type="dxa"/>
            <w:shd w:val="clear" w:color="auto" w:fill="auto"/>
            <w:noWrap/>
            <w:vAlign w:val="center"/>
          </w:tcPr>
          <w:p w14:paraId="2D8EB1C0" w14:textId="459D72A0"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$722,460.99</w:t>
            </w:r>
          </w:p>
        </w:tc>
        <w:tc>
          <w:tcPr>
            <w:tcW w:w="1800" w:type="dxa"/>
            <w:shd w:val="clear" w:color="auto" w:fill="auto"/>
            <w:noWrap/>
            <w:vAlign w:val="center"/>
          </w:tcPr>
          <w:p w14:paraId="5645E997" w14:textId="627380FD"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Harlingen SS- Raymondville #2: Convert to 138 kV (6167)</w:t>
            </w:r>
          </w:p>
        </w:tc>
      </w:tr>
      <w:tr w:rsidR="00961762" w:rsidRPr="00B30144" w14:paraId="2A0E285B" w14:textId="77777777" w:rsidTr="00961762">
        <w:trPr>
          <w:trHeight w:val="270"/>
          <w:jc w:val="center"/>
        </w:trPr>
        <w:tc>
          <w:tcPr>
            <w:tcW w:w="1710" w:type="dxa"/>
            <w:shd w:val="clear" w:color="auto" w:fill="auto"/>
            <w:noWrap/>
            <w:vAlign w:val="center"/>
          </w:tcPr>
          <w:p w14:paraId="616AD926" w14:textId="1E027C8C"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COLETO CREEK to PAWNEE SWITCHING STATION LIN 1</w:t>
            </w:r>
          </w:p>
        </w:tc>
        <w:tc>
          <w:tcPr>
            <w:tcW w:w="1800" w:type="dxa"/>
            <w:shd w:val="clear" w:color="auto" w:fill="auto"/>
            <w:noWrap/>
            <w:vAlign w:val="center"/>
          </w:tcPr>
          <w:p w14:paraId="5B197B9E" w14:textId="60D9F934"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Coleto</w:t>
            </w:r>
            <w:proofErr w:type="spellEnd"/>
            <w:r w:rsidRPr="000D0E98">
              <w:rPr>
                <w:rFonts w:cs="Arial"/>
                <w:color w:val="000000" w:themeColor="text1"/>
                <w:sz w:val="18"/>
                <w:szCs w:val="18"/>
              </w:rPr>
              <w:t xml:space="preserve"> Creek - </w:t>
            </w:r>
            <w:proofErr w:type="spellStart"/>
            <w:r w:rsidRPr="000D0E98">
              <w:rPr>
                <w:rFonts w:cs="Arial"/>
                <w:color w:val="000000" w:themeColor="text1"/>
                <w:sz w:val="18"/>
                <w:szCs w:val="18"/>
              </w:rPr>
              <w:t>Rosata</w:t>
            </w:r>
            <w:proofErr w:type="spellEnd"/>
            <w:r w:rsidRPr="000D0E98">
              <w:rPr>
                <w:rFonts w:cs="Arial"/>
                <w:color w:val="000000" w:themeColor="text1"/>
                <w:sz w:val="18"/>
                <w:szCs w:val="18"/>
              </w:rPr>
              <w:t xml:space="preserve"> Tap 138kV</w:t>
            </w:r>
          </w:p>
        </w:tc>
        <w:tc>
          <w:tcPr>
            <w:tcW w:w="1350" w:type="dxa"/>
            <w:shd w:val="clear" w:color="auto" w:fill="auto"/>
            <w:noWrap/>
            <w:vAlign w:val="center"/>
          </w:tcPr>
          <w:p w14:paraId="7BA83D0D" w14:textId="446F44C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14</w:t>
            </w:r>
          </w:p>
        </w:tc>
        <w:tc>
          <w:tcPr>
            <w:tcW w:w="1620" w:type="dxa"/>
            <w:shd w:val="clear" w:color="auto" w:fill="auto"/>
            <w:noWrap/>
            <w:vAlign w:val="center"/>
          </w:tcPr>
          <w:p w14:paraId="003B2811" w14:textId="655B52B4"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$683,988.00</w:t>
            </w:r>
          </w:p>
        </w:tc>
        <w:tc>
          <w:tcPr>
            <w:tcW w:w="1800" w:type="dxa"/>
            <w:shd w:val="clear" w:color="auto" w:fill="auto"/>
            <w:noWrap/>
            <w:vAlign w:val="center"/>
          </w:tcPr>
          <w:p w14:paraId="787CCFE4" w14:textId="122D9A50" w:rsidR="00961762" w:rsidRPr="009E4932" w:rsidRDefault="00961762" w:rsidP="00DF67A0">
            <w:pPr>
              <w:jc w:val="center"/>
              <w:rPr>
                <w:rFonts w:asciiTheme="majorHAnsi" w:hAnsiTheme="majorHAnsi" w:cstheme="majorHAnsi"/>
                <w:color w:val="000000"/>
                <w:sz w:val="18"/>
                <w:szCs w:val="18"/>
              </w:rPr>
            </w:pPr>
            <w:proofErr w:type="spellStart"/>
            <w:r>
              <w:rPr>
                <w:rFonts w:ascii="Calibri" w:hAnsi="Calibri"/>
                <w:color w:val="000000"/>
                <w:sz w:val="22"/>
                <w:szCs w:val="22"/>
              </w:rPr>
              <w:t>Rosata</w:t>
            </w:r>
            <w:proofErr w:type="spellEnd"/>
            <w:r>
              <w:rPr>
                <w:rFonts w:ascii="Calibri" w:hAnsi="Calibri"/>
                <w:color w:val="000000"/>
                <w:sz w:val="22"/>
                <w:szCs w:val="22"/>
              </w:rPr>
              <w:t>: Build 138kV Substation (6749)</w:t>
            </w:r>
          </w:p>
        </w:tc>
      </w:tr>
      <w:tr w:rsidR="00961762" w:rsidRPr="00B30144" w14:paraId="278056B9" w14:textId="77777777" w:rsidTr="00961762">
        <w:trPr>
          <w:trHeight w:val="270"/>
          <w:jc w:val="center"/>
        </w:trPr>
        <w:tc>
          <w:tcPr>
            <w:tcW w:w="1710" w:type="dxa"/>
            <w:shd w:val="clear" w:color="auto" w:fill="auto"/>
            <w:noWrap/>
            <w:vAlign w:val="center"/>
          </w:tcPr>
          <w:p w14:paraId="54DB3DFD" w14:textId="101D4FA3"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LAQUINTA to LOBO LIN 1</w:t>
            </w:r>
          </w:p>
        </w:tc>
        <w:tc>
          <w:tcPr>
            <w:tcW w:w="1800" w:type="dxa"/>
            <w:shd w:val="clear" w:color="auto" w:fill="auto"/>
            <w:noWrap/>
            <w:vAlign w:val="center"/>
          </w:tcPr>
          <w:p w14:paraId="79E5F7FC" w14:textId="35722235"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Bruni</w:t>
            </w:r>
            <w:proofErr w:type="spellEnd"/>
            <w:r w:rsidRPr="000D0E98">
              <w:rPr>
                <w:rFonts w:cs="Arial"/>
                <w:color w:val="000000" w:themeColor="text1"/>
                <w:sz w:val="18"/>
                <w:szCs w:val="18"/>
              </w:rPr>
              <w:t xml:space="preserve"> Sub 138/69kV</w:t>
            </w:r>
          </w:p>
        </w:tc>
        <w:tc>
          <w:tcPr>
            <w:tcW w:w="1350" w:type="dxa"/>
            <w:shd w:val="clear" w:color="auto" w:fill="auto"/>
            <w:noWrap/>
            <w:vAlign w:val="center"/>
          </w:tcPr>
          <w:p w14:paraId="06678007" w14:textId="1D96D0FE"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25</w:t>
            </w:r>
          </w:p>
        </w:tc>
        <w:tc>
          <w:tcPr>
            <w:tcW w:w="1620" w:type="dxa"/>
            <w:shd w:val="clear" w:color="auto" w:fill="auto"/>
            <w:noWrap/>
            <w:vAlign w:val="center"/>
          </w:tcPr>
          <w:p w14:paraId="4BA73B39" w14:textId="481E4314"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$674,587.28</w:t>
            </w:r>
          </w:p>
        </w:tc>
        <w:tc>
          <w:tcPr>
            <w:tcW w:w="1800" w:type="dxa"/>
            <w:shd w:val="clear" w:color="auto" w:fill="auto"/>
            <w:noWrap/>
            <w:vAlign w:val="center"/>
          </w:tcPr>
          <w:p w14:paraId="6997D9C3" w14:textId="3D6D970D" w:rsidR="00961762" w:rsidRPr="009E4932" w:rsidRDefault="00961762" w:rsidP="00DF67A0">
            <w:pPr>
              <w:jc w:val="center"/>
              <w:rPr>
                <w:rFonts w:asciiTheme="majorHAnsi" w:hAnsiTheme="majorHAnsi" w:cstheme="majorHAnsi"/>
                <w:color w:val="000000"/>
                <w:sz w:val="18"/>
                <w:szCs w:val="18"/>
              </w:rPr>
            </w:pPr>
            <w:r>
              <w:rPr>
                <w:rFonts w:cs="Arial"/>
              </w:rPr>
              <w:t>Holland 69 kV Capacitors (5805)</w:t>
            </w:r>
          </w:p>
        </w:tc>
      </w:tr>
      <w:tr w:rsidR="00961762" w:rsidRPr="00B30144" w14:paraId="52DB774A" w14:textId="77777777" w:rsidTr="00961762">
        <w:trPr>
          <w:trHeight w:val="270"/>
          <w:jc w:val="center"/>
        </w:trPr>
        <w:tc>
          <w:tcPr>
            <w:tcW w:w="1710" w:type="dxa"/>
            <w:shd w:val="clear" w:color="auto" w:fill="auto"/>
            <w:noWrap/>
            <w:vAlign w:val="center"/>
          </w:tcPr>
          <w:p w14:paraId="00FCAAA7" w14:textId="7CA6FAFF"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PH ROBINSON to MEADOW LIN A</w:t>
            </w:r>
          </w:p>
        </w:tc>
        <w:tc>
          <w:tcPr>
            <w:tcW w:w="1800" w:type="dxa"/>
            <w:shd w:val="clear" w:color="auto" w:fill="auto"/>
            <w:noWrap/>
            <w:vAlign w:val="center"/>
          </w:tcPr>
          <w:p w14:paraId="782B79E5" w14:textId="410DC22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Mainland </w:t>
            </w:r>
            <w:proofErr w:type="spellStart"/>
            <w:r w:rsidRPr="000D0E98">
              <w:rPr>
                <w:rFonts w:cs="Arial"/>
                <w:color w:val="000000" w:themeColor="text1"/>
                <w:sz w:val="18"/>
                <w:szCs w:val="18"/>
              </w:rPr>
              <w:t>Tnp</w:t>
            </w:r>
            <w:proofErr w:type="spellEnd"/>
            <w:r w:rsidRPr="000D0E98">
              <w:rPr>
                <w:rFonts w:cs="Arial"/>
                <w:color w:val="000000" w:themeColor="text1"/>
                <w:sz w:val="18"/>
                <w:szCs w:val="18"/>
              </w:rPr>
              <w:t xml:space="preserve"> - Alvin </w:t>
            </w:r>
            <w:proofErr w:type="spellStart"/>
            <w:r w:rsidRPr="000D0E98">
              <w:rPr>
                <w:rFonts w:cs="Arial"/>
                <w:color w:val="000000" w:themeColor="text1"/>
                <w:sz w:val="18"/>
                <w:szCs w:val="18"/>
              </w:rPr>
              <w:t>Tnp</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36F02CFF" w14:textId="29D95025"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9</w:t>
            </w:r>
          </w:p>
        </w:tc>
        <w:tc>
          <w:tcPr>
            <w:tcW w:w="1620" w:type="dxa"/>
            <w:shd w:val="clear" w:color="auto" w:fill="auto"/>
            <w:noWrap/>
            <w:vAlign w:val="center"/>
          </w:tcPr>
          <w:p w14:paraId="36FAF9BF" w14:textId="22E7F135"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$441,708.22</w:t>
            </w:r>
          </w:p>
        </w:tc>
        <w:tc>
          <w:tcPr>
            <w:tcW w:w="1800" w:type="dxa"/>
            <w:shd w:val="clear" w:color="auto" w:fill="auto"/>
            <w:noWrap/>
            <w:vAlign w:val="center"/>
          </w:tcPr>
          <w:p w14:paraId="554BD653" w14:textId="371D44B0"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Mainland Substation (6045)</w:t>
            </w:r>
          </w:p>
        </w:tc>
      </w:tr>
      <w:tr w:rsidR="00961762" w:rsidRPr="00B30144" w14:paraId="7FD61DB8" w14:textId="77777777" w:rsidTr="00961762">
        <w:trPr>
          <w:trHeight w:val="270"/>
          <w:jc w:val="center"/>
        </w:trPr>
        <w:tc>
          <w:tcPr>
            <w:tcW w:w="1710" w:type="dxa"/>
            <w:shd w:val="clear" w:color="auto" w:fill="auto"/>
            <w:noWrap/>
            <w:vAlign w:val="center"/>
          </w:tcPr>
          <w:p w14:paraId="0CBE4B58" w14:textId="0806BD77" w:rsidR="00961762" w:rsidRPr="00961762" w:rsidRDefault="00961762" w:rsidP="00DF67A0">
            <w:pPr>
              <w:jc w:val="center"/>
              <w:rPr>
                <w:rFonts w:asciiTheme="majorHAnsi" w:hAnsiTheme="majorHAnsi" w:cstheme="majorHAnsi"/>
                <w:color w:val="000000" w:themeColor="text1"/>
                <w:sz w:val="18"/>
                <w:szCs w:val="18"/>
              </w:rPr>
            </w:pPr>
            <w:proofErr w:type="spellStart"/>
            <w:r w:rsidRPr="00961762">
              <w:rPr>
                <w:rFonts w:cs="Arial"/>
                <w:color w:val="000000" w:themeColor="text1"/>
                <w:sz w:val="18"/>
                <w:szCs w:val="18"/>
              </w:rPr>
              <w:t>Basecase</w:t>
            </w:r>
            <w:proofErr w:type="spellEnd"/>
          </w:p>
        </w:tc>
        <w:tc>
          <w:tcPr>
            <w:tcW w:w="1800" w:type="dxa"/>
            <w:shd w:val="clear" w:color="auto" w:fill="auto"/>
            <w:noWrap/>
            <w:vAlign w:val="center"/>
          </w:tcPr>
          <w:p w14:paraId="7B5D25AA" w14:textId="4A565AFD" w:rsidR="00961762" w:rsidRPr="00961762" w:rsidRDefault="00961762" w:rsidP="00DF67A0">
            <w:pPr>
              <w:jc w:val="center"/>
              <w:rPr>
                <w:rFonts w:asciiTheme="majorHAnsi" w:hAnsiTheme="majorHAnsi" w:cstheme="majorHAnsi"/>
                <w:color w:val="000000" w:themeColor="text1"/>
                <w:sz w:val="18"/>
                <w:szCs w:val="18"/>
              </w:rPr>
            </w:pPr>
            <w:r w:rsidRPr="00961762">
              <w:rPr>
                <w:rFonts w:cs="Arial"/>
                <w:color w:val="000000" w:themeColor="text1"/>
                <w:sz w:val="18"/>
                <w:szCs w:val="18"/>
              </w:rPr>
              <w:t>PNHNDL GTC</w:t>
            </w:r>
          </w:p>
        </w:tc>
        <w:tc>
          <w:tcPr>
            <w:tcW w:w="1350" w:type="dxa"/>
            <w:shd w:val="clear" w:color="auto" w:fill="auto"/>
            <w:noWrap/>
            <w:vAlign w:val="center"/>
          </w:tcPr>
          <w:p w14:paraId="3F7ADB86" w14:textId="4CFB73B1" w:rsidR="00961762" w:rsidRPr="00961762" w:rsidRDefault="00961762" w:rsidP="00DF67A0">
            <w:pPr>
              <w:jc w:val="center"/>
              <w:rPr>
                <w:rFonts w:asciiTheme="majorHAnsi" w:hAnsiTheme="majorHAnsi" w:cstheme="majorHAnsi"/>
                <w:color w:val="000000" w:themeColor="text1"/>
                <w:sz w:val="18"/>
                <w:szCs w:val="18"/>
              </w:rPr>
            </w:pPr>
            <w:r w:rsidRPr="00961762">
              <w:rPr>
                <w:rFonts w:cs="Arial"/>
                <w:color w:val="000000" w:themeColor="text1"/>
                <w:sz w:val="18"/>
                <w:szCs w:val="18"/>
              </w:rPr>
              <w:t>12</w:t>
            </w:r>
          </w:p>
        </w:tc>
        <w:tc>
          <w:tcPr>
            <w:tcW w:w="1620" w:type="dxa"/>
            <w:shd w:val="clear" w:color="auto" w:fill="auto"/>
            <w:noWrap/>
            <w:vAlign w:val="center"/>
          </w:tcPr>
          <w:p w14:paraId="67448BC1" w14:textId="35BD41AE" w:rsidR="00961762" w:rsidRPr="00961762" w:rsidRDefault="00961762" w:rsidP="00DF67A0">
            <w:pPr>
              <w:jc w:val="center"/>
              <w:rPr>
                <w:rFonts w:asciiTheme="majorHAnsi" w:hAnsiTheme="majorHAnsi" w:cstheme="majorHAnsi"/>
                <w:color w:val="000000" w:themeColor="text1"/>
                <w:sz w:val="18"/>
                <w:szCs w:val="18"/>
              </w:rPr>
            </w:pPr>
            <w:r w:rsidRPr="00961762">
              <w:rPr>
                <w:rFonts w:cs="Arial"/>
                <w:color w:val="000000" w:themeColor="text1"/>
                <w:sz w:val="18"/>
                <w:szCs w:val="18"/>
              </w:rPr>
              <w:t>$420,786.76</w:t>
            </w:r>
          </w:p>
        </w:tc>
        <w:tc>
          <w:tcPr>
            <w:tcW w:w="1800" w:type="dxa"/>
            <w:shd w:val="clear" w:color="auto" w:fill="auto"/>
            <w:noWrap/>
            <w:vAlign w:val="center"/>
          </w:tcPr>
          <w:p w14:paraId="4BB2506A" w14:textId="388D7106" w:rsidR="00961762" w:rsidRPr="00961762" w:rsidRDefault="00961762" w:rsidP="00DF67A0">
            <w:pPr>
              <w:jc w:val="center"/>
              <w:rPr>
                <w:rFonts w:asciiTheme="majorHAnsi" w:hAnsiTheme="majorHAnsi" w:cstheme="majorHAnsi"/>
                <w:color w:val="000000"/>
                <w:sz w:val="18"/>
                <w:szCs w:val="18"/>
              </w:rPr>
            </w:pPr>
            <w:r w:rsidRPr="00961762">
              <w:rPr>
                <w:rFonts w:ascii="Calibri" w:hAnsi="Calibri"/>
                <w:sz w:val="22"/>
                <w:szCs w:val="22"/>
              </w:rPr>
              <w:t>LP&amp;L Option 4ow &amp; Panhandle Loop (5180, 5208)</w:t>
            </w:r>
          </w:p>
        </w:tc>
      </w:tr>
      <w:tr w:rsidR="00961762" w:rsidRPr="00B30144" w14:paraId="298392D9" w14:textId="77777777" w:rsidTr="00961762">
        <w:trPr>
          <w:trHeight w:val="270"/>
          <w:jc w:val="center"/>
        </w:trPr>
        <w:tc>
          <w:tcPr>
            <w:tcW w:w="1710" w:type="dxa"/>
            <w:shd w:val="clear" w:color="auto" w:fill="auto"/>
            <w:noWrap/>
            <w:vAlign w:val="center"/>
          </w:tcPr>
          <w:p w14:paraId="23A0C15B" w14:textId="18B44112"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BRACKETTVILLE to HAMILTON ROAD LIN 1</w:t>
            </w:r>
          </w:p>
        </w:tc>
        <w:tc>
          <w:tcPr>
            <w:tcW w:w="1800" w:type="dxa"/>
            <w:shd w:val="clear" w:color="auto" w:fill="auto"/>
            <w:noWrap/>
            <w:vAlign w:val="center"/>
          </w:tcPr>
          <w:p w14:paraId="69267CB6" w14:textId="317E5FE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Hamilton Road - Maverick 138kV</w:t>
            </w:r>
          </w:p>
        </w:tc>
        <w:tc>
          <w:tcPr>
            <w:tcW w:w="1350" w:type="dxa"/>
            <w:shd w:val="clear" w:color="auto" w:fill="auto"/>
            <w:noWrap/>
            <w:vAlign w:val="center"/>
          </w:tcPr>
          <w:p w14:paraId="048B409A" w14:textId="33DABE20"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6</w:t>
            </w:r>
          </w:p>
        </w:tc>
        <w:tc>
          <w:tcPr>
            <w:tcW w:w="1620" w:type="dxa"/>
            <w:shd w:val="clear" w:color="auto" w:fill="auto"/>
            <w:noWrap/>
            <w:vAlign w:val="center"/>
          </w:tcPr>
          <w:p w14:paraId="6D3A1415" w14:textId="0675211F"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$270,381.88</w:t>
            </w:r>
          </w:p>
        </w:tc>
        <w:tc>
          <w:tcPr>
            <w:tcW w:w="1800" w:type="dxa"/>
            <w:shd w:val="clear" w:color="auto" w:fill="auto"/>
            <w:noWrap/>
            <w:vAlign w:val="center"/>
          </w:tcPr>
          <w:p w14:paraId="6821560C" w14:textId="2DEE246E"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Brackettville to Escondido: Construct 138 kV line (5206)</w:t>
            </w:r>
          </w:p>
        </w:tc>
      </w:tr>
      <w:tr w:rsidR="00961762" w:rsidRPr="00B30144" w14:paraId="2D82161F" w14:textId="77777777" w:rsidTr="00961762">
        <w:trPr>
          <w:trHeight w:val="270"/>
          <w:jc w:val="center"/>
        </w:trPr>
        <w:tc>
          <w:tcPr>
            <w:tcW w:w="1710" w:type="dxa"/>
            <w:shd w:val="clear" w:color="auto" w:fill="auto"/>
            <w:noWrap/>
            <w:vAlign w:val="center"/>
          </w:tcPr>
          <w:p w14:paraId="53DE81F8" w14:textId="6317F552"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Solstice to LINTERNA LIN 1</w:t>
            </w:r>
          </w:p>
        </w:tc>
        <w:tc>
          <w:tcPr>
            <w:tcW w:w="1800" w:type="dxa"/>
            <w:shd w:val="clear" w:color="auto" w:fill="auto"/>
            <w:noWrap/>
            <w:vAlign w:val="center"/>
          </w:tcPr>
          <w:p w14:paraId="1A2CE50E" w14:textId="7A31233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Alpine - Bronco 69kV</w:t>
            </w:r>
          </w:p>
        </w:tc>
        <w:tc>
          <w:tcPr>
            <w:tcW w:w="1350" w:type="dxa"/>
            <w:shd w:val="clear" w:color="auto" w:fill="auto"/>
            <w:noWrap/>
            <w:vAlign w:val="center"/>
          </w:tcPr>
          <w:p w14:paraId="475C1B62" w14:textId="0FD25192"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17</w:t>
            </w:r>
          </w:p>
        </w:tc>
        <w:tc>
          <w:tcPr>
            <w:tcW w:w="1620" w:type="dxa"/>
            <w:shd w:val="clear" w:color="auto" w:fill="auto"/>
            <w:noWrap/>
            <w:vAlign w:val="center"/>
          </w:tcPr>
          <w:p w14:paraId="33935B84" w14:textId="39C214B0"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$174,284.49</w:t>
            </w:r>
          </w:p>
        </w:tc>
        <w:tc>
          <w:tcPr>
            <w:tcW w:w="1800" w:type="dxa"/>
            <w:shd w:val="clear" w:color="auto" w:fill="auto"/>
            <w:noWrap/>
            <w:vAlign w:val="center"/>
          </w:tcPr>
          <w:p w14:paraId="372A936C" w14:textId="55711638" w:rsidR="00961762" w:rsidRPr="009E4932" w:rsidRDefault="00961762" w:rsidP="00DF67A0">
            <w:pPr>
              <w:jc w:val="center"/>
              <w:rPr>
                <w:rFonts w:asciiTheme="majorHAnsi" w:hAnsiTheme="majorHAnsi" w:cstheme="majorHAnsi"/>
                <w:color w:val="000000"/>
                <w:sz w:val="18"/>
                <w:szCs w:val="18"/>
              </w:rPr>
            </w:pPr>
            <w:proofErr w:type="spellStart"/>
            <w:r>
              <w:rPr>
                <w:rFonts w:ascii="Calibri" w:hAnsi="Calibri"/>
                <w:color w:val="000000"/>
                <w:sz w:val="22"/>
                <w:szCs w:val="22"/>
              </w:rPr>
              <w:t>Saragosa</w:t>
            </w:r>
            <w:proofErr w:type="spellEnd"/>
            <w:r>
              <w:rPr>
                <w:rFonts w:ascii="Calibri" w:hAnsi="Calibri"/>
                <w:color w:val="000000"/>
                <w:sz w:val="22"/>
                <w:szCs w:val="22"/>
              </w:rPr>
              <w:t xml:space="preserve"> to Solstice: Rebuild 138 kV line</w:t>
            </w:r>
          </w:p>
        </w:tc>
      </w:tr>
      <w:tr w:rsidR="00961762" w:rsidRPr="00B30144" w14:paraId="7CB36523" w14:textId="77777777" w:rsidTr="00961762">
        <w:trPr>
          <w:trHeight w:val="270"/>
          <w:jc w:val="center"/>
        </w:trPr>
        <w:tc>
          <w:tcPr>
            <w:tcW w:w="1710" w:type="dxa"/>
            <w:shd w:val="clear" w:color="auto" w:fill="auto"/>
            <w:noWrap/>
            <w:vAlign w:val="center"/>
          </w:tcPr>
          <w:p w14:paraId="6D6BD597" w14:textId="1C260AF4"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NORTH </w:t>
            </w:r>
            <w:proofErr w:type="spellStart"/>
            <w:r w:rsidRPr="000D0E98">
              <w:rPr>
                <w:rFonts w:cs="Arial"/>
                <w:color w:val="000000" w:themeColor="text1"/>
                <w:sz w:val="18"/>
                <w:szCs w:val="18"/>
              </w:rPr>
              <w:t>McCAMEY</w:t>
            </w:r>
            <w:proofErr w:type="spellEnd"/>
            <w:r w:rsidRPr="000D0E98">
              <w:rPr>
                <w:rFonts w:cs="Arial"/>
                <w:color w:val="000000" w:themeColor="text1"/>
                <w:sz w:val="18"/>
                <w:szCs w:val="18"/>
              </w:rPr>
              <w:t xml:space="preserve"> to ODESSA EHV SWITCH LIN 1</w:t>
            </w:r>
          </w:p>
        </w:tc>
        <w:tc>
          <w:tcPr>
            <w:tcW w:w="1800" w:type="dxa"/>
            <w:shd w:val="clear" w:color="auto" w:fill="auto"/>
            <w:noWrap/>
            <w:vAlign w:val="center"/>
          </w:tcPr>
          <w:p w14:paraId="5CEDE19D" w14:textId="742EBD7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Solstice - </w:t>
            </w:r>
            <w:proofErr w:type="spellStart"/>
            <w:r w:rsidRPr="000D0E98">
              <w:rPr>
                <w:rFonts w:cs="Arial"/>
                <w:color w:val="000000" w:themeColor="text1"/>
                <w:sz w:val="18"/>
                <w:szCs w:val="18"/>
              </w:rPr>
              <w:t>Linterna</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2CF52345" w14:textId="3D7F1DE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7</w:t>
            </w:r>
          </w:p>
        </w:tc>
        <w:tc>
          <w:tcPr>
            <w:tcW w:w="1620" w:type="dxa"/>
            <w:shd w:val="clear" w:color="auto" w:fill="auto"/>
            <w:noWrap/>
            <w:vAlign w:val="center"/>
          </w:tcPr>
          <w:p w14:paraId="5356E2BC" w14:textId="575AF91F"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$165,637.40</w:t>
            </w:r>
          </w:p>
        </w:tc>
        <w:tc>
          <w:tcPr>
            <w:tcW w:w="1800" w:type="dxa"/>
            <w:shd w:val="clear" w:color="auto" w:fill="auto"/>
            <w:noWrap/>
            <w:vAlign w:val="center"/>
          </w:tcPr>
          <w:p w14:paraId="474529E0" w14:textId="1376995E" w:rsidR="00961762" w:rsidRPr="009E4932" w:rsidRDefault="00961762" w:rsidP="00DF67A0">
            <w:pPr>
              <w:jc w:val="center"/>
              <w:rPr>
                <w:rFonts w:asciiTheme="majorHAnsi" w:hAnsiTheme="majorHAnsi" w:cstheme="majorHAnsi"/>
                <w:color w:val="000000"/>
                <w:sz w:val="18"/>
                <w:szCs w:val="18"/>
              </w:rPr>
            </w:pPr>
            <w:r>
              <w:rPr>
                <w:rFonts w:ascii="Calibri" w:hAnsi="Calibri"/>
                <w:sz w:val="22"/>
                <w:szCs w:val="22"/>
              </w:rPr>
              <w:t>Far West Texas Project</w:t>
            </w:r>
          </w:p>
        </w:tc>
      </w:tr>
      <w:tr w:rsidR="00961762" w:rsidRPr="00B30144" w14:paraId="46364D08" w14:textId="77777777" w:rsidTr="00961762">
        <w:trPr>
          <w:trHeight w:val="270"/>
          <w:jc w:val="center"/>
        </w:trPr>
        <w:tc>
          <w:tcPr>
            <w:tcW w:w="1710" w:type="dxa"/>
            <w:shd w:val="clear" w:color="auto" w:fill="auto"/>
            <w:noWrap/>
            <w:vAlign w:val="center"/>
          </w:tcPr>
          <w:p w14:paraId="131F2963" w14:textId="63063FA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BAKERSFIELD SWITCHYARD to Big </w:t>
            </w:r>
            <w:proofErr w:type="spellStart"/>
            <w:r w:rsidRPr="000D0E98">
              <w:rPr>
                <w:rFonts w:cs="Arial"/>
                <w:color w:val="000000" w:themeColor="text1"/>
                <w:sz w:val="18"/>
                <w:szCs w:val="18"/>
              </w:rPr>
              <w:t>HiLL</w:t>
            </w:r>
            <w:proofErr w:type="spellEnd"/>
            <w:r w:rsidRPr="000D0E98">
              <w:rPr>
                <w:rFonts w:cs="Arial"/>
                <w:color w:val="000000" w:themeColor="text1"/>
                <w:sz w:val="18"/>
                <w:szCs w:val="18"/>
              </w:rPr>
              <w:t xml:space="preserve"> LIN 1</w:t>
            </w:r>
          </w:p>
        </w:tc>
        <w:tc>
          <w:tcPr>
            <w:tcW w:w="1800" w:type="dxa"/>
            <w:shd w:val="clear" w:color="auto" w:fill="auto"/>
            <w:noWrap/>
            <w:vAlign w:val="center"/>
          </w:tcPr>
          <w:p w14:paraId="2D83654D" w14:textId="79E2867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Solstice - </w:t>
            </w:r>
            <w:proofErr w:type="spellStart"/>
            <w:r w:rsidRPr="000D0E98">
              <w:rPr>
                <w:rFonts w:cs="Arial"/>
                <w:color w:val="000000" w:themeColor="text1"/>
                <w:sz w:val="18"/>
                <w:szCs w:val="18"/>
              </w:rPr>
              <w:t>Linterna</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24D20681" w14:textId="7281848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5</w:t>
            </w:r>
          </w:p>
        </w:tc>
        <w:tc>
          <w:tcPr>
            <w:tcW w:w="1620" w:type="dxa"/>
            <w:shd w:val="clear" w:color="auto" w:fill="auto"/>
            <w:noWrap/>
            <w:vAlign w:val="center"/>
          </w:tcPr>
          <w:p w14:paraId="285039F0" w14:textId="66EA0E51"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$148,512.27</w:t>
            </w:r>
          </w:p>
        </w:tc>
        <w:tc>
          <w:tcPr>
            <w:tcW w:w="1800" w:type="dxa"/>
            <w:shd w:val="clear" w:color="auto" w:fill="auto"/>
            <w:noWrap/>
            <w:vAlign w:val="center"/>
          </w:tcPr>
          <w:p w14:paraId="28CB7312" w14:textId="3C342001" w:rsidR="00961762" w:rsidRPr="009E4932" w:rsidRDefault="00961762" w:rsidP="00DF67A0">
            <w:pPr>
              <w:jc w:val="center"/>
              <w:rPr>
                <w:rFonts w:asciiTheme="majorHAnsi" w:hAnsiTheme="majorHAnsi" w:cstheme="majorHAnsi"/>
                <w:color w:val="000000"/>
                <w:sz w:val="18"/>
                <w:szCs w:val="18"/>
              </w:rPr>
            </w:pPr>
            <w:r>
              <w:rPr>
                <w:rFonts w:ascii="Calibri" w:hAnsi="Calibri"/>
                <w:sz w:val="22"/>
                <w:szCs w:val="22"/>
              </w:rPr>
              <w:t>Far West Texas Project</w:t>
            </w:r>
          </w:p>
        </w:tc>
      </w:tr>
      <w:tr w:rsidR="00961762" w:rsidRPr="00B30144" w14:paraId="1F3C2403" w14:textId="77777777" w:rsidTr="00961762">
        <w:trPr>
          <w:trHeight w:val="270"/>
          <w:jc w:val="center"/>
        </w:trPr>
        <w:tc>
          <w:tcPr>
            <w:tcW w:w="1710" w:type="dxa"/>
            <w:shd w:val="clear" w:color="auto" w:fill="auto"/>
            <w:noWrap/>
            <w:vAlign w:val="center"/>
          </w:tcPr>
          <w:p w14:paraId="5766D9F7" w14:textId="0BE76A1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CRLNW-LWSSW 345kV</w:t>
            </w:r>
          </w:p>
        </w:tc>
        <w:tc>
          <w:tcPr>
            <w:tcW w:w="1800" w:type="dxa"/>
            <w:shd w:val="clear" w:color="auto" w:fill="auto"/>
            <w:noWrap/>
            <w:vAlign w:val="center"/>
          </w:tcPr>
          <w:p w14:paraId="1FC4B1E6" w14:textId="273B77CC"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Lewisville Switch - Jones Street </w:t>
            </w:r>
            <w:proofErr w:type="spellStart"/>
            <w:r w:rsidRPr="000D0E98">
              <w:rPr>
                <w:rFonts w:cs="Arial"/>
                <w:color w:val="000000" w:themeColor="text1"/>
                <w:sz w:val="18"/>
                <w:szCs w:val="18"/>
              </w:rPr>
              <w:t>Tnp</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57E97DE0" w14:textId="67EEDAC2"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4</w:t>
            </w:r>
          </w:p>
        </w:tc>
        <w:tc>
          <w:tcPr>
            <w:tcW w:w="1620" w:type="dxa"/>
            <w:shd w:val="clear" w:color="auto" w:fill="auto"/>
            <w:noWrap/>
            <w:vAlign w:val="center"/>
          </w:tcPr>
          <w:p w14:paraId="338ED27E" w14:textId="4F519BFC"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$135,798.12</w:t>
            </w:r>
          </w:p>
        </w:tc>
        <w:tc>
          <w:tcPr>
            <w:tcW w:w="1800" w:type="dxa"/>
            <w:shd w:val="clear" w:color="auto" w:fill="auto"/>
            <w:noWrap/>
            <w:vAlign w:val="center"/>
          </w:tcPr>
          <w:p w14:paraId="092DF6A1" w14:textId="4D08ABFF" w:rsidR="00961762" w:rsidRPr="009E4932" w:rsidRDefault="00961762" w:rsidP="00DF67A0">
            <w:pPr>
              <w:jc w:val="center"/>
              <w:rPr>
                <w:rFonts w:asciiTheme="majorHAnsi" w:hAnsiTheme="majorHAnsi" w:cstheme="majorHAnsi"/>
                <w:color w:val="000000"/>
                <w:sz w:val="18"/>
                <w:szCs w:val="18"/>
              </w:rPr>
            </w:pPr>
          </w:p>
        </w:tc>
      </w:tr>
      <w:tr w:rsidR="00961762" w:rsidRPr="00B30144" w14:paraId="6E36E2C4" w14:textId="77777777" w:rsidTr="00961762">
        <w:trPr>
          <w:trHeight w:val="270"/>
          <w:jc w:val="center"/>
        </w:trPr>
        <w:tc>
          <w:tcPr>
            <w:tcW w:w="1710" w:type="dxa"/>
            <w:shd w:val="clear" w:color="auto" w:fill="auto"/>
            <w:noWrap/>
            <w:vAlign w:val="center"/>
          </w:tcPr>
          <w:p w14:paraId="61B38B41" w14:textId="6AD64B99"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Bighil</w:t>
            </w:r>
            <w:proofErr w:type="spellEnd"/>
            <w:r w:rsidRPr="000D0E98">
              <w:rPr>
                <w:rFonts w:cs="Arial"/>
                <w:color w:val="000000" w:themeColor="text1"/>
                <w:sz w:val="18"/>
                <w:szCs w:val="18"/>
              </w:rPr>
              <w:t>-Kendal 345kV</w:t>
            </w:r>
          </w:p>
        </w:tc>
        <w:tc>
          <w:tcPr>
            <w:tcW w:w="1800" w:type="dxa"/>
            <w:shd w:val="clear" w:color="auto" w:fill="auto"/>
            <w:noWrap/>
            <w:vAlign w:val="center"/>
          </w:tcPr>
          <w:p w14:paraId="3FF21627" w14:textId="564B6C1E"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Bondroad</w:t>
            </w:r>
            <w:proofErr w:type="spellEnd"/>
            <w:r w:rsidRPr="000D0E98">
              <w:rPr>
                <w:rFonts w:cs="Arial"/>
                <w:color w:val="000000" w:themeColor="text1"/>
                <w:sz w:val="18"/>
                <w:szCs w:val="18"/>
              </w:rPr>
              <w:t xml:space="preserve"> - Sonora 69kV</w:t>
            </w:r>
          </w:p>
        </w:tc>
        <w:tc>
          <w:tcPr>
            <w:tcW w:w="1350" w:type="dxa"/>
            <w:shd w:val="clear" w:color="auto" w:fill="auto"/>
            <w:noWrap/>
            <w:vAlign w:val="center"/>
          </w:tcPr>
          <w:p w14:paraId="4548B254" w14:textId="08010242"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5</w:t>
            </w:r>
          </w:p>
        </w:tc>
        <w:tc>
          <w:tcPr>
            <w:tcW w:w="1620" w:type="dxa"/>
            <w:shd w:val="clear" w:color="auto" w:fill="auto"/>
            <w:noWrap/>
            <w:vAlign w:val="center"/>
          </w:tcPr>
          <w:p w14:paraId="10EE2A64" w14:textId="51A884D2"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$102,853.71</w:t>
            </w:r>
          </w:p>
        </w:tc>
        <w:tc>
          <w:tcPr>
            <w:tcW w:w="1800" w:type="dxa"/>
            <w:shd w:val="clear" w:color="auto" w:fill="auto"/>
            <w:noWrap/>
            <w:vAlign w:val="center"/>
          </w:tcPr>
          <w:p w14:paraId="1BDD0B0F" w14:textId="60BB2BA7" w:rsidR="00961762" w:rsidRPr="009E4932" w:rsidRDefault="00961762" w:rsidP="00DF67A0">
            <w:pPr>
              <w:jc w:val="center"/>
              <w:rPr>
                <w:rFonts w:asciiTheme="majorHAnsi" w:hAnsiTheme="majorHAnsi" w:cstheme="majorHAnsi"/>
                <w:color w:val="000000"/>
                <w:sz w:val="18"/>
                <w:szCs w:val="18"/>
              </w:rPr>
            </w:pPr>
          </w:p>
        </w:tc>
      </w:tr>
      <w:tr w:rsidR="00961762" w:rsidRPr="00B30144" w14:paraId="2D41781E" w14:textId="77777777" w:rsidTr="00961762">
        <w:trPr>
          <w:trHeight w:val="270"/>
          <w:jc w:val="center"/>
        </w:trPr>
        <w:tc>
          <w:tcPr>
            <w:tcW w:w="1710" w:type="dxa"/>
            <w:shd w:val="clear" w:color="auto" w:fill="auto"/>
            <w:noWrap/>
            <w:vAlign w:val="center"/>
          </w:tcPr>
          <w:p w14:paraId="11AB2562" w14:textId="56F3B74E"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FRIEND RANCH to SONORA LIN 1</w:t>
            </w:r>
          </w:p>
        </w:tc>
        <w:tc>
          <w:tcPr>
            <w:tcW w:w="1800" w:type="dxa"/>
            <w:shd w:val="clear" w:color="auto" w:fill="auto"/>
            <w:noWrap/>
            <w:vAlign w:val="center"/>
          </w:tcPr>
          <w:p w14:paraId="6DC5ED8D" w14:textId="54C13794"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Sonora 138/69kV</w:t>
            </w:r>
          </w:p>
        </w:tc>
        <w:tc>
          <w:tcPr>
            <w:tcW w:w="1350" w:type="dxa"/>
            <w:shd w:val="clear" w:color="auto" w:fill="auto"/>
            <w:noWrap/>
            <w:vAlign w:val="center"/>
          </w:tcPr>
          <w:p w14:paraId="5D3728F7" w14:textId="650E5C4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6</w:t>
            </w:r>
          </w:p>
        </w:tc>
        <w:tc>
          <w:tcPr>
            <w:tcW w:w="1620" w:type="dxa"/>
            <w:shd w:val="clear" w:color="auto" w:fill="auto"/>
            <w:noWrap/>
            <w:vAlign w:val="center"/>
          </w:tcPr>
          <w:p w14:paraId="282B778E" w14:textId="0AC8DFD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$97,886.53</w:t>
            </w:r>
          </w:p>
        </w:tc>
        <w:tc>
          <w:tcPr>
            <w:tcW w:w="1800" w:type="dxa"/>
            <w:shd w:val="clear" w:color="auto" w:fill="auto"/>
            <w:noWrap/>
            <w:vAlign w:val="center"/>
          </w:tcPr>
          <w:p w14:paraId="269644AD" w14:textId="573FE4FD" w:rsidR="00961762" w:rsidRPr="009E4932" w:rsidRDefault="00961762" w:rsidP="00DF67A0">
            <w:pPr>
              <w:jc w:val="center"/>
              <w:rPr>
                <w:rFonts w:asciiTheme="majorHAnsi" w:hAnsiTheme="majorHAnsi" w:cstheme="majorHAnsi"/>
                <w:color w:val="000000"/>
                <w:sz w:val="18"/>
                <w:szCs w:val="18"/>
              </w:rPr>
            </w:pPr>
            <w:r>
              <w:rPr>
                <w:rFonts w:ascii="Calibri" w:hAnsi="Calibri"/>
                <w:sz w:val="22"/>
                <w:szCs w:val="22"/>
              </w:rPr>
              <w:t>Carver: Build new 138 kV station (5979)</w:t>
            </w:r>
          </w:p>
        </w:tc>
      </w:tr>
      <w:tr w:rsidR="00961762" w:rsidRPr="00B30144" w14:paraId="09DEFC2A" w14:textId="77777777" w:rsidTr="00961762">
        <w:trPr>
          <w:trHeight w:val="270"/>
          <w:jc w:val="center"/>
        </w:trPr>
        <w:tc>
          <w:tcPr>
            <w:tcW w:w="1710" w:type="dxa"/>
            <w:shd w:val="clear" w:color="auto" w:fill="98D0FF" w:themeFill="accent4" w:themeFillTint="40"/>
            <w:noWrap/>
            <w:vAlign w:val="center"/>
          </w:tcPr>
          <w:p w14:paraId="74ACFB31" w14:textId="59385A1C"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WOLF SWITCHING STATION to </w:t>
            </w:r>
            <w:proofErr w:type="spellStart"/>
            <w:r w:rsidRPr="000D0E98">
              <w:rPr>
                <w:rFonts w:cs="Arial"/>
                <w:color w:val="000000" w:themeColor="text1"/>
                <w:sz w:val="18"/>
                <w:szCs w:val="18"/>
              </w:rPr>
              <w:t>Monahans</w:t>
            </w:r>
            <w:proofErr w:type="spellEnd"/>
            <w:r w:rsidRPr="000D0E98">
              <w:rPr>
                <w:rFonts w:cs="Arial"/>
                <w:color w:val="000000" w:themeColor="text1"/>
                <w:sz w:val="18"/>
                <w:szCs w:val="18"/>
              </w:rPr>
              <w:t xml:space="preserve"> Tap 2 LIN _G</w:t>
            </w:r>
          </w:p>
        </w:tc>
        <w:tc>
          <w:tcPr>
            <w:tcW w:w="1800" w:type="dxa"/>
            <w:shd w:val="clear" w:color="auto" w:fill="98D0FF" w:themeFill="accent4" w:themeFillTint="40"/>
            <w:noWrap/>
            <w:vAlign w:val="center"/>
          </w:tcPr>
          <w:p w14:paraId="2B2D7399" w14:textId="47F630E5"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General Tire Switch - Southwestern Portland Tap 138kV</w:t>
            </w:r>
          </w:p>
        </w:tc>
        <w:tc>
          <w:tcPr>
            <w:tcW w:w="1350" w:type="dxa"/>
            <w:shd w:val="clear" w:color="auto" w:fill="98D0FF" w:themeFill="accent4" w:themeFillTint="40"/>
            <w:noWrap/>
            <w:vAlign w:val="center"/>
          </w:tcPr>
          <w:p w14:paraId="09B88489" w14:textId="1033F23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6</w:t>
            </w:r>
          </w:p>
        </w:tc>
        <w:tc>
          <w:tcPr>
            <w:tcW w:w="1620" w:type="dxa"/>
            <w:shd w:val="clear" w:color="auto" w:fill="98D0FF" w:themeFill="accent4" w:themeFillTint="40"/>
            <w:noWrap/>
            <w:vAlign w:val="center"/>
          </w:tcPr>
          <w:p w14:paraId="06C127FB" w14:textId="2F855712"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$83,641.34</w:t>
            </w:r>
          </w:p>
        </w:tc>
        <w:tc>
          <w:tcPr>
            <w:tcW w:w="1800" w:type="dxa"/>
            <w:shd w:val="clear" w:color="auto" w:fill="98D0FF" w:themeFill="accent4" w:themeFillTint="40"/>
            <w:noWrap/>
            <w:vAlign w:val="center"/>
          </w:tcPr>
          <w:p w14:paraId="3B27821B" w14:textId="07869397" w:rsidR="00961762" w:rsidRPr="009E4932" w:rsidRDefault="00961762" w:rsidP="00DF67A0">
            <w:pPr>
              <w:jc w:val="center"/>
              <w:rPr>
                <w:rFonts w:asciiTheme="majorHAnsi" w:hAnsiTheme="majorHAnsi" w:cstheme="majorHAnsi"/>
                <w:color w:val="000000"/>
                <w:sz w:val="18"/>
                <w:szCs w:val="18"/>
              </w:rPr>
            </w:pPr>
          </w:p>
        </w:tc>
      </w:tr>
      <w:tr w:rsidR="00961762" w:rsidRPr="00B30144" w14:paraId="28DD0035" w14:textId="77777777" w:rsidTr="00961762">
        <w:trPr>
          <w:trHeight w:val="270"/>
          <w:jc w:val="center"/>
        </w:trPr>
        <w:tc>
          <w:tcPr>
            <w:tcW w:w="1710" w:type="dxa"/>
            <w:shd w:val="clear" w:color="auto" w:fill="auto"/>
            <w:noWrap/>
            <w:vAlign w:val="center"/>
          </w:tcPr>
          <w:p w14:paraId="38C07F3C" w14:textId="3418DA3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lastRenderedPageBreak/>
              <w:t>WOODWARD 1 TAP to WOODWARD 1 LIN 1</w:t>
            </w:r>
          </w:p>
        </w:tc>
        <w:tc>
          <w:tcPr>
            <w:tcW w:w="1800" w:type="dxa"/>
            <w:shd w:val="clear" w:color="auto" w:fill="auto"/>
            <w:noWrap/>
            <w:vAlign w:val="center"/>
          </w:tcPr>
          <w:p w14:paraId="4BDE019B" w14:textId="1BB4C75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16th Street </w:t>
            </w:r>
            <w:proofErr w:type="spellStart"/>
            <w:r w:rsidRPr="000D0E98">
              <w:rPr>
                <w:rFonts w:cs="Arial"/>
                <w:color w:val="000000" w:themeColor="text1"/>
                <w:sz w:val="18"/>
                <w:szCs w:val="18"/>
              </w:rPr>
              <w:t>Tnp</w:t>
            </w:r>
            <w:proofErr w:type="spellEnd"/>
            <w:r w:rsidRPr="000D0E98">
              <w:rPr>
                <w:rFonts w:cs="Arial"/>
                <w:color w:val="000000" w:themeColor="text1"/>
                <w:sz w:val="18"/>
                <w:szCs w:val="18"/>
              </w:rPr>
              <w:t xml:space="preserve"> - Woodward 2 138kV</w:t>
            </w:r>
          </w:p>
        </w:tc>
        <w:tc>
          <w:tcPr>
            <w:tcW w:w="1350" w:type="dxa"/>
            <w:shd w:val="clear" w:color="auto" w:fill="auto"/>
            <w:noWrap/>
            <w:vAlign w:val="center"/>
          </w:tcPr>
          <w:p w14:paraId="1EF064DD" w14:textId="1CED62AE"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4</w:t>
            </w:r>
          </w:p>
        </w:tc>
        <w:tc>
          <w:tcPr>
            <w:tcW w:w="1620" w:type="dxa"/>
            <w:shd w:val="clear" w:color="auto" w:fill="auto"/>
            <w:noWrap/>
            <w:vAlign w:val="center"/>
          </w:tcPr>
          <w:p w14:paraId="075A25B1" w14:textId="5339F09F"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$73,098.06</w:t>
            </w:r>
          </w:p>
        </w:tc>
        <w:tc>
          <w:tcPr>
            <w:tcW w:w="1800" w:type="dxa"/>
            <w:shd w:val="clear" w:color="auto" w:fill="auto"/>
            <w:noWrap/>
            <w:vAlign w:val="center"/>
          </w:tcPr>
          <w:p w14:paraId="28649BA5" w14:textId="70D0ED8F" w:rsidR="00961762" w:rsidRPr="009E4932" w:rsidRDefault="00961762" w:rsidP="00DF67A0">
            <w:pPr>
              <w:jc w:val="center"/>
              <w:rPr>
                <w:rFonts w:asciiTheme="majorHAnsi" w:hAnsiTheme="majorHAnsi" w:cstheme="majorHAnsi"/>
                <w:color w:val="000000"/>
                <w:sz w:val="18"/>
                <w:szCs w:val="18"/>
              </w:rPr>
            </w:pPr>
            <w:r>
              <w:rPr>
                <w:rFonts w:ascii="Calibri" w:hAnsi="Calibri"/>
                <w:sz w:val="22"/>
                <w:szCs w:val="22"/>
              </w:rPr>
              <w:t>Far West Texas Project</w:t>
            </w:r>
          </w:p>
        </w:tc>
      </w:tr>
      <w:tr w:rsidR="00961762" w:rsidRPr="00B30144" w14:paraId="336C5492" w14:textId="77777777" w:rsidTr="00961762">
        <w:trPr>
          <w:trHeight w:val="270"/>
          <w:jc w:val="center"/>
        </w:trPr>
        <w:tc>
          <w:tcPr>
            <w:tcW w:w="1710" w:type="dxa"/>
            <w:shd w:val="clear" w:color="auto" w:fill="auto"/>
            <w:noWrap/>
            <w:vAlign w:val="center"/>
          </w:tcPr>
          <w:p w14:paraId="1C0987D0" w14:textId="265BCAEA"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Bronco to ALPINE LIN 1</w:t>
            </w:r>
          </w:p>
        </w:tc>
        <w:tc>
          <w:tcPr>
            <w:tcW w:w="1800" w:type="dxa"/>
            <w:shd w:val="clear" w:color="auto" w:fill="auto"/>
            <w:noWrap/>
            <w:vAlign w:val="center"/>
          </w:tcPr>
          <w:p w14:paraId="34AC0038" w14:textId="2C2C848E"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Fort Stockton Plant - </w:t>
            </w:r>
            <w:proofErr w:type="spellStart"/>
            <w:r w:rsidRPr="000D0E98">
              <w:rPr>
                <w:rFonts w:cs="Arial"/>
                <w:color w:val="000000" w:themeColor="text1"/>
                <w:sz w:val="18"/>
                <w:szCs w:val="18"/>
              </w:rPr>
              <w:t>Linterna</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45912D06" w14:textId="0D4A055F"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14</w:t>
            </w:r>
          </w:p>
        </w:tc>
        <w:tc>
          <w:tcPr>
            <w:tcW w:w="1620" w:type="dxa"/>
            <w:shd w:val="clear" w:color="auto" w:fill="auto"/>
            <w:noWrap/>
            <w:vAlign w:val="center"/>
          </w:tcPr>
          <w:p w14:paraId="6D79205C" w14:textId="442D511B"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$48,117.80</w:t>
            </w:r>
          </w:p>
        </w:tc>
        <w:tc>
          <w:tcPr>
            <w:tcW w:w="1800" w:type="dxa"/>
            <w:shd w:val="clear" w:color="auto" w:fill="auto"/>
            <w:noWrap/>
            <w:vAlign w:val="center"/>
          </w:tcPr>
          <w:p w14:paraId="5ADB59D0" w14:textId="5F51E8D6" w:rsidR="00961762" w:rsidRPr="009E4932" w:rsidRDefault="00961762" w:rsidP="00DF67A0">
            <w:pPr>
              <w:jc w:val="center"/>
              <w:rPr>
                <w:rFonts w:asciiTheme="majorHAnsi" w:hAnsiTheme="majorHAnsi" w:cstheme="majorHAnsi"/>
                <w:color w:val="000000"/>
                <w:sz w:val="18"/>
                <w:szCs w:val="18"/>
              </w:rPr>
            </w:pPr>
            <w:r>
              <w:rPr>
                <w:rFonts w:ascii="Calibri" w:hAnsi="Calibri"/>
                <w:sz w:val="22"/>
                <w:szCs w:val="22"/>
              </w:rPr>
              <w:t>Far West Texas Project</w:t>
            </w:r>
          </w:p>
        </w:tc>
      </w:tr>
      <w:tr w:rsidR="00961762" w:rsidRPr="00B30144" w14:paraId="3A74821F" w14:textId="77777777" w:rsidTr="00961762">
        <w:trPr>
          <w:trHeight w:val="270"/>
          <w:jc w:val="center"/>
        </w:trPr>
        <w:tc>
          <w:tcPr>
            <w:tcW w:w="1710" w:type="dxa"/>
            <w:shd w:val="clear" w:color="auto" w:fill="auto"/>
            <w:noWrap/>
            <w:vAlign w:val="center"/>
          </w:tcPr>
          <w:p w14:paraId="25AE5F7E" w14:textId="7BD60ED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FLAT TOP TNP to Pig Creek LIN 2</w:t>
            </w:r>
          </w:p>
        </w:tc>
        <w:tc>
          <w:tcPr>
            <w:tcW w:w="1800" w:type="dxa"/>
            <w:shd w:val="clear" w:color="auto" w:fill="auto"/>
            <w:noWrap/>
            <w:vAlign w:val="center"/>
          </w:tcPr>
          <w:p w14:paraId="2D92212B" w14:textId="5D1927B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Pig Creek - </w:t>
            </w:r>
            <w:proofErr w:type="spellStart"/>
            <w:r w:rsidRPr="000D0E98">
              <w:rPr>
                <w:rFonts w:cs="Arial"/>
                <w:color w:val="000000" w:themeColor="text1"/>
                <w:sz w:val="18"/>
                <w:szCs w:val="18"/>
              </w:rPr>
              <w:t>Musquiz</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5A0F3188" w14:textId="3A2CDFFC"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3</w:t>
            </w:r>
          </w:p>
        </w:tc>
        <w:tc>
          <w:tcPr>
            <w:tcW w:w="1620" w:type="dxa"/>
            <w:shd w:val="clear" w:color="auto" w:fill="auto"/>
            <w:noWrap/>
            <w:vAlign w:val="center"/>
          </w:tcPr>
          <w:p w14:paraId="13EC101E" w14:textId="2B0491AB"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$41,057.42</w:t>
            </w:r>
          </w:p>
        </w:tc>
        <w:tc>
          <w:tcPr>
            <w:tcW w:w="1800" w:type="dxa"/>
            <w:shd w:val="clear" w:color="auto" w:fill="auto"/>
            <w:noWrap/>
            <w:vAlign w:val="center"/>
          </w:tcPr>
          <w:p w14:paraId="6232FCFA" w14:textId="69552323" w:rsidR="00961762" w:rsidRPr="009E4932" w:rsidRDefault="00961762" w:rsidP="00DF67A0">
            <w:pPr>
              <w:jc w:val="center"/>
              <w:rPr>
                <w:rFonts w:asciiTheme="majorHAnsi" w:hAnsiTheme="majorHAnsi" w:cstheme="majorHAnsi"/>
                <w:color w:val="000000"/>
                <w:sz w:val="18"/>
                <w:szCs w:val="18"/>
              </w:rPr>
            </w:pPr>
            <w:r>
              <w:rPr>
                <w:rFonts w:ascii="Calibri" w:hAnsi="Calibri"/>
                <w:sz w:val="22"/>
                <w:szCs w:val="22"/>
              </w:rPr>
              <w:t>Solstice to Permian Basin: Rebuild 138 kV line</w:t>
            </w:r>
          </w:p>
        </w:tc>
      </w:tr>
      <w:tr w:rsidR="00961762" w:rsidRPr="00B30144" w14:paraId="462B2BAB" w14:textId="77777777" w:rsidTr="00961762">
        <w:trPr>
          <w:trHeight w:val="270"/>
          <w:jc w:val="center"/>
        </w:trPr>
        <w:tc>
          <w:tcPr>
            <w:tcW w:w="1710" w:type="dxa"/>
            <w:shd w:val="clear" w:color="auto" w:fill="auto"/>
            <w:noWrap/>
            <w:vAlign w:val="center"/>
          </w:tcPr>
          <w:p w14:paraId="1D569BBB" w14:textId="793B46B7"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PYOTE TNP to WICKETT TNP LIN 1</w:t>
            </w:r>
          </w:p>
        </w:tc>
        <w:tc>
          <w:tcPr>
            <w:tcW w:w="1800" w:type="dxa"/>
            <w:shd w:val="clear" w:color="auto" w:fill="auto"/>
            <w:noWrap/>
            <w:vAlign w:val="center"/>
          </w:tcPr>
          <w:p w14:paraId="1EA10A82" w14:textId="23E86AFA"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Solstice - </w:t>
            </w:r>
            <w:proofErr w:type="spellStart"/>
            <w:r w:rsidRPr="000D0E98">
              <w:rPr>
                <w:rFonts w:cs="Arial"/>
                <w:color w:val="000000" w:themeColor="text1"/>
                <w:sz w:val="18"/>
                <w:szCs w:val="18"/>
              </w:rPr>
              <w:t>Linterna</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231CF233" w14:textId="4FEE0761"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4</w:t>
            </w:r>
          </w:p>
        </w:tc>
        <w:tc>
          <w:tcPr>
            <w:tcW w:w="1620" w:type="dxa"/>
            <w:shd w:val="clear" w:color="auto" w:fill="auto"/>
            <w:noWrap/>
            <w:vAlign w:val="center"/>
          </w:tcPr>
          <w:p w14:paraId="28844141" w14:textId="3BD17AC8"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$36,919.88</w:t>
            </w:r>
          </w:p>
        </w:tc>
        <w:tc>
          <w:tcPr>
            <w:tcW w:w="1800" w:type="dxa"/>
            <w:shd w:val="clear" w:color="auto" w:fill="auto"/>
            <w:noWrap/>
            <w:vAlign w:val="center"/>
          </w:tcPr>
          <w:p w14:paraId="74C83353" w14:textId="6E60204C" w:rsidR="00961762" w:rsidRPr="009E4932" w:rsidRDefault="00961762" w:rsidP="00DF67A0">
            <w:pPr>
              <w:jc w:val="center"/>
              <w:rPr>
                <w:rFonts w:asciiTheme="majorHAnsi" w:hAnsiTheme="majorHAnsi" w:cstheme="majorHAnsi"/>
                <w:color w:val="000000"/>
                <w:sz w:val="18"/>
                <w:szCs w:val="18"/>
              </w:rPr>
            </w:pPr>
            <w:r>
              <w:rPr>
                <w:rFonts w:ascii="Calibri" w:hAnsi="Calibri"/>
                <w:sz w:val="22"/>
                <w:szCs w:val="22"/>
              </w:rPr>
              <w:t>Far West Texas Project</w:t>
            </w:r>
          </w:p>
        </w:tc>
      </w:tr>
      <w:tr w:rsidR="00961762" w:rsidRPr="00B30144" w14:paraId="55B9A7BD" w14:textId="77777777" w:rsidTr="00961762">
        <w:trPr>
          <w:trHeight w:val="270"/>
          <w:jc w:val="center"/>
        </w:trPr>
        <w:tc>
          <w:tcPr>
            <w:tcW w:w="1710" w:type="dxa"/>
            <w:shd w:val="clear" w:color="auto" w:fill="auto"/>
            <w:noWrap/>
            <w:vAlign w:val="center"/>
          </w:tcPr>
          <w:p w14:paraId="28CB7222" w14:textId="0C41CA60" w:rsidR="00961762" w:rsidRPr="000D0E98" w:rsidRDefault="00961762" w:rsidP="00DF67A0">
            <w:pPr>
              <w:jc w:val="center"/>
              <w:rPr>
                <w:rFonts w:asciiTheme="majorHAnsi" w:hAnsiTheme="majorHAnsi" w:cstheme="majorHAnsi"/>
                <w:color w:val="000000" w:themeColor="text1"/>
                <w:sz w:val="18"/>
                <w:szCs w:val="18"/>
              </w:rPr>
            </w:pPr>
            <w:proofErr w:type="spellStart"/>
            <w:r w:rsidRPr="000D0E98">
              <w:rPr>
                <w:rFonts w:cs="Arial"/>
                <w:color w:val="000000" w:themeColor="text1"/>
                <w:sz w:val="18"/>
                <w:szCs w:val="18"/>
              </w:rPr>
              <w:t>Basecase</w:t>
            </w:r>
            <w:proofErr w:type="spellEnd"/>
          </w:p>
        </w:tc>
        <w:tc>
          <w:tcPr>
            <w:tcW w:w="1800" w:type="dxa"/>
            <w:shd w:val="clear" w:color="auto" w:fill="auto"/>
            <w:noWrap/>
            <w:vAlign w:val="center"/>
          </w:tcPr>
          <w:p w14:paraId="1FE65094" w14:textId="5EDCBEF0"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 xml:space="preserve">Fort Stockton Plant - </w:t>
            </w:r>
            <w:proofErr w:type="spellStart"/>
            <w:r w:rsidRPr="000D0E98">
              <w:rPr>
                <w:rFonts w:cs="Arial"/>
                <w:color w:val="000000" w:themeColor="text1"/>
                <w:sz w:val="18"/>
                <w:szCs w:val="18"/>
              </w:rPr>
              <w:t>Linterna</w:t>
            </w:r>
            <w:proofErr w:type="spellEnd"/>
            <w:r w:rsidRPr="000D0E98">
              <w:rPr>
                <w:rFonts w:cs="Arial"/>
                <w:color w:val="000000" w:themeColor="text1"/>
                <w:sz w:val="18"/>
                <w:szCs w:val="18"/>
              </w:rPr>
              <w:t xml:space="preserve"> 138kV</w:t>
            </w:r>
          </w:p>
        </w:tc>
        <w:tc>
          <w:tcPr>
            <w:tcW w:w="1350" w:type="dxa"/>
            <w:shd w:val="clear" w:color="auto" w:fill="auto"/>
            <w:noWrap/>
            <w:vAlign w:val="center"/>
          </w:tcPr>
          <w:p w14:paraId="61AE0984" w14:textId="72B15ED4"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14</w:t>
            </w:r>
          </w:p>
        </w:tc>
        <w:tc>
          <w:tcPr>
            <w:tcW w:w="1620" w:type="dxa"/>
            <w:shd w:val="clear" w:color="auto" w:fill="auto"/>
            <w:noWrap/>
            <w:vAlign w:val="center"/>
          </w:tcPr>
          <w:p w14:paraId="6CAFFF4B" w14:textId="41ACD02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$21,654.11</w:t>
            </w:r>
          </w:p>
        </w:tc>
        <w:tc>
          <w:tcPr>
            <w:tcW w:w="1800" w:type="dxa"/>
            <w:shd w:val="clear" w:color="auto" w:fill="auto"/>
            <w:noWrap/>
            <w:vAlign w:val="center"/>
          </w:tcPr>
          <w:p w14:paraId="36E1C121" w14:textId="1DBB2B90"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Far West Texas Project</w:t>
            </w:r>
          </w:p>
        </w:tc>
      </w:tr>
      <w:tr w:rsidR="00961762" w:rsidRPr="00B30144" w14:paraId="76B2093C" w14:textId="77777777" w:rsidTr="00961762">
        <w:trPr>
          <w:trHeight w:val="270"/>
          <w:jc w:val="center"/>
        </w:trPr>
        <w:tc>
          <w:tcPr>
            <w:tcW w:w="1710" w:type="dxa"/>
            <w:shd w:val="clear" w:color="auto" w:fill="auto"/>
            <w:noWrap/>
            <w:vAlign w:val="center"/>
          </w:tcPr>
          <w:p w14:paraId="39573BE8" w14:textId="7B91497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Denton Steam TRX AT1 138/69</w:t>
            </w:r>
          </w:p>
        </w:tc>
        <w:tc>
          <w:tcPr>
            <w:tcW w:w="1800" w:type="dxa"/>
            <w:shd w:val="clear" w:color="auto" w:fill="auto"/>
            <w:noWrap/>
            <w:vAlign w:val="center"/>
          </w:tcPr>
          <w:p w14:paraId="62A1FAFC" w14:textId="6756BBF5"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Hickory Substation - Locust Substation 69kV</w:t>
            </w:r>
          </w:p>
        </w:tc>
        <w:tc>
          <w:tcPr>
            <w:tcW w:w="1350" w:type="dxa"/>
            <w:shd w:val="clear" w:color="auto" w:fill="auto"/>
            <w:noWrap/>
            <w:vAlign w:val="center"/>
          </w:tcPr>
          <w:p w14:paraId="7B268F3A" w14:textId="09F25969"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3</w:t>
            </w:r>
          </w:p>
        </w:tc>
        <w:tc>
          <w:tcPr>
            <w:tcW w:w="1620" w:type="dxa"/>
            <w:shd w:val="clear" w:color="auto" w:fill="auto"/>
            <w:noWrap/>
            <w:vAlign w:val="center"/>
          </w:tcPr>
          <w:p w14:paraId="1151A3AD" w14:textId="4CB3D32B"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$12,748.26</w:t>
            </w:r>
          </w:p>
        </w:tc>
        <w:tc>
          <w:tcPr>
            <w:tcW w:w="1800" w:type="dxa"/>
            <w:shd w:val="clear" w:color="auto" w:fill="auto"/>
            <w:noWrap/>
            <w:vAlign w:val="center"/>
          </w:tcPr>
          <w:p w14:paraId="0400E437" w14:textId="29B90079" w:rsidR="00961762" w:rsidRPr="009E4932" w:rsidRDefault="00961762" w:rsidP="00DF67A0">
            <w:pPr>
              <w:jc w:val="center"/>
              <w:rPr>
                <w:rFonts w:asciiTheme="majorHAnsi" w:hAnsiTheme="majorHAnsi" w:cstheme="majorHAnsi"/>
                <w:color w:val="000000"/>
                <w:sz w:val="18"/>
                <w:szCs w:val="18"/>
              </w:rPr>
            </w:pPr>
            <w:r>
              <w:rPr>
                <w:rFonts w:ascii="Calibri" w:hAnsi="Calibri"/>
                <w:color w:val="000000"/>
                <w:sz w:val="22"/>
                <w:szCs w:val="22"/>
              </w:rPr>
              <w:t>Conversion to 138kV (54301)</w:t>
            </w:r>
          </w:p>
        </w:tc>
      </w:tr>
      <w:tr w:rsidR="00961762" w:rsidRPr="00B30144" w14:paraId="6E45A042" w14:textId="77777777" w:rsidTr="00961762">
        <w:trPr>
          <w:trHeight w:val="270"/>
          <w:jc w:val="center"/>
        </w:trPr>
        <w:tc>
          <w:tcPr>
            <w:tcW w:w="1710" w:type="dxa"/>
            <w:shd w:val="clear" w:color="auto" w:fill="auto"/>
            <w:noWrap/>
            <w:vAlign w:val="center"/>
          </w:tcPr>
          <w:p w14:paraId="73DF21F9" w14:textId="0B1D0D0A"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SAN MIGUEL 345_138 KV SWITCHYARDS to LOBO LIN 1</w:t>
            </w:r>
          </w:p>
        </w:tc>
        <w:tc>
          <w:tcPr>
            <w:tcW w:w="1800" w:type="dxa"/>
            <w:shd w:val="clear" w:color="auto" w:fill="auto"/>
            <w:noWrap/>
            <w:vAlign w:val="center"/>
          </w:tcPr>
          <w:p w14:paraId="52273216" w14:textId="6B5EB264"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North Laredo Switch - Piloncillo 138kV</w:t>
            </w:r>
          </w:p>
        </w:tc>
        <w:tc>
          <w:tcPr>
            <w:tcW w:w="1350" w:type="dxa"/>
            <w:shd w:val="clear" w:color="auto" w:fill="auto"/>
            <w:noWrap/>
            <w:vAlign w:val="center"/>
          </w:tcPr>
          <w:p w14:paraId="44B94DBC" w14:textId="1F6F0D0E"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3</w:t>
            </w:r>
          </w:p>
        </w:tc>
        <w:tc>
          <w:tcPr>
            <w:tcW w:w="1620" w:type="dxa"/>
            <w:shd w:val="clear" w:color="auto" w:fill="auto"/>
            <w:noWrap/>
            <w:vAlign w:val="center"/>
          </w:tcPr>
          <w:p w14:paraId="13E7F3AD" w14:textId="7FE2537D"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$6,605.43</w:t>
            </w:r>
          </w:p>
        </w:tc>
        <w:tc>
          <w:tcPr>
            <w:tcW w:w="1800" w:type="dxa"/>
            <w:shd w:val="clear" w:color="auto" w:fill="auto"/>
            <w:noWrap/>
            <w:vAlign w:val="center"/>
          </w:tcPr>
          <w:p w14:paraId="447BE72C" w14:textId="50D8CD3D" w:rsidR="00961762" w:rsidRPr="009E4932" w:rsidRDefault="00961762" w:rsidP="00DF67A0">
            <w:pPr>
              <w:jc w:val="center"/>
              <w:rPr>
                <w:rFonts w:asciiTheme="majorHAnsi" w:hAnsiTheme="majorHAnsi" w:cstheme="majorHAnsi"/>
                <w:color w:val="000000"/>
                <w:sz w:val="18"/>
                <w:szCs w:val="18"/>
              </w:rPr>
            </w:pPr>
          </w:p>
        </w:tc>
      </w:tr>
      <w:tr w:rsidR="00961762" w:rsidRPr="00B30144" w14:paraId="708A8190" w14:textId="77777777" w:rsidTr="00961762">
        <w:trPr>
          <w:trHeight w:val="270"/>
          <w:jc w:val="center"/>
        </w:trPr>
        <w:tc>
          <w:tcPr>
            <w:tcW w:w="1710" w:type="dxa"/>
            <w:shd w:val="clear" w:color="auto" w:fill="auto"/>
            <w:noWrap/>
            <w:vAlign w:val="center"/>
          </w:tcPr>
          <w:p w14:paraId="4A600DE3" w14:textId="2969D5EF"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HAMILTON ROAD to Maxwell LIN 1</w:t>
            </w:r>
          </w:p>
        </w:tc>
        <w:tc>
          <w:tcPr>
            <w:tcW w:w="1800" w:type="dxa"/>
            <w:shd w:val="clear" w:color="auto" w:fill="auto"/>
            <w:noWrap/>
            <w:vAlign w:val="center"/>
          </w:tcPr>
          <w:p w14:paraId="62019A39" w14:textId="41C8FFB6"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Sonora 138/69kV</w:t>
            </w:r>
          </w:p>
        </w:tc>
        <w:tc>
          <w:tcPr>
            <w:tcW w:w="1350" w:type="dxa"/>
            <w:shd w:val="clear" w:color="auto" w:fill="auto"/>
            <w:noWrap/>
            <w:vAlign w:val="center"/>
          </w:tcPr>
          <w:p w14:paraId="728677F6" w14:textId="3ADC3262"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3</w:t>
            </w:r>
          </w:p>
        </w:tc>
        <w:tc>
          <w:tcPr>
            <w:tcW w:w="1620" w:type="dxa"/>
            <w:shd w:val="clear" w:color="auto" w:fill="auto"/>
            <w:noWrap/>
            <w:vAlign w:val="center"/>
          </w:tcPr>
          <w:p w14:paraId="2BB510DA" w14:textId="1D1CEBF0" w:rsidR="00961762" w:rsidRPr="000D0E98" w:rsidRDefault="00961762" w:rsidP="00DF67A0">
            <w:pPr>
              <w:jc w:val="center"/>
              <w:rPr>
                <w:rFonts w:asciiTheme="majorHAnsi" w:hAnsiTheme="majorHAnsi" w:cstheme="majorHAnsi"/>
                <w:color w:val="000000" w:themeColor="text1"/>
                <w:sz w:val="18"/>
                <w:szCs w:val="18"/>
              </w:rPr>
            </w:pPr>
            <w:r w:rsidRPr="000D0E98">
              <w:rPr>
                <w:rFonts w:cs="Arial"/>
                <w:color w:val="000000" w:themeColor="text1"/>
                <w:sz w:val="18"/>
                <w:szCs w:val="18"/>
              </w:rPr>
              <w:t>$2,666.88</w:t>
            </w:r>
          </w:p>
        </w:tc>
        <w:tc>
          <w:tcPr>
            <w:tcW w:w="1800" w:type="dxa"/>
            <w:shd w:val="clear" w:color="auto" w:fill="auto"/>
            <w:noWrap/>
            <w:vAlign w:val="center"/>
          </w:tcPr>
          <w:p w14:paraId="5C545808" w14:textId="79940C35" w:rsidR="00961762" w:rsidRPr="009E4932" w:rsidRDefault="00961762" w:rsidP="00DF67A0">
            <w:pPr>
              <w:jc w:val="center"/>
              <w:rPr>
                <w:rFonts w:asciiTheme="majorHAnsi" w:hAnsiTheme="majorHAnsi" w:cstheme="majorHAnsi"/>
                <w:color w:val="000000"/>
                <w:sz w:val="18"/>
                <w:szCs w:val="18"/>
              </w:rPr>
            </w:pPr>
            <w:r>
              <w:rPr>
                <w:rFonts w:ascii="Calibri" w:hAnsi="Calibri"/>
                <w:sz w:val="22"/>
                <w:szCs w:val="22"/>
              </w:rPr>
              <w:t>Carver: Build new 138 kV station (5979)</w:t>
            </w:r>
          </w:p>
        </w:tc>
      </w:tr>
      <w:tr w:rsidR="00961762" w:rsidRPr="00B30144" w14:paraId="12A4FB9D" w14:textId="77777777" w:rsidTr="00961762">
        <w:trPr>
          <w:trHeight w:val="270"/>
          <w:jc w:val="center"/>
        </w:trPr>
        <w:tc>
          <w:tcPr>
            <w:tcW w:w="1710" w:type="dxa"/>
            <w:shd w:val="clear" w:color="auto" w:fill="auto"/>
            <w:noWrap/>
            <w:vAlign w:val="center"/>
          </w:tcPr>
          <w:p w14:paraId="1E148D23" w14:textId="39D39D31" w:rsidR="00961762" w:rsidRPr="000D0E98" w:rsidRDefault="00961762" w:rsidP="00DF67A0">
            <w:pPr>
              <w:jc w:val="center"/>
              <w:rPr>
                <w:rFonts w:cs="Arial"/>
                <w:color w:val="000000" w:themeColor="text1"/>
                <w:sz w:val="18"/>
                <w:szCs w:val="18"/>
              </w:rPr>
            </w:pPr>
            <w:proofErr w:type="spellStart"/>
            <w:r w:rsidRPr="000D0E98">
              <w:rPr>
                <w:rFonts w:cs="Arial"/>
                <w:color w:val="000000" w:themeColor="text1"/>
                <w:sz w:val="18"/>
                <w:szCs w:val="18"/>
              </w:rPr>
              <w:t>McElmurray</w:t>
            </w:r>
            <w:proofErr w:type="spellEnd"/>
            <w:r w:rsidRPr="000D0E98">
              <w:rPr>
                <w:rFonts w:cs="Arial"/>
                <w:color w:val="000000" w:themeColor="text1"/>
                <w:sz w:val="18"/>
                <w:szCs w:val="18"/>
              </w:rPr>
              <w:t xml:space="preserve"> - </w:t>
            </w:r>
            <w:proofErr w:type="spellStart"/>
            <w:r w:rsidRPr="000D0E98">
              <w:rPr>
                <w:rFonts w:cs="Arial"/>
                <w:color w:val="000000" w:themeColor="text1"/>
                <w:sz w:val="18"/>
                <w:szCs w:val="18"/>
              </w:rPr>
              <w:t>Eskota</w:t>
            </w:r>
            <w:proofErr w:type="spellEnd"/>
            <w:r w:rsidRPr="000D0E98">
              <w:rPr>
                <w:rFonts w:cs="Arial"/>
                <w:color w:val="000000" w:themeColor="text1"/>
                <w:sz w:val="18"/>
                <w:szCs w:val="18"/>
              </w:rPr>
              <w:t xml:space="preserve"> </w:t>
            </w:r>
            <w:proofErr w:type="spellStart"/>
            <w:r w:rsidRPr="000D0E98">
              <w:rPr>
                <w:rFonts w:cs="Arial"/>
                <w:color w:val="000000" w:themeColor="text1"/>
                <w:sz w:val="18"/>
                <w:szCs w:val="18"/>
              </w:rPr>
              <w:t>Sw</w:t>
            </w:r>
            <w:proofErr w:type="spellEnd"/>
            <w:r w:rsidRPr="000D0E98">
              <w:rPr>
                <w:rFonts w:cs="Arial"/>
                <w:color w:val="000000" w:themeColor="text1"/>
                <w:sz w:val="18"/>
                <w:szCs w:val="18"/>
              </w:rPr>
              <w:t xml:space="preserve"> &amp; </w:t>
            </w:r>
            <w:proofErr w:type="spellStart"/>
            <w:r w:rsidRPr="000D0E98">
              <w:rPr>
                <w:rFonts w:cs="Arial"/>
                <w:color w:val="000000" w:themeColor="text1"/>
                <w:sz w:val="18"/>
                <w:szCs w:val="18"/>
              </w:rPr>
              <w:t>Butman</w:t>
            </w:r>
            <w:proofErr w:type="spellEnd"/>
            <w:r w:rsidRPr="000D0E98">
              <w:rPr>
                <w:rFonts w:cs="Arial"/>
                <w:color w:val="000000" w:themeColor="text1"/>
                <w:sz w:val="18"/>
                <w:szCs w:val="18"/>
              </w:rPr>
              <w:t xml:space="preserve"> 138kV</w:t>
            </w:r>
          </w:p>
        </w:tc>
        <w:tc>
          <w:tcPr>
            <w:tcW w:w="1800" w:type="dxa"/>
            <w:shd w:val="clear" w:color="auto" w:fill="auto"/>
            <w:noWrap/>
            <w:vAlign w:val="center"/>
          </w:tcPr>
          <w:p w14:paraId="157733CF" w14:textId="0642377F" w:rsidR="00961762" w:rsidRPr="000D0E98" w:rsidRDefault="00961762" w:rsidP="00DF67A0">
            <w:pPr>
              <w:jc w:val="center"/>
              <w:rPr>
                <w:rFonts w:cs="Arial"/>
                <w:color w:val="000000" w:themeColor="text1"/>
                <w:sz w:val="18"/>
                <w:szCs w:val="18"/>
              </w:rPr>
            </w:pPr>
            <w:r w:rsidRPr="000D0E98">
              <w:rPr>
                <w:rFonts w:cs="Arial"/>
                <w:color w:val="000000" w:themeColor="text1"/>
                <w:sz w:val="18"/>
                <w:szCs w:val="18"/>
              </w:rPr>
              <w:t>Merkel Tap - Trent 69kV</w:t>
            </w:r>
          </w:p>
        </w:tc>
        <w:tc>
          <w:tcPr>
            <w:tcW w:w="1350" w:type="dxa"/>
            <w:shd w:val="clear" w:color="auto" w:fill="auto"/>
            <w:noWrap/>
            <w:vAlign w:val="center"/>
          </w:tcPr>
          <w:p w14:paraId="190B599A" w14:textId="3557BCAF" w:rsidR="00961762" w:rsidRPr="000D0E98" w:rsidRDefault="00961762" w:rsidP="00DF67A0">
            <w:pPr>
              <w:jc w:val="center"/>
              <w:rPr>
                <w:rFonts w:cs="Arial"/>
                <w:color w:val="000000" w:themeColor="text1"/>
                <w:sz w:val="18"/>
                <w:szCs w:val="18"/>
              </w:rPr>
            </w:pPr>
            <w:r w:rsidRPr="000D0E98">
              <w:rPr>
                <w:rFonts w:cs="Arial"/>
                <w:color w:val="000000" w:themeColor="text1"/>
                <w:sz w:val="18"/>
                <w:szCs w:val="18"/>
              </w:rPr>
              <w:t>3</w:t>
            </w:r>
          </w:p>
        </w:tc>
        <w:tc>
          <w:tcPr>
            <w:tcW w:w="1620" w:type="dxa"/>
            <w:shd w:val="clear" w:color="auto" w:fill="auto"/>
            <w:noWrap/>
            <w:vAlign w:val="center"/>
          </w:tcPr>
          <w:p w14:paraId="637934C5" w14:textId="01EE4C3C" w:rsidR="00961762" w:rsidRPr="000D0E98" w:rsidRDefault="00961762" w:rsidP="00DF67A0">
            <w:pPr>
              <w:jc w:val="center"/>
              <w:rPr>
                <w:rFonts w:cs="Arial"/>
                <w:color w:val="000000" w:themeColor="text1"/>
                <w:sz w:val="18"/>
                <w:szCs w:val="18"/>
              </w:rPr>
            </w:pPr>
            <w:r w:rsidRPr="000D0E98">
              <w:rPr>
                <w:rFonts w:cs="Arial"/>
                <w:color w:val="000000" w:themeColor="text1"/>
                <w:sz w:val="18"/>
                <w:szCs w:val="18"/>
              </w:rPr>
              <w:t>$1,949.69</w:t>
            </w:r>
          </w:p>
        </w:tc>
        <w:tc>
          <w:tcPr>
            <w:tcW w:w="1800" w:type="dxa"/>
            <w:shd w:val="clear" w:color="auto" w:fill="auto"/>
            <w:noWrap/>
            <w:vAlign w:val="center"/>
          </w:tcPr>
          <w:p w14:paraId="3BEA62E0" w14:textId="28467EA5" w:rsidR="00961762" w:rsidRDefault="00961762" w:rsidP="00DF67A0">
            <w:pPr>
              <w:jc w:val="center"/>
              <w:rPr>
                <w:rFonts w:ascii="Calibri" w:hAnsi="Calibri"/>
                <w:sz w:val="22"/>
                <w:szCs w:val="22"/>
              </w:rPr>
            </w:pPr>
          </w:p>
        </w:tc>
      </w:tr>
    </w:tbl>
    <w:p w14:paraId="60FA8D2F" w14:textId="7697B3D4" w:rsidR="00C75BA0" w:rsidRPr="00863CBE" w:rsidRDefault="00F20217" w:rsidP="00C75BA0">
      <w:pPr>
        <w:pStyle w:val="Heading2"/>
      </w:pPr>
      <w:bookmarkStart w:id="262" w:name="_Toc508972297"/>
      <w:r w:rsidRPr="00863CBE">
        <w:t>Generic Transmission Constraint Congestion</w:t>
      </w:r>
      <w:bookmarkEnd w:id="262"/>
    </w:p>
    <w:p w14:paraId="46EAE856" w14:textId="1611DB34" w:rsidR="00C75BA0" w:rsidRPr="00863CBE" w:rsidRDefault="00C75BA0" w:rsidP="004B57CB">
      <w:r w:rsidRPr="00863CBE">
        <w:t xml:space="preserve">There </w:t>
      </w:r>
      <w:r w:rsidR="00763298" w:rsidRPr="00863CBE">
        <w:t>were</w:t>
      </w:r>
      <w:r w:rsidRPr="00863CBE">
        <w:t xml:space="preserve"> </w:t>
      </w:r>
      <w:r w:rsidR="00863CBE" w:rsidRPr="00863CBE">
        <w:t>12</w:t>
      </w:r>
      <w:r w:rsidR="006633A0" w:rsidRPr="00863CBE">
        <w:t xml:space="preserve"> </w:t>
      </w:r>
      <w:r w:rsidRPr="00863CBE">
        <w:t>days on the Panhandle GTC</w:t>
      </w:r>
      <w:r w:rsidR="00757317" w:rsidRPr="00863CBE">
        <w:t xml:space="preserve"> </w:t>
      </w:r>
      <w:r w:rsidR="00863CBE" w:rsidRPr="00863CBE">
        <w:t>in August</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508972298"/>
      <w:r w:rsidRPr="00757317">
        <w:t>Manual Override</w:t>
      </w:r>
      <w:r w:rsidR="00EA3478" w:rsidRPr="00757317">
        <w:t>s</w:t>
      </w:r>
      <w:bookmarkEnd w:id="263"/>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110E5613" w:rsidR="00F20217" w:rsidRPr="00FD7D1E" w:rsidRDefault="00F20217" w:rsidP="003954D8">
      <w:pPr>
        <w:pStyle w:val="Heading2"/>
      </w:pPr>
      <w:bookmarkStart w:id="264" w:name="_Toc508972299"/>
      <w:r w:rsidRPr="00FD7D1E">
        <w:t xml:space="preserve">Congestion Costs for Calendar Year </w:t>
      </w:r>
      <w:r w:rsidR="00122AEB" w:rsidRPr="00FD7D1E">
        <w:t>2018</w:t>
      </w:r>
      <w:bookmarkEnd w:id="264"/>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92"/>
      </w:tblGrid>
      <w:tr w:rsidR="00FC275E" w:rsidRPr="00DB330C" w14:paraId="51C162C7" w14:textId="77777777" w:rsidTr="00961762">
        <w:trPr>
          <w:trHeight w:val="1365"/>
          <w:jc w:val="center"/>
        </w:trPr>
        <w:tc>
          <w:tcPr>
            <w:tcW w:w="2875" w:type="dxa"/>
            <w:shd w:val="clear" w:color="auto" w:fill="444D53" w:themeFill="accent2" w:themeFillShade="BF"/>
            <w:vAlign w:val="center"/>
            <w:hideMark/>
          </w:tcPr>
          <w:p w14:paraId="0F42BABC" w14:textId="77777777" w:rsidR="00FC275E" w:rsidRPr="00DB330C" w:rsidRDefault="00FC275E" w:rsidP="007A08D8">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shd w:val="clear" w:color="auto" w:fill="444D53" w:themeFill="accent2" w:themeFillShade="BF"/>
            <w:vAlign w:val="center"/>
            <w:hideMark/>
          </w:tcPr>
          <w:p w14:paraId="0E027167" w14:textId="77777777" w:rsidR="00FC275E" w:rsidRPr="00DB330C" w:rsidRDefault="00FC275E" w:rsidP="007A08D8">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shd w:val="clear" w:color="auto" w:fill="444D53" w:themeFill="accent2" w:themeFillShade="BF"/>
            <w:vAlign w:val="center"/>
            <w:hideMark/>
          </w:tcPr>
          <w:p w14:paraId="0EC52B40" w14:textId="77777777" w:rsidR="00FC275E" w:rsidRPr="00DB330C" w:rsidRDefault="00FC275E" w:rsidP="007A08D8">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shd w:val="clear" w:color="auto" w:fill="444D53" w:themeFill="accent2" w:themeFillShade="BF"/>
            <w:vAlign w:val="center"/>
            <w:hideMark/>
          </w:tcPr>
          <w:p w14:paraId="3D18FDE2" w14:textId="77777777" w:rsidR="00FC275E" w:rsidRPr="00DB330C" w:rsidRDefault="00FC275E" w:rsidP="007A08D8">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shd w:val="clear" w:color="auto" w:fill="444D53" w:themeFill="accent2" w:themeFillShade="BF"/>
            <w:vAlign w:val="center"/>
            <w:hideMark/>
          </w:tcPr>
          <w:p w14:paraId="02D09375" w14:textId="77777777" w:rsidR="00FC275E" w:rsidRPr="00DB330C" w:rsidRDefault="00FC275E" w:rsidP="007A08D8">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7A08D8">
            <w:pPr>
              <w:jc w:val="center"/>
              <w:rPr>
                <w:rFonts w:asciiTheme="minorHAnsi" w:hAnsiTheme="minorHAnsi" w:cstheme="minorHAnsi"/>
                <w:sz w:val="21"/>
                <w:szCs w:val="21"/>
              </w:rPr>
            </w:pPr>
          </w:p>
        </w:tc>
      </w:tr>
      <w:tr w:rsidR="007A08D8" w:rsidRPr="00B64C6F" w14:paraId="1CB24CB9" w14:textId="77777777" w:rsidTr="00961762">
        <w:trPr>
          <w:trHeight w:val="255"/>
          <w:jc w:val="center"/>
        </w:trPr>
        <w:tc>
          <w:tcPr>
            <w:tcW w:w="2875" w:type="dxa"/>
            <w:shd w:val="clear" w:color="auto" w:fill="auto"/>
            <w:noWrap/>
            <w:vAlign w:val="center"/>
          </w:tcPr>
          <w:p w14:paraId="38388C45" w14:textId="7DBA364D" w:rsidR="007A08D8" w:rsidRPr="00FD7D1E" w:rsidRDefault="007A08D8" w:rsidP="007A08D8">
            <w:pPr>
              <w:jc w:val="center"/>
              <w:rPr>
                <w:rFonts w:asciiTheme="minorHAnsi" w:hAnsiTheme="minorHAnsi" w:cstheme="minorHAnsi"/>
                <w:color w:val="000000"/>
                <w:sz w:val="18"/>
                <w:szCs w:val="18"/>
              </w:rPr>
            </w:pPr>
            <w:bookmarkStart w:id="265" w:name="_Toc508972300"/>
            <w:r>
              <w:rPr>
                <w:rFonts w:ascii="Tahoma" w:hAnsi="Tahoma" w:cs="Tahoma"/>
                <w:color w:val="000000"/>
              </w:rPr>
              <w:t>Solstice to LINTERNA LIN 1</w:t>
            </w:r>
          </w:p>
        </w:tc>
        <w:tc>
          <w:tcPr>
            <w:tcW w:w="2255" w:type="dxa"/>
            <w:shd w:val="clear" w:color="auto" w:fill="auto"/>
            <w:noWrap/>
            <w:vAlign w:val="center"/>
          </w:tcPr>
          <w:p w14:paraId="6C6A0BA1" w14:textId="1161258C"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Yucca Drive Switch - Gas Pad 138kV</w:t>
            </w:r>
          </w:p>
        </w:tc>
        <w:tc>
          <w:tcPr>
            <w:tcW w:w="1606" w:type="dxa"/>
            <w:shd w:val="clear" w:color="auto" w:fill="auto"/>
            <w:noWrap/>
            <w:vAlign w:val="center"/>
          </w:tcPr>
          <w:p w14:paraId="3B4D1427" w14:textId="70BAE126"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17,620</w:t>
            </w:r>
          </w:p>
        </w:tc>
        <w:tc>
          <w:tcPr>
            <w:tcW w:w="2188" w:type="dxa"/>
            <w:shd w:val="clear" w:color="auto" w:fill="auto"/>
            <w:noWrap/>
            <w:vAlign w:val="center"/>
          </w:tcPr>
          <w:p w14:paraId="170AEEF7" w14:textId="11942C0B"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251,851,642.32</w:t>
            </w:r>
          </w:p>
        </w:tc>
        <w:tc>
          <w:tcPr>
            <w:tcW w:w="1768" w:type="dxa"/>
            <w:shd w:val="clear" w:color="auto" w:fill="auto"/>
            <w:noWrap/>
            <w:vAlign w:val="center"/>
          </w:tcPr>
          <w:p w14:paraId="197E488F" w14:textId="1A26890C" w:rsidR="007A08D8" w:rsidRPr="00FD7D1E" w:rsidRDefault="007A08D8" w:rsidP="007A08D8">
            <w:pPr>
              <w:jc w:val="center"/>
              <w:rPr>
                <w:rFonts w:asciiTheme="minorHAnsi" w:hAnsiTheme="minorHAnsi" w:cstheme="minorHAnsi"/>
                <w:color w:val="000000"/>
                <w:sz w:val="18"/>
                <w:szCs w:val="18"/>
              </w:rPr>
            </w:pPr>
            <w:r>
              <w:rPr>
                <w:rFonts w:ascii="Calibri" w:hAnsi="Calibri"/>
                <w:color w:val="000000"/>
                <w:sz w:val="22"/>
                <w:szCs w:val="22"/>
              </w:rPr>
              <w:t>Yucca Drive-Barilla Junction (4549)</w:t>
            </w:r>
          </w:p>
        </w:tc>
      </w:tr>
      <w:tr w:rsidR="007A08D8" w:rsidRPr="00B64C6F" w14:paraId="01631AE5" w14:textId="77777777" w:rsidTr="00961762">
        <w:trPr>
          <w:trHeight w:val="255"/>
          <w:jc w:val="center"/>
        </w:trPr>
        <w:tc>
          <w:tcPr>
            <w:tcW w:w="2875" w:type="dxa"/>
            <w:shd w:val="clear" w:color="auto" w:fill="auto"/>
            <w:noWrap/>
            <w:vAlign w:val="center"/>
          </w:tcPr>
          <w:p w14:paraId="7F362693" w14:textId="4D3AE32A" w:rsidR="007A08D8" w:rsidRPr="00FD7D1E" w:rsidRDefault="007A08D8" w:rsidP="007A08D8">
            <w:pPr>
              <w:jc w:val="center"/>
              <w:rPr>
                <w:rFonts w:asciiTheme="minorHAnsi" w:hAnsiTheme="minorHAnsi" w:cstheme="minorHAnsi"/>
                <w:color w:val="000000"/>
                <w:sz w:val="18"/>
                <w:szCs w:val="18"/>
              </w:rPr>
            </w:pPr>
            <w:proofErr w:type="spellStart"/>
            <w:r>
              <w:rPr>
                <w:rFonts w:ascii="Tahoma" w:hAnsi="Tahoma" w:cs="Tahoma"/>
                <w:color w:val="000000"/>
              </w:rPr>
              <w:lastRenderedPageBreak/>
              <w:t>Basecase</w:t>
            </w:r>
            <w:proofErr w:type="spellEnd"/>
          </w:p>
        </w:tc>
        <w:tc>
          <w:tcPr>
            <w:tcW w:w="2255" w:type="dxa"/>
            <w:shd w:val="clear" w:color="auto" w:fill="auto"/>
            <w:noWrap/>
            <w:vAlign w:val="center"/>
          </w:tcPr>
          <w:p w14:paraId="5B72DFA5" w14:textId="45BA55B3"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PNHNDL GTC</w:t>
            </w:r>
          </w:p>
        </w:tc>
        <w:tc>
          <w:tcPr>
            <w:tcW w:w="1606" w:type="dxa"/>
            <w:shd w:val="clear" w:color="auto" w:fill="auto"/>
            <w:noWrap/>
            <w:vAlign w:val="center"/>
          </w:tcPr>
          <w:p w14:paraId="60FA9BB9" w14:textId="14926D54"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25,379</w:t>
            </w:r>
          </w:p>
        </w:tc>
        <w:tc>
          <w:tcPr>
            <w:tcW w:w="2188" w:type="dxa"/>
            <w:shd w:val="clear" w:color="auto" w:fill="auto"/>
            <w:noWrap/>
            <w:vAlign w:val="center"/>
          </w:tcPr>
          <w:p w14:paraId="0934FFCC" w14:textId="4824C1E5"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97,467,227.11</w:t>
            </w:r>
          </w:p>
        </w:tc>
        <w:tc>
          <w:tcPr>
            <w:tcW w:w="1768" w:type="dxa"/>
            <w:shd w:val="clear" w:color="auto" w:fill="auto"/>
            <w:noWrap/>
            <w:vAlign w:val="center"/>
          </w:tcPr>
          <w:p w14:paraId="5145E4B0" w14:textId="4183B13C" w:rsidR="007A08D8" w:rsidRPr="00FD7D1E" w:rsidRDefault="007A08D8" w:rsidP="007A08D8">
            <w:pPr>
              <w:jc w:val="center"/>
              <w:rPr>
                <w:rFonts w:asciiTheme="minorHAnsi" w:hAnsiTheme="minorHAnsi" w:cstheme="minorHAnsi"/>
                <w:color w:val="000000"/>
                <w:sz w:val="18"/>
                <w:szCs w:val="18"/>
              </w:rPr>
            </w:pPr>
            <w:r>
              <w:rPr>
                <w:rFonts w:ascii="Calibri" w:hAnsi="Calibri"/>
                <w:color w:val="000000"/>
                <w:sz w:val="22"/>
                <w:szCs w:val="22"/>
              </w:rPr>
              <w:t>LP&amp;L Option 4ow &amp; Panhandle Loop (5180, 5208)</w:t>
            </w:r>
          </w:p>
        </w:tc>
      </w:tr>
      <w:tr w:rsidR="007A08D8" w:rsidRPr="00B64C6F" w14:paraId="21DF5AE2" w14:textId="77777777" w:rsidTr="00961762">
        <w:trPr>
          <w:trHeight w:val="255"/>
          <w:jc w:val="center"/>
        </w:trPr>
        <w:tc>
          <w:tcPr>
            <w:tcW w:w="2875" w:type="dxa"/>
            <w:shd w:val="clear" w:color="auto" w:fill="auto"/>
            <w:noWrap/>
            <w:vAlign w:val="center"/>
          </w:tcPr>
          <w:p w14:paraId="520B6655" w14:textId="683C9C74"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CRLNW-LWSSW 345kV</w:t>
            </w:r>
          </w:p>
        </w:tc>
        <w:tc>
          <w:tcPr>
            <w:tcW w:w="2255" w:type="dxa"/>
            <w:shd w:val="clear" w:color="auto" w:fill="auto"/>
            <w:noWrap/>
            <w:vAlign w:val="center"/>
          </w:tcPr>
          <w:p w14:paraId="1A61ABFD" w14:textId="72161BC7"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 xml:space="preserve">Carrollton Northwest - </w:t>
            </w:r>
            <w:proofErr w:type="spellStart"/>
            <w:r>
              <w:rPr>
                <w:rFonts w:ascii="Tahoma" w:hAnsi="Tahoma" w:cs="Tahoma"/>
                <w:color w:val="000000"/>
              </w:rPr>
              <w:t>Lakepointe</w:t>
            </w:r>
            <w:proofErr w:type="spellEnd"/>
            <w:r>
              <w:rPr>
                <w:rFonts w:ascii="Tahoma" w:hAnsi="Tahoma" w:cs="Tahoma"/>
                <w:color w:val="000000"/>
              </w:rPr>
              <w:t xml:space="preserve"> </w:t>
            </w:r>
            <w:proofErr w:type="spellStart"/>
            <w:r>
              <w:rPr>
                <w:rFonts w:ascii="Tahoma" w:hAnsi="Tahoma" w:cs="Tahoma"/>
                <w:color w:val="000000"/>
              </w:rPr>
              <w:t>Tnp</w:t>
            </w:r>
            <w:proofErr w:type="spellEnd"/>
            <w:r>
              <w:rPr>
                <w:rFonts w:ascii="Tahoma" w:hAnsi="Tahoma" w:cs="Tahoma"/>
                <w:color w:val="000000"/>
              </w:rPr>
              <w:t xml:space="preserve"> 138kV</w:t>
            </w:r>
          </w:p>
        </w:tc>
        <w:tc>
          <w:tcPr>
            <w:tcW w:w="1606" w:type="dxa"/>
            <w:shd w:val="clear" w:color="auto" w:fill="auto"/>
            <w:noWrap/>
            <w:vAlign w:val="center"/>
          </w:tcPr>
          <w:p w14:paraId="300FD770" w14:textId="5BDCFCA5"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13,115</w:t>
            </w:r>
          </w:p>
        </w:tc>
        <w:tc>
          <w:tcPr>
            <w:tcW w:w="2188" w:type="dxa"/>
            <w:shd w:val="clear" w:color="auto" w:fill="auto"/>
            <w:noWrap/>
            <w:vAlign w:val="center"/>
          </w:tcPr>
          <w:p w14:paraId="6AC8A4F3" w14:textId="594789C3"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60,311,425.16</w:t>
            </w:r>
          </w:p>
        </w:tc>
        <w:tc>
          <w:tcPr>
            <w:tcW w:w="1768" w:type="dxa"/>
            <w:shd w:val="clear" w:color="auto" w:fill="auto"/>
            <w:noWrap/>
            <w:vAlign w:val="center"/>
          </w:tcPr>
          <w:p w14:paraId="2E6CE023" w14:textId="5AFD4244" w:rsidR="007A08D8" w:rsidRPr="00FD7D1E" w:rsidRDefault="007A08D8" w:rsidP="007A08D8">
            <w:pPr>
              <w:jc w:val="center"/>
              <w:rPr>
                <w:rFonts w:asciiTheme="minorHAnsi" w:hAnsiTheme="minorHAnsi" w:cstheme="minorHAnsi"/>
                <w:color w:val="000000"/>
                <w:sz w:val="18"/>
                <w:szCs w:val="18"/>
              </w:rPr>
            </w:pPr>
            <w:proofErr w:type="spellStart"/>
            <w:r>
              <w:rPr>
                <w:rFonts w:ascii="Calibri" w:hAnsi="Calibri"/>
                <w:color w:val="000000"/>
                <w:sz w:val="22"/>
                <w:szCs w:val="22"/>
              </w:rPr>
              <w:t>Oncor_NW</w:t>
            </w:r>
            <w:proofErr w:type="spellEnd"/>
            <w:r>
              <w:rPr>
                <w:rFonts w:ascii="Calibri" w:hAnsi="Calibri"/>
                <w:color w:val="000000"/>
                <w:sz w:val="22"/>
                <w:szCs w:val="22"/>
              </w:rPr>
              <w:t xml:space="preserve"> Carrollton - </w:t>
            </w:r>
            <w:proofErr w:type="spellStart"/>
            <w:r>
              <w:rPr>
                <w:rFonts w:ascii="Calibri" w:hAnsi="Calibri"/>
                <w:color w:val="000000"/>
                <w:sz w:val="22"/>
                <w:szCs w:val="22"/>
              </w:rPr>
              <w:t>LakePointe</w:t>
            </w:r>
            <w:proofErr w:type="spellEnd"/>
            <w:r>
              <w:rPr>
                <w:rFonts w:ascii="Calibri" w:hAnsi="Calibri"/>
                <w:color w:val="000000"/>
                <w:sz w:val="22"/>
                <w:szCs w:val="22"/>
              </w:rPr>
              <w:t xml:space="preserve"> (5488)</w:t>
            </w:r>
          </w:p>
        </w:tc>
      </w:tr>
      <w:tr w:rsidR="007A08D8" w:rsidRPr="00B64C6F" w14:paraId="7245FC72" w14:textId="77777777" w:rsidTr="00961762">
        <w:trPr>
          <w:trHeight w:val="255"/>
          <w:jc w:val="center"/>
        </w:trPr>
        <w:tc>
          <w:tcPr>
            <w:tcW w:w="2875" w:type="dxa"/>
            <w:shd w:val="clear" w:color="auto" w:fill="auto"/>
            <w:noWrap/>
            <w:vAlign w:val="center"/>
          </w:tcPr>
          <w:p w14:paraId="10AE6479" w14:textId="08CB2070"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LEWISVILLE SWITCH to JONES STREET TNP LIN _A</w:t>
            </w:r>
          </w:p>
        </w:tc>
        <w:tc>
          <w:tcPr>
            <w:tcW w:w="2255" w:type="dxa"/>
            <w:shd w:val="clear" w:color="auto" w:fill="auto"/>
            <w:noWrap/>
            <w:vAlign w:val="center"/>
          </w:tcPr>
          <w:p w14:paraId="0D513DAB" w14:textId="111142AB" w:rsidR="007A08D8" w:rsidRPr="00FD7D1E" w:rsidRDefault="007A08D8" w:rsidP="007A08D8">
            <w:pPr>
              <w:jc w:val="center"/>
              <w:rPr>
                <w:rFonts w:asciiTheme="minorHAnsi" w:hAnsiTheme="minorHAnsi" w:cstheme="minorHAnsi"/>
                <w:color w:val="000000"/>
                <w:sz w:val="18"/>
                <w:szCs w:val="18"/>
              </w:rPr>
            </w:pPr>
            <w:proofErr w:type="spellStart"/>
            <w:r>
              <w:rPr>
                <w:rFonts w:ascii="Tahoma" w:hAnsi="Tahoma" w:cs="Tahoma"/>
                <w:color w:val="000000"/>
              </w:rPr>
              <w:t>Ti</w:t>
            </w:r>
            <w:proofErr w:type="spellEnd"/>
            <w:r>
              <w:rPr>
                <w:rFonts w:ascii="Tahoma" w:hAnsi="Tahoma" w:cs="Tahoma"/>
                <w:color w:val="000000"/>
              </w:rPr>
              <w:t xml:space="preserve"> </w:t>
            </w:r>
            <w:proofErr w:type="spellStart"/>
            <w:r>
              <w:rPr>
                <w:rFonts w:ascii="Tahoma" w:hAnsi="Tahoma" w:cs="Tahoma"/>
                <w:color w:val="000000"/>
              </w:rPr>
              <w:t>Tnp</w:t>
            </w:r>
            <w:proofErr w:type="spellEnd"/>
            <w:r>
              <w:rPr>
                <w:rFonts w:ascii="Tahoma" w:hAnsi="Tahoma" w:cs="Tahoma"/>
                <w:color w:val="000000"/>
              </w:rPr>
              <w:t xml:space="preserve"> - West </w:t>
            </w:r>
            <w:proofErr w:type="spellStart"/>
            <w:r>
              <w:rPr>
                <w:rFonts w:ascii="Tahoma" w:hAnsi="Tahoma" w:cs="Tahoma"/>
                <w:color w:val="000000"/>
              </w:rPr>
              <w:t>Tnp</w:t>
            </w:r>
            <w:proofErr w:type="spellEnd"/>
            <w:r>
              <w:rPr>
                <w:rFonts w:ascii="Tahoma" w:hAnsi="Tahoma" w:cs="Tahoma"/>
                <w:color w:val="000000"/>
              </w:rPr>
              <w:t xml:space="preserve"> 138kV</w:t>
            </w:r>
          </w:p>
        </w:tc>
        <w:tc>
          <w:tcPr>
            <w:tcW w:w="1606" w:type="dxa"/>
            <w:shd w:val="clear" w:color="auto" w:fill="auto"/>
            <w:noWrap/>
            <w:vAlign w:val="center"/>
          </w:tcPr>
          <w:p w14:paraId="00B77615" w14:textId="0CC51FF2"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3,103</w:t>
            </w:r>
          </w:p>
        </w:tc>
        <w:tc>
          <w:tcPr>
            <w:tcW w:w="2188" w:type="dxa"/>
            <w:shd w:val="clear" w:color="auto" w:fill="auto"/>
            <w:noWrap/>
            <w:vAlign w:val="center"/>
          </w:tcPr>
          <w:p w14:paraId="1939B682" w14:textId="6F072DB5"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35,839,701.17</w:t>
            </w:r>
          </w:p>
        </w:tc>
        <w:tc>
          <w:tcPr>
            <w:tcW w:w="1768" w:type="dxa"/>
            <w:shd w:val="clear" w:color="auto" w:fill="auto"/>
            <w:noWrap/>
            <w:vAlign w:val="center"/>
          </w:tcPr>
          <w:p w14:paraId="561B5984" w14:textId="017160FC" w:rsidR="007A08D8" w:rsidRPr="00FD7D1E" w:rsidRDefault="007A08D8" w:rsidP="007A08D8">
            <w:pPr>
              <w:jc w:val="center"/>
              <w:rPr>
                <w:rFonts w:asciiTheme="minorHAnsi" w:hAnsiTheme="minorHAnsi" w:cstheme="minorHAnsi"/>
                <w:color w:val="000000"/>
                <w:sz w:val="18"/>
                <w:szCs w:val="18"/>
              </w:rPr>
            </w:pPr>
            <w:r>
              <w:rPr>
                <w:rFonts w:ascii="Tahoma" w:hAnsi="Tahoma" w:cs="Tahoma"/>
              </w:rPr>
              <w:t>Congestion Management Plan # 4  and Stewart Road:  Construct 345 kV cut-in (5604)</w:t>
            </w:r>
          </w:p>
        </w:tc>
      </w:tr>
      <w:tr w:rsidR="007A08D8" w:rsidRPr="00B64C6F" w14:paraId="57E6DB9E" w14:textId="77777777" w:rsidTr="00961762">
        <w:trPr>
          <w:trHeight w:val="255"/>
          <w:jc w:val="center"/>
        </w:trPr>
        <w:tc>
          <w:tcPr>
            <w:tcW w:w="2875" w:type="dxa"/>
            <w:shd w:val="clear" w:color="auto" w:fill="auto"/>
            <w:noWrap/>
            <w:vAlign w:val="center"/>
          </w:tcPr>
          <w:p w14:paraId="01F2A1B2" w14:textId="6FBD952E"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NORTH EDINBURG TRX 1382 345/138</w:t>
            </w:r>
          </w:p>
        </w:tc>
        <w:tc>
          <w:tcPr>
            <w:tcW w:w="2255" w:type="dxa"/>
            <w:shd w:val="clear" w:color="auto" w:fill="auto"/>
            <w:noWrap/>
            <w:vAlign w:val="center"/>
          </w:tcPr>
          <w:p w14:paraId="5431DBF1" w14:textId="7EB0F047" w:rsidR="007A08D8" w:rsidRPr="00FD7D1E" w:rsidRDefault="00C62AAF" w:rsidP="007A08D8">
            <w:pPr>
              <w:jc w:val="center"/>
              <w:rPr>
                <w:rFonts w:asciiTheme="minorHAnsi" w:hAnsiTheme="minorHAnsi" w:cstheme="minorHAnsi"/>
                <w:color w:val="000000"/>
                <w:sz w:val="18"/>
                <w:szCs w:val="18"/>
              </w:rPr>
            </w:pPr>
            <w:r w:rsidRPr="00C62AAF">
              <w:rPr>
                <w:rFonts w:ascii="Tahoma" w:hAnsi="Tahoma" w:cs="Tahoma"/>
                <w:color w:val="000000"/>
              </w:rPr>
              <w:t>North Edinburg 345/1kV</w:t>
            </w:r>
          </w:p>
        </w:tc>
        <w:tc>
          <w:tcPr>
            <w:tcW w:w="1606" w:type="dxa"/>
            <w:shd w:val="clear" w:color="auto" w:fill="auto"/>
            <w:noWrap/>
            <w:vAlign w:val="center"/>
          </w:tcPr>
          <w:p w14:paraId="17CF81D3" w14:textId="7BA0E25B"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1,414</w:t>
            </w:r>
          </w:p>
        </w:tc>
        <w:tc>
          <w:tcPr>
            <w:tcW w:w="2188" w:type="dxa"/>
            <w:shd w:val="clear" w:color="auto" w:fill="auto"/>
            <w:noWrap/>
            <w:vAlign w:val="center"/>
          </w:tcPr>
          <w:p w14:paraId="0EB43AE5" w14:textId="5F271964"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35,013,707.44</w:t>
            </w:r>
          </w:p>
        </w:tc>
        <w:tc>
          <w:tcPr>
            <w:tcW w:w="1768" w:type="dxa"/>
            <w:shd w:val="clear" w:color="auto" w:fill="auto"/>
            <w:noWrap/>
            <w:vAlign w:val="center"/>
          </w:tcPr>
          <w:p w14:paraId="3344225B" w14:textId="7A060145" w:rsidR="007A08D8" w:rsidRPr="00FD7D1E" w:rsidRDefault="007A08D8" w:rsidP="007A08D8">
            <w:pPr>
              <w:jc w:val="center"/>
              <w:rPr>
                <w:rFonts w:asciiTheme="minorHAnsi" w:hAnsiTheme="minorHAnsi" w:cstheme="minorHAnsi"/>
                <w:color w:val="000000"/>
                <w:sz w:val="18"/>
                <w:szCs w:val="18"/>
              </w:rPr>
            </w:pPr>
            <w:r>
              <w:rPr>
                <w:rFonts w:ascii="Tahoma" w:hAnsi="Tahoma" w:cs="Tahoma"/>
              </w:rPr>
              <w:t>Stewart Road:  Construct 345 kV cut-in (5604)</w:t>
            </w:r>
          </w:p>
        </w:tc>
      </w:tr>
      <w:tr w:rsidR="007A08D8" w:rsidRPr="00B64C6F" w14:paraId="07922E71" w14:textId="77777777" w:rsidTr="00961762">
        <w:trPr>
          <w:trHeight w:val="255"/>
          <w:jc w:val="center"/>
        </w:trPr>
        <w:tc>
          <w:tcPr>
            <w:tcW w:w="2875" w:type="dxa"/>
            <w:shd w:val="clear" w:color="auto" w:fill="auto"/>
            <w:noWrap/>
            <w:vAlign w:val="center"/>
          </w:tcPr>
          <w:p w14:paraId="4E841F14" w14:textId="6251F674"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EMSES-SAGNA 138kV</w:t>
            </w:r>
          </w:p>
        </w:tc>
        <w:tc>
          <w:tcPr>
            <w:tcW w:w="2255" w:type="dxa"/>
            <w:shd w:val="clear" w:color="auto" w:fill="auto"/>
            <w:noWrap/>
            <w:vAlign w:val="center"/>
          </w:tcPr>
          <w:p w14:paraId="3DA92492" w14:textId="3546318C"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 xml:space="preserve">Blue Mound - </w:t>
            </w:r>
            <w:proofErr w:type="spellStart"/>
            <w:r>
              <w:rPr>
                <w:rFonts w:ascii="Tahoma" w:hAnsi="Tahoma" w:cs="Tahoma"/>
                <w:color w:val="000000"/>
              </w:rPr>
              <w:t>Wagley</w:t>
            </w:r>
            <w:proofErr w:type="spellEnd"/>
            <w:r>
              <w:rPr>
                <w:rFonts w:ascii="Tahoma" w:hAnsi="Tahoma" w:cs="Tahoma"/>
                <w:color w:val="000000"/>
              </w:rPr>
              <w:t xml:space="preserve"> Robertson 138kV</w:t>
            </w:r>
          </w:p>
        </w:tc>
        <w:tc>
          <w:tcPr>
            <w:tcW w:w="1606" w:type="dxa"/>
            <w:shd w:val="clear" w:color="auto" w:fill="auto"/>
            <w:noWrap/>
            <w:vAlign w:val="center"/>
          </w:tcPr>
          <w:p w14:paraId="1CECDADE" w14:textId="325E1440"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6,033</w:t>
            </w:r>
          </w:p>
        </w:tc>
        <w:tc>
          <w:tcPr>
            <w:tcW w:w="2188" w:type="dxa"/>
            <w:shd w:val="clear" w:color="auto" w:fill="auto"/>
            <w:noWrap/>
            <w:vAlign w:val="center"/>
          </w:tcPr>
          <w:p w14:paraId="45954AB8" w14:textId="3290D12F"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34,543,768.91</w:t>
            </w:r>
          </w:p>
        </w:tc>
        <w:tc>
          <w:tcPr>
            <w:tcW w:w="1768" w:type="dxa"/>
            <w:shd w:val="clear" w:color="auto" w:fill="auto"/>
            <w:noWrap/>
            <w:vAlign w:val="center"/>
          </w:tcPr>
          <w:p w14:paraId="0B60470B" w14:textId="72C149FD" w:rsidR="007A08D8" w:rsidRPr="00FD7D1E" w:rsidRDefault="007A08D8" w:rsidP="007A08D8">
            <w:pPr>
              <w:jc w:val="center"/>
              <w:rPr>
                <w:rFonts w:asciiTheme="minorHAnsi" w:hAnsiTheme="minorHAnsi" w:cstheme="minorHAnsi"/>
                <w:color w:val="000000"/>
                <w:sz w:val="18"/>
                <w:szCs w:val="18"/>
              </w:rPr>
            </w:pPr>
            <w:proofErr w:type="spellStart"/>
            <w:r>
              <w:rPr>
                <w:rFonts w:ascii="Calibri" w:hAnsi="Calibri"/>
                <w:color w:val="000000"/>
                <w:sz w:val="22"/>
                <w:szCs w:val="22"/>
              </w:rPr>
              <w:t>Wagley</w:t>
            </w:r>
            <w:proofErr w:type="spellEnd"/>
            <w:r>
              <w:rPr>
                <w:rFonts w:ascii="Calibri" w:hAnsi="Calibri"/>
                <w:color w:val="000000"/>
                <w:sz w:val="22"/>
                <w:szCs w:val="22"/>
              </w:rPr>
              <w:t xml:space="preserve"> Robertson (2076) - Blue Mound (2071) 138-kV line upgrade (2017RTP NC10)</w:t>
            </w:r>
          </w:p>
        </w:tc>
      </w:tr>
      <w:tr w:rsidR="007A08D8" w:rsidRPr="00B64C6F" w14:paraId="775FBC9A" w14:textId="77777777" w:rsidTr="00961762">
        <w:trPr>
          <w:trHeight w:val="255"/>
          <w:jc w:val="center"/>
        </w:trPr>
        <w:tc>
          <w:tcPr>
            <w:tcW w:w="2875" w:type="dxa"/>
            <w:shd w:val="clear" w:color="auto" w:fill="auto"/>
            <w:noWrap/>
            <w:vAlign w:val="center"/>
          </w:tcPr>
          <w:p w14:paraId="0E0C566F" w14:textId="4ABAADE8" w:rsidR="007A08D8" w:rsidRPr="00FD7D1E" w:rsidRDefault="007A08D8" w:rsidP="007A08D8">
            <w:pPr>
              <w:jc w:val="center"/>
              <w:rPr>
                <w:rFonts w:asciiTheme="minorHAnsi" w:hAnsiTheme="minorHAnsi" w:cstheme="minorHAnsi"/>
                <w:color w:val="000000"/>
                <w:sz w:val="18"/>
                <w:szCs w:val="18"/>
              </w:rPr>
            </w:pPr>
            <w:proofErr w:type="spellStart"/>
            <w:r>
              <w:rPr>
                <w:rFonts w:ascii="Tahoma" w:hAnsi="Tahoma" w:cs="Tahoma"/>
                <w:color w:val="000000"/>
              </w:rPr>
              <w:t>Basecase</w:t>
            </w:r>
            <w:proofErr w:type="spellEnd"/>
          </w:p>
        </w:tc>
        <w:tc>
          <w:tcPr>
            <w:tcW w:w="2255" w:type="dxa"/>
            <w:shd w:val="clear" w:color="auto" w:fill="auto"/>
            <w:noWrap/>
            <w:vAlign w:val="center"/>
          </w:tcPr>
          <w:p w14:paraId="0A5C8857" w14:textId="21588CB1"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VALIMP GTC</w:t>
            </w:r>
          </w:p>
        </w:tc>
        <w:tc>
          <w:tcPr>
            <w:tcW w:w="1606" w:type="dxa"/>
            <w:shd w:val="clear" w:color="auto" w:fill="auto"/>
            <w:noWrap/>
            <w:vAlign w:val="center"/>
          </w:tcPr>
          <w:p w14:paraId="1AE724EF" w14:textId="4D12C158"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601</w:t>
            </w:r>
          </w:p>
        </w:tc>
        <w:tc>
          <w:tcPr>
            <w:tcW w:w="2188" w:type="dxa"/>
            <w:shd w:val="clear" w:color="auto" w:fill="auto"/>
            <w:noWrap/>
            <w:vAlign w:val="center"/>
          </w:tcPr>
          <w:p w14:paraId="3080A890" w14:textId="2C10E62A"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19,938,471.66</w:t>
            </w:r>
          </w:p>
        </w:tc>
        <w:tc>
          <w:tcPr>
            <w:tcW w:w="1768" w:type="dxa"/>
            <w:shd w:val="clear" w:color="auto" w:fill="auto"/>
            <w:noWrap/>
            <w:vAlign w:val="center"/>
          </w:tcPr>
          <w:p w14:paraId="52CF5794" w14:textId="75F1939D" w:rsidR="007A08D8" w:rsidRPr="00FD7D1E" w:rsidRDefault="007A08D8" w:rsidP="007A08D8">
            <w:pPr>
              <w:jc w:val="center"/>
              <w:rPr>
                <w:rFonts w:asciiTheme="minorHAnsi" w:hAnsiTheme="minorHAnsi" w:cstheme="minorHAnsi"/>
                <w:color w:val="000000"/>
                <w:sz w:val="18"/>
                <w:szCs w:val="18"/>
              </w:rPr>
            </w:pPr>
            <w:r>
              <w:rPr>
                <w:rFonts w:ascii="Calibri" w:hAnsi="Calibri"/>
                <w:color w:val="000000"/>
                <w:sz w:val="22"/>
                <w:szCs w:val="22"/>
              </w:rPr>
              <w:t>La Palma Dynamic Reactive (5588) and Pharr Dynamic Reactive (5596)</w:t>
            </w:r>
          </w:p>
        </w:tc>
      </w:tr>
      <w:tr w:rsidR="007A08D8" w:rsidRPr="00B64C6F" w14:paraId="62902659" w14:textId="77777777" w:rsidTr="00961762">
        <w:trPr>
          <w:trHeight w:val="255"/>
          <w:jc w:val="center"/>
        </w:trPr>
        <w:tc>
          <w:tcPr>
            <w:tcW w:w="2875" w:type="dxa"/>
            <w:shd w:val="clear" w:color="auto" w:fill="auto"/>
            <w:noWrap/>
            <w:vAlign w:val="center"/>
          </w:tcPr>
          <w:p w14:paraId="2ED3591B" w14:textId="020349A8"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DMTSW-SCOSW 345KV</w:t>
            </w:r>
          </w:p>
        </w:tc>
        <w:tc>
          <w:tcPr>
            <w:tcW w:w="2255" w:type="dxa"/>
            <w:shd w:val="clear" w:color="auto" w:fill="auto"/>
            <w:noWrap/>
            <w:vAlign w:val="center"/>
          </w:tcPr>
          <w:p w14:paraId="7D0E2FB4" w14:textId="0EE6E60D"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Knapp - Scurry Chevron 138kV</w:t>
            </w:r>
          </w:p>
        </w:tc>
        <w:tc>
          <w:tcPr>
            <w:tcW w:w="1606" w:type="dxa"/>
            <w:shd w:val="clear" w:color="auto" w:fill="auto"/>
            <w:noWrap/>
            <w:vAlign w:val="center"/>
          </w:tcPr>
          <w:p w14:paraId="244916DC" w14:textId="632E82A9"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9,966</w:t>
            </w:r>
          </w:p>
        </w:tc>
        <w:tc>
          <w:tcPr>
            <w:tcW w:w="2188" w:type="dxa"/>
            <w:shd w:val="clear" w:color="auto" w:fill="auto"/>
            <w:noWrap/>
            <w:vAlign w:val="center"/>
          </w:tcPr>
          <w:p w14:paraId="22FEC32D" w14:textId="58A41D80"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16,778,123.05</w:t>
            </w:r>
          </w:p>
        </w:tc>
        <w:tc>
          <w:tcPr>
            <w:tcW w:w="1768" w:type="dxa"/>
            <w:shd w:val="clear" w:color="auto" w:fill="auto"/>
            <w:noWrap/>
            <w:vAlign w:val="center"/>
          </w:tcPr>
          <w:p w14:paraId="2292533E" w14:textId="2B0C8E7E" w:rsidR="007A08D8" w:rsidRPr="00FD7D1E" w:rsidRDefault="007A08D8" w:rsidP="007A08D8">
            <w:pPr>
              <w:jc w:val="center"/>
              <w:rPr>
                <w:rFonts w:asciiTheme="minorHAnsi" w:hAnsiTheme="minorHAnsi" w:cstheme="minorHAnsi"/>
                <w:color w:val="000000"/>
                <w:sz w:val="18"/>
                <w:szCs w:val="18"/>
              </w:rPr>
            </w:pPr>
            <w:r>
              <w:rPr>
                <w:rFonts w:ascii="Tahoma" w:hAnsi="Tahoma" w:cs="Tahoma"/>
              </w:rPr>
              <w:t xml:space="preserve">Ennis Creek - </w:t>
            </w:r>
            <w:proofErr w:type="spellStart"/>
            <w:r>
              <w:rPr>
                <w:rFonts w:ascii="Tahoma" w:hAnsi="Tahoma" w:cs="Tahoma"/>
              </w:rPr>
              <w:t>Cogdell</w:t>
            </w:r>
            <w:proofErr w:type="spellEnd"/>
            <w:r>
              <w:rPr>
                <w:rFonts w:ascii="Tahoma" w:hAnsi="Tahoma" w:cs="Tahoma"/>
              </w:rPr>
              <w:t xml:space="preserve"> 69 kV Line (4554) &amp; Ennis Creek 138 kV Switching Station (6269)</w:t>
            </w:r>
          </w:p>
        </w:tc>
      </w:tr>
      <w:tr w:rsidR="007A08D8" w:rsidRPr="00B64C6F" w14:paraId="4C93573F" w14:textId="77777777" w:rsidTr="00961762">
        <w:trPr>
          <w:trHeight w:val="255"/>
          <w:jc w:val="center"/>
        </w:trPr>
        <w:tc>
          <w:tcPr>
            <w:tcW w:w="2875" w:type="dxa"/>
            <w:shd w:val="clear" w:color="auto" w:fill="auto"/>
            <w:noWrap/>
            <w:vAlign w:val="center"/>
          </w:tcPr>
          <w:p w14:paraId="4F1C0058" w14:textId="2E752D57" w:rsidR="007A08D8" w:rsidRPr="00FD7D1E" w:rsidRDefault="007A08D8" w:rsidP="007A08D8">
            <w:pPr>
              <w:jc w:val="center"/>
              <w:rPr>
                <w:rFonts w:asciiTheme="minorHAnsi" w:hAnsiTheme="minorHAnsi" w:cstheme="minorHAnsi"/>
                <w:color w:val="000000"/>
                <w:sz w:val="18"/>
                <w:szCs w:val="18"/>
              </w:rPr>
            </w:pPr>
            <w:proofErr w:type="spellStart"/>
            <w:r>
              <w:rPr>
                <w:rFonts w:ascii="Tahoma" w:hAnsi="Tahoma" w:cs="Tahoma"/>
                <w:color w:val="000000"/>
              </w:rPr>
              <w:t>Ryssw-Forsw</w:t>
            </w:r>
            <w:proofErr w:type="spellEnd"/>
            <w:r>
              <w:rPr>
                <w:rFonts w:ascii="Tahoma" w:hAnsi="Tahoma" w:cs="Tahoma"/>
                <w:color w:val="000000"/>
              </w:rPr>
              <w:t xml:space="preserve"> 345kV</w:t>
            </w:r>
          </w:p>
        </w:tc>
        <w:tc>
          <w:tcPr>
            <w:tcW w:w="2255" w:type="dxa"/>
            <w:shd w:val="clear" w:color="auto" w:fill="auto"/>
            <w:noWrap/>
            <w:vAlign w:val="center"/>
          </w:tcPr>
          <w:p w14:paraId="00460BE9" w14:textId="5690FFB4"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Forney West - Forney Switch 138kV</w:t>
            </w:r>
          </w:p>
        </w:tc>
        <w:tc>
          <w:tcPr>
            <w:tcW w:w="1606" w:type="dxa"/>
            <w:shd w:val="clear" w:color="auto" w:fill="auto"/>
            <w:noWrap/>
            <w:vAlign w:val="center"/>
          </w:tcPr>
          <w:p w14:paraId="1A439841" w14:textId="274263E0"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1,735</w:t>
            </w:r>
          </w:p>
        </w:tc>
        <w:tc>
          <w:tcPr>
            <w:tcW w:w="2188" w:type="dxa"/>
            <w:shd w:val="clear" w:color="auto" w:fill="auto"/>
            <w:noWrap/>
            <w:vAlign w:val="center"/>
          </w:tcPr>
          <w:p w14:paraId="2E34A858" w14:textId="0E0877D3"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16,044,364.37</w:t>
            </w:r>
          </w:p>
        </w:tc>
        <w:tc>
          <w:tcPr>
            <w:tcW w:w="1768" w:type="dxa"/>
            <w:shd w:val="clear" w:color="auto" w:fill="auto"/>
            <w:noWrap/>
            <w:vAlign w:val="center"/>
          </w:tcPr>
          <w:p w14:paraId="352AF8B0" w14:textId="59B08582" w:rsidR="007A08D8" w:rsidRPr="00FD7D1E" w:rsidRDefault="007A08D8" w:rsidP="007A08D8">
            <w:pPr>
              <w:jc w:val="center"/>
              <w:rPr>
                <w:rFonts w:asciiTheme="minorHAnsi" w:hAnsiTheme="minorHAnsi" w:cstheme="minorHAnsi"/>
                <w:color w:val="000000"/>
                <w:sz w:val="18"/>
                <w:szCs w:val="18"/>
              </w:rPr>
            </w:pPr>
          </w:p>
        </w:tc>
      </w:tr>
      <w:tr w:rsidR="007A08D8" w:rsidRPr="00B64C6F" w14:paraId="01F57FF5" w14:textId="77777777" w:rsidTr="00961762">
        <w:trPr>
          <w:trHeight w:val="255"/>
          <w:jc w:val="center"/>
        </w:trPr>
        <w:tc>
          <w:tcPr>
            <w:tcW w:w="2875" w:type="dxa"/>
            <w:shd w:val="clear" w:color="auto" w:fill="auto"/>
            <w:noWrap/>
            <w:vAlign w:val="center"/>
          </w:tcPr>
          <w:p w14:paraId="4B86E786" w14:textId="4D9A47F1"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TWR (138) SN-STR26 &amp; OYS-VL82</w:t>
            </w:r>
          </w:p>
        </w:tc>
        <w:tc>
          <w:tcPr>
            <w:tcW w:w="2255" w:type="dxa"/>
            <w:shd w:val="clear" w:color="auto" w:fill="auto"/>
            <w:noWrap/>
            <w:vAlign w:val="center"/>
          </w:tcPr>
          <w:p w14:paraId="116CDF24" w14:textId="1160C25F" w:rsidR="007A08D8" w:rsidRPr="00FD7D1E" w:rsidRDefault="007A08D8" w:rsidP="007A08D8">
            <w:pPr>
              <w:jc w:val="center"/>
              <w:rPr>
                <w:rFonts w:asciiTheme="minorHAnsi" w:hAnsiTheme="minorHAnsi" w:cstheme="minorHAnsi"/>
                <w:color w:val="000000"/>
                <w:sz w:val="18"/>
                <w:szCs w:val="18"/>
              </w:rPr>
            </w:pPr>
            <w:proofErr w:type="spellStart"/>
            <w:r>
              <w:rPr>
                <w:rFonts w:ascii="Tahoma" w:hAnsi="Tahoma" w:cs="Tahoma"/>
                <w:color w:val="000000"/>
              </w:rPr>
              <w:t>Hofman</w:t>
            </w:r>
            <w:proofErr w:type="spellEnd"/>
            <w:r>
              <w:rPr>
                <w:rFonts w:ascii="Tahoma" w:hAnsi="Tahoma" w:cs="Tahoma"/>
                <w:color w:val="000000"/>
              </w:rPr>
              <w:t xml:space="preserve"> - </w:t>
            </w:r>
            <w:proofErr w:type="spellStart"/>
            <w:r>
              <w:rPr>
                <w:rFonts w:ascii="Tahoma" w:hAnsi="Tahoma" w:cs="Tahoma"/>
                <w:color w:val="000000"/>
              </w:rPr>
              <w:t>Basf</w:t>
            </w:r>
            <w:proofErr w:type="spellEnd"/>
            <w:r>
              <w:rPr>
                <w:rFonts w:ascii="Tahoma" w:hAnsi="Tahoma" w:cs="Tahoma"/>
                <w:color w:val="000000"/>
              </w:rPr>
              <w:t xml:space="preserve"> 138kV</w:t>
            </w:r>
          </w:p>
        </w:tc>
        <w:tc>
          <w:tcPr>
            <w:tcW w:w="1606" w:type="dxa"/>
            <w:shd w:val="clear" w:color="auto" w:fill="auto"/>
            <w:noWrap/>
            <w:vAlign w:val="center"/>
          </w:tcPr>
          <w:p w14:paraId="18B92B4B" w14:textId="4418528F"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1,212</w:t>
            </w:r>
          </w:p>
        </w:tc>
        <w:tc>
          <w:tcPr>
            <w:tcW w:w="2188" w:type="dxa"/>
            <w:shd w:val="clear" w:color="auto" w:fill="auto"/>
            <w:noWrap/>
            <w:vAlign w:val="center"/>
          </w:tcPr>
          <w:p w14:paraId="12BE8D1A" w14:textId="2655695C"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15,639,411.86</w:t>
            </w:r>
          </w:p>
        </w:tc>
        <w:tc>
          <w:tcPr>
            <w:tcW w:w="1768" w:type="dxa"/>
            <w:shd w:val="clear" w:color="auto" w:fill="auto"/>
            <w:noWrap/>
            <w:vAlign w:val="center"/>
          </w:tcPr>
          <w:p w14:paraId="3337E268" w14:textId="63FEAE15" w:rsidR="007A08D8" w:rsidRPr="00FD7D1E" w:rsidRDefault="007A08D8" w:rsidP="007A08D8">
            <w:pPr>
              <w:jc w:val="center"/>
              <w:rPr>
                <w:rFonts w:asciiTheme="minorHAnsi" w:hAnsiTheme="minorHAnsi" w:cstheme="minorHAnsi"/>
                <w:color w:val="000000"/>
                <w:sz w:val="18"/>
                <w:szCs w:val="18"/>
              </w:rPr>
            </w:pPr>
          </w:p>
        </w:tc>
      </w:tr>
      <w:tr w:rsidR="007A08D8" w:rsidRPr="00B64C6F" w14:paraId="7F4BE2F7" w14:textId="77777777" w:rsidTr="00961762">
        <w:trPr>
          <w:trHeight w:val="255"/>
          <w:jc w:val="center"/>
        </w:trPr>
        <w:tc>
          <w:tcPr>
            <w:tcW w:w="2875" w:type="dxa"/>
            <w:shd w:val="clear" w:color="auto" w:fill="auto"/>
            <w:noWrap/>
            <w:vAlign w:val="center"/>
          </w:tcPr>
          <w:p w14:paraId="423A9B1E" w14:textId="11522C96" w:rsidR="007A08D8" w:rsidRPr="00FD7D1E" w:rsidRDefault="00290CA4" w:rsidP="007A08D8">
            <w:pPr>
              <w:jc w:val="center"/>
              <w:rPr>
                <w:rFonts w:asciiTheme="minorHAnsi" w:hAnsiTheme="minorHAnsi" w:cstheme="minorHAnsi"/>
                <w:color w:val="000000"/>
                <w:sz w:val="18"/>
                <w:szCs w:val="18"/>
              </w:rPr>
            </w:pPr>
            <w:proofErr w:type="spellStart"/>
            <w:r w:rsidRPr="00290CA4">
              <w:rPr>
                <w:rFonts w:ascii="Tahoma" w:hAnsi="Tahoma" w:cs="Tahoma"/>
                <w:color w:val="000000"/>
              </w:rPr>
              <w:t>Castrvll-Razorbac&amp;Txresrch</w:t>
            </w:r>
            <w:proofErr w:type="spellEnd"/>
            <w:r w:rsidRPr="00290CA4">
              <w:rPr>
                <w:rFonts w:ascii="Tahoma" w:hAnsi="Tahoma" w:cs="Tahoma"/>
                <w:color w:val="000000"/>
              </w:rPr>
              <w:t xml:space="preserve"> 138kV</w:t>
            </w:r>
          </w:p>
        </w:tc>
        <w:tc>
          <w:tcPr>
            <w:tcW w:w="2255" w:type="dxa"/>
            <w:shd w:val="clear" w:color="auto" w:fill="auto"/>
            <w:noWrap/>
            <w:vAlign w:val="center"/>
          </w:tcPr>
          <w:p w14:paraId="5D5DA1D2" w14:textId="580CF602"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Hondo Creek Switching Station - Moore Switching Station 138kV</w:t>
            </w:r>
          </w:p>
        </w:tc>
        <w:tc>
          <w:tcPr>
            <w:tcW w:w="1606" w:type="dxa"/>
            <w:shd w:val="clear" w:color="auto" w:fill="auto"/>
            <w:noWrap/>
            <w:vAlign w:val="center"/>
          </w:tcPr>
          <w:p w14:paraId="6C15D08D" w14:textId="212A56E9"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605</w:t>
            </w:r>
          </w:p>
        </w:tc>
        <w:tc>
          <w:tcPr>
            <w:tcW w:w="2188" w:type="dxa"/>
            <w:shd w:val="clear" w:color="auto" w:fill="auto"/>
            <w:noWrap/>
            <w:vAlign w:val="center"/>
          </w:tcPr>
          <w:p w14:paraId="1BEE9435" w14:textId="0364F93D"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15,342,875.43</w:t>
            </w:r>
          </w:p>
        </w:tc>
        <w:tc>
          <w:tcPr>
            <w:tcW w:w="1768" w:type="dxa"/>
            <w:shd w:val="clear" w:color="auto" w:fill="auto"/>
            <w:noWrap/>
            <w:vAlign w:val="center"/>
          </w:tcPr>
          <w:p w14:paraId="2AB866C8" w14:textId="3C693E03" w:rsidR="007A08D8" w:rsidRPr="00FD7D1E" w:rsidRDefault="007A08D8" w:rsidP="007A08D8">
            <w:pPr>
              <w:jc w:val="center"/>
              <w:rPr>
                <w:rFonts w:asciiTheme="minorHAnsi" w:hAnsiTheme="minorHAnsi" w:cstheme="minorHAnsi"/>
                <w:color w:val="000000"/>
                <w:sz w:val="18"/>
                <w:szCs w:val="18"/>
              </w:rPr>
            </w:pPr>
          </w:p>
        </w:tc>
      </w:tr>
      <w:tr w:rsidR="007A08D8" w:rsidRPr="00B64C6F" w14:paraId="577894E5" w14:textId="77777777" w:rsidTr="00961762">
        <w:trPr>
          <w:trHeight w:val="255"/>
          <w:jc w:val="center"/>
        </w:trPr>
        <w:tc>
          <w:tcPr>
            <w:tcW w:w="2875" w:type="dxa"/>
            <w:shd w:val="clear" w:color="auto" w:fill="auto"/>
            <w:noWrap/>
            <w:vAlign w:val="center"/>
          </w:tcPr>
          <w:p w14:paraId="1D4F158B" w14:textId="54F1FF92" w:rsidR="007A08D8" w:rsidRPr="00FD7D1E" w:rsidRDefault="007A08D8" w:rsidP="007A08D8">
            <w:pPr>
              <w:jc w:val="center"/>
              <w:rPr>
                <w:rFonts w:asciiTheme="minorHAnsi" w:hAnsiTheme="minorHAnsi" w:cstheme="minorHAnsi"/>
                <w:color w:val="000000"/>
                <w:sz w:val="18"/>
                <w:szCs w:val="18"/>
              </w:rPr>
            </w:pPr>
            <w:proofErr w:type="spellStart"/>
            <w:r>
              <w:rPr>
                <w:rFonts w:ascii="Tahoma" w:hAnsi="Tahoma" w:cs="Tahoma"/>
                <w:color w:val="000000"/>
              </w:rPr>
              <w:t>Elmcreek-Sanmigl</w:t>
            </w:r>
            <w:proofErr w:type="spellEnd"/>
            <w:r>
              <w:rPr>
                <w:rFonts w:ascii="Tahoma" w:hAnsi="Tahoma" w:cs="Tahoma"/>
                <w:color w:val="000000"/>
              </w:rPr>
              <w:t xml:space="preserve"> 345kV</w:t>
            </w:r>
          </w:p>
        </w:tc>
        <w:tc>
          <w:tcPr>
            <w:tcW w:w="2255" w:type="dxa"/>
            <w:shd w:val="clear" w:color="auto" w:fill="auto"/>
            <w:noWrap/>
            <w:vAlign w:val="center"/>
          </w:tcPr>
          <w:p w14:paraId="7DFA3A0D" w14:textId="3CC5DA3A"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Pawnee Switching Station - Calaveras 345kV</w:t>
            </w:r>
          </w:p>
        </w:tc>
        <w:tc>
          <w:tcPr>
            <w:tcW w:w="1606" w:type="dxa"/>
            <w:shd w:val="clear" w:color="auto" w:fill="auto"/>
            <w:noWrap/>
            <w:vAlign w:val="center"/>
          </w:tcPr>
          <w:p w14:paraId="03920CA6" w14:textId="13366EEA"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2,108</w:t>
            </w:r>
          </w:p>
        </w:tc>
        <w:tc>
          <w:tcPr>
            <w:tcW w:w="2188" w:type="dxa"/>
            <w:shd w:val="clear" w:color="auto" w:fill="auto"/>
            <w:noWrap/>
            <w:vAlign w:val="center"/>
          </w:tcPr>
          <w:p w14:paraId="14FBDC9A" w14:textId="6C32F9CF"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14,407,954.05</w:t>
            </w:r>
          </w:p>
        </w:tc>
        <w:tc>
          <w:tcPr>
            <w:tcW w:w="1768" w:type="dxa"/>
            <w:shd w:val="clear" w:color="auto" w:fill="auto"/>
            <w:noWrap/>
            <w:vAlign w:val="center"/>
          </w:tcPr>
          <w:p w14:paraId="1D4ABE70" w14:textId="2C7CBF86" w:rsidR="007A08D8" w:rsidRPr="00FD7D1E" w:rsidRDefault="007A08D8" w:rsidP="007A08D8">
            <w:pPr>
              <w:jc w:val="center"/>
              <w:rPr>
                <w:rFonts w:asciiTheme="minorHAnsi" w:hAnsiTheme="minorHAnsi" w:cstheme="minorHAnsi"/>
                <w:color w:val="000000"/>
                <w:sz w:val="18"/>
                <w:szCs w:val="18"/>
              </w:rPr>
            </w:pPr>
          </w:p>
        </w:tc>
      </w:tr>
      <w:tr w:rsidR="007A08D8" w:rsidRPr="00B64C6F" w14:paraId="6A6F84F6" w14:textId="77777777" w:rsidTr="00961762">
        <w:trPr>
          <w:trHeight w:val="255"/>
          <w:jc w:val="center"/>
        </w:trPr>
        <w:tc>
          <w:tcPr>
            <w:tcW w:w="2875" w:type="dxa"/>
            <w:shd w:val="clear" w:color="auto" w:fill="auto"/>
            <w:noWrap/>
            <w:vAlign w:val="center"/>
          </w:tcPr>
          <w:p w14:paraId="47F4F699" w14:textId="2E368333"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 xml:space="preserve">WOLF SWITCHING STATION to </w:t>
            </w:r>
            <w:proofErr w:type="spellStart"/>
            <w:r>
              <w:rPr>
                <w:rFonts w:ascii="Tahoma" w:hAnsi="Tahoma" w:cs="Tahoma"/>
                <w:color w:val="000000"/>
              </w:rPr>
              <w:t>Monahans</w:t>
            </w:r>
            <w:proofErr w:type="spellEnd"/>
            <w:r>
              <w:rPr>
                <w:rFonts w:ascii="Tahoma" w:hAnsi="Tahoma" w:cs="Tahoma"/>
                <w:color w:val="000000"/>
              </w:rPr>
              <w:t xml:space="preserve"> Tap 2 LIN _G</w:t>
            </w:r>
          </w:p>
        </w:tc>
        <w:tc>
          <w:tcPr>
            <w:tcW w:w="2255" w:type="dxa"/>
            <w:shd w:val="clear" w:color="auto" w:fill="auto"/>
            <w:noWrap/>
            <w:vAlign w:val="center"/>
          </w:tcPr>
          <w:p w14:paraId="1BA52A85" w14:textId="3D9CCD29"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General Tire Switch - Southwestern Portland Tap 138kV</w:t>
            </w:r>
          </w:p>
        </w:tc>
        <w:tc>
          <w:tcPr>
            <w:tcW w:w="1606" w:type="dxa"/>
            <w:shd w:val="clear" w:color="auto" w:fill="auto"/>
            <w:noWrap/>
            <w:vAlign w:val="center"/>
          </w:tcPr>
          <w:p w14:paraId="2A5CE91D" w14:textId="5A3BED54"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2,645</w:t>
            </w:r>
          </w:p>
        </w:tc>
        <w:tc>
          <w:tcPr>
            <w:tcW w:w="2188" w:type="dxa"/>
            <w:shd w:val="clear" w:color="auto" w:fill="auto"/>
            <w:noWrap/>
            <w:vAlign w:val="center"/>
          </w:tcPr>
          <w:p w14:paraId="4967CB3C" w14:textId="25D5A486" w:rsidR="007A08D8" w:rsidRPr="00FD7D1E" w:rsidRDefault="007A08D8" w:rsidP="007A08D8">
            <w:pPr>
              <w:jc w:val="center"/>
              <w:rPr>
                <w:rFonts w:asciiTheme="minorHAnsi" w:hAnsiTheme="minorHAnsi" w:cstheme="minorHAnsi"/>
                <w:color w:val="000000"/>
                <w:sz w:val="18"/>
                <w:szCs w:val="18"/>
              </w:rPr>
            </w:pPr>
            <w:r>
              <w:rPr>
                <w:rFonts w:ascii="Tahoma" w:hAnsi="Tahoma" w:cs="Tahoma"/>
                <w:color w:val="000000"/>
              </w:rPr>
              <w:t>13,959,263.32</w:t>
            </w:r>
          </w:p>
        </w:tc>
        <w:tc>
          <w:tcPr>
            <w:tcW w:w="1768" w:type="dxa"/>
            <w:shd w:val="clear" w:color="auto" w:fill="auto"/>
            <w:noWrap/>
            <w:vAlign w:val="center"/>
          </w:tcPr>
          <w:p w14:paraId="2DECA480" w14:textId="48CC47A1" w:rsidR="007A08D8" w:rsidRPr="00FD7D1E" w:rsidRDefault="007A08D8" w:rsidP="007A08D8">
            <w:pPr>
              <w:jc w:val="center"/>
              <w:rPr>
                <w:rFonts w:asciiTheme="minorHAnsi" w:hAnsiTheme="minorHAnsi" w:cstheme="minorHAnsi"/>
                <w:color w:val="000000"/>
                <w:sz w:val="18"/>
                <w:szCs w:val="18"/>
              </w:rPr>
            </w:pPr>
          </w:p>
        </w:tc>
      </w:tr>
      <w:tr w:rsidR="007A08D8" w:rsidRPr="00B64C6F" w14:paraId="4BA8CC8D" w14:textId="77777777" w:rsidTr="00961762">
        <w:trPr>
          <w:trHeight w:val="255"/>
          <w:jc w:val="center"/>
        </w:trPr>
        <w:tc>
          <w:tcPr>
            <w:tcW w:w="2875" w:type="dxa"/>
            <w:shd w:val="clear" w:color="auto" w:fill="auto"/>
            <w:noWrap/>
            <w:vAlign w:val="center"/>
          </w:tcPr>
          <w:p w14:paraId="534CAFA0" w14:textId="1DBE0782" w:rsidR="007A08D8" w:rsidRPr="00FD7D1E" w:rsidRDefault="007A08D8" w:rsidP="007A08D8">
            <w:pPr>
              <w:jc w:val="center"/>
              <w:rPr>
                <w:rFonts w:asciiTheme="minorHAnsi" w:hAnsiTheme="minorHAnsi" w:cstheme="minorHAnsi"/>
                <w:color w:val="000000"/>
                <w:sz w:val="18"/>
                <w:szCs w:val="18"/>
              </w:rPr>
            </w:pPr>
            <w:r>
              <w:rPr>
                <w:rFonts w:ascii="Tahoma" w:hAnsi="Tahoma" w:cs="Tahoma"/>
              </w:rPr>
              <w:lastRenderedPageBreak/>
              <w:t>WOODWARD 1 TAP to WOODWARD 1 LIN 1</w:t>
            </w:r>
          </w:p>
        </w:tc>
        <w:tc>
          <w:tcPr>
            <w:tcW w:w="2255" w:type="dxa"/>
            <w:shd w:val="clear" w:color="auto" w:fill="auto"/>
            <w:noWrap/>
            <w:vAlign w:val="center"/>
          </w:tcPr>
          <w:p w14:paraId="3FFA7A4C" w14:textId="1E387B77" w:rsidR="007A08D8" w:rsidRPr="00FD7D1E" w:rsidRDefault="007A08D8" w:rsidP="007A08D8">
            <w:pPr>
              <w:jc w:val="center"/>
              <w:rPr>
                <w:rFonts w:asciiTheme="minorHAnsi" w:hAnsiTheme="minorHAnsi" w:cstheme="minorHAnsi"/>
                <w:color w:val="000000"/>
                <w:sz w:val="18"/>
                <w:szCs w:val="18"/>
              </w:rPr>
            </w:pPr>
            <w:r>
              <w:rPr>
                <w:rFonts w:ascii="Tahoma" w:hAnsi="Tahoma" w:cs="Tahoma"/>
              </w:rPr>
              <w:t xml:space="preserve">16th Street </w:t>
            </w:r>
            <w:proofErr w:type="spellStart"/>
            <w:r>
              <w:rPr>
                <w:rFonts w:ascii="Tahoma" w:hAnsi="Tahoma" w:cs="Tahoma"/>
              </w:rPr>
              <w:t>Tnp</w:t>
            </w:r>
            <w:proofErr w:type="spellEnd"/>
            <w:r>
              <w:rPr>
                <w:rFonts w:ascii="Tahoma" w:hAnsi="Tahoma" w:cs="Tahoma"/>
              </w:rPr>
              <w:t xml:space="preserve"> - Woodward 2 138kV</w:t>
            </w:r>
          </w:p>
        </w:tc>
        <w:tc>
          <w:tcPr>
            <w:tcW w:w="1606" w:type="dxa"/>
            <w:shd w:val="clear" w:color="auto" w:fill="auto"/>
            <w:noWrap/>
            <w:vAlign w:val="center"/>
          </w:tcPr>
          <w:p w14:paraId="0732820A" w14:textId="32F82580" w:rsidR="007A08D8" w:rsidRPr="00FD7D1E" w:rsidRDefault="007A08D8" w:rsidP="007A08D8">
            <w:pPr>
              <w:jc w:val="center"/>
              <w:rPr>
                <w:rFonts w:asciiTheme="minorHAnsi" w:hAnsiTheme="minorHAnsi" w:cstheme="minorHAnsi"/>
                <w:color w:val="000000"/>
                <w:sz w:val="18"/>
                <w:szCs w:val="18"/>
              </w:rPr>
            </w:pPr>
            <w:r>
              <w:rPr>
                <w:rFonts w:ascii="Tahoma" w:hAnsi="Tahoma" w:cs="Tahoma"/>
              </w:rPr>
              <w:t>2,632</w:t>
            </w:r>
          </w:p>
        </w:tc>
        <w:tc>
          <w:tcPr>
            <w:tcW w:w="2188" w:type="dxa"/>
            <w:shd w:val="clear" w:color="auto" w:fill="auto"/>
            <w:noWrap/>
            <w:vAlign w:val="center"/>
          </w:tcPr>
          <w:p w14:paraId="37B37799" w14:textId="0818E70B" w:rsidR="007A08D8" w:rsidRPr="00FD7D1E" w:rsidRDefault="007A08D8" w:rsidP="007A08D8">
            <w:pPr>
              <w:jc w:val="center"/>
              <w:rPr>
                <w:rFonts w:asciiTheme="minorHAnsi" w:hAnsiTheme="minorHAnsi" w:cstheme="minorHAnsi"/>
                <w:color w:val="000000"/>
                <w:sz w:val="18"/>
                <w:szCs w:val="18"/>
              </w:rPr>
            </w:pPr>
            <w:r>
              <w:rPr>
                <w:rFonts w:ascii="Tahoma" w:hAnsi="Tahoma" w:cs="Tahoma"/>
              </w:rPr>
              <w:t>13,666,794.32</w:t>
            </w:r>
          </w:p>
        </w:tc>
        <w:tc>
          <w:tcPr>
            <w:tcW w:w="1768" w:type="dxa"/>
            <w:shd w:val="clear" w:color="auto" w:fill="auto"/>
            <w:noWrap/>
            <w:vAlign w:val="center"/>
          </w:tcPr>
          <w:p w14:paraId="7B000ABC" w14:textId="270E2E5B" w:rsidR="007A08D8" w:rsidRPr="00FD7D1E" w:rsidRDefault="007A08D8" w:rsidP="007A08D8">
            <w:pPr>
              <w:jc w:val="center"/>
              <w:rPr>
                <w:rFonts w:asciiTheme="minorHAnsi" w:hAnsiTheme="minorHAnsi" w:cstheme="minorHAnsi"/>
                <w:color w:val="000000"/>
                <w:sz w:val="18"/>
                <w:szCs w:val="18"/>
              </w:rPr>
            </w:pPr>
            <w:r>
              <w:rPr>
                <w:rFonts w:ascii="Calibri" w:hAnsi="Calibri"/>
                <w:sz w:val="22"/>
                <w:szCs w:val="22"/>
              </w:rPr>
              <w:t>Far West Texas Project</w:t>
            </w:r>
          </w:p>
        </w:tc>
      </w:tr>
      <w:tr w:rsidR="007A08D8" w:rsidRPr="00B64C6F" w14:paraId="47E7B161" w14:textId="77777777" w:rsidTr="00961762">
        <w:trPr>
          <w:trHeight w:val="255"/>
          <w:jc w:val="center"/>
        </w:trPr>
        <w:tc>
          <w:tcPr>
            <w:tcW w:w="2875" w:type="dxa"/>
            <w:shd w:val="clear" w:color="auto" w:fill="auto"/>
            <w:noWrap/>
            <w:vAlign w:val="center"/>
          </w:tcPr>
          <w:p w14:paraId="25BC199C" w14:textId="53DBCF6B" w:rsidR="007A08D8" w:rsidRPr="00FD7D1E" w:rsidRDefault="007A08D8" w:rsidP="007A08D8">
            <w:pPr>
              <w:jc w:val="center"/>
              <w:rPr>
                <w:rFonts w:asciiTheme="minorHAnsi" w:hAnsiTheme="minorHAnsi" w:cstheme="minorHAnsi"/>
                <w:color w:val="000000"/>
                <w:sz w:val="18"/>
                <w:szCs w:val="18"/>
              </w:rPr>
            </w:pPr>
            <w:r>
              <w:rPr>
                <w:rFonts w:ascii="Tahoma" w:hAnsi="Tahoma" w:cs="Tahoma"/>
              </w:rPr>
              <w:t>Bronco to ALPINE LIN 1</w:t>
            </w:r>
          </w:p>
        </w:tc>
        <w:tc>
          <w:tcPr>
            <w:tcW w:w="2255" w:type="dxa"/>
            <w:shd w:val="clear" w:color="auto" w:fill="auto"/>
            <w:noWrap/>
            <w:vAlign w:val="center"/>
          </w:tcPr>
          <w:p w14:paraId="3C2F4E16" w14:textId="50F09DE3" w:rsidR="007A08D8" w:rsidRPr="00FD7D1E" w:rsidRDefault="007A08D8" w:rsidP="007A08D8">
            <w:pPr>
              <w:jc w:val="center"/>
              <w:rPr>
                <w:rFonts w:asciiTheme="minorHAnsi" w:hAnsiTheme="minorHAnsi" w:cstheme="minorHAnsi"/>
                <w:color w:val="000000"/>
                <w:sz w:val="18"/>
                <w:szCs w:val="18"/>
              </w:rPr>
            </w:pPr>
            <w:r>
              <w:rPr>
                <w:rFonts w:ascii="Tahoma" w:hAnsi="Tahoma" w:cs="Tahoma"/>
              </w:rPr>
              <w:t xml:space="preserve">Solstice - </w:t>
            </w:r>
            <w:proofErr w:type="spellStart"/>
            <w:r>
              <w:rPr>
                <w:rFonts w:ascii="Tahoma" w:hAnsi="Tahoma" w:cs="Tahoma"/>
              </w:rPr>
              <w:t>Linterna</w:t>
            </w:r>
            <w:proofErr w:type="spellEnd"/>
            <w:r>
              <w:rPr>
                <w:rFonts w:ascii="Tahoma" w:hAnsi="Tahoma" w:cs="Tahoma"/>
              </w:rPr>
              <w:t xml:space="preserve"> 138kV</w:t>
            </w:r>
          </w:p>
        </w:tc>
        <w:tc>
          <w:tcPr>
            <w:tcW w:w="1606" w:type="dxa"/>
            <w:shd w:val="clear" w:color="auto" w:fill="auto"/>
            <w:noWrap/>
            <w:vAlign w:val="center"/>
          </w:tcPr>
          <w:p w14:paraId="7DD388B7" w14:textId="479C0255" w:rsidR="007A08D8" w:rsidRPr="00FD7D1E" w:rsidRDefault="007A08D8" w:rsidP="007A08D8">
            <w:pPr>
              <w:jc w:val="center"/>
              <w:rPr>
                <w:rFonts w:asciiTheme="minorHAnsi" w:hAnsiTheme="minorHAnsi" w:cstheme="minorHAnsi"/>
                <w:color w:val="000000"/>
                <w:sz w:val="18"/>
                <w:szCs w:val="18"/>
              </w:rPr>
            </w:pPr>
            <w:r>
              <w:rPr>
                <w:rFonts w:ascii="Tahoma" w:hAnsi="Tahoma" w:cs="Tahoma"/>
              </w:rPr>
              <w:t>11,286</w:t>
            </w:r>
          </w:p>
        </w:tc>
        <w:tc>
          <w:tcPr>
            <w:tcW w:w="2188" w:type="dxa"/>
            <w:shd w:val="clear" w:color="auto" w:fill="auto"/>
            <w:noWrap/>
            <w:vAlign w:val="center"/>
          </w:tcPr>
          <w:p w14:paraId="3730D5CF" w14:textId="2209130A" w:rsidR="007A08D8" w:rsidRPr="00FD7D1E" w:rsidRDefault="007A08D8" w:rsidP="007A08D8">
            <w:pPr>
              <w:jc w:val="center"/>
              <w:rPr>
                <w:rFonts w:asciiTheme="minorHAnsi" w:hAnsiTheme="minorHAnsi" w:cstheme="minorHAnsi"/>
                <w:color w:val="000000"/>
                <w:sz w:val="18"/>
                <w:szCs w:val="18"/>
              </w:rPr>
            </w:pPr>
            <w:r>
              <w:rPr>
                <w:rFonts w:ascii="Tahoma" w:hAnsi="Tahoma" w:cs="Tahoma"/>
              </w:rPr>
              <w:t>13,416,630.37</w:t>
            </w:r>
          </w:p>
        </w:tc>
        <w:tc>
          <w:tcPr>
            <w:tcW w:w="1768" w:type="dxa"/>
            <w:shd w:val="clear" w:color="auto" w:fill="auto"/>
            <w:noWrap/>
            <w:vAlign w:val="center"/>
          </w:tcPr>
          <w:p w14:paraId="67872D74" w14:textId="512C2725" w:rsidR="007A08D8" w:rsidRPr="00FD7D1E" w:rsidRDefault="007A08D8" w:rsidP="007A08D8">
            <w:pPr>
              <w:jc w:val="center"/>
              <w:rPr>
                <w:rFonts w:asciiTheme="minorHAnsi" w:hAnsiTheme="minorHAnsi" w:cstheme="minorHAnsi"/>
                <w:color w:val="000000"/>
                <w:sz w:val="18"/>
                <w:szCs w:val="18"/>
              </w:rPr>
            </w:pPr>
            <w:r>
              <w:rPr>
                <w:rFonts w:ascii="Calibri" w:hAnsi="Calibri"/>
                <w:sz w:val="22"/>
                <w:szCs w:val="22"/>
              </w:rPr>
              <w:t>Solstice to Permian Basin: Rebuild 138 kV line</w:t>
            </w:r>
          </w:p>
        </w:tc>
      </w:tr>
      <w:tr w:rsidR="007A08D8" w:rsidRPr="00B64C6F" w14:paraId="7C9BFF5E" w14:textId="77777777" w:rsidTr="00961762">
        <w:trPr>
          <w:trHeight w:val="255"/>
          <w:jc w:val="center"/>
        </w:trPr>
        <w:tc>
          <w:tcPr>
            <w:tcW w:w="2875" w:type="dxa"/>
            <w:shd w:val="clear" w:color="auto" w:fill="auto"/>
            <w:noWrap/>
            <w:vAlign w:val="center"/>
          </w:tcPr>
          <w:p w14:paraId="1E8CA1D8" w14:textId="1B7BB1D6" w:rsidR="007A08D8" w:rsidRPr="00FD7D1E" w:rsidRDefault="007A08D8" w:rsidP="007A08D8">
            <w:pPr>
              <w:jc w:val="center"/>
              <w:rPr>
                <w:rFonts w:asciiTheme="minorHAnsi" w:hAnsiTheme="minorHAnsi" w:cstheme="minorHAnsi"/>
                <w:color w:val="000000"/>
                <w:sz w:val="18"/>
                <w:szCs w:val="18"/>
              </w:rPr>
            </w:pPr>
            <w:r>
              <w:rPr>
                <w:rFonts w:ascii="Tahoma" w:hAnsi="Tahoma" w:cs="Tahoma"/>
              </w:rPr>
              <w:t>NORTH PHARR to POLK AVENUE LIN 1</w:t>
            </w:r>
          </w:p>
        </w:tc>
        <w:tc>
          <w:tcPr>
            <w:tcW w:w="2255" w:type="dxa"/>
            <w:shd w:val="clear" w:color="auto" w:fill="auto"/>
            <w:noWrap/>
            <w:vAlign w:val="center"/>
          </w:tcPr>
          <w:p w14:paraId="14299983" w14:textId="16A945C4" w:rsidR="007A08D8" w:rsidRPr="00FD7D1E" w:rsidRDefault="007A08D8" w:rsidP="007A08D8">
            <w:pPr>
              <w:jc w:val="center"/>
              <w:rPr>
                <w:rFonts w:asciiTheme="minorHAnsi" w:hAnsiTheme="minorHAnsi" w:cstheme="minorHAnsi"/>
                <w:color w:val="000000"/>
                <w:sz w:val="18"/>
                <w:szCs w:val="18"/>
              </w:rPr>
            </w:pPr>
            <w:r>
              <w:rPr>
                <w:rFonts w:ascii="Tahoma" w:hAnsi="Tahoma" w:cs="Tahoma"/>
              </w:rPr>
              <w:t xml:space="preserve">North </w:t>
            </w:r>
            <w:proofErr w:type="spellStart"/>
            <w:r>
              <w:rPr>
                <w:rFonts w:ascii="Tahoma" w:hAnsi="Tahoma" w:cs="Tahoma"/>
              </w:rPr>
              <w:t>Mcallen</w:t>
            </w:r>
            <w:proofErr w:type="spellEnd"/>
            <w:r>
              <w:rPr>
                <w:rFonts w:ascii="Tahoma" w:hAnsi="Tahoma" w:cs="Tahoma"/>
              </w:rPr>
              <w:t xml:space="preserve"> - West </w:t>
            </w:r>
            <w:proofErr w:type="spellStart"/>
            <w:r>
              <w:rPr>
                <w:rFonts w:ascii="Tahoma" w:hAnsi="Tahoma" w:cs="Tahoma"/>
              </w:rPr>
              <w:t>Mcallen</w:t>
            </w:r>
            <w:proofErr w:type="spellEnd"/>
            <w:r>
              <w:rPr>
                <w:rFonts w:ascii="Tahoma" w:hAnsi="Tahoma" w:cs="Tahoma"/>
              </w:rPr>
              <w:t xml:space="preserve"> 138kV</w:t>
            </w:r>
          </w:p>
        </w:tc>
        <w:tc>
          <w:tcPr>
            <w:tcW w:w="1606" w:type="dxa"/>
            <w:shd w:val="clear" w:color="auto" w:fill="auto"/>
            <w:noWrap/>
            <w:vAlign w:val="center"/>
          </w:tcPr>
          <w:p w14:paraId="1AF2F95B" w14:textId="7701CFB9" w:rsidR="007A08D8" w:rsidRPr="00FD7D1E" w:rsidRDefault="007A08D8" w:rsidP="007A08D8">
            <w:pPr>
              <w:jc w:val="center"/>
              <w:rPr>
                <w:rFonts w:asciiTheme="minorHAnsi" w:hAnsiTheme="minorHAnsi" w:cstheme="minorHAnsi"/>
                <w:color w:val="000000"/>
                <w:sz w:val="18"/>
                <w:szCs w:val="18"/>
              </w:rPr>
            </w:pPr>
            <w:r>
              <w:rPr>
                <w:rFonts w:ascii="Tahoma" w:hAnsi="Tahoma" w:cs="Tahoma"/>
              </w:rPr>
              <w:t>1,165</w:t>
            </w:r>
          </w:p>
        </w:tc>
        <w:tc>
          <w:tcPr>
            <w:tcW w:w="2188" w:type="dxa"/>
            <w:shd w:val="clear" w:color="auto" w:fill="auto"/>
            <w:noWrap/>
            <w:vAlign w:val="center"/>
          </w:tcPr>
          <w:p w14:paraId="7654C576" w14:textId="3AFB5122" w:rsidR="007A08D8" w:rsidRPr="00FD7D1E" w:rsidRDefault="007A08D8" w:rsidP="007A08D8">
            <w:pPr>
              <w:jc w:val="center"/>
              <w:rPr>
                <w:rFonts w:asciiTheme="minorHAnsi" w:hAnsiTheme="minorHAnsi" w:cstheme="minorHAnsi"/>
                <w:color w:val="000000"/>
                <w:sz w:val="18"/>
                <w:szCs w:val="18"/>
              </w:rPr>
            </w:pPr>
            <w:r>
              <w:rPr>
                <w:rFonts w:ascii="Tahoma" w:hAnsi="Tahoma" w:cs="Tahoma"/>
              </w:rPr>
              <w:t>13,282,240.37</w:t>
            </w:r>
          </w:p>
        </w:tc>
        <w:tc>
          <w:tcPr>
            <w:tcW w:w="1768" w:type="dxa"/>
            <w:shd w:val="clear" w:color="auto" w:fill="auto"/>
            <w:noWrap/>
            <w:vAlign w:val="center"/>
          </w:tcPr>
          <w:p w14:paraId="2D2842EB" w14:textId="64B5C02F" w:rsidR="007A08D8" w:rsidRPr="00FD7D1E" w:rsidRDefault="007A08D8" w:rsidP="007A08D8">
            <w:pPr>
              <w:jc w:val="center"/>
              <w:rPr>
                <w:rFonts w:asciiTheme="minorHAnsi" w:hAnsiTheme="minorHAnsi" w:cstheme="minorHAnsi"/>
                <w:color w:val="000000"/>
                <w:sz w:val="18"/>
                <w:szCs w:val="18"/>
              </w:rPr>
            </w:pPr>
            <w:r>
              <w:rPr>
                <w:rFonts w:ascii="Calibri" w:hAnsi="Calibri"/>
                <w:sz w:val="22"/>
                <w:szCs w:val="22"/>
              </w:rPr>
              <w:t>North McAllen (8368) - West McAllen (8367) - South McAllen (8371) 138-kV line upgrades (2017 RTP S9)</w:t>
            </w:r>
          </w:p>
        </w:tc>
      </w:tr>
      <w:tr w:rsidR="007A08D8" w:rsidRPr="00B64C6F" w14:paraId="046B681E" w14:textId="77777777" w:rsidTr="00961762">
        <w:trPr>
          <w:trHeight w:val="255"/>
          <w:jc w:val="center"/>
        </w:trPr>
        <w:tc>
          <w:tcPr>
            <w:tcW w:w="2875" w:type="dxa"/>
            <w:shd w:val="clear" w:color="auto" w:fill="auto"/>
            <w:noWrap/>
            <w:vAlign w:val="center"/>
          </w:tcPr>
          <w:p w14:paraId="07A0BCBA" w14:textId="6B3622D1" w:rsidR="007A08D8" w:rsidRPr="00FD7D1E" w:rsidRDefault="007A08D8" w:rsidP="007A08D8">
            <w:pPr>
              <w:jc w:val="center"/>
              <w:rPr>
                <w:rFonts w:asciiTheme="minorHAnsi" w:hAnsiTheme="minorHAnsi" w:cstheme="minorHAnsi"/>
                <w:color w:val="000000"/>
                <w:sz w:val="18"/>
                <w:szCs w:val="18"/>
              </w:rPr>
            </w:pPr>
            <w:r>
              <w:rPr>
                <w:rFonts w:ascii="Tahoma" w:hAnsi="Tahoma" w:cs="Tahoma"/>
              </w:rPr>
              <w:t>MOSS SWITCH to YUCCA DRIVE SWITCH LIN _A</w:t>
            </w:r>
          </w:p>
        </w:tc>
        <w:tc>
          <w:tcPr>
            <w:tcW w:w="2255" w:type="dxa"/>
            <w:shd w:val="clear" w:color="auto" w:fill="auto"/>
            <w:noWrap/>
            <w:vAlign w:val="center"/>
          </w:tcPr>
          <w:p w14:paraId="3C74DD8C" w14:textId="1070E5A2" w:rsidR="007A08D8" w:rsidRPr="00FD7D1E" w:rsidRDefault="007A08D8" w:rsidP="007A08D8">
            <w:pPr>
              <w:jc w:val="center"/>
              <w:rPr>
                <w:rFonts w:asciiTheme="minorHAnsi" w:hAnsiTheme="minorHAnsi" w:cstheme="minorHAnsi"/>
                <w:color w:val="000000"/>
                <w:sz w:val="18"/>
                <w:szCs w:val="18"/>
              </w:rPr>
            </w:pPr>
            <w:r>
              <w:rPr>
                <w:rFonts w:ascii="Tahoma" w:hAnsi="Tahoma" w:cs="Tahoma"/>
              </w:rPr>
              <w:t>General Tire Switch - Southwestern Portland Tap 138kV</w:t>
            </w:r>
          </w:p>
        </w:tc>
        <w:tc>
          <w:tcPr>
            <w:tcW w:w="1606" w:type="dxa"/>
            <w:shd w:val="clear" w:color="auto" w:fill="auto"/>
            <w:noWrap/>
            <w:vAlign w:val="center"/>
          </w:tcPr>
          <w:p w14:paraId="6A64239E" w14:textId="126A1AE8" w:rsidR="007A08D8" w:rsidRPr="00FD7D1E" w:rsidRDefault="007A08D8" w:rsidP="007A08D8">
            <w:pPr>
              <w:jc w:val="center"/>
              <w:rPr>
                <w:rFonts w:asciiTheme="minorHAnsi" w:hAnsiTheme="minorHAnsi" w:cstheme="minorHAnsi"/>
                <w:color w:val="000000"/>
                <w:sz w:val="18"/>
                <w:szCs w:val="18"/>
              </w:rPr>
            </w:pPr>
            <w:r>
              <w:rPr>
                <w:rFonts w:ascii="Tahoma" w:hAnsi="Tahoma" w:cs="Tahoma"/>
              </w:rPr>
              <w:t>2,344</w:t>
            </w:r>
          </w:p>
        </w:tc>
        <w:tc>
          <w:tcPr>
            <w:tcW w:w="2188" w:type="dxa"/>
            <w:shd w:val="clear" w:color="auto" w:fill="auto"/>
            <w:noWrap/>
            <w:vAlign w:val="center"/>
          </w:tcPr>
          <w:p w14:paraId="1EB7437C" w14:textId="36537781" w:rsidR="007A08D8" w:rsidRPr="00FD7D1E" w:rsidRDefault="007A08D8" w:rsidP="007A08D8">
            <w:pPr>
              <w:jc w:val="center"/>
              <w:rPr>
                <w:rFonts w:asciiTheme="minorHAnsi" w:hAnsiTheme="minorHAnsi" w:cstheme="minorHAnsi"/>
                <w:color w:val="000000"/>
                <w:sz w:val="18"/>
                <w:szCs w:val="18"/>
              </w:rPr>
            </w:pPr>
            <w:r>
              <w:rPr>
                <w:rFonts w:ascii="Tahoma" w:hAnsi="Tahoma" w:cs="Tahoma"/>
              </w:rPr>
              <w:t>11,535,045.00</w:t>
            </w:r>
          </w:p>
        </w:tc>
        <w:tc>
          <w:tcPr>
            <w:tcW w:w="1768" w:type="dxa"/>
            <w:shd w:val="clear" w:color="auto" w:fill="auto"/>
            <w:noWrap/>
            <w:vAlign w:val="center"/>
          </w:tcPr>
          <w:p w14:paraId="77A4B2C7" w14:textId="5FE4BE0F" w:rsidR="007A08D8" w:rsidRPr="00FD7D1E" w:rsidRDefault="007A08D8" w:rsidP="007A08D8">
            <w:pPr>
              <w:jc w:val="center"/>
              <w:rPr>
                <w:rFonts w:asciiTheme="minorHAnsi" w:hAnsiTheme="minorHAnsi" w:cstheme="minorHAnsi"/>
                <w:color w:val="000000"/>
                <w:sz w:val="18"/>
                <w:szCs w:val="18"/>
              </w:rPr>
            </w:pPr>
          </w:p>
        </w:tc>
      </w:tr>
      <w:tr w:rsidR="007A08D8" w:rsidRPr="00B64C6F" w14:paraId="53CE798B" w14:textId="77777777" w:rsidTr="00961762">
        <w:trPr>
          <w:trHeight w:val="255"/>
          <w:jc w:val="center"/>
        </w:trPr>
        <w:tc>
          <w:tcPr>
            <w:tcW w:w="2875" w:type="dxa"/>
            <w:shd w:val="clear" w:color="auto" w:fill="auto"/>
            <w:noWrap/>
            <w:vAlign w:val="center"/>
          </w:tcPr>
          <w:p w14:paraId="27860910" w14:textId="2B41D2FE" w:rsidR="007A08D8" w:rsidRPr="00FD7D1E" w:rsidRDefault="007A08D8" w:rsidP="007A08D8">
            <w:pPr>
              <w:jc w:val="center"/>
              <w:rPr>
                <w:rFonts w:asciiTheme="minorHAnsi" w:hAnsiTheme="minorHAnsi" w:cstheme="minorHAnsi"/>
                <w:color w:val="000000"/>
                <w:sz w:val="18"/>
                <w:szCs w:val="18"/>
              </w:rPr>
            </w:pPr>
            <w:r>
              <w:rPr>
                <w:rFonts w:ascii="Tahoma" w:hAnsi="Tahoma" w:cs="Tahoma"/>
              </w:rPr>
              <w:t>LON HILL TRX LON_HILL_3_2 345/138</w:t>
            </w:r>
          </w:p>
        </w:tc>
        <w:tc>
          <w:tcPr>
            <w:tcW w:w="2255" w:type="dxa"/>
            <w:shd w:val="clear" w:color="auto" w:fill="auto"/>
            <w:noWrap/>
            <w:vAlign w:val="center"/>
          </w:tcPr>
          <w:p w14:paraId="5C166D33" w14:textId="46A83DDB" w:rsidR="007A08D8" w:rsidRPr="00FD7D1E" w:rsidRDefault="007A08D8" w:rsidP="007A08D8">
            <w:pPr>
              <w:jc w:val="center"/>
              <w:rPr>
                <w:rFonts w:asciiTheme="minorHAnsi" w:hAnsiTheme="minorHAnsi" w:cstheme="minorHAnsi"/>
                <w:color w:val="000000"/>
                <w:sz w:val="18"/>
                <w:szCs w:val="18"/>
              </w:rPr>
            </w:pPr>
            <w:r>
              <w:rPr>
                <w:rFonts w:ascii="Tahoma" w:hAnsi="Tahoma" w:cs="Tahoma"/>
              </w:rPr>
              <w:t>Lon Hill 345/1kV</w:t>
            </w:r>
          </w:p>
        </w:tc>
        <w:tc>
          <w:tcPr>
            <w:tcW w:w="1606" w:type="dxa"/>
            <w:shd w:val="clear" w:color="auto" w:fill="auto"/>
            <w:noWrap/>
            <w:vAlign w:val="center"/>
          </w:tcPr>
          <w:p w14:paraId="636814D1" w14:textId="7421FFA1" w:rsidR="007A08D8" w:rsidRPr="00FD7D1E" w:rsidRDefault="007A08D8" w:rsidP="007A08D8">
            <w:pPr>
              <w:jc w:val="center"/>
              <w:rPr>
                <w:rFonts w:asciiTheme="minorHAnsi" w:hAnsiTheme="minorHAnsi" w:cstheme="minorHAnsi"/>
                <w:color w:val="000000"/>
                <w:sz w:val="18"/>
                <w:szCs w:val="18"/>
              </w:rPr>
            </w:pPr>
            <w:r>
              <w:rPr>
                <w:rFonts w:ascii="Tahoma" w:hAnsi="Tahoma" w:cs="Tahoma"/>
              </w:rPr>
              <w:t>1,587</w:t>
            </w:r>
          </w:p>
        </w:tc>
        <w:tc>
          <w:tcPr>
            <w:tcW w:w="2188" w:type="dxa"/>
            <w:shd w:val="clear" w:color="auto" w:fill="auto"/>
            <w:noWrap/>
            <w:vAlign w:val="center"/>
          </w:tcPr>
          <w:p w14:paraId="2AF38738" w14:textId="01D9E054" w:rsidR="007A08D8" w:rsidRPr="00FD7D1E" w:rsidRDefault="007A08D8" w:rsidP="007A08D8">
            <w:pPr>
              <w:jc w:val="center"/>
              <w:rPr>
                <w:rFonts w:asciiTheme="minorHAnsi" w:hAnsiTheme="minorHAnsi" w:cstheme="minorHAnsi"/>
                <w:color w:val="000000"/>
                <w:sz w:val="18"/>
                <w:szCs w:val="18"/>
              </w:rPr>
            </w:pPr>
            <w:r>
              <w:rPr>
                <w:rFonts w:ascii="Tahoma" w:hAnsi="Tahoma" w:cs="Tahoma"/>
              </w:rPr>
              <w:t>11,412,928.00</w:t>
            </w:r>
          </w:p>
        </w:tc>
        <w:tc>
          <w:tcPr>
            <w:tcW w:w="1768" w:type="dxa"/>
            <w:shd w:val="clear" w:color="auto" w:fill="auto"/>
            <w:noWrap/>
            <w:vAlign w:val="center"/>
          </w:tcPr>
          <w:p w14:paraId="5B973B65" w14:textId="20957EE0" w:rsidR="007A08D8" w:rsidRPr="00FD7D1E" w:rsidRDefault="007A08D8" w:rsidP="007A08D8">
            <w:pPr>
              <w:jc w:val="center"/>
              <w:rPr>
                <w:rFonts w:asciiTheme="minorHAnsi" w:hAnsiTheme="minorHAnsi" w:cstheme="minorHAnsi"/>
                <w:color w:val="000000"/>
                <w:sz w:val="18"/>
                <w:szCs w:val="18"/>
              </w:rPr>
            </w:pPr>
            <w:r>
              <w:rPr>
                <w:rFonts w:ascii="Calibri" w:hAnsi="Calibri"/>
                <w:sz w:val="22"/>
                <w:szCs w:val="22"/>
              </w:rPr>
              <w:t>Lon Hill: Replace 345/138 kV autotransformers (6106)</w:t>
            </w:r>
          </w:p>
        </w:tc>
      </w:tr>
      <w:tr w:rsidR="007A08D8" w:rsidRPr="00B64C6F" w14:paraId="2670CF4E" w14:textId="77777777" w:rsidTr="00961762">
        <w:trPr>
          <w:trHeight w:val="255"/>
          <w:jc w:val="center"/>
        </w:trPr>
        <w:tc>
          <w:tcPr>
            <w:tcW w:w="2875" w:type="dxa"/>
            <w:shd w:val="clear" w:color="auto" w:fill="auto"/>
            <w:noWrap/>
            <w:vAlign w:val="center"/>
          </w:tcPr>
          <w:p w14:paraId="331999E5" w14:textId="51208058" w:rsidR="007A08D8" w:rsidRPr="00FD7D1E" w:rsidRDefault="007A08D8" w:rsidP="007A08D8">
            <w:pPr>
              <w:jc w:val="center"/>
              <w:rPr>
                <w:rFonts w:asciiTheme="minorHAnsi" w:hAnsiTheme="minorHAnsi" w:cstheme="minorHAnsi"/>
                <w:color w:val="000000"/>
                <w:sz w:val="18"/>
                <w:szCs w:val="18"/>
              </w:rPr>
            </w:pPr>
            <w:proofErr w:type="spellStart"/>
            <w:r>
              <w:rPr>
                <w:rFonts w:ascii="Tahoma" w:hAnsi="Tahoma" w:cs="Tahoma"/>
              </w:rPr>
              <w:t>Jewet-Sng</w:t>
            </w:r>
            <w:proofErr w:type="spellEnd"/>
            <w:r>
              <w:rPr>
                <w:rFonts w:ascii="Tahoma" w:hAnsi="Tahoma" w:cs="Tahoma"/>
              </w:rPr>
              <w:t xml:space="preserve"> 345kV</w:t>
            </w:r>
          </w:p>
        </w:tc>
        <w:tc>
          <w:tcPr>
            <w:tcW w:w="2255" w:type="dxa"/>
            <w:shd w:val="clear" w:color="auto" w:fill="auto"/>
            <w:noWrap/>
            <w:vAlign w:val="center"/>
          </w:tcPr>
          <w:p w14:paraId="7831BC35" w14:textId="05A4B1B7" w:rsidR="007A08D8" w:rsidRPr="00FD7D1E" w:rsidRDefault="007A08D8" w:rsidP="007A08D8">
            <w:pPr>
              <w:jc w:val="center"/>
              <w:rPr>
                <w:rFonts w:asciiTheme="minorHAnsi" w:hAnsiTheme="minorHAnsi" w:cstheme="minorHAnsi"/>
                <w:color w:val="000000"/>
                <w:sz w:val="18"/>
                <w:szCs w:val="18"/>
              </w:rPr>
            </w:pPr>
            <w:proofErr w:type="spellStart"/>
            <w:r>
              <w:rPr>
                <w:rFonts w:ascii="Tahoma" w:hAnsi="Tahoma" w:cs="Tahoma"/>
              </w:rPr>
              <w:t>Btu_Jack_Creek</w:t>
            </w:r>
            <w:proofErr w:type="spellEnd"/>
            <w:r>
              <w:rPr>
                <w:rFonts w:ascii="Tahoma" w:hAnsi="Tahoma" w:cs="Tahoma"/>
              </w:rPr>
              <w:t xml:space="preserve"> - Twin Oak Switch 345kV</w:t>
            </w:r>
          </w:p>
        </w:tc>
        <w:tc>
          <w:tcPr>
            <w:tcW w:w="1606" w:type="dxa"/>
            <w:shd w:val="clear" w:color="auto" w:fill="auto"/>
            <w:noWrap/>
            <w:vAlign w:val="center"/>
          </w:tcPr>
          <w:p w14:paraId="270E2B2D" w14:textId="012CC6C0" w:rsidR="007A08D8" w:rsidRPr="00FD7D1E" w:rsidRDefault="007A08D8" w:rsidP="007A08D8">
            <w:pPr>
              <w:jc w:val="center"/>
              <w:rPr>
                <w:rFonts w:asciiTheme="minorHAnsi" w:hAnsiTheme="minorHAnsi" w:cstheme="minorHAnsi"/>
                <w:color w:val="000000"/>
                <w:sz w:val="18"/>
                <w:szCs w:val="18"/>
              </w:rPr>
            </w:pPr>
            <w:r>
              <w:rPr>
                <w:rFonts w:ascii="Tahoma" w:hAnsi="Tahoma" w:cs="Tahoma"/>
              </w:rPr>
              <w:t>5,145</w:t>
            </w:r>
          </w:p>
        </w:tc>
        <w:tc>
          <w:tcPr>
            <w:tcW w:w="2188" w:type="dxa"/>
            <w:shd w:val="clear" w:color="auto" w:fill="auto"/>
            <w:noWrap/>
            <w:vAlign w:val="center"/>
          </w:tcPr>
          <w:p w14:paraId="659B22CE" w14:textId="53C2C124" w:rsidR="007A08D8" w:rsidRPr="00FD7D1E" w:rsidRDefault="007A08D8" w:rsidP="007A08D8">
            <w:pPr>
              <w:jc w:val="center"/>
              <w:rPr>
                <w:rFonts w:asciiTheme="minorHAnsi" w:hAnsiTheme="minorHAnsi" w:cstheme="minorHAnsi"/>
                <w:color w:val="000000"/>
                <w:sz w:val="18"/>
                <w:szCs w:val="18"/>
              </w:rPr>
            </w:pPr>
            <w:r>
              <w:rPr>
                <w:rFonts w:ascii="Tahoma" w:hAnsi="Tahoma" w:cs="Tahoma"/>
              </w:rPr>
              <w:t>10,549,206.33</w:t>
            </w:r>
          </w:p>
        </w:tc>
        <w:tc>
          <w:tcPr>
            <w:tcW w:w="1768" w:type="dxa"/>
            <w:shd w:val="clear" w:color="auto" w:fill="auto"/>
            <w:noWrap/>
            <w:vAlign w:val="center"/>
          </w:tcPr>
          <w:p w14:paraId="0B93214A" w14:textId="33B9CD81" w:rsidR="007A08D8" w:rsidRPr="00FD7D1E" w:rsidRDefault="007A08D8" w:rsidP="007A08D8">
            <w:pPr>
              <w:jc w:val="center"/>
              <w:rPr>
                <w:rFonts w:asciiTheme="minorHAnsi" w:hAnsiTheme="minorHAnsi" w:cstheme="minorHAnsi"/>
                <w:color w:val="000000"/>
                <w:sz w:val="18"/>
                <w:szCs w:val="18"/>
              </w:rPr>
            </w:pPr>
            <w:r>
              <w:rPr>
                <w:rFonts w:ascii="Calibri" w:hAnsi="Calibri"/>
                <w:sz w:val="22"/>
                <w:szCs w:val="22"/>
              </w:rPr>
              <w:t>Houston Import Project (4458)</w:t>
            </w:r>
          </w:p>
        </w:tc>
      </w:tr>
      <w:tr w:rsidR="007A08D8" w:rsidRPr="00B64C6F" w14:paraId="44C1A462" w14:textId="77777777" w:rsidTr="00961762">
        <w:trPr>
          <w:trHeight w:val="255"/>
          <w:jc w:val="center"/>
        </w:trPr>
        <w:tc>
          <w:tcPr>
            <w:tcW w:w="2875" w:type="dxa"/>
            <w:shd w:val="clear" w:color="auto" w:fill="auto"/>
            <w:noWrap/>
            <w:vAlign w:val="center"/>
          </w:tcPr>
          <w:p w14:paraId="50CD9862" w14:textId="78F2F58B" w:rsidR="007A08D8" w:rsidRPr="00FD7D1E" w:rsidRDefault="007A08D8" w:rsidP="007A08D8">
            <w:pPr>
              <w:jc w:val="center"/>
              <w:rPr>
                <w:rFonts w:asciiTheme="minorHAnsi" w:hAnsiTheme="minorHAnsi" w:cstheme="minorHAnsi"/>
                <w:color w:val="000000"/>
                <w:sz w:val="18"/>
                <w:szCs w:val="18"/>
              </w:rPr>
            </w:pPr>
            <w:r>
              <w:rPr>
                <w:rFonts w:ascii="Tahoma" w:hAnsi="Tahoma" w:cs="Tahoma"/>
              </w:rPr>
              <w:t>CRLNW-LWSSW 345kV</w:t>
            </w:r>
          </w:p>
        </w:tc>
        <w:tc>
          <w:tcPr>
            <w:tcW w:w="2255" w:type="dxa"/>
            <w:shd w:val="clear" w:color="auto" w:fill="auto"/>
            <w:noWrap/>
            <w:vAlign w:val="center"/>
          </w:tcPr>
          <w:p w14:paraId="7A5BD884" w14:textId="1A0922BF" w:rsidR="007A08D8" w:rsidRPr="00FD7D1E" w:rsidRDefault="007A08D8" w:rsidP="007A08D8">
            <w:pPr>
              <w:jc w:val="center"/>
              <w:rPr>
                <w:rFonts w:asciiTheme="minorHAnsi" w:hAnsiTheme="minorHAnsi" w:cstheme="minorHAnsi"/>
                <w:color w:val="000000"/>
                <w:sz w:val="18"/>
                <w:szCs w:val="18"/>
              </w:rPr>
            </w:pPr>
            <w:r>
              <w:rPr>
                <w:rFonts w:ascii="Tahoma" w:hAnsi="Tahoma" w:cs="Tahoma"/>
              </w:rPr>
              <w:t xml:space="preserve">Lewisville Switch - Jones Street </w:t>
            </w:r>
            <w:proofErr w:type="spellStart"/>
            <w:r>
              <w:rPr>
                <w:rFonts w:ascii="Tahoma" w:hAnsi="Tahoma" w:cs="Tahoma"/>
              </w:rPr>
              <w:t>Tnp</w:t>
            </w:r>
            <w:proofErr w:type="spellEnd"/>
            <w:r>
              <w:rPr>
                <w:rFonts w:ascii="Tahoma" w:hAnsi="Tahoma" w:cs="Tahoma"/>
              </w:rPr>
              <w:t xml:space="preserve"> 138kV</w:t>
            </w:r>
          </w:p>
        </w:tc>
        <w:tc>
          <w:tcPr>
            <w:tcW w:w="1606" w:type="dxa"/>
            <w:shd w:val="clear" w:color="auto" w:fill="auto"/>
            <w:noWrap/>
            <w:vAlign w:val="center"/>
          </w:tcPr>
          <w:p w14:paraId="308E35E4" w14:textId="29F87C92" w:rsidR="007A08D8" w:rsidRPr="00FD7D1E" w:rsidRDefault="007A08D8" w:rsidP="007A08D8">
            <w:pPr>
              <w:jc w:val="center"/>
              <w:rPr>
                <w:rFonts w:asciiTheme="minorHAnsi" w:hAnsiTheme="minorHAnsi" w:cstheme="minorHAnsi"/>
                <w:color w:val="000000"/>
                <w:sz w:val="18"/>
                <w:szCs w:val="18"/>
              </w:rPr>
            </w:pPr>
            <w:r>
              <w:rPr>
                <w:rFonts w:ascii="Tahoma" w:hAnsi="Tahoma" w:cs="Tahoma"/>
              </w:rPr>
              <w:t>1,588</w:t>
            </w:r>
          </w:p>
        </w:tc>
        <w:tc>
          <w:tcPr>
            <w:tcW w:w="2188" w:type="dxa"/>
            <w:shd w:val="clear" w:color="auto" w:fill="auto"/>
            <w:noWrap/>
            <w:vAlign w:val="center"/>
          </w:tcPr>
          <w:p w14:paraId="5AB64212" w14:textId="057E6BEC" w:rsidR="007A08D8" w:rsidRPr="00FD7D1E" w:rsidRDefault="007A08D8" w:rsidP="007A08D8">
            <w:pPr>
              <w:jc w:val="center"/>
              <w:rPr>
                <w:rFonts w:asciiTheme="minorHAnsi" w:hAnsiTheme="minorHAnsi" w:cstheme="minorHAnsi"/>
                <w:color w:val="000000"/>
                <w:sz w:val="18"/>
                <w:szCs w:val="18"/>
              </w:rPr>
            </w:pPr>
            <w:r>
              <w:rPr>
                <w:rFonts w:ascii="Tahoma" w:hAnsi="Tahoma" w:cs="Tahoma"/>
              </w:rPr>
              <w:t>7,309,758.82</w:t>
            </w:r>
          </w:p>
        </w:tc>
        <w:tc>
          <w:tcPr>
            <w:tcW w:w="1768" w:type="dxa"/>
            <w:shd w:val="clear" w:color="auto" w:fill="auto"/>
            <w:noWrap/>
            <w:vAlign w:val="center"/>
          </w:tcPr>
          <w:p w14:paraId="1D118901" w14:textId="655C25BB" w:rsidR="007A08D8" w:rsidRPr="00FD7D1E" w:rsidRDefault="007A08D8" w:rsidP="007A08D8">
            <w:pPr>
              <w:jc w:val="center"/>
              <w:rPr>
                <w:rFonts w:asciiTheme="minorHAnsi" w:hAnsiTheme="minorHAnsi" w:cstheme="minorHAnsi"/>
                <w:color w:val="000000"/>
                <w:sz w:val="18"/>
                <w:szCs w:val="18"/>
              </w:rPr>
            </w:pPr>
          </w:p>
        </w:tc>
      </w:tr>
    </w:tbl>
    <w:p w14:paraId="0969F85E" w14:textId="02486911" w:rsidR="00F20217" w:rsidRPr="002C4202" w:rsidRDefault="00182B2F" w:rsidP="00182B2F">
      <w:pPr>
        <w:pStyle w:val="Heading1"/>
      </w:pPr>
      <w:r w:rsidRPr="002C4202">
        <w:t>System Events</w:t>
      </w:r>
      <w:bookmarkEnd w:id="265"/>
    </w:p>
    <w:p w14:paraId="155BEAB9" w14:textId="6EF1B4D0" w:rsidR="00182B2F" w:rsidRPr="002C4202" w:rsidRDefault="00182B2F" w:rsidP="00182B2F">
      <w:pPr>
        <w:pStyle w:val="Heading2"/>
      </w:pPr>
      <w:bookmarkStart w:id="266" w:name="_Toc508972301"/>
      <w:r w:rsidRPr="002C4202">
        <w:t>ERCOT Peak Load</w:t>
      </w:r>
      <w:bookmarkEnd w:id="266"/>
    </w:p>
    <w:p w14:paraId="5A7FA0EF" w14:textId="1476F7CD" w:rsidR="00182B2F" w:rsidRPr="002C4202" w:rsidRDefault="00FC275E" w:rsidP="007D2D64">
      <w:r w:rsidRPr="002C4202">
        <w:t>The unofficial ERCOT peak load</w:t>
      </w:r>
      <w:r w:rsidR="00FF5B34">
        <w:rPr>
          <w:rStyle w:val="FootnoteReference"/>
        </w:rPr>
        <w:footnoteReference w:id="5"/>
      </w:r>
      <w:r w:rsidRPr="002C4202">
        <w:t xml:space="preserve"> for the month was </w:t>
      </w:r>
      <w:r w:rsidR="007A08D8">
        <w:t>69,889</w:t>
      </w:r>
      <w:r w:rsidRPr="002C4202">
        <w:t xml:space="preserve"> MW and occurred on </w:t>
      </w:r>
      <w:r w:rsidR="007A08D8">
        <w:t>August 23</w:t>
      </w:r>
      <w:r w:rsidR="007A08D8">
        <w:rPr>
          <w:vertAlign w:val="superscript"/>
        </w:rPr>
        <w:t>rd</w:t>
      </w:r>
      <w:r w:rsidR="00EF0577" w:rsidRPr="002C4202">
        <w:t>,</w:t>
      </w:r>
      <w:r w:rsidR="00EC04EC" w:rsidRPr="002C4202">
        <w:t xml:space="preserve"> </w:t>
      </w:r>
      <w:r w:rsidRPr="002C4202">
        <w:t xml:space="preserve">during hour ending </w:t>
      </w:r>
      <w:r w:rsidR="00EF64FF" w:rsidRPr="002C4202">
        <w:t>1</w:t>
      </w:r>
      <w:r w:rsidR="00EF0577" w:rsidRPr="002C4202">
        <w:t>7</w:t>
      </w:r>
      <w:r w:rsidR="00F946B4" w:rsidRPr="002C4202">
        <w:t>:00</w:t>
      </w:r>
      <w:r w:rsidRPr="002C4202">
        <w:t>.</w:t>
      </w:r>
    </w:p>
    <w:p w14:paraId="6741F862" w14:textId="6D0EC478" w:rsidR="005B1104" w:rsidRPr="00222B8F" w:rsidRDefault="005B1104" w:rsidP="005B1104">
      <w:pPr>
        <w:pStyle w:val="Heading2"/>
      </w:pPr>
      <w:bookmarkStart w:id="267" w:name="_Toc508972302"/>
      <w:r w:rsidRPr="00222B8F">
        <w:t>Load Shed Events</w:t>
      </w:r>
      <w:bookmarkEnd w:id="267"/>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68" w:name="_Toc508972303"/>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508972304"/>
      <w:r w:rsidRPr="00222B8F">
        <w:t>Notable PMU Events</w:t>
      </w:r>
      <w:bookmarkEnd w:id="269"/>
    </w:p>
    <w:p w14:paraId="539BE1D5" w14:textId="77777777" w:rsidR="005155DC" w:rsidRPr="00222B8F" w:rsidRDefault="005155DC" w:rsidP="005155DC">
      <w:bookmarkStart w:id="270" w:name="_Toc508972305"/>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p w14:paraId="27466DD3" w14:textId="06658E73" w:rsidR="005155DC" w:rsidRDefault="001C60CC" w:rsidP="005155DC">
      <w:r w:rsidRPr="00222B8F">
        <w:t>There were</w:t>
      </w:r>
      <w:r w:rsidR="00222B8F" w:rsidRPr="00222B8F">
        <w:t xml:space="preserve"> no PMU events in </w:t>
      </w:r>
      <w:r w:rsidR="00FD5786">
        <w:t>August</w:t>
      </w:r>
      <w:r w:rsidRPr="00222B8F">
        <w:t>.</w:t>
      </w:r>
    </w:p>
    <w:p w14:paraId="74EC5575" w14:textId="68CF987B" w:rsidR="00D360EB" w:rsidRPr="00AF1E35" w:rsidRDefault="00D360EB" w:rsidP="00D360EB">
      <w:pPr>
        <w:pStyle w:val="Heading2"/>
      </w:pPr>
      <w:r w:rsidRPr="00AF1E35">
        <w:lastRenderedPageBreak/>
        <w:t>DC Tie Curtailment</w:t>
      </w:r>
      <w:bookmarkEnd w:id="270"/>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83"/>
        <w:gridCol w:w="1158"/>
        <w:gridCol w:w="1141"/>
        <w:gridCol w:w="2451"/>
        <w:gridCol w:w="2434"/>
      </w:tblGrid>
      <w:tr w:rsidR="004B0306" w:rsidRPr="002B0F95" w14:paraId="5E48C781" w14:textId="77777777" w:rsidTr="00934F7F">
        <w:trPr>
          <w:trHeight w:val="649"/>
        </w:trPr>
        <w:tc>
          <w:tcPr>
            <w:tcW w:w="1117" w:type="dxa"/>
            <w:shd w:val="clear" w:color="000000" w:fill="444D53"/>
            <w:vAlign w:val="center"/>
            <w:hideMark/>
          </w:tcPr>
          <w:p w14:paraId="4682CB08" w14:textId="4F78F297" w:rsidR="004B0306" w:rsidRPr="002B0F95" w:rsidRDefault="004B0306" w:rsidP="004B0306">
            <w:pPr>
              <w:jc w:val="center"/>
              <w:rPr>
                <w:rFonts w:cs="Arial"/>
                <w:b/>
                <w:bCs/>
                <w:color w:val="FFFFFF"/>
              </w:rPr>
            </w:pPr>
            <w:r w:rsidRPr="002B0F95">
              <w:rPr>
                <w:rFonts w:cs="Arial"/>
                <w:b/>
                <w:bCs/>
                <w:color w:val="FFFFFF"/>
              </w:rPr>
              <w:t>Date</w:t>
            </w:r>
          </w:p>
        </w:tc>
        <w:tc>
          <w:tcPr>
            <w:tcW w:w="883" w:type="dxa"/>
            <w:shd w:val="clear" w:color="000000" w:fill="444D53"/>
            <w:vAlign w:val="center"/>
          </w:tcPr>
          <w:p w14:paraId="22B3C800" w14:textId="77777777" w:rsidR="004B0306" w:rsidRPr="002B0F95" w:rsidRDefault="004B0306">
            <w:pPr>
              <w:jc w:val="center"/>
              <w:rPr>
                <w:rFonts w:cs="Arial"/>
                <w:b/>
                <w:bCs/>
                <w:color w:val="FFFFFF"/>
              </w:rPr>
            </w:pPr>
            <w:r w:rsidRPr="002B0F95">
              <w:rPr>
                <w:rFonts w:cs="Arial"/>
                <w:b/>
                <w:bCs/>
                <w:color w:val="FFFFFF"/>
              </w:rPr>
              <w:t>DC Tie</w:t>
            </w:r>
          </w:p>
        </w:tc>
        <w:tc>
          <w:tcPr>
            <w:tcW w:w="1158" w:type="dxa"/>
            <w:shd w:val="clear" w:color="000000" w:fill="444D53"/>
            <w:vAlign w:val="center"/>
            <w:hideMark/>
          </w:tcPr>
          <w:p w14:paraId="660C7686" w14:textId="77777777" w:rsidR="004B0306" w:rsidRPr="002B0F95" w:rsidRDefault="004B0306">
            <w:pPr>
              <w:jc w:val="center"/>
              <w:rPr>
                <w:rFonts w:cs="Arial"/>
                <w:b/>
                <w:bCs/>
                <w:color w:val="FFFFFF"/>
              </w:rPr>
            </w:pPr>
            <w:r w:rsidRPr="002B0F95">
              <w:rPr>
                <w:rFonts w:cs="Arial"/>
                <w:b/>
                <w:bCs/>
                <w:color w:val="FFFFFF"/>
              </w:rPr>
              <w:t>Curtailing Period</w:t>
            </w:r>
          </w:p>
        </w:tc>
        <w:tc>
          <w:tcPr>
            <w:tcW w:w="1141" w:type="dxa"/>
            <w:shd w:val="clear" w:color="000000" w:fill="444D53"/>
            <w:vAlign w:val="center"/>
            <w:hideMark/>
          </w:tcPr>
          <w:p w14:paraId="072BDA4F" w14:textId="77777777" w:rsidR="004B0306" w:rsidRPr="002B0F95" w:rsidRDefault="004B0306">
            <w:pPr>
              <w:jc w:val="center"/>
              <w:rPr>
                <w:rFonts w:cs="Arial"/>
                <w:b/>
                <w:bCs/>
                <w:color w:val="FFFFFF"/>
              </w:rPr>
            </w:pPr>
            <w:r w:rsidRPr="002B0F95">
              <w:rPr>
                <w:rFonts w:cs="Arial"/>
                <w:b/>
                <w:bCs/>
                <w:color w:val="FFFFFF"/>
              </w:rPr>
              <w:t># of Tags Curtailed</w:t>
            </w:r>
          </w:p>
        </w:tc>
        <w:tc>
          <w:tcPr>
            <w:tcW w:w="2451" w:type="dxa"/>
            <w:shd w:val="clear" w:color="000000" w:fill="444D53"/>
            <w:vAlign w:val="center"/>
          </w:tcPr>
          <w:p w14:paraId="3862C431" w14:textId="77777777" w:rsidR="004B0306" w:rsidRPr="001810C2" w:rsidRDefault="004B0306">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400D6E2F" w14:textId="77777777" w:rsidR="004B0306" w:rsidRPr="002B0F95" w:rsidRDefault="004B0306">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7835D8" w14:paraId="19B8F28C" w14:textId="77777777" w:rsidTr="00E5764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3B7F" w14:textId="13CA19F9" w:rsidR="007835D8" w:rsidRPr="00E5764F" w:rsidRDefault="00B858FB" w:rsidP="007835D8">
            <w:pPr>
              <w:jc w:val="center"/>
              <w:rPr>
                <w:sz w:val="18"/>
              </w:rPr>
            </w:pPr>
            <w:r>
              <w:rPr>
                <w:sz w:val="18"/>
              </w:rPr>
              <w:t>8/18</w:t>
            </w:r>
            <w:r w:rsidR="007835D8" w:rsidRPr="00E5764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391E5DB7" w14:textId="001C1E66" w:rsidR="007835D8" w:rsidRPr="00E5764F" w:rsidRDefault="007835D8" w:rsidP="00B858FB">
            <w:pPr>
              <w:jc w:val="center"/>
              <w:rPr>
                <w:sz w:val="18"/>
              </w:rPr>
            </w:pPr>
            <w:r w:rsidRPr="00E5764F">
              <w:rPr>
                <w:sz w:val="18"/>
              </w:rPr>
              <w:t>DC-</w:t>
            </w:r>
            <w:r w:rsidR="00B858FB">
              <w:rPr>
                <w:sz w:val="18"/>
              </w:rPr>
              <w:t>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E0281" w14:textId="1A4C08C9" w:rsidR="007835D8" w:rsidRPr="00E5764F" w:rsidRDefault="007835D8" w:rsidP="00B858FB">
            <w:pPr>
              <w:jc w:val="center"/>
              <w:rPr>
                <w:sz w:val="18"/>
              </w:rPr>
            </w:pPr>
            <w:r w:rsidRPr="00E5764F">
              <w:rPr>
                <w:sz w:val="18"/>
              </w:rPr>
              <w:t xml:space="preserve">HE </w:t>
            </w:r>
            <w:r w:rsidR="00B858FB">
              <w:rPr>
                <w:sz w:val="18"/>
              </w:rPr>
              <w:t>04:00 – HE 08</w:t>
            </w:r>
            <w:r w:rsidRPr="00E5764F">
              <w:rPr>
                <w:sz w:val="18"/>
              </w:rPr>
              <w:t>:00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30494" w14:textId="30FAEB0A" w:rsidR="007835D8" w:rsidRPr="00E5764F" w:rsidRDefault="00B858FB" w:rsidP="007835D8">
            <w:pPr>
              <w:jc w:val="center"/>
              <w:rPr>
                <w:sz w:val="18"/>
              </w:rPr>
            </w:pPr>
            <w:r>
              <w:rPr>
                <w:sz w:val="18"/>
              </w:rPr>
              <w:t>2</w:t>
            </w:r>
          </w:p>
        </w:tc>
        <w:tc>
          <w:tcPr>
            <w:tcW w:w="2451" w:type="dxa"/>
            <w:tcBorders>
              <w:top w:val="single" w:sz="4" w:space="0" w:color="auto"/>
              <w:left w:val="single" w:sz="4" w:space="0" w:color="auto"/>
              <w:bottom w:val="single" w:sz="4" w:space="0" w:color="auto"/>
              <w:right w:val="single" w:sz="4" w:space="0" w:color="auto"/>
            </w:tcBorders>
            <w:vAlign w:val="center"/>
          </w:tcPr>
          <w:p w14:paraId="49C362F4" w14:textId="48B9EEB4" w:rsidR="007835D8" w:rsidRPr="00E5764F" w:rsidRDefault="00AF1E35" w:rsidP="007835D8">
            <w:pPr>
              <w:jc w:val="center"/>
              <w:rPr>
                <w:sz w:val="18"/>
              </w:rPr>
            </w:pPr>
            <w:r>
              <w:rPr>
                <w:sz w:val="18"/>
              </w:rPr>
              <w:t>Filter Bank Issue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80587" w14:textId="2FE39438" w:rsidR="007835D8" w:rsidRPr="00E5764F" w:rsidRDefault="00AF1E35" w:rsidP="007835D8">
            <w:pPr>
              <w:jc w:val="center"/>
              <w:rPr>
                <w:sz w:val="18"/>
              </w:rPr>
            </w:pPr>
            <w:r w:rsidRPr="00E5764F">
              <w:rPr>
                <w:sz w:val="18"/>
              </w:rPr>
              <w:t>De-rated to 1</w:t>
            </w:r>
            <w:r>
              <w:rPr>
                <w:sz w:val="18"/>
              </w:rPr>
              <w:t>7</w:t>
            </w:r>
            <w:r w:rsidRPr="00E5764F">
              <w:rPr>
                <w:sz w:val="18"/>
              </w:rPr>
              <w:t>0MW</w:t>
            </w:r>
          </w:p>
        </w:tc>
      </w:tr>
      <w:tr w:rsidR="007835D8" w14:paraId="3564EEF3" w14:textId="77777777" w:rsidTr="00E5764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DAAEA" w14:textId="73D818B4" w:rsidR="007835D8" w:rsidRPr="00E5764F" w:rsidRDefault="00B858FB" w:rsidP="007835D8">
            <w:pPr>
              <w:jc w:val="center"/>
              <w:rPr>
                <w:sz w:val="18"/>
              </w:rPr>
            </w:pPr>
            <w:r>
              <w:rPr>
                <w:sz w:val="18"/>
              </w:rPr>
              <w:t>8/27</w:t>
            </w:r>
            <w:r w:rsidR="007835D8" w:rsidRPr="00E5764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43D2CCD7" w14:textId="77777777" w:rsidR="007835D8" w:rsidRPr="00E5764F" w:rsidRDefault="007835D8" w:rsidP="007835D8">
            <w:pPr>
              <w:jc w:val="center"/>
              <w:rPr>
                <w:sz w:val="18"/>
              </w:rPr>
            </w:pPr>
            <w:r w:rsidRPr="00E5764F">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3B49" w14:textId="3B59A4DA" w:rsidR="007835D8" w:rsidRPr="00E5764F" w:rsidRDefault="007835D8" w:rsidP="00574A21">
            <w:pPr>
              <w:jc w:val="center"/>
              <w:rPr>
                <w:sz w:val="18"/>
              </w:rPr>
            </w:pPr>
            <w:r w:rsidRPr="00E5764F">
              <w:rPr>
                <w:sz w:val="18"/>
              </w:rPr>
              <w:t xml:space="preserve">HE </w:t>
            </w:r>
            <w:r w:rsidR="00574A21">
              <w:rPr>
                <w:sz w:val="18"/>
              </w:rPr>
              <w:t>23</w:t>
            </w:r>
            <w:r w:rsidRPr="00E5764F">
              <w:rPr>
                <w:sz w:val="18"/>
              </w:rPr>
              <w:t xml:space="preserve">:00 – HE </w:t>
            </w:r>
            <w:r w:rsidR="00574A21">
              <w:rPr>
                <w:sz w:val="18"/>
              </w:rPr>
              <w:t>24</w:t>
            </w:r>
            <w:r w:rsidRPr="00E5764F">
              <w:rPr>
                <w:sz w:val="18"/>
              </w:rPr>
              <w:t>:00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1791" w14:textId="5FF65E00" w:rsidR="007835D8" w:rsidRPr="00E5764F" w:rsidRDefault="00574A21" w:rsidP="007835D8">
            <w:pPr>
              <w:jc w:val="center"/>
              <w:rPr>
                <w:sz w:val="18"/>
              </w:rPr>
            </w:pPr>
            <w:r>
              <w:rPr>
                <w:sz w:val="18"/>
              </w:rPr>
              <w:t>2</w:t>
            </w:r>
          </w:p>
        </w:tc>
        <w:tc>
          <w:tcPr>
            <w:tcW w:w="2451" w:type="dxa"/>
            <w:tcBorders>
              <w:top w:val="single" w:sz="4" w:space="0" w:color="auto"/>
              <w:left w:val="single" w:sz="4" w:space="0" w:color="auto"/>
              <w:bottom w:val="single" w:sz="4" w:space="0" w:color="auto"/>
              <w:right w:val="single" w:sz="4" w:space="0" w:color="auto"/>
            </w:tcBorders>
            <w:vAlign w:val="center"/>
          </w:tcPr>
          <w:p w14:paraId="6378EA6B" w14:textId="20073860" w:rsidR="007835D8" w:rsidRPr="00E5764F" w:rsidRDefault="00AF1E35" w:rsidP="007835D8">
            <w:pPr>
              <w:jc w:val="center"/>
              <w:rPr>
                <w:sz w:val="18"/>
              </w:rPr>
            </w:pPr>
            <w:r>
              <w:rPr>
                <w:sz w:val="18"/>
              </w:rPr>
              <w:t>Filter Bank Issue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5F56C" w14:textId="0B7C87FD" w:rsidR="007835D8" w:rsidRPr="00E5764F" w:rsidRDefault="00B858FB" w:rsidP="00B858FB">
            <w:pPr>
              <w:jc w:val="center"/>
              <w:rPr>
                <w:sz w:val="18"/>
              </w:rPr>
            </w:pPr>
            <w:r w:rsidRPr="00E5764F">
              <w:rPr>
                <w:sz w:val="18"/>
              </w:rPr>
              <w:t>De-rated to 1</w:t>
            </w:r>
            <w:r>
              <w:rPr>
                <w:sz w:val="18"/>
              </w:rPr>
              <w:t>7</w:t>
            </w:r>
            <w:r w:rsidRPr="00E5764F">
              <w:rPr>
                <w:sz w:val="18"/>
              </w:rPr>
              <w:t>0MW</w:t>
            </w:r>
          </w:p>
        </w:tc>
      </w:tr>
      <w:tr w:rsidR="00AF1E35" w14:paraId="5002AED9" w14:textId="77777777" w:rsidTr="00E5764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CC76A" w14:textId="500A6B34" w:rsidR="00AF1E35" w:rsidRDefault="00AF1E35" w:rsidP="007835D8">
            <w:pPr>
              <w:jc w:val="center"/>
              <w:rPr>
                <w:sz w:val="18"/>
              </w:rPr>
            </w:pPr>
            <w:r>
              <w:rPr>
                <w:sz w:val="18"/>
              </w:rPr>
              <w:t>8/31/2018</w:t>
            </w:r>
          </w:p>
        </w:tc>
        <w:tc>
          <w:tcPr>
            <w:tcW w:w="883" w:type="dxa"/>
            <w:tcBorders>
              <w:top w:val="single" w:sz="4" w:space="0" w:color="auto"/>
              <w:left w:val="single" w:sz="4" w:space="0" w:color="auto"/>
              <w:bottom w:val="single" w:sz="4" w:space="0" w:color="auto"/>
              <w:right w:val="single" w:sz="4" w:space="0" w:color="auto"/>
            </w:tcBorders>
            <w:vAlign w:val="center"/>
          </w:tcPr>
          <w:p w14:paraId="1DCB2685" w14:textId="3ABF89CD" w:rsidR="00AF1E35" w:rsidRPr="00E5764F" w:rsidRDefault="00AF1E35" w:rsidP="007835D8">
            <w:pPr>
              <w:jc w:val="center"/>
              <w:rPr>
                <w:sz w:val="18"/>
              </w:rPr>
            </w:pPr>
            <w:r>
              <w:rPr>
                <w:sz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7D48" w14:textId="55C26784" w:rsidR="00AF1E35" w:rsidRPr="00E5764F" w:rsidRDefault="00AF1E35" w:rsidP="00AF1E35">
            <w:pPr>
              <w:jc w:val="center"/>
              <w:rPr>
                <w:sz w:val="18"/>
              </w:rPr>
            </w:pPr>
            <w:r w:rsidRPr="00E5764F">
              <w:rPr>
                <w:sz w:val="18"/>
              </w:rPr>
              <w:t xml:space="preserve">HE </w:t>
            </w:r>
            <w:r>
              <w:rPr>
                <w:sz w:val="18"/>
              </w:rPr>
              <w:t>13</w:t>
            </w:r>
            <w:r w:rsidRPr="00E5764F">
              <w:rPr>
                <w:sz w:val="18"/>
              </w:rPr>
              <w:t xml:space="preserve">:00 – HE </w:t>
            </w:r>
            <w:r>
              <w:rPr>
                <w:sz w:val="18"/>
              </w:rPr>
              <w:t>17</w:t>
            </w:r>
            <w:r w:rsidRPr="00E5764F">
              <w:rPr>
                <w:sz w:val="18"/>
              </w:rPr>
              <w:t>:00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FF925" w14:textId="1E0A1AA8" w:rsidR="00AF1E35" w:rsidRDefault="00AF1E35" w:rsidP="007835D8">
            <w:pPr>
              <w:jc w:val="center"/>
              <w:rPr>
                <w:sz w:val="18"/>
              </w:rPr>
            </w:pPr>
            <w:r>
              <w:rPr>
                <w:sz w:val="18"/>
              </w:rPr>
              <w:t>4</w:t>
            </w:r>
          </w:p>
        </w:tc>
        <w:tc>
          <w:tcPr>
            <w:tcW w:w="2451" w:type="dxa"/>
            <w:tcBorders>
              <w:top w:val="single" w:sz="4" w:space="0" w:color="auto"/>
              <w:left w:val="single" w:sz="4" w:space="0" w:color="auto"/>
              <w:bottom w:val="single" w:sz="4" w:space="0" w:color="auto"/>
              <w:right w:val="single" w:sz="4" w:space="0" w:color="auto"/>
            </w:tcBorders>
            <w:vAlign w:val="center"/>
          </w:tcPr>
          <w:p w14:paraId="0D85A695" w14:textId="04AD617F" w:rsidR="00AF1E35" w:rsidRPr="00E5764F" w:rsidRDefault="00AF1E35" w:rsidP="007835D8">
            <w:pPr>
              <w:jc w:val="center"/>
              <w:rPr>
                <w:sz w:val="18"/>
              </w:rPr>
            </w:pPr>
            <w:r>
              <w:rPr>
                <w:sz w:val="18"/>
              </w:rPr>
              <w:t>Control Computer Failure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46710" w14:textId="0A81FD09" w:rsidR="00AF1E35" w:rsidRPr="00E5764F" w:rsidRDefault="00AF1E35" w:rsidP="00B858FB">
            <w:pPr>
              <w:jc w:val="center"/>
              <w:rPr>
                <w:sz w:val="18"/>
              </w:rPr>
            </w:pPr>
            <w:r>
              <w:rPr>
                <w:sz w:val="18"/>
              </w:rPr>
              <w:t>Forced Outage</w:t>
            </w:r>
          </w:p>
        </w:tc>
      </w:tr>
    </w:tbl>
    <w:p w14:paraId="4E328F24" w14:textId="5233967F" w:rsidR="005B1104" w:rsidRPr="00222B8F" w:rsidRDefault="005B1104">
      <w:pPr>
        <w:pStyle w:val="Heading2"/>
      </w:pPr>
      <w:bookmarkStart w:id="271" w:name="_Toc508972306"/>
      <w:r w:rsidRPr="00222B8F">
        <w:t>TRE/DOE Reportable Events</w:t>
      </w:r>
      <w:bookmarkEnd w:id="271"/>
    </w:p>
    <w:p w14:paraId="09FCC7EF" w14:textId="77777777" w:rsidR="001E6DBF" w:rsidRDefault="001E6DBF" w:rsidP="001E6DBF">
      <w:pPr>
        <w:pStyle w:val="ListParagraph"/>
        <w:numPr>
          <w:ilvl w:val="0"/>
          <w:numId w:val="21"/>
        </w:numPr>
      </w:pPr>
      <w:bookmarkStart w:id="272" w:name="_Toc508972307"/>
      <w:r>
        <w:t>ERCOT submitted an EOP-004 report for August 13, 2018 Reportable Event Type: Generation Loss.</w:t>
      </w:r>
    </w:p>
    <w:p w14:paraId="418ED96A" w14:textId="77777777" w:rsidR="001E6DBF" w:rsidRPr="0084221F" w:rsidRDefault="001E6DBF" w:rsidP="001E6DBF">
      <w:pPr>
        <w:pStyle w:val="ListParagraph"/>
        <w:numPr>
          <w:ilvl w:val="0"/>
          <w:numId w:val="21"/>
        </w:numPr>
        <w:rPr>
          <w:rFonts w:cs="Arial"/>
          <w:color w:val="000000"/>
          <w:sz w:val="22"/>
          <w:szCs w:val="22"/>
        </w:rPr>
      </w:pPr>
      <w:proofErr w:type="spellStart"/>
      <w:r>
        <w:t>Luminant</w:t>
      </w:r>
      <w:proofErr w:type="spellEnd"/>
      <w:r>
        <w:t xml:space="preserve"> submitted an EOP-004 report for August 13, 2018 Reportable Event Type: Generation Loss.</w:t>
      </w:r>
    </w:p>
    <w:p w14:paraId="20215C88" w14:textId="5840EB0A" w:rsidR="005B1104" w:rsidRPr="00302D38" w:rsidRDefault="005B1104" w:rsidP="005B1104">
      <w:pPr>
        <w:pStyle w:val="Heading2"/>
      </w:pPr>
      <w:r w:rsidRPr="00302D38">
        <w:t>New/Updated Constraint Management Plans</w:t>
      </w:r>
      <w:bookmarkEnd w:id="272"/>
    </w:p>
    <w:p w14:paraId="2410DE73" w14:textId="3632BA32" w:rsidR="00302D38" w:rsidRPr="00302D38" w:rsidRDefault="00302D38" w:rsidP="00302D38">
      <w:r w:rsidRPr="00302D38">
        <w:t>None.</w:t>
      </w:r>
    </w:p>
    <w:p w14:paraId="0D20D153" w14:textId="4755304D" w:rsidR="00944133" w:rsidRPr="00E00E72" w:rsidRDefault="005B1104" w:rsidP="00944133">
      <w:pPr>
        <w:pStyle w:val="Heading2"/>
      </w:pPr>
      <w:bookmarkStart w:id="273" w:name="_Toc508972308"/>
      <w:r w:rsidRPr="00E00E72">
        <w:t xml:space="preserve">New/Modified/Removed </w:t>
      </w:r>
      <w:r w:rsidR="002E3C43" w:rsidRPr="00E00E72">
        <w:t>RAS</w:t>
      </w:r>
      <w:bookmarkEnd w:id="273"/>
    </w:p>
    <w:p w14:paraId="50DD2EFD" w14:textId="1F3E04FE" w:rsidR="00291688" w:rsidRPr="006153F4" w:rsidRDefault="00291688" w:rsidP="001E6DBF">
      <w:pPr>
        <w:pStyle w:val="ListParagraph"/>
        <w:numPr>
          <w:ilvl w:val="0"/>
          <w:numId w:val="20"/>
        </w:numPr>
      </w:pPr>
      <w:bookmarkStart w:id="274" w:name="_Toc508972309"/>
      <w:r>
        <w:t>RAP_2017</w:t>
      </w:r>
      <w:r w:rsidRPr="006153F4">
        <w:t>_0</w:t>
      </w:r>
      <w:r>
        <w:t>1 Removed</w:t>
      </w:r>
    </w:p>
    <w:p w14:paraId="05DB807F" w14:textId="77777777" w:rsidR="00291688" w:rsidRDefault="00291688" w:rsidP="00291688">
      <w:pPr>
        <w:autoSpaceDE w:val="0"/>
        <w:autoSpaceDN w:val="0"/>
      </w:pPr>
    </w:p>
    <w:p w14:paraId="25000531" w14:textId="77777777" w:rsidR="001708C5" w:rsidRPr="006911F4" w:rsidRDefault="001708C5" w:rsidP="001708C5">
      <w:pPr>
        <w:pStyle w:val="Heading2"/>
      </w:pPr>
      <w:r w:rsidRPr="006911F4">
        <w:t>New Procedures/Forms/Operating Bulletins</w:t>
      </w:r>
      <w:bookmarkEnd w:id="2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0E03D6" w14:paraId="6572E779" w14:textId="77777777" w:rsidTr="00916A68">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0AF43BFB" w14:textId="77777777" w:rsidR="000E03D6" w:rsidRPr="000B6FC0" w:rsidRDefault="000E03D6" w:rsidP="00916A68">
            <w:pPr>
              <w:jc w:val="center"/>
              <w:rPr>
                <w:b/>
                <w:bCs/>
                <w:color w:val="FFFFFF" w:themeColor="background1"/>
              </w:rPr>
            </w:pPr>
            <w:bookmarkStart w:id="275" w:name="_Toc508972310"/>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56ADD28A" w14:textId="77777777" w:rsidR="000E03D6" w:rsidRPr="000B6FC0" w:rsidRDefault="000E03D6" w:rsidP="00916A68">
            <w:pPr>
              <w:jc w:val="center"/>
              <w:rPr>
                <w:b/>
                <w:bCs/>
                <w:color w:val="FFFFFF" w:themeColor="background1"/>
              </w:rPr>
            </w:pPr>
            <w:r w:rsidRPr="000B6FC0">
              <w:rPr>
                <w:b/>
                <w:bCs/>
                <w:color w:val="FFFFFF" w:themeColor="background1"/>
              </w:rPr>
              <w:t>POB</w:t>
            </w:r>
          </w:p>
        </w:tc>
      </w:tr>
      <w:tr w:rsidR="000E03D6" w14:paraId="743EC7A8" w14:textId="77777777" w:rsidTr="00916A68">
        <w:trPr>
          <w:trHeight w:val="317"/>
          <w:jc w:val="center"/>
        </w:trPr>
        <w:tc>
          <w:tcPr>
            <w:tcW w:w="3960" w:type="dxa"/>
            <w:tcMar>
              <w:top w:w="0" w:type="dxa"/>
              <w:left w:w="108" w:type="dxa"/>
              <w:bottom w:w="0" w:type="dxa"/>
              <w:right w:w="108" w:type="dxa"/>
            </w:tcMar>
            <w:vAlign w:val="center"/>
          </w:tcPr>
          <w:p w14:paraId="04270A04" w14:textId="77777777" w:rsidR="000E03D6" w:rsidRPr="000B6FC0" w:rsidRDefault="000E03D6" w:rsidP="00916A68">
            <w:pPr>
              <w:jc w:val="both"/>
            </w:pPr>
            <w:r>
              <w:t>DC Tie Desk</w:t>
            </w:r>
          </w:p>
        </w:tc>
        <w:tc>
          <w:tcPr>
            <w:tcW w:w="1440" w:type="dxa"/>
            <w:tcMar>
              <w:top w:w="0" w:type="dxa"/>
              <w:left w:w="108" w:type="dxa"/>
              <w:bottom w:w="0" w:type="dxa"/>
              <w:right w:w="108" w:type="dxa"/>
            </w:tcMar>
            <w:vAlign w:val="center"/>
          </w:tcPr>
          <w:p w14:paraId="68B7F4FF" w14:textId="09AF8ED4" w:rsidR="000E03D6" w:rsidRPr="006911F4" w:rsidRDefault="00475445" w:rsidP="00916A68">
            <w:pPr>
              <w:jc w:val="center"/>
              <w:rPr>
                <w:color w:val="000000" w:themeColor="text1"/>
              </w:rPr>
            </w:pPr>
            <w:hyperlink r:id="rId21" w:history="1">
              <w:r w:rsidR="000E03D6" w:rsidRPr="006911F4">
                <w:rPr>
                  <w:rStyle w:val="Hyperlink"/>
                  <w:color w:val="000000" w:themeColor="text1"/>
                  <w:u w:val="none"/>
                </w:rPr>
                <w:t>853</w:t>
              </w:r>
            </w:hyperlink>
          </w:p>
        </w:tc>
      </w:tr>
      <w:tr w:rsidR="001E6DBF" w14:paraId="1011B3AA" w14:textId="77777777" w:rsidTr="00916A68">
        <w:trPr>
          <w:trHeight w:val="317"/>
          <w:jc w:val="center"/>
        </w:trPr>
        <w:tc>
          <w:tcPr>
            <w:tcW w:w="3960" w:type="dxa"/>
            <w:tcMar>
              <w:top w:w="0" w:type="dxa"/>
              <w:left w:w="108" w:type="dxa"/>
              <w:bottom w:w="0" w:type="dxa"/>
              <w:right w:w="108" w:type="dxa"/>
            </w:tcMar>
            <w:vAlign w:val="center"/>
          </w:tcPr>
          <w:p w14:paraId="65A0BB7A" w14:textId="0F4AC327" w:rsidR="001E6DBF" w:rsidRDefault="001E6DBF" w:rsidP="001E6DBF">
            <w:pPr>
              <w:jc w:val="both"/>
            </w:pPr>
            <w:r>
              <w:t>Real Time Desk</w:t>
            </w:r>
          </w:p>
        </w:tc>
        <w:tc>
          <w:tcPr>
            <w:tcW w:w="1440" w:type="dxa"/>
            <w:tcMar>
              <w:top w:w="0" w:type="dxa"/>
              <w:left w:w="108" w:type="dxa"/>
              <w:bottom w:w="0" w:type="dxa"/>
              <w:right w:w="108" w:type="dxa"/>
            </w:tcMar>
            <w:vAlign w:val="center"/>
          </w:tcPr>
          <w:p w14:paraId="62451A60" w14:textId="422D6F15" w:rsidR="001E6DBF" w:rsidRDefault="00475445" w:rsidP="001E6DBF">
            <w:pPr>
              <w:jc w:val="center"/>
              <w:rPr>
                <w:rStyle w:val="Hyperlink"/>
                <w:color w:val="000000" w:themeColor="text1"/>
                <w:u w:val="none"/>
              </w:rPr>
            </w:pPr>
            <w:hyperlink r:id="rId22" w:history="1">
              <w:r w:rsidR="001E6DBF" w:rsidRPr="006911F4">
                <w:rPr>
                  <w:rStyle w:val="Hyperlink"/>
                  <w:color w:val="000000" w:themeColor="text1"/>
                  <w:u w:val="none"/>
                </w:rPr>
                <w:t>854</w:t>
              </w:r>
            </w:hyperlink>
          </w:p>
        </w:tc>
      </w:tr>
      <w:tr w:rsidR="001E6DBF" w14:paraId="7FB08DDB" w14:textId="77777777" w:rsidTr="00916A68">
        <w:trPr>
          <w:trHeight w:val="317"/>
          <w:jc w:val="center"/>
        </w:trPr>
        <w:tc>
          <w:tcPr>
            <w:tcW w:w="3960" w:type="dxa"/>
            <w:tcMar>
              <w:top w:w="0" w:type="dxa"/>
              <w:left w:w="108" w:type="dxa"/>
              <w:bottom w:w="0" w:type="dxa"/>
              <w:right w:w="108" w:type="dxa"/>
            </w:tcMar>
            <w:vAlign w:val="center"/>
          </w:tcPr>
          <w:p w14:paraId="06271689" w14:textId="4E231007" w:rsidR="001E6DBF" w:rsidRDefault="001E6DBF" w:rsidP="001E6DBF">
            <w:pPr>
              <w:jc w:val="both"/>
            </w:pPr>
            <w:r>
              <w:t>Reliability Risk Desk</w:t>
            </w:r>
          </w:p>
        </w:tc>
        <w:tc>
          <w:tcPr>
            <w:tcW w:w="1440" w:type="dxa"/>
            <w:tcMar>
              <w:top w:w="0" w:type="dxa"/>
              <w:left w:w="108" w:type="dxa"/>
              <w:bottom w:w="0" w:type="dxa"/>
              <w:right w:w="108" w:type="dxa"/>
            </w:tcMar>
            <w:vAlign w:val="center"/>
          </w:tcPr>
          <w:p w14:paraId="24983EDE" w14:textId="322AB975" w:rsidR="001E6DBF" w:rsidRDefault="00475445" w:rsidP="001E6DBF">
            <w:pPr>
              <w:jc w:val="center"/>
              <w:rPr>
                <w:rStyle w:val="Hyperlink"/>
                <w:color w:val="000000" w:themeColor="text1"/>
                <w:u w:val="none"/>
              </w:rPr>
            </w:pPr>
            <w:hyperlink r:id="rId23" w:history="1">
              <w:r w:rsidR="001E6DBF" w:rsidRPr="006911F4">
                <w:rPr>
                  <w:rStyle w:val="Hyperlink"/>
                  <w:color w:val="000000" w:themeColor="text1"/>
                  <w:u w:val="none"/>
                </w:rPr>
                <w:t>855</w:t>
              </w:r>
            </w:hyperlink>
          </w:p>
        </w:tc>
      </w:tr>
      <w:tr w:rsidR="001E6DBF" w14:paraId="15F99E71" w14:textId="77777777" w:rsidTr="00916A68">
        <w:trPr>
          <w:trHeight w:val="317"/>
          <w:jc w:val="center"/>
        </w:trPr>
        <w:tc>
          <w:tcPr>
            <w:tcW w:w="3960" w:type="dxa"/>
            <w:tcMar>
              <w:top w:w="0" w:type="dxa"/>
              <w:left w:w="108" w:type="dxa"/>
              <w:bottom w:w="0" w:type="dxa"/>
              <w:right w:w="108" w:type="dxa"/>
            </w:tcMar>
            <w:vAlign w:val="center"/>
          </w:tcPr>
          <w:p w14:paraId="7BC6EE8A" w14:textId="77777777" w:rsidR="001E6DBF" w:rsidRDefault="001E6DBF" w:rsidP="001E6DBF">
            <w:pPr>
              <w:jc w:val="both"/>
            </w:pPr>
            <w:r>
              <w:t>Reliability Unit Commitment Desk</w:t>
            </w:r>
          </w:p>
        </w:tc>
        <w:tc>
          <w:tcPr>
            <w:tcW w:w="1440" w:type="dxa"/>
            <w:tcMar>
              <w:top w:w="0" w:type="dxa"/>
              <w:left w:w="108" w:type="dxa"/>
              <w:bottom w:w="0" w:type="dxa"/>
              <w:right w:w="108" w:type="dxa"/>
            </w:tcMar>
            <w:vAlign w:val="center"/>
          </w:tcPr>
          <w:p w14:paraId="19BA2A68" w14:textId="1B8A9492" w:rsidR="001E6DBF" w:rsidRPr="006911F4" w:rsidRDefault="00475445" w:rsidP="001E6DBF">
            <w:pPr>
              <w:jc w:val="center"/>
              <w:rPr>
                <w:color w:val="000000" w:themeColor="text1"/>
              </w:rPr>
            </w:pPr>
            <w:hyperlink r:id="rId24" w:history="1">
              <w:r w:rsidR="001E6DBF" w:rsidRPr="006911F4">
                <w:rPr>
                  <w:rStyle w:val="Hyperlink"/>
                  <w:color w:val="000000" w:themeColor="text1"/>
                  <w:u w:val="none"/>
                </w:rPr>
                <w:t>856</w:t>
              </w:r>
            </w:hyperlink>
          </w:p>
        </w:tc>
      </w:tr>
      <w:tr w:rsidR="001E6DBF" w14:paraId="5867402C" w14:textId="77777777" w:rsidTr="00916A68">
        <w:trPr>
          <w:trHeight w:val="317"/>
          <w:jc w:val="center"/>
        </w:trPr>
        <w:tc>
          <w:tcPr>
            <w:tcW w:w="3960" w:type="dxa"/>
            <w:tcMar>
              <w:top w:w="0" w:type="dxa"/>
              <w:left w:w="108" w:type="dxa"/>
              <w:bottom w:w="0" w:type="dxa"/>
              <w:right w:w="108" w:type="dxa"/>
            </w:tcMar>
            <w:vAlign w:val="center"/>
          </w:tcPr>
          <w:p w14:paraId="0E3C1ECC" w14:textId="4098F706" w:rsidR="001E6DBF" w:rsidRDefault="001E6DBF" w:rsidP="001E6DBF">
            <w:pPr>
              <w:jc w:val="both"/>
            </w:pPr>
            <w:r>
              <w:t>Resource Desk</w:t>
            </w:r>
          </w:p>
        </w:tc>
        <w:tc>
          <w:tcPr>
            <w:tcW w:w="1440" w:type="dxa"/>
            <w:tcMar>
              <w:top w:w="0" w:type="dxa"/>
              <w:left w:w="108" w:type="dxa"/>
              <w:bottom w:w="0" w:type="dxa"/>
              <w:right w:w="108" w:type="dxa"/>
            </w:tcMar>
            <w:vAlign w:val="center"/>
          </w:tcPr>
          <w:p w14:paraId="337631F5" w14:textId="4749752D" w:rsidR="001E6DBF" w:rsidRDefault="00475445" w:rsidP="001E6DBF">
            <w:pPr>
              <w:jc w:val="center"/>
              <w:rPr>
                <w:rStyle w:val="Hyperlink"/>
                <w:color w:val="000000" w:themeColor="text1"/>
                <w:u w:val="none"/>
              </w:rPr>
            </w:pPr>
            <w:hyperlink r:id="rId25" w:history="1">
              <w:r w:rsidR="001E6DBF" w:rsidRPr="006911F4">
                <w:rPr>
                  <w:rStyle w:val="Hyperlink"/>
                  <w:color w:val="000000" w:themeColor="text1"/>
                  <w:u w:val="none"/>
                </w:rPr>
                <w:t>857</w:t>
              </w:r>
            </w:hyperlink>
          </w:p>
        </w:tc>
      </w:tr>
      <w:tr w:rsidR="001E6DBF" w14:paraId="648EB7CC" w14:textId="77777777" w:rsidTr="00916A68">
        <w:trPr>
          <w:trHeight w:val="317"/>
          <w:jc w:val="center"/>
        </w:trPr>
        <w:tc>
          <w:tcPr>
            <w:tcW w:w="3960" w:type="dxa"/>
            <w:tcMar>
              <w:top w:w="0" w:type="dxa"/>
              <w:left w:w="108" w:type="dxa"/>
              <w:bottom w:w="0" w:type="dxa"/>
              <w:right w:w="108" w:type="dxa"/>
            </w:tcMar>
            <w:vAlign w:val="center"/>
          </w:tcPr>
          <w:p w14:paraId="2440138B" w14:textId="77777777" w:rsidR="001E6DBF" w:rsidRDefault="001E6DBF" w:rsidP="001E6DBF">
            <w:pPr>
              <w:jc w:val="both"/>
            </w:pPr>
            <w:r>
              <w:t>Scripts Desk</w:t>
            </w:r>
          </w:p>
        </w:tc>
        <w:tc>
          <w:tcPr>
            <w:tcW w:w="1440" w:type="dxa"/>
            <w:tcMar>
              <w:top w:w="0" w:type="dxa"/>
              <w:left w:w="108" w:type="dxa"/>
              <w:bottom w:w="0" w:type="dxa"/>
              <w:right w:w="108" w:type="dxa"/>
            </w:tcMar>
            <w:vAlign w:val="center"/>
          </w:tcPr>
          <w:p w14:paraId="493A81B4" w14:textId="132EB83B" w:rsidR="001E6DBF" w:rsidRPr="006911F4" w:rsidRDefault="00475445" w:rsidP="001E6DBF">
            <w:pPr>
              <w:jc w:val="center"/>
              <w:rPr>
                <w:color w:val="000000" w:themeColor="text1"/>
              </w:rPr>
            </w:pPr>
            <w:hyperlink r:id="rId26" w:history="1">
              <w:r w:rsidR="001E6DBF" w:rsidRPr="006911F4">
                <w:rPr>
                  <w:rStyle w:val="Hyperlink"/>
                  <w:color w:val="000000" w:themeColor="text1"/>
                  <w:u w:val="none"/>
                </w:rPr>
                <w:t>858</w:t>
              </w:r>
            </w:hyperlink>
          </w:p>
        </w:tc>
      </w:tr>
      <w:tr w:rsidR="001E6DBF" w14:paraId="1861693C" w14:textId="77777777" w:rsidTr="00916A68">
        <w:trPr>
          <w:trHeight w:val="317"/>
          <w:jc w:val="center"/>
        </w:trPr>
        <w:tc>
          <w:tcPr>
            <w:tcW w:w="3960" w:type="dxa"/>
            <w:tcMar>
              <w:top w:w="0" w:type="dxa"/>
              <w:left w:w="108" w:type="dxa"/>
              <w:bottom w:w="0" w:type="dxa"/>
              <w:right w:w="108" w:type="dxa"/>
            </w:tcMar>
            <w:vAlign w:val="center"/>
          </w:tcPr>
          <w:p w14:paraId="522DEC0B" w14:textId="77777777" w:rsidR="001E6DBF" w:rsidRDefault="001E6DBF" w:rsidP="001E6DBF">
            <w:pPr>
              <w:jc w:val="both"/>
            </w:pPr>
            <w:r>
              <w:t>Shift Supervisor Desk</w:t>
            </w:r>
          </w:p>
        </w:tc>
        <w:tc>
          <w:tcPr>
            <w:tcW w:w="1440" w:type="dxa"/>
            <w:tcMar>
              <w:top w:w="0" w:type="dxa"/>
              <w:left w:w="108" w:type="dxa"/>
              <w:bottom w:w="0" w:type="dxa"/>
              <w:right w:w="108" w:type="dxa"/>
            </w:tcMar>
            <w:vAlign w:val="center"/>
          </w:tcPr>
          <w:p w14:paraId="46C54128" w14:textId="1BAB1355" w:rsidR="001E6DBF" w:rsidRPr="006911F4" w:rsidRDefault="00475445" w:rsidP="001E6DBF">
            <w:pPr>
              <w:jc w:val="center"/>
              <w:rPr>
                <w:color w:val="000000" w:themeColor="text1"/>
              </w:rPr>
            </w:pPr>
            <w:hyperlink r:id="rId27" w:history="1">
              <w:r w:rsidR="001E6DBF" w:rsidRPr="006911F4">
                <w:rPr>
                  <w:rStyle w:val="Hyperlink"/>
                  <w:color w:val="000000" w:themeColor="text1"/>
                  <w:u w:val="none"/>
                </w:rPr>
                <w:t>859</w:t>
              </w:r>
            </w:hyperlink>
          </w:p>
        </w:tc>
      </w:tr>
      <w:tr w:rsidR="001E6DBF" w14:paraId="0EC8FDB0" w14:textId="77777777" w:rsidTr="00916A68">
        <w:trPr>
          <w:trHeight w:val="317"/>
          <w:jc w:val="center"/>
        </w:trPr>
        <w:tc>
          <w:tcPr>
            <w:tcW w:w="3960" w:type="dxa"/>
            <w:tcMar>
              <w:top w:w="0" w:type="dxa"/>
              <w:left w:w="108" w:type="dxa"/>
              <w:bottom w:w="0" w:type="dxa"/>
              <w:right w:w="108" w:type="dxa"/>
            </w:tcMar>
            <w:vAlign w:val="center"/>
          </w:tcPr>
          <w:p w14:paraId="6C0EE422" w14:textId="77777777" w:rsidR="001E6DBF" w:rsidRDefault="001E6DBF" w:rsidP="001E6DBF">
            <w:pPr>
              <w:jc w:val="both"/>
            </w:pPr>
            <w:r>
              <w:t>Transmission and Security Desk</w:t>
            </w:r>
          </w:p>
        </w:tc>
        <w:tc>
          <w:tcPr>
            <w:tcW w:w="1440" w:type="dxa"/>
            <w:tcMar>
              <w:top w:w="0" w:type="dxa"/>
              <w:left w:w="108" w:type="dxa"/>
              <w:bottom w:w="0" w:type="dxa"/>
              <w:right w:w="108" w:type="dxa"/>
            </w:tcMar>
            <w:vAlign w:val="center"/>
          </w:tcPr>
          <w:p w14:paraId="1252D52E" w14:textId="73B0BFA2" w:rsidR="001E6DBF" w:rsidRPr="006911F4" w:rsidRDefault="00475445" w:rsidP="001E6DBF">
            <w:pPr>
              <w:jc w:val="center"/>
              <w:rPr>
                <w:color w:val="000000" w:themeColor="text1"/>
              </w:rPr>
            </w:pPr>
            <w:hyperlink r:id="rId28" w:history="1">
              <w:r w:rsidR="001E6DBF" w:rsidRPr="006911F4">
                <w:rPr>
                  <w:rStyle w:val="Hyperlink"/>
                  <w:color w:val="000000" w:themeColor="text1"/>
                  <w:u w:val="none"/>
                </w:rPr>
                <w:t>860</w:t>
              </w:r>
            </w:hyperlink>
          </w:p>
        </w:tc>
      </w:tr>
    </w:tbl>
    <w:p w14:paraId="766E9702" w14:textId="2265C741" w:rsidR="005B1104" w:rsidRPr="00D4514B" w:rsidRDefault="005B1104" w:rsidP="005B1104">
      <w:pPr>
        <w:pStyle w:val="Heading1"/>
      </w:pPr>
      <w:r w:rsidRPr="00D4514B">
        <w:t>Emergency Conditions</w:t>
      </w:r>
      <w:bookmarkEnd w:id="275"/>
    </w:p>
    <w:p w14:paraId="737D65D8" w14:textId="3712F92F" w:rsidR="00E31531" w:rsidRPr="00D4514B" w:rsidRDefault="005B1104" w:rsidP="00E31531">
      <w:pPr>
        <w:pStyle w:val="Heading2"/>
      </w:pPr>
      <w:bookmarkStart w:id="276" w:name="_Toc508972311"/>
      <w:r w:rsidRPr="00D4514B">
        <w:t>OCNs</w:t>
      </w:r>
      <w:bookmarkStart w:id="277" w:name="_Toc508972312"/>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235ADD" w:rsidRPr="002B0F95" w14:paraId="5DFC7DFD" w14:textId="77777777" w:rsidTr="00235ADD">
        <w:trPr>
          <w:trHeight w:val="576"/>
        </w:trPr>
        <w:tc>
          <w:tcPr>
            <w:tcW w:w="1713" w:type="dxa"/>
            <w:shd w:val="clear" w:color="auto" w:fill="444D53" w:themeFill="accent2" w:themeFillShade="BF"/>
            <w:vAlign w:val="center"/>
          </w:tcPr>
          <w:p w14:paraId="0F345AC0" w14:textId="77777777" w:rsidR="00235ADD" w:rsidRPr="002B0F95" w:rsidRDefault="00235ADD" w:rsidP="00235ADD">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68A2D66" w14:textId="77777777" w:rsidR="00235ADD" w:rsidRPr="002B0F95" w:rsidRDefault="00235ADD" w:rsidP="00235ADD">
            <w:pPr>
              <w:jc w:val="center"/>
              <w:rPr>
                <w:b/>
                <w:color w:val="FFFFFF" w:themeColor="background1"/>
              </w:rPr>
            </w:pPr>
            <w:r w:rsidRPr="002B0F95">
              <w:rPr>
                <w:b/>
                <w:color w:val="FFFFFF" w:themeColor="background1"/>
              </w:rPr>
              <w:t>Description</w:t>
            </w:r>
          </w:p>
        </w:tc>
      </w:tr>
      <w:tr w:rsidR="00235ADD" w:rsidRPr="002B0F95" w14:paraId="22FE54C1" w14:textId="77777777" w:rsidTr="00235ADD">
        <w:trPr>
          <w:trHeight w:val="576"/>
        </w:trPr>
        <w:tc>
          <w:tcPr>
            <w:tcW w:w="1713" w:type="dxa"/>
            <w:vAlign w:val="center"/>
          </w:tcPr>
          <w:p w14:paraId="3A7A4E3E" w14:textId="5792FD81" w:rsidR="00235ADD" w:rsidRPr="002B0F95" w:rsidRDefault="00FA3AB4" w:rsidP="00235ADD">
            <w:pPr>
              <w:rPr>
                <w:sz w:val="18"/>
                <w:szCs w:val="18"/>
              </w:rPr>
            </w:pPr>
            <w:r>
              <w:rPr>
                <w:sz w:val="18"/>
                <w:szCs w:val="18"/>
              </w:rPr>
              <w:t>8/1/2018 02:36</w:t>
            </w:r>
          </w:p>
        </w:tc>
        <w:tc>
          <w:tcPr>
            <w:tcW w:w="7637" w:type="dxa"/>
            <w:vAlign w:val="center"/>
          </w:tcPr>
          <w:p w14:paraId="0118799E" w14:textId="1961E7FD" w:rsidR="00235ADD" w:rsidRPr="002B0F95" w:rsidRDefault="00235ADD" w:rsidP="0018349D">
            <w:pPr>
              <w:rPr>
                <w:sz w:val="18"/>
                <w:szCs w:val="18"/>
              </w:rPr>
            </w:pPr>
            <w:r>
              <w:rPr>
                <w:sz w:val="18"/>
                <w:szCs w:val="18"/>
              </w:rPr>
              <w:t xml:space="preserve">ERCOT issued an OCN </w:t>
            </w:r>
            <w:r w:rsidR="00FA3AB4" w:rsidRPr="00FA3AB4">
              <w:rPr>
                <w:sz w:val="18"/>
                <w:szCs w:val="18"/>
              </w:rPr>
              <w:t>due to projected reserve capacity shortage for hours ending 15:00 through 20:00. ERCOT requested all QSE's to update their COPs.</w:t>
            </w:r>
          </w:p>
        </w:tc>
      </w:tr>
      <w:tr w:rsidR="00D4514B" w:rsidRPr="002B0F95" w14:paraId="6FB75368" w14:textId="77777777" w:rsidTr="00235ADD">
        <w:trPr>
          <w:trHeight w:val="576"/>
        </w:trPr>
        <w:tc>
          <w:tcPr>
            <w:tcW w:w="1713" w:type="dxa"/>
            <w:vAlign w:val="center"/>
          </w:tcPr>
          <w:p w14:paraId="7292B792" w14:textId="3FB83F1A" w:rsidR="00D4514B" w:rsidRDefault="00FA3AB4" w:rsidP="00FA3AB4">
            <w:pPr>
              <w:rPr>
                <w:sz w:val="18"/>
                <w:szCs w:val="18"/>
              </w:rPr>
            </w:pPr>
            <w:r>
              <w:rPr>
                <w:sz w:val="18"/>
                <w:szCs w:val="18"/>
              </w:rPr>
              <w:lastRenderedPageBreak/>
              <w:t>8/1/2018 21:59</w:t>
            </w:r>
          </w:p>
        </w:tc>
        <w:tc>
          <w:tcPr>
            <w:tcW w:w="7637" w:type="dxa"/>
            <w:vAlign w:val="center"/>
          </w:tcPr>
          <w:p w14:paraId="0199434B" w14:textId="5DC006D2" w:rsidR="00D4514B" w:rsidRDefault="00D4514B" w:rsidP="0018349D">
            <w:pPr>
              <w:rPr>
                <w:sz w:val="18"/>
                <w:szCs w:val="18"/>
              </w:rPr>
            </w:pPr>
            <w:r>
              <w:rPr>
                <w:sz w:val="18"/>
                <w:szCs w:val="18"/>
              </w:rPr>
              <w:t xml:space="preserve">ERCOT issued an OCN </w:t>
            </w:r>
            <w:r w:rsidR="00FA3AB4" w:rsidRPr="00FA3AB4">
              <w:rPr>
                <w:sz w:val="18"/>
                <w:szCs w:val="18"/>
              </w:rPr>
              <w:t>due to projected reserve capacity shortage on 08/02/2018 for hours ending 15:00 through 19:00. ERCOT is requesting all QSE's to update their COPs.</w:t>
            </w:r>
          </w:p>
        </w:tc>
      </w:tr>
      <w:tr w:rsidR="00FA3AB4" w:rsidRPr="002B0F95" w14:paraId="28A83B52" w14:textId="77777777" w:rsidTr="00235ADD">
        <w:trPr>
          <w:trHeight w:val="576"/>
        </w:trPr>
        <w:tc>
          <w:tcPr>
            <w:tcW w:w="1713" w:type="dxa"/>
            <w:vAlign w:val="center"/>
          </w:tcPr>
          <w:p w14:paraId="7CF3658C" w14:textId="56A41833" w:rsidR="00FA3AB4" w:rsidRDefault="00FA3AB4" w:rsidP="00FA3AB4">
            <w:pPr>
              <w:rPr>
                <w:sz w:val="18"/>
                <w:szCs w:val="18"/>
              </w:rPr>
            </w:pPr>
            <w:r>
              <w:rPr>
                <w:sz w:val="18"/>
                <w:szCs w:val="18"/>
              </w:rPr>
              <w:t>8/8/2018 03:44</w:t>
            </w:r>
          </w:p>
        </w:tc>
        <w:tc>
          <w:tcPr>
            <w:tcW w:w="7637" w:type="dxa"/>
            <w:vAlign w:val="center"/>
          </w:tcPr>
          <w:p w14:paraId="208BA791" w14:textId="44F267B4" w:rsidR="00FA3AB4" w:rsidRDefault="00FA3AB4" w:rsidP="00FA3AB4">
            <w:pPr>
              <w:rPr>
                <w:sz w:val="18"/>
                <w:szCs w:val="18"/>
              </w:rPr>
            </w:pPr>
            <w:r>
              <w:rPr>
                <w:sz w:val="18"/>
                <w:szCs w:val="18"/>
              </w:rPr>
              <w:t xml:space="preserve">ERCOT issued an OCN </w:t>
            </w:r>
            <w:r w:rsidRPr="00FA3AB4">
              <w:rPr>
                <w:sz w:val="18"/>
                <w:szCs w:val="18"/>
              </w:rPr>
              <w:t>due to projected reserve capacity shortage for hours ending 15:00 through 18:00.</w:t>
            </w:r>
          </w:p>
        </w:tc>
      </w:tr>
    </w:tbl>
    <w:p w14:paraId="654448B3" w14:textId="1010E712" w:rsidR="005B1104" w:rsidRPr="00D4514B" w:rsidRDefault="005B1104" w:rsidP="005B1104">
      <w:pPr>
        <w:pStyle w:val="Heading2"/>
      </w:pPr>
      <w:r w:rsidRPr="00D4514B">
        <w:t>Advisories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902E18" w:rsidRPr="002B0F95" w14:paraId="7ABD4DA0" w14:textId="77777777" w:rsidTr="00336836">
        <w:trPr>
          <w:trHeight w:val="576"/>
        </w:trPr>
        <w:tc>
          <w:tcPr>
            <w:tcW w:w="1713" w:type="dxa"/>
            <w:shd w:val="clear" w:color="auto" w:fill="444D53" w:themeFill="accent2" w:themeFillShade="BF"/>
            <w:vAlign w:val="center"/>
          </w:tcPr>
          <w:p w14:paraId="664F74B6" w14:textId="77777777" w:rsidR="00902E18" w:rsidRPr="002B0F95" w:rsidRDefault="00902E18" w:rsidP="00336836">
            <w:pPr>
              <w:jc w:val="center"/>
              <w:rPr>
                <w:b/>
                <w:color w:val="FFFFFF" w:themeColor="background1"/>
              </w:rPr>
            </w:pPr>
            <w:bookmarkStart w:id="278" w:name="_Toc508972313"/>
            <w:r w:rsidRPr="002B0F95">
              <w:rPr>
                <w:b/>
                <w:color w:val="FFFFFF" w:themeColor="background1"/>
              </w:rPr>
              <w:t>Date and Time</w:t>
            </w:r>
          </w:p>
        </w:tc>
        <w:tc>
          <w:tcPr>
            <w:tcW w:w="7637" w:type="dxa"/>
            <w:shd w:val="clear" w:color="auto" w:fill="444D53" w:themeFill="accent2" w:themeFillShade="BF"/>
            <w:vAlign w:val="center"/>
          </w:tcPr>
          <w:p w14:paraId="113D60F5" w14:textId="77777777" w:rsidR="00902E18" w:rsidRPr="002B0F95" w:rsidRDefault="00902E18" w:rsidP="00336836">
            <w:pPr>
              <w:jc w:val="center"/>
              <w:rPr>
                <w:b/>
                <w:color w:val="FFFFFF" w:themeColor="background1"/>
              </w:rPr>
            </w:pPr>
            <w:r w:rsidRPr="002B0F95">
              <w:rPr>
                <w:b/>
                <w:color w:val="FFFFFF" w:themeColor="background1"/>
              </w:rPr>
              <w:t>Description</w:t>
            </w:r>
          </w:p>
        </w:tc>
      </w:tr>
      <w:tr w:rsidR="00902E18" w:rsidRPr="002B0F95" w14:paraId="4FF5F085" w14:textId="77777777" w:rsidTr="00336836">
        <w:trPr>
          <w:trHeight w:val="576"/>
        </w:trPr>
        <w:tc>
          <w:tcPr>
            <w:tcW w:w="1713" w:type="dxa"/>
            <w:vAlign w:val="center"/>
          </w:tcPr>
          <w:p w14:paraId="4B57DCEC" w14:textId="4D10CCC7" w:rsidR="00902E18" w:rsidRPr="002B0F95" w:rsidRDefault="00FA3AB4" w:rsidP="00336836">
            <w:pPr>
              <w:rPr>
                <w:sz w:val="18"/>
                <w:szCs w:val="18"/>
              </w:rPr>
            </w:pPr>
            <w:r>
              <w:rPr>
                <w:sz w:val="18"/>
                <w:szCs w:val="18"/>
              </w:rPr>
              <w:t>8/9/2018 15:14</w:t>
            </w:r>
          </w:p>
        </w:tc>
        <w:tc>
          <w:tcPr>
            <w:tcW w:w="7637" w:type="dxa"/>
            <w:vAlign w:val="center"/>
          </w:tcPr>
          <w:p w14:paraId="04C335DC" w14:textId="343122F4" w:rsidR="00902E18" w:rsidRPr="002B0F95" w:rsidRDefault="0018349D" w:rsidP="00336836">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r w:rsidR="00902E18" w:rsidRPr="00E47048" w14:paraId="5C21C4BE" w14:textId="77777777" w:rsidTr="00336836">
        <w:trPr>
          <w:trHeight w:val="576"/>
        </w:trPr>
        <w:tc>
          <w:tcPr>
            <w:tcW w:w="1713" w:type="dxa"/>
            <w:vAlign w:val="center"/>
          </w:tcPr>
          <w:p w14:paraId="2918EF9E" w14:textId="3047AE0F" w:rsidR="00902E18" w:rsidRPr="002B0F95" w:rsidDel="00AF74F3" w:rsidRDefault="00FA3AB4" w:rsidP="00FA3AB4">
            <w:pPr>
              <w:rPr>
                <w:sz w:val="18"/>
                <w:szCs w:val="18"/>
              </w:rPr>
            </w:pPr>
            <w:r>
              <w:rPr>
                <w:sz w:val="18"/>
                <w:szCs w:val="18"/>
              </w:rPr>
              <w:t xml:space="preserve">8/15/2018 </w:t>
            </w:r>
            <w:r w:rsidRPr="00FA3AB4">
              <w:rPr>
                <w:sz w:val="18"/>
                <w:szCs w:val="18"/>
              </w:rPr>
              <w:t>14:52</w:t>
            </w:r>
          </w:p>
        </w:tc>
        <w:tc>
          <w:tcPr>
            <w:tcW w:w="7637" w:type="dxa"/>
            <w:vAlign w:val="center"/>
          </w:tcPr>
          <w:p w14:paraId="3CAD36F2" w14:textId="56452D52" w:rsidR="00902E18" w:rsidRPr="002B0F95" w:rsidRDefault="0018349D" w:rsidP="00F14A30">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r w:rsidR="00EC5177" w:rsidRPr="00E47048" w14:paraId="70999100" w14:textId="77777777" w:rsidTr="00336836">
        <w:trPr>
          <w:trHeight w:val="576"/>
        </w:trPr>
        <w:tc>
          <w:tcPr>
            <w:tcW w:w="1713" w:type="dxa"/>
            <w:vAlign w:val="center"/>
          </w:tcPr>
          <w:p w14:paraId="09E3DFD3" w14:textId="75055A7B" w:rsidR="00EC5177" w:rsidRDefault="00EC5177" w:rsidP="00EC5177">
            <w:pPr>
              <w:rPr>
                <w:sz w:val="18"/>
                <w:szCs w:val="18"/>
              </w:rPr>
            </w:pPr>
            <w:r>
              <w:rPr>
                <w:sz w:val="18"/>
                <w:szCs w:val="18"/>
              </w:rPr>
              <w:t xml:space="preserve">8/18/2018 </w:t>
            </w:r>
            <w:r w:rsidRPr="00FA3AB4">
              <w:rPr>
                <w:sz w:val="18"/>
                <w:szCs w:val="18"/>
              </w:rPr>
              <w:t>1</w:t>
            </w:r>
            <w:r>
              <w:rPr>
                <w:sz w:val="18"/>
                <w:szCs w:val="18"/>
              </w:rPr>
              <w:t>5</w:t>
            </w:r>
            <w:r w:rsidRPr="00FA3AB4">
              <w:rPr>
                <w:sz w:val="18"/>
                <w:szCs w:val="18"/>
              </w:rPr>
              <w:t>:</w:t>
            </w:r>
            <w:r>
              <w:rPr>
                <w:sz w:val="18"/>
                <w:szCs w:val="18"/>
              </w:rPr>
              <w:t>03</w:t>
            </w:r>
          </w:p>
        </w:tc>
        <w:tc>
          <w:tcPr>
            <w:tcW w:w="7637" w:type="dxa"/>
            <w:vAlign w:val="center"/>
          </w:tcPr>
          <w:p w14:paraId="060E6085" w14:textId="7AE3FE91" w:rsidR="00EC5177" w:rsidRDefault="00EC5177" w:rsidP="00EC5177">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bl>
    <w:p w14:paraId="3CD739A4" w14:textId="39F2AF2B" w:rsidR="005B1104" w:rsidRPr="0006589B" w:rsidRDefault="005B1104" w:rsidP="005B1104">
      <w:pPr>
        <w:pStyle w:val="Heading2"/>
      </w:pPr>
      <w:r w:rsidRPr="0006589B">
        <w:t>Watches</w:t>
      </w:r>
      <w:bookmarkEnd w:id="27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B0F95" w14:paraId="7343D441" w14:textId="77777777" w:rsidTr="00CD3745">
        <w:trPr>
          <w:trHeight w:val="576"/>
        </w:trPr>
        <w:tc>
          <w:tcPr>
            <w:tcW w:w="1713" w:type="dxa"/>
            <w:shd w:val="clear" w:color="auto" w:fill="444D53" w:themeFill="accent2" w:themeFillShade="BF"/>
            <w:vAlign w:val="center"/>
          </w:tcPr>
          <w:p w14:paraId="736A9253" w14:textId="77777777" w:rsidR="00C43EB7" w:rsidRPr="002B0F95" w:rsidRDefault="00C43EB7" w:rsidP="00CD3745">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5A7C7290" w14:textId="77777777" w:rsidR="00C43EB7" w:rsidRPr="002B0F95" w:rsidRDefault="00C43EB7" w:rsidP="00CD3745">
            <w:pPr>
              <w:jc w:val="center"/>
              <w:rPr>
                <w:b/>
                <w:color w:val="FFFFFF" w:themeColor="background1"/>
              </w:rPr>
            </w:pPr>
            <w:r w:rsidRPr="002B0F95">
              <w:rPr>
                <w:b/>
                <w:color w:val="FFFFFF" w:themeColor="background1"/>
              </w:rPr>
              <w:t>Description</w:t>
            </w:r>
          </w:p>
        </w:tc>
      </w:tr>
      <w:tr w:rsidR="001E6DBF" w:rsidRPr="002B0F95" w14:paraId="6809618F" w14:textId="77777777" w:rsidTr="00CD3745">
        <w:trPr>
          <w:trHeight w:val="576"/>
        </w:trPr>
        <w:tc>
          <w:tcPr>
            <w:tcW w:w="1713" w:type="dxa"/>
            <w:vAlign w:val="center"/>
          </w:tcPr>
          <w:p w14:paraId="0C32A891" w14:textId="69205E08" w:rsidR="001E6DBF" w:rsidRPr="002B0F95" w:rsidRDefault="001E6DBF" w:rsidP="001E6DBF">
            <w:pPr>
              <w:rPr>
                <w:sz w:val="18"/>
                <w:szCs w:val="18"/>
              </w:rPr>
            </w:pPr>
            <w:r>
              <w:rPr>
                <w:sz w:val="18"/>
                <w:szCs w:val="18"/>
              </w:rPr>
              <w:t>8/18/2018 03</w:t>
            </w:r>
            <w:r w:rsidRPr="00FA3AB4">
              <w:rPr>
                <w:sz w:val="18"/>
                <w:szCs w:val="18"/>
              </w:rPr>
              <w:t>:</w:t>
            </w:r>
            <w:r>
              <w:rPr>
                <w:sz w:val="18"/>
                <w:szCs w:val="18"/>
              </w:rPr>
              <w:t>08</w:t>
            </w:r>
          </w:p>
        </w:tc>
        <w:tc>
          <w:tcPr>
            <w:tcW w:w="7637" w:type="dxa"/>
            <w:vAlign w:val="center"/>
          </w:tcPr>
          <w:p w14:paraId="0E798C55" w14:textId="18A7865F" w:rsidR="001E6DBF" w:rsidRPr="002B0F95" w:rsidRDefault="001E6DBF" w:rsidP="001E6DBF">
            <w:pPr>
              <w:rPr>
                <w:sz w:val="18"/>
                <w:szCs w:val="18"/>
              </w:rPr>
            </w:pPr>
            <w:r>
              <w:rPr>
                <w:sz w:val="18"/>
                <w:szCs w:val="18"/>
              </w:rPr>
              <w:t xml:space="preserve">ERCOT issued a Watch </w:t>
            </w:r>
            <w:r w:rsidRPr="00EC5177">
              <w:rPr>
                <w:sz w:val="18"/>
                <w:szCs w:val="18"/>
              </w:rPr>
              <w:t>for DC Railroad Tie due to</w:t>
            </w:r>
            <w:r>
              <w:rPr>
                <w:sz w:val="18"/>
                <w:szCs w:val="18"/>
              </w:rPr>
              <w:t xml:space="preserve"> the</w:t>
            </w:r>
            <w:r w:rsidRPr="00EC5177">
              <w:rPr>
                <w:sz w:val="18"/>
                <w:szCs w:val="18"/>
              </w:rPr>
              <w:t xml:space="preserve"> </w:t>
            </w:r>
            <w:r>
              <w:rPr>
                <w:sz w:val="18"/>
                <w:szCs w:val="18"/>
              </w:rPr>
              <w:t>tie being de-rated.</w:t>
            </w:r>
          </w:p>
        </w:tc>
      </w:tr>
      <w:tr w:rsidR="001E6DBF" w:rsidRPr="00E47048" w14:paraId="6D468FC5" w14:textId="77777777" w:rsidTr="00CD3745">
        <w:trPr>
          <w:trHeight w:val="576"/>
        </w:trPr>
        <w:tc>
          <w:tcPr>
            <w:tcW w:w="1713" w:type="dxa"/>
            <w:vAlign w:val="center"/>
          </w:tcPr>
          <w:p w14:paraId="21EAD029" w14:textId="75C691C5" w:rsidR="001E6DBF" w:rsidRPr="002B0F95" w:rsidDel="00AF74F3" w:rsidRDefault="001E6DBF" w:rsidP="001E6DBF">
            <w:pPr>
              <w:rPr>
                <w:sz w:val="18"/>
                <w:szCs w:val="18"/>
              </w:rPr>
            </w:pPr>
            <w:r>
              <w:rPr>
                <w:sz w:val="18"/>
                <w:szCs w:val="18"/>
              </w:rPr>
              <w:t>8/27/2018 22</w:t>
            </w:r>
            <w:r w:rsidRPr="00FA3AB4">
              <w:rPr>
                <w:sz w:val="18"/>
                <w:szCs w:val="18"/>
              </w:rPr>
              <w:t>:</w:t>
            </w:r>
            <w:r>
              <w:rPr>
                <w:sz w:val="18"/>
                <w:szCs w:val="18"/>
              </w:rPr>
              <w:t>02</w:t>
            </w:r>
          </w:p>
        </w:tc>
        <w:tc>
          <w:tcPr>
            <w:tcW w:w="7637" w:type="dxa"/>
            <w:vAlign w:val="center"/>
          </w:tcPr>
          <w:p w14:paraId="48407EA0" w14:textId="09FF04F0" w:rsidR="001E6DBF" w:rsidRPr="002B0F95" w:rsidRDefault="001E6DBF" w:rsidP="001E6DBF">
            <w:pPr>
              <w:rPr>
                <w:sz w:val="18"/>
                <w:szCs w:val="18"/>
              </w:rPr>
            </w:pPr>
            <w:r>
              <w:rPr>
                <w:sz w:val="18"/>
                <w:szCs w:val="18"/>
              </w:rPr>
              <w:t>ERCOT</w:t>
            </w:r>
            <w:r w:rsidRPr="00EC5177">
              <w:rPr>
                <w:sz w:val="18"/>
                <w:szCs w:val="18"/>
              </w:rPr>
              <w:t xml:space="preserve"> issued a Watch for DC Railroad Tie due to </w:t>
            </w:r>
            <w:r>
              <w:rPr>
                <w:sz w:val="18"/>
                <w:szCs w:val="18"/>
              </w:rPr>
              <w:t>the tie being de-rated</w:t>
            </w:r>
            <w:r w:rsidRPr="00EC5177">
              <w:rPr>
                <w:sz w:val="18"/>
                <w:szCs w:val="18"/>
              </w:rPr>
              <w:t>.</w:t>
            </w:r>
          </w:p>
        </w:tc>
      </w:tr>
      <w:tr w:rsidR="001E6DBF" w:rsidRPr="00E47048" w14:paraId="04960690" w14:textId="77777777" w:rsidTr="00CD3745">
        <w:trPr>
          <w:trHeight w:val="576"/>
        </w:trPr>
        <w:tc>
          <w:tcPr>
            <w:tcW w:w="1713" w:type="dxa"/>
            <w:vAlign w:val="center"/>
          </w:tcPr>
          <w:p w14:paraId="739E6AAB" w14:textId="5143C5A9" w:rsidR="001E6DBF" w:rsidRDefault="001E6DBF" w:rsidP="001E6DBF">
            <w:pPr>
              <w:rPr>
                <w:sz w:val="18"/>
                <w:szCs w:val="18"/>
              </w:rPr>
            </w:pPr>
            <w:r>
              <w:rPr>
                <w:sz w:val="18"/>
                <w:szCs w:val="18"/>
              </w:rPr>
              <w:t>8/31/2018 12:09</w:t>
            </w:r>
          </w:p>
        </w:tc>
        <w:tc>
          <w:tcPr>
            <w:tcW w:w="7637" w:type="dxa"/>
            <w:vAlign w:val="center"/>
          </w:tcPr>
          <w:p w14:paraId="1F6F1C1B" w14:textId="7582275F" w:rsidR="001E6DBF" w:rsidRDefault="001E6DBF" w:rsidP="001E6DBF">
            <w:pPr>
              <w:rPr>
                <w:sz w:val="18"/>
                <w:szCs w:val="18"/>
              </w:rPr>
            </w:pPr>
            <w:r>
              <w:rPr>
                <w:sz w:val="18"/>
                <w:szCs w:val="18"/>
              </w:rPr>
              <w:t xml:space="preserve">ERCOT issued a Watch </w:t>
            </w:r>
            <w:r w:rsidRPr="00EC5177">
              <w:rPr>
                <w:sz w:val="18"/>
                <w:szCs w:val="18"/>
              </w:rPr>
              <w:t xml:space="preserve">for the </w:t>
            </w:r>
            <w:r>
              <w:rPr>
                <w:sz w:val="18"/>
                <w:szCs w:val="18"/>
              </w:rPr>
              <w:t>forced outage</w:t>
            </w:r>
            <w:r w:rsidRPr="00EC5177">
              <w:rPr>
                <w:sz w:val="18"/>
                <w:szCs w:val="18"/>
              </w:rPr>
              <w:t xml:space="preserve"> of the DC Tie Eagle Pass.</w:t>
            </w:r>
          </w:p>
        </w:tc>
      </w:tr>
    </w:tbl>
    <w:p w14:paraId="09AC7440" w14:textId="56A42D4C" w:rsidR="008861D9" w:rsidRPr="001810C2" w:rsidRDefault="008861D9" w:rsidP="008861D9">
      <w:pPr>
        <w:rPr>
          <w:highlight w:val="yellow"/>
        </w:rPr>
      </w:pPr>
    </w:p>
    <w:p w14:paraId="000444E9" w14:textId="4FBC17FF" w:rsidR="005B1104" w:rsidRPr="00D4514B" w:rsidRDefault="005B1104" w:rsidP="005B1104">
      <w:pPr>
        <w:pStyle w:val="Heading2"/>
      </w:pPr>
      <w:bookmarkStart w:id="279" w:name="_Toc508972314"/>
      <w:r w:rsidRPr="00D4514B">
        <w:t>Emergency Notices</w:t>
      </w:r>
      <w:bookmarkEnd w:id="279"/>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80" w:name="_Toc508972315"/>
      <w:r w:rsidRPr="00300539">
        <w:t>Application Performance</w:t>
      </w:r>
      <w:bookmarkEnd w:id="280"/>
    </w:p>
    <w:p w14:paraId="2A078BEA" w14:textId="75B482F9" w:rsidR="00075C8B" w:rsidRPr="00300539" w:rsidRDefault="00B7590B" w:rsidP="00075C8B">
      <w:pPr>
        <w:pStyle w:val="Heading2"/>
      </w:pPr>
      <w:bookmarkStart w:id="281" w:name="_Toc508972316"/>
      <w:r w:rsidRPr="00300539">
        <w:t>TSAT/VSAT Performance Issues</w:t>
      </w:r>
      <w:bookmarkEnd w:id="281"/>
    </w:p>
    <w:p w14:paraId="7DA358F6" w14:textId="7062BB0C" w:rsidR="005B6874" w:rsidRPr="00300539" w:rsidRDefault="00300539" w:rsidP="00300539">
      <w:r w:rsidRPr="00300539">
        <w:t>None</w:t>
      </w:r>
    </w:p>
    <w:p w14:paraId="4B157D27" w14:textId="000FE09E" w:rsidR="00B7590B" w:rsidRPr="00300539" w:rsidRDefault="00B7590B" w:rsidP="00B7590B">
      <w:pPr>
        <w:pStyle w:val="Heading2"/>
      </w:pPr>
      <w:bookmarkStart w:id="282" w:name="_Toc508972317"/>
      <w:r w:rsidRPr="00300539">
        <w:t>Communication Issues</w:t>
      </w:r>
      <w:bookmarkEnd w:id="282"/>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3" w:name="_Toc508972318"/>
      <w:r w:rsidRPr="00300539">
        <w:t>Market System Issues</w:t>
      </w:r>
      <w:bookmarkEnd w:id="283"/>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4" w:name="_Toc508972319"/>
      <w:r w:rsidRPr="00300539">
        <w:t>Model Updates</w:t>
      </w:r>
      <w:bookmarkEnd w:id="284"/>
    </w:p>
    <w:p w14:paraId="67F6B768" w14:textId="77777777" w:rsidR="00FD0DFA" w:rsidRPr="005C1ED0" w:rsidRDefault="00FD0DFA" w:rsidP="00FD0DFA">
      <w:r w:rsidRPr="005C1ED0">
        <w:t xml:space="preserve">The Downstream Production Change (DPC) process allows ERCOT to make changes in the on-line Network Operations Model without loading a completely new model.  The purpose of this process is to </w:t>
      </w:r>
      <w:r w:rsidRPr="005C1ED0">
        <w:lastRenderedPageBreak/>
        <w:t>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1E6DBF">
      <w:pPr>
        <w:pStyle w:val="ListParagraph"/>
        <w:numPr>
          <w:ilvl w:val="0"/>
          <w:numId w:val="19"/>
        </w:numPr>
      </w:pPr>
      <w:r w:rsidRPr="005C1ED0">
        <w:t>Static Line ratings (Interim Update)</w:t>
      </w:r>
    </w:p>
    <w:p w14:paraId="522BD841" w14:textId="0AC95E9F" w:rsidR="00476431" w:rsidRPr="005C1ED0" w:rsidRDefault="00476431" w:rsidP="001E6DBF">
      <w:pPr>
        <w:pStyle w:val="ListParagraph"/>
        <w:numPr>
          <w:ilvl w:val="0"/>
          <w:numId w:val="19"/>
        </w:numPr>
      </w:pPr>
      <w:r w:rsidRPr="005C1ED0">
        <w:t>Dynamic Line ratings (non-Interim Update)</w:t>
      </w:r>
    </w:p>
    <w:p w14:paraId="62381C47" w14:textId="7EE6F69B" w:rsidR="00FD0DFA" w:rsidRPr="005C1ED0" w:rsidRDefault="00FD0DFA" w:rsidP="001E6DBF">
      <w:pPr>
        <w:pStyle w:val="ListParagraph"/>
        <w:numPr>
          <w:ilvl w:val="0"/>
          <w:numId w:val="19"/>
        </w:numPr>
      </w:pPr>
      <w:r w:rsidRPr="005C1ED0">
        <w:t>Autotransformer ratings (non-Interim Update)</w:t>
      </w:r>
    </w:p>
    <w:p w14:paraId="1E8E8DA0" w14:textId="5B4DFB70" w:rsidR="00476431" w:rsidRPr="005C1ED0" w:rsidRDefault="00476431" w:rsidP="001E6DBF">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1E6DBF">
      <w:pPr>
        <w:pStyle w:val="ListParagraph"/>
        <w:numPr>
          <w:ilvl w:val="0"/>
          <w:numId w:val="19"/>
        </w:numPr>
      </w:pPr>
      <w:r w:rsidRPr="005C1ED0">
        <w:t>Contingency Definitions (Interim Update)</w:t>
      </w:r>
    </w:p>
    <w:p w14:paraId="199B8216" w14:textId="7E108868" w:rsidR="00476431" w:rsidRPr="005C1ED0" w:rsidRDefault="00476431" w:rsidP="001E6DBF">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1E6DBF">
      <w:pPr>
        <w:pStyle w:val="ListParagraph"/>
        <w:numPr>
          <w:ilvl w:val="0"/>
          <w:numId w:val="19"/>
        </w:numPr>
      </w:pPr>
      <w:r w:rsidRPr="005C1ED0">
        <w:t>Net Dependable and Reactive Capability (NDCRC) values (Interim Update)</w:t>
      </w:r>
    </w:p>
    <w:p w14:paraId="07FD5560" w14:textId="2FB62233" w:rsidR="00FD0DFA" w:rsidRDefault="00FD0DFA" w:rsidP="001E6DBF">
      <w:pPr>
        <w:pStyle w:val="ListParagraph"/>
        <w:numPr>
          <w:ilvl w:val="0"/>
          <w:numId w:val="19"/>
        </w:numPr>
      </w:pPr>
      <w:r w:rsidRPr="005C1ED0">
        <w:t>Impedance Updates (non-Interim)</w:t>
      </w:r>
    </w:p>
    <w:p w14:paraId="5E0B0604" w14:textId="77777777" w:rsidR="00077FC6" w:rsidRDefault="00077FC6" w:rsidP="00077FC6">
      <w:pPr>
        <w:pStyle w:val="ListParagraph"/>
      </w:pPr>
    </w:p>
    <w:p w14:paraId="03FEE8CA" w14:textId="1F21E184" w:rsidR="0035622C" w:rsidRDefault="00475445" w:rsidP="0035622C">
      <w:r>
        <w:rPr>
          <w:noProof/>
          <w:lang w:eastAsia="zh-CN"/>
        </w:rPr>
        <w:drawing>
          <wp:inline distT="0" distB="0" distL="0" distR="0" wp14:anchorId="5EFBD664" wp14:editId="465C729A">
            <wp:extent cx="5943600" cy="4311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4311820"/>
                    </a:xfrm>
                    <a:prstGeom prst="rect">
                      <a:avLst/>
                    </a:prstGeom>
                    <a:noFill/>
                  </pic:spPr>
                </pic:pic>
              </a:graphicData>
            </a:graphic>
          </wp:inline>
        </w:drawing>
      </w:r>
      <w:r w:rsidR="00D61BF5">
        <w:rPr>
          <w:noProof/>
          <w:lang w:eastAsia="zh-CN"/>
        </w:rPr>
        <w:t xml:space="preserve"> </w:t>
      </w:r>
      <w:bookmarkStart w:id="285" w:name="_GoBack"/>
      <w:bookmarkEnd w:id="285"/>
    </w:p>
    <w:p w14:paraId="01E757E1" w14:textId="099B9E20"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961762" w:rsidRPr="00A05AC2" w14:paraId="6ADCC87D" w14:textId="77777777" w:rsidTr="00961762">
        <w:trPr>
          <w:trHeight w:val="674"/>
          <w:jc w:val="center"/>
        </w:trPr>
        <w:tc>
          <w:tcPr>
            <w:tcW w:w="4059" w:type="dxa"/>
            <w:shd w:val="clear" w:color="auto" w:fill="595959" w:themeFill="text1" w:themeFillTint="A6"/>
            <w:vAlign w:val="center"/>
          </w:tcPr>
          <w:p w14:paraId="6301D3E1" w14:textId="3CA01B30" w:rsidR="00961762" w:rsidRPr="0076741D" w:rsidRDefault="00961762"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6FD5ED6D" w:rsidR="00961762" w:rsidRPr="0076741D" w:rsidRDefault="00961762" w:rsidP="006050CE">
            <w:pPr>
              <w:jc w:val="center"/>
              <w:rPr>
                <w:b/>
                <w:color w:val="FFFFFF" w:themeColor="background1"/>
              </w:rPr>
            </w:pPr>
            <w:r>
              <w:rPr>
                <w:b/>
                <w:color w:val="FFFFFF" w:themeColor="background1"/>
              </w:rPr>
              <w:t>Number of DPCs in August</w:t>
            </w:r>
          </w:p>
        </w:tc>
      </w:tr>
      <w:tr w:rsidR="00961762" w:rsidRPr="00A05AC2" w14:paraId="696FA6E4" w14:textId="77777777" w:rsidTr="00961762">
        <w:trPr>
          <w:trHeight w:val="432"/>
          <w:jc w:val="center"/>
        </w:trPr>
        <w:tc>
          <w:tcPr>
            <w:tcW w:w="4059" w:type="dxa"/>
            <w:vAlign w:val="center"/>
          </w:tcPr>
          <w:p w14:paraId="1D150A22" w14:textId="5847CEAC" w:rsidR="00961762" w:rsidRPr="0076741D" w:rsidRDefault="00961762" w:rsidP="00D86BF9">
            <w:pPr>
              <w:jc w:val="center"/>
              <w:rPr>
                <w:sz w:val="18"/>
                <w:szCs w:val="18"/>
              </w:rPr>
            </w:pPr>
            <w:r w:rsidRPr="0076741D">
              <w:rPr>
                <w:sz w:val="18"/>
                <w:szCs w:val="18"/>
              </w:rPr>
              <w:t>AEP TEXAS COMPANY (TDSP)</w:t>
            </w:r>
          </w:p>
        </w:tc>
        <w:tc>
          <w:tcPr>
            <w:tcW w:w="2631" w:type="dxa"/>
            <w:vAlign w:val="center"/>
          </w:tcPr>
          <w:p w14:paraId="083416F2" w14:textId="7404F0CD" w:rsidR="00961762" w:rsidRPr="0076741D" w:rsidRDefault="00961762" w:rsidP="00D86BF9">
            <w:pPr>
              <w:jc w:val="center"/>
              <w:rPr>
                <w:rFonts w:cs="Arial"/>
                <w:color w:val="000000"/>
                <w:sz w:val="18"/>
                <w:szCs w:val="18"/>
              </w:rPr>
            </w:pPr>
            <w:r>
              <w:rPr>
                <w:rFonts w:ascii="Arial" w:hAnsi="Arial" w:cs="Arial"/>
                <w:color w:val="000000"/>
                <w:sz w:val="18"/>
                <w:szCs w:val="18"/>
              </w:rPr>
              <w:t>9</w:t>
            </w:r>
          </w:p>
        </w:tc>
      </w:tr>
      <w:tr w:rsidR="00961762" w:rsidRPr="00A05AC2" w14:paraId="4A12F75F" w14:textId="77777777" w:rsidTr="00961762">
        <w:trPr>
          <w:trHeight w:val="432"/>
          <w:jc w:val="center"/>
        </w:trPr>
        <w:tc>
          <w:tcPr>
            <w:tcW w:w="4059" w:type="dxa"/>
            <w:vAlign w:val="center"/>
          </w:tcPr>
          <w:p w14:paraId="38981CB8" w14:textId="6CBECC7E" w:rsidR="00961762" w:rsidRPr="0076741D" w:rsidRDefault="00961762" w:rsidP="00D86BF9">
            <w:pPr>
              <w:jc w:val="center"/>
              <w:rPr>
                <w:sz w:val="18"/>
                <w:szCs w:val="18"/>
              </w:rPr>
            </w:pPr>
            <w:r w:rsidRPr="00300539">
              <w:rPr>
                <w:sz w:val="18"/>
                <w:szCs w:val="18"/>
              </w:rPr>
              <w:t>BRAZOS ELECTRIC POWER CO OP INC (TDSP)</w:t>
            </w:r>
          </w:p>
        </w:tc>
        <w:tc>
          <w:tcPr>
            <w:tcW w:w="2631" w:type="dxa"/>
            <w:vAlign w:val="center"/>
          </w:tcPr>
          <w:p w14:paraId="3E929CBB" w14:textId="439CEFB4" w:rsidR="00961762" w:rsidRDefault="00961762" w:rsidP="00D86BF9">
            <w:pPr>
              <w:jc w:val="center"/>
              <w:rPr>
                <w:rFonts w:cs="Arial"/>
                <w:color w:val="000000"/>
                <w:sz w:val="18"/>
                <w:szCs w:val="18"/>
              </w:rPr>
            </w:pPr>
            <w:r>
              <w:rPr>
                <w:rFonts w:ascii="Arial" w:hAnsi="Arial" w:cs="Arial"/>
                <w:color w:val="000000"/>
                <w:sz w:val="18"/>
                <w:szCs w:val="18"/>
              </w:rPr>
              <w:t>0</w:t>
            </w:r>
          </w:p>
        </w:tc>
      </w:tr>
      <w:tr w:rsidR="00961762" w:rsidRPr="00A05AC2" w14:paraId="24AF3F1E" w14:textId="77777777" w:rsidTr="00961762">
        <w:trPr>
          <w:trHeight w:val="432"/>
          <w:jc w:val="center"/>
        </w:trPr>
        <w:tc>
          <w:tcPr>
            <w:tcW w:w="4059" w:type="dxa"/>
            <w:vAlign w:val="center"/>
          </w:tcPr>
          <w:p w14:paraId="64D0BEEB" w14:textId="22E73334" w:rsidR="00961762" w:rsidRPr="0076741D" w:rsidRDefault="00961762" w:rsidP="00D86BF9">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48F5597F" w:rsidR="00961762" w:rsidRPr="0076741D" w:rsidRDefault="00916A68" w:rsidP="00D86BF9">
            <w:pPr>
              <w:jc w:val="center"/>
              <w:rPr>
                <w:rFonts w:cs="Arial"/>
                <w:color w:val="000000"/>
                <w:sz w:val="18"/>
                <w:szCs w:val="18"/>
              </w:rPr>
            </w:pPr>
            <w:r>
              <w:rPr>
                <w:rFonts w:ascii="Arial" w:hAnsi="Arial" w:cs="Arial"/>
                <w:color w:val="000000"/>
                <w:sz w:val="18"/>
                <w:szCs w:val="18"/>
              </w:rPr>
              <w:t>0</w:t>
            </w:r>
          </w:p>
        </w:tc>
      </w:tr>
      <w:tr w:rsidR="00961762" w:rsidRPr="00A05AC2" w14:paraId="544BAFA2" w14:textId="77777777" w:rsidTr="00961762">
        <w:trPr>
          <w:trHeight w:val="432"/>
          <w:jc w:val="center"/>
        </w:trPr>
        <w:tc>
          <w:tcPr>
            <w:tcW w:w="4059" w:type="dxa"/>
            <w:vAlign w:val="center"/>
          </w:tcPr>
          <w:p w14:paraId="4EB7BA22" w14:textId="6D912E71" w:rsidR="00961762" w:rsidRPr="0076741D" w:rsidRDefault="00961762" w:rsidP="00D86BF9">
            <w:pPr>
              <w:jc w:val="center"/>
              <w:rPr>
                <w:sz w:val="18"/>
                <w:szCs w:val="18"/>
              </w:rPr>
            </w:pPr>
            <w:r w:rsidRPr="0076741D">
              <w:rPr>
                <w:rFonts w:ascii="Arial" w:hAnsi="Arial" w:cs="Arial"/>
                <w:color w:val="000000"/>
                <w:sz w:val="18"/>
                <w:szCs w:val="18"/>
              </w:rPr>
              <w:lastRenderedPageBreak/>
              <w:t>CPS ENERGY (TDSP)</w:t>
            </w:r>
          </w:p>
        </w:tc>
        <w:tc>
          <w:tcPr>
            <w:tcW w:w="2631" w:type="dxa"/>
            <w:vAlign w:val="center"/>
          </w:tcPr>
          <w:p w14:paraId="5EBEC221" w14:textId="097BEAC1" w:rsidR="00961762" w:rsidRPr="0076741D" w:rsidRDefault="00961762" w:rsidP="00D86BF9">
            <w:pPr>
              <w:jc w:val="center"/>
              <w:rPr>
                <w:rFonts w:cs="Arial"/>
                <w:color w:val="000000"/>
                <w:sz w:val="18"/>
                <w:szCs w:val="18"/>
              </w:rPr>
            </w:pPr>
            <w:r>
              <w:rPr>
                <w:rFonts w:ascii="Arial" w:hAnsi="Arial" w:cs="Arial"/>
                <w:color w:val="000000"/>
                <w:sz w:val="18"/>
                <w:szCs w:val="18"/>
              </w:rPr>
              <w:t>1</w:t>
            </w:r>
          </w:p>
        </w:tc>
      </w:tr>
      <w:tr w:rsidR="00961762" w:rsidRPr="00A05AC2" w14:paraId="6495E8ED" w14:textId="77777777" w:rsidTr="00961762">
        <w:trPr>
          <w:trHeight w:val="432"/>
          <w:jc w:val="center"/>
        </w:trPr>
        <w:tc>
          <w:tcPr>
            <w:tcW w:w="4059" w:type="dxa"/>
            <w:vAlign w:val="center"/>
          </w:tcPr>
          <w:p w14:paraId="553C6013" w14:textId="6CA8D446" w:rsidR="00961762" w:rsidRPr="0076741D" w:rsidRDefault="00961762" w:rsidP="00D86BF9">
            <w:pPr>
              <w:jc w:val="center"/>
              <w:rPr>
                <w:sz w:val="18"/>
                <w:szCs w:val="18"/>
              </w:rPr>
            </w:pPr>
            <w:r w:rsidRPr="0076741D">
              <w:rPr>
                <w:rFonts w:ascii="Arial" w:hAnsi="Arial" w:cs="Arial"/>
                <w:color w:val="000000"/>
                <w:sz w:val="18"/>
                <w:szCs w:val="18"/>
              </w:rPr>
              <w:t>DENTON MUNICIPAL ELECTRIC (TDSP)</w:t>
            </w:r>
          </w:p>
        </w:tc>
        <w:tc>
          <w:tcPr>
            <w:tcW w:w="2631" w:type="dxa"/>
            <w:vAlign w:val="center"/>
          </w:tcPr>
          <w:p w14:paraId="0CA01DDD" w14:textId="2D44945F" w:rsidR="00961762" w:rsidRPr="0076741D" w:rsidRDefault="00961762" w:rsidP="00D86BF9">
            <w:pPr>
              <w:jc w:val="center"/>
              <w:rPr>
                <w:rFonts w:cs="Arial"/>
                <w:color w:val="000000"/>
                <w:sz w:val="18"/>
                <w:szCs w:val="18"/>
              </w:rPr>
            </w:pPr>
            <w:r>
              <w:rPr>
                <w:rFonts w:ascii="Arial" w:hAnsi="Arial" w:cs="Arial"/>
                <w:color w:val="000000"/>
                <w:sz w:val="18"/>
                <w:szCs w:val="18"/>
              </w:rPr>
              <w:t>0</w:t>
            </w:r>
          </w:p>
        </w:tc>
      </w:tr>
      <w:tr w:rsidR="00961762" w:rsidRPr="00A05AC2" w14:paraId="0366002F" w14:textId="77777777" w:rsidTr="00961762">
        <w:trPr>
          <w:trHeight w:val="432"/>
          <w:jc w:val="center"/>
        </w:trPr>
        <w:tc>
          <w:tcPr>
            <w:tcW w:w="4059" w:type="dxa"/>
            <w:vAlign w:val="center"/>
          </w:tcPr>
          <w:p w14:paraId="28E91D7E" w14:textId="4D742608" w:rsidR="00961762" w:rsidRPr="0076741D" w:rsidRDefault="00961762" w:rsidP="00D86BF9">
            <w:pPr>
              <w:jc w:val="center"/>
              <w:rPr>
                <w:b/>
                <w:color w:val="FFFFFF" w:themeColor="background1"/>
                <w:sz w:val="18"/>
                <w:szCs w:val="18"/>
              </w:rPr>
            </w:pPr>
            <w:r w:rsidRPr="0076741D">
              <w:rPr>
                <w:sz w:val="18"/>
                <w:szCs w:val="18"/>
              </w:rPr>
              <w:t>ERCOT</w:t>
            </w:r>
          </w:p>
        </w:tc>
        <w:tc>
          <w:tcPr>
            <w:tcW w:w="2631" w:type="dxa"/>
            <w:vAlign w:val="center"/>
          </w:tcPr>
          <w:p w14:paraId="08F20828" w14:textId="03066C30" w:rsidR="00961762" w:rsidRPr="0076741D" w:rsidRDefault="00916A68" w:rsidP="00D86BF9">
            <w:pPr>
              <w:jc w:val="center"/>
              <w:rPr>
                <w:rFonts w:cs="Arial"/>
                <w:color w:val="000000"/>
                <w:sz w:val="18"/>
                <w:szCs w:val="18"/>
              </w:rPr>
            </w:pPr>
            <w:r>
              <w:rPr>
                <w:rFonts w:ascii="Arial" w:hAnsi="Arial" w:cs="Arial"/>
                <w:color w:val="000000"/>
                <w:sz w:val="18"/>
                <w:szCs w:val="18"/>
              </w:rPr>
              <w:t>3</w:t>
            </w:r>
          </w:p>
        </w:tc>
      </w:tr>
      <w:tr w:rsidR="00961762" w:rsidRPr="00A05AC2" w14:paraId="0F7B7430" w14:textId="77777777" w:rsidTr="00961762">
        <w:trPr>
          <w:trHeight w:val="432"/>
          <w:jc w:val="center"/>
        </w:trPr>
        <w:tc>
          <w:tcPr>
            <w:tcW w:w="4059" w:type="dxa"/>
            <w:vAlign w:val="center"/>
          </w:tcPr>
          <w:p w14:paraId="7550C890" w14:textId="5F67E956" w:rsidR="00961762" w:rsidRPr="0076741D" w:rsidRDefault="00961762" w:rsidP="00D86BF9">
            <w:pPr>
              <w:jc w:val="center"/>
              <w:rPr>
                <w:sz w:val="18"/>
                <w:szCs w:val="18"/>
              </w:rPr>
            </w:pPr>
            <w:r w:rsidRPr="0076741D">
              <w:rPr>
                <w:sz w:val="18"/>
                <w:szCs w:val="18"/>
              </w:rPr>
              <w:t>LCRA TRANSMISSION SERVICES CORPORATION (TDSP)</w:t>
            </w:r>
          </w:p>
        </w:tc>
        <w:tc>
          <w:tcPr>
            <w:tcW w:w="2631" w:type="dxa"/>
            <w:vAlign w:val="center"/>
          </w:tcPr>
          <w:p w14:paraId="633A2728" w14:textId="74D65426" w:rsidR="00961762" w:rsidRPr="0076741D" w:rsidRDefault="00961762" w:rsidP="00D86BF9">
            <w:pPr>
              <w:jc w:val="center"/>
              <w:rPr>
                <w:rFonts w:cs="Arial"/>
                <w:color w:val="000000"/>
                <w:sz w:val="18"/>
                <w:szCs w:val="18"/>
              </w:rPr>
            </w:pPr>
            <w:r>
              <w:rPr>
                <w:rFonts w:ascii="Arial" w:hAnsi="Arial" w:cs="Arial"/>
                <w:color w:val="000000"/>
                <w:sz w:val="18"/>
                <w:szCs w:val="18"/>
              </w:rPr>
              <w:t>0</w:t>
            </w:r>
          </w:p>
        </w:tc>
      </w:tr>
      <w:tr w:rsidR="00961762" w:rsidRPr="00A05AC2" w14:paraId="0EEE3819" w14:textId="77777777" w:rsidTr="00961762">
        <w:trPr>
          <w:trHeight w:val="432"/>
          <w:jc w:val="center"/>
        </w:trPr>
        <w:tc>
          <w:tcPr>
            <w:tcW w:w="4059" w:type="dxa"/>
            <w:vAlign w:val="center"/>
          </w:tcPr>
          <w:p w14:paraId="38293482" w14:textId="4DED4658" w:rsidR="00961762" w:rsidRPr="0076741D" w:rsidRDefault="00961762" w:rsidP="00D86BF9">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1564D591" w:rsidR="00961762" w:rsidRPr="0076741D" w:rsidRDefault="00961762" w:rsidP="00916A68">
            <w:pPr>
              <w:jc w:val="center"/>
              <w:rPr>
                <w:rFonts w:cs="Arial"/>
                <w:color w:val="000000"/>
                <w:sz w:val="18"/>
                <w:szCs w:val="18"/>
              </w:rPr>
            </w:pPr>
            <w:r>
              <w:rPr>
                <w:rFonts w:ascii="Arial" w:hAnsi="Arial" w:cs="Arial"/>
                <w:color w:val="000000"/>
                <w:sz w:val="18"/>
                <w:szCs w:val="18"/>
              </w:rPr>
              <w:t>1</w:t>
            </w:r>
            <w:r w:rsidR="00916A68">
              <w:rPr>
                <w:rFonts w:ascii="Arial" w:hAnsi="Arial" w:cs="Arial"/>
                <w:color w:val="000000"/>
                <w:sz w:val="18"/>
                <w:szCs w:val="18"/>
              </w:rPr>
              <w:t>2</w:t>
            </w:r>
          </w:p>
        </w:tc>
      </w:tr>
      <w:tr w:rsidR="00961762" w:rsidRPr="00A05AC2" w14:paraId="61397B02" w14:textId="77777777" w:rsidTr="00961762">
        <w:trPr>
          <w:trHeight w:val="432"/>
          <w:jc w:val="center"/>
        </w:trPr>
        <w:tc>
          <w:tcPr>
            <w:tcW w:w="4059" w:type="dxa"/>
            <w:vAlign w:val="center"/>
          </w:tcPr>
          <w:p w14:paraId="52E43CA0" w14:textId="49E0200E" w:rsidR="00961762" w:rsidRPr="0076741D" w:rsidRDefault="00961762" w:rsidP="00D86BF9">
            <w:pPr>
              <w:jc w:val="center"/>
              <w:rPr>
                <w:sz w:val="18"/>
                <w:szCs w:val="18"/>
              </w:rPr>
            </w:pPr>
            <w:r w:rsidRPr="00D23D79">
              <w:rPr>
                <w:sz w:val="18"/>
                <w:szCs w:val="18"/>
              </w:rPr>
              <w:t>SHARYLAND UTILITIES LP (TDSP)</w:t>
            </w:r>
          </w:p>
        </w:tc>
        <w:tc>
          <w:tcPr>
            <w:tcW w:w="2631" w:type="dxa"/>
            <w:vAlign w:val="center"/>
          </w:tcPr>
          <w:p w14:paraId="18F69A59" w14:textId="1F750923" w:rsidR="00961762" w:rsidRDefault="00961762" w:rsidP="00D86BF9">
            <w:pPr>
              <w:jc w:val="center"/>
              <w:rPr>
                <w:rFonts w:cs="Arial"/>
                <w:color w:val="000000"/>
                <w:sz w:val="18"/>
                <w:szCs w:val="18"/>
              </w:rPr>
            </w:pPr>
            <w:r>
              <w:rPr>
                <w:rFonts w:ascii="Arial" w:hAnsi="Arial" w:cs="Arial"/>
                <w:color w:val="000000"/>
                <w:sz w:val="18"/>
                <w:szCs w:val="18"/>
              </w:rPr>
              <w:t>1</w:t>
            </w:r>
          </w:p>
        </w:tc>
      </w:tr>
      <w:tr w:rsidR="00961762" w:rsidRPr="00A05AC2" w14:paraId="27E2E073" w14:textId="77777777" w:rsidTr="00961762">
        <w:trPr>
          <w:trHeight w:val="432"/>
          <w:jc w:val="center"/>
        </w:trPr>
        <w:tc>
          <w:tcPr>
            <w:tcW w:w="4059" w:type="dxa"/>
            <w:vAlign w:val="center"/>
          </w:tcPr>
          <w:p w14:paraId="4F9544C4" w14:textId="54199EA9" w:rsidR="00961762" w:rsidRPr="0076741D" w:rsidRDefault="00961762" w:rsidP="00D86BF9">
            <w:pPr>
              <w:jc w:val="center"/>
              <w:rPr>
                <w:sz w:val="18"/>
                <w:szCs w:val="18"/>
              </w:rPr>
            </w:pPr>
            <w:r w:rsidRPr="0076741D">
              <w:rPr>
                <w:sz w:val="18"/>
                <w:szCs w:val="18"/>
              </w:rPr>
              <w:t>SOUTH TEXAS ELECTRIC CO OP INC (TDSP)</w:t>
            </w:r>
          </w:p>
        </w:tc>
        <w:tc>
          <w:tcPr>
            <w:tcW w:w="2631" w:type="dxa"/>
            <w:vAlign w:val="center"/>
          </w:tcPr>
          <w:p w14:paraId="0F950153" w14:textId="6C83FF2B" w:rsidR="00961762" w:rsidRPr="0076741D" w:rsidRDefault="00961762" w:rsidP="00D86BF9">
            <w:pPr>
              <w:jc w:val="center"/>
              <w:rPr>
                <w:rFonts w:cs="Arial"/>
                <w:color w:val="000000"/>
                <w:sz w:val="18"/>
                <w:szCs w:val="18"/>
              </w:rPr>
            </w:pPr>
            <w:r>
              <w:rPr>
                <w:rFonts w:ascii="Arial" w:hAnsi="Arial" w:cs="Arial"/>
                <w:color w:val="000000"/>
                <w:sz w:val="18"/>
                <w:szCs w:val="18"/>
              </w:rPr>
              <w:t>0</w:t>
            </w:r>
          </w:p>
        </w:tc>
      </w:tr>
      <w:tr w:rsidR="00961762" w:rsidRPr="00A05AC2" w14:paraId="02273F78" w14:textId="77777777" w:rsidTr="00961762">
        <w:trPr>
          <w:trHeight w:val="432"/>
          <w:jc w:val="center"/>
        </w:trPr>
        <w:tc>
          <w:tcPr>
            <w:tcW w:w="4059" w:type="dxa"/>
            <w:vAlign w:val="center"/>
          </w:tcPr>
          <w:p w14:paraId="367C6F59" w14:textId="7C1B6D57" w:rsidR="00961762" w:rsidRPr="00D23D79" w:rsidRDefault="00961762" w:rsidP="00D86BF9">
            <w:pPr>
              <w:jc w:val="center"/>
              <w:rPr>
                <w:rFonts w:cs="Arial"/>
                <w:color w:val="000000"/>
                <w:sz w:val="18"/>
                <w:szCs w:val="18"/>
              </w:rPr>
            </w:pPr>
            <w:r>
              <w:rPr>
                <w:rFonts w:ascii="Arial" w:hAnsi="Arial" w:cs="Arial"/>
                <w:color w:val="000000"/>
                <w:sz w:val="18"/>
                <w:szCs w:val="18"/>
              </w:rPr>
              <w:t>TEXAS MUNICIPAL POWER AGENCY (TDSP)</w:t>
            </w:r>
          </w:p>
        </w:tc>
        <w:tc>
          <w:tcPr>
            <w:tcW w:w="2631" w:type="dxa"/>
            <w:vAlign w:val="center"/>
          </w:tcPr>
          <w:p w14:paraId="5EC87B9A" w14:textId="39847005" w:rsidR="00961762" w:rsidRDefault="00961762" w:rsidP="00D86BF9">
            <w:pPr>
              <w:jc w:val="center"/>
              <w:rPr>
                <w:rFonts w:cs="Arial"/>
                <w:color w:val="000000"/>
                <w:sz w:val="18"/>
                <w:szCs w:val="18"/>
              </w:rPr>
            </w:pPr>
            <w:r>
              <w:rPr>
                <w:rFonts w:ascii="Arial" w:hAnsi="Arial" w:cs="Arial"/>
                <w:color w:val="000000"/>
                <w:sz w:val="18"/>
                <w:szCs w:val="18"/>
              </w:rPr>
              <w:t>0</w:t>
            </w:r>
          </w:p>
        </w:tc>
      </w:tr>
      <w:tr w:rsidR="00961762" w:rsidRPr="00A05AC2" w14:paraId="1C1B44B2" w14:textId="77777777" w:rsidTr="00961762">
        <w:trPr>
          <w:trHeight w:val="432"/>
          <w:jc w:val="center"/>
        </w:trPr>
        <w:tc>
          <w:tcPr>
            <w:tcW w:w="4059" w:type="dxa"/>
            <w:vAlign w:val="center"/>
          </w:tcPr>
          <w:p w14:paraId="198C7CF5" w14:textId="1FB94D0A" w:rsidR="00961762" w:rsidRPr="0076741D" w:rsidRDefault="00961762" w:rsidP="00D86BF9">
            <w:pPr>
              <w:jc w:val="center"/>
              <w:rPr>
                <w:sz w:val="18"/>
                <w:szCs w:val="18"/>
              </w:rPr>
            </w:pPr>
            <w:r w:rsidRPr="0076741D">
              <w:rPr>
                <w:sz w:val="18"/>
                <w:szCs w:val="18"/>
              </w:rPr>
              <w:t>TEXAS-NEW MEXICO POWER CO (TDSP)</w:t>
            </w:r>
          </w:p>
        </w:tc>
        <w:tc>
          <w:tcPr>
            <w:tcW w:w="2631" w:type="dxa"/>
            <w:vAlign w:val="center"/>
          </w:tcPr>
          <w:p w14:paraId="2E978B1B" w14:textId="74CE944F" w:rsidR="00961762" w:rsidRPr="0076741D" w:rsidRDefault="00961762" w:rsidP="00D86BF9">
            <w:pPr>
              <w:jc w:val="center"/>
              <w:rPr>
                <w:rFonts w:cs="Arial"/>
                <w:color w:val="000000"/>
                <w:sz w:val="18"/>
                <w:szCs w:val="18"/>
              </w:rPr>
            </w:pPr>
            <w:r>
              <w:rPr>
                <w:rFonts w:ascii="Arial" w:hAnsi="Arial" w:cs="Arial"/>
                <w:color w:val="000000"/>
                <w:sz w:val="18"/>
                <w:szCs w:val="18"/>
              </w:rPr>
              <w:t>0</w:t>
            </w:r>
          </w:p>
        </w:tc>
      </w:tr>
    </w:tbl>
    <w:p w14:paraId="03E6632E" w14:textId="77777777" w:rsidR="00077FC6" w:rsidRDefault="00077FC6" w:rsidP="00651CF4">
      <w:pPr>
        <w:pStyle w:val="Heading1"/>
        <w:numPr>
          <w:ilvl w:val="0"/>
          <w:numId w:val="0"/>
        </w:numPr>
      </w:pPr>
      <w:bookmarkStart w:id="286" w:name="_Toc508972320"/>
    </w:p>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r w:rsidRPr="00E74C64">
        <w:lastRenderedPageBreak/>
        <w:t>Appendix A: Real-Time Constraints</w:t>
      </w:r>
      <w:bookmarkEnd w:id="286"/>
    </w:p>
    <w:p w14:paraId="12A290E0" w14:textId="49B00457"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CD4939">
        <w:rPr>
          <w:rFonts w:cs="Arial"/>
          <w:szCs w:val="22"/>
        </w:rPr>
        <w:t>August</w:t>
      </w:r>
      <w:r w:rsidRPr="009A6084">
        <w:rPr>
          <w:rFonts w:cs="Arial"/>
          <w:szCs w:val="22"/>
        </w:rPr>
        <w:t>.</w:t>
      </w:r>
      <w:r w:rsidRPr="0035622C">
        <w:rPr>
          <w:rFonts w:cs="Arial"/>
          <w:szCs w:val="22"/>
        </w:rPr>
        <w:t xml:space="preserve">  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9A6084">
        <w:trPr>
          <w:trHeight w:val="746"/>
          <w:jc w:val="center"/>
        </w:trPr>
        <w:tc>
          <w:tcPr>
            <w:tcW w:w="1657" w:type="dxa"/>
            <w:tcBorders>
              <w:bottom w:val="single" w:sz="12"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bottom w:val="single" w:sz="12"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bottom w:val="single" w:sz="12"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bottom w:val="single" w:sz="12"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bottom w:val="single" w:sz="12"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CD4939" w:rsidRPr="009A6084" w14:paraId="2B00271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12" w:space="0" w:color="auto"/>
            </w:tcBorders>
            <w:noWrap/>
            <w:hideMark/>
          </w:tcPr>
          <w:p w14:paraId="26293843" w14:textId="0C0EE34B" w:rsidR="00CD4939" w:rsidRPr="009A6084" w:rsidRDefault="00CD4939" w:rsidP="00CD4939">
            <w:pPr>
              <w:jc w:val="center"/>
              <w:rPr>
                <w:rFonts w:cs="Arial"/>
                <w:color w:val="454545"/>
                <w:sz w:val="16"/>
                <w:szCs w:val="16"/>
              </w:rPr>
            </w:pPr>
            <w:r>
              <w:rPr>
                <w:rFonts w:ascii="Arial" w:hAnsi="Arial" w:cs="Arial"/>
                <w:color w:val="454545"/>
                <w:sz w:val="16"/>
                <w:szCs w:val="16"/>
              </w:rPr>
              <w:t>XFTS89</w:t>
            </w:r>
          </w:p>
        </w:tc>
        <w:tc>
          <w:tcPr>
            <w:tcW w:w="2924" w:type="dxa"/>
            <w:tcBorders>
              <w:top w:val="single" w:sz="4" w:space="0" w:color="auto"/>
              <w:bottom w:val="single" w:sz="12" w:space="0" w:color="auto"/>
            </w:tcBorders>
            <w:noWrap/>
            <w:hideMark/>
          </w:tcPr>
          <w:p w14:paraId="16603C8E" w14:textId="508BAF5B" w:rsidR="00CD4939" w:rsidRPr="009A6084" w:rsidRDefault="00CD4939" w:rsidP="00CD4939">
            <w:pPr>
              <w:jc w:val="center"/>
              <w:rPr>
                <w:rFonts w:cs="Arial"/>
                <w:color w:val="454545"/>
                <w:sz w:val="16"/>
                <w:szCs w:val="16"/>
              </w:rPr>
            </w:pPr>
            <w:r>
              <w:rPr>
                <w:rFonts w:ascii="Arial" w:hAnsi="Arial" w:cs="Arial"/>
                <w:color w:val="454545"/>
                <w:sz w:val="16"/>
                <w:szCs w:val="16"/>
              </w:rPr>
              <w:t>PIGTAP_SOLSTI1_1</w:t>
            </w:r>
          </w:p>
        </w:tc>
        <w:tc>
          <w:tcPr>
            <w:tcW w:w="1707" w:type="dxa"/>
            <w:tcBorders>
              <w:top w:val="single" w:sz="4" w:space="0" w:color="auto"/>
              <w:bottom w:val="single" w:sz="12" w:space="0" w:color="auto"/>
            </w:tcBorders>
            <w:noWrap/>
            <w:hideMark/>
          </w:tcPr>
          <w:p w14:paraId="04FFE1BD" w14:textId="51F31245" w:rsidR="00CD4939" w:rsidRPr="009A6084" w:rsidRDefault="00CD4939" w:rsidP="00CD4939">
            <w:pPr>
              <w:jc w:val="center"/>
              <w:rPr>
                <w:rFonts w:cs="Arial"/>
                <w:color w:val="454545"/>
                <w:sz w:val="16"/>
                <w:szCs w:val="16"/>
              </w:rPr>
            </w:pPr>
            <w:r>
              <w:rPr>
                <w:rFonts w:ascii="Arial" w:hAnsi="Arial" w:cs="Arial"/>
                <w:color w:val="454545"/>
                <w:sz w:val="16"/>
                <w:szCs w:val="16"/>
              </w:rPr>
              <w:t>SOLSTICE</w:t>
            </w:r>
          </w:p>
        </w:tc>
        <w:tc>
          <w:tcPr>
            <w:tcW w:w="1670" w:type="dxa"/>
            <w:tcBorders>
              <w:top w:val="single" w:sz="4" w:space="0" w:color="auto"/>
              <w:bottom w:val="single" w:sz="12" w:space="0" w:color="auto"/>
            </w:tcBorders>
            <w:noWrap/>
            <w:hideMark/>
          </w:tcPr>
          <w:p w14:paraId="6783D471" w14:textId="1C3E5AB5" w:rsidR="00CD4939" w:rsidRPr="009A6084" w:rsidRDefault="00CD4939" w:rsidP="00CD4939">
            <w:pPr>
              <w:jc w:val="center"/>
              <w:rPr>
                <w:rFonts w:cs="Arial"/>
                <w:color w:val="454545"/>
                <w:sz w:val="16"/>
                <w:szCs w:val="16"/>
              </w:rPr>
            </w:pPr>
            <w:r>
              <w:rPr>
                <w:rFonts w:ascii="Arial" w:hAnsi="Arial" w:cs="Arial"/>
                <w:color w:val="454545"/>
                <w:sz w:val="16"/>
                <w:szCs w:val="16"/>
              </w:rPr>
              <w:t>PIGTAP</w:t>
            </w:r>
          </w:p>
        </w:tc>
        <w:tc>
          <w:tcPr>
            <w:tcW w:w="1382" w:type="dxa"/>
            <w:tcBorders>
              <w:top w:val="single" w:sz="4" w:space="0" w:color="auto"/>
              <w:bottom w:val="single" w:sz="12" w:space="0" w:color="auto"/>
              <w:right w:val="single" w:sz="4" w:space="0" w:color="auto"/>
            </w:tcBorders>
            <w:noWrap/>
            <w:hideMark/>
          </w:tcPr>
          <w:p w14:paraId="4779E983" w14:textId="4087949A" w:rsidR="00CD4939" w:rsidRPr="009A6084" w:rsidRDefault="00CD4939" w:rsidP="00CD4939">
            <w:pPr>
              <w:jc w:val="center"/>
              <w:rPr>
                <w:rFonts w:cs="Arial"/>
                <w:color w:val="454545"/>
                <w:sz w:val="16"/>
                <w:szCs w:val="16"/>
              </w:rPr>
            </w:pPr>
            <w:r>
              <w:rPr>
                <w:rFonts w:ascii="Arial" w:hAnsi="Arial" w:cs="Arial"/>
                <w:color w:val="454545"/>
                <w:sz w:val="16"/>
                <w:szCs w:val="16"/>
              </w:rPr>
              <w:t>27</w:t>
            </w:r>
          </w:p>
        </w:tc>
      </w:tr>
      <w:tr w:rsidR="00CD4939" w:rsidRPr="009A6084" w14:paraId="448C60B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FE8C220" w14:textId="7A2BC88D" w:rsidR="00CD4939" w:rsidRPr="009A6084" w:rsidRDefault="00CD4939" w:rsidP="00CD4939">
            <w:pPr>
              <w:jc w:val="center"/>
              <w:rPr>
                <w:rFonts w:cs="Arial"/>
                <w:color w:val="454545"/>
                <w:sz w:val="16"/>
                <w:szCs w:val="16"/>
              </w:rPr>
            </w:pPr>
            <w:r>
              <w:rPr>
                <w:rFonts w:ascii="Arial" w:hAnsi="Arial" w:cs="Arial"/>
                <w:color w:val="454545"/>
                <w:sz w:val="16"/>
                <w:szCs w:val="16"/>
              </w:rPr>
              <w:t>XFTS89</w:t>
            </w:r>
          </w:p>
        </w:tc>
        <w:tc>
          <w:tcPr>
            <w:tcW w:w="2924" w:type="dxa"/>
            <w:tcBorders>
              <w:top w:val="single" w:sz="12" w:space="0" w:color="auto"/>
              <w:bottom w:val="single" w:sz="12" w:space="0" w:color="auto"/>
            </w:tcBorders>
            <w:noWrap/>
            <w:hideMark/>
          </w:tcPr>
          <w:p w14:paraId="5F6C0982" w14:textId="7E826B91" w:rsidR="00CD4939" w:rsidRPr="009A6084" w:rsidRDefault="00CD4939" w:rsidP="00CD4939">
            <w:pPr>
              <w:jc w:val="center"/>
              <w:rPr>
                <w:rFonts w:cs="Arial"/>
                <w:color w:val="454545"/>
                <w:sz w:val="16"/>
                <w:szCs w:val="16"/>
              </w:rPr>
            </w:pPr>
            <w:r>
              <w:rPr>
                <w:rFonts w:ascii="Arial" w:hAnsi="Arial" w:cs="Arial"/>
                <w:color w:val="454545"/>
                <w:sz w:val="16"/>
                <w:szCs w:val="16"/>
              </w:rPr>
              <w:t>PIGTAP_SOLSTI1_1</w:t>
            </w:r>
          </w:p>
        </w:tc>
        <w:tc>
          <w:tcPr>
            <w:tcW w:w="1707" w:type="dxa"/>
            <w:tcBorders>
              <w:top w:val="single" w:sz="12" w:space="0" w:color="auto"/>
              <w:bottom w:val="single" w:sz="12" w:space="0" w:color="auto"/>
            </w:tcBorders>
            <w:noWrap/>
            <w:hideMark/>
          </w:tcPr>
          <w:p w14:paraId="4EB5AFCB" w14:textId="0E157DC9" w:rsidR="00CD4939" w:rsidRPr="009A6084" w:rsidRDefault="00CD4939" w:rsidP="00CD4939">
            <w:pPr>
              <w:jc w:val="center"/>
              <w:rPr>
                <w:rFonts w:cs="Arial"/>
                <w:color w:val="454545"/>
                <w:sz w:val="16"/>
                <w:szCs w:val="16"/>
              </w:rPr>
            </w:pPr>
            <w:r>
              <w:rPr>
                <w:rFonts w:ascii="Arial" w:hAnsi="Arial" w:cs="Arial"/>
                <w:color w:val="454545"/>
                <w:sz w:val="16"/>
                <w:szCs w:val="16"/>
              </w:rPr>
              <w:t>PIGTAP</w:t>
            </w:r>
          </w:p>
        </w:tc>
        <w:tc>
          <w:tcPr>
            <w:tcW w:w="1670" w:type="dxa"/>
            <w:tcBorders>
              <w:top w:val="single" w:sz="12" w:space="0" w:color="auto"/>
              <w:bottom w:val="single" w:sz="12" w:space="0" w:color="auto"/>
            </w:tcBorders>
            <w:noWrap/>
            <w:hideMark/>
          </w:tcPr>
          <w:p w14:paraId="2B25EA58" w14:textId="04F97DB1" w:rsidR="00CD4939" w:rsidRPr="009A6084" w:rsidRDefault="00CD4939" w:rsidP="00CD4939">
            <w:pPr>
              <w:jc w:val="center"/>
              <w:rPr>
                <w:rFonts w:cs="Arial"/>
                <w:color w:val="454545"/>
                <w:sz w:val="16"/>
                <w:szCs w:val="16"/>
              </w:rPr>
            </w:pPr>
            <w:r>
              <w:rPr>
                <w:rFonts w:ascii="Arial" w:hAnsi="Arial" w:cs="Arial"/>
                <w:color w:val="454545"/>
                <w:sz w:val="16"/>
                <w:szCs w:val="16"/>
              </w:rPr>
              <w:t>SOLSTICE</w:t>
            </w:r>
          </w:p>
        </w:tc>
        <w:tc>
          <w:tcPr>
            <w:tcW w:w="1382" w:type="dxa"/>
            <w:tcBorders>
              <w:top w:val="single" w:sz="12" w:space="0" w:color="auto"/>
              <w:bottom w:val="single" w:sz="12" w:space="0" w:color="auto"/>
              <w:right w:val="single" w:sz="4" w:space="0" w:color="auto"/>
            </w:tcBorders>
            <w:noWrap/>
            <w:hideMark/>
          </w:tcPr>
          <w:p w14:paraId="689C0583" w14:textId="259C8E85" w:rsidR="00CD4939" w:rsidRPr="009A6084" w:rsidRDefault="00CD4939" w:rsidP="00CD4939">
            <w:pPr>
              <w:jc w:val="center"/>
              <w:rPr>
                <w:rFonts w:cs="Arial"/>
                <w:color w:val="454545"/>
                <w:sz w:val="16"/>
                <w:szCs w:val="16"/>
              </w:rPr>
            </w:pPr>
            <w:r>
              <w:rPr>
                <w:rFonts w:ascii="Arial" w:hAnsi="Arial" w:cs="Arial"/>
                <w:color w:val="454545"/>
                <w:sz w:val="16"/>
                <w:szCs w:val="16"/>
              </w:rPr>
              <w:t>27</w:t>
            </w:r>
          </w:p>
        </w:tc>
      </w:tr>
      <w:tr w:rsidR="00CD4939" w:rsidRPr="009A6084" w14:paraId="03C3089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867E696" w14:textId="60F18746" w:rsidR="00CD4939" w:rsidRPr="009A6084" w:rsidRDefault="00CD4939" w:rsidP="00CD4939">
            <w:pPr>
              <w:jc w:val="center"/>
              <w:rPr>
                <w:rFonts w:cs="Arial"/>
                <w:color w:val="454545"/>
                <w:sz w:val="16"/>
                <w:szCs w:val="16"/>
              </w:rPr>
            </w:pPr>
            <w:r>
              <w:rPr>
                <w:rFonts w:ascii="Arial" w:hAnsi="Arial" w:cs="Arial"/>
                <w:color w:val="454545"/>
                <w:sz w:val="16"/>
                <w:szCs w:val="16"/>
              </w:rPr>
              <w:t>DJEWSNG5</w:t>
            </w:r>
          </w:p>
        </w:tc>
        <w:tc>
          <w:tcPr>
            <w:tcW w:w="2924" w:type="dxa"/>
            <w:tcBorders>
              <w:top w:val="single" w:sz="12" w:space="0" w:color="auto"/>
              <w:bottom w:val="single" w:sz="12" w:space="0" w:color="auto"/>
            </w:tcBorders>
            <w:noWrap/>
            <w:hideMark/>
          </w:tcPr>
          <w:p w14:paraId="2505DD9D" w14:textId="11C10E9F" w:rsidR="00CD4939" w:rsidRPr="009A6084" w:rsidRDefault="00CD4939" w:rsidP="00CD4939">
            <w:pPr>
              <w:jc w:val="center"/>
              <w:rPr>
                <w:rFonts w:cs="Arial"/>
                <w:color w:val="454545"/>
                <w:sz w:val="16"/>
                <w:szCs w:val="16"/>
              </w:rPr>
            </w:pPr>
            <w:r>
              <w:rPr>
                <w:rFonts w:ascii="Arial" w:hAnsi="Arial" w:cs="Arial"/>
                <w:color w:val="454545"/>
                <w:sz w:val="16"/>
                <w:szCs w:val="16"/>
              </w:rPr>
              <w:t>JK_TOKSW_1</w:t>
            </w:r>
          </w:p>
        </w:tc>
        <w:tc>
          <w:tcPr>
            <w:tcW w:w="1707" w:type="dxa"/>
            <w:tcBorders>
              <w:top w:val="single" w:sz="12" w:space="0" w:color="auto"/>
              <w:bottom w:val="single" w:sz="12" w:space="0" w:color="auto"/>
            </w:tcBorders>
            <w:noWrap/>
            <w:hideMark/>
          </w:tcPr>
          <w:p w14:paraId="6D1390B2" w14:textId="5042FCD2" w:rsidR="00CD4939" w:rsidRPr="009A6084" w:rsidRDefault="00CD4939" w:rsidP="00CD4939">
            <w:pPr>
              <w:jc w:val="center"/>
              <w:rPr>
                <w:rFonts w:cs="Arial"/>
                <w:color w:val="454545"/>
                <w:sz w:val="16"/>
                <w:szCs w:val="16"/>
              </w:rPr>
            </w:pPr>
            <w:r>
              <w:rPr>
                <w:rFonts w:ascii="Arial" w:hAnsi="Arial" w:cs="Arial"/>
                <w:color w:val="454545"/>
                <w:sz w:val="16"/>
                <w:szCs w:val="16"/>
              </w:rPr>
              <w:t>TOKSW</w:t>
            </w:r>
          </w:p>
        </w:tc>
        <w:tc>
          <w:tcPr>
            <w:tcW w:w="1670" w:type="dxa"/>
            <w:tcBorders>
              <w:top w:val="single" w:sz="12" w:space="0" w:color="auto"/>
              <w:bottom w:val="single" w:sz="12" w:space="0" w:color="auto"/>
            </w:tcBorders>
            <w:noWrap/>
            <w:hideMark/>
          </w:tcPr>
          <w:p w14:paraId="22A2F381" w14:textId="09775B1F" w:rsidR="00CD4939" w:rsidRPr="009A6084" w:rsidRDefault="00CD4939" w:rsidP="00CD4939">
            <w:pPr>
              <w:jc w:val="center"/>
              <w:rPr>
                <w:rFonts w:cs="Arial"/>
                <w:color w:val="454545"/>
                <w:sz w:val="16"/>
                <w:szCs w:val="16"/>
              </w:rPr>
            </w:pPr>
            <w:r>
              <w:rPr>
                <w:rFonts w:ascii="Arial" w:hAnsi="Arial" w:cs="Arial"/>
                <w:color w:val="454545"/>
                <w:sz w:val="16"/>
                <w:szCs w:val="16"/>
              </w:rPr>
              <w:t>JK_CK</w:t>
            </w:r>
          </w:p>
        </w:tc>
        <w:tc>
          <w:tcPr>
            <w:tcW w:w="1382" w:type="dxa"/>
            <w:tcBorders>
              <w:top w:val="single" w:sz="12" w:space="0" w:color="auto"/>
              <w:bottom w:val="single" w:sz="12" w:space="0" w:color="auto"/>
              <w:right w:val="single" w:sz="4" w:space="0" w:color="auto"/>
            </w:tcBorders>
            <w:noWrap/>
            <w:hideMark/>
          </w:tcPr>
          <w:p w14:paraId="606452A2" w14:textId="783D0EDE" w:rsidR="00CD4939" w:rsidRPr="009A6084" w:rsidRDefault="00CD4939" w:rsidP="00CD4939">
            <w:pPr>
              <w:jc w:val="center"/>
              <w:rPr>
                <w:rFonts w:cs="Arial"/>
                <w:color w:val="454545"/>
                <w:sz w:val="16"/>
                <w:szCs w:val="16"/>
              </w:rPr>
            </w:pPr>
            <w:r>
              <w:rPr>
                <w:rFonts w:ascii="Arial" w:hAnsi="Arial" w:cs="Arial"/>
                <w:color w:val="454545"/>
                <w:sz w:val="16"/>
                <w:szCs w:val="16"/>
              </w:rPr>
              <w:t>23</w:t>
            </w:r>
          </w:p>
        </w:tc>
      </w:tr>
      <w:tr w:rsidR="00CD4939" w:rsidRPr="009A6084" w14:paraId="37D8412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C2D465F" w14:textId="467F8D30" w:rsidR="00CD4939" w:rsidRPr="009A6084" w:rsidRDefault="00CD4939" w:rsidP="00CD4939">
            <w:pPr>
              <w:jc w:val="center"/>
              <w:rPr>
                <w:rFonts w:cs="Arial"/>
                <w:color w:val="454545"/>
                <w:sz w:val="16"/>
                <w:szCs w:val="16"/>
              </w:rPr>
            </w:pPr>
            <w:r>
              <w:rPr>
                <w:rFonts w:ascii="Arial" w:hAnsi="Arial" w:cs="Arial"/>
                <w:color w:val="454545"/>
                <w:sz w:val="16"/>
                <w:szCs w:val="16"/>
              </w:rPr>
              <w:t>DRNS_TB5</w:t>
            </w:r>
          </w:p>
        </w:tc>
        <w:tc>
          <w:tcPr>
            <w:tcW w:w="2924" w:type="dxa"/>
            <w:tcBorders>
              <w:top w:val="single" w:sz="12" w:space="0" w:color="auto"/>
              <w:bottom w:val="single" w:sz="12" w:space="0" w:color="auto"/>
            </w:tcBorders>
            <w:noWrap/>
            <w:hideMark/>
          </w:tcPr>
          <w:p w14:paraId="1FF18939" w14:textId="20E7647F" w:rsidR="00CD4939" w:rsidRPr="009A6084" w:rsidRDefault="00CD4939" w:rsidP="00CD4939">
            <w:pPr>
              <w:jc w:val="center"/>
              <w:rPr>
                <w:rFonts w:cs="Arial"/>
                <w:color w:val="454545"/>
                <w:sz w:val="16"/>
                <w:szCs w:val="16"/>
              </w:rPr>
            </w:pPr>
            <w:r>
              <w:rPr>
                <w:rFonts w:ascii="Arial" w:hAnsi="Arial" w:cs="Arial"/>
                <w:color w:val="454545"/>
                <w:sz w:val="16"/>
                <w:szCs w:val="16"/>
              </w:rPr>
              <w:t>SNGZEN99_A</w:t>
            </w:r>
          </w:p>
        </w:tc>
        <w:tc>
          <w:tcPr>
            <w:tcW w:w="1707" w:type="dxa"/>
            <w:tcBorders>
              <w:top w:val="single" w:sz="12" w:space="0" w:color="auto"/>
              <w:bottom w:val="single" w:sz="12" w:space="0" w:color="auto"/>
            </w:tcBorders>
            <w:noWrap/>
            <w:hideMark/>
          </w:tcPr>
          <w:p w14:paraId="102A19F7" w14:textId="74758E9B" w:rsidR="00CD4939" w:rsidRPr="009A6084" w:rsidRDefault="00CD4939" w:rsidP="00CD4939">
            <w:pPr>
              <w:jc w:val="center"/>
              <w:rPr>
                <w:rFonts w:cs="Arial"/>
                <w:color w:val="454545"/>
                <w:sz w:val="16"/>
                <w:szCs w:val="16"/>
              </w:rPr>
            </w:pPr>
            <w:r>
              <w:rPr>
                <w:rFonts w:ascii="Arial" w:hAnsi="Arial" w:cs="Arial"/>
                <w:color w:val="454545"/>
                <w:sz w:val="16"/>
                <w:szCs w:val="16"/>
              </w:rPr>
              <w:t>SNG</w:t>
            </w:r>
          </w:p>
        </w:tc>
        <w:tc>
          <w:tcPr>
            <w:tcW w:w="1670" w:type="dxa"/>
            <w:tcBorders>
              <w:top w:val="single" w:sz="12" w:space="0" w:color="auto"/>
              <w:bottom w:val="single" w:sz="12" w:space="0" w:color="auto"/>
            </w:tcBorders>
            <w:noWrap/>
            <w:hideMark/>
          </w:tcPr>
          <w:p w14:paraId="3A32CC6F" w14:textId="02FCAF71" w:rsidR="00CD4939" w:rsidRPr="009A6084" w:rsidRDefault="00CD4939" w:rsidP="00CD4939">
            <w:pPr>
              <w:jc w:val="center"/>
              <w:rPr>
                <w:rFonts w:cs="Arial"/>
                <w:color w:val="454545"/>
                <w:sz w:val="16"/>
                <w:szCs w:val="16"/>
              </w:rPr>
            </w:pPr>
            <w:r>
              <w:rPr>
                <w:rFonts w:ascii="Arial" w:hAnsi="Arial" w:cs="Arial"/>
                <w:color w:val="454545"/>
                <w:sz w:val="16"/>
                <w:szCs w:val="16"/>
              </w:rPr>
              <w:t>ZEN</w:t>
            </w:r>
          </w:p>
        </w:tc>
        <w:tc>
          <w:tcPr>
            <w:tcW w:w="1382" w:type="dxa"/>
            <w:tcBorders>
              <w:top w:val="single" w:sz="12" w:space="0" w:color="auto"/>
              <w:bottom w:val="single" w:sz="12" w:space="0" w:color="auto"/>
              <w:right w:val="single" w:sz="4" w:space="0" w:color="auto"/>
            </w:tcBorders>
            <w:noWrap/>
            <w:hideMark/>
          </w:tcPr>
          <w:p w14:paraId="49D97E8A" w14:textId="53805716" w:rsidR="00CD4939" w:rsidRPr="009A6084" w:rsidRDefault="00CD4939" w:rsidP="00CD4939">
            <w:pPr>
              <w:jc w:val="center"/>
              <w:rPr>
                <w:rFonts w:cs="Arial"/>
                <w:color w:val="454545"/>
                <w:sz w:val="16"/>
                <w:szCs w:val="16"/>
              </w:rPr>
            </w:pPr>
            <w:r>
              <w:rPr>
                <w:rFonts w:ascii="Arial" w:hAnsi="Arial" w:cs="Arial"/>
                <w:color w:val="454545"/>
                <w:sz w:val="16"/>
                <w:szCs w:val="16"/>
              </w:rPr>
              <w:t>19</w:t>
            </w:r>
          </w:p>
        </w:tc>
      </w:tr>
      <w:tr w:rsidR="00CD4939" w:rsidRPr="009A6084" w14:paraId="1D663B8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E48913D" w14:textId="0D510B05" w:rsidR="00CD4939" w:rsidRPr="009A6084" w:rsidRDefault="00CD4939" w:rsidP="00CD4939">
            <w:pPr>
              <w:jc w:val="center"/>
              <w:rPr>
                <w:rFonts w:cs="Arial"/>
                <w:color w:val="454545"/>
                <w:sz w:val="16"/>
                <w:szCs w:val="16"/>
              </w:rPr>
            </w:pPr>
            <w:r>
              <w:rPr>
                <w:rFonts w:ascii="Arial" w:hAnsi="Arial" w:cs="Arial"/>
                <w:color w:val="454545"/>
                <w:sz w:val="16"/>
                <w:szCs w:val="16"/>
              </w:rPr>
              <w:t>SLAQLOB8</w:t>
            </w:r>
          </w:p>
        </w:tc>
        <w:tc>
          <w:tcPr>
            <w:tcW w:w="2924" w:type="dxa"/>
            <w:tcBorders>
              <w:top w:val="single" w:sz="12" w:space="0" w:color="auto"/>
              <w:bottom w:val="single" w:sz="12" w:space="0" w:color="auto"/>
            </w:tcBorders>
            <w:noWrap/>
            <w:hideMark/>
          </w:tcPr>
          <w:p w14:paraId="40F8DF13" w14:textId="7037519A" w:rsidR="00CD4939" w:rsidRPr="009A6084" w:rsidRDefault="00CD4939" w:rsidP="00CD4939">
            <w:pPr>
              <w:jc w:val="center"/>
              <w:rPr>
                <w:rFonts w:cs="Arial"/>
                <w:color w:val="454545"/>
                <w:sz w:val="16"/>
                <w:szCs w:val="16"/>
              </w:rPr>
            </w:pPr>
            <w:r>
              <w:rPr>
                <w:rFonts w:ascii="Arial" w:hAnsi="Arial" w:cs="Arial"/>
                <w:color w:val="454545"/>
                <w:sz w:val="16"/>
                <w:szCs w:val="16"/>
              </w:rPr>
              <w:t>BRUNI_69_1</w:t>
            </w:r>
          </w:p>
        </w:tc>
        <w:tc>
          <w:tcPr>
            <w:tcW w:w="1707" w:type="dxa"/>
            <w:tcBorders>
              <w:top w:val="single" w:sz="12" w:space="0" w:color="auto"/>
              <w:bottom w:val="single" w:sz="12" w:space="0" w:color="auto"/>
            </w:tcBorders>
            <w:noWrap/>
            <w:hideMark/>
          </w:tcPr>
          <w:p w14:paraId="2692B6F1" w14:textId="2F900C86" w:rsidR="00CD4939" w:rsidRPr="009A6084" w:rsidRDefault="00CD4939" w:rsidP="00CD4939">
            <w:pPr>
              <w:jc w:val="center"/>
              <w:rPr>
                <w:rFonts w:cs="Arial"/>
                <w:color w:val="454545"/>
                <w:sz w:val="16"/>
                <w:szCs w:val="16"/>
              </w:rPr>
            </w:pPr>
            <w:r>
              <w:rPr>
                <w:rFonts w:ascii="Arial" w:hAnsi="Arial" w:cs="Arial"/>
                <w:color w:val="454545"/>
                <w:sz w:val="16"/>
                <w:szCs w:val="16"/>
              </w:rPr>
              <w:t>BRUNI</w:t>
            </w:r>
          </w:p>
        </w:tc>
        <w:tc>
          <w:tcPr>
            <w:tcW w:w="1670" w:type="dxa"/>
            <w:tcBorders>
              <w:top w:val="single" w:sz="12" w:space="0" w:color="auto"/>
              <w:bottom w:val="single" w:sz="12" w:space="0" w:color="auto"/>
            </w:tcBorders>
            <w:noWrap/>
            <w:hideMark/>
          </w:tcPr>
          <w:p w14:paraId="658109A0" w14:textId="7C9D564A" w:rsidR="00CD4939" w:rsidRPr="009A6084" w:rsidRDefault="00CD4939" w:rsidP="00CD4939">
            <w:pPr>
              <w:jc w:val="center"/>
              <w:rPr>
                <w:rFonts w:cs="Arial"/>
                <w:color w:val="454545"/>
                <w:sz w:val="16"/>
                <w:szCs w:val="16"/>
              </w:rPr>
            </w:pPr>
            <w:r>
              <w:rPr>
                <w:rFonts w:ascii="Arial" w:hAnsi="Arial" w:cs="Arial"/>
                <w:color w:val="454545"/>
                <w:sz w:val="16"/>
                <w:szCs w:val="16"/>
              </w:rPr>
              <w:t>BRUNI</w:t>
            </w:r>
          </w:p>
        </w:tc>
        <w:tc>
          <w:tcPr>
            <w:tcW w:w="1382" w:type="dxa"/>
            <w:tcBorders>
              <w:top w:val="single" w:sz="12" w:space="0" w:color="auto"/>
              <w:bottom w:val="single" w:sz="12" w:space="0" w:color="auto"/>
              <w:right w:val="single" w:sz="4" w:space="0" w:color="auto"/>
            </w:tcBorders>
            <w:noWrap/>
            <w:hideMark/>
          </w:tcPr>
          <w:p w14:paraId="225B234E" w14:textId="2F69685D" w:rsidR="00CD4939" w:rsidRPr="009A6084" w:rsidRDefault="00CD4939" w:rsidP="00CD4939">
            <w:pPr>
              <w:jc w:val="center"/>
              <w:rPr>
                <w:rFonts w:cs="Arial"/>
                <w:color w:val="454545"/>
                <w:sz w:val="16"/>
                <w:szCs w:val="16"/>
              </w:rPr>
            </w:pPr>
            <w:r>
              <w:rPr>
                <w:rFonts w:ascii="Arial" w:hAnsi="Arial" w:cs="Arial"/>
                <w:color w:val="454545"/>
                <w:sz w:val="16"/>
                <w:szCs w:val="16"/>
              </w:rPr>
              <w:t>18</w:t>
            </w:r>
          </w:p>
        </w:tc>
      </w:tr>
      <w:tr w:rsidR="00CD4939" w:rsidRPr="009A6084" w14:paraId="4FA94A7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60796B7" w14:textId="118295D3" w:rsidR="00CD4939" w:rsidRPr="009A6084" w:rsidRDefault="00CD4939" w:rsidP="00CD4939">
            <w:pPr>
              <w:jc w:val="center"/>
              <w:rPr>
                <w:rFonts w:cs="Arial"/>
                <w:color w:val="454545"/>
                <w:sz w:val="16"/>
                <w:szCs w:val="16"/>
              </w:rPr>
            </w:pPr>
            <w:r>
              <w:rPr>
                <w:rFonts w:ascii="Arial" w:hAnsi="Arial" w:cs="Arial"/>
                <w:color w:val="454545"/>
                <w:sz w:val="16"/>
                <w:szCs w:val="16"/>
              </w:rPr>
              <w:t>SPOLPHA8</w:t>
            </w:r>
          </w:p>
        </w:tc>
        <w:tc>
          <w:tcPr>
            <w:tcW w:w="2924" w:type="dxa"/>
            <w:tcBorders>
              <w:top w:val="single" w:sz="12" w:space="0" w:color="auto"/>
              <w:bottom w:val="single" w:sz="12" w:space="0" w:color="auto"/>
            </w:tcBorders>
            <w:noWrap/>
            <w:hideMark/>
          </w:tcPr>
          <w:p w14:paraId="1C2DEC69" w14:textId="63DC2842" w:rsidR="00CD4939" w:rsidRPr="009A6084" w:rsidRDefault="00CD4939" w:rsidP="00CD4939">
            <w:pPr>
              <w:jc w:val="center"/>
              <w:rPr>
                <w:rFonts w:cs="Arial"/>
                <w:color w:val="454545"/>
                <w:sz w:val="16"/>
                <w:szCs w:val="16"/>
              </w:rPr>
            </w:pPr>
            <w:r>
              <w:rPr>
                <w:rFonts w:ascii="Arial" w:hAnsi="Arial" w:cs="Arial"/>
                <w:color w:val="454545"/>
                <w:sz w:val="16"/>
                <w:szCs w:val="16"/>
              </w:rPr>
              <w:t>GCB_100_1</w:t>
            </w:r>
          </w:p>
        </w:tc>
        <w:tc>
          <w:tcPr>
            <w:tcW w:w="1707" w:type="dxa"/>
            <w:tcBorders>
              <w:top w:val="single" w:sz="12" w:space="0" w:color="auto"/>
              <w:bottom w:val="single" w:sz="12" w:space="0" w:color="auto"/>
            </w:tcBorders>
            <w:noWrap/>
            <w:hideMark/>
          </w:tcPr>
          <w:p w14:paraId="28D32A6C" w14:textId="1E41992F" w:rsidR="00CD4939" w:rsidRPr="009A6084" w:rsidRDefault="00CD4939" w:rsidP="00CD4939">
            <w:pPr>
              <w:jc w:val="center"/>
              <w:rPr>
                <w:rFonts w:cs="Arial"/>
                <w:color w:val="454545"/>
                <w:sz w:val="16"/>
                <w:szCs w:val="16"/>
              </w:rPr>
            </w:pPr>
            <w:r>
              <w:rPr>
                <w:rFonts w:ascii="Arial" w:hAnsi="Arial" w:cs="Arial"/>
                <w:color w:val="454545"/>
                <w:sz w:val="16"/>
                <w:szCs w:val="16"/>
              </w:rPr>
              <w:t>N_MCALLN</w:t>
            </w:r>
          </w:p>
        </w:tc>
        <w:tc>
          <w:tcPr>
            <w:tcW w:w="1670" w:type="dxa"/>
            <w:tcBorders>
              <w:top w:val="single" w:sz="12" w:space="0" w:color="auto"/>
              <w:bottom w:val="single" w:sz="12" w:space="0" w:color="auto"/>
            </w:tcBorders>
            <w:noWrap/>
            <w:hideMark/>
          </w:tcPr>
          <w:p w14:paraId="480F4681" w14:textId="37344BAB" w:rsidR="00CD4939" w:rsidRPr="009A6084" w:rsidRDefault="00CD4939" w:rsidP="00CD4939">
            <w:pPr>
              <w:jc w:val="center"/>
              <w:rPr>
                <w:rFonts w:cs="Arial"/>
                <w:color w:val="454545"/>
                <w:sz w:val="16"/>
                <w:szCs w:val="16"/>
              </w:rPr>
            </w:pPr>
            <w:r>
              <w:rPr>
                <w:rFonts w:ascii="Arial" w:hAnsi="Arial" w:cs="Arial"/>
                <w:color w:val="454545"/>
                <w:sz w:val="16"/>
                <w:szCs w:val="16"/>
              </w:rPr>
              <w:t>W_MCALLN</w:t>
            </w:r>
          </w:p>
        </w:tc>
        <w:tc>
          <w:tcPr>
            <w:tcW w:w="1382" w:type="dxa"/>
            <w:tcBorders>
              <w:top w:val="single" w:sz="12" w:space="0" w:color="auto"/>
              <w:bottom w:val="single" w:sz="12" w:space="0" w:color="auto"/>
              <w:right w:val="single" w:sz="4" w:space="0" w:color="auto"/>
            </w:tcBorders>
            <w:noWrap/>
            <w:hideMark/>
          </w:tcPr>
          <w:p w14:paraId="0D109177" w14:textId="178C7BA9" w:rsidR="00CD4939" w:rsidRPr="009A6084" w:rsidRDefault="00CD4939" w:rsidP="00CD4939">
            <w:pPr>
              <w:jc w:val="center"/>
              <w:rPr>
                <w:rFonts w:cs="Arial"/>
                <w:color w:val="454545"/>
                <w:sz w:val="16"/>
                <w:szCs w:val="16"/>
              </w:rPr>
            </w:pPr>
            <w:r>
              <w:rPr>
                <w:rFonts w:ascii="Arial" w:hAnsi="Arial" w:cs="Arial"/>
                <w:color w:val="454545"/>
                <w:sz w:val="16"/>
                <w:szCs w:val="16"/>
              </w:rPr>
              <w:t>14</w:t>
            </w:r>
          </w:p>
        </w:tc>
      </w:tr>
      <w:tr w:rsidR="00CD4939" w:rsidRPr="009A6084" w14:paraId="3F7941C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C9A6E9B" w14:textId="191759FE" w:rsidR="00CD4939" w:rsidRPr="009A6084" w:rsidRDefault="00CD4939" w:rsidP="00CD4939">
            <w:pPr>
              <w:jc w:val="center"/>
              <w:rPr>
                <w:rFonts w:cs="Arial"/>
                <w:color w:val="454545"/>
                <w:sz w:val="16"/>
                <w:szCs w:val="16"/>
              </w:rPr>
            </w:pPr>
            <w:r>
              <w:rPr>
                <w:rFonts w:ascii="Arial" w:hAnsi="Arial" w:cs="Arial"/>
                <w:color w:val="454545"/>
                <w:sz w:val="16"/>
                <w:szCs w:val="16"/>
              </w:rPr>
              <w:t>DGIBSNG5</w:t>
            </w:r>
          </w:p>
        </w:tc>
        <w:tc>
          <w:tcPr>
            <w:tcW w:w="2924" w:type="dxa"/>
            <w:tcBorders>
              <w:top w:val="single" w:sz="12" w:space="0" w:color="auto"/>
              <w:bottom w:val="single" w:sz="12" w:space="0" w:color="auto"/>
            </w:tcBorders>
            <w:noWrap/>
            <w:hideMark/>
          </w:tcPr>
          <w:p w14:paraId="3B91ECB4" w14:textId="5E8A78EB" w:rsidR="00CD4939" w:rsidRPr="009A6084" w:rsidRDefault="00CD4939" w:rsidP="00CD4939">
            <w:pPr>
              <w:jc w:val="center"/>
              <w:rPr>
                <w:rFonts w:cs="Arial"/>
                <w:color w:val="454545"/>
                <w:sz w:val="16"/>
                <w:szCs w:val="16"/>
              </w:rPr>
            </w:pPr>
            <w:r>
              <w:rPr>
                <w:rFonts w:ascii="Arial" w:hAnsi="Arial" w:cs="Arial"/>
                <w:color w:val="454545"/>
                <w:sz w:val="16"/>
                <w:szCs w:val="16"/>
              </w:rPr>
              <w:t>260_A_1</w:t>
            </w:r>
          </w:p>
        </w:tc>
        <w:tc>
          <w:tcPr>
            <w:tcW w:w="1707" w:type="dxa"/>
            <w:tcBorders>
              <w:top w:val="single" w:sz="12" w:space="0" w:color="auto"/>
              <w:bottom w:val="single" w:sz="12" w:space="0" w:color="auto"/>
            </w:tcBorders>
            <w:noWrap/>
            <w:hideMark/>
          </w:tcPr>
          <w:p w14:paraId="6832784D" w14:textId="1D163AA2" w:rsidR="00CD4939" w:rsidRPr="009A6084" w:rsidRDefault="00CD4939" w:rsidP="00CD4939">
            <w:pPr>
              <w:jc w:val="center"/>
              <w:rPr>
                <w:rFonts w:cs="Arial"/>
                <w:color w:val="454545"/>
                <w:sz w:val="16"/>
                <w:szCs w:val="16"/>
              </w:rPr>
            </w:pPr>
            <w:r>
              <w:rPr>
                <w:rFonts w:ascii="Arial" w:hAnsi="Arial" w:cs="Arial"/>
                <w:color w:val="454545"/>
                <w:sz w:val="16"/>
                <w:szCs w:val="16"/>
              </w:rPr>
              <w:t>JEWET</w:t>
            </w:r>
          </w:p>
        </w:tc>
        <w:tc>
          <w:tcPr>
            <w:tcW w:w="1670" w:type="dxa"/>
            <w:tcBorders>
              <w:top w:val="single" w:sz="12" w:space="0" w:color="auto"/>
              <w:bottom w:val="single" w:sz="12" w:space="0" w:color="auto"/>
            </w:tcBorders>
            <w:noWrap/>
            <w:hideMark/>
          </w:tcPr>
          <w:p w14:paraId="733E03AD" w14:textId="7DB563F9" w:rsidR="00CD4939" w:rsidRPr="009A6084" w:rsidRDefault="00CD4939" w:rsidP="00CD4939">
            <w:pPr>
              <w:jc w:val="center"/>
              <w:rPr>
                <w:rFonts w:cs="Arial"/>
                <w:color w:val="454545"/>
                <w:sz w:val="16"/>
                <w:szCs w:val="16"/>
              </w:rPr>
            </w:pPr>
            <w:r>
              <w:rPr>
                <w:rFonts w:ascii="Arial" w:hAnsi="Arial" w:cs="Arial"/>
                <w:color w:val="454545"/>
                <w:sz w:val="16"/>
                <w:szCs w:val="16"/>
              </w:rPr>
              <w:t>SNG</w:t>
            </w:r>
          </w:p>
        </w:tc>
        <w:tc>
          <w:tcPr>
            <w:tcW w:w="1382" w:type="dxa"/>
            <w:tcBorders>
              <w:top w:val="single" w:sz="12" w:space="0" w:color="auto"/>
              <w:bottom w:val="single" w:sz="12" w:space="0" w:color="auto"/>
              <w:right w:val="single" w:sz="4" w:space="0" w:color="auto"/>
            </w:tcBorders>
            <w:noWrap/>
            <w:hideMark/>
          </w:tcPr>
          <w:p w14:paraId="2D1FFEA8" w14:textId="6F2AEC00" w:rsidR="00CD4939" w:rsidRPr="009A6084" w:rsidRDefault="00CD4939" w:rsidP="00CD4939">
            <w:pPr>
              <w:jc w:val="center"/>
              <w:rPr>
                <w:rFonts w:cs="Arial"/>
                <w:color w:val="454545"/>
                <w:sz w:val="16"/>
                <w:szCs w:val="16"/>
              </w:rPr>
            </w:pPr>
            <w:r>
              <w:rPr>
                <w:rFonts w:ascii="Arial" w:hAnsi="Arial" w:cs="Arial"/>
                <w:color w:val="454545"/>
                <w:sz w:val="16"/>
                <w:szCs w:val="16"/>
              </w:rPr>
              <w:t>13</w:t>
            </w:r>
          </w:p>
        </w:tc>
      </w:tr>
      <w:tr w:rsidR="00CD4939" w:rsidRPr="009A6084" w14:paraId="68FCA32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9DD6BD3" w14:textId="68331A6E" w:rsidR="00CD4939" w:rsidRPr="009A6084" w:rsidRDefault="00CD4939" w:rsidP="00CD4939">
            <w:pPr>
              <w:jc w:val="center"/>
              <w:rPr>
                <w:rFonts w:cs="Arial"/>
                <w:color w:val="454545"/>
                <w:sz w:val="16"/>
                <w:szCs w:val="16"/>
              </w:rPr>
            </w:pPr>
            <w:r>
              <w:rPr>
                <w:rFonts w:ascii="Arial" w:hAnsi="Arial" w:cs="Arial"/>
                <w:color w:val="454545"/>
                <w:sz w:val="16"/>
                <w:szCs w:val="16"/>
              </w:rPr>
              <w:t>DHCKRNK5</w:t>
            </w:r>
          </w:p>
        </w:tc>
        <w:tc>
          <w:tcPr>
            <w:tcW w:w="2924" w:type="dxa"/>
            <w:tcBorders>
              <w:top w:val="single" w:sz="12" w:space="0" w:color="auto"/>
              <w:bottom w:val="single" w:sz="12" w:space="0" w:color="auto"/>
            </w:tcBorders>
            <w:noWrap/>
            <w:hideMark/>
          </w:tcPr>
          <w:p w14:paraId="2E7E5326" w14:textId="4027709E" w:rsidR="00CD4939" w:rsidRPr="009A6084" w:rsidRDefault="00CD4939" w:rsidP="00CD4939">
            <w:pPr>
              <w:jc w:val="center"/>
              <w:rPr>
                <w:rFonts w:cs="Arial"/>
                <w:color w:val="454545"/>
                <w:sz w:val="16"/>
                <w:szCs w:val="16"/>
              </w:rPr>
            </w:pPr>
            <w:r>
              <w:rPr>
                <w:rFonts w:ascii="Arial" w:hAnsi="Arial" w:cs="Arial"/>
                <w:color w:val="454545"/>
                <w:sz w:val="16"/>
                <w:szCs w:val="16"/>
              </w:rPr>
              <w:t>6270__C</w:t>
            </w:r>
          </w:p>
        </w:tc>
        <w:tc>
          <w:tcPr>
            <w:tcW w:w="1707" w:type="dxa"/>
            <w:tcBorders>
              <w:top w:val="single" w:sz="12" w:space="0" w:color="auto"/>
              <w:bottom w:val="single" w:sz="12" w:space="0" w:color="auto"/>
            </w:tcBorders>
            <w:noWrap/>
            <w:hideMark/>
          </w:tcPr>
          <w:p w14:paraId="3F4895F2" w14:textId="715C41B3" w:rsidR="00CD4939" w:rsidRPr="009A6084" w:rsidRDefault="00CD4939" w:rsidP="00CD4939">
            <w:pPr>
              <w:jc w:val="center"/>
              <w:rPr>
                <w:rFonts w:cs="Arial"/>
                <w:color w:val="454545"/>
                <w:sz w:val="16"/>
                <w:szCs w:val="16"/>
              </w:rPr>
            </w:pPr>
            <w:r>
              <w:rPr>
                <w:rFonts w:ascii="Arial" w:hAnsi="Arial" w:cs="Arial"/>
                <w:color w:val="454545"/>
                <w:sz w:val="16"/>
                <w:szCs w:val="16"/>
              </w:rPr>
              <w:t>WGROB</w:t>
            </w:r>
          </w:p>
        </w:tc>
        <w:tc>
          <w:tcPr>
            <w:tcW w:w="1670" w:type="dxa"/>
            <w:tcBorders>
              <w:top w:val="single" w:sz="12" w:space="0" w:color="auto"/>
              <w:bottom w:val="single" w:sz="12" w:space="0" w:color="auto"/>
            </w:tcBorders>
            <w:noWrap/>
            <w:hideMark/>
          </w:tcPr>
          <w:p w14:paraId="5EAD4725" w14:textId="7AF59FA9" w:rsidR="00CD4939" w:rsidRPr="009A6084" w:rsidRDefault="00CD4939" w:rsidP="00CD4939">
            <w:pPr>
              <w:jc w:val="center"/>
              <w:rPr>
                <w:rFonts w:cs="Arial"/>
                <w:color w:val="454545"/>
                <w:sz w:val="16"/>
                <w:szCs w:val="16"/>
              </w:rPr>
            </w:pPr>
            <w:r>
              <w:rPr>
                <w:rFonts w:ascii="Arial" w:hAnsi="Arial" w:cs="Arial"/>
                <w:color w:val="454545"/>
                <w:sz w:val="16"/>
                <w:szCs w:val="16"/>
              </w:rPr>
              <w:t>BLMND</w:t>
            </w:r>
          </w:p>
        </w:tc>
        <w:tc>
          <w:tcPr>
            <w:tcW w:w="1382" w:type="dxa"/>
            <w:tcBorders>
              <w:top w:val="single" w:sz="12" w:space="0" w:color="auto"/>
              <w:bottom w:val="single" w:sz="12" w:space="0" w:color="auto"/>
              <w:right w:val="single" w:sz="4" w:space="0" w:color="auto"/>
            </w:tcBorders>
            <w:noWrap/>
            <w:hideMark/>
          </w:tcPr>
          <w:p w14:paraId="388F354D" w14:textId="2C1A2C42" w:rsidR="00CD4939" w:rsidRPr="009A6084" w:rsidRDefault="00CD4939" w:rsidP="00CD4939">
            <w:pPr>
              <w:jc w:val="center"/>
              <w:rPr>
                <w:rFonts w:cs="Arial"/>
                <w:color w:val="454545"/>
                <w:sz w:val="16"/>
                <w:szCs w:val="16"/>
              </w:rPr>
            </w:pPr>
            <w:r>
              <w:rPr>
                <w:rFonts w:ascii="Arial" w:hAnsi="Arial" w:cs="Arial"/>
                <w:color w:val="454545"/>
                <w:sz w:val="16"/>
                <w:szCs w:val="16"/>
              </w:rPr>
              <w:t>12</w:t>
            </w:r>
          </w:p>
        </w:tc>
      </w:tr>
      <w:tr w:rsidR="00CD4939" w:rsidRPr="009A6084" w14:paraId="7EAF9D2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F0C5414" w14:textId="1976F93F" w:rsidR="00CD4939" w:rsidRPr="009A6084" w:rsidRDefault="00CD4939" w:rsidP="00CD4939">
            <w:pPr>
              <w:jc w:val="center"/>
              <w:rPr>
                <w:rFonts w:cs="Arial"/>
                <w:color w:val="454545"/>
                <w:sz w:val="16"/>
                <w:szCs w:val="16"/>
              </w:rPr>
            </w:pPr>
            <w:r>
              <w:rPr>
                <w:rFonts w:ascii="Arial" w:hAnsi="Arial" w:cs="Arial"/>
                <w:color w:val="454545"/>
                <w:sz w:val="16"/>
                <w:szCs w:val="16"/>
              </w:rPr>
              <w:t>SCOLPAW5</w:t>
            </w:r>
          </w:p>
        </w:tc>
        <w:tc>
          <w:tcPr>
            <w:tcW w:w="2924" w:type="dxa"/>
            <w:tcBorders>
              <w:top w:val="single" w:sz="12" w:space="0" w:color="auto"/>
              <w:bottom w:val="single" w:sz="12" w:space="0" w:color="auto"/>
            </w:tcBorders>
            <w:noWrap/>
            <w:hideMark/>
          </w:tcPr>
          <w:p w14:paraId="57026A97" w14:textId="59C1AAAC" w:rsidR="00CD4939" w:rsidRPr="009A6084" w:rsidRDefault="00CD4939" w:rsidP="00CD4939">
            <w:pPr>
              <w:jc w:val="center"/>
              <w:rPr>
                <w:rFonts w:cs="Arial"/>
                <w:color w:val="454545"/>
                <w:sz w:val="16"/>
                <w:szCs w:val="16"/>
              </w:rPr>
            </w:pPr>
            <w:r>
              <w:rPr>
                <w:rFonts w:ascii="Arial" w:hAnsi="Arial" w:cs="Arial"/>
                <w:color w:val="454545"/>
                <w:sz w:val="16"/>
                <w:szCs w:val="16"/>
              </w:rPr>
              <w:t>COLETO_KENEDS1_1</w:t>
            </w:r>
          </w:p>
        </w:tc>
        <w:tc>
          <w:tcPr>
            <w:tcW w:w="1707" w:type="dxa"/>
            <w:tcBorders>
              <w:top w:val="single" w:sz="12" w:space="0" w:color="auto"/>
              <w:bottom w:val="single" w:sz="12" w:space="0" w:color="auto"/>
            </w:tcBorders>
            <w:noWrap/>
            <w:hideMark/>
          </w:tcPr>
          <w:p w14:paraId="12C00F34" w14:textId="7C9D2564" w:rsidR="00CD4939" w:rsidRPr="009A6084" w:rsidRDefault="00CD4939" w:rsidP="00CD4939">
            <w:pPr>
              <w:jc w:val="center"/>
              <w:rPr>
                <w:rFonts w:cs="Arial"/>
                <w:color w:val="454545"/>
                <w:sz w:val="16"/>
                <w:szCs w:val="16"/>
              </w:rPr>
            </w:pPr>
            <w:r>
              <w:rPr>
                <w:rFonts w:ascii="Arial" w:hAnsi="Arial" w:cs="Arial"/>
                <w:color w:val="454545"/>
                <w:sz w:val="16"/>
                <w:szCs w:val="16"/>
              </w:rPr>
              <w:t>COLETO</w:t>
            </w:r>
          </w:p>
        </w:tc>
        <w:tc>
          <w:tcPr>
            <w:tcW w:w="1670" w:type="dxa"/>
            <w:tcBorders>
              <w:top w:val="single" w:sz="12" w:space="0" w:color="auto"/>
              <w:bottom w:val="single" w:sz="12" w:space="0" w:color="auto"/>
            </w:tcBorders>
            <w:noWrap/>
            <w:hideMark/>
          </w:tcPr>
          <w:p w14:paraId="6D140A64" w14:textId="120AD04B" w:rsidR="00CD4939" w:rsidRPr="009A6084" w:rsidRDefault="00CD4939" w:rsidP="00CD4939">
            <w:pPr>
              <w:jc w:val="center"/>
              <w:rPr>
                <w:rFonts w:cs="Arial"/>
                <w:color w:val="454545"/>
                <w:sz w:val="16"/>
                <w:szCs w:val="16"/>
              </w:rPr>
            </w:pPr>
            <w:r>
              <w:rPr>
                <w:rFonts w:ascii="Arial" w:hAnsi="Arial" w:cs="Arial"/>
                <w:color w:val="454545"/>
                <w:sz w:val="16"/>
                <w:szCs w:val="16"/>
              </w:rPr>
              <w:t>KENEDSW</w:t>
            </w:r>
          </w:p>
        </w:tc>
        <w:tc>
          <w:tcPr>
            <w:tcW w:w="1382" w:type="dxa"/>
            <w:tcBorders>
              <w:top w:val="single" w:sz="12" w:space="0" w:color="auto"/>
              <w:bottom w:val="single" w:sz="12" w:space="0" w:color="auto"/>
              <w:right w:val="single" w:sz="4" w:space="0" w:color="auto"/>
            </w:tcBorders>
            <w:noWrap/>
            <w:hideMark/>
          </w:tcPr>
          <w:p w14:paraId="34DF89A0" w14:textId="5A0602A8" w:rsidR="00CD4939" w:rsidRPr="009A6084" w:rsidRDefault="00CD4939" w:rsidP="00CD4939">
            <w:pPr>
              <w:jc w:val="center"/>
              <w:rPr>
                <w:rFonts w:cs="Arial"/>
                <w:color w:val="454545"/>
                <w:sz w:val="16"/>
                <w:szCs w:val="16"/>
              </w:rPr>
            </w:pPr>
            <w:r>
              <w:rPr>
                <w:rFonts w:ascii="Arial" w:hAnsi="Arial" w:cs="Arial"/>
                <w:color w:val="454545"/>
                <w:sz w:val="16"/>
                <w:szCs w:val="16"/>
              </w:rPr>
              <w:t>8</w:t>
            </w:r>
          </w:p>
        </w:tc>
      </w:tr>
      <w:tr w:rsidR="00CD4939" w:rsidRPr="009A6084" w14:paraId="7D605FC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22D0629" w14:textId="3C69B646" w:rsidR="00CD4939" w:rsidRPr="009A6084" w:rsidRDefault="00CD4939" w:rsidP="00CD4939">
            <w:pPr>
              <w:jc w:val="center"/>
              <w:rPr>
                <w:rFonts w:cs="Arial"/>
                <w:color w:val="454545"/>
                <w:sz w:val="16"/>
                <w:szCs w:val="16"/>
              </w:rPr>
            </w:pPr>
            <w:r>
              <w:rPr>
                <w:rFonts w:ascii="Arial" w:hAnsi="Arial" w:cs="Arial"/>
                <w:color w:val="454545"/>
                <w:sz w:val="16"/>
                <w:szCs w:val="16"/>
              </w:rPr>
              <w:t>DCBYRN28</w:t>
            </w:r>
          </w:p>
        </w:tc>
        <w:tc>
          <w:tcPr>
            <w:tcW w:w="2924" w:type="dxa"/>
            <w:tcBorders>
              <w:top w:val="single" w:sz="12" w:space="0" w:color="auto"/>
              <w:bottom w:val="single" w:sz="12" w:space="0" w:color="auto"/>
            </w:tcBorders>
            <w:noWrap/>
            <w:hideMark/>
          </w:tcPr>
          <w:p w14:paraId="04522BD7" w14:textId="2E55442E" w:rsidR="00CD4939" w:rsidRPr="009A6084" w:rsidRDefault="00CD4939" w:rsidP="00CD4939">
            <w:pPr>
              <w:jc w:val="center"/>
              <w:rPr>
                <w:rFonts w:cs="Arial"/>
                <w:color w:val="454545"/>
                <w:sz w:val="16"/>
                <w:szCs w:val="16"/>
              </w:rPr>
            </w:pPr>
            <w:r>
              <w:rPr>
                <w:rFonts w:ascii="Arial" w:hAnsi="Arial" w:cs="Arial"/>
                <w:color w:val="454545"/>
                <w:sz w:val="16"/>
                <w:szCs w:val="16"/>
              </w:rPr>
              <w:t>EXNLH_03_A</w:t>
            </w:r>
          </w:p>
        </w:tc>
        <w:tc>
          <w:tcPr>
            <w:tcW w:w="1707" w:type="dxa"/>
            <w:tcBorders>
              <w:top w:val="single" w:sz="12" w:space="0" w:color="auto"/>
              <w:bottom w:val="single" w:sz="12" w:space="0" w:color="auto"/>
            </w:tcBorders>
            <w:noWrap/>
            <w:hideMark/>
          </w:tcPr>
          <w:p w14:paraId="5F687B85" w14:textId="6C07E6AA" w:rsidR="00CD4939" w:rsidRPr="009A6084" w:rsidRDefault="00CD4939" w:rsidP="00CD4939">
            <w:pPr>
              <w:jc w:val="center"/>
              <w:rPr>
                <w:rFonts w:cs="Arial"/>
                <w:color w:val="454545"/>
                <w:sz w:val="16"/>
                <w:szCs w:val="16"/>
              </w:rPr>
            </w:pPr>
            <w:r>
              <w:rPr>
                <w:rFonts w:ascii="Arial" w:hAnsi="Arial" w:cs="Arial"/>
                <w:color w:val="454545"/>
                <w:sz w:val="16"/>
                <w:szCs w:val="16"/>
              </w:rPr>
              <w:t>EXN</w:t>
            </w:r>
          </w:p>
        </w:tc>
        <w:tc>
          <w:tcPr>
            <w:tcW w:w="1670" w:type="dxa"/>
            <w:tcBorders>
              <w:top w:val="single" w:sz="12" w:space="0" w:color="auto"/>
              <w:bottom w:val="single" w:sz="12" w:space="0" w:color="auto"/>
            </w:tcBorders>
            <w:noWrap/>
            <w:hideMark/>
          </w:tcPr>
          <w:p w14:paraId="465781CC" w14:textId="6D546F02" w:rsidR="00CD4939" w:rsidRPr="009A6084" w:rsidRDefault="00CD4939" w:rsidP="00CD4939">
            <w:pPr>
              <w:jc w:val="center"/>
              <w:rPr>
                <w:rFonts w:cs="Arial"/>
                <w:color w:val="454545"/>
                <w:sz w:val="16"/>
                <w:szCs w:val="16"/>
              </w:rPr>
            </w:pPr>
            <w:r>
              <w:rPr>
                <w:rFonts w:ascii="Arial" w:hAnsi="Arial" w:cs="Arial"/>
                <w:color w:val="454545"/>
                <w:sz w:val="16"/>
                <w:szCs w:val="16"/>
              </w:rPr>
              <w:t>LH</w:t>
            </w:r>
          </w:p>
        </w:tc>
        <w:tc>
          <w:tcPr>
            <w:tcW w:w="1382" w:type="dxa"/>
            <w:tcBorders>
              <w:top w:val="single" w:sz="12" w:space="0" w:color="auto"/>
              <w:bottom w:val="single" w:sz="12" w:space="0" w:color="auto"/>
              <w:right w:val="single" w:sz="4" w:space="0" w:color="auto"/>
            </w:tcBorders>
            <w:noWrap/>
            <w:hideMark/>
          </w:tcPr>
          <w:p w14:paraId="261B38D7" w14:textId="6482F6B0" w:rsidR="00CD4939" w:rsidRPr="009A6084" w:rsidRDefault="00CD4939" w:rsidP="00CD4939">
            <w:pPr>
              <w:jc w:val="center"/>
              <w:rPr>
                <w:rFonts w:cs="Arial"/>
                <w:color w:val="454545"/>
                <w:sz w:val="16"/>
                <w:szCs w:val="16"/>
              </w:rPr>
            </w:pPr>
            <w:r>
              <w:rPr>
                <w:rFonts w:ascii="Arial" w:hAnsi="Arial" w:cs="Arial"/>
                <w:color w:val="454545"/>
                <w:sz w:val="16"/>
                <w:szCs w:val="16"/>
              </w:rPr>
              <w:t>8</w:t>
            </w:r>
          </w:p>
        </w:tc>
      </w:tr>
      <w:tr w:rsidR="00CD4939" w:rsidRPr="009A6084" w14:paraId="5093EAD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5464C2C" w14:textId="73E36A54" w:rsidR="00CD4939" w:rsidRPr="009A6084" w:rsidRDefault="00CD4939" w:rsidP="00CD4939">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hideMark/>
          </w:tcPr>
          <w:p w14:paraId="24E524E7" w14:textId="34522D04" w:rsidR="00CD4939" w:rsidRPr="009A6084" w:rsidRDefault="00CD4939" w:rsidP="00CD4939">
            <w:pPr>
              <w:jc w:val="center"/>
              <w:rPr>
                <w:rFonts w:cs="Arial"/>
                <w:color w:val="454545"/>
                <w:sz w:val="16"/>
                <w:szCs w:val="16"/>
              </w:rPr>
            </w:pPr>
            <w:r>
              <w:rPr>
                <w:rFonts w:ascii="Arial" w:hAnsi="Arial" w:cs="Arial"/>
                <w:color w:val="454545"/>
                <w:sz w:val="16"/>
                <w:szCs w:val="16"/>
              </w:rPr>
              <w:t>PNHNDL</w:t>
            </w:r>
          </w:p>
        </w:tc>
        <w:tc>
          <w:tcPr>
            <w:tcW w:w="1707" w:type="dxa"/>
            <w:tcBorders>
              <w:top w:val="single" w:sz="12" w:space="0" w:color="auto"/>
              <w:bottom w:val="single" w:sz="12" w:space="0" w:color="auto"/>
            </w:tcBorders>
            <w:noWrap/>
            <w:hideMark/>
          </w:tcPr>
          <w:p w14:paraId="05C58192" w14:textId="3C9DDB07" w:rsidR="00CD4939" w:rsidRPr="009A6084" w:rsidRDefault="00CD4939" w:rsidP="00CD4939">
            <w:pPr>
              <w:jc w:val="center"/>
              <w:rPr>
                <w:rFonts w:cs="Arial"/>
                <w:color w:val="454545"/>
                <w:sz w:val="16"/>
                <w:szCs w:val="16"/>
              </w:rPr>
            </w:pPr>
            <w:r>
              <w:rPr>
                <w:rFonts w:ascii="Arial" w:hAnsi="Arial" w:cs="Arial"/>
                <w:color w:val="454545"/>
                <w:sz w:val="16"/>
                <w:szCs w:val="16"/>
              </w:rPr>
              <w:t>n/a</w:t>
            </w:r>
          </w:p>
        </w:tc>
        <w:tc>
          <w:tcPr>
            <w:tcW w:w="1670" w:type="dxa"/>
            <w:tcBorders>
              <w:top w:val="single" w:sz="12" w:space="0" w:color="auto"/>
              <w:bottom w:val="single" w:sz="12" w:space="0" w:color="auto"/>
            </w:tcBorders>
            <w:noWrap/>
            <w:hideMark/>
          </w:tcPr>
          <w:p w14:paraId="050874BE" w14:textId="06A145A4" w:rsidR="00CD4939" w:rsidRPr="009A6084" w:rsidRDefault="00CD4939" w:rsidP="00CD4939">
            <w:pPr>
              <w:jc w:val="center"/>
              <w:rPr>
                <w:rFonts w:cs="Arial"/>
                <w:color w:val="454545"/>
                <w:sz w:val="16"/>
                <w:szCs w:val="16"/>
              </w:rPr>
            </w:pPr>
            <w:r>
              <w:rPr>
                <w:rFonts w:ascii="Arial" w:hAnsi="Arial" w:cs="Arial"/>
                <w:color w:val="454545"/>
                <w:sz w:val="16"/>
                <w:szCs w:val="16"/>
              </w:rPr>
              <w:t>n/a</w:t>
            </w:r>
          </w:p>
        </w:tc>
        <w:tc>
          <w:tcPr>
            <w:tcW w:w="1382" w:type="dxa"/>
            <w:tcBorders>
              <w:top w:val="single" w:sz="12" w:space="0" w:color="auto"/>
              <w:bottom w:val="single" w:sz="12" w:space="0" w:color="auto"/>
              <w:right w:val="single" w:sz="4" w:space="0" w:color="auto"/>
            </w:tcBorders>
            <w:noWrap/>
            <w:hideMark/>
          </w:tcPr>
          <w:p w14:paraId="30734111" w14:textId="3E71F13E" w:rsidR="00CD4939" w:rsidRPr="009A6084" w:rsidRDefault="00CD4939" w:rsidP="00CD4939">
            <w:pPr>
              <w:jc w:val="center"/>
              <w:rPr>
                <w:rFonts w:cs="Arial"/>
                <w:color w:val="454545"/>
                <w:sz w:val="16"/>
                <w:szCs w:val="16"/>
              </w:rPr>
            </w:pPr>
            <w:r>
              <w:rPr>
                <w:rFonts w:ascii="Arial" w:hAnsi="Arial" w:cs="Arial"/>
                <w:color w:val="454545"/>
                <w:sz w:val="16"/>
                <w:szCs w:val="16"/>
              </w:rPr>
              <w:t>7</w:t>
            </w:r>
          </w:p>
        </w:tc>
      </w:tr>
      <w:tr w:rsidR="00CD4939" w:rsidRPr="009A6084" w14:paraId="42A021B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5A40BE5" w14:textId="31038CE8" w:rsidR="00CD4939" w:rsidRPr="009A6084" w:rsidRDefault="00CD4939" w:rsidP="00CD4939">
            <w:pPr>
              <w:jc w:val="center"/>
              <w:rPr>
                <w:rFonts w:cs="Arial"/>
                <w:color w:val="454545"/>
                <w:sz w:val="16"/>
                <w:szCs w:val="16"/>
              </w:rPr>
            </w:pPr>
            <w:r>
              <w:rPr>
                <w:rFonts w:ascii="Arial" w:hAnsi="Arial" w:cs="Arial"/>
                <w:color w:val="454545"/>
                <w:sz w:val="16"/>
                <w:szCs w:val="16"/>
              </w:rPr>
              <w:t>SCOLLON5</w:t>
            </w:r>
          </w:p>
        </w:tc>
        <w:tc>
          <w:tcPr>
            <w:tcW w:w="2924" w:type="dxa"/>
            <w:tcBorders>
              <w:top w:val="single" w:sz="12" w:space="0" w:color="auto"/>
              <w:bottom w:val="single" w:sz="12" w:space="0" w:color="auto"/>
            </w:tcBorders>
            <w:noWrap/>
            <w:hideMark/>
          </w:tcPr>
          <w:p w14:paraId="11694455" w14:textId="193C1CDA" w:rsidR="00CD4939" w:rsidRPr="009A6084" w:rsidRDefault="00CD4939" w:rsidP="00CD4939">
            <w:pPr>
              <w:jc w:val="center"/>
              <w:rPr>
                <w:rFonts w:cs="Arial"/>
                <w:color w:val="454545"/>
                <w:sz w:val="16"/>
                <w:szCs w:val="16"/>
              </w:rPr>
            </w:pPr>
            <w:r>
              <w:rPr>
                <w:rFonts w:ascii="Arial" w:hAnsi="Arial" w:cs="Arial"/>
                <w:color w:val="454545"/>
                <w:sz w:val="16"/>
                <w:szCs w:val="16"/>
              </w:rPr>
              <w:t>VICTO_WARBU_1A_1</w:t>
            </w:r>
          </w:p>
        </w:tc>
        <w:tc>
          <w:tcPr>
            <w:tcW w:w="1707" w:type="dxa"/>
            <w:tcBorders>
              <w:top w:val="single" w:sz="12" w:space="0" w:color="auto"/>
              <w:bottom w:val="single" w:sz="12" w:space="0" w:color="auto"/>
            </w:tcBorders>
            <w:noWrap/>
            <w:hideMark/>
          </w:tcPr>
          <w:p w14:paraId="0E6F3930" w14:textId="4E8196FB" w:rsidR="00CD4939" w:rsidRPr="009A6084" w:rsidRDefault="00CD4939" w:rsidP="00CD4939">
            <w:pPr>
              <w:jc w:val="center"/>
              <w:rPr>
                <w:rFonts w:cs="Arial"/>
                <w:color w:val="454545"/>
                <w:sz w:val="16"/>
                <w:szCs w:val="16"/>
              </w:rPr>
            </w:pPr>
            <w:r>
              <w:rPr>
                <w:rFonts w:ascii="Arial" w:hAnsi="Arial" w:cs="Arial"/>
                <w:color w:val="454545"/>
                <w:sz w:val="16"/>
                <w:szCs w:val="16"/>
              </w:rPr>
              <w:t>VICTORIA</w:t>
            </w:r>
          </w:p>
        </w:tc>
        <w:tc>
          <w:tcPr>
            <w:tcW w:w="1670" w:type="dxa"/>
            <w:tcBorders>
              <w:top w:val="single" w:sz="12" w:space="0" w:color="auto"/>
              <w:bottom w:val="single" w:sz="12" w:space="0" w:color="auto"/>
            </w:tcBorders>
            <w:noWrap/>
            <w:hideMark/>
          </w:tcPr>
          <w:p w14:paraId="5BF1A4C7" w14:textId="3236881D" w:rsidR="00CD4939" w:rsidRPr="009A6084" w:rsidRDefault="00CD4939" w:rsidP="00CD4939">
            <w:pPr>
              <w:jc w:val="center"/>
              <w:rPr>
                <w:rFonts w:cs="Arial"/>
                <w:color w:val="454545"/>
                <w:sz w:val="16"/>
                <w:szCs w:val="16"/>
              </w:rPr>
            </w:pPr>
            <w:r>
              <w:rPr>
                <w:rFonts w:ascii="Arial" w:hAnsi="Arial" w:cs="Arial"/>
                <w:color w:val="454545"/>
                <w:sz w:val="16"/>
                <w:szCs w:val="16"/>
              </w:rPr>
              <w:t>WARBURTN</w:t>
            </w:r>
          </w:p>
        </w:tc>
        <w:tc>
          <w:tcPr>
            <w:tcW w:w="1382" w:type="dxa"/>
            <w:tcBorders>
              <w:top w:val="single" w:sz="12" w:space="0" w:color="auto"/>
              <w:bottom w:val="single" w:sz="12" w:space="0" w:color="auto"/>
              <w:right w:val="single" w:sz="4" w:space="0" w:color="auto"/>
            </w:tcBorders>
            <w:noWrap/>
            <w:hideMark/>
          </w:tcPr>
          <w:p w14:paraId="604B44ED" w14:textId="2310BCCB" w:rsidR="00CD4939" w:rsidRPr="009A6084" w:rsidRDefault="00CD4939" w:rsidP="00CD4939">
            <w:pPr>
              <w:jc w:val="center"/>
              <w:rPr>
                <w:rFonts w:cs="Arial"/>
                <w:color w:val="454545"/>
                <w:sz w:val="16"/>
                <w:szCs w:val="16"/>
              </w:rPr>
            </w:pPr>
            <w:r>
              <w:rPr>
                <w:rFonts w:ascii="Arial" w:hAnsi="Arial" w:cs="Arial"/>
                <w:color w:val="454545"/>
                <w:sz w:val="16"/>
                <w:szCs w:val="16"/>
              </w:rPr>
              <w:t>6</w:t>
            </w:r>
          </w:p>
        </w:tc>
      </w:tr>
      <w:tr w:rsidR="00CD4939" w:rsidRPr="009A6084" w14:paraId="3FD7E90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43B7A93" w14:textId="09FB1C58" w:rsidR="00CD4939" w:rsidRPr="009A6084" w:rsidRDefault="00CD4939" w:rsidP="00CD4939">
            <w:pPr>
              <w:jc w:val="center"/>
              <w:rPr>
                <w:rFonts w:cs="Arial"/>
                <w:color w:val="454545"/>
                <w:sz w:val="16"/>
                <w:szCs w:val="16"/>
              </w:rPr>
            </w:pPr>
            <w:r>
              <w:rPr>
                <w:rFonts w:ascii="Arial" w:hAnsi="Arial" w:cs="Arial"/>
                <w:color w:val="454545"/>
                <w:sz w:val="16"/>
                <w:szCs w:val="16"/>
              </w:rPr>
              <w:t>SBRAUVA8</w:t>
            </w:r>
          </w:p>
        </w:tc>
        <w:tc>
          <w:tcPr>
            <w:tcW w:w="2924" w:type="dxa"/>
            <w:tcBorders>
              <w:top w:val="single" w:sz="12" w:space="0" w:color="auto"/>
              <w:bottom w:val="single" w:sz="12" w:space="0" w:color="auto"/>
            </w:tcBorders>
            <w:noWrap/>
            <w:hideMark/>
          </w:tcPr>
          <w:p w14:paraId="48DA193E" w14:textId="6A3D0C60" w:rsidR="00CD4939" w:rsidRPr="009A6084" w:rsidRDefault="00CD4939" w:rsidP="00CD4939">
            <w:pPr>
              <w:jc w:val="center"/>
              <w:rPr>
                <w:rFonts w:cs="Arial"/>
                <w:color w:val="454545"/>
                <w:sz w:val="16"/>
                <w:szCs w:val="16"/>
              </w:rPr>
            </w:pPr>
            <w:r>
              <w:rPr>
                <w:rFonts w:ascii="Arial" w:hAnsi="Arial" w:cs="Arial"/>
                <w:color w:val="454545"/>
                <w:sz w:val="16"/>
                <w:szCs w:val="16"/>
              </w:rPr>
              <w:t>HAMILT_MAVERI1_1</w:t>
            </w:r>
          </w:p>
        </w:tc>
        <w:tc>
          <w:tcPr>
            <w:tcW w:w="1707" w:type="dxa"/>
            <w:tcBorders>
              <w:top w:val="single" w:sz="12" w:space="0" w:color="auto"/>
              <w:bottom w:val="single" w:sz="12" w:space="0" w:color="auto"/>
            </w:tcBorders>
            <w:noWrap/>
            <w:hideMark/>
          </w:tcPr>
          <w:p w14:paraId="72073012" w14:textId="7234D9C8" w:rsidR="00CD4939" w:rsidRPr="009A6084" w:rsidRDefault="00CD4939" w:rsidP="00CD4939">
            <w:pPr>
              <w:jc w:val="center"/>
              <w:rPr>
                <w:rFonts w:cs="Arial"/>
                <w:color w:val="454545"/>
                <w:sz w:val="16"/>
                <w:szCs w:val="16"/>
              </w:rPr>
            </w:pPr>
            <w:r>
              <w:rPr>
                <w:rFonts w:ascii="Arial" w:hAnsi="Arial" w:cs="Arial"/>
                <w:color w:val="454545"/>
                <w:sz w:val="16"/>
                <w:szCs w:val="16"/>
              </w:rPr>
              <w:t>HAMILTON</w:t>
            </w:r>
          </w:p>
        </w:tc>
        <w:tc>
          <w:tcPr>
            <w:tcW w:w="1670" w:type="dxa"/>
            <w:tcBorders>
              <w:top w:val="single" w:sz="12" w:space="0" w:color="auto"/>
              <w:bottom w:val="single" w:sz="12" w:space="0" w:color="auto"/>
            </w:tcBorders>
            <w:noWrap/>
            <w:hideMark/>
          </w:tcPr>
          <w:p w14:paraId="18CC067F" w14:textId="6F89F70C" w:rsidR="00CD4939" w:rsidRPr="009A6084" w:rsidRDefault="00CD4939" w:rsidP="00CD4939">
            <w:pPr>
              <w:jc w:val="center"/>
              <w:rPr>
                <w:rFonts w:cs="Arial"/>
                <w:color w:val="454545"/>
                <w:sz w:val="16"/>
                <w:szCs w:val="16"/>
              </w:rPr>
            </w:pPr>
            <w:r>
              <w:rPr>
                <w:rFonts w:ascii="Arial" w:hAnsi="Arial" w:cs="Arial"/>
                <w:color w:val="454545"/>
                <w:sz w:val="16"/>
                <w:szCs w:val="16"/>
              </w:rPr>
              <w:t>MAVERICK</w:t>
            </w:r>
          </w:p>
        </w:tc>
        <w:tc>
          <w:tcPr>
            <w:tcW w:w="1382" w:type="dxa"/>
            <w:tcBorders>
              <w:top w:val="single" w:sz="12" w:space="0" w:color="auto"/>
              <w:bottom w:val="single" w:sz="12" w:space="0" w:color="auto"/>
              <w:right w:val="single" w:sz="4" w:space="0" w:color="auto"/>
            </w:tcBorders>
            <w:noWrap/>
            <w:hideMark/>
          </w:tcPr>
          <w:p w14:paraId="6621F599" w14:textId="54FAA4CA" w:rsidR="00CD4939" w:rsidRPr="009A6084" w:rsidRDefault="00CD4939" w:rsidP="00CD4939">
            <w:pPr>
              <w:jc w:val="center"/>
              <w:rPr>
                <w:rFonts w:cs="Arial"/>
                <w:color w:val="454545"/>
                <w:sz w:val="16"/>
                <w:szCs w:val="16"/>
              </w:rPr>
            </w:pPr>
            <w:r>
              <w:rPr>
                <w:rFonts w:ascii="Arial" w:hAnsi="Arial" w:cs="Arial"/>
                <w:color w:val="454545"/>
                <w:sz w:val="16"/>
                <w:szCs w:val="16"/>
              </w:rPr>
              <w:t>6</w:t>
            </w:r>
          </w:p>
        </w:tc>
      </w:tr>
      <w:tr w:rsidR="00CD4939" w:rsidRPr="009A6084" w14:paraId="0F1BDDF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91310A6" w14:textId="01047A33" w:rsidR="00CD4939" w:rsidRPr="009A6084" w:rsidRDefault="00CD4939" w:rsidP="00CD4939">
            <w:pPr>
              <w:jc w:val="center"/>
              <w:rPr>
                <w:rFonts w:cs="Arial"/>
                <w:color w:val="454545"/>
                <w:sz w:val="16"/>
                <w:szCs w:val="16"/>
              </w:rPr>
            </w:pPr>
            <w:r>
              <w:rPr>
                <w:rFonts w:ascii="Arial" w:hAnsi="Arial" w:cs="Arial"/>
                <w:color w:val="454545"/>
                <w:sz w:val="16"/>
                <w:szCs w:val="16"/>
              </w:rPr>
              <w:t>XSA2N58</w:t>
            </w:r>
          </w:p>
        </w:tc>
        <w:tc>
          <w:tcPr>
            <w:tcW w:w="2924" w:type="dxa"/>
            <w:tcBorders>
              <w:top w:val="single" w:sz="12" w:space="0" w:color="auto"/>
              <w:bottom w:val="single" w:sz="12" w:space="0" w:color="auto"/>
            </w:tcBorders>
            <w:noWrap/>
            <w:hideMark/>
          </w:tcPr>
          <w:p w14:paraId="4B72941C" w14:textId="192A821D" w:rsidR="00CD4939" w:rsidRPr="009A6084" w:rsidRDefault="00CD4939" w:rsidP="00CD4939">
            <w:pPr>
              <w:jc w:val="center"/>
              <w:rPr>
                <w:rFonts w:cs="Arial"/>
                <w:color w:val="454545"/>
                <w:sz w:val="16"/>
                <w:szCs w:val="16"/>
              </w:rPr>
            </w:pPr>
            <w:r>
              <w:rPr>
                <w:rFonts w:ascii="Arial" w:hAnsi="Arial" w:cs="Arial"/>
                <w:color w:val="454545"/>
                <w:sz w:val="16"/>
                <w:szCs w:val="16"/>
              </w:rPr>
              <w:t>SANMIGL_ATAH</w:t>
            </w:r>
          </w:p>
        </w:tc>
        <w:tc>
          <w:tcPr>
            <w:tcW w:w="1707" w:type="dxa"/>
            <w:tcBorders>
              <w:top w:val="single" w:sz="12" w:space="0" w:color="auto"/>
              <w:bottom w:val="single" w:sz="12" w:space="0" w:color="auto"/>
            </w:tcBorders>
            <w:noWrap/>
            <w:hideMark/>
          </w:tcPr>
          <w:p w14:paraId="05A8CDEB" w14:textId="1CC38748" w:rsidR="00CD4939" w:rsidRPr="009A6084" w:rsidRDefault="00CD4939" w:rsidP="00CD4939">
            <w:pPr>
              <w:jc w:val="center"/>
              <w:rPr>
                <w:rFonts w:cs="Arial"/>
                <w:color w:val="454545"/>
                <w:sz w:val="16"/>
                <w:szCs w:val="16"/>
              </w:rPr>
            </w:pPr>
            <w:r>
              <w:rPr>
                <w:rFonts w:ascii="Arial" w:hAnsi="Arial" w:cs="Arial"/>
                <w:color w:val="454545"/>
                <w:sz w:val="16"/>
                <w:szCs w:val="16"/>
              </w:rPr>
              <w:t>SANMIGL</w:t>
            </w:r>
          </w:p>
        </w:tc>
        <w:tc>
          <w:tcPr>
            <w:tcW w:w="1670" w:type="dxa"/>
            <w:tcBorders>
              <w:top w:val="single" w:sz="12" w:space="0" w:color="auto"/>
              <w:bottom w:val="single" w:sz="12" w:space="0" w:color="auto"/>
            </w:tcBorders>
            <w:noWrap/>
            <w:hideMark/>
          </w:tcPr>
          <w:p w14:paraId="37F05862" w14:textId="1C3884C0" w:rsidR="00CD4939" w:rsidRPr="009A6084" w:rsidRDefault="00CD4939" w:rsidP="00CD4939">
            <w:pPr>
              <w:jc w:val="center"/>
              <w:rPr>
                <w:rFonts w:cs="Arial"/>
                <w:color w:val="454545"/>
                <w:sz w:val="16"/>
                <w:szCs w:val="16"/>
              </w:rPr>
            </w:pPr>
            <w:r>
              <w:rPr>
                <w:rFonts w:ascii="Arial" w:hAnsi="Arial" w:cs="Arial"/>
                <w:color w:val="454545"/>
                <w:sz w:val="16"/>
                <w:szCs w:val="16"/>
              </w:rPr>
              <w:t>SANMIGL</w:t>
            </w:r>
          </w:p>
        </w:tc>
        <w:tc>
          <w:tcPr>
            <w:tcW w:w="1382" w:type="dxa"/>
            <w:tcBorders>
              <w:top w:val="single" w:sz="12" w:space="0" w:color="auto"/>
              <w:bottom w:val="single" w:sz="12" w:space="0" w:color="auto"/>
              <w:right w:val="single" w:sz="4" w:space="0" w:color="auto"/>
            </w:tcBorders>
            <w:noWrap/>
            <w:hideMark/>
          </w:tcPr>
          <w:p w14:paraId="1A7B814B" w14:textId="7FA98366" w:rsidR="00CD4939" w:rsidRPr="009A6084" w:rsidRDefault="00CD4939" w:rsidP="00CD4939">
            <w:pPr>
              <w:jc w:val="center"/>
              <w:rPr>
                <w:rFonts w:cs="Arial"/>
                <w:color w:val="454545"/>
                <w:sz w:val="16"/>
                <w:szCs w:val="16"/>
              </w:rPr>
            </w:pPr>
            <w:r>
              <w:rPr>
                <w:rFonts w:ascii="Arial" w:hAnsi="Arial" w:cs="Arial"/>
                <w:color w:val="454545"/>
                <w:sz w:val="16"/>
                <w:szCs w:val="16"/>
              </w:rPr>
              <w:t>6</w:t>
            </w:r>
          </w:p>
        </w:tc>
      </w:tr>
      <w:tr w:rsidR="00CD4939" w:rsidRPr="009A6084" w14:paraId="5E6450D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B1FC7D1" w14:textId="437B52E6" w:rsidR="00CD4939" w:rsidRPr="009A6084" w:rsidRDefault="00CD4939" w:rsidP="00CD4939">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hideMark/>
          </w:tcPr>
          <w:p w14:paraId="4D416A67" w14:textId="33EF830D" w:rsidR="00CD4939" w:rsidRPr="009A6084" w:rsidRDefault="00CD4939" w:rsidP="00CD4939">
            <w:pPr>
              <w:jc w:val="center"/>
              <w:rPr>
                <w:rFonts w:cs="Arial"/>
                <w:color w:val="454545"/>
                <w:sz w:val="16"/>
                <w:szCs w:val="16"/>
              </w:rPr>
            </w:pPr>
            <w:r>
              <w:rPr>
                <w:rFonts w:ascii="Arial" w:hAnsi="Arial" w:cs="Arial"/>
                <w:color w:val="454545"/>
                <w:sz w:val="16"/>
                <w:szCs w:val="16"/>
              </w:rPr>
              <w:t>BURNS_RIOHONDO_1</w:t>
            </w:r>
          </w:p>
        </w:tc>
        <w:tc>
          <w:tcPr>
            <w:tcW w:w="1707" w:type="dxa"/>
            <w:tcBorders>
              <w:top w:val="single" w:sz="12" w:space="0" w:color="auto"/>
              <w:bottom w:val="single" w:sz="12" w:space="0" w:color="auto"/>
            </w:tcBorders>
            <w:noWrap/>
            <w:hideMark/>
          </w:tcPr>
          <w:p w14:paraId="619BC436" w14:textId="7595CAC3" w:rsidR="00CD4939" w:rsidRPr="009A6084" w:rsidRDefault="00CD4939" w:rsidP="00CD4939">
            <w:pPr>
              <w:jc w:val="center"/>
              <w:rPr>
                <w:rFonts w:cs="Arial"/>
                <w:color w:val="454545"/>
                <w:sz w:val="16"/>
                <w:szCs w:val="16"/>
              </w:rPr>
            </w:pPr>
            <w:r>
              <w:rPr>
                <w:rFonts w:ascii="Arial" w:hAnsi="Arial" w:cs="Arial"/>
                <w:color w:val="454545"/>
                <w:sz w:val="16"/>
                <w:szCs w:val="16"/>
              </w:rPr>
              <w:t>RIOHONDO</w:t>
            </w:r>
          </w:p>
        </w:tc>
        <w:tc>
          <w:tcPr>
            <w:tcW w:w="1670" w:type="dxa"/>
            <w:tcBorders>
              <w:top w:val="single" w:sz="12" w:space="0" w:color="auto"/>
              <w:bottom w:val="single" w:sz="12" w:space="0" w:color="auto"/>
            </w:tcBorders>
            <w:noWrap/>
            <w:hideMark/>
          </w:tcPr>
          <w:p w14:paraId="2FC340CE" w14:textId="5CAFC5B5" w:rsidR="00CD4939" w:rsidRPr="009A6084" w:rsidRDefault="00CD4939" w:rsidP="00CD4939">
            <w:pPr>
              <w:jc w:val="center"/>
              <w:rPr>
                <w:rFonts w:cs="Arial"/>
                <w:color w:val="454545"/>
                <w:sz w:val="16"/>
                <w:szCs w:val="16"/>
              </w:rPr>
            </w:pPr>
            <w:r>
              <w:rPr>
                <w:rFonts w:ascii="Arial" w:hAnsi="Arial" w:cs="Arial"/>
                <w:color w:val="454545"/>
                <w:sz w:val="16"/>
                <w:szCs w:val="16"/>
              </w:rPr>
              <w:t>MV_BURNS</w:t>
            </w:r>
          </w:p>
        </w:tc>
        <w:tc>
          <w:tcPr>
            <w:tcW w:w="1382" w:type="dxa"/>
            <w:tcBorders>
              <w:top w:val="single" w:sz="12" w:space="0" w:color="auto"/>
              <w:bottom w:val="single" w:sz="12" w:space="0" w:color="auto"/>
              <w:right w:val="single" w:sz="4" w:space="0" w:color="auto"/>
            </w:tcBorders>
            <w:noWrap/>
            <w:hideMark/>
          </w:tcPr>
          <w:p w14:paraId="7099FBF8" w14:textId="6EDAC653" w:rsidR="00CD4939" w:rsidRPr="009A6084" w:rsidRDefault="00CD4939" w:rsidP="00CD4939">
            <w:pPr>
              <w:jc w:val="center"/>
              <w:rPr>
                <w:rFonts w:cs="Arial"/>
                <w:color w:val="454545"/>
                <w:sz w:val="16"/>
                <w:szCs w:val="16"/>
              </w:rPr>
            </w:pPr>
            <w:r>
              <w:rPr>
                <w:rFonts w:ascii="Arial" w:hAnsi="Arial" w:cs="Arial"/>
                <w:color w:val="454545"/>
                <w:sz w:val="16"/>
                <w:szCs w:val="16"/>
              </w:rPr>
              <w:t>6</w:t>
            </w:r>
          </w:p>
        </w:tc>
      </w:tr>
      <w:tr w:rsidR="00CD4939" w:rsidRPr="009A6084" w14:paraId="0B939EE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97DB90B" w14:textId="016480D0" w:rsidR="00CD4939" w:rsidRPr="009A6084" w:rsidRDefault="00CD4939" w:rsidP="00CD4939">
            <w:pPr>
              <w:jc w:val="center"/>
              <w:rPr>
                <w:rFonts w:cs="Arial"/>
                <w:color w:val="454545"/>
                <w:sz w:val="16"/>
                <w:szCs w:val="16"/>
              </w:rPr>
            </w:pPr>
            <w:r>
              <w:rPr>
                <w:rFonts w:ascii="Arial" w:hAnsi="Arial" w:cs="Arial"/>
                <w:color w:val="454545"/>
                <w:sz w:val="16"/>
                <w:szCs w:val="16"/>
              </w:rPr>
              <w:t>DWH_STP5</w:t>
            </w:r>
          </w:p>
        </w:tc>
        <w:tc>
          <w:tcPr>
            <w:tcW w:w="2924" w:type="dxa"/>
            <w:tcBorders>
              <w:top w:val="single" w:sz="12" w:space="0" w:color="auto"/>
              <w:bottom w:val="single" w:sz="12" w:space="0" w:color="auto"/>
            </w:tcBorders>
            <w:noWrap/>
            <w:hideMark/>
          </w:tcPr>
          <w:p w14:paraId="7730C7A4" w14:textId="47B771D9" w:rsidR="00CD4939" w:rsidRPr="009A6084" w:rsidRDefault="00CD4939" w:rsidP="00CD4939">
            <w:pPr>
              <w:jc w:val="center"/>
              <w:rPr>
                <w:rFonts w:cs="Arial"/>
                <w:color w:val="454545"/>
                <w:sz w:val="16"/>
                <w:szCs w:val="16"/>
              </w:rPr>
            </w:pPr>
            <w:r>
              <w:rPr>
                <w:rFonts w:ascii="Arial" w:hAnsi="Arial" w:cs="Arial"/>
                <w:color w:val="454545"/>
                <w:sz w:val="16"/>
                <w:szCs w:val="16"/>
              </w:rPr>
              <w:t>BLESSI_LOLITA1_1</w:t>
            </w:r>
          </w:p>
        </w:tc>
        <w:tc>
          <w:tcPr>
            <w:tcW w:w="1707" w:type="dxa"/>
            <w:tcBorders>
              <w:top w:val="single" w:sz="12" w:space="0" w:color="auto"/>
              <w:bottom w:val="single" w:sz="12" w:space="0" w:color="auto"/>
            </w:tcBorders>
            <w:noWrap/>
            <w:hideMark/>
          </w:tcPr>
          <w:p w14:paraId="2567C6F5" w14:textId="447616C2" w:rsidR="00CD4939" w:rsidRPr="009A6084" w:rsidRDefault="00CD4939" w:rsidP="00CD4939">
            <w:pPr>
              <w:jc w:val="center"/>
              <w:rPr>
                <w:rFonts w:cs="Arial"/>
                <w:color w:val="454545"/>
                <w:sz w:val="16"/>
                <w:szCs w:val="16"/>
              </w:rPr>
            </w:pPr>
            <w:r>
              <w:rPr>
                <w:rFonts w:ascii="Arial" w:hAnsi="Arial" w:cs="Arial"/>
                <w:color w:val="454545"/>
                <w:sz w:val="16"/>
                <w:szCs w:val="16"/>
              </w:rPr>
              <w:t>BLESSING</w:t>
            </w:r>
          </w:p>
        </w:tc>
        <w:tc>
          <w:tcPr>
            <w:tcW w:w="1670" w:type="dxa"/>
            <w:tcBorders>
              <w:top w:val="single" w:sz="12" w:space="0" w:color="auto"/>
              <w:bottom w:val="single" w:sz="12" w:space="0" w:color="auto"/>
            </w:tcBorders>
            <w:noWrap/>
            <w:hideMark/>
          </w:tcPr>
          <w:p w14:paraId="19485988" w14:textId="0D1722AB" w:rsidR="00CD4939" w:rsidRPr="009A6084" w:rsidRDefault="00CD4939" w:rsidP="00CD4939">
            <w:pPr>
              <w:jc w:val="center"/>
              <w:rPr>
                <w:rFonts w:cs="Arial"/>
                <w:color w:val="454545"/>
                <w:sz w:val="16"/>
                <w:szCs w:val="16"/>
              </w:rPr>
            </w:pPr>
            <w:r>
              <w:rPr>
                <w:rFonts w:ascii="Arial" w:hAnsi="Arial" w:cs="Arial"/>
                <w:color w:val="454545"/>
                <w:sz w:val="16"/>
                <w:szCs w:val="16"/>
              </w:rPr>
              <w:t>LOLITA</w:t>
            </w:r>
          </w:p>
        </w:tc>
        <w:tc>
          <w:tcPr>
            <w:tcW w:w="1382" w:type="dxa"/>
            <w:tcBorders>
              <w:top w:val="single" w:sz="12" w:space="0" w:color="auto"/>
              <w:bottom w:val="single" w:sz="12" w:space="0" w:color="auto"/>
              <w:right w:val="single" w:sz="4" w:space="0" w:color="auto"/>
            </w:tcBorders>
            <w:noWrap/>
            <w:hideMark/>
          </w:tcPr>
          <w:p w14:paraId="079F768C" w14:textId="61BCA2B8" w:rsidR="00CD4939" w:rsidRPr="009A6084" w:rsidRDefault="00CD4939" w:rsidP="00CD4939">
            <w:pPr>
              <w:jc w:val="center"/>
              <w:rPr>
                <w:rFonts w:cs="Arial"/>
                <w:color w:val="454545"/>
                <w:sz w:val="16"/>
                <w:szCs w:val="16"/>
              </w:rPr>
            </w:pPr>
            <w:r>
              <w:rPr>
                <w:rFonts w:ascii="Arial" w:hAnsi="Arial" w:cs="Arial"/>
                <w:color w:val="454545"/>
                <w:sz w:val="16"/>
                <w:szCs w:val="16"/>
              </w:rPr>
              <w:t>5</w:t>
            </w:r>
          </w:p>
        </w:tc>
      </w:tr>
      <w:tr w:rsidR="00CD4939" w:rsidRPr="009A6084" w14:paraId="5C09C2F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94470D8" w14:textId="5A81B77E" w:rsidR="00CD4939" w:rsidRPr="009A6084" w:rsidRDefault="00CD4939" w:rsidP="00CD4939">
            <w:pPr>
              <w:jc w:val="center"/>
              <w:rPr>
                <w:rFonts w:cs="Arial"/>
                <w:color w:val="454545"/>
                <w:sz w:val="16"/>
                <w:szCs w:val="16"/>
              </w:rPr>
            </w:pPr>
            <w:r>
              <w:rPr>
                <w:rFonts w:ascii="Arial" w:hAnsi="Arial" w:cs="Arial"/>
                <w:color w:val="454545"/>
                <w:sz w:val="16"/>
                <w:szCs w:val="16"/>
              </w:rPr>
              <w:t>SPORNCA9</w:t>
            </w:r>
          </w:p>
        </w:tc>
        <w:tc>
          <w:tcPr>
            <w:tcW w:w="2924" w:type="dxa"/>
            <w:tcBorders>
              <w:top w:val="single" w:sz="12" w:space="0" w:color="auto"/>
              <w:bottom w:val="single" w:sz="12" w:space="0" w:color="auto"/>
            </w:tcBorders>
            <w:noWrap/>
            <w:hideMark/>
          </w:tcPr>
          <w:p w14:paraId="11A9CF49" w14:textId="081919F2" w:rsidR="00CD4939" w:rsidRPr="009A6084" w:rsidRDefault="00CD4939" w:rsidP="00CD4939">
            <w:pPr>
              <w:jc w:val="center"/>
              <w:rPr>
                <w:rFonts w:cs="Arial"/>
                <w:color w:val="454545"/>
                <w:sz w:val="16"/>
                <w:szCs w:val="16"/>
              </w:rPr>
            </w:pPr>
            <w:r>
              <w:rPr>
                <w:rFonts w:ascii="Arial" w:hAnsi="Arial" w:cs="Arial"/>
                <w:color w:val="454545"/>
                <w:sz w:val="16"/>
                <w:szCs w:val="16"/>
              </w:rPr>
              <w:t>NCARBI_PV_TAP1_1</w:t>
            </w:r>
          </w:p>
        </w:tc>
        <w:tc>
          <w:tcPr>
            <w:tcW w:w="1707" w:type="dxa"/>
            <w:tcBorders>
              <w:top w:val="single" w:sz="12" w:space="0" w:color="auto"/>
              <w:bottom w:val="single" w:sz="12" w:space="0" w:color="auto"/>
            </w:tcBorders>
            <w:noWrap/>
            <w:hideMark/>
          </w:tcPr>
          <w:p w14:paraId="3A81DB91" w14:textId="48D91F99" w:rsidR="00CD4939" w:rsidRPr="009A6084" w:rsidRDefault="00CD4939" w:rsidP="00CD4939">
            <w:pPr>
              <w:jc w:val="center"/>
              <w:rPr>
                <w:rFonts w:cs="Arial"/>
                <w:color w:val="454545"/>
                <w:sz w:val="16"/>
                <w:szCs w:val="16"/>
              </w:rPr>
            </w:pPr>
            <w:r>
              <w:rPr>
                <w:rFonts w:ascii="Arial" w:hAnsi="Arial" w:cs="Arial"/>
                <w:color w:val="454545"/>
                <w:sz w:val="16"/>
                <w:szCs w:val="16"/>
              </w:rPr>
              <w:t>NCARBIDE</w:t>
            </w:r>
          </w:p>
        </w:tc>
        <w:tc>
          <w:tcPr>
            <w:tcW w:w="1670" w:type="dxa"/>
            <w:tcBorders>
              <w:top w:val="single" w:sz="12" w:space="0" w:color="auto"/>
              <w:bottom w:val="single" w:sz="12" w:space="0" w:color="auto"/>
            </w:tcBorders>
            <w:noWrap/>
            <w:hideMark/>
          </w:tcPr>
          <w:p w14:paraId="22D11E6C" w14:textId="659847B0" w:rsidR="00CD4939" w:rsidRPr="009A6084" w:rsidRDefault="00CD4939" w:rsidP="00CD4939">
            <w:pPr>
              <w:jc w:val="center"/>
              <w:rPr>
                <w:rFonts w:cs="Arial"/>
                <w:color w:val="454545"/>
                <w:sz w:val="16"/>
                <w:szCs w:val="16"/>
              </w:rPr>
            </w:pPr>
            <w:r>
              <w:rPr>
                <w:rFonts w:ascii="Arial" w:hAnsi="Arial" w:cs="Arial"/>
                <w:color w:val="454545"/>
                <w:sz w:val="16"/>
                <w:szCs w:val="16"/>
              </w:rPr>
              <w:t>PV_TAP</w:t>
            </w:r>
          </w:p>
        </w:tc>
        <w:tc>
          <w:tcPr>
            <w:tcW w:w="1382" w:type="dxa"/>
            <w:tcBorders>
              <w:top w:val="single" w:sz="12" w:space="0" w:color="auto"/>
              <w:bottom w:val="single" w:sz="12" w:space="0" w:color="auto"/>
              <w:right w:val="single" w:sz="4" w:space="0" w:color="auto"/>
            </w:tcBorders>
            <w:noWrap/>
            <w:hideMark/>
          </w:tcPr>
          <w:p w14:paraId="4B88D96B" w14:textId="7A643834" w:rsidR="00CD4939" w:rsidRPr="009A6084" w:rsidRDefault="00CD4939" w:rsidP="00CD4939">
            <w:pPr>
              <w:jc w:val="center"/>
              <w:rPr>
                <w:rFonts w:cs="Arial"/>
                <w:color w:val="454545"/>
                <w:sz w:val="16"/>
                <w:szCs w:val="16"/>
              </w:rPr>
            </w:pPr>
            <w:r>
              <w:rPr>
                <w:rFonts w:ascii="Arial" w:hAnsi="Arial" w:cs="Arial"/>
                <w:color w:val="454545"/>
                <w:sz w:val="16"/>
                <w:szCs w:val="16"/>
              </w:rPr>
              <w:t>5</w:t>
            </w:r>
          </w:p>
        </w:tc>
      </w:tr>
      <w:tr w:rsidR="00CD4939" w:rsidRPr="009A6084" w14:paraId="2C7F38B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D88BF63" w14:textId="65F33F99" w:rsidR="00CD4939" w:rsidRPr="009A6084" w:rsidRDefault="00CD4939" w:rsidP="00CD4939">
            <w:pPr>
              <w:jc w:val="center"/>
              <w:rPr>
                <w:rFonts w:cs="Arial"/>
                <w:color w:val="454545"/>
                <w:sz w:val="16"/>
                <w:szCs w:val="16"/>
              </w:rPr>
            </w:pPr>
            <w:r>
              <w:rPr>
                <w:rFonts w:ascii="Arial" w:hAnsi="Arial" w:cs="Arial"/>
                <w:color w:val="454545"/>
                <w:sz w:val="16"/>
                <w:szCs w:val="16"/>
              </w:rPr>
              <w:t>SN_MNED8</w:t>
            </w:r>
          </w:p>
        </w:tc>
        <w:tc>
          <w:tcPr>
            <w:tcW w:w="2924" w:type="dxa"/>
            <w:tcBorders>
              <w:top w:val="single" w:sz="12" w:space="0" w:color="auto"/>
              <w:bottom w:val="single" w:sz="12" w:space="0" w:color="auto"/>
            </w:tcBorders>
            <w:noWrap/>
            <w:hideMark/>
          </w:tcPr>
          <w:p w14:paraId="02233460" w14:textId="6D6A11C3" w:rsidR="00CD4939" w:rsidRPr="009A6084" w:rsidRDefault="00CD4939" w:rsidP="00CD4939">
            <w:pPr>
              <w:jc w:val="center"/>
              <w:rPr>
                <w:rFonts w:cs="Arial"/>
                <w:color w:val="454545"/>
                <w:sz w:val="16"/>
                <w:szCs w:val="16"/>
              </w:rPr>
            </w:pPr>
            <w:r>
              <w:rPr>
                <w:rFonts w:ascii="Arial" w:hAnsi="Arial" w:cs="Arial"/>
                <w:color w:val="454545"/>
                <w:sz w:val="16"/>
                <w:szCs w:val="16"/>
              </w:rPr>
              <w:t>MCOLL__NEDIN1_1</w:t>
            </w:r>
          </w:p>
        </w:tc>
        <w:tc>
          <w:tcPr>
            <w:tcW w:w="1707" w:type="dxa"/>
            <w:tcBorders>
              <w:top w:val="single" w:sz="12" w:space="0" w:color="auto"/>
              <w:bottom w:val="single" w:sz="12" w:space="0" w:color="auto"/>
            </w:tcBorders>
            <w:noWrap/>
            <w:hideMark/>
          </w:tcPr>
          <w:p w14:paraId="1B9D00A6" w14:textId="1EE6FCD7" w:rsidR="00CD4939" w:rsidRPr="009A6084" w:rsidRDefault="00CD4939" w:rsidP="00CD4939">
            <w:pPr>
              <w:jc w:val="center"/>
              <w:rPr>
                <w:rFonts w:cs="Arial"/>
                <w:color w:val="454545"/>
                <w:sz w:val="16"/>
                <w:szCs w:val="16"/>
              </w:rPr>
            </w:pPr>
            <w:r>
              <w:rPr>
                <w:rFonts w:ascii="Arial" w:hAnsi="Arial" w:cs="Arial"/>
                <w:color w:val="454545"/>
                <w:sz w:val="16"/>
                <w:szCs w:val="16"/>
              </w:rPr>
              <w:t>NEDIN</w:t>
            </w:r>
          </w:p>
        </w:tc>
        <w:tc>
          <w:tcPr>
            <w:tcW w:w="1670" w:type="dxa"/>
            <w:tcBorders>
              <w:top w:val="single" w:sz="12" w:space="0" w:color="auto"/>
              <w:bottom w:val="single" w:sz="12" w:space="0" w:color="auto"/>
            </w:tcBorders>
            <w:noWrap/>
            <w:hideMark/>
          </w:tcPr>
          <w:p w14:paraId="712E9581" w14:textId="7459C553" w:rsidR="00CD4939" w:rsidRPr="009A6084" w:rsidRDefault="00CD4939" w:rsidP="00CD4939">
            <w:pPr>
              <w:jc w:val="center"/>
              <w:rPr>
                <w:rFonts w:cs="Arial"/>
                <w:color w:val="454545"/>
                <w:sz w:val="16"/>
                <w:szCs w:val="16"/>
              </w:rPr>
            </w:pPr>
            <w:r>
              <w:rPr>
                <w:rFonts w:ascii="Arial" w:hAnsi="Arial" w:cs="Arial"/>
                <w:color w:val="454545"/>
                <w:sz w:val="16"/>
                <w:szCs w:val="16"/>
              </w:rPr>
              <w:t>MCOLL_RD</w:t>
            </w:r>
          </w:p>
        </w:tc>
        <w:tc>
          <w:tcPr>
            <w:tcW w:w="1382" w:type="dxa"/>
            <w:tcBorders>
              <w:top w:val="single" w:sz="12" w:space="0" w:color="auto"/>
              <w:bottom w:val="single" w:sz="12" w:space="0" w:color="auto"/>
              <w:right w:val="single" w:sz="4" w:space="0" w:color="auto"/>
            </w:tcBorders>
            <w:noWrap/>
            <w:hideMark/>
          </w:tcPr>
          <w:p w14:paraId="232A655C" w14:textId="54720290" w:rsidR="00CD4939" w:rsidRPr="009A6084" w:rsidRDefault="00CD4939" w:rsidP="00CD4939">
            <w:pPr>
              <w:jc w:val="center"/>
              <w:rPr>
                <w:rFonts w:cs="Arial"/>
                <w:color w:val="454545"/>
                <w:sz w:val="16"/>
                <w:szCs w:val="16"/>
              </w:rPr>
            </w:pPr>
            <w:r>
              <w:rPr>
                <w:rFonts w:ascii="Arial" w:hAnsi="Arial" w:cs="Arial"/>
                <w:color w:val="454545"/>
                <w:sz w:val="16"/>
                <w:szCs w:val="16"/>
              </w:rPr>
              <w:t>5</w:t>
            </w:r>
          </w:p>
        </w:tc>
      </w:tr>
      <w:tr w:rsidR="00CD4939" w:rsidRPr="009A6084" w14:paraId="35B379F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7AE8F9B" w14:textId="0B19C401" w:rsidR="00CD4939" w:rsidRPr="009A6084" w:rsidRDefault="00CD4939" w:rsidP="00CD4939">
            <w:pPr>
              <w:jc w:val="center"/>
              <w:rPr>
                <w:rFonts w:cs="Arial"/>
                <w:color w:val="454545"/>
                <w:sz w:val="16"/>
                <w:szCs w:val="16"/>
              </w:rPr>
            </w:pPr>
            <w:r>
              <w:rPr>
                <w:rFonts w:ascii="Arial" w:hAnsi="Arial" w:cs="Arial"/>
                <w:color w:val="454545"/>
                <w:sz w:val="16"/>
                <w:szCs w:val="16"/>
              </w:rPr>
              <w:t>DVICEDN8</w:t>
            </w:r>
          </w:p>
        </w:tc>
        <w:tc>
          <w:tcPr>
            <w:tcW w:w="2924" w:type="dxa"/>
            <w:tcBorders>
              <w:top w:val="single" w:sz="12" w:space="0" w:color="auto"/>
              <w:bottom w:val="single" w:sz="12" w:space="0" w:color="auto"/>
            </w:tcBorders>
            <w:noWrap/>
            <w:hideMark/>
          </w:tcPr>
          <w:p w14:paraId="6EC7F4B6" w14:textId="52D4020F" w:rsidR="00CD4939" w:rsidRPr="009A6084" w:rsidRDefault="00CD4939" w:rsidP="00CD4939">
            <w:pPr>
              <w:jc w:val="center"/>
              <w:rPr>
                <w:rFonts w:cs="Arial"/>
                <w:color w:val="454545"/>
                <w:sz w:val="16"/>
                <w:szCs w:val="16"/>
              </w:rPr>
            </w:pPr>
            <w:r>
              <w:rPr>
                <w:rFonts w:ascii="Arial" w:hAnsi="Arial" w:cs="Arial"/>
                <w:color w:val="454545"/>
                <w:sz w:val="16"/>
                <w:szCs w:val="16"/>
              </w:rPr>
              <w:t>LOOP_VICTORIA_1</w:t>
            </w:r>
          </w:p>
        </w:tc>
        <w:tc>
          <w:tcPr>
            <w:tcW w:w="1707" w:type="dxa"/>
            <w:tcBorders>
              <w:top w:val="single" w:sz="12" w:space="0" w:color="auto"/>
              <w:bottom w:val="single" w:sz="12" w:space="0" w:color="auto"/>
            </w:tcBorders>
            <w:noWrap/>
            <w:hideMark/>
          </w:tcPr>
          <w:p w14:paraId="0803EE4B" w14:textId="38259BF9" w:rsidR="00CD4939" w:rsidRPr="009A6084" w:rsidRDefault="00CD4939" w:rsidP="00CD4939">
            <w:pPr>
              <w:jc w:val="center"/>
              <w:rPr>
                <w:rFonts w:cs="Arial"/>
                <w:color w:val="454545"/>
                <w:sz w:val="16"/>
                <w:szCs w:val="16"/>
              </w:rPr>
            </w:pPr>
            <w:r>
              <w:rPr>
                <w:rFonts w:ascii="Arial" w:hAnsi="Arial" w:cs="Arial"/>
                <w:color w:val="454545"/>
                <w:sz w:val="16"/>
                <w:szCs w:val="16"/>
              </w:rPr>
              <w:t>VICTORIA</w:t>
            </w:r>
          </w:p>
        </w:tc>
        <w:tc>
          <w:tcPr>
            <w:tcW w:w="1670" w:type="dxa"/>
            <w:tcBorders>
              <w:top w:val="single" w:sz="12" w:space="0" w:color="auto"/>
              <w:bottom w:val="single" w:sz="12" w:space="0" w:color="auto"/>
            </w:tcBorders>
            <w:noWrap/>
            <w:hideMark/>
          </w:tcPr>
          <w:p w14:paraId="19D9769C" w14:textId="687E1894" w:rsidR="00CD4939" w:rsidRPr="009A6084" w:rsidRDefault="00CD4939" w:rsidP="00CD4939">
            <w:pPr>
              <w:jc w:val="center"/>
              <w:rPr>
                <w:rFonts w:cs="Arial"/>
                <w:color w:val="454545"/>
                <w:sz w:val="16"/>
                <w:szCs w:val="16"/>
              </w:rPr>
            </w:pPr>
            <w:r>
              <w:rPr>
                <w:rFonts w:ascii="Arial" w:hAnsi="Arial" w:cs="Arial"/>
                <w:color w:val="454545"/>
                <w:sz w:val="16"/>
                <w:szCs w:val="16"/>
              </w:rPr>
              <w:t>L_463S</w:t>
            </w:r>
          </w:p>
        </w:tc>
        <w:tc>
          <w:tcPr>
            <w:tcW w:w="1382" w:type="dxa"/>
            <w:tcBorders>
              <w:top w:val="single" w:sz="12" w:space="0" w:color="auto"/>
              <w:bottom w:val="single" w:sz="12" w:space="0" w:color="auto"/>
              <w:right w:val="single" w:sz="4" w:space="0" w:color="auto"/>
            </w:tcBorders>
            <w:noWrap/>
            <w:hideMark/>
          </w:tcPr>
          <w:p w14:paraId="46A7FD76" w14:textId="372FD17F" w:rsidR="00CD4939" w:rsidRPr="009A6084" w:rsidRDefault="00CD4939" w:rsidP="00CD4939">
            <w:pPr>
              <w:jc w:val="center"/>
              <w:rPr>
                <w:rFonts w:cs="Arial"/>
                <w:color w:val="454545"/>
                <w:sz w:val="16"/>
                <w:szCs w:val="16"/>
              </w:rPr>
            </w:pPr>
            <w:r>
              <w:rPr>
                <w:rFonts w:ascii="Arial" w:hAnsi="Arial" w:cs="Arial"/>
                <w:color w:val="454545"/>
                <w:sz w:val="16"/>
                <w:szCs w:val="16"/>
              </w:rPr>
              <w:t>4</w:t>
            </w:r>
          </w:p>
        </w:tc>
      </w:tr>
      <w:tr w:rsidR="00CD4939" w:rsidRPr="009A6084" w14:paraId="68AFC3E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15A3033" w14:textId="3F1F7FDC" w:rsidR="00CD4939" w:rsidRPr="009A6084" w:rsidRDefault="00CD4939" w:rsidP="00CD4939">
            <w:pPr>
              <w:jc w:val="center"/>
              <w:rPr>
                <w:rFonts w:cs="Arial"/>
                <w:color w:val="454545"/>
                <w:sz w:val="16"/>
                <w:szCs w:val="16"/>
              </w:rPr>
            </w:pPr>
            <w:r>
              <w:rPr>
                <w:rFonts w:ascii="Arial" w:hAnsi="Arial" w:cs="Arial"/>
                <w:color w:val="454545"/>
                <w:sz w:val="16"/>
                <w:szCs w:val="16"/>
              </w:rPr>
              <w:t>SNORODE5</w:t>
            </w:r>
          </w:p>
        </w:tc>
        <w:tc>
          <w:tcPr>
            <w:tcW w:w="2924" w:type="dxa"/>
            <w:tcBorders>
              <w:top w:val="single" w:sz="12" w:space="0" w:color="auto"/>
              <w:bottom w:val="single" w:sz="12" w:space="0" w:color="auto"/>
            </w:tcBorders>
            <w:noWrap/>
            <w:hideMark/>
          </w:tcPr>
          <w:p w14:paraId="3BF7F4F6" w14:textId="579DC22B" w:rsidR="00CD4939" w:rsidRPr="009A6084" w:rsidRDefault="00CD4939" w:rsidP="00CD4939">
            <w:pPr>
              <w:jc w:val="center"/>
              <w:rPr>
                <w:rFonts w:cs="Arial"/>
                <w:color w:val="454545"/>
                <w:sz w:val="16"/>
                <w:szCs w:val="16"/>
              </w:rPr>
            </w:pPr>
            <w:r>
              <w:rPr>
                <w:rFonts w:ascii="Arial" w:hAnsi="Arial" w:cs="Arial"/>
                <w:color w:val="454545"/>
                <w:sz w:val="16"/>
                <w:szCs w:val="16"/>
              </w:rPr>
              <w:t>PIGTAP_SOLSTI1_1</w:t>
            </w:r>
          </w:p>
        </w:tc>
        <w:tc>
          <w:tcPr>
            <w:tcW w:w="1707" w:type="dxa"/>
            <w:tcBorders>
              <w:top w:val="single" w:sz="12" w:space="0" w:color="auto"/>
              <w:bottom w:val="single" w:sz="12" w:space="0" w:color="auto"/>
            </w:tcBorders>
            <w:noWrap/>
            <w:hideMark/>
          </w:tcPr>
          <w:p w14:paraId="327D5271" w14:textId="512BBC96" w:rsidR="00CD4939" w:rsidRPr="009A6084" w:rsidRDefault="00CD4939" w:rsidP="00CD4939">
            <w:pPr>
              <w:jc w:val="center"/>
              <w:rPr>
                <w:rFonts w:cs="Arial"/>
                <w:color w:val="454545"/>
                <w:sz w:val="16"/>
                <w:szCs w:val="16"/>
              </w:rPr>
            </w:pPr>
            <w:r>
              <w:rPr>
                <w:rFonts w:ascii="Arial" w:hAnsi="Arial" w:cs="Arial"/>
                <w:color w:val="454545"/>
                <w:sz w:val="16"/>
                <w:szCs w:val="16"/>
              </w:rPr>
              <w:t>SOLSTICE</w:t>
            </w:r>
          </w:p>
        </w:tc>
        <w:tc>
          <w:tcPr>
            <w:tcW w:w="1670" w:type="dxa"/>
            <w:tcBorders>
              <w:top w:val="single" w:sz="12" w:space="0" w:color="auto"/>
              <w:bottom w:val="single" w:sz="12" w:space="0" w:color="auto"/>
            </w:tcBorders>
            <w:noWrap/>
            <w:hideMark/>
          </w:tcPr>
          <w:p w14:paraId="0CD0810F" w14:textId="01E807C2" w:rsidR="00CD4939" w:rsidRPr="009A6084" w:rsidRDefault="00CD4939" w:rsidP="00CD4939">
            <w:pPr>
              <w:jc w:val="center"/>
              <w:rPr>
                <w:rFonts w:cs="Arial"/>
                <w:color w:val="454545"/>
                <w:sz w:val="16"/>
                <w:szCs w:val="16"/>
              </w:rPr>
            </w:pPr>
            <w:r>
              <w:rPr>
                <w:rFonts w:ascii="Arial" w:hAnsi="Arial" w:cs="Arial"/>
                <w:color w:val="454545"/>
                <w:sz w:val="16"/>
                <w:szCs w:val="16"/>
              </w:rPr>
              <w:t>PIGTAP</w:t>
            </w:r>
          </w:p>
        </w:tc>
        <w:tc>
          <w:tcPr>
            <w:tcW w:w="1382" w:type="dxa"/>
            <w:tcBorders>
              <w:top w:val="single" w:sz="12" w:space="0" w:color="auto"/>
              <w:bottom w:val="single" w:sz="12" w:space="0" w:color="auto"/>
              <w:right w:val="single" w:sz="4" w:space="0" w:color="auto"/>
            </w:tcBorders>
            <w:noWrap/>
            <w:hideMark/>
          </w:tcPr>
          <w:p w14:paraId="35F3E548" w14:textId="3095C218" w:rsidR="00CD4939" w:rsidRPr="009A6084" w:rsidRDefault="00CD4939" w:rsidP="00CD4939">
            <w:pPr>
              <w:jc w:val="center"/>
              <w:rPr>
                <w:rFonts w:cs="Arial"/>
                <w:color w:val="454545"/>
                <w:sz w:val="16"/>
                <w:szCs w:val="16"/>
              </w:rPr>
            </w:pPr>
            <w:r>
              <w:rPr>
                <w:rFonts w:ascii="Arial" w:hAnsi="Arial" w:cs="Arial"/>
                <w:color w:val="454545"/>
                <w:sz w:val="16"/>
                <w:szCs w:val="16"/>
              </w:rPr>
              <w:t>4</w:t>
            </w:r>
          </w:p>
        </w:tc>
      </w:tr>
      <w:tr w:rsidR="00CD4939" w:rsidRPr="009A6084" w14:paraId="000DE21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9FBA9CC" w14:textId="5313AFED" w:rsidR="00CD4939" w:rsidRPr="009A6084" w:rsidRDefault="00CD4939" w:rsidP="00CD4939">
            <w:pPr>
              <w:jc w:val="center"/>
              <w:rPr>
                <w:rFonts w:cs="Arial"/>
                <w:color w:val="454545"/>
                <w:sz w:val="16"/>
                <w:szCs w:val="16"/>
              </w:rPr>
            </w:pPr>
            <w:r>
              <w:rPr>
                <w:rFonts w:ascii="Arial" w:hAnsi="Arial" w:cs="Arial"/>
                <w:color w:val="454545"/>
                <w:sz w:val="16"/>
                <w:szCs w:val="16"/>
              </w:rPr>
              <w:t>SMDOPHR5</w:t>
            </w:r>
          </w:p>
        </w:tc>
        <w:tc>
          <w:tcPr>
            <w:tcW w:w="2924" w:type="dxa"/>
            <w:tcBorders>
              <w:top w:val="single" w:sz="12" w:space="0" w:color="auto"/>
              <w:bottom w:val="single" w:sz="12" w:space="0" w:color="auto"/>
            </w:tcBorders>
            <w:noWrap/>
            <w:hideMark/>
          </w:tcPr>
          <w:p w14:paraId="06ADBD05" w14:textId="7C63426D" w:rsidR="00CD4939" w:rsidRPr="009A6084" w:rsidRDefault="00CD4939" w:rsidP="00CD4939">
            <w:pPr>
              <w:jc w:val="center"/>
              <w:rPr>
                <w:rFonts w:cs="Arial"/>
                <w:color w:val="454545"/>
                <w:sz w:val="16"/>
                <w:szCs w:val="16"/>
              </w:rPr>
            </w:pPr>
            <w:r>
              <w:rPr>
                <w:rFonts w:ascii="Arial" w:hAnsi="Arial" w:cs="Arial"/>
                <w:color w:val="454545"/>
                <w:sz w:val="16"/>
                <w:szCs w:val="16"/>
              </w:rPr>
              <w:t>G138_10C_1</w:t>
            </w:r>
          </w:p>
        </w:tc>
        <w:tc>
          <w:tcPr>
            <w:tcW w:w="1707" w:type="dxa"/>
            <w:tcBorders>
              <w:top w:val="single" w:sz="12" w:space="0" w:color="auto"/>
              <w:bottom w:val="single" w:sz="12" w:space="0" w:color="auto"/>
            </w:tcBorders>
            <w:noWrap/>
            <w:hideMark/>
          </w:tcPr>
          <w:p w14:paraId="52392E59" w14:textId="7EBE415B" w:rsidR="00CD4939" w:rsidRPr="009A6084" w:rsidRDefault="00CD4939" w:rsidP="00CD4939">
            <w:pPr>
              <w:jc w:val="center"/>
              <w:rPr>
                <w:rFonts w:cs="Arial"/>
                <w:color w:val="454545"/>
                <w:sz w:val="16"/>
                <w:szCs w:val="16"/>
              </w:rPr>
            </w:pPr>
            <w:r>
              <w:rPr>
                <w:rFonts w:ascii="Arial" w:hAnsi="Arial" w:cs="Arial"/>
                <w:color w:val="454545"/>
                <w:sz w:val="16"/>
                <w:szCs w:val="16"/>
              </w:rPr>
              <w:t>FRDSWOOD</w:t>
            </w:r>
          </w:p>
        </w:tc>
        <w:tc>
          <w:tcPr>
            <w:tcW w:w="1670" w:type="dxa"/>
            <w:tcBorders>
              <w:top w:val="single" w:sz="12" w:space="0" w:color="auto"/>
              <w:bottom w:val="single" w:sz="12" w:space="0" w:color="auto"/>
            </w:tcBorders>
            <w:noWrap/>
            <w:hideMark/>
          </w:tcPr>
          <w:p w14:paraId="76B3FBBF" w14:textId="5E125628" w:rsidR="00CD4939" w:rsidRPr="009A6084" w:rsidRDefault="00CD4939" w:rsidP="00CD4939">
            <w:pPr>
              <w:jc w:val="center"/>
              <w:rPr>
                <w:rFonts w:cs="Arial"/>
                <w:color w:val="454545"/>
                <w:sz w:val="16"/>
                <w:szCs w:val="16"/>
              </w:rPr>
            </w:pPr>
            <w:r>
              <w:rPr>
                <w:rFonts w:ascii="Arial" w:hAnsi="Arial" w:cs="Arial"/>
                <w:color w:val="454545"/>
                <w:sz w:val="16"/>
                <w:szCs w:val="16"/>
              </w:rPr>
              <w:t>SEMINOLE</w:t>
            </w:r>
          </w:p>
        </w:tc>
        <w:tc>
          <w:tcPr>
            <w:tcW w:w="1382" w:type="dxa"/>
            <w:tcBorders>
              <w:top w:val="single" w:sz="12" w:space="0" w:color="auto"/>
              <w:bottom w:val="single" w:sz="12" w:space="0" w:color="auto"/>
              <w:right w:val="single" w:sz="4" w:space="0" w:color="auto"/>
            </w:tcBorders>
            <w:noWrap/>
            <w:hideMark/>
          </w:tcPr>
          <w:p w14:paraId="71CDD268" w14:textId="4C93AFEF" w:rsidR="00CD4939" w:rsidRPr="009A6084" w:rsidRDefault="00CD4939" w:rsidP="00CD4939">
            <w:pPr>
              <w:jc w:val="center"/>
              <w:rPr>
                <w:rFonts w:cs="Arial"/>
                <w:color w:val="454545"/>
                <w:sz w:val="16"/>
                <w:szCs w:val="16"/>
              </w:rPr>
            </w:pPr>
            <w:r>
              <w:rPr>
                <w:rFonts w:ascii="Arial" w:hAnsi="Arial" w:cs="Arial"/>
                <w:color w:val="454545"/>
                <w:sz w:val="16"/>
                <w:szCs w:val="16"/>
              </w:rPr>
              <w:t>4</w:t>
            </w:r>
          </w:p>
        </w:tc>
      </w:tr>
      <w:tr w:rsidR="00CD4939" w:rsidRPr="009A6084" w14:paraId="3802F3F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FA714AD" w14:textId="6ECFD909" w:rsidR="00CD4939" w:rsidRPr="009A6084" w:rsidRDefault="00CD4939" w:rsidP="00CD4939">
            <w:pPr>
              <w:jc w:val="center"/>
              <w:rPr>
                <w:rFonts w:cs="Arial"/>
                <w:color w:val="454545"/>
                <w:sz w:val="16"/>
                <w:szCs w:val="16"/>
              </w:rPr>
            </w:pPr>
            <w:r>
              <w:rPr>
                <w:rFonts w:ascii="Arial" w:hAnsi="Arial" w:cs="Arial"/>
                <w:color w:val="454545"/>
                <w:sz w:val="16"/>
                <w:szCs w:val="16"/>
              </w:rPr>
              <w:t>SJARDIL8</w:t>
            </w:r>
          </w:p>
        </w:tc>
        <w:tc>
          <w:tcPr>
            <w:tcW w:w="2924" w:type="dxa"/>
            <w:tcBorders>
              <w:top w:val="single" w:sz="12" w:space="0" w:color="auto"/>
              <w:bottom w:val="single" w:sz="12" w:space="0" w:color="auto"/>
            </w:tcBorders>
            <w:noWrap/>
            <w:hideMark/>
          </w:tcPr>
          <w:p w14:paraId="37D0EA8B" w14:textId="6C702403" w:rsidR="00CD4939" w:rsidRPr="009A6084" w:rsidRDefault="00CD4939" w:rsidP="00CD4939">
            <w:pPr>
              <w:jc w:val="center"/>
              <w:rPr>
                <w:rFonts w:cs="Arial"/>
                <w:color w:val="454545"/>
                <w:sz w:val="16"/>
                <w:szCs w:val="16"/>
              </w:rPr>
            </w:pPr>
            <w:r>
              <w:rPr>
                <w:rFonts w:ascii="Arial" w:hAnsi="Arial" w:cs="Arial"/>
                <w:color w:val="454545"/>
                <w:sz w:val="16"/>
                <w:szCs w:val="16"/>
              </w:rPr>
              <w:t>DIL_COTU_1</w:t>
            </w:r>
          </w:p>
        </w:tc>
        <w:tc>
          <w:tcPr>
            <w:tcW w:w="1707" w:type="dxa"/>
            <w:tcBorders>
              <w:top w:val="single" w:sz="12" w:space="0" w:color="auto"/>
              <w:bottom w:val="single" w:sz="12" w:space="0" w:color="auto"/>
            </w:tcBorders>
            <w:noWrap/>
            <w:hideMark/>
          </w:tcPr>
          <w:p w14:paraId="64C2B8BA" w14:textId="3579DEED" w:rsidR="00CD4939" w:rsidRPr="009A6084" w:rsidRDefault="00CD4939" w:rsidP="00CD4939">
            <w:pPr>
              <w:jc w:val="center"/>
              <w:rPr>
                <w:rFonts w:cs="Arial"/>
                <w:color w:val="454545"/>
                <w:sz w:val="16"/>
                <w:szCs w:val="16"/>
              </w:rPr>
            </w:pPr>
            <w:r>
              <w:rPr>
                <w:rFonts w:ascii="Arial" w:hAnsi="Arial" w:cs="Arial"/>
                <w:color w:val="454545"/>
                <w:sz w:val="16"/>
                <w:szCs w:val="16"/>
              </w:rPr>
              <w:t>DILLEYSW</w:t>
            </w:r>
          </w:p>
        </w:tc>
        <w:tc>
          <w:tcPr>
            <w:tcW w:w="1670" w:type="dxa"/>
            <w:tcBorders>
              <w:top w:val="single" w:sz="12" w:space="0" w:color="auto"/>
              <w:bottom w:val="single" w:sz="12" w:space="0" w:color="auto"/>
            </w:tcBorders>
            <w:noWrap/>
            <w:hideMark/>
          </w:tcPr>
          <w:p w14:paraId="1D35966F" w14:textId="40F5020F" w:rsidR="00CD4939" w:rsidRPr="009A6084" w:rsidRDefault="00CD4939" w:rsidP="00CD4939">
            <w:pPr>
              <w:jc w:val="center"/>
              <w:rPr>
                <w:rFonts w:cs="Arial"/>
                <w:color w:val="454545"/>
                <w:sz w:val="16"/>
                <w:szCs w:val="16"/>
              </w:rPr>
            </w:pPr>
            <w:r>
              <w:rPr>
                <w:rFonts w:ascii="Arial" w:hAnsi="Arial" w:cs="Arial"/>
                <w:color w:val="454545"/>
                <w:sz w:val="16"/>
                <w:szCs w:val="16"/>
              </w:rPr>
              <w:t>COTULAS</w:t>
            </w:r>
          </w:p>
        </w:tc>
        <w:tc>
          <w:tcPr>
            <w:tcW w:w="1382" w:type="dxa"/>
            <w:tcBorders>
              <w:top w:val="single" w:sz="12" w:space="0" w:color="auto"/>
              <w:bottom w:val="single" w:sz="12" w:space="0" w:color="auto"/>
              <w:right w:val="single" w:sz="4" w:space="0" w:color="auto"/>
            </w:tcBorders>
            <w:noWrap/>
            <w:hideMark/>
          </w:tcPr>
          <w:p w14:paraId="2BD8D227" w14:textId="0D117BD8" w:rsidR="00CD4939" w:rsidRPr="009A6084" w:rsidRDefault="00CD4939" w:rsidP="00CD4939">
            <w:pPr>
              <w:jc w:val="center"/>
              <w:rPr>
                <w:rFonts w:cs="Arial"/>
                <w:color w:val="454545"/>
                <w:sz w:val="16"/>
                <w:szCs w:val="16"/>
              </w:rPr>
            </w:pPr>
            <w:r>
              <w:rPr>
                <w:rFonts w:ascii="Arial" w:hAnsi="Arial" w:cs="Arial"/>
                <w:color w:val="454545"/>
                <w:sz w:val="16"/>
                <w:szCs w:val="16"/>
              </w:rPr>
              <w:t>4</w:t>
            </w:r>
          </w:p>
        </w:tc>
      </w:tr>
      <w:tr w:rsidR="00CD4939" w:rsidRPr="009A6084" w14:paraId="12835DC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457183C" w14:textId="1BBB68C9" w:rsidR="00CD4939" w:rsidRPr="009A6084" w:rsidRDefault="00CD4939" w:rsidP="00CD4939">
            <w:pPr>
              <w:jc w:val="center"/>
              <w:rPr>
                <w:rFonts w:cs="Arial"/>
                <w:color w:val="454545"/>
                <w:sz w:val="16"/>
                <w:szCs w:val="16"/>
              </w:rPr>
            </w:pPr>
            <w:r>
              <w:rPr>
                <w:rFonts w:ascii="Arial" w:hAnsi="Arial" w:cs="Arial"/>
                <w:color w:val="454545"/>
                <w:sz w:val="16"/>
                <w:szCs w:val="16"/>
              </w:rPr>
              <w:t>DWH_STP5</w:t>
            </w:r>
          </w:p>
        </w:tc>
        <w:tc>
          <w:tcPr>
            <w:tcW w:w="2924" w:type="dxa"/>
            <w:tcBorders>
              <w:top w:val="single" w:sz="12" w:space="0" w:color="auto"/>
              <w:bottom w:val="single" w:sz="12" w:space="0" w:color="auto"/>
            </w:tcBorders>
            <w:noWrap/>
            <w:hideMark/>
          </w:tcPr>
          <w:p w14:paraId="7C49A224" w14:textId="10D1F446" w:rsidR="00CD4939" w:rsidRPr="009A6084" w:rsidRDefault="00CD4939" w:rsidP="00CD4939">
            <w:pPr>
              <w:jc w:val="center"/>
              <w:rPr>
                <w:rFonts w:cs="Arial"/>
                <w:color w:val="454545"/>
                <w:sz w:val="16"/>
                <w:szCs w:val="16"/>
              </w:rPr>
            </w:pPr>
            <w:r>
              <w:rPr>
                <w:rFonts w:ascii="Arial" w:hAnsi="Arial" w:cs="Arial"/>
                <w:color w:val="454545"/>
                <w:sz w:val="16"/>
                <w:szCs w:val="16"/>
              </w:rPr>
              <w:t>NORMAN_PETTUS1_1</w:t>
            </w:r>
          </w:p>
        </w:tc>
        <w:tc>
          <w:tcPr>
            <w:tcW w:w="1707" w:type="dxa"/>
            <w:tcBorders>
              <w:top w:val="single" w:sz="12" w:space="0" w:color="auto"/>
              <w:bottom w:val="single" w:sz="12" w:space="0" w:color="auto"/>
            </w:tcBorders>
            <w:noWrap/>
            <w:hideMark/>
          </w:tcPr>
          <w:p w14:paraId="2FDE31F2" w14:textId="283C7CFC" w:rsidR="00CD4939" w:rsidRPr="009A6084" w:rsidRDefault="00CD4939" w:rsidP="00CD4939">
            <w:pPr>
              <w:jc w:val="center"/>
              <w:rPr>
                <w:rFonts w:cs="Arial"/>
                <w:color w:val="454545"/>
                <w:sz w:val="16"/>
                <w:szCs w:val="16"/>
              </w:rPr>
            </w:pPr>
            <w:r>
              <w:rPr>
                <w:rFonts w:ascii="Arial" w:hAnsi="Arial" w:cs="Arial"/>
                <w:color w:val="454545"/>
                <w:sz w:val="16"/>
                <w:szCs w:val="16"/>
              </w:rPr>
              <w:t>PETTUS</w:t>
            </w:r>
          </w:p>
        </w:tc>
        <w:tc>
          <w:tcPr>
            <w:tcW w:w="1670" w:type="dxa"/>
            <w:tcBorders>
              <w:top w:val="single" w:sz="12" w:space="0" w:color="auto"/>
              <w:bottom w:val="single" w:sz="12" w:space="0" w:color="auto"/>
            </w:tcBorders>
            <w:noWrap/>
            <w:hideMark/>
          </w:tcPr>
          <w:p w14:paraId="7A2ED5EB" w14:textId="4268D18D" w:rsidR="00CD4939" w:rsidRPr="009A6084" w:rsidRDefault="00CD4939" w:rsidP="00CD4939">
            <w:pPr>
              <w:jc w:val="center"/>
              <w:rPr>
                <w:rFonts w:cs="Arial"/>
                <w:color w:val="454545"/>
                <w:sz w:val="16"/>
                <w:szCs w:val="16"/>
              </w:rPr>
            </w:pPr>
            <w:r>
              <w:rPr>
                <w:rFonts w:ascii="Arial" w:hAnsi="Arial" w:cs="Arial"/>
                <w:color w:val="454545"/>
                <w:sz w:val="16"/>
                <w:szCs w:val="16"/>
              </w:rPr>
              <w:t>NORMANNA</w:t>
            </w:r>
          </w:p>
        </w:tc>
        <w:tc>
          <w:tcPr>
            <w:tcW w:w="1382" w:type="dxa"/>
            <w:tcBorders>
              <w:top w:val="single" w:sz="12" w:space="0" w:color="auto"/>
              <w:bottom w:val="single" w:sz="12" w:space="0" w:color="auto"/>
              <w:right w:val="single" w:sz="4" w:space="0" w:color="auto"/>
            </w:tcBorders>
            <w:noWrap/>
            <w:hideMark/>
          </w:tcPr>
          <w:p w14:paraId="71D1A3BC" w14:textId="77A9FAD3" w:rsidR="00CD4939" w:rsidRPr="009A6084" w:rsidRDefault="00CD4939" w:rsidP="00CD4939">
            <w:pPr>
              <w:jc w:val="center"/>
              <w:rPr>
                <w:rFonts w:cs="Arial"/>
                <w:color w:val="454545"/>
                <w:sz w:val="16"/>
                <w:szCs w:val="16"/>
              </w:rPr>
            </w:pPr>
            <w:r>
              <w:rPr>
                <w:rFonts w:ascii="Arial" w:hAnsi="Arial" w:cs="Arial"/>
                <w:color w:val="454545"/>
                <w:sz w:val="16"/>
                <w:szCs w:val="16"/>
              </w:rPr>
              <w:t>3</w:t>
            </w:r>
          </w:p>
        </w:tc>
      </w:tr>
      <w:tr w:rsidR="00CD4939" w:rsidRPr="009A6084" w14:paraId="2B3CF6E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4B28113" w14:textId="12908B4A" w:rsidR="00CD4939" w:rsidRPr="009A6084" w:rsidRDefault="00CD4939" w:rsidP="00CD4939">
            <w:pPr>
              <w:jc w:val="center"/>
              <w:rPr>
                <w:rFonts w:cs="Arial"/>
                <w:color w:val="454545"/>
                <w:sz w:val="16"/>
                <w:szCs w:val="16"/>
              </w:rPr>
            </w:pPr>
            <w:r>
              <w:rPr>
                <w:rFonts w:ascii="Arial" w:hAnsi="Arial" w:cs="Arial"/>
                <w:color w:val="454545"/>
                <w:sz w:val="16"/>
                <w:szCs w:val="16"/>
              </w:rPr>
              <w:t>DELMSAN5</w:t>
            </w:r>
          </w:p>
        </w:tc>
        <w:tc>
          <w:tcPr>
            <w:tcW w:w="2924" w:type="dxa"/>
            <w:tcBorders>
              <w:top w:val="single" w:sz="12" w:space="0" w:color="auto"/>
              <w:bottom w:val="single" w:sz="12" w:space="0" w:color="auto"/>
            </w:tcBorders>
            <w:noWrap/>
            <w:hideMark/>
          </w:tcPr>
          <w:p w14:paraId="5F0E9C8D" w14:textId="7CC55E56" w:rsidR="00CD4939" w:rsidRPr="009A6084" w:rsidRDefault="00CD4939" w:rsidP="00CD4939">
            <w:pPr>
              <w:jc w:val="center"/>
              <w:rPr>
                <w:rFonts w:cs="Arial"/>
                <w:color w:val="454545"/>
                <w:sz w:val="16"/>
                <w:szCs w:val="16"/>
              </w:rPr>
            </w:pPr>
            <w:r>
              <w:rPr>
                <w:rFonts w:ascii="Arial" w:hAnsi="Arial" w:cs="Arial"/>
                <w:color w:val="454545"/>
                <w:sz w:val="16"/>
                <w:szCs w:val="16"/>
              </w:rPr>
              <w:t>PAWNEE_SPRUCE_1</w:t>
            </w:r>
          </w:p>
        </w:tc>
        <w:tc>
          <w:tcPr>
            <w:tcW w:w="1707" w:type="dxa"/>
            <w:tcBorders>
              <w:top w:val="single" w:sz="12" w:space="0" w:color="auto"/>
              <w:bottom w:val="single" w:sz="12" w:space="0" w:color="auto"/>
            </w:tcBorders>
            <w:noWrap/>
            <w:hideMark/>
          </w:tcPr>
          <w:p w14:paraId="4E98C794" w14:textId="1A4C4F79" w:rsidR="00CD4939" w:rsidRPr="009A6084" w:rsidRDefault="00CD4939" w:rsidP="00CD4939">
            <w:pPr>
              <w:jc w:val="center"/>
              <w:rPr>
                <w:rFonts w:cs="Arial"/>
                <w:color w:val="454545"/>
                <w:sz w:val="16"/>
                <w:szCs w:val="16"/>
              </w:rPr>
            </w:pPr>
            <w:r>
              <w:rPr>
                <w:rFonts w:ascii="Arial" w:hAnsi="Arial" w:cs="Arial"/>
                <w:color w:val="454545"/>
                <w:sz w:val="16"/>
                <w:szCs w:val="16"/>
              </w:rPr>
              <w:t>CALAVERS</w:t>
            </w:r>
          </w:p>
        </w:tc>
        <w:tc>
          <w:tcPr>
            <w:tcW w:w="1670" w:type="dxa"/>
            <w:tcBorders>
              <w:top w:val="single" w:sz="12" w:space="0" w:color="auto"/>
              <w:bottom w:val="single" w:sz="12" w:space="0" w:color="auto"/>
            </w:tcBorders>
            <w:noWrap/>
            <w:hideMark/>
          </w:tcPr>
          <w:p w14:paraId="562D6A5B" w14:textId="76627989" w:rsidR="00CD4939" w:rsidRPr="009A6084" w:rsidRDefault="00CD4939" w:rsidP="00CD4939">
            <w:pPr>
              <w:jc w:val="center"/>
              <w:rPr>
                <w:rFonts w:cs="Arial"/>
                <w:color w:val="454545"/>
                <w:sz w:val="16"/>
                <w:szCs w:val="16"/>
              </w:rPr>
            </w:pPr>
            <w:r>
              <w:rPr>
                <w:rFonts w:ascii="Arial" w:hAnsi="Arial" w:cs="Arial"/>
                <w:color w:val="454545"/>
                <w:sz w:val="16"/>
                <w:szCs w:val="16"/>
              </w:rPr>
              <w:t>PAWNEE</w:t>
            </w:r>
          </w:p>
        </w:tc>
        <w:tc>
          <w:tcPr>
            <w:tcW w:w="1382" w:type="dxa"/>
            <w:tcBorders>
              <w:top w:val="single" w:sz="12" w:space="0" w:color="auto"/>
              <w:bottom w:val="single" w:sz="12" w:space="0" w:color="auto"/>
              <w:right w:val="single" w:sz="4" w:space="0" w:color="auto"/>
            </w:tcBorders>
            <w:noWrap/>
            <w:hideMark/>
          </w:tcPr>
          <w:p w14:paraId="27560CFC" w14:textId="5DC57191" w:rsidR="00CD4939" w:rsidRPr="009A6084" w:rsidRDefault="00CD4939" w:rsidP="00CD4939">
            <w:pPr>
              <w:jc w:val="center"/>
              <w:rPr>
                <w:rFonts w:cs="Arial"/>
                <w:color w:val="454545"/>
                <w:sz w:val="16"/>
                <w:szCs w:val="16"/>
              </w:rPr>
            </w:pPr>
            <w:r>
              <w:rPr>
                <w:rFonts w:ascii="Arial" w:hAnsi="Arial" w:cs="Arial"/>
                <w:color w:val="454545"/>
                <w:sz w:val="16"/>
                <w:szCs w:val="16"/>
              </w:rPr>
              <w:t>3</w:t>
            </w:r>
          </w:p>
        </w:tc>
      </w:tr>
      <w:tr w:rsidR="00CD4939" w:rsidRPr="009A6084" w14:paraId="062A0DD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CD940E7" w14:textId="4BE47915" w:rsidR="00CD4939" w:rsidRPr="009A6084" w:rsidRDefault="00CD4939" w:rsidP="00CD4939">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hideMark/>
          </w:tcPr>
          <w:p w14:paraId="159BCC37" w14:textId="5AAE6F32" w:rsidR="00CD4939" w:rsidRPr="009A6084" w:rsidRDefault="00CD4939" w:rsidP="00CD4939">
            <w:pPr>
              <w:jc w:val="center"/>
              <w:rPr>
                <w:rFonts w:cs="Arial"/>
                <w:color w:val="454545"/>
                <w:sz w:val="16"/>
                <w:szCs w:val="16"/>
              </w:rPr>
            </w:pPr>
            <w:r>
              <w:rPr>
                <w:rFonts w:ascii="Arial" w:hAnsi="Arial" w:cs="Arial"/>
                <w:color w:val="454545"/>
                <w:sz w:val="16"/>
                <w:szCs w:val="16"/>
              </w:rPr>
              <w:t>BURNS_HEIDLBRG_1</w:t>
            </w:r>
          </w:p>
        </w:tc>
        <w:tc>
          <w:tcPr>
            <w:tcW w:w="1707" w:type="dxa"/>
            <w:tcBorders>
              <w:top w:val="single" w:sz="12" w:space="0" w:color="auto"/>
              <w:bottom w:val="single" w:sz="12" w:space="0" w:color="auto"/>
            </w:tcBorders>
            <w:noWrap/>
            <w:hideMark/>
          </w:tcPr>
          <w:p w14:paraId="14F61BD8" w14:textId="43F5C530" w:rsidR="00CD4939" w:rsidRPr="009A6084" w:rsidRDefault="00CD4939" w:rsidP="00CD4939">
            <w:pPr>
              <w:jc w:val="center"/>
              <w:rPr>
                <w:rFonts w:cs="Arial"/>
                <w:color w:val="454545"/>
                <w:sz w:val="16"/>
                <w:szCs w:val="16"/>
              </w:rPr>
            </w:pPr>
            <w:r>
              <w:rPr>
                <w:rFonts w:ascii="Arial" w:hAnsi="Arial" w:cs="Arial"/>
                <w:color w:val="454545"/>
                <w:sz w:val="16"/>
                <w:szCs w:val="16"/>
              </w:rPr>
              <w:t>MV_BURNS</w:t>
            </w:r>
          </w:p>
        </w:tc>
        <w:tc>
          <w:tcPr>
            <w:tcW w:w="1670" w:type="dxa"/>
            <w:tcBorders>
              <w:top w:val="single" w:sz="12" w:space="0" w:color="auto"/>
              <w:bottom w:val="single" w:sz="12" w:space="0" w:color="auto"/>
            </w:tcBorders>
            <w:noWrap/>
            <w:hideMark/>
          </w:tcPr>
          <w:p w14:paraId="4096FA58" w14:textId="355B969A" w:rsidR="00CD4939" w:rsidRPr="009A6084" w:rsidRDefault="00CD4939" w:rsidP="00CD4939">
            <w:pPr>
              <w:jc w:val="center"/>
              <w:rPr>
                <w:rFonts w:cs="Arial"/>
                <w:color w:val="454545"/>
                <w:sz w:val="16"/>
                <w:szCs w:val="16"/>
              </w:rPr>
            </w:pPr>
            <w:r>
              <w:rPr>
                <w:rFonts w:ascii="Arial" w:hAnsi="Arial" w:cs="Arial"/>
                <w:color w:val="454545"/>
                <w:sz w:val="16"/>
                <w:szCs w:val="16"/>
              </w:rPr>
              <w:t>MV_HBRG4</w:t>
            </w:r>
          </w:p>
        </w:tc>
        <w:tc>
          <w:tcPr>
            <w:tcW w:w="1382" w:type="dxa"/>
            <w:tcBorders>
              <w:top w:val="single" w:sz="12" w:space="0" w:color="auto"/>
              <w:bottom w:val="single" w:sz="12" w:space="0" w:color="auto"/>
              <w:right w:val="single" w:sz="4" w:space="0" w:color="auto"/>
            </w:tcBorders>
            <w:noWrap/>
            <w:hideMark/>
          </w:tcPr>
          <w:p w14:paraId="7B0EE9BE" w14:textId="38D91205" w:rsidR="00CD4939" w:rsidRPr="009A6084" w:rsidRDefault="00CD4939" w:rsidP="00CD4939">
            <w:pPr>
              <w:jc w:val="center"/>
              <w:rPr>
                <w:rFonts w:cs="Arial"/>
                <w:color w:val="454545"/>
                <w:sz w:val="16"/>
                <w:szCs w:val="16"/>
              </w:rPr>
            </w:pPr>
            <w:r>
              <w:rPr>
                <w:rFonts w:ascii="Arial" w:hAnsi="Arial" w:cs="Arial"/>
                <w:color w:val="454545"/>
                <w:sz w:val="16"/>
                <w:szCs w:val="16"/>
              </w:rPr>
              <w:t>3</w:t>
            </w:r>
          </w:p>
        </w:tc>
      </w:tr>
      <w:tr w:rsidR="00CD4939" w:rsidRPr="009A6084" w14:paraId="1FE0BA1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660E511" w14:textId="4612BAE0" w:rsidR="00CD4939" w:rsidRPr="009A6084" w:rsidRDefault="00CD4939" w:rsidP="00CD4939">
            <w:pPr>
              <w:jc w:val="center"/>
              <w:rPr>
                <w:rFonts w:cs="Arial"/>
                <w:color w:val="454545"/>
                <w:sz w:val="16"/>
                <w:szCs w:val="16"/>
              </w:rPr>
            </w:pPr>
            <w:r>
              <w:rPr>
                <w:rFonts w:ascii="Arial" w:hAnsi="Arial" w:cs="Arial"/>
                <w:color w:val="454545"/>
                <w:sz w:val="16"/>
                <w:szCs w:val="16"/>
              </w:rPr>
              <w:t>SMDOOAS5</w:t>
            </w:r>
          </w:p>
        </w:tc>
        <w:tc>
          <w:tcPr>
            <w:tcW w:w="2924" w:type="dxa"/>
            <w:tcBorders>
              <w:top w:val="single" w:sz="12" w:space="0" w:color="auto"/>
              <w:bottom w:val="single" w:sz="12" w:space="0" w:color="auto"/>
            </w:tcBorders>
            <w:noWrap/>
            <w:hideMark/>
          </w:tcPr>
          <w:p w14:paraId="1E40845C" w14:textId="7E836582" w:rsidR="00CD4939" w:rsidRPr="009A6084" w:rsidRDefault="00CD4939" w:rsidP="00CD4939">
            <w:pPr>
              <w:jc w:val="center"/>
              <w:rPr>
                <w:rFonts w:cs="Arial"/>
                <w:color w:val="454545"/>
                <w:sz w:val="16"/>
                <w:szCs w:val="16"/>
              </w:rPr>
            </w:pPr>
            <w:r>
              <w:rPr>
                <w:rFonts w:ascii="Arial" w:hAnsi="Arial" w:cs="Arial"/>
                <w:color w:val="454545"/>
                <w:sz w:val="16"/>
                <w:szCs w:val="16"/>
              </w:rPr>
              <w:t>AE_LV_04_A</w:t>
            </w:r>
          </w:p>
        </w:tc>
        <w:tc>
          <w:tcPr>
            <w:tcW w:w="1707" w:type="dxa"/>
            <w:tcBorders>
              <w:top w:val="single" w:sz="12" w:space="0" w:color="auto"/>
              <w:bottom w:val="single" w:sz="12" w:space="0" w:color="auto"/>
            </w:tcBorders>
            <w:noWrap/>
            <w:hideMark/>
          </w:tcPr>
          <w:p w14:paraId="2C228654" w14:textId="7A6B83C1" w:rsidR="00CD4939" w:rsidRPr="009A6084" w:rsidRDefault="00CD4939" w:rsidP="00CD4939">
            <w:pPr>
              <w:jc w:val="center"/>
              <w:rPr>
                <w:rFonts w:cs="Arial"/>
                <w:color w:val="454545"/>
                <w:sz w:val="16"/>
                <w:szCs w:val="16"/>
              </w:rPr>
            </w:pPr>
            <w:r>
              <w:rPr>
                <w:rFonts w:ascii="Arial" w:hAnsi="Arial" w:cs="Arial"/>
                <w:color w:val="454545"/>
                <w:sz w:val="16"/>
                <w:szCs w:val="16"/>
              </w:rPr>
              <w:t>AE</w:t>
            </w:r>
          </w:p>
        </w:tc>
        <w:tc>
          <w:tcPr>
            <w:tcW w:w="1670" w:type="dxa"/>
            <w:tcBorders>
              <w:top w:val="single" w:sz="12" w:space="0" w:color="auto"/>
              <w:bottom w:val="single" w:sz="12" w:space="0" w:color="auto"/>
            </w:tcBorders>
            <w:noWrap/>
            <w:hideMark/>
          </w:tcPr>
          <w:p w14:paraId="4388143D" w14:textId="6ECCDCF7" w:rsidR="00CD4939" w:rsidRPr="009A6084" w:rsidRDefault="00CD4939" w:rsidP="00CD4939">
            <w:pPr>
              <w:jc w:val="center"/>
              <w:rPr>
                <w:rFonts w:cs="Arial"/>
                <w:color w:val="454545"/>
                <w:sz w:val="16"/>
                <w:szCs w:val="16"/>
              </w:rPr>
            </w:pPr>
            <w:r>
              <w:rPr>
                <w:rFonts w:ascii="Arial" w:hAnsi="Arial" w:cs="Arial"/>
                <w:color w:val="454545"/>
                <w:sz w:val="16"/>
                <w:szCs w:val="16"/>
              </w:rPr>
              <w:t>LV</w:t>
            </w:r>
          </w:p>
        </w:tc>
        <w:tc>
          <w:tcPr>
            <w:tcW w:w="1382" w:type="dxa"/>
            <w:tcBorders>
              <w:top w:val="single" w:sz="12" w:space="0" w:color="auto"/>
              <w:bottom w:val="single" w:sz="12" w:space="0" w:color="auto"/>
              <w:right w:val="single" w:sz="4" w:space="0" w:color="auto"/>
            </w:tcBorders>
            <w:noWrap/>
            <w:hideMark/>
          </w:tcPr>
          <w:p w14:paraId="567D4C30" w14:textId="46BCBC0E" w:rsidR="00CD4939" w:rsidRPr="009A6084" w:rsidRDefault="00CD4939" w:rsidP="00CD4939">
            <w:pPr>
              <w:jc w:val="center"/>
              <w:rPr>
                <w:rFonts w:cs="Arial"/>
                <w:color w:val="454545"/>
                <w:sz w:val="16"/>
                <w:szCs w:val="16"/>
              </w:rPr>
            </w:pPr>
            <w:r>
              <w:rPr>
                <w:rFonts w:ascii="Arial" w:hAnsi="Arial" w:cs="Arial"/>
                <w:color w:val="454545"/>
                <w:sz w:val="16"/>
                <w:szCs w:val="16"/>
              </w:rPr>
              <w:t>3</w:t>
            </w:r>
          </w:p>
        </w:tc>
      </w:tr>
      <w:tr w:rsidR="00CD4939" w:rsidRPr="009A6084" w14:paraId="79E874F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B4FA002" w14:textId="4DFE6AD4" w:rsidR="00CD4939" w:rsidRPr="009A6084" w:rsidRDefault="00CD4939" w:rsidP="00CD4939">
            <w:pPr>
              <w:jc w:val="center"/>
              <w:rPr>
                <w:rFonts w:cs="Arial"/>
                <w:color w:val="454545"/>
                <w:sz w:val="16"/>
                <w:szCs w:val="16"/>
              </w:rPr>
            </w:pPr>
            <w:r>
              <w:rPr>
                <w:rFonts w:ascii="Arial" w:hAnsi="Arial" w:cs="Arial"/>
                <w:color w:val="454545"/>
                <w:sz w:val="16"/>
                <w:szCs w:val="16"/>
              </w:rPr>
              <w:t>SSNDPB48</w:t>
            </w:r>
          </w:p>
        </w:tc>
        <w:tc>
          <w:tcPr>
            <w:tcW w:w="2924" w:type="dxa"/>
            <w:tcBorders>
              <w:top w:val="single" w:sz="12" w:space="0" w:color="auto"/>
              <w:bottom w:val="single" w:sz="12" w:space="0" w:color="auto"/>
            </w:tcBorders>
            <w:noWrap/>
            <w:hideMark/>
          </w:tcPr>
          <w:p w14:paraId="08BA212E" w14:textId="405EA8CB" w:rsidR="00CD4939" w:rsidRPr="009A6084" w:rsidRDefault="00CD4939" w:rsidP="00CD4939">
            <w:pPr>
              <w:jc w:val="center"/>
              <w:rPr>
                <w:rFonts w:cs="Arial"/>
                <w:color w:val="454545"/>
                <w:sz w:val="16"/>
                <w:szCs w:val="16"/>
              </w:rPr>
            </w:pPr>
            <w:r>
              <w:rPr>
                <w:rFonts w:ascii="Arial" w:hAnsi="Arial" w:cs="Arial"/>
                <w:color w:val="454545"/>
                <w:sz w:val="16"/>
                <w:szCs w:val="16"/>
              </w:rPr>
              <w:t>6485__A</w:t>
            </w:r>
          </w:p>
        </w:tc>
        <w:tc>
          <w:tcPr>
            <w:tcW w:w="1707" w:type="dxa"/>
            <w:tcBorders>
              <w:top w:val="single" w:sz="12" w:space="0" w:color="auto"/>
              <w:bottom w:val="single" w:sz="12" w:space="0" w:color="auto"/>
            </w:tcBorders>
            <w:noWrap/>
            <w:hideMark/>
          </w:tcPr>
          <w:p w14:paraId="67979AE1" w14:textId="28317F29" w:rsidR="00CD4939" w:rsidRPr="009A6084" w:rsidRDefault="00CD4939" w:rsidP="00CD4939">
            <w:pPr>
              <w:jc w:val="center"/>
              <w:rPr>
                <w:rFonts w:cs="Arial"/>
                <w:color w:val="454545"/>
                <w:sz w:val="16"/>
                <w:szCs w:val="16"/>
              </w:rPr>
            </w:pPr>
            <w:r>
              <w:rPr>
                <w:rFonts w:ascii="Arial" w:hAnsi="Arial" w:cs="Arial"/>
                <w:color w:val="454545"/>
                <w:sz w:val="16"/>
                <w:szCs w:val="16"/>
              </w:rPr>
              <w:t>MOSSW</w:t>
            </w:r>
          </w:p>
        </w:tc>
        <w:tc>
          <w:tcPr>
            <w:tcW w:w="1670" w:type="dxa"/>
            <w:tcBorders>
              <w:top w:val="single" w:sz="12" w:space="0" w:color="auto"/>
              <w:bottom w:val="single" w:sz="12" w:space="0" w:color="auto"/>
            </w:tcBorders>
            <w:noWrap/>
            <w:hideMark/>
          </w:tcPr>
          <w:p w14:paraId="3E1D9A48" w14:textId="1AF8F6C7" w:rsidR="00CD4939" w:rsidRPr="009A6084" w:rsidRDefault="00CD4939" w:rsidP="00CD4939">
            <w:pPr>
              <w:jc w:val="center"/>
              <w:rPr>
                <w:rFonts w:cs="Arial"/>
                <w:color w:val="454545"/>
                <w:sz w:val="16"/>
                <w:szCs w:val="16"/>
              </w:rPr>
            </w:pPr>
            <w:r>
              <w:rPr>
                <w:rFonts w:ascii="Arial" w:hAnsi="Arial" w:cs="Arial"/>
                <w:color w:val="454545"/>
                <w:sz w:val="16"/>
                <w:szCs w:val="16"/>
              </w:rPr>
              <w:t>PBSES</w:t>
            </w:r>
          </w:p>
        </w:tc>
        <w:tc>
          <w:tcPr>
            <w:tcW w:w="1382" w:type="dxa"/>
            <w:tcBorders>
              <w:top w:val="single" w:sz="12" w:space="0" w:color="auto"/>
              <w:bottom w:val="single" w:sz="12" w:space="0" w:color="auto"/>
              <w:right w:val="single" w:sz="4" w:space="0" w:color="auto"/>
            </w:tcBorders>
            <w:noWrap/>
            <w:hideMark/>
          </w:tcPr>
          <w:p w14:paraId="10B48F41" w14:textId="4EED68AD" w:rsidR="00CD4939" w:rsidRPr="009A6084" w:rsidRDefault="00CD4939" w:rsidP="00CD4939">
            <w:pPr>
              <w:jc w:val="center"/>
              <w:rPr>
                <w:rFonts w:cs="Arial"/>
                <w:color w:val="454545"/>
                <w:sz w:val="16"/>
                <w:szCs w:val="16"/>
              </w:rPr>
            </w:pPr>
            <w:r>
              <w:rPr>
                <w:rFonts w:ascii="Arial" w:hAnsi="Arial" w:cs="Arial"/>
                <w:color w:val="454545"/>
                <w:sz w:val="16"/>
                <w:szCs w:val="16"/>
              </w:rPr>
              <w:t>3</w:t>
            </w:r>
          </w:p>
        </w:tc>
      </w:tr>
      <w:tr w:rsidR="00CD4939" w:rsidRPr="009A6084" w14:paraId="6CA8389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5DB5AED" w14:textId="11EF0F2B" w:rsidR="00CD4939" w:rsidRPr="009A6084" w:rsidRDefault="00CD4939" w:rsidP="00CD4939">
            <w:pPr>
              <w:jc w:val="center"/>
              <w:rPr>
                <w:rFonts w:cs="Arial"/>
                <w:color w:val="454545"/>
                <w:sz w:val="16"/>
                <w:szCs w:val="16"/>
              </w:rPr>
            </w:pPr>
            <w:r>
              <w:rPr>
                <w:rFonts w:ascii="Arial" w:hAnsi="Arial" w:cs="Arial"/>
                <w:color w:val="454545"/>
                <w:sz w:val="16"/>
                <w:szCs w:val="16"/>
              </w:rPr>
              <w:t>SBOSELM5</w:t>
            </w:r>
          </w:p>
        </w:tc>
        <w:tc>
          <w:tcPr>
            <w:tcW w:w="2924" w:type="dxa"/>
            <w:tcBorders>
              <w:top w:val="single" w:sz="12" w:space="0" w:color="auto"/>
              <w:bottom w:val="single" w:sz="12" w:space="0" w:color="auto"/>
            </w:tcBorders>
            <w:noWrap/>
            <w:hideMark/>
          </w:tcPr>
          <w:p w14:paraId="2B3C2F68" w14:textId="1039BB5D" w:rsidR="00CD4939" w:rsidRPr="009A6084" w:rsidRDefault="00CD4939" w:rsidP="00CD4939">
            <w:pPr>
              <w:jc w:val="center"/>
              <w:rPr>
                <w:rFonts w:cs="Arial"/>
                <w:color w:val="454545"/>
                <w:sz w:val="16"/>
                <w:szCs w:val="16"/>
              </w:rPr>
            </w:pPr>
            <w:r>
              <w:rPr>
                <w:rFonts w:ascii="Arial" w:hAnsi="Arial" w:cs="Arial"/>
                <w:color w:val="454545"/>
                <w:sz w:val="16"/>
                <w:szCs w:val="16"/>
              </w:rPr>
              <w:t>1030__B</w:t>
            </w:r>
          </w:p>
        </w:tc>
        <w:tc>
          <w:tcPr>
            <w:tcW w:w="1707" w:type="dxa"/>
            <w:tcBorders>
              <w:top w:val="single" w:sz="12" w:space="0" w:color="auto"/>
              <w:bottom w:val="single" w:sz="12" w:space="0" w:color="auto"/>
            </w:tcBorders>
            <w:noWrap/>
            <w:hideMark/>
          </w:tcPr>
          <w:p w14:paraId="3EF3858B" w14:textId="4AF9B342" w:rsidR="00CD4939" w:rsidRPr="009A6084" w:rsidRDefault="00CD4939" w:rsidP="00CD4939">
            <w:pPr>
              <w:jc w:val="center"/>
              <w:rPr>
                <w:rFonts w:cs="Arial"/>
                <w:color w:val="454545"/>
                <w:sz w:val="16"/>
                <w:szCs w:val="16"/>
              </w:rPr>
            </w:pPr>
            <w:r>
              <w:rPr>
                <w:rFonts w:ascii="Arial" w:hAnsi="Arial" w:cs="Arial"/>
                <w:color w:val="454545"/>
                <w:sz w:val="16"/>
                <w:szCs w:val="16"/>
              </w:rPr>
              <w:t>BOSQUESW</w:t>
            </w:r>
          </w:p>
        </w:tc>
        <w:tc>
          <w:tcPr>
            <w:tcW w:w="1670" w:type="dxa"/>
            <w:tcBorders>
              <w:top w:val="single" w:sz="12" w:space="0" w:color="auto"/>
              <w:bottom w:val="single" w:sz="12" w:space="0" w:color="auto"/>
            </w:tcBorders>
            <w:noWrap/>
            <w:hideMark/>
          </w:tcPr>
          <w:p w14:paraId="1F56FA64" w14:textId="190FDC50" w:rsidR="00CD4939" w:rsidRPr="009A6084" w:rsidRDefault="00CD4939" w:rsidP="00CD4939">
            <w:pPr>
              <w:jc w:val="center"/>
              <w:rPr>
                <w:rFonts w:cs="Arial"/>
                <w:color w:val="454545"/>
                <w:sz w:val="16"/>
                <w:szCs w:val="16"/>
              </w:rPr>
            </w:pPr>
            <w:r>
              <w:rPr>
                <w:rFonts w:ascii="Arial" w:hAnsi="Arial" w:cs="Arial"/>
                <w:color w:val="454545"/>
                <w:sz w:val="16"/>
                <w:szCs w:val="16"/>
              </w:rPr>
              <w:t>RGH</w:t>
            </w:r>
          </w:p>
        </w:tc>
        <w:tc>
          <w:tcPr>
            <w:tcW w:w="1382" w:type="dxa"/>
            <w:tcBorders>
              <w:top w:val="single" w:sz="12" w:space="0" w:color="auto"/>
              <w:bottom w:val="single" w:sz="12" w:space="0" w:color="auto"/>
              <w:right w:val="single" w:sz="4" w:space="0" w:color="auto"/>
            </w:tcBorders>
            <w:noWrap/>
            <w:hideMark/>
          </w:tcPr>
          <w:p w14:paraId="66D0A073" w14:textId="25F37678" w:rsidR="00CD4939" w:rsidRPr="009A6084" w:rsidRDefault="00CD4939" w:rsidP="00CD4939">
            <w:pPr>
              <w:jc w:val="center"/>
              <w:rPr>
                <w:rFonts w:cs="Arial"/>
                <w:color w:val="454545"/>
                <w:sz w:val="16"/>
                <w:szCs w:val="16"/>
              </w:rPr>
            </w:pPr>
            <w:r>
              <w:rPr>
                <w:rFonts w:ascii="Arial" w:hAnsi="Arial" w:cs="Arial"/>
                <w:color w:val="454545"/>
                <w:sz w:val="16"/>
                <w:szCs w:val="16"/>
              </w:rPr>
              <w:t>3</w:t>
            </w:r>
          </w:p>
        </w:tc>
      </w:tr>
      <w:tr w:rsidR="00CD4939" w:rsidRPr="009A6084" w14:paraId="7F69397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C90BAE7" w14:textId="18F8CBC1" w:rsidR="00CD4939" w:rsidRPr="009A6084" w:rsidRDefault="00CD4939" w:rsidP="00CD4939">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hideMark/>
          </w:tcPr>
          <w:p w14:paraId="275ED7B5" w14:textId="67DE5853" w:rsidR="00CD4939" w:rsidRPr="009A6084" w:rsidRDefault="00CD4939" w:rsidP="00CD4939">
            <w:pPr>
              <w:jc w:val="center"/>
              <w:rPr>
                <w:rFonts w:cs="Arial"/>
                <w:color w:val="454545"/>
                <w:sz w:val="16"/>
                <w:szCs w:val="16"/>
              </w:rPr>
            </w:pPr>
            <w:r>
              <w:rPr>
                <w:rFonts w:ascii="Arial" w:hAnsi="Arial" w:cs="Arial"/>
                <w:color w:val="454545"/>
                <w:sz w:val="16"/>
                <w:szCs w:val="16"/>
              </w:rPr>
              <w:t>RANDAD_ZAPATA1_1</w:t>
            </w:r>
          </w:p>
        </w:tc>
        <w:tc>
          <w:tcPr>
            <w:tcW w:w="1707" w:type="dxa"/>
            <w:tcBorders>
              <w:top w:val="single" w:sz="12" w:space="0" w:color="auto"/>
              <w:bottom w:val="single" w:sz="12" w:space="0" w:color="auto"/>
            </w:tcBorders>
            <w:noWrap/>
            <w:hideMark/>
          </w:tcPr>
          <w:p w14:paraId="7C85FF89" w14:textId="12250F0B" w:rsidR="00CD4939" w:rsidRPr="009A6084" w:rsidRDefault="00CD4939" w:rsidP="00CD4939">
            <w:pPr>
              <w:jc w:val="center"/>
              <w:rPr>
                <w:rFonts w:cs="Arial"/>
                <w:color w:val="454545"/>
                <w:sz w:val="16"/>
                <w:szCs w:val="16"/>
              </w:rPr>
            </w:pPr>
            <w:r>
              <w:rPr>
                <w:rFonts w:ascii="Arial" w:hAnsi="Arial" w:cs="Arial"/>
                <w:color w:val="454545"/>
                <w:sz w:val="16"/>
                <w:szCs w:val="16"/>
              </w:rPr>
              <w:t>RANDADO</w:t>
            </w:r>
          </w:p>
        </w:tc>
        <w:tc>
          <w:tcPr>
            <w:tcW w:w="1670" w:type="dxa"/>
            <w:tcBorders>
              <w:top w:val="single" w:sz="12" w:space="0" w:color="auto"/>
              <w:bottom w:val="single" w:sz="12" w:space="0" w:color="auto"/>
            </w:tcBorders>
            <w:noWrap/>
            <w:hideMark/>
          </w:tcPr>
          <w:p w14:paraId="3BA9213B" w14:textId="5B6C7E80" w:rsidR="00CD4939" w:rsidRPr="009A6084" w:rsidRDefault="00CD4939" w:rsidP="00CD4939">
            <w:pPr>
              <w:jc w:val="center"/>
              <w:rPr>
                <w:rFonts w:cs="Arial"/>
                <w:color w:val="454545"/>
                <w:sz w:val="16"/>
                <w:szCs w:val="16"/>
              </w:rPr>
            </w:pPr>
            <w:r>
              <w:rPr>
                <w:rFonts w:ascii="Arial" w:hAnsi="Arial" w:cs="Arial"/>
                <w:color w:val="454545"/>
                <w:sz w:val="16"/>
                <w:szCs w:val="16"/>
              </w:rPr>
              <w:t>ZAPATA</w:t>
            </w:r>
          </w:p>
        </w:tc>
        <w:tc>
          <w:tcPr>
            <w:tcW w:w="1382" w:type="dxa"/>
            <w:tcBorders>
              <w:top w:val="single" w:sz="12" w:space="0" w:color="auto"/>
              <w:bottom w:val="single" w:sz="12" w:space="0" w:color="auto"/>
              <w:right w:val="single" w:sz="4" w:space="0" w:color="auto"/>
            </w:tcBorders>
            <w:noWrap/>
            <w:hideMark/>
          </w:tcPr>
          <w:p w14:paraId="626CB504" w14:textId="1C18BAA6" w:rsidR="00CD4939" w:rsidRPr="009A6084" w:rsidRDefault="00CD4939" w:rsidP="00CD4939">
            <w:pPr>
              <w:jc w:val="center"/>
              <w:rPr>
                <w:rFonts w:cs="Arial"/>
                <w:color w:val="454545"/>
                <w:sz w:val="16"/>
                <w:szCs w:val="16"/>
              </w:rPr>
            </w:pPr>
            <w:r>
              <w:rPr>
                <w:rFonts w:ascii="Arial" w:hAnsi="Arial" w:cs="Arial"/>
                <w:color w:val="454545"/>
                <w:sz w:val="16"/>
                <w:szCs w:val="16"/>
              </w:rPr>
              <w:t>3</w:t>
            </w:r>
          </w:p>
        </w:tc>
      </w:tr>
      <w:tr w:rsidR="00CD4939" w:rsidRPr="009A6084" w14:paraId="7836B20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2CE4A00" w14:textId="2378EEA8" w:rsidR="00CD4939" w:rsidRPr="009A6084" w:rsidRDefault="00CD4939" w:rsidP="00CD4939">
            <w:pPr>
              <w:jc w:val="center"/>
              <w:rPr>
                <w:rFonts w:cs="Arial"/>
                <w:color w:val="454545"/>
                <w:sz w:val="16"/>
                <w:szCs w:val="16"/>
              </w:rPr>
            </w:pPr>
            <w:r>
              <w:rPr>
                <w:rFonts w:ascii="Arial" w:hAnsi="Arial" w:cs="Arial"/>
                <w:color w:val="454545"/>
                <w:sz w:val="16"/>
                <w:szCs w:val="16"/>
              </w:rPr>
              <w:t>DCBYRN28</w:t>
            </w:r>
          </w:p>
        </w:tc>
        <w:tc>
          <w:tcPr>
            <w:tcW w:w="2924" w:type="dxa"/>
            <w:tcBorders>
              <w:top w:val="single" w:sz="12" w:space="0" w:color="auto"/>
              <w:bottom w:val="single" w:sz="12" w:space="0" w:color="auto"/>
            </w:tcBorders>
            <w:noWrap/>
            <w:hideMark/>
          </w:tcPr>
          <w:p w14:paraId="3EF9854B" w14:textId="4D71EC61" w:rsidR="00CD4939" w:rsidRPr="009A6084" w:rsidRDefault="00CD4939" w:rsidP="00CD4939">
            <w:pPr>
              <w:jc w:val="center"/>
              <w:rPr>
                <w:rFonts w:cs="Arial"/>
                <w:color w:val="454545"/>
                <w:sz w:val="16"/>
                <w:szCs w:val="16"/>
              </w:rPr>
            </w:pPr>
            <w:r>
              <w:rPr>
                <w:rFonts w:ascii="Arial" w:hAnsi="Arial" w:cs="Arial"/>
                <w:color w:val="454545"/>
                <w:sz w:val="16"/>
                <w:szCs w:val="16"/>
              </w:rPr>
              <w:t>CV_LH_03_A</w:t>
            </w:r>
          </w:p>
        </w:tc>
        <w:tc>
          <w:tcPr>
            <w:tcW w:w="1707" w:type="dxa"/>
            <w:tcBorders>
              <w:top w:val="single" w:sz="12" w:space="0" w:color="auto"/>
              <w:bottom w:val="single" w:sz="12" w:space="0" w:color="auto"/>
            </w:tcBorders>
            <w:noWrap/>
            <w:hideMark/>
          </w:tcPr>
          <w:p w14:paraId="057B56EF" w14:textId="00522BBD" w:rsidR="00CD4939" w:rsidRPr="009A6084" w:rsidRDefault="00CD4939" w:rsidP="00CD4939">
            <w:pPr>
              <w:jc w:val="center"/>
              <w:rPr>
                <w:rFonts w:cs="Arial"/>
                <w:color w:val="454545"/>
                <w:sz w:val="16"/>
                <w:szCs w:val="16"/>
              </w:rPr>
            </w:pPr>
            <w:r>
              <w:rPr>
                <w:rFonts w:ascii="Arial" w:hAnsi="Arial" w:cs="Arial"/>
                <w:color w:val="454545"/>
                <w:sz w:val="16"/>
                <w:szCs w:val="16"/>
              </w:rPr>
              <w:t>LH</w:t>
            </w:r>
          </w:p>
        </w:tc>
        <w:tc>
          <w:tcPr>
            <w:tcW w:w="1670" w:type="dxa"/>
            <w:tcBorders>
              <w:top w:val="single" w:sz="12" w:space="0" w:color="auto"/>
              <w:bottom w:val="single" w:sz="12" w:space="0" w:color="auto"/>
            </w:tcBorders>
            <w:noWrap/>
            <w:hideMark/>
          </w:tcPr>
          <w:p w14:paraId="67C2BA48" w14:textId="0DB5D1B0" w:rsidR="00CD4939" w:rsidRPr="009A6084" w:rsidRDefault="00CD4939" w:rsidP="00CD4939">
            <w:pPr>
              <w:jc w:val="center"/>
              <w:rPr>
                <w:rFonts w:cs="Arial"/>
                <w:color w:val="454545"/>
                <w:sz w:val="16"/>
                <w:szCs w:val="16"/>
              </w:rPr>
            </w:pPr>
            <w:r>
              <w:rPr>
                <w:rFonts w:ascii="Arial" w:hAnsi="Arial" w:cs="Arial"/>
                <w:color w:val="454545"/>
                <w:sz w:val="16"/>
                <w:szCs w:val="16"/>
              </w:rPr>
              <w:t>CV</w:t>
            </w:r>
          </w:p>
        </w:tc>
        <w:tc>
          <w:tcPr>
            <w:tcW w:w="1382" w:type="dxa"/>
            <w:tcBorders>
              <w:top w:val="single" w:sz="12" w:space="0" w:color="auto"/>
              <w:bottom w:val="single" w:sz="12" w:space="0" w:color="auto"/>
              <w:right w:val="single" w:sz="4" w:space="0" w:color="auto"/>
            </w:tcBorders>
            <w:noWrap/>
            <w:hideMark/>
          </w:tcPr>
          <w:p w14:paraId="3471437C" w14:textId="32993AE8" w:rsidR="00CD4939" w:rsidRPr="009A6084" w:rsidRDefault="00CD4939" w:rsidP="00CD4939">
            <w:pPr>
              <w:jc w:val="center"/>
              <w:rPr>
                <w:rFonts w:cs="Arial"/>
                <w:color w:val="454545"/>
                <w:sz w:val="16"/>
                <w:szCs w:val="16"/>
              </w:rPr>
            </w:pPr>
            <w:r>
              <w:rPr>
                <w:rFonts w:ascii="Arial" w:hAnsi="Arial" w:cs="Arial"/>
                <w:color w:val="454545"/>
                <w:sz w:val="16"/>
                <w:szCs w:val="16"/>
              </w:rPr>
              <w:t>3</w:t>
            </w:r>
          </w:p>
        </w:tc>
      </w:tr>
      <w:tr w:rsidR="00CD4939" w:rsidRPr="009A6084" w14:paraId="3B09B9D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558A968" w14:textId="2A7FC321" w:rsidR="00CD4939" w:rsidRPr="009A6084" w:rsidRDefault="00CD4939" w:rsidP="00CD4939">
            <w:pPr>
              <w:jc w:val="center"/>
              <w:rPr>
                <w:rFonts w:cs="Arial"/>
                <w:color w:val="454545"/>
                <w:sz w:val="16"/>
                <w:szCs w:val="16"/>
              </w:rPr>
            </w:pPr>
            <w:r>
              <w:rPr>
                <w:rFonts w:ascii="Arial" w:hAnsi="Arial" w:cs="Arial"/>
                <w:color w:val="454545"/>
                <w:sz w:val="16"/>
                <w:szCs w:val="16"/>
              </w:rPr>
              <w:t>SMARZOR5</w:t>
            </w:r>
          </w:p>
        </w:tc>
        <w:tc>
          <w:tcPr>
            <w:tcW w:w="2924" w:type="dxa"/>
            <w:tcBorders>
              <w:top w:val="single" w:sz="12" w:space="0" w:color="auto"/>
              <w:bottom w:val="single" w:sz="12" w:space="0" w:color="auto"/>
            </w:tcBorders>
            <w:noWrap/>
            <w:hideMark/>
          </w:tcPr>
          <w:p w14:paraId="1567E628" w14:textId="3FA29801" w:rsidR="00CD4939" w:rsidRPr="009A6084" w:rsidRDefault="00CD4939" w:rsidP="00CD4939">
            <w:pPr>
              <w:jc w:val="center"/>
              <w:rPr>
                <w:rFonts w:cs="Arial"/>
                <w:color w:val="454545"/>
                <w:sz w:val="16"/>
                <w:szCs w:val="16"/>
              </w:rPr>
            </w:pPr>
            <w:r>
              <w:rPr>
                <w:rFonts w:ascii="Arial" w:hAnsi="Arial" w:cs="Arial"/>
                <w:color w:val="454545"/>
                <w:sz w:val="16"/>
                <w:szCs w:val="16"/>
              </w:rPr>
              <w:t>419T419_1</w:t>
            </w:r>
          </w:p>
        </w:tc>
        <w:tc>
          <w:tcPr>
            <w:tcW w:w="1707" w:type="dxa"/>
            <w:tcBorders>
              <w:top w:val="single" w:sz="12" w:space="0" w:color="auto"/>
              <w:bottom w:val="single" w:sz="12" w:space="0" w:color="auto"/>
            </w:tcBorders>
            <w:noWrap/>
            <w:hideMark/>
          </w:tcPr>
          <w:p w14:paraId="4DF54B2C" w14:textId="43A3E31A" w:rsidR="00CD4939" w:rsidRPr="009A6084" w:rsidRDefault="00CD4939" w:rsidP="00CD4939">
            <w:pPr>
              <w:jc w:val="center"/>
              <w:rPr>
                <w:rFonts w:cs="Arial"/>
                <w:color w:val="454545"/>
                <w:sz w:val="16"/>
                <w:szCs w:val="16"/>
              </w:rPr>
            </w:pPr>
            <w:r>
              <w:rPr>
                <w:rFonts w:ascii="Arial" w:hAnsi="Arial" w:cs="Arial"/>
                <w:color w:val="454545"/>
                <w:sz w:val="16"/>
                <w:szCs w:val="16"/>
              </w:rPr>
              <w:t>CLEASP</w:t>
            </w:r>
          </w:p>
        </w:tc>
        <w:tc>
          <w:tcPr>
            <w:tcW w:w="1670" w:type="dxa"/>
            <w:tcBorders>
              <w:top w:val="single" w:sz="12" w:space="0" w:color="auto"/>
              <w:bottom w:val="single" w:sz="12" w:space="0" w:color="auto"/>
            </w:tcBorders>
            <w:noWrap/>
            <w:hideMark/>
          </w:tcPr>
          <w:p w14:paraId="5651AB21" w14:textId="6588EC25" w:rsidR="00CD4939" w:rsidRPr="009A6084" w:rsidRDefault="00CD4939" w:rsidP="00CD4939">
            <w:pPr>
              <w:jc w:val="center"/>
              <w:rPr>
                <w:rFonts w:cs="Arial"/>
                <w:color w:val="454545"/>
                <w:sz w:val="16"/>
                <w:szCs w:val="16"/>
              </w:rPr>
            </w:pPr>
            <w:r>
              <w:rPr>
                <w:rFonts w:ascii="Arial" w:hAnsi="Arial" w:cs="Arial"/>
                <w:color w:val="454545"/>
                <w:sz w:val="16"/>
                <w:szCs w:val="16"/>
              </w:rPr>
              <w:t>MARION</w:t>
            </w:r>
          </w:p>
        </w:tc>
        <w:tc>
          <w:tcPr>
            <w:tcW w:w="1382" w:type="dxa"/>
            <w:tcBorders>
              <w:top w:val="single" w:sz="12" w:space="0" w:color="auto"/>
              <w:bottom w:val="single" w:sz="12" w:space="0" w:color="auto"/>
              <w:right w:val="single" w:sz="4" w:space="0" w:color="auto"/>
            </w:tcBorders>
            <w:noWrap/>
            <w:hideMark/>
          </w:tcPr>
          <w:p w14:paraId="161EEA28" w14:textId="1072EDEC" w:rsidR="00CD4939" w:rsidRPr="009A6084" w:rsidRDefault="00CD4939" w:rsidP="00CD4939">
            <w:pPr>
              <w:jc w:val="center"/>
              <w:rPr>
                <w:rFonts w:cs="Arial"/>
                <w:color w:val="454545"/>
                <w:sz w:val="16"/>
                <w:szCs w:val="16"/>
              </w:rPr>
            </w:pPr>
            <w:r>
              <w:rPr>
                <w:rFonts w:ascii="Arial" w:hAnsi="Arial" w:cs="Arial"/>
                <w:color w:val="454545"/>
                <w:sz w:val="16"/>
                <w:szCs w:val="16"/>
              </w:rPr>
              <w:t>3</w:t>
            </w:r>
          </w:p>
        </w:tc>
      </w:tr>
      <w:tr w:rsidR="00CD4939" w:rsidRPr="009A6084" w14:paraId="72B018C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F2BB84F" w14:textId="35659E5B" w:rsidR="00CD4939" w:rsidRPr="009A6084" w:rsidRDefault="00CD4939" w:rsidP="00CD4939">
            <w:pPr>
              <w:jc w:val="center"/>
              <w:rPr>
                <w:rFonts w:cs="Arial"/>
                <w:color w:val="454545"/>
                <w:sz w:val="16"/>
                <w:szCs w:val="16"/>
              </w:rPr>
            </w:pPr>
            <w:r>
              <w:rPr>
                <w:rFonts w:ascii="Arial" w:hAnsi="Arial" w:cs="Arial"/>
                <w:color w:val="454545"/>
                <w:sz w:val="16"/>
                <w:szCs w:val="16"/>
              </w:rPr>
              <w:t>DFPPFAY5</w:t>
            </w:r>
          </w:p>
        </w:tc>
        <w:tc>
          <w:tcPr>
            <w:tcW w:w="2924" w:type="dxa"/>
            <w:tcBorders>
              <w:top w:val="single" w:sz="12" w:space="0" w:color="auto"/>
              <w:bottom w:val="single" w:sz="12" w:space="0" w:color="auto"/>
            </w:tcBorders>
            <w:noWrap/>
            <w:hideMark/>
          </w:tcPr>
          <w:p w14:paraId="4B4A9FEA" w14:textId="380F92EF" w:rsidR="00CD4939" w:rsidRPr="009A6084" w:rsidRDefault="00CD4939" w:rsidP="00CD4939">
            <w:pPr>
              <w:jc w:val="center"/>
              <w:rPr>
                <w:rFonts w:cs="Arial"/>
                <w:color w:val="454545"/>
                <w:sz w:val="16"/>
                <w:szCs w:val="16"/>
              </w:rPr>
            </w:pPr>
            <w:r>
              <w:rPr>
                <w:rFonts w:ascii="Arial" w:hAnsi="Arial" w:cs="Arial"/>
                <w:color w:val="454545"/>
                <w:sz w:val="16"/>
                <w:szCs w:val="16"/>
              </w:rPr>
              <w:t>101T158_1</w:t>
            </w:r>
          </w:p>
        </w:tc>
        <w:tc>
          <w:tcPr>
            <w:tcW w:w="1707" w:type="dxa"/>
            <w:tcBorders>
              <w:top w:val="single" w:sz="12" w:space="0" w:color="auto"/>
              <w:bottom w:val="single" w:sz="12" w:space="0" w:color="auto"/>
            </w:tcBorders>
            <w:noWrap/>
            <w:hideMark/>
          </w:tcPr>
          <w:p w14:paraId="08E5BF89" w14:textId="22EED3A5" w:rsidR="00CD4939" w:rsidRPr="009A6084" w:rsidRDefault="00CD4939" w:rsidP="00CD4939">
            <w:pPr>
              <w:jc w:val="center"/>
              <w:rPr>
                <w:rFonts w:cs="Arial"/>
                <w:color w:val="454545"/>
                <w:sz w:val="16"/>
                <w:szCs w:val="16"/>
              </w:rPr>
            </w:pPr>
            <w:r>
              <w:rPr>
                <w:rFonts w:ascii="Arial" w:hAnsi="Arial" w:cs="Arial"/>
                <w:color w:val="454545"/>
                <w:sz w:val="16"/>
                <w:szCs w:val="16"/>
              </w:rPr>
              <w:t>ZORN</w:t>
            </w:r>
          </w:p>
        </w:tc>
        <w:tc>
          <w:tcPr>
            <w:tcW w:w="1670" w:type="dxa"/>
            <w:tcBorders>
              <w:top w:val="single" w:sz="12" w:space="0" w:color="auto"/>
              <w:bottom w:val="single" w:sz="12" w:space="0" w:color="auto"/>
            </w:tcBorders>
            <w:noWrap/>
            <w:hideMark/>
          </w:tcPr>
          <w:p w14:paraId="70F190FB" w14:textId="328FDA26" w:rsidR="00CD4939" w:rsidRPr="009A6084" w:rsidRDefault="00CD4939" w:rsidP="00CD4939">
            <w:pPr>
              <w:jc w:val="center"/>
              <w:rPr>
                <w:rFonts w:cs="Arial"/>
                <w:color w:val="454545"/>
                <w:sz w:val="16"/>
                <w:szCs w:val="16"/>
              </w:rPr>
            </w:pPr>
            <w:r>
              <w:rPr>
                <w:rFonts w:ascii="Arial" w:hAnsi="Arial" w:cs="Arial"/>
                <w:color w:val="454545"/>
                <w:sz w:val="16"/>
                <w:szCs w:val="16"/>
              </w:rPr>
              <w:t>POOLRO</w:t>
            </w:r>
          </w:p>
        </w:tc>
        <w:tc>
          <w:tcPr>
            <w:tcW w:w="1382" w:type="dxa"/>
            <w:tcBorders>
              <w:top w:val="single" w:sz="12" w:space="0" w:color="auto"/>
              <w:bottom w:val="single" w:sz="12" w:space="0" w:color="auto"/>
              <w:right w:val="single" w:sz="4" w:space="0" w:color="auto"/>
            </w:tcBorders>
            <w:noWrap/>
            <w:hideMark/>
          </w:tcPr>
          <w:p w14:paraId="7E53DF72" w14:textId="3A96E096"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6A4C6A4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8B2F6E2" w14:textId="366E52E2" w:rsidR="00CD4939" w:rsidRPr="009A6084" w:rsidRDefault="00CD4939" w:rsidP="00CD4939">
            <w:pPr>
              <w:jc w:val="center"/>
              <w:rPr>
                <w:rFonts w:cs="Arial"/>
                <w:color w:val="454545"/>
                <w:sz w:val="16"/>
                <w:szCs w:val="16"/>
              </w:rPr>
            </w:pPr>
            <w:r>
              <w:rPr>
                <w:rFonts w:ascii="Arial" w:hAnsi="Arial" w:cs="Arial"/>
                <w:color w:val="454545"/>
                <w:sz w:val="16"/>
                <w:szCs w:val="16"/>
              </w:rPr>
              <w:t>SPAWLON5</w:t>
            </w:r>
          </w:p>
        </w:tc>
        <w:tc>
          <w:tcPr>
            <w:tcW w:w="2924" w:type="dxa"/>
            <w:tcBorders>
              <w:top w:val="single" w:sz="12" w:space="0" w:color="auto"/>
              <w:bottom w:val="single" w:sz="12" w:space="0" w:color="auto"/>
            </w:tcBorders>
            <w:noWrap/>
            <w:hideMark/>
          </w:tcPr>
          <w:p w14:paraId="34B63AA8" w14:textId="4695D692" w:rsidR="00CD4939" w:rsidRPr="009A6084" w:rsidRDefault="00CD4939" w:rsidP="00CD4939">
            <w:pPr>
              <w:jc w:val="center"/>
              <w:rPr>
                <w:rFonts w:cs="Arial"/>
                <w:color w:val="454545"/>
                <w:sz w:val="16"/>
                <w:szCs w:val="16"/>
              </w:rPr>
            </w:pPr>
            <w:r>
              <w:rPr>
                <w:rFonts w:ascii="Arial" w:hAnsi="Arial" w:cs="Arial"/>
                <w:color w:val="454545"/>
                <w:sz w:val="16"/>
                <w:szCs w:val="16"/>
              </w:rPr>
              <w:t>BEEVIL_THREE_1_1</w:t>
            </w:r>
          </w:p>
        </w:tc>
        <w:tc>
          <w:tcPr>
            <w:tcW w:w="1707" w:type="dxa"/>
            <w:tcBorders>
              <w:top w:val="single" w:sz="12" w:space="0" w:color="auto"/>
              <w:bottom w:val="single" w:sz="12" w:space="0" w:color="auto"/>
            </w:tcBorders>
            <w:noWrap/>
            <w:hideMark/>
          </w:tcPr>
          <w:p w14:paraId="4DF510DA" w14:textId="50A3FD16" w:rsidR="00CD4939" w:rsidRPr="009A6084" w:rsidRDefault="00CD4939" w:rsidP="00CD4939">
            <w:pPr>
              <w:jc w:val="center"/>
              <w:rPr>
                <w:rFonts w:cs="Arial"/>
                <w:color w:val="454545"/>
                <w:sz w:val="16"/>
                <w:szCs w:val="16"/>
              </w:rPr>
            </w:pPr>
            <w:r>
              <w:rPr>
                <w:rFonts w:ascii="Arial" w:hAnsi="Arial" w:cs="Arial"/>
                <w:color w:val="454545"/>
                <w:sz w:val="16"/>
                <w:szCs w:val="16"/>
              </w:rPr>
              <w:t>THREE_RI</w:t>
            </w:r>
          </w:p>
        </w:tc>
        <w:tc>
          <w:tcPr>
            <w:tcW w:w="1670" w:type="dxa"/>
            <w:tcBorders>
              <w:top w:val="single" w:sz="12" w:space="0" w:color="auto"/>
              <w:bottom w:val="single" w:sz="12" w:space="0" w:color="auto"/>
            </w:tcBorders>
            <w:noWrap/>
            <w:hideMark/>
          </w:tcPr>
          <w:p w14:paraId="4D946285" w14:textId="7AF05499" w:rsidR="00CD4939" w:rsidRPr="009A6084" w:rsidRDefault="00CD4939" w:rsidP="00CD4939">
            <w:pPr>
              <w:jc w:val="center"/>
              <w:rPr>
                <w:rFonts w:cs="Arial"/>
                <w:color w:val="454545"/>
                <w:sz w:val="16"/>
                <w:szCs w:val="16"/>
              </w:rPr>
            </w:pPr>
            <w:r>
              <w:rPr>
                <w:rFonts w:ascii="Arial" w:hAnsi="Arial" w:cs="Arial"/>
                <w:color w:val="454545"/>
                <w:sz w:val="16"/>
                <w:szCs w:val="16"/>
              </w:rPr>
              <w:t>BEEVILLE</w:t>
            </w:r>
          </w:p>
        </w:tc>
        <w:tc>
          <w:tcPr>
            <w:tcW w:w="1382" w:type="dxa"/>
            <w:tcBorders>
              <w:top w:val="single" w:sz="12" w:space="0" w:color="auto"/>
              <w:bottom w:val="single" w:sz="12" w:space="0" w:color="auto"/>
              <w:right w:val="single" w:sz="4" w:space="0" w:color="auto"/>
            </w:tcBorders>
            <w:noWrap/>
            <w:hideMark/>
          </w:tcPr>
          <w:p w14:paraId="509474A9" w14:textId="6EB42B66"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28866AB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0955147" w14:textId="2AEF4328" w:rsidR="00CD4939" w:rsidRPr="009A6084" w:rsidRDefault="00CD4939" w:rsidP="00CD4939">
            <w:pPr>
              <w:jc w:val="center"/>
              <w:rPr>
                <w:rFonts w:cs="Arial"/>
                <w:color w:val="454545"/>
                <w:sz w:val="16"/>
                <w:szCs w:val="16"/>
              </w:rPr>
            </w:pPr>
            <w:r>
              <w:rPr>
                <w:rFonts w:ascii="Arial" w:hAnsi="Arial" w:cs="Arial"/>
                <w:color w:val="454545"/>
                <w:sz w:val="16"/>
                <w:szCs w:val="16"/>
              </w:rPr>
              <w:t>SWCSBOO8</w:t>
            </w:r>
          </w:p>
        </w:tc>
        <w:tc>
          <w:tcPr>
            <w:tcW w:w="2924" w:type="dxa"/>
            <w:tcBorders>
              <w:top w:val="single" w:sz="12" w:space="0" w:color="auto"/>
              <w:bottom w:val="single" w:sz="12" w:space="0" w:color="auto"/>
            </w:tcBorders>
            <w:noWrap/>
            <w:hideMark/>
          </w:tcPr>
          <w:p w14:paraId="4B5BC877" w14:textId="12819644" w:rsidR="00CD4939" w:rsidRPr="009A6084" w:rsidRDefault="00CD4939" w:rsidP="00CD4939">
            <w:pPr>
              <w:jc w:val="center"/>
              <w:rPr>
                <w:rFonts w:cs="Arial"/>
                <w:color w:val="454545"/>
                <w:sz w:val="16"/>
                <w:szCs w:val="16"/>
              </w:rPr>
            </w:pPr>
            <w:r>
              <w:rPr>
                <w:rFonts w:ascii="Arial" w:hAnsi="Arial" w:cs="Arial"/>
                <w:color w:val="454545"/>
                <w:sz w:val="16"/>
                <w:szCs w:val="16"/>
              </w:rPr>
              <w:t>BARL_FTSW1_1</w:t>
            </w:r>
          </w:p>
        </w:tc>
        <w:tc>
          <w:tcPr>
            <w:tcW w:w="1707" w:type="dxa"/>
            <w:tcBorders>
              <w:top w:val="single" w:sz="12" w:space="0" w:color="auto"/>
              <w:bottom w:val="single" w:sz="12" w:space="0" w:color="auto"/>
            </w:tcBorders>
            <w:noWrap/>
            <w:hideMark/>
          </w:tcPr>
          <w:p w14:paraId="1B265580" w14:textId="78964F67" w:rsidR="00CD4939" w:rsidRPr="009A6084" w:rsidRDefault="00CD4939" w:rsidP="00CD4939">
            <w:pPr>
              <w:jc w:val="center"/>
              <w:rPr>
                <w:rFonts w:cs="Arial"/>
                <w:color w:val="454545"/>
                <w:sz w:val="16"/>
                <w:szCs w:val="16"/>
              </w:rPr>
            </w:pPr>
            <w:r>
              <w:rPr>
                <w:rFonts w:ascii="Arial" w:hAnsi="Arial" w:cs="Arial"/>
                <w:color w:val="454545"/>
                <w:sz w:val="16"/>
                <w:szCs w:val="16"/>
              </w:rPr>
              <w:t>FTSW</w:t>
            </w:r>
          </w:p>
        </w:tc>
        <w:tc>
          <w:tcPr>
            <w:tcW w:w="1670" w:type="dxa"/>
            <w:tcBorders>
              <w:top w:val="single" w:sz="12" w:space="0" w:color="auto"/>
              <w:bottom w:val="single" w:sz="12" w:space="0" w:color="auto"/>
            </w:tcBorders>
            <w:noWrap/>
            <w:hideMark/>
          </w:tcPr>
          <w:p w14:paraId="28AAC1EE" w14:textId="41F6FA34" w:rsidR="00CD4939" w:rsidRPr="009A6084" w:rsidRDefault="00CD4939" w:rsidP="00CD4939">
            <w:pPr>
              <w:jc w:val="center"/>
              <w:rPr>
                <w:rFonts w:cs="Arial"/>
                <w:color w:val="454545"/>
                <w:sz w:val="16"/>
                <w:szCs w:val="16"/>
              </w:rPr>
            </w:pPr>
            <w:r>
              <w:rPr>
                <w:rFonts w:ascii="Arial" w:hAnsi="Arial" w:cs="Arial"/>
                <w:color w:val="454545"/>
                <w:sz w:val="16"/>
                <w:szCs w:val="16"/>
              </w:rPr>
              <w:t>BARL</w:t>
            </w:r>
          </w:p>
        </w:tc>
        <w:tc>
          <w:tcPr>
            <w:tcW w:w="1382" w:type="dxa"/>
            <w:tcBorders>
              <w:top w:val="single" w:sz="12" w:space="0" w:color="auto"/>
              <w:bottom w:val="single" w:sz="12" w:space="0" w:color="auto"/>
              <w:right w:val="single" w:sz="4" w:space="0" w:color="auto"/>
            </w:tcBorders>
            <w:noWrap/>
            <w:hideMark/>
          </w:tcPr>
          <w:p w14:paraId="39DE844E" w14:textId="2AC746BC"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4FCAA25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7B7F7A5" w14:textId="7CE7AC91" w:rsidR="00CD4939" w:rsidRPr="009A6084" w:rsidRDefault="00CD4939" w:rsidP="00CD4939">
            <w:pPr>
              <w:jc w:val="center"/>
              <w:rPr>
                <w:rFonts w:cs="Arial"/>
                <w:color w:val="454545"/>
                <w:sz w:val="16"/>
                <w:szCs w:val="16"/>
              </w:rPr>
            </w:pPr>
            <w:r>
              <w:rPr>
                <w:rFonts w:ascii="Arial" w:hAnsi="Arial" w:cs="Arial"/>
                <w:color w:val="454545"/>
                <w:sz w:val="16"/>
                <w:szCs w:val="16"/>
              </w:rPr>
              <w:t>XESK289</w:t>
            </w:r>
          </w:p>
        </w:tc>
        <w:tc>
          <w:tcPr>
            <w:tcW w:w="2924" w:type="dxa"/>
            <w:tcBorders>
              <w:top w:val="single" w:sz="12" w:space="0" w:color="auto"/>
              <w:bottom w:val="single" w:sz="12" w:space="0" w:color="auto"/>
            </w:tcBorders>
            <w:noWrap/>
            <w:hideMark/>
          </w:tcPr>
          <w:p w14:paraId="77A44BA1" w14:textId="0EBA4285" w:rsidR="00CD4939" w:rsidRPr="009A6084" w:rsidRDefault="00CD4939" w:rsidP="00CD4939">
            <w:pPr>
              <w:jc w:val="center"/>
              <w:rPr>
                <w:rFonts w:cs="Arial"/>
                <w:color w:val="454545"/>
                <w:sz w:val="16"/>
                <w:szCs w:val="16"/>
              </w:rPr>
            </w:pPr>
            <w:r>
              <w:rPr>
                <w:rFonts w:ascii="Arial" w:hAnsi="Arial" w:cs="Arial"/>
                <w:color w:val="454545"/>
                <w:sz w:val="16"/>
                <w:szCs w:val="16"/>
              </w:rPr>
              <w:t>ESKSW_FMR1</w:t>
            </w:r>
          </w:p>
        </w:tc>
        <w:tc>
          <w:tcPr>
            <w:tcW w:w="1707" w:type="dxa"/>
            <w:tcBorders>
              <w:top w:val="single" w:sz="12" w:space="0" w:color="auto"/>
              <w:bottom w:val="single" w:sz="12" w:space="0" w:color="auto"/>
            </w:tcBorders>
            <w:noWrap/>
            <w:hideMark/>
          </w:tcPr>
          <w:p w14:paraId="74F665C2" w14:textId="1FD221B0" w:rsidR="00CD4939" w:rsidRPr="009A6084" w:rsidRDefault="00CD4939" w:rsidP="00CD4939">
            <w:pPr>
              <w:jc w:val="center"/>
              <w:rPr>
                <w:rFonts w:cs="Arial"/>
                <w:color w:val="454545"/>
                <w:sz w:val="16"/>
                <w:szCs w:val="16"/>
              </w:rPr>
            </w:pPr>
            <w:r>
              <w:rPr>
                <w:rFonts w:ascii="Arial" w:hAnsi="Arial" w:cs="Arial"/>
                <w:color w:val="454545"/>
                <w:sz w:val="16"/>
                <w:szCs w:val="16"/>
              </w:rPr>
              <w:t>ESKSW</w:t>
            </w:r>
          </w:p>
        </w:tc>
        <w:tc>
          <w:tcPr>
            <w:tcW w:w="1670" w:type="dxa"/>
            <w:tcBorders>
              <w:top w:val="single" w:sz="12" w:space="0" w:color="auto"/>
              <w:bottom w:val="single" w:sz="12" w:space="0" w:color="auto"/>
            </w:tcBorders>
            <w:noWrap/>
            <w:hideMark/>
          </w:tcPr>
          <w:p w14:paraId="2BAAB080" w14:textId="02E3DF66" w:rsidR="00CD4939" w:rsidRPr="009A6084" w:rsidRDefault="00CD4939" w:rsidP="00CD4939">
            <w:pPr>
              <w:jc w:val="center"/>
              <w:rPr>
                <w:rFonts w:cs="Arial"/>
                <w:color w:val="454545"/>
                <w:sz w:val="16"/>
                <w:szCs w:val="16"/>
              </w:rPr>
            </w:pPr>
            <w:r>
              <w:rPr>
                <w:rFonts w:ascii="Arial" w:hAnsi="Arial" w:cs="Arial"/>
                <w:color w:val="454545"/>
                <w:sz w:val="16"/>
                <w:szCs w:val="16"/>
              </w:rPr>
              <w:t>ESKSW</w:t>
            </w:r>
          </w:p>
        </w:tc>
        <w:tc>
          <w:tcPr>
            <w:tcW w:w="1382" w:type="dxa"/>
            <w:tcBorders>
              <w:top w:val="single" w:sz="12" w:space="0" w:color="auto"/>
              <w:bottom w:val="single" w:sz="12" w:space="0" w:color="auto"/>
              <w:right w:val="single" w:sz="4" w:space="0" w:color="auto"/>
            </w:tcBorders>
            <w:noWrap/>
            <w:hideMark/>
          </w:tcPr>
          <w:p w14:paraId="4E41DD11" w14:textId="7D54F52C"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6F78FAE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BC333FC" w14:textId="4466230C" w:rsidR="00CD4939" w:rsidRPr="009A6084" w:rsidRDefault="00CD4939" w:rsidP="00CD4939">
            <w:pPr>
              <w:jc w:val="center"/>
              <w:rPr>
                <w:rFonts w:cs="Arial"/>
                <w:color w:val="454545"/>
                <w:sz w:val="16"/>
                <w:szCs w:val="16"/>
              </w:rPr>
            </w:pPr>
            <w:r>
              <w:rPr>
                <w:rFonts w:ascii="Arial" w:hAnsi="Arial" w:cs="Arial"/>
                <w:color w:val="454545"/>
                <w:sz w:val="16"/>
                <w:szCs w:val="16"/>
              </w:rPr>
              <w:t>DRIOHAR5</w:t>
            </w:r>
          </w:p>
        </w:tc>
        <w:tc>
          <w:tcPr>
            <w:tcW w:w="2924" w:type="dxa"/>
            <w:tcBorders>
              <w:top w:val="single" w:sz="12" w:space="0" w:color="auto"/>
              <w:bottom w:val="single" w:sz="12" w:space="0" w:color="auto"/>
            </w:tcBorders>
            <w:noWrap/>
            <w:hideMark/>
          </w:tcPr>
          <w:p w14:paraId="7AAE037D" w14:textId="562FD265" w:rsidR="00CD4939" w:rsidRPr="009A6084" w:rsidRDefault="00CD4939" w:rsidP="00CD4939">
            <w:pPr>
              <w:jc w:val="center"/>
              <w:rPr>
                <w:rFonts w:cs="Arial"/>
                <w:color w:val="454545"/>
                <w:sz w:val="16"/>
                <w:szCs w:val="16"/>
              </w:rPr>
            </w:pPr>
            <w:r>
              <w:rPr>
                <w:rFonts w:ascii="Arial" w:hAnsi="Arial" w:cs="Arial"/>
                <w:color w:val="454545"/>
                <w:sz w:val="16"/>
                <w:szCs w:val="16"/>
              </w:rPr>
              <w:t>HAINE__LA_PAL1_1</w:t>
            </w:r>
          </w:p>
        </w:tc>
        <w:tc>
          <w:tcPr>
            <w:tcW w:w="1707" w:type="dxa"/>
            <w:tcBorders>
              <w:top w:val="single" w:sz="12" w:space="0" w:color="auto"/>
              <w:bottom w:val="single" w:sz="12" w:space="0" w:color="auto"/>
            </w:tcBorders>
            <w:noWrap/>
            <w:hideMark/>
          </w:tcPr>
          <w:p w14:paraId="00C8D46A" w14:textId="4551E9AC" w:rsidR="00CD4939" w:rsidRPr="009A6084" w:rsidRDefault="00CD4939" w:rsidP="00CD4939">
            <w:pPr>
              <w:jc w:val="center"/>
              <w:rPr>
                <w:rFonts w:cs="Arial"/>
                <w:color w:val="454545"/>
                <w:sz w:val="16"/>
                <w:szCs w:val="16"/>
              </w:rPr>
            </w:pPr>
            <w:r>
              <w:rPr>
                <w:rFonts w:ascii="Arial" w:hAnsi="Arial" w:cs="Arial"/>
                <w:color w:val="454545"/>
                <w:sz w:val="16"/>
                <w:szCs w:val="16"/>
              </w:rPr>
              <w:t>LA_PALMA</w:t>
            </w:r>
          </w:p>
        </w:tc>
        <w:tc>
          <w:tcPr>
            <w:tcW w:w="1670" w:type="dxa"/>
            <w:tcBorders>
              <w:top w:val="single" w:sz="12" w:space="0" w:color="auto"/>
              <w:bottom w:val="single" w:sz="12" w:space="0" w:color="auto"/>
            </w:tcBorders>
            <w:noWrap/>
            <w:hideMark/>
          </w:tcPr>
          <w:p w14:paraId="33899FAE" w14:textId="6E9890F4" w:rsidR="00CD4939" w:rsidRPr="009A6084" w:rsidRDefault="00CD4939" w:rsidP="00CD4939">
            <w:pPr>
              <w:jc w:val="center"/>
              <w:rPr>
                <w:rFonts w:cs="Arial"/>
                <w:color w:val="454545"/>
                <w:sz w:val="16"/>
                <w:szCs w:val="16"/>
              </w:rPr>
            </w:pPr>
            <w:r>
              <w:rPr>
                <w:rFonts w:ascii="Arial" w:hAnsi="Arial" w:cs="Arial"/>
                <w:color w:val="454545"/>
                <w:sz w:val="16"/>
                <w:szCs w:val="16"/>
              </w:rPr>
              <w:t>HAINE_DR</w:t>
            </w:r>
          </w:p>
        </w:tc>
        <w:tc>
          <w:tcPr>
            <w:tcW w:w="1382" w:type="dxa"/>
            <w:tcBorders>
              <w:top w:val="single" w:sz="12" w:space="0" w:color="auto"/>
              <w:bottom w:val="single" w:sz="12" w:space="0" w:color="auto"/>
              <w:right w:val="single" w:sz="4" w:space="0" w:color="auto"/>
            </w:tcBorders>
            <w:noWrap/>
            <w:hideMark/>
          </w:tcPr>
          <w:p w14:paraId="41BFA064" w14:textId="3FC44EEC"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2AD5CDB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F3F291F" w14:textId="5517CB9B" w:rsidR="00CD4939" w:rsidRPr="009A6084" w:rsidRDefault="00CD4939" w:rsidP="00CD4939">
            <w:pPr>
              <w:jc w:val="center"/>
              <w:rPr>
                <w:rFonts w:cs="Arial"/>
                <w:color w:val="454545"/>
                <w:sz w:val="16"/>
                <w:szCs w:val="16"/>
              </w:rPr>
            </w:pPr>
            <w:r>
              <w:rPr>
                <w:rFonts w:ascii="Arial" w:hAnsi="Arial" w:cs="Arial"/>
                <w:color w:val="454545"/>
                <w:sz w:val="16"/>
                <w:szCs w:val="16"/>
              </w:rPr>
              <w:t>SLOBSA25</w:t>
            </w:r>
          </w:p>
        </w:tc>
        <w:tc>
          <w:tcPr>
            <w:tcW w:w="2924" w:type="dxa"/>
            <w:tcBorders>
              <w:top w:val="single" w:sz="12" w:space="0" w:color="auto"/>
              <w:bottom w:val="single" w:sz="12" w:space="0" w:color="auto"/>
            </w:tcBorders>
            <w:noWrap/>
            <w:hideMark/>
          </w:tcPr>
          <w:p w14:paraId="051947A2" w14:textId="2B3F819C" w:rsidR="00CD4939" w:rsidRPr="009A6084" w:rsidRDefault="00CD4939" w:rsidP="00CD4939">
            <w:pPr>
              <w:jc w:val="center"/>
              <w:rPr>
                <w:rFonts w:cs="Arial"/>
                <w:color w:val="454545"/>
                <w:sz w:val="16"/>
                <w:szCs w:val="16"/>
              </w:rPr>
            </w:pPr>
            <w:r>
              <w:rPr>
                <w:rFonts w:ascii="Arial" w:hAnsi="Arial" w:cs="Arial"/>
                <w:color w:val="454545"/>
                <w:sz w:val="16"/>
                <w:szCs w:val="16"/>
              </w:rPr>
              <w:t>LONHILL_PAWNEE_1</w:t>
            </w:r>
          </w:p>
        </w:tc>
        <w:tc>
          <w:tcPr>
            <w:tcW w:w="1707" w:type="dxa"/>
            <w:tcBorders>
              <w:top w:val="single" w:sz="12" w:space="0" w:color="auto"/>
              <w:bottom w:val="single" w:sz="12" w:space="0" w:color="auto"/>
            </w:tcBorders>
            <w:noWrap/>
            <w:hideMark/>
          </w:tcPr>
          <w:p w14:paraId="35DDBC43" w14:textId="6E3E0B6A" w:rsidR="00CD4939" w:rsidRPr="009A6084" w:rsidRDefault="00CD4939" w:rsidP="00CD4939">
            <w:pPr>
              <w:jc w:val="center"/>
              <w:rPr>
                <w:rFonts w:cs="Arial"/>
                <w:color w:val="454545"/>
                <w:sz w:val="16"/>
                <w:szCs w:val="16"/>
              </w:rPr>
            </w:pPr>
            <w:r>
              <w:rPr>
                <w:rFonts w:ascii="Arial" w:hAnsi="Arial" w:cs="Arial"/>
                <w:color w:val="454545"/>
                <w:sz w:val="16"/>
                <w:szCs w:val="16"/>
              </w:rPr>
              <w:t>PAWNEE</w:t>
            </w:r>
          </w:p>
        </w:tc>
        <w:tc>
          <w:tcPr>
            <w:tcW w:w="1670" w:type="dxa"/>
            <w:tcBorders>
              <w:top w:val="single" w:sz="12" w:space="0" w:color="auto"/>
              <w:bottom w:val="single" w:sz="12" w:space="0" w:color="auto"/>
            </w:tcBorders>
            <w:noWrap/>
            <w:hideMark/>
          </w:tcPr>
          <w:p w14:paraId="168C28D7" w14:textId="4DDFEDB2" w:rsidR="00CD4939" w:rsidRPr="009A6084" w:rsidRDefault="00CD4939" w:rsidP="00CD4939">
            <w:pPr>
              <w:jc w:val="center"/>
              <w:rPr>
                <w:rFonts w:cs="Arial"/>
                <w:color w:val="454545"/>
                <w:sz w:val="16"/>
                <w:szCs w:val="16"/>
              </w:rPr>
            </w:pPr>
            <w:r>
              <w:rPr>
                <w:rFonts w:ascii="Arial" w:hAnsi="Arial" w:cs="Arial"/>
                <w:color w:val="454545"/>
                <w:sz w:val="16"/>
                <w:szCs w:val="16"/>
              </w:rPr>
              <w:t>LON_HILL</w:t>
            </w:r>
          </w:p>
        </w:tc>
        <w:tc>
          <w:tcPr>
            <w:tcW w:w="1382" w:type="dxa"/>
            <w:tcBorders>
              <w:top w:val="single" w:sz="12" w:space="0" w:color="auto"/>
              <w:bottom w:val="single" w:sz="12" w:space="0" w:color="auto"/>
              <w:right w:val="single" w:sz="4" w:space="0" w:color="auto"/>
            </w:tcBorders>
            <w:noWrap/>
            <w:hideMark/>
          </w:tcPr>
          <w:p w14:paraId="1A07730F" w14:textId="1EFC171E"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6349E92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74168A0" w14:textId="19393BD5" w:rsidR="00CD4939" w:rsidRPr="009A6084" w:rsidRDefault="00CD4939" w:rsidP="00CD4939">
            <w:pPr>
              <w:jc w:val="center"/>
              <w:rPr>
                <w:rFonts w:cs="Arial"/>
                <w:color w:val="454545"/>
                <w:sz w:val="16"/>
                <w:szCs w:val="16"/>
              </w:rPr>
            </w:pPr>
            <w:r>
              <w:rPr>
                <w:rFonts w:ascii="Arial" w:hAnsi="Arial" w:cs="Arial"/>
                <w:color w:val="454545"/>
                <w:sz w:val="16"/>
                <w:szCs w:val="16"/>
              </w:rPr>
              <w:lastRenderedPageBreak/>
              <w:t>SLOLBLE8</w:t>
            </w:r>
          </w:p>
        </w:tc>
        <w:tc>
          <w:tcPr>
            <w:tcW w:w="2924" w:type="dxa"/>
            <w:tcBorders>
              <w:top w:val="single" w:sz="12" w:space="0" w:color="auto"/>
              <w:bottom w:val="single" w:sz="12" w:space="0" w:color="auto"/>
            </w:tcBorders>
            <w:noWrap/>
            <w:hideMark/>
          </w:tcPr>
          <w:p w14:paraId="5357B417" w14:textId="2EE4EA41" w:rsidR="00CD4939" w:rsidRPr="009A6084" w:rsidRDefault="00CD4939" w:rsidP="00CD4939">
            <w:pPr>
              <w:jc w:val="center"/>
              <w:rPr>
                <w:rFonts w:cs="Arial"/>
                <w:color w:val="454545"/>
                <w:sz w:val="16"/>
                <w:szCs w:val="16"/>
              </w:rPr>
            </w:pPr>
            <w:r>
              <w:rPr>
                <w:rFonts w:ascii="Arial" w:hAnsi="Arial" w:cs="Arial"/>
                <w:color w:val="454545"/>
                <w:sz w:val="16"/>
                <w:szCs w:val="16"/>
              </w:rPr>
              <w:t>NCARBI_PV_TAP1_1</w:t>
            </w:r>
          </w:p>
        </w:tc>
        <w:tc>
          <w:tcPr>
            <w:tcW w:w="1707" w:type="dxa"/>
            <w:tcBorders>
              <w:top w:val="single" w:sz="12" w:space="0" w:color="auto"/>
              <w:bottom w:val="single" w:sz="12" w:space="0" w:color="auto"/>
            </w:tcBorders>
            <w:noWrap/>
            <w:hideMark/>
          </w:tcPr>
          <w:p w14:paraId="66A4BAC2" w14:textId="358E2510" w:rsidR="00CD4939" w:rsidRPr="009A6084" w:rsidRDefault="00CD4939" w:rsidP="00CD4939">
            <w:pPr>
              <w:jc w:val="center"/>
              <w:rPr>
                <w:rFonts w:cs="Arial"/>
                <w:color w:val="454545"/>
                <w:sz w:val="16"/>
                <w:szCs w:val="16"/>
              </w:rPr>
            </w:pPr>
            <w:r>
              <w:rPr>
                <w:rFonts w:ascii="Arial" w:hAnsi="Arial" w:cs="Arial"/>
                <w:color w:val="454545"/>
                <w:sz w:val="16"/>
                <w:szCs w:val="16"/>
              </w:rPr>
              <w:t>NCARBIDE</w:t>
            </w:r>
          </w:p>
        </w:tc>
        <w:tc>
          <w:tcPr>
            <w:tcW w:w="1670" w:type="dxa"/>
            <w:tcBorders>
              <w:top w:val="single" w:sz="12" w:space="0" w:color="auto"/>
              <w:bottom w:val="single" w:sz="12" w:space="0" w:color="auto"/>
            </w:tcBorders>
            <w:noWrap/>
            <w:hideMark/>
          </w:tcPr>
          <w:p w14:paraId="589D8D9A" w14:textId="4B3AF0BF" w:rsidR="00CD4939" w:rsidRPr="009A6084" w:rsidRDefault="00CD4939" w:rsidP="00CD4939">
            <w:pPr>
              <w:jc w:val="center"/>
              <w:rPr>
                <w:rFonts w:cs="Arial"/>
                <w:color w:val="454545"/>
                <w:sz w:val="16"/>
                <w:szCs w:val="16"/>
              </w:rPr>
            </w:pPr>
            <w:r>
              <w:rPr>
                <w:rFonts w:ascii="Arial" w:hAnsi="Arial" w:cs="Arial"/>
                <w:color w:val="454545"/>
                <w:sz w:val="16"/>
                <w:szCs w:val="16"/>
              </w:rPr>
              <w:t>PV_TAP</w:t>
            </w:r>
          </w:p>
        </w:tc>
        <w:tc>
          <w:tcPr>
            <w:tcW w:w="1382" w:type="dxa"/>
            <w:tcBorders>
              <w:top w:val="single" w:sz="12" w:space="0" w:color="auto"/>
              <w:bottom w:val="single" w:sz="12" w:space="0" w:color="auto"/>
              <w:right w:val="single" w:sz="4" w:space="0" w:color="auto"/>
            </w:tcBorders>
            <w:noWrap/>
            <w:hideMark/>
          </w:tcPr>
          <w:p w14:paraId="2F4E20B7" w14:textId="4567C9AF"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2EDBAC2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582E48C" w14:textId="57B526B1" w:rsidR="00CD4939" w:rsidRPr="009A6084" w:rsidRDefault="00CD4939" w:rsidP="00CD4939">
            <w:pPr>
              <w:jc w:val="center"/>
              <w:rPr>
                <w:rFonts w:cs="Arial"/>
                <w:color w:val="454545"/>
                <w:sz w:val="16"/>
                <w:szCs w:val="16"/>
              </w:rPr>
            </w:pPr>
            <w:r>
              <w:rPr>
                <w:rFonts w:ascii="Arial" w:hAnsi="Arial" w:cs="Arial"/>
                <w:color w:val="454545"/>
                <w:sz w:val="16"/>
                <w:szCs w:val="16"/>
              </w:rPr>
              <w:t>SMDLODE5</w:t>
            </w:r>
          </w:p>
        </w:tc>
        <w:tc>
          <w:tcPr>
            <w:tcW w:w="2924" w:type="dxa"/>
            <w:tcBorders>
              <w:top w:val="single" w:sz="12" w:space="0" w:color="auto"/>
              <w:bottom w:val="single" w:sz="12" w:space="0" w:color="auto"/>
            </w:tcBorders>
            <w:noWrap/>
            <w:hideMark/>
          </w:tcPr>
          <w:p w14:paraId="2986A51B" w14:textId="44F74C1A" w:rsidR="00CD4939" w:rsidRPr="009A6084" w:rsidRDefault="00CD4939" w:rsidP="00CD4939">
            <w:pPr>
              <w:jc w:val="center"/>
              <w:rPr>
                <w:rFonts w:cs="Arial"/>
                <w:color w:val="454545"/>
                <w:sz w:val="16"/>
                <w:szCs w:val="16"/>
              </w:rPr>
            </w:pPr>
            <w:r>
              <w:rPr>
                <w:rFonts w:ascii="Arial" w:hAnsi="Arial" w:cs="Arial"/>
                <w:color w:val="454545"/>
                <w:sz w:val="16"/>
                <w:szCs w:val="16"/>
              </w:rPr>
              <w:t>PIGTAP_SOLSTI1_1</w:t>
            </w:r>
          </w:p>
        </w:tc>
        <w:tc>
          <w:tcPr>
            <w:tcW w:w="1707" w:type="dxa"/>
            <w:tcBorders>
              <w:top w:val="single" w:sz="12" w:space="0" w:color="auto"/>
              <w:bottom w:val="single" w:sz="12" w:space="0" w:color="auto"/>
            </w:tcBorders>
            <w:noWrap/>
            <w:hideMark/>
          </w:tcPr>
          <w:p w14:paraId="2D78B2E9" w14:textId="5C65D351" w:rsidR="00CD4939" w:rsidRPr="009A6084" w:rsidRDefault="00CD4939" w:rsidP="00CD4939">
            <w:pPr>
              <w:jc w:val="center"/>
              <w:rPr>
                <w:rFonts w:cs="Arial"/>
                <w:color w:val="454545"/>
                <w:sz w:val="16"/>
                <w:szCs w:val="16"/>
              </w:rPr>
            </w:pPr>
            <w:r>
              <w:rPr>
                <w:rFonts w:ascii="Arial" w:hAnsi="Arial" w:cs="Arial"/>
                <w:color w:val="454545"/>
                <w:sz w:val="16"/>
                <w:szCs w:val="16"/>
              </w:rPr>
              <w:t>SOLSTICE</w:t>
            </w:r>
          </w:p>
        </w:tc>
        <w:tc>
          <w:tcPr>
            <w:tcW w:w="1670" w:type="dxa"/>
            <w:tcBorders>
              <w:top w:val="single" w:sz="12" w:space="0" w:color="auto"/>
              <w:bottom w:val="single" w:sz="12" w:space="0" w:color="auto"/>
            </w:tcBorders>
            <w:noWrap/>
            <w:hideMark/>
          </w:tcPr>
          <w:p w14:paraId="0A744DAB" w14:textId="4F726ADD" w:rsidR="00CD4939" w:rsidRPr="009A6084" w:rsidRDefault="00CD4939" w:rsidP="00CD4939">
            <w:pPr>
              <w:jc w:val="center"/>
              <w:rPr>
                <w:rFonts w:cs="Arial"/>
                <w:color w:val="454545"/>
                <w:sz w:val="16"/>
                <w:szCs w:val="16"/>
              </w:rPr>
            </w:pPr>
            <w:r>
              <w:rPr>
                <w:rFonts w:ascii="Arial" w:hAnsi="Arial" w:cs="Arial"/>
                <w:color w:val="454545"/>
                <w:sz w:val="16"/>
                <w:szCs w:val="16"/>
              </w:rPr>
              <w:t>PIGTAP</w:t>
            </w:r>
          </w:p>
        </w:tc>
        <w:tc>
          <w:tcPr>
            <w:tcW w:w="1382" w:type="dxa"/>
            <w:tcBorders>
              <w:top w:val="single" w:sz="12" w:space="0" w:color="auto"/>
              <w:bottom w:val="single" w:sz="12" w:space="0" w:color="auto"/>
              <w:right w:val="single" w:sz="4" w:space="0" w:color="auto"/>
            </w:tcBorders>
            <w:noWrap/>
            <w:hideMark/>
          </w:tcPr>
          <w:p w14:paraId="2AD4555D" w14:textId="3F2172FA"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7CA7B51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C670B36" w14:textId="41A61A80" w:rsidR="00CD4939" w:rsidRPr="009A6084" w:rsidRDefault="00CD4939" w:rsidP="00CD4939">
            <w:pPr>
              <w:jc w:val="center"/>
              <w:rPr>
                <w:rFonts w:cs="Arial"/>
                <w:color w:val="454545"/>
                <w:sz w:val="16"/>
                <w:szCs w:val="16"/>
              </w:rPr>
            </w:pPr>
            <w:r>
              <w:rPr>
                <w:rFonts w:ascii="Arial" w:hAnsi="Arial" w:cs="Arial"/>
                <w:color w:val="454545"/>
                <w:sz w:val="16"/>
                <w:szCs w:val="16"/>
              </w:rPr>
              <w:t>DTRCELK5</w:t>
            </w:r>
          </w:p>
        </w:tc>
        <w:tc>
          <w:tcPr>
            <w:tcW w:w="2924" w:type="dxa"/>
            <w:tcBorders>
              <w:top w:val="single" w:sz="12" w:space="0" w:color="auto"/>
              <w:bottom w:val="single" w:sz="12" w:space="0" w:color="auto"/>
            </w:tcBorders>
            <w:noWrap/>
            <w:hideMark/>
          </w:tcPr>
          <w:p w14:paraId="5825EA50" w14:textId="4BF61CCE" w:rsidR="00CD4939" w:rsidRPr="009A6084" w:rsidRDefault="00CD4939" w:rsidP="00CD4939">
            <w:pPr>
              <w:jc w:val="center"/>
              <w:rPr>
                <w:rFonts w:cs="Arial"/>
                <w:color w:val="454545"/>
                <w:sz w:val="16"/>
                <w:szCs w:val="16"/>
              </w:rPr>
            </w:pPr>
            <w:r>
              <w:rPr>
                <w:rFonts w:ascii="Arial" w:hAnsi="Arial" w:cs="Arial"/>
                <w:color w:val="454545"/>
                <w:sz w:val="16"/>
                <w:szCs w:val="16"/>
              </w:rPr>
              <w:t>1760__A</w:t>
            </w:r>
          </w:p>
        </w:tc>
        <w:tc>
          <w:tcPr>
            <w:tcW w:w="1707" w:type="dxa"/>
            <w:tcBorders>
              <w:top w:val="single" w:sz="12" w:space="0" w:color="auto"/>
              <w:bottom w:val="single" w:sz="12" w:space="0" w:color="auto"/>
            </w:tcBorders>
            <w:noWrap/>
            <w:hideMark/>
          </w:tcPr>
          <w:p w14:paraId="419AD4C8" w14:textId="35908C5F" w:rsidR="00CD4939" w:rsidRPr="009A6084" w:rsidRDefault="00CD4939" w:rsidP="00CD4939">
            <w:pPr>
              <w:jc w:val="center"/>
              <w:rPr>
                <w:rFonts w:cs="Arial"/>
                <w:color w:val="454545"/>
                <w:sz w:val="16"/>
                <w:szCs w:val="16"/>
              </w:rPr>
            </w:pPr>
            <w:r>
              <w:rPr>
                <w:rFonts w:ascii="Arial" w:hAnsi="Arial" w:cs="Arial"/>
                <w:color w:val="454545"/>
                <w:sz w:val="16"/>
                <w:szCs w:val="16"/>
              </w:rPr>
              <w:t>SHBSW</w:t>
            </w:r>
          </w:p>
        </w:tc>
        <w:tc>
          <w:tcPr>
            <w:tcW w:w="1670" w:type="dxa"/>
            <w:tcBorders>
              <w:top w:val="single" w:sz="12" w:space="0" w:color="auto"/>
              <w:bottom w:val="single" w:sz="12" w:space="0" w:color="auto"/>
            </w:tcBorders>
            <w:noWrap/>
            <w:hideMark/>
          </w:tcPr>
          <w:p w14:paraId="6BE1CEB3" w14:textId="2F0746CC" w:rsidR="00CD4939" w:rsidRPr="009A6084" w:rsidRDefault="00CD4939" w:rsidP="00CD4939">
            <w:pPr>
              <w:jc w:val="center"/>
              <w:rPr>
                <w:rFonts w:cs="Arial"/>
                <w:color w:val="454545"/>
                <w:sz w:val="16"/>
                <w:szCs w:val="16"/>
              </w:rPr>
            </w:pPr>
            <w:r>
              <w:rPr>
                <w:rFonts w:ascii="Arial" w:hAnsi="Arial" w:cs="Arial"/>
                <w:color w:val="454545"/>
                <w:sz w:val="16"/>
                <w:szCs w:val="16"/>
              </w:rPr>
              <w:t>TYLNW</w:t>
            </w:r>
          </w:p>
        </w:tc>
        <w:tc>
          <w:tcPr>
            <w:tcW w:w="1382" w:type="dxa"/>
            <w:tcBorders>
              <w:top w:val="single" w:sz="12" w:space="0" w:color="auto"/>
              <w:bottom w:val="single" w:sz="12" w:space="0" w:color="auto"/>
              <w:right w:val="single" w:sz="4" w:space="0" w:color="auto"/>
            </w:tcBorders>
            <w:noWrap/>
            <w:hideMark/>
          </w:tcPr>
          <w:p w14:paraId="50C3A542" w14:textId="6EAACE90"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64E2A65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8DBCEBC" w14:textId="467B96EA" w:rsidR="00CD4939" w:rsidRPr="009A6084" w:rsidRDefault="00CD4939" w:rsidP="00CD4939">
            <w:pPr>
              <w:jc w:val="center"/>
              <w:rPr>
                <w:rFonts w:cs="Arial"/>
                <w:color w:val="454545"/>
                <w:sz w:val="16"/>
                <w:szCs w:val="16"/>
              </w:rPr>
            </w:pPr>
            <w:r>
              <w:rPr>
                <w:rFonts w:ascii="Arial" w:hAnsi="Arial" w:cs="Arial"/>
                <w:color w:val="454545"/>
                <w:sz w:val="16"/>
                <w:szCs w:val="16"/>
              </w:rPr>
              <w:t>DTOKJK_5</w:t>
            </w:r>
          </w:p>
        </w:tc>
        <w:tc>
          <w:tcPr>
            <w:tcW w:w="2924" w:type="dxa"/>
            <w:tcBorders>
              <w:top w:val="single" w:sz="12" w:space="0" w:color="auto"/>
              <w:bottom w:val="single" w:sz="12" w:space="0" w:color="auto"/>
            </w:tcBorders>
            <w:noWrap/>
            <w:hideMark/>
          </w:tcPr>
          <w:p w14:paraId="3396DAF0" w14:textId="151B5566" w:rsidR="00CD4939" w:rsidRPr="009A6084" w:rsidRDefault="00CD4939" w:rsidP="00CD4939">
            <w:pPr>
              <w:jc w:val="center"/>
              <w:rPr>
                <w:rFonts w:cs="Arial"/>
                <w:color w:val="454545"/>
                <w:sz w:val="16"/>
                <w:szCs w:val="16"/>
              </w:rPr>
            </w:pPr>
            <w:r>
              <w:rPr>
                <w:rFonts w:ascii="Arial" w:hAnsi="Arial" w:cs="Arial"/>
                <w:color w:val="454545"/>
                <w:sz w:val="16"/>
                <w:szCs w:val="16"/>
              </w:rPr>
              <w:t>260_A_1</w:t>
            </w:r>
          </w:p>
        </w:tc>
        <w:tc>
          <w:tcPr>
            <w:tcW w:w="1707" w:type="dxa"/>
            <w:tcBorders>
              <w:top w:val="single" w:sz="12" w:space="0" w:color="auto"/>
              <w:bottom w:val="single" w:sz="12" w:space="0" w:color="auto"/>
            </w:tcBorders>
            <w:noWrap/>
            <w:hideMark/>
          </w:tcPr>
          <w:p w14:paraId="3D59FE75" w14:textId="46ED5BF3" w:rsidR="00CD4939" w:rsidRPr="009A6084" w:rsidRDefault="00CD4939" w:rsidP="00CD4939">
            <w:pPr>
              <w:jc w:val="center"/>
              <w:rPr>
                <w:rFonts w:cs="Arial"/>
                <w:color w:val="454545"/>
                <w:sz w:val="16"/>
                <w:szCs w:val="16"/>
              </w:rPr>
            </w:pPr>
            <w:r>
              <w:rPr>
                <w:rFonts w:ascii="Arial" w:hAnsi="Arial" w:cs="Arial"/>
                <w:color w:val="454545"/>
                <w:sz w:val="16"/>
                <w:szCs w:val="16"/>
              </w:rPr>
              <w:t>JEWET</w:t>
            </w:r>
          </w:p>
        </w:tc>
        <w:tc>
          <w:tcPr>
            <w:tcW w:w="1670" w:type="dxa"/>
            <w:tcBorders>
              <w:top w:val="single" w:sz="12" w:space="0" w:color="auto"/>
              <w:bottom w:val="single" w:sz="12" w:space="0" w:color="auto"/>
            </w:tcBorders>
            <w:noWrap/>
            <w:hideMark/>
          </w:tcPr>
          <w:p w14:paraId="40839D1B" w14:textId="1CEB1F76" w:rsidR="00CD4939" w:rsidRPr="009A6084" w:rsidRDefault="00CD4939" w:rsidP="00CD4939">
            <w:pPr>
              <w:jc w:val="center"/>
              <w:rPr>
                <w:rFonts w:cs="Arial"/>
                <w:color w:val="454545"/>
                <w:sz w:val="16"/>
                <w:szCs w:val="16"/>
              </w:rPr>
            </w:pPr>
            <w:r>
              <w:rPr>
                <w:rFonts w:ascii="Arial" w:hAnsi="Arial" w:cs="Arial"/>
                <w:color w:val="454545"/>
                <w:sz w:val="16"/>
                <w:szCs w:val="16"/>
              </w:rPr>
              <w:t>SNG</w:t>
            </w:r>
          </w:p>
        </w:tc>
        <w:tc>
          <w:tcPr>
            <w:tcW w:w="1382" w:type="dxa"/>
            <w:tcBorders>
              <w:top w:val="single" w:sz="12" w:space="0" w:color="auto"/>
              <w:bottom w:val="single" w:sz="12" w:space="0" w:color="auto"/>
              <w:right w:val="single" w:sz="4" w:space="0" w:color="auto"/>
            </w:tcBorders>
            <w:noWrap/>
            <w:hideMark/>
          </w:tcPr>
          <w:p w14:paraId="142EDD0B" w14:textId="664A2ED1"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7F0B3E1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61546E7" w14:textId="7022157C" w:rsidR="00CD4939" w:rsidRPr="009A6084" w:rsidRDefault="00CD4939" w:rsidP="00CD4939">
            <w:pPr>
              <w:jc w:val="center"/>
              <w:rPr>
                <w:rFonts w:cs="Arial"/>
                <w:color w:val="454545"/>
                <w:sz w:val="16"/>
                <w:szCs w:val="16"/>
              </w:rPr>
            </w:pPr>
            <w:r>
              <w:rPr>
                <w:rFonts w:ascii="Arial" w:hAnsi="Arial" w:cs="Arial"/>
                <w:color w:val="454545"/>
                <w:sz w:val="16"/>
                <w:szCs w:val="16"/>
              </w:rPr>
              <w:t>XWL2V58</w:t>
            </w:r>
          </w:p>
        </w:tc>
        <w:tc>
          <w:tcPr>
            <w:tcW w:w="2924" w:type="dxa"/>
            <w:tcBorders>
              <w:top w:val="single" w:sz="12" w:space="0" w:color="auto"/>
              <w:bottom w:val="single" w:sz="12" w:space="0" w:color="auto"/>
            </w:tcBorders>
            <w:noWrap/>
            <w:hideMark/>
          </w:tcPr>
          <w:p w14:paraId="594DF531" w14:textId="04C30912" w:rsidR="00CD4939" w:rsidRPr="009A6084" w:rsidRDefault="00CD4939" w:rsidP="00CD4939">
            <w:pPr>
              <w:jc w:val="center"/>
              <w:rPr>
                <w:rFonts w:cs="Arial"/>
                <w:color w:val="454545"/>
                <w:sz w:val="16"/>
                <w:szCs w:val="16"/>
              </w:rPr>
            </w:pPr>
            <w:r>
              <w:rPr>
                <w:rFonts w:ascii="Arial" w:hAnsi="Arial" w:cs="Arial"/>
                <w:color w:val="454545"/>
                <w:sz w:val="16"/>
                <w:szCs w:val="16"/>
              </w:rPr>
              <w:t>3130__B</w:t>
            </w:r>
          </w:p>
        </w:tc>
        <w:tc>
          <w:tcPr>
            <w:tcW w:w="1707" w:type="dxa"/>
            <w:tcBorders>
              <w:top w:val="single" w:sz="12" w:space="0" w:color="auto"/>
              <w:bottom w:val="single" w:sz="12" w:space="0" w:color="auto"/>
            </w:tcBorders>
            <w:noWrap/>
            <w:hideMark/>
          </w:tcPr>
          <w:p w14:paraId="1EC43A82" w14:textId="29ECB180" w:rsidR="00CD4939" w:rsidRPr="009A6084" w:rsidRDefault="00CD4939" w:rsidP="00CD4939">
            <w:pPr>
              <w:jc w:val="center"/>
              <w:rPr>
                <w:rFonts w:cs="Arial"/>
                <w:color w:val="454545"/>
                <w:sz w:val="16"/>
                <w:szCs w:val="16"/>
              </w:rPr>
            </w:pPr>
            <w:r>
              <w:rPr>
                <w:rFonts w:ascii="Arial" w:hAnsi="Arial" w:cs="Arial"/>
                <w:color w:val="454545"/>
                <w:sz w:val="16"/>
                <w:szCs w:val="16"/>
              </w:rPr>
              <w:t>INDST</w:t>
            </w:r>
          </w:p>
        </w:tc>
        <w:tc>
          <w:tcPr>
            <w:tcW w:w="1670" w:type="dxa"/>
            <w:tcBorders>
              <w:top w:val="single" w:sz="12" w:space="0" w:color="auto"/>
              <w:bottom w:val="single" w:sz="12" w:space="0" w:color="auto"/>
            </w:tcBorders>
            <w:noWrap/>
            <w:hideMark/>
          </w:tcPr>
          <w:p w14:paraId="690561AB" w14:textId="6A54D71E" w:rsidR="00CD4939" w:rsidRPr="009A6084" w:rsidRDefault="00CD4939" w:rsidP="00CD4939">
            <w:pPr>
              <w:jc w:val="center"/>
              <w:rPr>
                <w:rFonts w:cs="Arial"/>
                <w:color w:val="454545"/>
                <w:sz w:val="16"/>
                <w:szCs w:val="16"/>
              </w:rPr>
            </w:pPr>
            <w:r>
              <w:rPr>
                <w:rFonts w:ascii="Arial" w:hAnsi="Arial" w:cs="Arial"/>
                <w:color w:val="454545"/>
                <w:sz w:val="16"/>
                <w:szCs w:val="16"/>
              </w:rPr>
              <w:t>CMPST</w:t>
            </w:r>
          </w:p>
        </w:tc>
        <w:tc>
          <w:tcPr>
            <w:tcW w:w="1382" w:type="dxa"/>
            <w:tcBorders>
              <w:top w:val="single" w:sz="12" w:space="0" w:color="auto"/>
              <w:bottom w:val="single" w:sz="12" w:space="0" w:color="auto"/>
              <w:right w:val="single" w:sz="4" w:space="0" w:color="auto"/>
            </w:tcBorders>
            <w:noWrap/>
            <w:hideMark/>
          </w:tcPr>
          <w:p w14:paraId="0E80D22A" w14:textId="10DA31EA"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167B9CE1"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D59F855" w14:textId="74BE4051" w:rsidR="00CD4939" w:rsidRPr="009A6084" w:rsidRDefault="00CD4939" w:rsidP="00CD4939">
            <w:pPr>
              <w:jc w:val="center"/>
              <w:rPr>
                <w:rFonts w:cs="Arial"/>
                <w:color w:val="454545"/>
                <w:sz w:val="16"/>
                <w:szCs w:val="16"/>
              </w:rPr>
            </w:pPr>
            <w:r>
              <w:rPr>
                <w:rFonts w:ascii="Arial" w:hAnsi="Arial" w:cs="Arial"/>
                <w:color w:val="454545"/>
                <w:sz w:val="16"/>
                <w:szCs w:val="16"/>
              </w:rPr>
              <w:t>DPBSHLT8</w:t>
            </w:r>
          </w:p>
        </w:tc>
        <w:tc>
          <w:tcPr>
            <w:tcW w:w="2924" w:type="dxa"/>
            <w:tcBorders>
              <w:top w:val="single" w:sz="12" w:space="0" w:color="auto"/>
              <w:bottom w:val="single" w:sz="12" w:space="0" w:color="auto"/>
            </w:tcBorders>
            <w:noWrap/>
            <w:hideMark/>
          </w:tcPr>
          <w:p w14:paraId="2F98B803" w14:textId="0C60F184" w:rsidR="00CD4939" w:rsidRPr="009A6084" w:rsidRDefault="00CD4939" w:rsidP="00CD4939">
            <w:pPr>
              <w:jc w:val="center"/>
              <w:rPr>
                <w:rFonts w:cs="Arial"/>
                <w:color w:val="454545"/>
                <w:sz w:val="16"/>
                <w:szCs w:val="16"/>
              </w:rPr>
            </w:pPr>
            <w:r>
              <w:rPr>
                <w:rFonts w:ascii="Arial" w:hAnsi="Arial" w:cs="Arial"/>
                <w:color w:val="454545"/>
                <w:sz w:val="16"/>
                <w:szCs w:val="16"/>
              </w:rPr>
              <w:t>6100__G</w:t>
            </w:r>
          </w:p>
        </w:tc>
        <w:tc>
          <w:tcPr>
            <w:tcW w:w="1707" w:type="dxa"/>
            <w:tcBorders>
              <w:top w:val="single" w:sz="12" w:space="0" w:color="auto"/>
              <w:bottom w:val="single" w:sz="12" w:space="0" w:color="auto"/>
            </w:tcBorders>
            <w:noWrap/>
            <w:hideMark/>
          </w:tcPr>
          <w:p w14:paraId="10D80A8F" w14:textId="617852A8" w:rsidR="00CD4939" w:rsidRPr="009A6084" w:rsidRDefault="00CD4939" w:rsidP="00CD4939">
            <w:pPr>
              <w:jc w:val="center"/>
              <w:rPr>
                <w:rFonts w:cs="Arial"/>
                <w:color w:val="454545"/>
                <w:sz w:val="16"/>
                <w:szCs w:val="16"/>
              </w:rPr>
            </w:pPr>
            <w:r>
              <w:rPr>
                <w:rFonts w:ascii="Arial" w:hAnsi="Arial" w:cs="Arial"/>
                <w:color w:val="454545"/>
                <w:sz w:val="16"/>
                <w:szCs w:val="16"/>
              </w:rPr>
              <w:t>ACSSW</w:t>
            </w:r>
          </w:p>
        </w:tc>
        <w:tc>
          <w:tcPr>
            <w:tcW w:w="1670" w:type="dxa"/>
            <w:tcBorders>
              <w:top w:val="single" w:sz="12" w:space="0" w:color="auto"/>
              <w:bottom w:val="single" w:sz="12" w:space="0" w:color="auto"/>
            </w:tcBorders>
            <w:noWrap/>
            <w:hideMark/>
          </w:tcPr>
          <w:p w14:paraId="4B19BDA8" w14:textId="29E16A49" w:rsidR="00CD4939" w:rsidRPr="009A6084" w:rsidRDefault="00CD4939" w:rsidP="00CD4939">
            <w:pPr>
              <w:jc w:val="center"/>
              <w:rPr>
                <w:rFonts w:cs="Arial"/>
                <w:color w:val="454545"/>
                <w:sz w:val="16"/>
                <w:szCs w:val="16"/>
              </w:rPr>
            </w:pPr>
            <w:r>
              <w:rPr>
                <w:rFonts w:ascii="Arial" w:hAnsi="Arial" w:cs="Arial"/>
                <w:color w:val="454545"/>
                <w:sz w:val="16"/>
                <w:szCs w:val="16"/>
              </w:rPr>
              <w:t>AMTBT</w:t>
            </w:r>
          </w:p>
        </w:tc>
        <w:tc>
          <w:tcPr>
            <w:tcW w:w="1382" w:type="dxa"/>
            <w:tcBorders>
              <w:top w:val="single" w:sz="12" w:space="0" w:color="auto"/>
              <w:bottom w:val="single" w:sz="12" w:space="0" w:color="auto"/>
              <w:right w:val="single" w:sz="4" w:space="0" w:color="auto"/>
            </w:tcBorders>
            <w:noWrap/>
            <w:hideMark/>
          </w:tcPr>
          <w:p w14:paraId="358DA83B" w14:textId="5A9ADDE4"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3616858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F3E151E" w14:textId="52CF9C91" w:rsidR="00CD4939" w:rsidRPr="009A6084" w:rsidRDefault="00CD4939" w:rsidP="00CD4939">
            <w:pPr>
              <w:jc w:val="center"/>
              <w:rPr>
                <w:rFonts w:cs="Arial"/>
                <w:color w:val="454545"/>
                <w:sz w:val="16"/>
                <w:szCs w:val="16"/>
              </w:rPr>
            </w:pPr>
            <w:r>
              <w:rPr>
                <w:rFonts w:ascii="Arial" w:hAnsi="Arial" w:cs="Arial"/>
                <w:color w:val="454545"/>
                <w:sz w:val="16"/>
                <w:szCs w:val="16"/>
              </w:rPr>
              <w:t>SSIGSAN8</w:t>
            </w:r>
          </w:p>
        </w:tc>
        <w:tc>
          <w:tcPr>
            <w:tcW w:w="2924" w:type="dxa"/>
            <w:tcBorders>
              <w:top w:val="single" w:sz="12" w:space="0" w:color="auto"/>
              <w:bottom w:val="single" w:sz="12" w:space="0" w:color="auto"/>
            </w:tcBorders>
            <w:noWrap/>
            <w:hideMark/>
          </w:tcPr>
          <w:p w14:paraId="2BBCEE46" w14:textId="48D2E53F" w:rsidR="00CD4939" w:rsidRPr="009A6084" w:rsidRDefault="00CD4939" w:rsidP="00CD4939">
            <w:pPr>
              <w:jc w:val="center"/>
              <w:rPr>
                <w:rFonts w:cs="Arial"/>
                <w:color w:val="454545"/>
                <w:sz w:val="16"/>
                <w:szCs w:val="16"/>
              </w:rPr>
            </w:pPr>
            <w:r>
              <w:rPr>
                <w:rFonts w:ascii="Arial" w:hAnsi="Arial" w:cs="Arial"/>
                <w:color w:val="454545"/>
                <w:sz w:val="16"/>
                <w:szCs w:val="16"/>
              </w:rPr>
              <w:t>NCA_SMTP_1</w:t>
            </w:r>
          </w:p>
        </w:tc>
        <w:tc>
          <w:tcPr>
            <w:tcW w:w="1707" w:type="dxa"/>
            <w:tcBorders>
              <w:top w:val="single" w:sz="12" w:space="0" w:color="auto"/>
              <w:bottom w:val="single" w:sz="12" w:space="0" w:color="auto"/>
            </w:tcBorders>
            <w:noWrap/>
            <w:hideMark/>
          </w:tcPr>
          <w:p w14:paraId="0A0DCD1F" w14:textId="7E9C4374" w:rsidR="00CD4939" w:rsidRPr="009A6084" w:rsidRDefault="00CD4939" w:rsidP="00CD4939">
            <w:pPr>
              <w:jc w:val="center"/>
              <w:rPr>
                <w:rFonts w:cs="Arial"/>
                <w:color w:val="454545"/>
                <w:sz w:val="16"/>
                <w:szCs w:val="16"/>
              </w:rPr>
            </w:pPr>
            <w:r>
              <w:rPr>
                <w:rFonts w:ascii="Arial" w:hAnsi="Arial" w:cs="Arial"/>
                <w:color w:val="454545"/>
                <w:sz w:val="16"/>
                <w:szCs w:val="16"/>
              </w:rPr>
              <w:t>SANMTAP</w:t>
            </w:r>
          </w:p>
        </w:tc>
        <w:tc>
          <w:tcPr>
            <w:tcW w:w="1670" w:type="dxa"/>
            <w:tcBorders>
              <w:top w:val="single" w:sz="12" w:space="0" w:color="auto"/>
              <w:bottom w:val="single" w:sz="12" w:space="0" w:color="auto"/>
            </w:tcBorders>
            <w:noWrap/>
            <w:hideMark/>
          </w:tcPr>
          <w:p w14:paraId="4E82E1FF" w14:textId="3CA8E1C4" w:rsidR="00CD4939" w:rsidRPr="009A6084" w:rsidRDefault="00CD4939" w:rsidP="00CD4939">
            <w:pPr>
              <w:jc w:val="center"/>
              <w:rPr>
                <w:rFonts w:cs="Arial"/>
                <w:color w:val="454545"/>
                <w:sz w:val="16"/>
                <w:szCs w:val="16"/>
              </w:rPr>
            </w:pPr>
            <w:r>
              <w:rPr>
                <w:rFonts w:ascii="Arial" w:hAnsi="Arial" w:cs="Arial"/>
                <w:color w:val="454545"/>
                <w:sz w:val="16"/>
                <w:szCs w:val="16"/>
              </w:rPr>
              <w:t>NCALHMS</w:t>
            </w:r>
          </w:p>
        </w:tc>
        <w:tc>
          <w:tcPr>
            <w:tcW w:w="1382" w:type="dxa"/>
            <w:tcBorders>
              <w:top w:val="single" w:sz="12" w:space="0" w:color="auto"/>
              <w:bottom w:val="single" w:sz="12" w:space="0" w:color="auto"/>
              <w:right w:val="single" w:sz="4" w:space="0" w:color="auto"/>
            </w:tcBorders>
            <w:noWrap/>
            <w:hideMark/>
          </w:tcPr>
          <w:p w14:paraId="0E24D546" w14:textId="6A3AC50E"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23BBEE6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90DF84B" w14:textId="728F59AF" w:rsidR="00CD4939" w:rsidRPr="009A6084" w:rsidRDefault="00CD4939" w:rsidP="00CD4939">
            <w:pPr>
              <w:jc w:val="center"/>
              <w:rPr>
                <w:rFonts w:cs="Arial"/>
                <w:color w:val="454545"/>
                <w:sz w:val="16"/>
                <w:szCs w:val="16"/>
              </w:rPr>
            </w:pPr>
            <w:r>
              <w:rPr>
                <w:rFonts w:ascii="Arial" w:hAnsi="Arial" w:cs="Arial"/>
                <w:color w:val="454545"/>
                <w:sz w:val="16"/>
                <w:szCs w:val="16"/>
              </w:rPr>
              <w:t>SNCAJOS8</w:t>
            </w:r>
          </w:p>
        </w:tc>
        <w:tc>
          <w:tcPr>
            <w:tcW w:w="2924" w:type="dxa"/>
            <w:tcBorders>
              <w:top w:val="single" w:sz="12" w:space="0" w:color="auto"/>
              <w:bottom w:val="single" w:sz="12" w:space="0" w:color="auto"/>
            </w:tcBorders>
            <w:noWrap/>
            <w:hideMark/>
          </w:tcPr>
          <w:p w14:paraId="47FB2412" w14:textId="76989744" w:rsidR="00CD4939" w:rsidRPr="009A6084" w:rsidRDefault="00CD4939" w:rsidP="00CD4939">
            <w:pPr>
              <w:jc w:val="center"/>
              <w:rPr>
                <w:rFonts w:cs="Arial"/>
                <w:color w:val="454545"/>
                <w:sz w:val="16"/>
                <w:szCs w:val="16"/>
              </w:rPr>
            </w:pPr>
            <w:r>
              <w:rPr>
                <w:rFonts w:ascii="Arial" w:hAnsi="Arial" w:cs="Arial"/>
                <w:color w:val="454545"/>
                <w:sz w:val="16"/>
                <w:szCs w:val="16"/>
              </w:rPr>
              <w:t>PV_TAP_P_LAVA1_1</w:t>
            </w:r>
          </w:p>
        </w:tc>
        <w:tc>
          <w:tcPr>
            <w:tcW w:w="1707" w:type="dxa"/>
            <w:tcBorders>
              <w:top w:val="single" w:sz="12" w:space="0" w:color="auto"/>
              <w:bottom w:val="single" w:sz="12" w:space="0" w:color="auto"/>
            </w:tcBorders>
            <w:noWrap/>
            <w:hideMark/>
          </w:tcPr>
          <w:p w14:paraId="08A3A3AE" w14:textId="4ED82517" w:rsidR="00CD4939" w:rsidRPr="009A6084" w:rsidRDefault="00CD4939" w:rsidP="00CD4939">
            <w:pPr>
              <w:jc w:val="center"/>
              <w:rPr>
                <w:rFonts w:cs="Arial"/>
                <w:color w:val="454545"/>
                <w:sz w:val="16"/>
                <w:szCs w:val="16"/>
              </w:rPr>
            </w:pPr>
            <w:r>
              <w:rPr>
                <w:rFonts w:ascii="Arial" w:hAnsi="Arial" w:cs="Arial"/>
                <w:color w:val="454545"/>
                <w:sz w:val="16"/>
                <w:szCs w:val="16"/>
              </w:rPr>
              <w:t>PV_TAP</w:t>
            </w:r>
          </w:p>
        </w:tc>
        <w:tc>
          <w:tcPr>
            <w:tcW w:w="1670" w:type="dxa"/>
            <w:tcBorders>
              <w:top w:val="single" w:sz="12" w:space="0" w:color="auto"/>
              <w:bottom w:val="single" w:sz="12" w:space="0" w:color="auto"/>
            </w:tcBorders>
            <w:noWrap/>
            <w:hideMark/>
          </w:tcPr>
          <w:p w14:paraId="08CAF539" w14:textId="7361C0E8" w:rsidR="00CD4939" w:rsidRPr="009A6084" w:rsidRDefault="00CD4939" w:rsidP="00CD4939">
            <w:pPr>
              <w:jc w:val="center"/>
              <w:rPr>
                <w:rFonts w:cs="Arial"/>
                <w:color w:val="454545"/>
                <w:sz w:val="16"/>
                <w:szCs w:val="16"/>
              </w:rPr>
            </w:pPr>
            <w:r>
              <w:rPr>
                <w:rFonts w:ascii="Arial" w:hAnsi="Arial" w:cs="Arial"/>
                <w:color w:val="454545"/>
                <w:sz w:val="16"/>
                <w:szCs w:val="16"/>
              </w:rPr>
              <w:t>P_LAVACA</w:t>
            </w:r>
          </w:p>
        </w:tc>
        <w:tc>
          <w:tcPr>
            <w:tcW w:w="1382" w:type="dxa"/>
            <w:tcBorders>
              <w:top w:val="single" w:sz="12" w:space="0" w:color="auto"/>
              <w:bottom w:val="single" w:sz="12" w:space="0" w:color="auto"/>
              <w:right w:val="single" w:sz="4" w:space="0" w:color="auto"/>
            </w:tcBorders>
            <w:noWrap/>
            <w:hideMark/>
          </w:tcPr>
          <w:p w14:paraId="6D2E4939" w14:textId="15BAF33E"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0388015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BB6491F" w14:textId="180201C5" w:rsidR="00CD4939" w:rsidRPr="009A6084" w:rsidRDefault="00CD4939" w:rsidP="00CD4939">
            <w:pPr>
              <w:jc w:val="center"/>
              <w:rPr>
                <w:rFonts w:cs="Arial"/>
                <w:color w:val="454545"/>
                <w:sz w:val="16"/>
                <w:szCs w:val="16"/>
              </w:rPr>
            </w:pPr>
            <w:r>
              <w:rPr>
                <w:rFonts w:ascii="Arial" w:hAnsi="Arial" w:cs="Arial"/>
                <w:color w:val="454545"/>
                <w:sz w:val="16"/>
                <w:szCs w:val="16"/>
              </w:rPr>
              <w:t>SFORJOS8</w:t>
            </w:r>
          </w:p>
        </w:tc>
        <w:tc>
          <w:tcPr>
            <w:tcW w:w="2924" w:type="dxa"/>
            <w:tcBorders>
              <w:top w:val="single" w:sz="12" w:space="0" w:color="auto"/>
              <w:bottom w:val="single" w:sz="12" w:space="0" w:color="auto"/>
            </w:tcBorders>
            <w:noWrap/>
            <w:hideMark/>
          </w:tcPr>
          <w:p w14:paraId="1B202AB1" w14:textId="5286C605" w:rsidR="00CD4939" w:rsidRPr="009A6084" w:rsidRDefault="00CD4939" w:rsidP="00CD4939">
            <w:pPr>
              <w:jc w:val="center"/>
              <w:rPr>
                <w:rFonts w:cs="Arial"/>
                <w:color w:val="454545"/>
                <w:sz w:val="16"/>
                <w:szCs w:val="16"/>
              </w:rPr>
            </w:pPr>
            <w:r>
              <w:rPr>
                <w:rFonts w:ascii="Arial" w:hAnsi="Arial" w:cs="Arial"/>
                <w:color w:val="454545"/>
                <w:sz w:val="16"/>
                <w:szCs w:val="16"/>
              </w:rPr>
              <w:t>NCARBI_PV_TAP1_1</w:t>
            </w:r>
          </w:p>
        </w:tc>
        <w:tc>
          <w:tcPr>
            <w:tcW w:w="1707" w:type="dxa"/>
            <w:tcBorders>
              <w:top w:val="single" w:sz="12" w:space="0" w:color="auto"/>
              <w:bottom w:val="single" w:sz="12" w:space="0" w:color="auto"/>
            </w:tcBorders>
            <w:noWrap/>
            <w:hideMark/>
          </w:tcPr>
          <w:p w14:paraId="3C1288AA" w14:textId="79BDAA59" w:rsidR="00CD4939" w:rsidRPr="009A6084" w:rsidRDefault="00CD4939" w:rsidP="00CD4939">
            <w:pPr>
              <w:jc w:val="center"/>
              <w:rPr>
                <w:rFonts w:cs="Arial"/>
                <w:color w:val="454545"/>
                <w:sz w:val="16"/>
                <w:szCs w:val="16"/>
              </w:rPr>
            </w:pPr>
            <w:r>
              <w:rPr>
                <w:rFonts w:ascii="Arial" w:hAnsi="Arial" w:cs="Arial"/>
                <w:color w:val="454545"/>
                <w:sz w:val="16"/>
                <w:szCs w:val="16"/>
              </w:rPr>
              <w:t>NCARBIDE</w:t>
            </w:r>
          </w:p>
        </w:tc>
        <w:tc>
          <w:tcPr>
            <w:tcW w:w="1670" w:type="dxa"/>
            <w:tcBorders>
              <w:top w:val="single" w:sz="12" w:space="0" w:color="auto"/>
              <w:bottom w:val="single" w:sz="12" w:space="0" w:color="auto"/>
            </w:tcBorders>
            <w:noWrap/>
            <w:hideMark/>
          </w:tcPr>
          <w:p w14:paraId="2E11BCB9" w14:textId="4C2890DE" w:rsidR="00CD4939" w:rsidRPr="009A6084" w:rsidRDefault="00CD4939" w:rsidP="00CD4939">
            <w:pPr>
              <w:jc w:val="center"/>
              <w:rPr>
                <w:rFonts w:cs="Arial"/>
                <w:color w:val="454545"/>
                <w:sz w:val="16"/>
                <w:szCs w:val="16"/>
              </w:rPr>
            </w:pPr>
            <w:r>
              <w:rPr>
                <w:rFonts w:ascii="Arial" w:hAnsi="Arial" w:cs="Arial"/>
                <w:color w:val="454545"/>
                <w:sz w:val="16"/>
                <w:szCs w:val="16"/>
              </w:rPr>
              <w:t>PV_TAP</w:t>
            </w:r>
          </w:p>
        </w:tc>
        <w:tc>
          <w:tcPr>
            <w:tcW w:w="1382" w:type="dxa"/>
            <w:tcBorders>
              <w:top w:val="single" w:sz="12" w:space="0" w:color="auto"/>
              <w:bottom w:val="single" w:sz="12" w:space="0" w:color="auto"/>
              <w:right w:val="single" w:sz="4" w:space="0" w:color="auto"/>
            </w:tcBorders>
            <w:noWrap/>
            <w:hideMark/>
          </w:tcPr>
          <w:p w14:paraId="7981CC50" w14:textId="02077CE1"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0A1D4E9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3A920A2" w14:textId="004915C8" w:rsidR="00CD4939" w:rsidRPr="009A6084" w:rsidRDefault="00CD4939" w:rsidP="00CD4939">
            <w:pPr>
              <w:jc w:val="center"/>
              <w:rPr>
                <w:rFonts w:cs="Arial"/>
                <w:color w:val="454545"/>
                <w:sz w:val="16"/>
                <w:szCs w:val="16"/>
              </w:rPr>
            </w:pPr>
            <w:r>
              <w:rPr>
                <w:rFonts w:ascii="Arial" w:hAnsi="Arial" w:cs="Arial"/>
                <w:color w:val="454545"/>
                <w:sz w:val="16"/>
                <w:szCs w:val="16"/>
              </w:rPr>
              <w:t>SECTPBS8</w:t>
            </w:r>
          </w:p>
        </w:tc>
        <w:tc>
          <w:tcPr>
            <w:tcW w:w="2924" w:type="dxa"/>
            <w:tcBorders>
              <w:top w:val="single" w:sz="12" w:space="0" w:color="auto"/>
              <w:bottom w:val="single" w:sz="12" w:space="0" w:color="auto"/>
            </w:tcBorders>
            <w:noWrap/>
            <w:hideMark/>
          </w:tcPr>
          <w:p w14:paraId="5A55A424" w14:textId="26FFEE68" w:rsidR="00CD4939" w:rsidRPr="009A6084" w:rsidRDefault="00CD4939" w:rsidP="00CD4939">
            <w:pPr>
              <w:jc w:val="center"/>
              <w:rPr>
                <w:rFonts w:cs="Arial"/>
                <w:color w:val="454545"/>
                <w:sz w:val="16"/>
                <w:szCs w:val="16"/>
              </w:rPr>
            </w:pPr>
            <w:r>
              <w:rPr>
                <w:rFonts w:ascii="Arial" w:hAnsi="Arial" w:cs="Arial"/>
                <w:color w:val="454545"/>
                <w:sz w:val="16"/>
                <w:szCs w:val="16"/>
              </w:rPr>
              <w:t>6485__A</w:t>
            </w:r>
          </w:p>
        </w:tc>
        <w:tc>
          <w:tcPr>
            <w:tcW w:w="1707" w:type="dxa"/>
            <w:tcBorders>
              <w:top w:val="single" w:sz="12" w:space="0" w:color="auto"/>
              <w:bottom w:val="single" w:sz="12" w:space="0" w:color="auto"/>
            </w:tcBorders>
            <w:noWrap/>
            <w:hideMark/>
          </w:tcPr>
          <w:p w14:paraId="2286E93F" w14:textId="4F8BEAA4" w:rsidR="00CD4939" w:rsidRPr="009A6084" w:rsidRDefault="00CD4939" w:rsidP="00CD4939">
            <w:pPr>
              <w:jc w:val="center"/>
              <w:rPr>
                <w:rFonts w:cs="Arial"/>
                <w:color w:val="454545"/>
                <w:sz w:val="16"/>
                <w:szCs w:val="16"/>
              </w:rPr>
            </w:pPr>
            <w:r>
              <w:rPr>
                <w:rFonts w:ascii="Arial" w:hAnsi="Arial" w:cs="Arial"/>
                <w:color w:val="454545"/>
                <w:sz w:val="16"/>
                <w:szCs w:val="16"/>
              </w:rPr>
              <w:t>MOSSW</w:t>
            </w:r>
          </w:p>
        </w:tc>
        <w:tc>
          <w:tcPr>
            <w:tcW w:w="1670" w:type="dxa"/>
            <w:tcBorders>
              <w:top w:val="single" w:sz="12" w:space="0" w:color="auto"/>
              <w:bottom w:val="single" w:sz="12" w:space="0" w:color="auto"/>
            </w:tcBorders>
            <w:noWrap/>
            <w:hideMark/>
          </w:tcPr>
          <w:p w14:paraId="2CAEEC81" w14:textId="5D690311" w:rsidR="00CD4939" w:rsidRPr="009A6084" w:rsidRDefault="00CD4939" w:rsidP="00CD4939">
            <w:pPr>
              <w:jc w:val="center"/>
              <w:rPr>
                <w:rFonts w:cs="Arial"/>
                <w:color w:val="454545"/>
                <w:sz w:val="16"/>
                <w:szCs w:val="16"/>
              </w:rPr>
            </w:pPr>
            <w:r>
              <w:rPr>
                <w:rFonts w:ascii="Arial" w:hAnsi="Arial" w:cs="Arial"/>
                <w:color w:val="454545"/>
                <w:sz w:val="16"/>
                <w:szCs w:val="16"/>
              </w:rPr>
              <w:t>PBSES</w:t>
            </w:r>
          </w:p>
        </w:tc>
        <w:tc>
          <w:tcPr>
            <w:tcW w:w="1382" w:type="dxa"/>
            <w:tcBorders>
              <w:top w:val="single" w:sz="12" w:space="0" w:color="auto"/>
              <w:bottom w:val="single" w:sz="12" w:space="0" w:color="auto"/>
              <w:right w:val="single" w:sz="4" w:space="0" w:color="auto"/>
            </w:tcBorders>
            <w:noWrap/>
            <w:hideMark/>
          </w:tcPr>
          <w:p w14:paraId="4DB3E9CD" w14:textId="561A611D"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6863DF1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15DC184" w14:textId="723BDA7B" w:rsidR="00CD4939" w:rsidRPr="009A6084" w:rsidRDefault="00CD4939" w:rsidP="00CD4939">
            <w:pPr>
              <w:jc w:val="center"/>
              <w:rPr>
                <w:rFonts w:cs="Arial"/>
                <w:color w:val="454545"/>
                <w:sz w:val="16"/>
                <w:szCs w:val="16"/>
              </w:rPr>
            </w:pPr>
            <w:r>
              <w:rPr>
                <w:rFonts w:ascii="Arial" w:hAnsi="Arial" w:cs="Arial"/>
                <w:color w:val="454545"/>
                <w:sz w:val="16"/>
                <w:szCs w:val="16"/>
              </w:rPr>
              <w:t>DAUSSND5</w:t>
            </w:r>
          </w:p>
        </w:tc>
        <w:tc>
          <w:tcPr>
            <w:tcW w:w="2924" w:type="dxa"/>
            <w:tcBorders>
              <w:top w:val="single" w:sz="12" w:space="0" w:color="auto"/>
              <w:bottom w:val="single" w:sz="12" w:space="0" w:color="auto"/>
            </w:tcBorders>
            <w:noWrap/>
            <w:hideMark/>
          </w:tcPr>
          <w:p w14:paraId="24D5AEAF" w14:textId="27AA0D1B" w:rsidR="00CD4939" w:rsidRPr="009A6084" w:rsidRDefault="00CD4939" w:rsidP="00CD4939">
            <w:pPr>
              <w:jc w:val="center"/>
              <w:rPr>
                <w:rFonts w:cs="Arial"/>
                <w:color w:val="454545"/>
                <w:sz w:val="16"/>
                <w:szCs w:val="16"/>
              </w:rPr>
            </w:pPr>
            <w:r>
              <w:rPr>
                <w:rFonts w:ascii="Arial" w:hAnsi="Arial" w:cs="Arial"/>
                <w:color w:val="454545"/>
                <w:sz w:val="16"/>
                <w:szCs w:val="16"/>
              </w:rPr>
              <w:t>HWRDLN_1</w:t>
            </w:r>
          </w:p>
        </w:tc>
        <w:tc>
          <w:tcPr>
            <w:tcW w:w="1707" w:type="dxa"/>
            <w:tcBorders>
              <w:top w:val="single" w:sz="12" w:space="0" w:color="auto"/>
              <w:bottom w:val="single" w:sz="12" w:space="0" w:color="auto"/>
            </w:tcBorders>
            <w:noWrap/>
            <w:hideMark/>
          </w:tcPr>
          <w:p w14:paraId="349B3F39" w14:textId="53D1AA15" w:rsidR="00CD4939" w:rsidRPr="009A6084" w:rsidRDefault="00CD4939" w:rsidP="00CD4939">
            <w:pPr>
              <w:jc w:val="center"/>
              <w:rPr>
                <w:rFonts w:cs="Arial"/>
                <w:color w:val="454545"/>
                <w:sz w:val="16"/>
                <w:szCs w:val="16"/>
              </w:rPr>
            </w:pPr>
            <w:r>
              <w:rPr>
                <w:rFonts w:ascii="Arial" w:hAnsi="Arial" w:cs="Arial"/>
                <w:color w:val="454545"/>
                <w:sz w:val="16"/>
                <w:szCs w:val="16"/>
              </w:rPr>
              <w:t>HWRDTP</w:t>
            </w:r>
          </w:p>
        </w:tc>
        <w:tc>
          <w:tcPr>
            <w:tcW w:w="1670" w:type="dxa"/>
            <w:tcBorders>
              <w:top w:val="single" w:sz="12" w:space="0" w:color="auto"/>
              <w:bottom w:val="single" w:sz="12" w:space="0" w:color="auto"/>
            </w:tcBorders>
            <w:noWrap/>
            <w:hideMark/>
          </w:tcPr>
          <w:p w14:paraId="42D54AC5" w14:textId="40112875" w:rsidR="00CD4939" w:rsidRPr="009A6084" w:rsidRDefault="00CD4939" w:rsidP="00CD4939">
            <w:pPr>
              <w:jc w:val="center"/>
              <w:rPr>
                <w:rFonts w:cs="Arial"/>
                <w:color w:val="454545"/>
                <w:sz w:val="16"/>
                <w:szCs w:val="16"/>
              </w:rPr>
            </w:pPr>
            <w:r>
              <w:rPr>
                <w:rFonts w:ascii="Arial" w:hAnsi="Arial" w:cs="Arial"/>
                <w:color w:val="454545"/>
                <w:sz w:val="16"/>
                <w:szCs w:val="16"/>
              </w:rPr>
              <w:t>HWRDLN</w:t>
            </w:r>
          </w:p>
        </w:tc>
        <w:tc>
          <w:tcPr>
            <w:tcW w:w="1382" w:type="dxa"/>
            <w:tcBorders>
              <w:top w:val="single" w:sz="12" w:space="0" w:color="auto"/>
              <w:bottom w:val="single" w:sz="12" w:space="0" w:color="auto"/>
              <w:right w:val="single" w:sz="4" w:space="0" w:color="auto"/>
            </w:tcBorders>
            <w:noWrap/>
            <w:hideMark/>
          </w:tcPr>
          <w:p w14:paraId="0BA231F9" w14:textId="44B925C8"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4417E6A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A727A0D" w14:textId="178E9988" w:rsidR="00CD4939" w:rsidRPr="009A6084" w:rsidRDefault="00CD4939" w:rsidP="00CD4939">
            <w:pPr>
              <w:jc w:val="center"/>
              <w:rPr>
                <w:rFonts w:cs="Arial"/>
                <w:color w:val="454545"/>
                <w:sz w:val="16"/>
                <w:szCs w:val="16"/>
              </w:rPr>
            </w:pPr>
            <w:r>
              <w:rPr>
                <w:rFonts w:ascii="Arial" w:hAnsi="Arial" w:cs="Arial"/>
                <w:color w:val="454545"/>
                <w:sz w:val="16"/>
                <w:szCs w:val="16"/>
              </w:rPr>
              <w:t>SCOLLON5</w:t>
            </w:r>
          </w:p>
        </w:tc>
        <w:tc>
          <w:tcPr>
            <w:tcW w:w="2924" w:type="dxa"/>
            <w:tcBorders>
              <w:top w:val="single" w:sz="12" w:space="0" w:color="auto"/>
              <w:bottom w:val="single" w:sz="12" w:space="0" w:color="auto"/>
            </w:tcBorders>
            <w:noWrap/>
            <w:hideMark/>
          </w:tcPr>
          <w:p w14:paraId="74C138DC" w14:textId="4FD62994" w:rsidR="00CD4939" w:rsidRPr="009A6084" w:rsidRDefault="00CD4939" w:rsidP="00CD4939">
            <w:pPr>
              <w:jc w:val="center"/>
              <w:rPr>
                <w:rFonts w:cs="Arial"/>
                <w:color w:val="454545"/>
                <w:sz w:val="16"/>
                <w:szCs w:val="16"/>
              </w:rPr>
            </w:pPr>
            <w:r>
              <w:rPr>
                <w:rFonts w:ascii="Arial" w:hAnsi="Arial" w:cs="Arial"/>
                <w:color w:val="454545"/>
                <w:sz w:val="16"/>
                <w:szCs w:val="16"/>
              </w:rPr>
              <w:t>LONHILL_PAWNEE_1</w:t>
            </w:r>
          </w:p>
        </w:tc>
        <w:tc>
          <w:tcPr>
            <w:tcW w:w="1707" w:type="dxa"/>
            <w:tcBorders>
              <w:top w:val="single" w:sz="12" w:space="0" w:color="auto"/>
              <w:bottom w:val="single" w:sz="12" w:space="0" w:color="auto"/>
            </w:tcBorders>
            <w:noWrap/>
            <w:hideMark/>
          </w:tcPr>
          <w:p w14:paraId="33AF3E98" w14:textId="0CF3C0BE" w:rsidR="00CD4939" w:rsidRPr="009A6084" w:rsidRDefault="00CD4939" w:rsidP="00CD4939">
            <w:pPr>
              <w:jc w:val="center"/>
              <w:rPr>
                <w:rFonts w:cs="Arial"/>
                <w:color w:val="454545"/>
                <w:sz w:val="16"/>
                <w:szCs w:val="16"/>
              </w:rPr>
            </w:pPr>
            <w:r>
              <w:rPr>
                <w:rFonts w:ascii="Arial" w:hAnsi="Arial" w:cs="Arial"/>
                <w:color w:val="454545"/>
                <w:sz w:val="16"/>
                <w:szCs w:val="16"/>
              </w:rPr>
              <w:t>PAWNEE</w:t>
            </w:r>
          </w:p>
        </w:tc>
        <w:tc>
          <w:tcPr>
            <w:tcW w:w="1670" w:type="dxa"/>
            <w:tcBorders>
              <w:top w:val="single" w:sz="12" w:space="0" w:color="auto"/>
              <w:bottom w:val="single" w:sz="12" w:space="0" w:color="auto"/>
            </w:tcBorders>
            <w:noWrap/>
            <w:hideMark/>
          </w:tcPr>
          <w:p w14:paraId="65010BA2" w14:textId="75967DFB" w:rsidR="00CD4939" w:rsidRPr="009A6084" w:rsidRDefault="00CD4939" w:rsidP="00CD4939">
            <w:pPr>
              <w:jc w:val="center"/>
              <w:rPr>
                <w:rFonts w:cs="Arial"/>
                <w:color w:val="454545"/>
                <w:sz w:val="16"/>
                <w:szCs w:val="16"/>
              </w:rPr>
            </w:pPr>
            <w:r>
              <w:rPr>
                <w:rFonts w:ascii="Arial" w:hAnsi="Arial" w:cs="Arial"/>
                <w:color w:val="454545"/>
                <w:sz w:val="16"/>
                <w:szCs w:val="16"/>
              </w:rPr>
              <w:t>LON_HILL</w:t>
            </w:r>
          </w:p>
        </w:tc>
        <w:tc>
          <w:tcPr>
            <w:tcW w:w="1382" w:type="dxa"/>
            <w:tcBorders>
              <w:top w:val="single" w:sz="12" w:space="0" w:color="auto"/>
              <w:bottom w:val="single" w:sz="12" w:space="0" w:color="auto"/>
              <w:right w:val="single" w:sz="4" w:space="0" w:color="auto"/>
            </w:tcBorders>
            <w:noWrap/>
            <w:hideMark/>
          </w:tcPr>
          <w:p w14:paraId="74282B74" w14:textId="2D527756"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4585B5C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3F90CC1" w14:textId="06A4A8B5" w:rsidR="00CD4939" w:rsidRPr="009A6084" w:rsidRDefault="00CD4939" w:rsidP="00CD4939">
            <w:pPr>
              <w:jc w:val="center"/>
              <w:rPr>
                <w:rFonts w:cs="Arial"/>
                <w:color w:val="454545"/>
                <w:sz w:val="16"/>
                <w:szCs w:val="16"/>
              </w:rPr>
            </w:pPr>
            <w:r>
              <w:rPr>
                <w:rFonts w:ascii="Arial" w:hAnsi="Arial" w:cs="Arial"/>
                <w:color w:val="454545"/>
                <w:sz w:val="16"/>
                <w:szCs w:val="16"/>
              </w:rPr>
              <w:t>DPBSHLT8</w:t>
            </w:r>
          </w:p>
        </w:tc>
        <w:tc>
          <w:tcPr>
            <w:tcW w:w="2924" w:type="dxa"/>
            <w:tcBorders>
              <w:top w:val="single" w:sz="12" w:space="0" w:color="auto"/>
              <w:bottom w:val="single" w:sz="12" w:space="0" w:color="auto"/>
            </w:tcBorders>
            <w:noWrap/>
            <w:hideMark/>
          </w:tcPr>
          <w:p w14:paraId="646B31C3" w14:textId="041D765B" w:rsidR="00CD4939" w:rsidRPr="009A6084" w:rsidRDefault="00CD4939" w:rsidP="00CD4939">
            <w:pPr>
              <w:jc w:val="center"/>
              <w:rPr>
                <w:rFonts w:cs="Arial"/>
                <w:color w:val="454545"/>
                <w:sz w:val="16"/>
                <w:szCs w:val="16"/>
              </w:rPr>
            </w:pPr>
            <w:r>
              <w:rPr>
                <w:rFonts w:ascii="Arial" w:hAnsi="Arial" w:cs="Arial"/>
                <w:color w:val="454545"/>
                <w:sz w:val="16"/>
                <w:szCs w:val="16"/>
              </w:rPr>
              <w:t>PIGTAP_SOLSTI1_1</w:t>
            </w:r>
          </w:p>
        </w:tc>
        <w:tc>
          <w:tcPr>
            <w:tcW w:w="1707" w:type="dxa"/>
            <w:tcBorders>
              <w:top w:val="single" w:sz="12" w:space="0" w:color="auto"/>
              <w:bottom w:val="single" w:sz="12" w:space="0" w:color="auto"/>
            </w:tcBorders>
            <w:noWrap/>
            <w:hideMark/>
          </w:tcPr>
          <w:p w14:paraId="7F60E405" w14:textId="6171408B" w:rsidR="00CD4939" w:rsidRPr="009A6084" w:rsidRDefault="00CD4939" w:rsidP="00CD4939">
            <w:pPr>
              <w:jc w:val="center"/>
              <w:rPr>
                <w:rFonts w:cs="Arial"/>
                <w:color w:val="454545"/>
                <w:sz w:val="16"/>
                <w:szCs w:val="16"/>
              </w:rPr>
            </w:pPr>
            <w:r>
              <w:rPr>
                <w:rFonts w:ascii="Arial" w:hAnsi="Arial" w:cs="Arial"/>
                <w:color w:val="454545"/>
                <w:sz w:val="16"/>
                <w:szCs w:val="16"/>
              </w:rPr>
              <w:t>SOLSTICE</w:t>
            </w:r>
          </w:p>
        </w:tc>
        <w:tc>
          <w:tcPr>
            <w:tcW w:w="1670" w:type="dxa"/>
            <w:tcBorders>
              <w:top w:val="single" w:sz="12" w:space="0" w:color="auto"/>
              <w:bottom w:val="single" w:sz="12" w:space="0" w:color="auto"/>
            </w:tcBorders>
            <w:noWrap/>
            <w:hideMark/>
          </w:tcPr>
          <w:p w14:paraId="4318A062" w14:textId="579C8526" w:rsidR="00CD4939" w:rsidRPr="009A6084" w:rsidRDefault="00CD4939" w:rsidP="00CD4939">
            <w:pPr>
              <w:jc w:val="center"/>
              <w:rPr>
                <w:rFonts w:cs="Arial"/>
                <w:color w:val="454545"/>
                <w:sz w:val="16"/>
                <w:szCs w:val="16"/>
              </w:rPr>
            </w:pPr>
            <w:r>
              <w:rPr>
                <w:rFonts w:ascii="Arial" w:hAnsi="Arial" w:cs="Arial"/>
                <w:color w:val="454545"/>
                <w:sz w:val="16"/>
                <w:szCs w:val="16"/>
              </w:rPr>
              <w:t>PIGTAP</w:t>
            </w:r>
          </w:p>
        </w:tc>
        <w:tc>
          <w:tcPr>
            <w:tcW w:w="1382" w:type="dxa"/>
            <w:tcBorders>
              <w:top w:val="single" w:sz="12" w:space="0" w:color="auto"/>
              <w:bottom w:val="single" w:sz="12" w:space="0" w:color="auto"/>
              <w:right w:val="single" w:sz="4" w:space="0" w:color="auto"/>
            </w:tcBorders>
            <w:noWrap/>
            <w:hideMark/>
          </w:tcPr>
          <w:p w14:paraId="22CDA027" w14:textId="482B8E7D"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2201303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59AB928" w14:textId="68B9134D" w:rsidR="00CD4939" w:rsidRPr="009A6084" w:rsidRDefault="00CD4939" w:rsidP="00CD4939">
            <w:pPr>
              <w:jc w:val="center"/>
              <w:rPr>
                <w:rFonts w:cs="Arial"/>
                <w:color w:val="454545"/>
                <w:sz w:val="16"/>
                <w:szCs w:val="16"/>
              </w:rPr>
            </w:pPr>
            <w:r>
              <w:rPr>
                <w:rFonts w:ascii="Arial" w:hAnsi="Arial" w:cs="Arial"/>
                <w:color w:val="454545"/>
                <w:sz w:val="16"/>
                <w:szCs w:val="16"/>
              </w:rPr>
              <w:t>SGIBSN25</w:t>
            </w:r>
          </w:p>
        </w:tc>
        <w:tc>
          <w:tcPr>
            <w:tcW w:w="2924" w:type="dxa"/>
            <w:tcBorders>
              <w:top w:val="single" w:sz="12" w:space="0" w:color="auto"/>
              <w:bottom w:val="single" w:sz="12" w:space="0" w:color="auto"/>
            </w:tcBorders>
            <w:noWrap/>
            <w:hideMark/>
          </w:tcPr>
          <w:p w14:paraId="0BBDF9AB" w14:textId="1D9A8202" w:rsidR="00CD4939" w:rsidRPr="009A6084" w:rsidRDefault="00CD4939" w:rsidP="00CD4939">
            <w:pPr>
              <w:jc w:val="center"/>
              <w:rPr>
                <w:rFonts w:cs="Arial"/>
                <w:color w:val="454545"/>
                <w:sz w:val="16"/>
                <w:szCs w:val="16"/>
              </w:rPr>
            </w:pPr>
            <w:r>
              <w:rPr>
                <w:rFonts w:ascii="Arial" w:hAnsi="Arial" w:cs="Arial"/>
                <w:color w:val="454545"/>
                <w:sz w:val="16"/>
                <w:szCs w:val="16"/>
              </w:rPr>
              <w:t>SNGXGC75_1</w:t>
            </w:r>
          </w:p>
        </w:tc>
        <w:tc>
          <w:tcPr>
            <w:tcW w:w="1707" w:type="dxa"/>
            <w:tcBorders>
              <w:top w:val="single" w:sz="12" w:space="0" w:color="auto"/>
              <w:bottom w:val="single" w:sz="12" w:space="0" w:color="auto"/>
            </w:tcBorders>
            <w:noWrap/>
            <w:hideMark/>
          </w:tcPr>
          <w:p w14:paraId="121FC933" w14:textId="2F2DFF7D" w:rsidR="00CD4939" w:rsidRPr="009A6084" w:rsidRDefault="00CD4939" w:rsidP="00CD4939">
            <w:pPr>
              <w:jc w:val="center"/>
              <w:rPr>
                <w:rFonts w:cs="Arial"/>
                <w:color w:val="454545"/>
                <w:sz w:val="16"/>
                <w:szCs w:val="16"/>
              </w:rPr>
            </w:pPr>
            <w:r>
              <w:rPr>
                <w:rFonts w:ascii="Arial" w:hAnsi="Arial" w:cs="Arial"/>
                <w:color w:val="454545"/>
                <w:sz w:val="16"/>
                <w:szCs w:val="16"/>
              </w:rPr>
              <w:t>GIBCRK</w:t>
            </w:r>
          </w:p>
        </w:tc>
        <w:tc>
          <w:tcPr>
            <w:tcW w:w="1670" w:type="dxa"/>
            <w:tcBorders>
              <w:top w:val="single" w:sz="12" w:space="0" w:color="auto"/>
              <w:bottom w:val="single" w:sz="12" w:space="0" w:color="auto"/>
            </w:tcBorders>
            <w:noWrap/>
            <w:hideMark/>
          </w:tcPr>
          <w:p w14:paraId="68766638" w14:textId="6667086C" w:rsidR="00CD4939" w:rsidRPr="009A6084" w:rsidRDefault="00CD4939" w:rsidP="00CD4939">
            <w:pPr>
              <w:jc w:val="center"/>
              <w:rPr>
                <w:rFonts w:cs="Arial"/>
                <w:color w:val="454545"/>
                <w:sz w:val="16"/>
                <w:szCs w:val="16"/>
              </w:rPr>
            </w:pPr>
            <w:r>
              <w:rPr>
                <w:rFonts w:ascii="Arial" w:hAnsi="Arial" w:cs="Arial"/>
                <w:color w:val="454545"/>
                <w:sz w:val="16"/>
                <w:szCs w:val="16"/>
              </w:rPr>
              <w:t>SNG</w:t>
            </w:r>
          </w:p>
        </w:tc>
        <w:tc>
          <w:tcPr>
            <w:tcW w:w="1382" w:type="dxa"/>
            <w:tcBorders>
              <w:top w:val="single" w:sz="12" w:space="0" w:color="auto"/>
              <w:bottom w:val="single" w:sz="12" w:space="0" w:color="auto"/>
              <w:right w:val="single" w:sz="4" w:space="0" w:color="auto"/>
            </w:tcBorders>
            <w:noWrap/>
            <w:hideMark/>
          </w:tcPr>
          <w:p w14:paraId="213C5121" w14:textId="35012917"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1635ED1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2A35D90" w14:textId="6B36DFAE" w:rsidR="00CD4939" w:rsidRPr="009A6084" w:rsidRDefault="00CD4939" w:rsidP="00CD4939">
            <w:pPr>
              <w:jc w:val="center"/>
              <w:rPr>
                <w:rFonts w:cs="Arial"/>
                <w:color w:val="454545"/>
                <w:sz w:val="16"/>
                <w:szCs w:val="16"/>
              </w:rPr>
            </w:pPr>
            <w:r>
              <w:rPr>
                <w:rFonts w:ascii="Arial" w:hAnsi="Arial" w:cs="Arial"/>
                <w:color w:val="454545"/>
                <w:sz w:val="16"/>
                <w:szCs w:val="16"/>
              </w:rPr>
              <w:t>SRDODES8</w:t>
            </w:r>
          </w:p>
        </w:tc>
        <w:tc>
          <w:tcPr>
            <w:tcW w:w="2924" w:type="dxa"/>
            <w:tcBorders>
              <w:top w:val="single" w:sz="12" w:space="0" w:color="auto"/>
              <w:bottom w:val="single" w:sz="12" w:space="0" w:color="auto"/>
            </w:tcBorders>
            <w:noWrap/>
            <w:hideMark/>
          </w:tcPr>
          <w:p w14:paraId="70491DE6" w14:textId="531E5D31" w:rsidR="00CD4939" w:rsidRPr="009A6084" w:rsidRDefault="00CD4939" w:rsidP="00CD4939">
            <w:pPr>
              <w:jc w:val="center"/>
              <w:rPr>
                <w:rFonts w:cs="Arial"/>
                <w:color w:val="454545"/>
                <w:sz w:val="16"/>
                <w:szCs w:val="16"/>
              </w:rPr>
            </w:pPr>
            <w:r>
              <w:rPr>
                <w:rFonts w:ascii="Arial" w:hAnsi="Arial" w:cs="Arial"/>
                <w:color w:val="454545"/>
                <w:sz w:val="16"/>
                <w:szCs w:val="16"/>
              </w:rPr>
              <w:t>940__C</w:t>
            </w:r>
          </w:p>
        </w:tc>
        <w:tc>
          <w:tcPr>
            <w:tcW w:w="1707" w:type="dxa"/>
            <w:tcBorders>
              <w:top w:val="single" w:sz="12" w:space="0" w:color="auto"/>
              <w:bottom w:val="single" w:sz="12" w:space="0" w:color="auto"/>
            </w:tcBorders>
            <w:noWrap/>
            <w:hideMark/>
          </w:tcPr>
          <w:p w14:paraId="400CF06C" w14:textId="004CE23F" w:rsidR="00CD4939" w:rsidRPr="009A6084" w:rsidRDefault="00CD4939" w:rsidP="00CD4939">
            <w:pPr>
              <w:jc w:val="center"/>
              <w:rPr>
                <w:rFonts w:cs="Arial"/>
                <w:color w:val="454545"/>
                <w:sz w:val="16"/>
                <w:szCs w:val="16"/>
              </w:rPr>
            </w:pPr>
            <w:r>
              <w:rPr>
                <w:rFonts w:ascii="Arial" w:hAnsi="Arial" w:cs="Arial"/>
                <w:color w:val="454545"/>
                <w:sz w:val="16"/>
                <w:szCs w:val="16"/>
              </w:rPr>
              <w:t>ENWSW</w:t>
            </w:r>
          </w:p>
        </w:tc>
        <w:tc>
          <w:tcPr>
            <w:tcW w:w="1670" w:type="dxa"/>
            <w:tcBorders>
              <w:top w:val="single" w:sz="12" w:space="0" w:color="auto"/>
              <w:bottom w:val="single" w:sz="12" w:space="0" w:color="auto"/>
            </w:tcBorders>
            <w:noWrap/>
            <w:hideMark/>
          </w:tcPr>
          <w:p w14:paraId="4B70406A" w14:textId="59649F91" w:rsidR="00CD4939" w:rsidRPr="009A6084" w:rsidRDefault="00CD4939" w:rsidP="00CD4939">
            <w:pPr>
              <w:jc w:val="center"/>
              <w:rPr>
                <w:rFonts w:cs="Arial"/>
                <w:color w:val="454545"/>
                <w:sz w:val="16"/>
                <w:szCs w:val="16"/>
              </w:rPr>
            </w:pPr>
            <w:r>
              <w:rPr>
                <w:rFonts w:ascii="Arial" w:hAnsi="Arial" w:cs="Arial"/>
                <w:color w:val="454545"/>
                <w:sz w:val="16"/>
                <w:szCs w:val="16"/>
              </w:rPr>
              <w:t>WXHCH</w:t>
            </w:r>
          </w:p>
        </w:tc>
        <w:tc>
          <w:tcPr>
            <w:tcW w:w="1382" w:type="dxa"/>
            <w:tcBorders>
              <w:top w:val="single" w:sz="12" w:space="0" w:color="auto"/>
              <w:bottom w:val="single" w:sz="12" w:space="0" w:color="auto"/>
              <w:right w:val="single" w:sz="4" w:space="0" w:color="auto"/>
            </w:tcBorders>
            <w:noWrap/>
            <w:hideMark/>
          </w:tcPr>
          <w:p w14:paraId="2C6412E7" w14:textId="37B51EF5"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07F4896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DD4E4D8" w14:textId="2A821554" w:rsidR="00CD4939" w:rsidRPr="009A6084" w:rsidRDefault="00CD4939" w:rsidP="00CD4939">
            <w:pPr>
              <w:jc w:val="center"/>
              <w:rPr>
                <w:rFonts w:cs="Arial"/>
                <w:color w:val="454545"/>
                <w:sz w:val="16"/>
                <w:szCs w:val="16"/>
              </w:rPr>
            </w:pPr>
            <w:r>
              <w:rPr>
                <w:rFonts w:ascii="Arial" w:hAnsi="Arial" w:cs="Arial"/>
                <w:color w:val="454545"/>
                <w:sz w:val="16"/>
                <w:szCs w:val="16"/>
              </w:rPr>
              <w:t>DAUSDUN8</w:t>
            </w:r>
          </w:p>
        </w:tc>
        <w:tc>
          <w:tcPr>
            <w:tcW w:w="2924" w:type="dxa"/>
            <w:tcBorders>
              <w:top w:val="single" w:sz="12" w:space="0" w:color="auto"/>
              <w:bottom w:val="single" w:sz="12" w:space="0" w:color="auto"/>
            </w:tcBorders>
            <w:noWrap/>
            <w:hideMark/>
          </w:tcPr>
          <w:p w14:paraId="5B5BFE5F" w14:textId="4BF26061" w:rsidR="00CD4939" w:rsidRPr="009A6084" w:rsidRDefault="00CD4939" w:rsidP="00CD4939">
            <w:pPr>
              <w:jc w:val="center"/>
              <w:rPr>
                <w:rFonts w:cs="Arial"/>
                <w:color w:val="454545"/>
                <w:sz w:val="16"/>
                <w:szCs w:val="16"/>
              </w:rPr>
            </w:pPr>
            <w:r>
              <w:rPr>
                <w:rFonts w:ascii="Arial" w:hAnsi="Arial" w:cs="Arial"/>
                <w:color w:val="454545"/>
                <w:sz w:val="16"/>
                <w:szCs w:val="16"/>
              </w:rPr>
              <w:t>CKT_972_1</w:t>
            </w:r>
          </w:p>
        </w:tc>
        <w:tc>
          <w:tcPr>
            <w:tcW w:w="1707" w:type="dxa"/>
            <w:tcBorders>
              <w:top w:val="single" w:sz="12" w:space="0" w:color="auto"/>
              <w:bottom w:val="single" w:sz="12" w:space="0" w:color="auto"/>
            </w:tcBorders>
            <w:noWrap/>
            <w:hideMark/>
          </w:tcPr>
          <w:p w14:paraId="733A5C6C" w14:textId="39746A53" w:rsidR="00CD4939" w:rsidRPr="009A6084" w:rsidRDefault="00CD4939" w:rsidP="00CD4939">
            <w:pPr>
              <w:jc w:val="center"/>
              <w:rPr>
                <w:rFonts w:cs="Arial"/>
                <w:color w:val="454545"/>
                <w:sz w:val="16"/>
                <w:szCs w:val="16"/>
              </w:rPr>
            </w:pPr>
            <w:r>
              <w:rPr>
                <w:rFonts w:ascii="Arial" w:hAnsi="Arial" w:cs="Arial"/>
                <w:color w:val="454545"/>
                <w:sz w:val="16"/>
                <w:szCs w:val="16"/>
              </w:rPr>
              <w:t>HWRDLN</w:t>
            </w:r>
          </w:p>
        </w:tc>
        <w:tc>
          <w:tcPr>
            <w:tcW w:w="1670" w:type="dxa"/>
            <w:tcBorders>
              <w:top w:val="single" w:sz="12" w:space="0" w:color="auto"/>
              <w:bottom w:val="single" w:sz="12" w:space="0" w:color="auto"/>
            </w:tcBorders>
            <w:noWrap/>
            <w:hideMark/>
          </w:tcPr>
          <w:p w14:paraId="20F89A3D" w14:textId="555DE96C" w:rsidR="00CD4939" w:rsidRPr="009A6084" w:rsidRDefault="00CD4939" w:rsidP="00CD4939">
            <w:pPr>
              <w:jc w:val="center"/>
              <w:rPr>
                <w:rFonts w:cs="Arial"/>
                <w:color w:val="454545"/>
                <w:sz w:val="16"/>
                <w:szCs w:val="16"/>
              </w:rPr>
            </w:pPr>
            <w:r>
              <w:rPr>
                <w:rFonts w:ascii="Arial" w:hAnsi="Arial" w:cs="Arial"/>
                <w:color w:val="454545"/>
                <w:sz w:val="16"/>
                <w:szCs w:val="16"/>
              </w:rPr>
              <w:t>MCNEIL</w:t>
            </w:r>
          </w:p>
        </w:tc>
        <w:tc>
          <w:tcPr>
            <w:tcW w:w="1382" w:type="dxa"/>
            <w:tcBorders>
              <w:top w:val="single" w:sz="12" w:space="0" w:color="auto"/>
              <w:bottom w:val="single" w:sz="12" w:space="0" w:color="auto"/>
              <w:right w:val="single" w:sz="4" w:space="0" w:color="auto"/>
            </w:tcBorders>
            <w:noWrap/>
            <w:hideMark/>
          </w:tcPr>
          <w:p w14:paraId="7C41EB80" w14:textId="7A369818"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5D88DBD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B492B95" w14:textId="0E368997" w:rsidR="00CD4939" w:rsidRPr="009A6084" w:rsidRDefault="00CD4939" w:rsidP="00CD4939">
            <w:pPr>
              <w:jc w:val="center"/>
              <w:rPr>
                <w:rFonts w:cs="Arial"/>
                <w:color w:val="454545"/>
                <w:sz w:val="16"/>
                <w:szCs w:val="16"/>
              </w:rPr>
            </w:pPr>
            <w:r>
              <w:rPr>
                <w:rFonts w:ascii="Arial" w:hAnsi="Arial" w:cs="Arial"/>
                <w:color w:val="454545"/>
                <w:sz w:val="16"/>
                <w:szCs w:val="16"/>
              </w:rPr>
              <w:t>SMDOPHR5</w:t>
            </w:r>
          </w:p>
        </w:tc>
        <w:tc>
          <w:tcPr>
            <w:tcW w:w="2924" w:type="dxa"/>
            <w:tcBorders>
              <w:top w:val="single" w:sz="12" w:space="0" w:color="auto"/>
              <w:bottom w:val="single" w:sz="12" w:space="0" w:color="auto"/>
            </w:tcBorders>
            <w:noWrap/>
            <w:hideMark/>
          </w:tcPr>
          <w:p w14:paraId="5119DF2D" w14:textId="59E1B217" w:rsidR="00CD4939" w:rsidRPr="009A6084" w:rsidRDefault="00CD4939" w:rsidP="00CD4939">
            <w:pPr>
              <w:jc w:val="center"/>
              <w:rPr>
                <w:rFonts w:cs="Arial"/>
                <w:color w:val="454545"/>
                <w:sz w:val="16"/>
                <w:szCs w:val="16"/>
              </w:rPr>
            </w:pPr>
            <w:r>
              <w:rPr>
                <w:rFonts w:ascii="Arial" w:hAnsi="Arial" w:cs="Arial"/>
                <w:color w:val="454545"/>
                <w:sz w:val="16"/>
                <w:szCs w:val="16"/>
              </w:rPr>
              <w:t>G138_12_1</w:t>
            </w:r>
          </w:p>
        </w:tc>
        <w:tc>
          <w:tcPr>
            <w:tcW w:w="1707" w:type="dxa"/>
            <w:tcBorders>
              <w:top w:val="single" w:sz="12" w:space="0" w:color="auto"/>
              <w:bottom w:val="single" w:sz="12" w:space="0" w:color="auto"/>
            </w:tcBorders>
            <w:noWrap/>
            <w:hideMark/>
          </w:tcPr>
          <w:p w14:paraId="68939856" w14:textId="5EB26DA2" w:rsidR="00CD4939" w:rsidRPr="009A6084" w:rsidRDefault="00CD4939" w:rsidP="00CD4939">
            <w:pPr>
              <w:jc w:val="center"/>
              <w:rPr>
                <w:rFonts w:cs="Arial"/>
                <w:color w:val="454545"/>
                <w:sz w:val="16"/>
                <w:szCs w:val="16"/>
              </w:rPr>
            </w:pPr>
            <w:r>
              <w:rPr>
                <w:rFonts w:ascii="Arial" w:hAnsi="Arial" w:cs="Arial"/>
                <w:color w:val="454545"/>
                <w:sz w:val="16"/>
                <w:szCs w:val="16"/>
              </w:rPr>
              <w:t>ALVIN</w:t>
            </w:r>
          </w:p>
        </w:tc>
        <w:tc>
          <w:tcPr>
            <w:tcW w:w="1670" w:type="dxa"/>
            <w:tcBorders>
              <w:top w:val="single" w:sz="12" w:space="0" w:color="auto"/>
              <w:bottom w:val="single" w:sz="12" w:space="0" w:color="auto"/>
            </w:tcBorders>
            <w:noWrap/>
            <w:hideMark/>
          </w:tcPr>
          <w:p w14:paraId="01481707" w14:textId="63561D10" w:rsidR="00CD4939" w:rsidRPr="009A6084" w:rsidRDefault="00CD4939" w:rsidP="00CD4939">
            <w:pPr>
              <w:jc w:val="center"/>
              <w:rPr>
                <w:rFonts w:cs="Arial"/>
                <w:color w:val="454545"/>
                <w:sz w:val="16"/>
                <w:szCs w:val="16"/>
              </w:rPr>
            </w:pPr>
            <w:r>
              <w:rPr>
                <w:rFonts w:ascii="Arial" w:hAnsi="Arial" w:cs="Arial"/>
                <w:color w:val="454545"/>
                <w:sz w:val="16"/>
                <w:szCs w:val="16"/>
              </w:rPr>
              <w:t>FRWYPARK</w:t>
            </w:r>
          </w:p>
        </w:tc>
        <w:tc>
          <w:tcPr>
            <w:tcW w:w="1382" w:type="dxa"/>
            <w:tcBorders>
              <w:top w:val="single" w:sz="12" w:space="0" w:color="auto"/>
              <w:bottom w:val="single" w:sz="12" w:space="0" w:color="auto"/>
              <w:right w:val="single" w:sz="4" w:space="0" w:color="auto"/>
            </w:tcBorders>
            <w:noWrap/>
            <w:hideMark/>
          </w:tcPr>
          <w:p w14:paraId="45A81DB7" w14:textId="6C878CDE"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159B09F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6666453" w14:textId="11764FA4" w:rsidR="00CD4939" w:rsidRPr="009A6084" w:rsidRDefault="00CD4939" w:rsidP="00CD4939">
            <w:pPr>
              <w:jc w:val="center"/>
              <w:rPr>
                <w:rFonts w:cs="Arial"/>
                <w:color w:val="454545"/>
                <w:sz w:val="16"/>
                <w:szCs w:val="16"/>
              </w:rPr>
            </w:pPr>
            <w:r>
              <w:rPr>
                <w:rFonts w:ascii="Arial" w:hAnsi="Arial" w:cs="Arial"/>
                <w:color w:val="454545"/>
                <w:sz w:val="16"/>
                <w:szCs w:val="16"/>
              </w:rPr>
              <w:t>DWAP_BI5</w:t>
            </w:r>
          </w:p>
        </w:tc>
        <w:tc>
          <w:tcPr>
            <w:tcW w:w="2924" w:type="dxa"/>
            <w:tcBorders>
              <w:top w:val="single" w:sz="12" w:space="0" w:color="auto"/>
              <w:bottom w:val="single" w:sz="12" w:space="0" w:color="auto"/>
            </w:tcBorders>
            <w:noWrap/>
            <w:hideMark/>
          </w:tcPr>
          <w:p w14:paraId="0123BE37" w14:textId="00F5CA45" w:rsidR="00CD4939" w:rsidRPr="009A6084" w:rsidRDefault="00CD4939" w:rsidP="00CD4939">
            <w:pPr>
              <w:jc w:val="center"/>
              <w:rPr>
                <w:rFonts w:cs="Arial"/>
                <w:color w:val="454545"/>
                <w:sz w:val="16"/>
                <w:szCs w:val="16"/>
              </w:rPr>
            </w:pPr>
            <w:r>
              <w:rPr>
                <w:rFonts w:ascii="Arial" w:hAnsi="Arial" w:cs="Arial"/>
                <w:color w:val="454545"/>
                <w:sz w:val="16"/>
                <w:szCs w:val="16"/>
              </w:rPr>
              <w:t>JN_WAP64_A</w:t>
            </w:r>
          </w:p>
        </w:tc>
        <w:tc>
          <w:tcPr>
            <w:tcW w:w="1707" w:type="dxa"/>
            <w:tcBorders>
              <w:top w:val="single" w:sz="12" w:space="0" w:color="auto"/>
              <w:bottom w:val="single" w:sz="12" w:space="0" w:color="auto"/>
            </w:tcBorders>
            <w:noWrap/>
            <w:hideMark/>
          </w:tcPr>
          <w:p w14:paraId="5344F356" w14:textId="48F4F1DE" w:rsidR="00CD4939" w:rsidRPr="009A6084" w:rsidRDefault="00CD4939" w:rsidP="00CD4939">
            <w:pPr>
              <w:jc w:val="center"/>
              <w:rPr>
                <w:rFonts w:cs="Arial"/>
                <w:color w:val="454545"/>
                <w:sz w:val="16"/>
                <w:szCs w:val="16"/>
              </w:rPr>
            </w:pPr>
            <w:r>
              <w:rPr>
                <w:rFonts w:ascii="Arial" w:hAnsi="Arial" w:cs="Arial"/>
                <w:color w:val="454545"/>
                <w:sz w:val="16"/>
                <w:szCs w:val="16"/>
              </w:rPr>
              <w:t>WAP</w:t>
            </w:r>
          </w:p>
        </w:tc>
        <w:tc>
          <w:tcPr>
            <w:tcW w:w="1670" w:type="dxa"/>
            <w:tcBorders>
              <w:top w:val="single" w:sz="12" w:space="0" w:color="auto"/>
              <w:bottom w:val="single" w:sz="12" w:space="0" w:color="auto"/>
            </w:tcBorders>
            <w:noWrap/>
            <w:hideMark/>
          </w:tcPr>
          <w:p w14:paraId="1737FC4B" w14:textId="3F453B16" w:rsidR="00CD4939" w:rsidRPr="009A6084" w:rsidRDefault="00CD4939" w:rsidP="00CD4939">
            <w:pPr>
              <w:jc w:val="center"/>
              <w:rPr>
                <w:rFonts w:cs="Arial"/>
                <w:color w:val="454545"/>
                <w:sz w:val="16"/>
                <w:szCs w:val="16"/>
              </w:rPr>
            </w:pPr>
            <w:r>
              <w:rPr>
                <w:rFonts w:ascii="Arial" w:hAnsi="Arial" w:cs="Arial"/>
                <w:color w:val="454545"/>
                <w:sz w:val="16"/>
                <w:szCs w:val="16"/>
              </w:rPr>
              <w:t>JN</w:t>
            </w:r>
          </w:p>
        </w:tc>
        <w:tc>
          <w:tcPr>
            <w:tcW w:w="1382" w:type="dxa"/>
            <w:tcBorders>
              <w:top w:val="single" w:sz="12" w:space="0" w:color="auto"/>
              <w:bottom w:val="single" w:sz="12" w:space="0" w:color="auto"/>
              <w:right w:val="single" w:sz="4" w:space="0" w:color="auto"/>
            </w:tcBorders>
            <w:noWrap/>
            <w:hideMark/>
          </w:tcPr>
          <w:p w14:paraId="59D68437" w14:textId="214DA544"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26EB75C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7D96C31" w14:textId="6C65D2FC" w:rsidR="00CD4939" w:rsidRPr="009A6084" w:rsidRDefault="00CD4939" w:rsidP="00CD4939">
            <w:pPr>
              <w:jc w:val="center"/>
              <w:rPr>
                <w:rFonts w:cs="Arial"/>
                <w:color w:val="454545"/>
                <w:sz w:val="16"/>
                <w:szCs w:val="16"/>
              </w:rPr>
            </w:pPr>
            <w:r>
              <w:rPr>
                <w:rFonts w:ascii="Arial" w:hAnsi="Arial" w:cs="Arial"/>
                <w:color w:val="454545"/>
                <w:sz w:val="16"/>
                <w:szCs w:val="16"/>
              </w:rPr>
              <w:t>XNED258</w:t>
            </w:r>
          </w:p>
        </w:tc>
        <w:tc>
          <w:tcPr>
            <w:tcW w:w="2924" w:type="dxa"/>
            <w:tcBorders>
              <w:top w:val="single" w:sz="12" w:space="0" w:color="auto"/>
              <w:bottom w:val="single" w:sz="12" w:space="0" w:color="auto"/>
            </w:tcBorders>
            <w:noWrap/>
            <w:hideMark/>
          </w:tcPr>
          <w:p w14:paraId="6B18877D" w14:textId="77B6FC77" w:rsidR="00CD4939" w:rsidRPr="009A6084" w:rsidRDefault="00CD4939" w:rsidP="00CD4939">
            <w:pPr>
              <w:jc w:val="center"/>
              <w:rPr>
                <w:rFonts w:cs="Arial"/>
                <w:color w:val="454545"/>
                <w:sz w:val="16"/>
                <w:szCs w:val="16"/>
              </w:rPr>
            </w:pPr>
            <w:r>
              <w:rPr>
                <w:rFonts w:ascii="Arial" w:hAnsi="Arial" w:cs="Arial"/>
                <w:color w:val="454545"/>
                <w:sz w:val="16"/>
                <w:szCs w:val="16"/>
              </w:rPr>
              <w:t>NEDIN_138H</w:t>
            </w:r>
          </w:p>
        </w:tc>
        <w:tc>
          <w:tcPr>
            <w:tcW w:w="1707" w:type="dxa"/>
            <w:tcBorders>
              <w:top w:val="single" w:sz="12" w:space="0" w:color="auto"/>
              <w:bottom w:val="single" w:sz="12" w:space="0" w:color="auto"/>
            </w:tcBorders>
            <w:noWrap/>
            <w:hideMark/>
          </w:tcPr>
          <w:p w14:paraId="2712B1A2" w14:textId="21E36574" w:rsidR="00CD4939" w:rsidRPr="009A6084" w:rsidRDefault="00CD4939" w:rsidP="00CD4939">
            <w:pPr>
              <w:jc w:val="center"/>
              <w:rPr>
                <w:rFonts w:cs="Arial"/>
                <w:color w:val="454545"/>
                <w:sz w:val="16"/>
                <w:szCs w:val="16"/>
              </w:rPr>
            </w:pPr>
            <w:r>
              <w:rPr>
                <w:rFonts w:ascii="Arial" w:hAnsi="Arial" w:cs="Arial"/>
                <w:color w:val="454545"/>
                <w:sz w:val="16"/>
                <w:szCs w:val="16"/>
              </w:rPr>
              <w:t>NEDIN</w:t>
            </w:r>
          </w:p>
        </w:tc>
        <w:tc>
          <w:tcPr>
            <w:tcW w:w="1670" w:type="dxa"/>
            <w:tcBorders>
              <w:top w:val="single" w:sz="12" w:space="0" w:color="auto"/>
              <w:bottom w:val="single" w:sz="12" w:space="0" w:color="auto"/>
            </w:tcBorders>
            <w:noWrap/>
            <w:hideMark/>
          </w:tcPr>
          <w:p w14:paraId="13356AFF" w14:textId="458A7EB7" w:rsidR="00CD4939" w:rsidRPr="009A6084" w:rsidRDefault="00CD4939" w:rsidP="00CD4939">
            <w:pPr>
              <w:jc w:val="center"/>
              <w:rPr>
                <w:rFonts w:cs="Arial"/>
                <w:color w:val="454545"/>
                <w:sz w:val="16"/>
                <w:szCs w:val="16"/>
              </w:rPr>
            </w:pPr>
            <w:r>
              <w:rPr>
                <w:rFonts w:ascii="Arial" w:hAnsi="Arial" w:cs="Arial"/>
                <w:color w:val="454545"/>
                <w:sz w:val="16"/>
                <w:szCs w:val="16"/>
              </w:rPr>
              <w:t>NEDIN</w:t>
            </w:r>
          </w:p>
        </w:tc>
        <w:tc>
          <w:tcPr>
            <w:tcW w:w="1382" w:type="dxa"/>
            <w:tcBorders>
              <w:top w:val="single" w:sz="12" w:space="0" w:color="auto"/>
              <w:bottom w:val="single" w:sz="12" w:space="0" w:color="auto"/>
              <w:right w:val="single" w:sz="4" w:space="0" w:color="auto"/>
            </w:tcBorders>
            <w:noWrap/>
            <w:hideMark/>
          </w:tcPr>
          <w:p w14:paraId="035675A2" w14:textId="4E405331"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3BAAC80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21260C2" w14:textId="4E18BFC3" w:rsidR="00CD4939" w:rsidRPr="009A6084" w:rsidRDefault="00CD4939" w:rsidP="00CD4939">
            <w:pPr>
              <w:jc w:val="center"/>
              <w:rPr>
                <w:rFonts w:cs="Arial"/>
                <w:color w:val="454545"/>
                <w:sz w:val="16"/>
                <w:szCs w:val="16"/>
              </w:rPr>
            </w:pPr>
            <w:r>
              <w:rPr>
                <w:rFonts w:ascii="Arial" w:hAnsi="Arial" w:cs="Arial"/>
                <w:color w:val="454545"/>
                <w:sz w:val="16"/>
                <w:szCs w:val="16"/>
              </w:rPr>
              <w:t>UCOLCOL1</w:t>
            </w:r>
          </w:p>
        </w:tc>
        <w:tc>
          <w:tcPr>
            <w:tcW w:w="2924" w:type="dxa"/>
            <w:tcBorders>
              <w:top w:val="single" w:sz="12" w:space="0" w:color="auto"/>
              <w:bottom w:val="single" w:sz="12" w:space="0" w:color="auto"/>
            </w:tcBorders>
            <w:noWrap/>
            <w:hideMark/>
          </w:tcPr>
          <w:p w14:paraId="0616C9EC" w14:textId="52668509" w:rsidR="00CD4939" w:rsidRPr="009A6084" w:rsidRDefault="00CD4939" w:rsidP="00CD4939">
            <w:pPr>
              <w:jc w:val="center"/>
              <w:rPr>
                <w:rFonts w:cs="Arial"/>
                <w:color w:val="454545"/>
                <w:sz w:val="16"/>
                <w:szCs w:val="16"/>
              </w:rPr>
            </w:pPr>
            <w:r>
              <w:rPr>
                <w:rFonts w:ascii="Arial" w:hAnsi="Arial" w:cs="Arial"/>
                <w:color w:val="454545"/>
                <w:sz w:val="16"/>
                <w:szCs w:val="16"/>
              </w:rPr>
              <w:t>VAN_VNDB_1</w:t>
            </w:r>
          </w:p>
        </w:tc>
        <w:tc>
          <w:tcPr>
            <w:tcW w:w="1707" w:type="dxa"/>
            <w:tcBorders>
              <w:top w:val="single" w:sz="12" w:space="0" w:color="auto"/>
              <w:bottom w:val="single" w:sz="12" w:space="0" w:color="auto"/>
            </w:tcBorders>
            <w:noWrap/>
            <w:hideMark/>
          </w:tcPr>
          <w:p w14:paraId="334D153D" w14:textId="26C60B81" w:rsidR="00CD4939" w:rsidRPr="009A6084" w:rsidRDefault="00CD4939" w:rsidP="00CD4939">
            <w:pPr>
              <w:jc w:val="center"/>
              <w:rPr>
                <w:rFonts w:cs="Arial"/>
                <w:color w:val="454545"/>
                <w:sz w:val="16"/>
                <w:szCs w:val="16"/>
              </w:rPr>
            </w:pPr>
            <w:r>
              <w:rPr>
                <w:rFonts w:ascii="Arial" w:hAnsi="Arial" w:cs="Arial"/>
                <w:color w:val="454545"/>
                <w:sz w:val="16"/>
                <w:szCs w:val="16"/>
              </w:rPr>
              <w:t>VANBLTSS</w:t>
            </w:r>
          </w:p>
        </w:tc>
        <w:tc>
          <w:tcPr>
            <w:tcW w:w="1670" w:type="dxa"/>
            <w:tcBorders>
              <w:top w:val="single" w:sz="12" w:space="0" w:color="auto"/>
              <w:bottom w:val="single" w:sz="12" w:space="0" w:color="auto"/>
            </w:tcBorders>
            <w:noWrap/>
            <w:hideMark/>
          </w:tcPr>
          <w:p w14:paraId="2F3488F9" w14:textId="155C1154" w:rsidR="00CD4939" w:rsidRPr="009A6084" w:rsidRDefault="00CD4939" w:rsidP="00CD4939">
            <w:pPr>
              <w:jc w:val="center"/>
              <w:rPr>
                <w:rFonts w:cs="Arial"/>
                <w:color w:val="454545"/>
                <w:sz w:val="16"/>
                <w:szCs w:val="16"/>
              </w:rPr>
            </w:pPr>
            <w:r>
              <w:rPr>
                <w:rFonts w:ascii="Arial" w:hAnsi="Arial" w:cs="Arial"/>
                <w:color w:val="454545"/>
                <w:sz w:val="16"/>
                <w:szCs w:val="16"/>
              </w:rPr>
              <w:t>VANBLT69</w:t>
            </w:r>
          </w:p>
        </w:tc>
        <w:tc>
          <w:tcPr>
            <w:tcW w:w="1382" w:type="dxa"/>
            <w:tcBorders>
              <w:top w:val="single" w:sz="12" w:space="0" w:color="auto"/>
              <w:bottom w:val="single" w:sz="12" w:space="0" w:color="auto"/>
              <w:right w:val="single" w:sz="4" w:space="0" w:color="auto"/>
            </w:tcBorders>
            <w:noWrap/>
            <w:hideMark/>
          </w:tcPr>
          <w:p w14:paraId="0D777AB2" w14:textId="246D1926" w:rsidR="00CD4939" w:rsidRPr="009A6084" w:rsidRDefault="00CD4939" w:rsidP="00CD4939">
            <w:pPr>
              <w:jc w:val="center"/>
              <w:rPr>
                <w:rFonts w:cs="Arial"/>
                <w:color w:val="454545"/>
                <w:sz w:val="16"/>
                <w:szCs w:val="16"/>
              </w:rPr>
            </w:pPr>
            <w:r>
              <w:rPr>
                <w:rFonts w:ascii="Arial" w:hAnsi="Arial" w:cs="Arial"/>
                <w:color w:val="454545"/>
                <w:sz w:val="16"/>
                <w:szCs w:val="16"/>
              </w:rPr>
              <w:t>2</w:t>
            </w:r>
          </w:p>
        </w:tc>
      </w:tr>
      <w:tr w:rsidR="00CD4939" w:rsidRPr="009A6084" w14:paraId="509ADAD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1C83AFD" w14:textId="7C42FB63" w:rsidR="00CD4939" w:rsidRPr="009A6084" w:rsidRDefault="00CD4939" w:rsidP="00CD4939">
            <w:pPr>
              <w:jc w:val="center"/>
              <w:rPr>
                <w:rFonts w:cs="Arial"/>
                <w:color w:val="454545"/>
                <w:sz w:val="16"/>
                <w:szCs w:val="16"/>
              </w:rPr>
            </w:pPr>
            <w:r>
              <w:rPr>
                <w:rFonts w:ascii="Arial" w:hAnsi="Arial" w:cs="Arial"/>
                <w:color w:val="454545"/>
                <w:sz w:val="16"/>
                <w:szCs w:val="16"/>
              </w:rPr>
              <w:t>SSCLWF28</w:t>
            </w:r>
          </w:p>
        </w:tc>
        <w:tc>
          <w:tcPr>
            <w:tcW w:w="2924" w:type="dxa"/>
            <w:tcBorders>
              <w:top w:val="single" w:sz="12" w:space="0" w:color="auto"/>
              <w:bottom w:val="single" w:sz="12" w:space="0" w:color="auto"/>
            </w:tcBorders>
            <w:noWrap/>
            <w:hideMark/>
          </w:tcPr>
          <w:p w14:paraId="198BC737" w14:textId="5F640E29" w:rsidR="00CD4939" w:rsidRPr="009A6084" w:rsidRDefault="00CD4939" w:rsidP="00CD4939">
            <w:pPr>
              <w:jc w:val="center"/>
              <w:rPr>
                <w:rFonts w:cs="Arial"/>
                <w:color w:val="454545"/>
                <w:sz w:val="16"/>
                <w:szCs w:val="16"/>
              </w:rPr>
            </w:pPr>
            <w:r>
              <w:rPr>
                <w:rFonts w:ascii="Arial" w:hAnsi="Arial" w:cs="Arial"/>
                <w:color w:val="454545"/>
                <w:sz w:val="16"/>
                <w:szCs w:val="16"/>
              </w:rPr>
              <w:t>6560__B</w:t>
            </w:r>
          </w:p>
        </w:tc>
        <w:tc>
          <w:tcPr>
            <w:tcW w:w="1707" w:type="dxa"/>
            <w:tcBorders>
              <w:top w:val="single" w:sz="12" w:space="0" w:color="auto"/>
              <w:bottom w:val="single" w:sz="12" w:space="0" w:color="auto"/>
            </w:tcBorders>
            <w:noWrap/>
            <w:hideMark/>
          </w:tcPr>
          <w:p w14:paraId="22665183" w14:textId="78BC610F" w:rsidR="00CD4939" w:rsidRPr="009A6084" w:rsidRDefault="00CD4939" w:rsidP="00CD4939">
            <w:pPr>
              <w:jc w:val="center"/>
              <w:rPr>
                <w:rFonts w:cs="Arial"/>
                <w:color w:val="454545"/>
                <w:sz w:val="16"/>
                <w:szCs w:val="16"/>
              </w:rPr>
            </w:pPr>
            <w:r>
              <w:rPr>
                <w:rFonts w:ascii="Arial" w:hAnsi="Arial" w:cs="Arial"/>
                <w:color w:val="454545"/>
                <w:sz w:val="16"/>
                <w:szCs w:val="16"/>
              </w:rPr>
              <w:t>MRKLY</w:t>
            </w:r>
          </w:p>
        </w:tc>
        <w:tc>
          <w:tcPr>
            <w:tcW w:w="1670" w:type="dxa"/>
            <w:tcBorders>
              <w:top w:val="single" w:sz="12" w:space="0" w:color="auto"/>
              <w:bottom w:val="single" w:sz="12" w:space="0" w:color="auto"/>
            </w:tcBorders>
            <w:noWrap/>
            <w:hideMark/>
          </w:tcPr>
          <w:p w14:paraId="4A51E1D6" w14:textId="72EAB4B0" w:rsidR="00CD4939" w:rsidRPr="009A6084" w:rsidRDefault="00CD4939" w:rsidP="00CD4939">
            <w:pPr>
              <w:jc w:val="center"/>
              <w:rPr>
                <w:rFonts w:cs="Arial"/>
                <w:color w:val="454545"/>
                <w:sz w:val="16"/>
                <w:szCs w:val="16"/>
              </w:rPr>
            </w:pPr>
            <w:r>
              <w:rPr>
                <w:rFonts w:ascii="Arial" w:hAnsi="Arial" w:cs="Arial"/>
                <w:color w:val="454545"/>
                <w:sz w:val="16"/>
                <w:szCs w:val="16"/>
              </w:rPr>
              <w:t>RICSW</w:t>
            </w:r>
          </w:p>
        </w:tc>
        <w:tc>
          <w:tcPr>
            <w:tcW w:w="1382" w:type="dxa"/>
            <w:tcBorders>
              <w:top w:val="single" w:sz="12" w:space="0" w:color="auto"/>
              <w:bottom w:val="single" w:sz="12" w:space="0" w:color="auto"/>
              <w:right w:val="single" w:sz="4" w:space="0" w:color="auto"/>
            </w:tcBorders>
            <w:noWrap/>
            <w:hideMark/>
          </w:tcPr>
          <w:p w14:paraId="4251A103" w14:textId="1DBFEB58"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07F9C36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FCB23E7" w14:textId="2FD85962" w:rsidR="00CD4939" w:rsidRPr="009A6084" w:rsidRDefault="00CD4939" w:rsidP="00CD4939">
            <w:pPr>
              <w:jc w:val="center"/>
              <w:rPr>
                <w:rFonts w:cs="Arial"/>
                <w:color w:val="454545"/>
                <w:sz w:val="16"/>
                <w:szCs w:val="16"/>
              </w:rPr>
            </w:pPr>
            <w:r>
              <w:rPr>
                <w:rFonts w:ascii="Arial" w:hAnsi="Arial" w:cs="Arial"/>
                <w:color w:val="454545"/>
                <w:sz w:val="16"/>
                <w:szCs w:val="16"/>
              </w:rPr>
              <w:t>DHECWHI8</w:t>
            </w:r>
          </w:p>
        </w:tc>
        <w:tc>
          <w:tcPr>
            <w:tcW w:w="2924" w:type="dxa"/>
            <w:tcBorders>
              <w:top w:val="single" w:sz="12" w:space="0" w:color="auto"/>
              <w:bottom w:val="single" w:sz="12" w:space="0" w:color="auto"/>
            </w:tcBorders>
            <w:noWrap/>
            <w:hideMark/>
          </w:tcPr>
          <w:p w14:paraId="0F2D4A09" w14:textId="3C15C614" w:rsidR="00CD4939" w:rsidRPr="009A6084" w:rsidRDefault="00CD4939" w:rsidP="00CD4939">
            <w:pPr>
              <w:jc w:val="center"/>
              <w:rPr>
                <w:rFonts w:cs="Arial"/>
                <w:color w:val="454545"/>
                <w:sz w:val="16"/>
                <w:szCs w:val="16"/>
              </w:rPr>
            </w:pPr>
            <w:r>
              <w:rPr>
                <w:rFonts w:ascii="Arial" w:hAnsi="Arial" w:cs="Arial"/>
                <w:color w:val="454545"/>
                <w:sz w:val="16"/>
                <w:szCs w:val="16"/>
              </w:rPr>
              <w:t>RINCON_WHITE_2_1</w:t>
            </w:r>
          </w:p>
        </w:tc>
        <w:tc>
          <w:tcPr>
            <w:tcW w:w="1707" w:type="dxa"/>
            <w:tcBorders>
              <w:top w:val="single" w:sz="12" w:space="0" w:color="auto"/>
              <w:bottom w:val="single" w:sz="12" w:space="0" w:color="auto"/>
            </w:tcBorders>
            <w:noWrap/>
            <w:hideMark/>
          </w:tcPr>
          <w:p w14:paraId="577DEB13" w14:textId="41276CD2" w:rsidR="00CD4939" w:rsidRPr="009A6084" w:rsidRDefault="00CD4939" w:rsidP="00CD4939">
            <w:pPr>
              <w:jc w:val="center"/>
              <w:rPr>
                <w:rFonts w:cs="Arial"/>
                <w:color w:val="454545"/>
                <w:sz w:val="16"/>
                <w:szCs w:val="16"/>
              </w:rPr>
            </w:pPr>
            <w:r>
              <w:rPr>
                <w:rFonts w:ascii="Arial" w:hAnsi="Arial" w:cs="Arial"/>
                <w:color w:val="454545"/>
                <w:sz w:val="16"/>
                <w:szCs w:val="16"/>
              </w:rPr>
              <w:t>RINCON</w:t>
            </w:r>
          </w:p>
        </w:tc>
        <w:tc>
          <w:tcPr>
            <w:tcW w:w="1670" w:type="dxa"/>
            <w:tcBorders>
              <w:top w:val="single" w:sz="12" w:space="0" w:color="auto"/>
              <w:bottom w:val="single" w:sz="12" w:space="0" w:color="auto"/>
            </w:tcBorders>
            <w:noWrap/>
            <w:hideMark/>
          </w:tcPr>
          <w:p w14:paraId="14B00D66" w14:textId="66072E26" w:rsidR="00CD4939" w:rsidRPr="009A6084" w:rsidRDefault="00CD4939" w:rsidP="00CD4939">
            <w:pPr>
              <w:jc w:val="center"/>
              <w:rPr>
                <w:rFonts w:cs="Arial"/>
                <w:color w:val="454545"/>
                <w:sz w:val="16"/>
                <w:szCs w:val="16"/>
              </w:rPr>
            </w:pPr>
            <w:r>
              <w:rPr>
                <w:rFonts w:ascii="Arial" w:hAnsi="Arial" w:cs="Arial"/>
                <w:color w:val="454545"/>
                <w:sz w:val="16"/>
                <w:szCs w:val="16"/>
              </w:rPr>
              <w:t>WHITE_PT</w:t>
            </w:r>
          </w:p>
        </w:tc>
        <w:tc>
          <w:tcPr>
            <w:tcW w:w="1382" w:type="dxa"/>
            <w:tcBorders>
              <w:top w:val="single" w:sz="12" w:space="0" w:color="auto"/>
              <w:bottom w:val="single" w:sz="12" w:space="0" w:color="auto"/>
              <w:right w:val="single" w:sz="4" w:space="0" w:color="auto"/>
            </w:tcBorders>
            <w:noWrap/>
            <w:hideMark/>
          </w:tcPr>
          <w:p w14:paraId="40FEBF32" w14:textId="6E92AC4A"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27C02CC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3C9D88E" w14:textId="7149083A" w:rsidR="00CD4939" w:rsidRPr="009A6084" w:rsidRDefault="00CD4939" w:rsidP="00CD4939">
            <w:pPr>
              <w:jc w:val="center"/>
              <w:rPr>
                <w:rFonts w:cs="Arial"/>
                <w:color w:val="454545"/>
                <w:sz w:val="16"/>
                <w:szCs w:val="16"/>
              </w:rPr>
            </w:pPr>
            <w:r>
              <w:rPr>
                <w:rFonts w:ascii="Arial" w:hAnsi="Arial" w:cs="Arial"/>
                <w:color w:val="454545"/>
                <w:sz w:val="16"/>
                <w:szCs w:val="16"/>
              </w:rPr>
              <w:t>XKEN289</w:t>
            </w:r>
          </w:p>
        </w:tc>
        <w:tc>
          <w:tcPr>
            <w:tcW w:w="2924" w:type="dxa"/>
            <w:tcBorders>
              <w:top w:val="single" w:sz="12" w:space="0" w:color="auto"/>
              <w:bottom w:val="single" w:sz="12" w:space="0" w:color="auto"/>
            </w:tcBorders>
            <w:noWrap/>
            <w:hideMark/>
          </w:tcPr>
          <w:p w14:paraId="4185716A" w14:textId="7CC9236A" w:rsidR="00CD4939" w:rsidRPr="009A6084" w:rsidRDefault="00CD4939" w:rsidP="00CD4939">
            <w:pPr>
              <w:jc w:val="center"/>
              <w:rPr>
                <w:rFonts w:cs="Arial"/>
                <w:color w:val="454545"/>
                <w:sz w:val="16"/>
                <w:szCs w:val="16"/>
              </w:rPr>
            </w:pPr>
            <w:r>
              <w:rPr>
                <w:rFonts w:ascii="Arial" w:hAnsi="Arial" w:cs="Arial"/>
                <w:color w:val="454545"/>
                <w:sz w:val="16"/>
                <w:szCs w:val="16"/>
              </w:rPr>
              <w:t>BEEVIL_THREE_1_1</w:t>
            </w:r>
          </w:p>
        </w:tc>
        <w:tc>
          <w:tcPr>
            <w:tcW w:w="1707" w:type="dxa"/>
            <w:tcBorders>
              <w:top w:val="single" w:sz="12" w:space="0" w:color="auto"/>
              <w:bottom w:val="single" w:sz="12" w:space="0" w:color="auto"/>
            </w:tcBorders>
            <w:noWrap/>
            <w:hideMark/>
          </w:tcPr>
          <w:p w14:paraId="375CC155" w14:textId="55573D08" w:rsidR="00CD4939" w:rsidRPr="009A6084" w:rsidRDefault="00CD4939" w:rsidP="00CD4939">
            <w:pPr>
              <w:jc w:val="center"/>
              <w:rPr>
                <w:rFonts w:cs="Arial"/>
                <w:color w:val="454545"/>
                <w:sz w:val="16"/>
                <w:szCs w:val="16"/>
              </w:rPr>
            </w:pPr>
            <w:r>
              <w:rPr>
                <w:rFonts w:ascii="Arial" w:hAnsi="Arial" w:cs="Arial"/>
                <w:color w:val="454545"/>
                <w:sz w:val="16"/>
                <w:szCs w:val="16"/>
              </w:rPr>
              <w:t>THREE_RI</w:t>
            </w:r>
          </w:p>
        </w:tc>
        <w:tc>
          <w:tcPr>
            <w:tcW w:w="1670" w:type="dxa"/>
            <w:tcBorders>
              <w:top w:val="single" w:sz="12" w:space="0" w:color="auto"/>
              <w:bottom w:val="single" w:sz="12" w:space="0" w:color="auto"/>
            </w:tcBorders>
            <w:noWrap/>
            <w:hideMark/>
          </w:tcPr>
          <w:p w14:paraId="7C719AD7" w14:textId="725FC8E0" w:rsidR="00CD4939" w:rsidRPr="009A6084" w:rsidRDefault="00CD4939" w:rsidP="00CD4939">
            <w:pPr>
              <w:jc w:val="center"/>
              <w:rPr>
                <w:rFonts w:cs="Arial"/>
                <w:color w:val="454545"/>
                <w:sz w:val="16"/>
                <w:szCs w:val="16"/>
              </w:rPr>
            </w:pPr>
            <w:r>
              <w:rPr>
                <w:rFonts w:ascii="Arial" w:hAnsi="Arial" w:cs="Arial"/>
                <w:color w:val="454545"/>
                <w:sz w:val="16"/>
                <w:szCs w:val="16"/>
              </w:rPr>
              <w:t>BEEVILLE</w:t>
            </w:r>
          </w:p>
        </w:tc>
        <w:tc>
          <w:tcPr>
            <w:tcW w:w="1382" w:type="dxa"/>
            <w:tcBorders>
              <w:top w:val="single" w:sz="12" w:space="0" w:color="auto"/>
              <w:bottom w:val="single" w:sz="12" w:space="0" w:color="auto"/>
              <w:right w:val="single" w:sz="4" w:space="0" w:color="auto"/>
            </w:tcBorders>
            <w:noWrap/>
            <w:hideMark/>
          </w:tcPr>
          <w:p w14:paraId="2D4E1674" w14:textId="1CC3BEBB"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41D7869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2833A9F" w14:textId="5FFD892F" w:rsidR="00CD4939" w:rsidRPr="009A6084" w:rsidRDefault="00CD4939" w:rsidP="00CD4939">
            <w:pPr>
              <w:jc w:val="center"/>
              <w:rPr>
                <w:rFonts w:cs="Arial"/>
                <w:color w:val="454545"/>
                <w:sz w:val="16"/>
                <w:szCs w:val="16"/>
              </w:rPr>
            </w:pPr>
            <w:r>
              <w:rPr>
                <w:rFonts w:ascii="Arial" w:hAnsi="Arial" w:cs="Arial"/>
                <w:color w:val="454545"/>
                <w:sz w:val="16"/>
                <w:szCs w:val="16"/>
              </w:rPr>
              <w:t>SLOBSA25</w:t>
            </w:r>
          </w:p>
        </w:tc>
        <w:tc>
          <w:tcPr>
            <w:tcW w:w="2924" w:type="dxa"/>
            <w:tcBorders>
              <w:top w:val="single" w:sz="12" w:space="0" w:color="auto"/>
              <w:bottom w:val="single" w:sz="12" w:space="0" w:color="auto"/>
            </w:tcBorders>
            <w:noWrap/>
            <w:hideMark/>
          </w:tcPr>
          <w:p w14:paraId="4F6C9531" w14:textId="2C347C9E" w:rsidR="00CD4939" w:rsidRPr="009A6084" w:rsidRDefault="00CD4939" w:rsidP="00CD4939">
            <w:pPr>
              <w:jc w:val="center"/>
              <w:rPr>
                <w:rFonts w:cs="Arial"/>
                <w:color w:val="454545"/>
                <w:sz w:val="16"/>
                <w:szCs w:val="16"/>
              </w:rPr>
            </w:pPr>
            <w:r>
              <w:rPr>
                <w:rFonts w:ascii="Arial" w:hAnsi="Arial" w:cs="Arial"/>
                <w:color w:val="454545"/>
                <w:sz w:val="16"/>
                <w:szCs w:val="16"/>
              </w:rPr>
              <w:t>BRUNI_69_1</w:t>
            </w:r>
          </w:p>
        </w:tc>
        <w:tc>
          <w:tcPr>
            <w:tcW w:w="1707" w:type="dxa"/>
            <w:tcBorders>
              <w:top w:val="single" w:sz="12" w:space="0" w:color="auto"/>
              <w:bottom w:val="single" w:sz="12" w:space="0" w:color="auto"/>
            </w:tcBorders>
            <w:noWrap/>
            <w:hideMark/>
          </w:tcPr>
          <w:p w14:paraId="13A451D2" w14:textId="57A5B0B1" w:rsidR="00CD4939" w:rsidRPr="009A6084" w:rsidRDefault="00CD4939" w:rsidP="00CD4939">
            <w:pPr>
              <w:jc w:val="center"/>
              <w:rPr>
                <w:rFonts w:cs="Arial"/>
                <w:color w:val="454545"/>
                <w:sz w:val="16"/>
                <w:szCs w:val="16"/>
              </w:rPr>
            </w:pPr>
            <w:r>
              <w:rPr>
                <w:rFonts w:ascii="Arial" w:hAnsi="Arial" w:cs="Arial"/>
                <w:color w:val="454545"/>
                <w:sz w:val="16"/>
                <w:szCs w:val="16"/>
              </w:rPr>
              <w:t>BRUNI</w:t>
            </w:r>
          </w:p>
        </w:tc>
        <w:tc>
          <w:tcPr>
            <w:tcW w:w="1670" w:type="dxa"/>
            <w:tcBorders>
              <w:top w:val="single" w:sz="12" w:space="0" w:color="auto"/>
              <w:bottom w:val="single" w:sz="12" w:space="0" w:color="auto"/>
            </w:tcBorders>
            <w:noWrap/>
            <w:hideMark/>
          </w:tcPr>
          <w:p w14:paraId="21E390AD" w14:textId="4509025A" w:rsidR="00CD4939" w:rsidRPr="009A6084" w:rsidRDefault="00CD4939" w:rsidP="00CD4939">
            <w:pPr>
              <w:jc w:val="center"/>
              <w:rPr>
                <w:rFonts w:cs="Arial"/>
                <w:color w:val="454545"/>
                <w:sz w:val="16"/>
                <w:szCs w:val="16"/>
              </w:rPr>
            </w:pPr>
            <w:r>
              <w:rPr>
                <w:rFonts w:ascii="Arial" w:hAnsi="Arial" w:cs="Arial"/>
                <w:color w:val="454545"/>
                <w:sz w:val="16"/>
                <w:szCs w:val="16"/>
              </w:rPr>
              <w:t>BRUNI</w:t>
            </w:r>
          </w:p>
        </w:tc>
        <w:tc>
          <w:tcPr>
            <w:tcW w:w="1382" w:type="dxa"/>
            <w:tcBorders>
              <w:top w:val="single" w:sz="12" w:space="0" w:color="auto"/>
              <w:bottom w:val="single" w:sz="12" w:space="0" w:color="auto"/>
              <w:right w:val="single" w:sz="4" w:space="0" w:color="auto"/>
            </w:tcBorders>
            <w:noWrap/>
            <w:hideMark/>
          </w:tcPr>
          <w:p w14:paraId="3231F6D8" w14:textId="36F19333"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3495F92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4528189" w14:textId="23A57927" w:rsidR="00CD4939" w:rsidRPr="009A6084" w:rsidRDefault="00CD4939" w:rsidP="00CD4939">
            <w:pPr>
              <w:jc w:val="center"/>
              <w:rPr>
                <w:rFonts w:cs="Arial"/>
                <w:color w:val="454545"/>
                <w:sz w:val="16"/>
                <w:szCs w:val="16"/>
              </w:rPr>
            </w:pPr>
            <w:r>
              <w:rPr>
                <w:rFonts w:ascii="Arial" w:hAnsi="Arial" w:cs="Arial"/>
                <w:color w:val="454545"/>
                <w:sz w:val="16"/>
                <w:szCs w:val="16"/>
              </w:rPr>
              <w:t>DCI_SA_8</w:t>
            </w:r>
          </w:p>
        </w:tc>
        <w:tc>
          <w:tcPr>
            <w:tcW w:w="2924" w:type="dxa"/>
            <w:tcBorders>
              <w:top w:val="single" w:sz="12" w:space="0" w:color="auto"/>
              <w:bottom w:val="single" w:sz="12" w:space="0" w:color="auto"/>
            </w:tcBorders>
            <w:noWrap/>
            <w:hideMark/>
          </w:tcPr>
          <w:p w14:paraId="6C4006DC" w14:textId="249ED3BF" w:rsidR="00CD4939" w:rsidRPr="009A6084" w:rsidRDefault="00CD4939" w:rsidP="00CD4939">
            <w:pPr>
              <w:jc w:val="center"/>
              <w:rPr>
                <w:rFonts w:cs="Arial"/>
                <w:color w:val="454545"/>
                <w:sz w:val="16"/>
                <w:szCs w:val="16"/>
              </w:rPr>
            </w:pPr>
            <w:r>
              <w:rPr>
                <w:rFonts w:ascii="Arial" w:hAnsi="Arial" w:cs="Arial"/>
                <w:color w:val="454545"/>
                <w:sz w:val="16"/>
                <w:szCs w:val="16"/>
              </w:rPr>
              <w:t>FR_THW81_A</w:t>
            </w:r>
          </w:p>
        </w:tc>
        <w:tc>
          <w:tcPr>
            <w:tcW w:w="1707" w:type="dxa"/>
            <w:tcBorders>
              <w:top w:val="single" w:sz="12" w:space="0" w:color="auto"/>
              <w:bottom w:val="single" w:sz="12" w:space="0" w:color="auto"/>
            </w:tcBorders>
            <w:noWrap/>
            <w:hideMark/>
          </w:tcPr>
          <w:p w14:paraId="6F54188F" w14:textId="0E2FFE6C" w:rsidR="00CD4939" w:rsidRPr="009A6084" w:rsidRDefault="00CD4939" w:rsidP="00CD4939">
            <w:pPr>
              <w:jc w:val="center"/>
              <w:rPr>
                <w:rFonts w:cs="Arial"/>
                <w:color w:val="454545"/>
                <w:sz w:val="16"/>
                <w:szCs w:val="16"/>
              </w:rPr>
            </w:pPr>
            <w:r>
              <w:rPr>
                <w:rFonts w:ascii="Arial" w:hAnsi="Arial" w:cs="Arial"/>
                <w:color w:val="454545"/>
                <w:sz w:val="16"/>
                <w:szCs w:val="16"/>
              </w:rPr>
              <w:t>THW</w:t>
            </w:r>
          </w:p>
        </w:tc>
        <w:tc>
          <w:tcPr>
            <w:tcW w:w="1670" w:type="dxa"/>
            <w:tcBorders>
              <w:top w:val="single" w:sz="12" w:space="0" w:color="auto"/>
              <w:bottom w:val="single" w:sz="12" w:space="0" w:color="auto"/>
            </w:tcBorders>
            <w:noWrap/>
            <w:hideMark/>
          </w:tcPr>
          <w:p w14:paraId="083F22DC" w14:textId="52442157" w:rsidR="00CD4939" w:rsidRPr="009A6084" w:rsidRDefault="00CD4939" w:rsidP="00CD4939">
            <w:pPr>
              <w:jc w:val="center"/>
              <w:rPr>
                <w:rFonts w:cs="Arial"/>
                <w:color w:val="454545"/>
                <w:sz w:val="16"/>
                <w:szCs w:val="16"/>
              </w:rPr>
            </w:pPr>
            <w:r>
              <w:rPr>
                <w:rFonts w:ascii="Arial" w:hAnsi="Arial" w:cs="Arial"/>
                <w:color w:val="454545"/>
                <w:sz w:val="16"/>
                <w:szCs w:val="16"/>
              </w:rPr>
              <w:t>FR</w:t>
            </w:r>
          </w:p>
        </w:tc>
        <w:tc>
          <w:tcPr>
            <w:tcW w:w="1382" w:type="dxa"/>
            <w:tcBorders>
              <w:top w:val="single" w:sz="12" w:space="0" w:color="auto"/>
              <w:bottom w:val="single" w:sz="12" w:space="0" w:color="auto"/>
              <w:right w:val="single" w:sz="4" w:space="0" w:color="auto"/>
            </w:tcBorders>
            <w:noWrap/>
            <w:hideMark/>
          </w:tcPr>
          <w:p w14:paraId="7928FD9A" w14:textId="4FAA74B9"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14FEFEF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885137A" w14:textId="6D902A9E" w:rsidR="00CD4939" w:rsidRPr="009A6084" w:rsidRDefault="00CD4939" w:rsidP="00CD4939">
            <w:pPr>
              <w:jc w:val="center"/>
              <w:rPr>
                <w:rFonts w:cs="Arial"/>
                <w:color w:val="454545"/>
                <w:sz w:val="16"/>
                <w:szCs w:val="16"/>
              </w:rPr>
            </w:pPr>
            <w:r>
              <w:rPr>
                <w:rFonts w:ascii="Arial" w:hAnsi="Arial" w:cs="Arial"/>
                <w:color w:val="454545"/>
                <w:sz w:val="16"/>
                <w:szCs w:val="16"/>
              </w:rPr>
              <w:t>XWO58</w:t>
            </w:r>
          </w:p>
        </w:tc>
        <w:tc>
          <w:tcPr>
            <w:tcW w:w="2924" w:type="dxa"/>
            <w:tcBorders>
              <w:top w:val="single" w:sz="12" w:space="0" w:color="auto"/>
              <w:bottom w:val="single" w:sz="12" w:space="0" w:color="auto"/>
            </w:tcBorders>
            <w:noWrap/>
            <w:hideMark/>
          </w:tcPr>
          <w:p w14:paraId="2449313F" w14:textId="32079356" w:rsidR="00CD4939" w:rsidRPr="009A6084" w:rsidRDefault="00CD4939" w:rsidP="00CD4939">
            <w:pPr>
              <w:jc w:val="center"/>
              <w:rPr>
                <w:rFonts w:cs="Arial"/>
                <w:color w:val="454545"/>
                <w:sz w:val="16"/>
                <w:szCs w:val="16"/>
              </w:rPr>
            </w:pPr>
            <w:r>
              <w:rPr>
                <w:rFonts w:ascii="Arial" w:hAnsi="Arial" w:cs="Arial"/>
                <w:color w:val="454545"/>
                <w:sz w:val="16"/>
                <w:szCs w:val="16"/>
              </w:rPr>
              <w:t>LA_NB_95_A</w:t>
            </w:r>
          </w:p>
        </w:tc>
        <w:tc>
          <w:tcPr>
            <w:tcW w:w="1707" w:type="dxa"/>
            <w:tcBorders>
              <w:top w:val="single" w:sz="12" w:space="0" w:color="auto"/>
              <w:bottom w:val="single" w:sz="12" w:space="0" w:color="auto"/>
            </w:tcBorders>
            <w:noWrap/>
            <w:hideMark/>
          </w:tcPr>
          <w:p w14:paraId="26F31687" w14:textId="4DE919BA" w:rsidR="00CD4939" w:rsidRPr="009A6084" w:rsidRDefault="00CD4939" w:rsidP="00CD4939">
            <w:pPr>
              <w:jc w:val="center"/>
              <w:rPr>
                <w:rFonts w:cs="Arial"/>
                <w:color w:val="454545"/>
                <w:sz w:val="16"/>
                <w:szCs w:val="16"/>
              </w:rPr>
            </w:pPr>
            <w:r>
              <w:rPr>
                <w:rFonts w:ascii="Arial" w:hAnsi="Arial" w:cs="Arial"/>
                <w:color w:val="454545"/>
                <w:sz w:val="16"/>
                <w:szCs w:val="16"/>
              </w:rPr>
              <w:t>NB</w:t>
            </w:r>
          </w:p>
        </w:tc>
        <w:tc>
          <w:tcPr>
            <w:tcW w:w="1670" w:type="dxa"/>
            <w:tcBorders>
              <w:top w:val="single" w:sz="12" w:space="0" w:color="auto"/>
              <w:bottom w:val="single" w:sz="12" w:space="0" w:color="auto"/>
            </w:tcBorders>
            <w:noWrap/>
            <w:hideMark/>
          </w:tcPr>
          <w:p w14:paraId="56B40E4F" w14:textId="7204DF37" w:rsidR="00CD4939" w:rsidRPr="009A6084" w:rsidRDefault="00CD4939" w:rsidP="00CD4939">
            <w:pPr>
              <w:jc w:val="center"/>
              <w:rPr>
                <w:rFonts w:cs="Arial"/>
                <w:color w:val="454545"/>
                <w:sz w:val="16"/>
                <w:szCs w:val="16"/>
              </w:rPr>
            </w:pPr>
            <w:r>
              <w:rPr>
                <w:rFonts w:ascii="Arial" w:hAnsi="Arial" w:cs="Arial"/>
                <w:color w:val="454545"/>
                <w:sz w:val="16"/>
                <w:szCs w:val="16"/>
              </w:rPr>
              <w:t>LA</w:t>
            </w:r>
          </w:p>
        </w:tc>
        <w:tc>
          <w:tcPr>
            <w:tcW w:w="1382" w:type="dxa"/>
            <w:tcBorders>
              <w:top w:val="single" w:sz="12" w:space="0" w:color="auto"/>
              <w:bottom w:val="single" w:sz="12" w:space="0" w:color="auto"/>
              <w:right w:val="single" w:sz="4" w:space="0" w:color="auto"/>
            </w:tcBorders>
            <w:noWrap/>
            <w:hideMark/>
          </w:tcPr>
          <w:p w14:paraId="5495E1A9" w14:textId="16170C1D"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05A892E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5890DA6" w14:textId="4B6D850F" w:rsidR="00CD4939" w:rsidRPr="009A6084" w:rsidRDefault="00CD4939" w:rsidP="00CD4939">
            <w:pPr>
              <w:jc w:val="center"/>
              <w:rPr>
                <w:rFonts w:cs="Arial"/>
                <w:color w:val="454545"/>
                <w:sz w:val="16"/>
                <w:szCs w:val="16"/>
              </w:rPr>
            </w:pPr>
            <w:r>
              <w:rPr>
                <w:rFonts w:ascii="Arial" w:hAnsi="Arial" w:cs="Arial"/>
                <w:color w:val="454545"/>
                <w:sz w:val="16"/>
                <w:szCs w:val="16"/>
              </w:rPr>
              <w:t>DELMSAN5</w:t>
            </w:r>
          </w:p>
        </w:tc>
        <w:tc>
          <w:tcPr>
            <w:tcW w:w="2924" w:type="dxa"/>
            <w:tcBorders>
              <w:top w:val="single" w:sz="12" w:space="0" w:color="auto"/>
              <w:bottom w:val="single" w:sz="12" w:space="0" w:color="auto"/>
            </w:tcBorders>
            <w:noWrap/>
            <w:hideMark/>
          </w:tcPr>
          <w:p w14:paraId="45DD55B2" w14:textId="7C86C9E8" w:rsidR="00CD4939" w:rsidRPr="009A6084" w:rsidRDefault="00CD4939" w:rsidP="00CD4939">
            <w:pPr>
              <w:jc w:val="center"/>
              <w:rPr>
                <w:rFonts w:cs="Arial"/>
                <w:color w:val="454545"/>
                <w:sz w:val="16"/>
                <w:szCs w:val="16"/>
              </w:rPr>
            </w:pPr>
            <w:r>
              <w:rPr>
                <w:rFonts w:ascii="Arial" w:hAnsi="Arial" w:cs="Arial"/>
                <w:color w:val="454545"/>
                <w:sz w:val="16"/>
                <w:szCs w:val="16"/>
              </w:rPr>
              <w:t>NORMAN_PETTUS1_1</w:t>
            </w:r>
          </w:p>
        </w:tc>
        <w:tc>
          <w:tcPr>
            <w:tcW w:w="1707" w:type="dxa"/>
            <w:tcBorders>
              <w:top w:val="single" w:sz="12" w:space="0" w:color="auto"/>
              <w:bottom w:val="single" w:sz="12" w:space="0" w:color="auto"/>
            </w:tcBorders>
            <w:noWrap/>
            <w:hideMark/>
          </w:tcPr>
          <w:p w14:paraId="572D76F0" w14:textId="4EA2B035" w:rsidR="00CD4939" w:rsidRPr="009A6084" w:rsidRDefault="00CD4939" w:rsidP="00CD4939">
            <w:pPr>
              <w:jc w:val="center"/>
              <w:rPr>
                <w:rFonts w:cs="Arial"/>
                <w:color w:val="454545"/>
                <w:sz w:val="16"/>
                <w:szCs w:val="16"/>
              </w:rPr>
            </w:pPr>
            <w:r>
              <w:rPr>
                <w:rFonts w:ascii="Arial" w:hAnsi="Arial" w:cs="Arial"/>
                <w:color w:val="454545"/>
                <w:sz w:val="16"/>
                <w:szCs w:val="16"/>
              </w:rPr>
              <w:t>PETTUS</w:t>
            </w:r>
          </w:p>
        </w:tc>
        <w:tc>
          <w:tcPr>
            <w:tcW w:w="1670" w:type="dxa"/>
            <w:tcBorders>
              <w:top w:val="single" w:sz="12" w:space="0" w:color="auto"/>
              <w:bottom w:val="single" w:sz="12" w:space="0" w:color="auto"/>
            </w:tcBorders>
            <w:noWrap/>
            <w:hideMark/>
          </w:tcPr>
          <w:p w14:paraId="0638B6E6" w14:textId="3482D5D4" w:rsidR="00CD4939" w:rsidRPr="009A6084" w:rsidRDefault="00CD4939" w:rsidP="00CD4939">
            <w:pPr>
              <w:jc w:val="center"/>
              <w:rPr>
                <w:rFonts w:cs="Arial"/>
                <w:color w:val="454545"/>
                <w:sz w:val="16"/>
                <w:szCs w:val="16"/>
              </w:rPr>
            </w:pPr>
            <w:r>
              <w:rPr>
                <w:rFonts w:ascii="Arial" w:hAnsi="Arial" w:cs="Arial"/>
                <w:color w:val="454545"/>
                <w:sz w:val="16"/>
                <w:szCs w:val="16"/>
              </w:rPr>
              <w:t>NORMANNA</w:t>
            </w:r>
          </w:p>
        </w:tc>
        <w:tc>
          <w:tcPr>
            <w:tcW w:w="1382" w:type="dxa"/>
            <w:tcBorders>
              <w:top w:val="single" w:sz="12" w:space="0" w:color="auto"/>
              <w:bottom w:val="single" w:sz="12" w:space="0" w:color="auto"/>
              <w:right w:val="single" w:sz="4" w:space="0" w:color="auto"/>
            </w:tcBorders>
            <w:noWrap/>
            <w:hideMark/>
          </w:tcPr>
          <w:p w14:paraId="48CD43A3" w14:textId="53A3CAD4"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BE8009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F180407" w14:textId="69CEA97E" w:rsidR="00CD4939" w:rsidRPr="009A6084" w:rsidRDefault="00CD4939" w:rsidP="00CD4939">
            <w:pPr>
              <w:jc w:val="center"/>
              <w:rPr>
                <w:rFonts w:cs="Arial"/>
                <w:color w:val="454545"/>
                <w:sz w:val="16"/>
                <w:szCs w:val="16"/>
              </w:rPr>
            </w:pPr>
            <w:r>
              <w:rPr>
                <w:rFonts w:ascii="Arial" w:hAnsi="Arial" w:cs="Arial"/>
                <w:color w:val="454545"/>
                <w:sz w:val="16"/>
                <w:szCs w:val="16"/>
              </w:rPr>
              <w:t>DELMSAN5</w:t>
            </w:r>
          </w:p>
        </w:tc>
        <w:tc>
          <w:tcPr>
            <w:tcW w:w="2924" w:type="dxa"/>
            <w:tcBorders>
              <w:top w:val="single" w:sz="12" w:space="0" w:color="auto"/>
              <w:bottom w:val="single" w:sz="12" w:space="0" w:color="auto"/>
            </w:tcBorders>
            <w:noWrap/>
            <w:hideMark/>
          </w:tcPr>
          <w:p w14:paraId="475F5A28" w14:textId="6BF8B03A" w:rsidR="00CD4939" w:rsidRPr="009A6084" w:rsidRDefault="00CD4939" w:rsidP="00CD4939">
            <w:pPr>
              <w:jc w:val="center"/>
              <w:rPr>
                <w:rFonts w:cs="Arial"/>
                <w:color w:val="454545"/>
                <w:sz w:val="16"/>
                <w:szCs w:val="16"/>
              </w:rPr>
            </w:pPr>
            <w:r>
              <w:rPr>
                <w:rFonts w:ascii="Arial" w:hAnsi="Arial" w:cs="Arial"/>
                <w:color w:val="454545"/>
                <w:sz w:val="16"/>
                <w:szCs w:val="16"/>
              </w:rPr>
              <w:t>VND_PLCE_1</w:t>
            </w:r>
          </w:p>
        </w:tc>
        <w:tc>
          <w:tcPr>
            <w:tcW w:w="1707" w:type="dxa"/>
            <w:tcBorders>
              <w:top w:val="single" w:sz="12" w:space="0" w:color="auto"/>
              <w:bottom w:val="single" w:sz="12" w:space="0" w:color="auto"/>
            </w:tcBorders>
            <w:noWrap/>
            <w:hideMark/>
          </w:tcPr>
          <w:p w14:paraId="301293AA" w14:textId="56CA9648" w:rsidR="00CD4939" w:rsidRPr="009A6084" w:rsidRDefault="00CD4939" w:rsidP="00CD4939">
            <w:pPr>
              <w:jc w:val="center"/>
              <w:rPr>
                <w:rFonts w:cs="Arial"/>
                <w:color w:val="454545"/>
                <w:sz w:val="16"/>
                <w:szCs w:val="16"/>
              </w:rPr>
            </w:pPr>
            <w:r>
              <w:rPr>
                <w:rFonts w:ascii="Arial" w:hAnsi="Arial" w:cs="Arial"/>
                <w:color w:val="454545"/>
                <w:sz w:val="16"/>
                <w:szCs w:val="16"/>
              </w:rPr>
              <w:t>VANBLT69</w:t>
            </w:r>
          </w:p>
        </w:tc>
        <w:tc>
          <w:tcPr>
            <w:tcW w:w="1670" w:type="dxa"/>
            <w:tcBorders>
              <w:top w:val="single" w:sz="12" w:space="0" w:color="auto"/>
              <w:bottom w:val="single" w:sz="12" w:space="0" w:color="auto"/>
            </w:tcBorders>
            <w:noWrap/>
            <w:hideMark/>
          </w:tcPr>
          <w:p w14:paraId="53B7A025" w14:textId="164D13DA" w:rsidR="00CD4939" w:rsidRPr="009A6084" w:rsidRDefault="00CD4939" w:rsidP="00CD4939">
            <w:pPr>
              <w:jc w:val="center"/>
              <w:rPr>
                <w:rFonts w:cs="Arial"/>
                <w:color w:val="454545"/>
                <w:sz w:val="16"/>
                <w:szCs w:val="16"/>
              </w:rPr>
            </w:pPr>
            <w:r>
              <w:rPr>
                <w:rFonts w:ascii="Arial" w:hAnsi="Arial" w:cs="Arial"/>
                <w:color w:val="454545"/>
                <w:sz w:val="16"/>
                <w:szCs w:val="16"/>
              </w:rPr>
              <w:t>PLCEDOS</w:t>
            </w:r>
          </w:p>
        </w:tc>
        <w:tc>
          <w:tcPr>
            <w:tcW w:w="1382" w:type="dxa"/>
            <w:tcBorders>
              <w:top w:val="single" w:sz="12" w:space="0" w:color="auto"/>
              <w:bottom w:val="single" w:sz="12" w:space="0" w:color="auto"/>
              <w:right w:val="single" w:sz="4" w:space="0" w:color="auto"/>
            </w:tcBorders>
            <w:noWrap/>
            <w:hideMark/>
          </w:tcPr>
          <w:p w14:paraId="46879EE8" w14:textId="4FEC68F4"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EB8F86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E6BD102" w14:textId="3495FA73" w:rsidR="00CD4939" w:rsidRPr="009A6084" w:rsidRDefault="00CD4939" w:rsidP="00CD4939">
            <w:pPr>
              <w:jc w:val="center"/>
              <w:rPr>
                <w:rFonts w:cs="Arial"/>
                <w:color w:val="454545"/>
                <w:sz w:val="16"/>
                <w:szCs w:val="16"/>
              </w:rPr>
            </w:pPr>
            <w:r>
              <w:rPr>
                <w:rFonts w:ascii="Arial" w:hAnsi="Arial" w:cs="Arial"/>
                <w:color w:val="454545"/>
                <w:sz w:val="16"/>
                <w:szCs w:val="16"/>
              </w:rPr>
              <w:t>SALAN_28</w:t>
            </w:r>
          </w:p>
        </w:tc>
        <w:tc>
          <w:tcPr>
            <w:tcW w:w="2924" w:type="dxa"/>
            <w:tcBorders>
              <w:top w:val="single" w:sz="12" w:space="0" w:color="auto"/>
              <w:bottom w:val="single" w:sz="12" w:space="0" w:color="auto"/>
            </w:tcBorders>
            <w:noWrap/>
            <w:hideMark/>
          </w:tcPr>
          <w:p w14:paraId="393E3B5A" w14:textId="7438D8F1" w:rsidR="00CD4939" w:rsidRPr="009A6084" w:rsidRDefault="00CD4939" w:rsidP="00CD4939">
            <w:pPr>
              <w:jc w:val="center"/>
              <w:rPr>
                <w:rFonts w:cs="Arial"/>
                <w:color w:val="454545"/>
                <w:sz w:val="16"/>
                <w:szCs w:val="16"/>
              </w:rPr>
            </w:pPr>
            <w:r>
              <w:rPr>
                <w:rFonts w:ascii="Arial" w:hAnsi="Arial" w:cs="Arial"/>
                <w:color w:val="454545"/>
                <w:sz w:val="16"/>
                <w:szCs w:val="16"/>
              </w:rPr>
              <w:t>B_DAVI_WOOLRI1_1</w:t>
            </w:r>
          </w:p>
        </w:tc>
        <w:tc>
          <w:tcPr>
            <w:tcW w:w="1707" w:type="dxa"/>
            <w:tcBorders>
              <w:top w:val="single" w:sz="12" w:space="0" w:color="auto"/>
              <w:bottom w:val="single" w:sz="12" w:space="0" w:color="auto"/>
            </w:tcBorders>
            <w:noWrap/>
            <w:hideMark/>
          </w:tcPr>
          <w:p w14:paraId="2377CED4" w14:textId="22A30A51" w:rsidR="00CD4939" w:rsidRPr="009A6084" w:rsidRDefault="00CD4939" w:rsidP="00CD4939">
            <w:pPr>
              <w:jc w:val="center"/>
              <w:rPr>
                <w:rFonts w:cs="Arial"/>
                <w:color w:val="454545"/>
                <w:sz w:val="16"/>
                <w:szCs w:val="16"/>
              </w:rPr>
            </w:pPr>
            <w:r>
              <w:rPr>
                <w:rFonts w:ascii="Arial" w:hAnsi="Arial" w:cs="Arial"/>
                <w:color w:val="454545"/>
                <w:sz w:val="16"/>
                <w:szCs w:val="16"/>
              </w:rPr>
              <w:t>B_DAVIS</w:t>
            </w:r>
          </w:p>
        </w:tc>
        <w:tc>
          <w:tcPr>
            <w:tcW w:w="1670" w:type="dxa"/>
            <w:tcBorders>
              <w:top w:val="single" w:sz="12" w:space="0" w:color="auto"/>
              <w:bottom w:val="single" w:sz="12" w:space="0" w:color="auto"/>
            </w:tcBorders>
            <w:noWrap/>
            <w:hideMark/>
          </w:tcPr>
          <w:p w14:paraId="46465A68" w14:textId="2AE21622" w:rsidR="00CD4939" w:rsidRPr="009A6084" w:rsidRDefault="00CD4939" w:rsidP="00CD4939">
            <w:pPr>
              <w:jc w:val="center"/>
              <w:rPr>
                <w:rFonts w:cs="Arial"/>
                <w:color w:val="454545"/>
                <w:sz w:val="16"/>
                <w:szCs w:val="16"/>
              </w:rPr>
            </w:pPr>
            <w:r>
              <w:rPr>
                <w:rFonts w:ascii="Arial" w:hAnsi="Arial" w:cs="Arial"/>
                <w:color w:val="454545"/>
                <w:sz w:val="16"/>
                <w:szCs w:val="16"/>
              </w:rPr>
              <w:t>WOOLRIDG</w:t>
            </w:r>
          </w:p>
        </w:tc>
        <w:tc>
          <w:tcPr>
            <w:tcW w:w="1382" w:type="dxa"/>
            <w:tcBorders>
              <w:top w:val="single" w:sz="12" w:space="0" w:color="auto"/>
              <w:bottom w:val="single" w:sz="12" w:space="0" w:color="auto"/>
              <w:right w:val="single" w:sz="4" w:space="0" w:color="auto"/>
            </w:tcBorders>
            <w:noWrap/>
            <w:hideMark/>
          </w:tcPr>
          <w:p w14:paraId="140714E3" w14:textId="17525B7D"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269E02E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91F044D" w14:textId="2327CF3B" w:rsidR="00CD4939" w:rsidRPr="009A6084" w:rsidRDefault="00CD4939" w:rsidP="00CD4939">
            <w:pPr>
              <w:jc w:val="center"/>
              <w:rPr>
                <w:rFonts w:cs="Arial"/>
                <w:color w:val="454545"/>
                <w:sz w:val="16"/>
                <w:szCs w:val="16"/>
              </w:rPr>
            </w:pPr>
            <w:r>
              <w:rPr>
                <w:rFonts w:ascii="Arial" w:hAnsi="Arial" w:cs="Arial"/>
                <w:color w:val="454545"/>
                <w:sz w:val="16"/>
                <w:szCs w:val="16"/>
              </w:rPr>
              <w:t>SCOLPAW5</w:t>
            </w:r>
          </w:p>
        </w:tc>
        <w:tc>
          <w:tcPr>
            <w:tcW w:w="2924" w:type="dxa"/>
            <w:tcBorders>
              <w:top w:val="single" w:sz="12" w:space="0" w:color="auto"/>
              <w:bottom w:val="single" w:sz="12" w:space="0" w:color="auto"/>
            </w:tcBorders>
            <w:noWrap/>
            <w:hideMark/>
          </w:tcPr>
          <w:p w14:paraId="45F4D94F" w14:textId="180891FA" w:rsidR="00CD4939" w:rsidRPr="009A6084" w:rsidRDefault="00CD4939" w:rsidP="00CD4939">
            <w:pPr>
              <w:jc w:val="center"/>
              <w:rPr>
                <w:rFonts w:cs="Arial"/>
                <w:color w:val="454545"/>
                <w:sz w:val="16"/>
                <w:szCs w:val="16"/>
              </w:rPr>
            </w:pPr>
            <w:r>
              <w:rPr>
                <w:rFonts w:ascii="Arial" w:hAnsi="Arial" w:cs="Arial"/>
                <w:color w:val="454545"/>
                <w:sz w:val="16"/>
                <w:szCs w:val="16"/>
              </w:rPr>
              <w:t>COLETO_VICTOR1_1</w:t>
            </w:r>
          </w:p>
        </w:tc>
        <w:tc>
          <w:tcPr>
            <w:tcW w:w="1707" w:type="dxa"/>
            <w:tcBorders>
              <w:top w:val="single" w:sz="12" w:space="0" w:color="auto"/>
              <w:bottom w:val="single" w:sz="12" w:space="0" w:color="auto"/>
            </w:tcBorders>
            <w:noWrap/>
            <w:hideMark/>
          </w:tcPr>
          <w:p w14:paraId="5D4195A5" w14:textId="514B59A6" w:rsidR="00CD4939" w:rsidRPr="009A6084" w:rsidRDefault="00CD4939" w:rsidP="00CD4939">
            <w:pPr>
              <w:jc w:val="center"/>
              <w:rPr>
                <w:rFonts w:cs="Arial"/>
                <w:color w:val="454545"/>
                <w:sz w:val="16"/>
                <w:szCs w:val="16"/>
              </w:rPr>
            </w:pPr>
            <w:r>
              <w:rPr>
                <w:rFonts w:ascii="Arial" w:hAnsi="Arial" w:cs="Arial"/>
                <w:color w:val="454545"/>
                <w:sz w:val="16"/>
                <w:szCs w:val="16"/>
              </w:rPr>
              <w:t>COLETO</w:t>
            </w:r>
          </w:p>
        </w:tc>
        <w:tc>
          <w:tcPr>
            <w:tcW w:w="1670" w:type="dxa"/>
            <w:tcBorders>
              <w:top w:val="single" w:sz="12" w:space="0" w:color="auto"/>
              <w:bottom w:val="single" w:sz="12" w:space="0" w:color="auto"/>
            </w:tcBorders>
            <w:noWrap/>
            <w:hideMark/>
          </w:tcPr>
          <w:p w14:paraId="3816D500" w14:textId="6E57A391" w:rsidR="00CD4939" w:rsidRPr="009A6084" w:rsidRDefault="00CD4939" w:rsidP="00CD4939">
            <w:pPr>
              <w:jc w:val="center"/>
              <w:rPr>
                <w:rFonts w:cs="Arial"/>
                <w:color w:val="454545"/>
                <w:sz w:val="16"/>
                <w:szCs w:val="16"/>
              </w:rPr>
            </w:pPr>
            <w:r>
              <w:rPr>
                <w:rFonts w:ascii="Arial" w:hAnsi="Arial" w:cs="Arial"/>
                <w:color w:val="454545"/>
                <w:sz w:val="16"/>
                <w:szCs w:val="16"/>
              </w:rPr>
              <w:t>VICTORIA</w:t>
            </w:r>
          </w:p>
        </w:tc>
        <w:tc>
          <w:tcPr>
            <w:tcW w:w="1382" w:type="dxa"/>
            <w:tcBorders>
              <w:top w:val="single" w:sz="12" w:space="0" w:color="auto"/>
              <w:bottom w:val="single" w:sz="12" w:space="0" w:color="auto"/>
              <w:right w:val="single" w:sz="4" w:space="0" w:color="auto"/>
            </w:tcBorders>
            <w:noWrap/>
            <w:hideMark/>
          </w:tcPr>
          <w:p w14:paraId="5EF636B7" w14:textId="0F12D325"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A6D334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6E1BAB3" w14:textId="4F1A53F7" w:rsidR="00CD4939" w:rsidRPr="009A6084" w:rsidRDefault="00CD4939" w:rsidP="00CD4939">
            <w:pPr>
              <w:jc w:val="center"/>
              <w:rPr>
                <w:rFonts w:cs="Arial"/>
                <w:color w:val="454545"/>
                <w:sz w:val="16"/>
                <w:szCs w:val="16"/>
              </w:rPr>
            </w:pPr>
            <w:r>
              <w:rPr>
                <w:rFonts w:ascii="Arial" w:hAnsi="Arial" w:cs="Arial"/>
                <w:color w:val="454545"/>
                <w:sz w:val="16"/>
                <w:szCs w:val="16"/>
              </w:rPr>
              <w:t>DDPW_SC9</w:t>
            </w:r>
          </w:p>
        </w:tc>
        <w:tc>
          <w:tcPr>
            <w:tcW w:w="2924" w:type="dxa"/>
            <w:tcBorders>
              <w:top w:val="single" w:sz="12" w:space="0" w:color="auto"/>
              <w:bottom w:val="single" w:sz="12" w:space="0" w:color="auto"/>
            </w:tcBorders>
            <w:noWrap/>
            <w:hideMark/>
          </w:tcPr>
          <w:p w14:paraId="6CC41EA5" w14:textId="5AA70AB8" w:rsidR="00CD4939" w:rsidRPr="009A6084" w:rsidRDefault="00CD4939" w:rsidP="00CD4939">
            <w:pPr>
              <w:jc w:val="center"/>
              <w:rPr>
                <w:rFonts w:cs="Arial"/>
                <w:color w:val="454545"/>
                <w:sz w:val="16"/>
                <w:szCs w:val="16"/>
              </w:rPr>
            </w:pPr>
            <w:r>
              <w:rPr>
                <w:rFonts w:ascii="Arial" w:hAnsi="Arial" w:cs="Arial"/>
                <w:color w:val="454545"/>
                <w:sz w:val="16"/>
                <w:szCs w:val="16"/>
              </w:rPr>
              <w:t>GF_UN_12_A</w:t>
            </w:r>
          </w:p>
        </w:tc>
        <w:tc>
          <w:tcPr>
            <w:tcW w:w="1707" w:type="dxa"/>
            <w:tcBorders>
              <w:top w:val="single" w:sz="12" w:space="0" w:color="auto"/>
              <w:bottom w:val="single" w:sz="12" w:space="0" w:color="auto"/>
            </w:tcBorders>
            <w:noWrap/>
            <w:hideMark/>
          </w:tcPr>
          <w:p w14:paraId="3AD893EE" w14:textId="703BAC2A" w:rsidR="00CD4939" w:rsidRPr="009A6084" w:rsidRDefault="00CD4939" w:rsidP="00CD4939">
            <w:pPr>
              <w:jc w:val="center"/>
              <w:rPr>
                <w:rFonts w:cs="Arial"/>
                <w:color w:val="454545"/>
                <w:sz w:val="16"/>
                <w:szCs w:val="16"/>
              </w:rPr>
            </w:pPr>
            <w:r>
              <w:rPr>
                <w:rFonts w:ascii="Arial" w:hAnsi="Arial" w:cs="Arial"/>
                <w:color w:val="454545"/>
                <w:sz w:val="16"/>
                <w:szCs w:val="16"/>
              </w:rPr>
              <w:t>UN</w:t>
            </w:r>
          </w:p>
        </w:tc>
        <w:tc>
          <w:tcPr>
            <w:tcW w:w="1670" w:type="dxa"/>
            <w:tcBorders>
              <w:top w:val="single" w:sz="12" w:space="0" w:color="auto"/>
              <w:bottom w:val="single" w:sz="12" w:space="0" w:color="auto"/>
            </w:tcBorders>
            <w:noWrap/>
            <w:hideMark/>
          </w:tcPr>
          <w:p w14:paraId="21AFF232" w14:textId="4C194E12" w:rsidR="00CD4939" w:rsidRPr="009A6084" w:rsidRDefault="00CD4939" w:rsidP="00CD4939">
            <w:pPr>
              <w:jc w:val="center"/>
              <w:rPr>
                <w:rFonts w:cs="Arial"/>
                <w:color w:val="454545"/>
                <w:sz w:val="16"/>
                <w:szCs w:val="16"/>
              </w:rPr>
            </w:pPr>
            <w:r>
              <w:rPr>
                <w:rFonts w:ascii="Arial" w:hAnsi="Arial" w:cs="Arial"/>
                <w:color w:val="454545"/>
                <w:sz w:val="16"/>
                <w:szCs w:val="16"/>
              </w:rPr>
              <w:t>GF</w:t>
            </w:r>
          </w:p>
        </w:tc>
        <w:tc>
          <w:tcPr>
            <w:tcW w:w="1382" w:type="dxa"/>
            <w:tcBorders>
              <w:top w:val="single" w:sz="12" w:space="0" w:color="auto"/>
              <w:bottom w:val="single" w:sz="12" w:space="0" w:color="auto"/>
              <w:right w:val="single" w:sz="4" w:space="0" w:color="auto"/>
            </w:tcBorders>
            <w:noWrap/>
            <w:hideMark/>
          </w:tcPr>
          <w:p w14:paraId="75EB2EBE" w14:textId="5D17AAC4"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36C4902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A54CED6" w14:textId="24C3943B" w:rsidR="00CD4939" w:rsidRPr="009A6084" w:rsidRDefault="00CD4939" w:rsidP="00CD4939">
            <w:pPr>
              <w:jc w:val="center"/>
              <w:rPr>
                <w:rFonts w:cs="Arial"/>
                <w:color w:val="454545"/>
                <w:sz w:val="16"/>
                <w:szCs w:val="16"/>
              </w:rPr>
            </w:pPr>
            <w:r>
              <w:rPr>
                <w:rFonts w:ascii="Arial" w:hAnsi="Arial" w:cs="Arial"/>
                <w:color w:val="454545"/>
                <w:sz w:val="16"/>
                <w:szCs w:val="16"/>
              </w:rPr>
              <w:t>DFPPFAY5</w:t>
            </w:r>
          </w:p>
        </w:tc>
        <w:tc>
          <w:tcPr>
            <w:tcW w:w="2924" w:type="dxa"/>
            <w:tcBorders>
              <w:top w:val="single" w:sz="12" w:space="0" w:color="auto"/>
              <w:bottom w:val="single" w:sz="12" w:space="0" w:color="auto"/>
            </w:tcBorders>
            <w:noWrap/>
            <w:hideMark/>
          </w:tcPr>
          <w:p w14:paraId="128FA962" w14:textId="579355CA" w:rsidR="00CD4939" w:rsidRPr="009A6084" w:rsidRDefault="00CD4939" w:rsidP="00CD4939">
            <w:pPr>
              <w:jc w:val="center"/>
              <w:rPr>
                <w:rFonts w:cs="Arial"/>
                <w:color w:val="454545"/>
                <w:sz w:val="16"/>
                <w:szCs w:val="16"/>
              </w:rPr>
            </w:pPr>
            <w:r>
              <w:rPr>
                <w:rFonts w:ascii="Arial" w:hAnsi="Arial" w:cs="Arial"/>
                <w:color w:val="454545"/>
                <w:sz w:val="16"/>
                <w:szCs w:val="16"/>
              </w:rPr>
              <w:t>192T175_1</w:t>
            </w:r>
          </w:p>
        </w:tc>
        <w:tc>
          <w:tcPr>
            <w:tcW w:w="1707" w:type="dxa"/>
            <w:tcBorders>
              <w:top w:val="single" w:sz="12" w:space="0" w:color="auto"/>
              <w:bottom w:val="single" w:sz="12" w:space="0" w:color="auto"/>
            </w:tcBorders>
            <w:noWrap/>
            <w:hideMark/>
          </w:tcPr>
          <w:p w14:paraId="2C61CC93" w14:textId="57EA2CC9" w:rsidR="00CD4939" w:rsidRPr="009A6084" w:rsidRDefault="00CD4939" w:rsidP="00CD4939">
            <w:pPr>
              <w:jc w:val="center"/>
              <w:rPr>
                <w:rFonts w:cs="Arial"/>
                <w:color w:val="454545"/>
                <w:sz w:val="16"/>
                <w:szCs w:val="16"/>
              </w:rPr>
            </w:pPr>
            <w:r>
              <w:rPr>
                <w:rFonts w:ascii="Arial" w:hAnsi="Arial" w:cs="Arial"/>
                <w:color w:val="454545"/>
                <w:sz w:val="16"/>
                <w:szCs w:val="16"/>
              </w:rPr>
              <w:t>SMITHV</w:t>
            </w:r>
          </w:p>
        </w:tc>
        <w:tc>
          <w:tcPr>
            <w:tcW w:w="1670" w:type="dxa"/>
            <w:tcBorders>
              <w:top w:val="single" w:sz="12" w:space="0" w:color="auto"/>
              <w:bottom w:val="single" w:sz="12" w:space="0" w:color="auto"/>
            </w:tcBorders>
            <w:noWrap/>
            <w:hideMark/>
          </w:tcPr>
          <w:p w14:paraId="3EF1F12E" w14:textId="1A930F56" w:rsidR="00CD4939" w:rsidRPr="009A6084" w:rsidRDefault="00CD4939" w:rsidP="00CD4939">
            <w:pPr>
              <w:jc w:val="center"/>
              <w:rPr>
                <w:rFonts w:cs="Arial"/>
                <w:color w:val="454545"/>
                <w:sz w:val="16"/>
                <w:szCs w:val="16"/>
              </w:rPr>
            </w:pPr>
            <w:r>
              <w:rPr>
                <w:rFonts w:ascii="Arial" w:hAnsi="Arial" w:cs="Arial"/>
                <w:color w:val="454545"/>
                <w:sz w:val="16"/>
                <w:szCs w:val="16"/>
              </w:rPr>
              <w:t>WINCHE</w:t>
            </w:r>
          </w:p>
        </w:tc>
        <w:tc>
          <w:tcPr>
            <w:tcW w:w="1382" w:type="dxa"/>
            <w:tcBorders>
              <w:top w:val="single" w:sz="12" w:space="0" w:color="auto"/>
              <w:bottom w:val="single" w:sz="12" w:space="0" w:color="auto"/>
              <w:right w:val="single" w:sz="4" w:space="0" w:color="auto"/>
            </w:tcBorders>
            <w:noWrap/>
            <w:hideMark/>
          </w:tcPr>
          <w:p w14:paraId="62BE3A04" w14:textId="5F673358"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C08D2F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DDB2D2B" w14:textId="77855CC8" w:rsidR="00CD4939" w:rsidRPr="009A6084" w:rsidRDefault="00CD4939" w:rsidP="00CD4939">
            <w:pPr>
              <w:jc w:val="center"/>
              <w:rPr>
                <w:rFonts w:cs="Arial"/>
                <w:color w:val="454545"/>
                <w:sz w:val="16"/>
                <w:szCs w:val="16"/>
              </w:rPr>
            </w:pPr>
            <w:r>
              <w:rPr>
                <w:rFonts w:ascii="Arial" w:hAnsi="Arial" w:cs="Arial"/>
                <w:color w:val="454545"/>
                <w:sz w:val="16"/>
                <w:szCs w:val="16"/>
              </w:rPr>
              <w:t>DHUTGEA8</w:t>
            </w:r>
          </w:p>
        </w:tc>
        <w:tc>
          <w:tcPr>
            <w:tcW w:w="2924" w:type="dxa"/>
            <w:tcBorders>
              <w:top w:val="single" w:sz="12" w:space="0" w:color="auto"/>
              <w:bottom w:val="single" w:sz="12" w:space="0" w:color="auto"/>
            </w:tcBorders>
            <w:noWrap/>
            <w:hideMark/>
          </w:tcPr>
          <w:p w14:paraId="4C608DE8" w14:textId="48FC3789" w:rsidR="00CD4939" w:rsidRPr="009A6084" w:rsidRDefault="00CD4939" w:rsidP="00CD4939">
            <w:pPr>
              <w:jc w:val="center"/>
              <w:rPr>
                <w:rFonts w:cs="Arial"/>
                <w:color w:val="454545"/>
                <w:sz w:val="16"/>
                <w:szCs w:val="16"/>
              </w:rPr>
            </w:pPr>
            <w:r>
              <w:rPr>
                <w:rFonts w:ascii="Arial" w:hAnsi="Arial" w:cs="Arial"/>
                <w:color w:val="454545"/>
                <w:sz w:val="16"/>
                <w:szCs w:val="16"/>
              </w:rPr>
              <w:t>211T147_1</w:t>
            </w:r>
          </w:p>
        </w:tc>
        <w:tc>
          <w:tcPr>
            <w:tcW w:w="1707" w:type="dxa"/>
            <w:tcBorders>
              <w:top w:val="single" w:sz="12" w:space="0" w:color="auto"/>
              <w:bottom w:val="single" w:sz="12" w:space="0" w:color="auto"/>
            </w:tcBorders>
            <w:noWrap/>
            <w:hideMark/>
          </w:tcPr>
          <w:p w14:paraId="2F30DB78" w14:textId="744FD53B" w:rsidR="00CD4939" w:rsidRPr="009A6084" w:rsidRDefault="00CD4939" w:rsidP="00CD4939">
            <w:pPr>
              <w:jc w:val="center"/>
              <w:rPr>
                <w:rFonts w:cs="Arial"/>
                <w:color w:val="454545"/>
                <w:sz w:val="16"/>
                <w:szCs w:val="16"/>
              </w:rPr>
            </w:pPr>
            <w:r>
              <w:rPr>
                <w:rFonts w:ascii="Arial" w:hAnsi="Arial" w:cs="Arial"/>
                <w:color w:val="454545"/>
                <w:sz w:val="16"/>
                <w:szCs w:val="16"/>
              </w:rPr>
              <w:t>GILLCR</w:t>
            </w:r>
          </w:p>
        </w:tc>
        <w:tc>
          <w:tcPr>
            <w:tcW w:w="1670" w:type="dxa"/>
            <w:tcBorders>
              <w:top w:val="single" w:sz="12" w:space="0" w:color="auto"/>
              <w:bottom w:val="single" w:sz="12" w:space="0" w:color="auto"/>
            </w:tcBorders>
            <w:noWrap/>
            <w:hideMark/>
          </w:tcPr>
          <w:p w14:paraId="00604A70" w14:textId="5DF076C1" w:rsidR="00CD4939" w:rsidRPr="009A6084" w:rsidRDefault="00CD4939" w:rsidP="00CD4939">
            <w:pPr>
              <w:jc w:val="center"/>
              <w:rPr>
                <w:rFonts w:cs="Arial"/>
                <w:color w:val="454545"/>
                <w:sz w:val="16"/>
                <w:szCs w:val="16"/>
              </w:rPr>
            </w:pPr>
            <w:r>
              <w:rPr>
                <w:rFonts w:ascii="Arial" w:hAnsi="Arial" w:cs="Arial"/>
                <w:color w:val="454545"/>
                <w:sz w:val="16"/>
                <w:szCs w:val="16"/>
              </w:rPr>
              <w:t>MCNEIL_</w:t>
            </w:r>
          </w:p>
        </w:tc>
        <w:tc>
          <w:tcPr>
            <w:tcW w:w="1382" w:type="dxa"/>
            <w:tcBorders>
              <w:top w:val="single" w:sz="12" w:space="0" w:color="auto"/>
              <w:bottom w:val="single" w:sz="12" w:space="0" w:color="auto"/>
              <w:right w:val="single" w:sz="4" w:space="0" w:color="auto"/>
            </w:tcBorders>
            <w:noWrap/>
            <w:hideMark/>
          </w:tcPr>
          <w:p w14:paraId="091454E0" w14:textId="0496FEFE"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CDFE68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99241C9" w14:textId="18FF3AB0" w:rsidR="00CD4939" w:rsidRPr="009A6084" w:rsidRDefault="00CD4939" w:rsidP="00CD4939">
            <w:pPr>
              <w:jc w:val="center"/>
              <w:rPr>
                <w:rFonts w:cs="Arial"/>
                <w:color w:val="454545"/>
                <w:sz w:val="16"/>
                <w:szCs w:val="16"/>
              </w:rPr>
            </w:pPr>
            <w:r>
              <w:rPr>
                <w:rFonts w:ascii="Arial" w:hAnsi="Arial" w:cs="Arial"/>
                <w:color w:val="454545"/>
                <w:sz w:val="16"/>
                <w:szCs w:val="16"/>
              </w:rPr>
              <w:t>DMCSCDH8</w:t>
            </w:r>
          </w:p>
        </w:tc>
        <w:tc>
          <w:tcPr>
            <w:tcW w:w="2924" w:type="dxa"/>
            <w:tcBorders>
              <w:top w:val="single" w:sz="12" w:space="0" w:color="auto"/>
              <w:bottom w:val="single" w:sz="12" w:space="0" w:color="auto"/>
            </w:tcBorders>
            <w:noWrap/>
            <w:hideMark/>
          </w:tcPr>
          <w:p w14:paraId="6AF29482" w14:textId="1A0F1CE8" w:rsidR="00CD4939" w:rsidRPr="009A6084" w:rsidRDefault="00CD4939" w:rsidP="00CD4939">
            <w:pPr>
              <w:jc w:val="center"/>
              <w:rPr>
                <w:rFonts w:cs="Arial"/>
                <w:color w:val="454545"/>
                <w:sz w:val="16"/>
                <w:szCs w:val="16"/>
              </w:rPr>
            </w:pPr>
            <w:r>
              <w:rPr>
                <w:rFonts w:ascii="Arial" w:hAnsi="Arial" w:cs="Arial"/>
                <w:color w:val="454545"/>
                <w:sz w:val="16"/>
                <w:szCs w:val="16"/>
              </w:rPr>
              <w:t>3160__A</w:t>
            </w:r>
          </w:p>
        </w:tc>
        <w:tc>
          <w:tcPr>
            <w:tcW w:w="1707" w:type="dxa"/>
            <w:tcBorders>
              <w:top w:val="single" w:sz="12" w:space="0" w:color="auto"/>
              <w:bottom w:val="single" w:sz="12" w:space="0" w:color="auto"/>
            </w:tcBorders>
            <w:noWrap/>
            <w:hideMark/>
          </w:tcPr>
          <w:p w14:paraId="77382CEB" w14:textId="0941D3A7" w:rsidR="00CD4939" w:rsidRPr="009A6084" w:rsidRDefault="00CD4939" w:rsidP="00CD4939">
            <w:pPr>
              <w:jc w:val="center"/>
              <w:rPr>
                <w:rFonts w:cs="Arial"/>
                <w:color w:val="454545"/>
                <w:sz w:val="16"/>
                <w:szCs w:val="16"/>
              </w:rPr>
            </w:pPr>
            <w:r>
              <w:rPr>
                <w:rFonts w:ascii="Arial" w:hAnsi="Arial" w:cs="Arial"/>
                <w:color w:val="454545"/>
                <w:sz w:val="16"/>
                <w:szCs w:val="16"/>
              </w:rPr>
              <w:t>CDCSW</w:t>
            </w:r>
          </w:p>
        </w:tc>
        <w:tc>
          <w:tcPr>
            <w:tcW w:w="1670" w:type="dxa"/>
            <w:tcBorders>
              <w:top w:val="single" w:sz="12" w:space="0" w:color="auto"/>
              <w:bottom w:val="single" w:sz="12" w:space="0" w:color="auto"/>
            </w:tcBorders>
            <w:noWrap/>
            <w:hideMark/>
          </w:tcPr>
          <w:p w14:paraId="41203094" w14:textId="5A742A26" w:rsidR="00CD4939" w:rsidRPr="009A6084" w:rsidRDefault="00CD4939" w:rsidP="00CD4939">
            <w:pPr>
              <w:jc w:val="center"/>
              <w:rPr>
                <w:rFonts w:cs="Arial"/>
                <w:color w:val="454545"/>
                <w:sz w:val="16"/>
                <w:szCs w:val="16"/>
              </w:rPr>
            </w:pPr>
            <w:r>
              <w:rPr>
                <w:rFonts w:ascii="Arial" w:hAnsi="Arial" w:cs="Arial"/>
                <w:color w:val="454545"/>
                <w:sz w:val="16"/>
                <w:szCs w:val="16"/>
              </w:rPr>
              <w:t>OKCLS</w:t>
            </w:r>
          </w:p>
        </w:tc>
        <w:tc>
          <w:tcPr>
            <w:tcW w:w="1382" w:type="dxa"/>
            <w:tcBorders>
              <w:top w:val="single" w:sz="12" w:space="0" w:color="auto"/>
              <w:bottom w:val="single" w:sz="12" w:space="0" w:color="auto"/>
              <w:right w:val="single" w:sz="4" w:space="0" w:color="auto"/>
            </w:tcBorders>
            <w:noWrap/>
            <w:hideMark/>
          </w:tcPr>
          <w:p w14:paraId="0AF46553" w14:textId="5181302E"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467600E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49BF741" w14:textId="0E77A7DD" w:rsidR="00CD4939" w:rsidRPr="009A6084" w:rsidRDefault="00CD4939" w:rsidP="00CD4939">
            <w:pPr>
              <w:jc w:val="center"/>
              <w:rPr>
                <w:rFonts w:cs="Arial"/>
                <w:color w:val="454545"/>
                <w:sz w:val="16"/>
                <w:szCs w:val="16"/>
              </w:rPr>
            </w:pPr>
            <w:r>
              <w:rPr>
                <w:rFonts w:ascii="Arial" w:hAnsi="Arial" w:cs="Arial"/>
                <w:color w:val="454545"/>
                <w:sz w:val="16"/>
                <w:szCs w:val="16"/>
              </w:rPr>
              <w:t>DFERCOR8</w:t>
            </w:r>
          </w:p>
        </w:tc>
        <w:tc>
          <w:tcPr>
            <w:tcW w:w="2924" w:type="dxa"/>
            <w:tcBorders>
              <w:top w:val="single" w:sz="12" w:space="0" w:color="auto"/>
              <w:bottom w:val="single" w:sz="12" w:space="0" w:color="auto"/>
            </w:tcBorders>
            <w:noWrap/>
            <w:hideMark/>
          </w:tcPr>
          <w:p w14:paraId="3E693827" w14:textId="13CFCDFB" w:rsidR="00CD4939" w:rsidRPr="009A6084" w:rsidRDefault="00CD4939" w:rsidP="00CD4939">
            <w:pPr>
              <w:jc w:val="center"/>
              <w:rPr>
                <w:rFonts w:cs="Arial"/>
                <w:color w:val="454545"/>
                <w:sz w:val="16"/>
                <w:szCs w:val="16"/>
              </w:rPr>
            </w:pPr>
            <w:r>
              <w:rPr>
                <w:rFonts w:ascii="Arial" w:hAnsi="Arial" w:cs="Arial"/>
                <w:color w:val="454545"/>
                <w:sz w:val="16"/>
                <w:szCs w:val="16"/>
              </w:rPr>
              <w:t>342T195_1</w:t>
            </w:r>
          </w:p>
        </w:tc>
        <w:tc>
          <w:tcPr>
            <w:tcW w:w="1707" w:type="dxa"/>
            <w:tcBorders>
              <w:top w:val="single" w:sz="12" w:space="0" w:color="auto"/>
              <w:bottom w:val="single" w:sz="12" w:space="0" w:color="auto"/>
            </w:tcBorders>
            <w:noWrap/>
            <w:hideMark/>
          </w:tcPr>
          <w:p w14:paraId="659C0B34" w14:textId="5F38B0CA" w:rsidR="00CD4939" w:rsidRPr="009A6084" w:rsidRDefault="00CD4939" w:rsidP="00CD4939">
            <w:pPr>
              <w:jc w:val="center"/>
              <w:rPr>
                <w:rFonts w:cs="Arial"/>
                <w:color w:val="454545"/>
                <w:sz w:val="16"/>
                <w:szCs w:val="16"/>
              </w:rPr>
            </w:pPr>
            <w:r>
              <w:rPr>
                <w:rFonts w:ascii="Arial" w:hAnsi="Arial" w:cs="Arial"/>
                <w:color w:val="454545"/>
                <w:sz w:val="16"/>
                <w:szCs w:val="16"/>
              </w:rPr>
              <w:t>GRANMO</w:t>
            </w:r>
          </w:p>
        </w:tc>
        <w:tc>
          <w:tcPr>
            <w:tcW w:w="1670" w:type="dxa"/>
            <w:tcBorders>
              <w:top w:val="single" w:sz="12" w:space="0" w:color="auto"/>
              <w:bottom w:val="single" w:sz="12" w:space="0" w:color="auto"/>
            </w:tcBorders>
            <w:noWrap/>
            <w:hideMark/>
          </w:tcPr>
          <w:p w14:paraId="2E66BE55" w14:textId="5118E95B" w:rsidR="00CD4939" w:rsidRPr="009A6084" w:rsidRDefault="00CD4939" w:rsidP="00CD4939">
            <w:pPr>
              <w:jc w:val="center"/>
              <w:rPr>
                <w:rFonts w:cs="Arial"/>
                <w:color w:val="454545"/>
                <w:sz w:val="16"/>
                <w:szCs w:val="16"/>
              </w:rPr>
            </w:pPr>
            <w:r>
              <w:rPr>
                <w:rFonts w:ascii="Arial" w:hAnsi="Arial" w:cs="Arial"/>
                <w:color w:val="454545"/>
                <w:sz w:val="16"/>
                <w:szCs w:val="16"/>
              </w:rPr>
              <w:t>MARBFA</w:t>
            </w:r>
          </w:p>
        </w:tc>
        <w:tc>
          <w:tcPr>
            <w:tcW w:w="1382" w:type="dxa"/>
            <w:tcBorders>
              <w:top w:val="single" w:sz="12" w:space="0" w:color="auto"/>
              <w:bottom w:val="single" w:sz="12" w:space="0" w:color="auto"/>
              <w:right w:val="single" w:sz="4" w:space="0" w:color="auto"/>
            </w:tcBorders>
            <w:noWrap/>
            <w:hideMark/>
          </w:tcPr>
          <w:p w14:paraId="36A080B2" w14:textId="4C202B54"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10932F4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80CBE3C" w14:textId="51EDBF44" w:rsidR="00CD4939" w:rsidRPr="009A6084" w:rsidRDefault="00CD4939" w:rsidP="00CD4939">
            <w:pPr>
              <w:jc w:val="center"/>
              <w:rPr>
                <w:rFonts w:cs="Arial"/>
                <w:color w:val="454545"/>
                <w:sz w:val="16"/>
                <w:szCs w:val="16"/>
              </w:rPr>
            </w:pPr>
            <w:r>
              <w:rPr>
                <w:rFonts w:ascii="Arial" w:hAnsi="Arial" w:cs="Arial"/>
                <w:color w:val="454545"/>
                <w:sz w:val="16"/>
                <w:szCs w:val="16"/>
              </w:rPr>
              <w:t>DWIRSTA8</w:t>
            </w:r>
          </w:p>
        </w:tc>
        <w:tc>
          <w:tcPr>
            <w:tcW w:w="2924" w:type="dxa"/>
            <w:tcBorders>
              <w:top w:val="single" w:sz="12" w:space="0" w:color="auto"/>
              <w:bottom w:val="single" w:sz="12" w:space="0" w:color="auto"/>
            </w:tcBorders>
            <w:noWrap/>
            <w:hideMark/>
          </w:tcPr>
          <w:p w14:paraId="5BEADF5C" w14:textId="3BC39B79" w:rsidR="00CD4939" w:rsidRPr="009A6084" w:rsidRDefault="00CD4939" w:rsidP="00CD4939">
            <w:pPr>
              <w:jc w:val="center"/>
              <w:rPr>
                <w:rFonts w:cs="Arial"/>
                <w:color w:val="454545"/>
                <w:sz w:val="16"/>
                <w:szCs w:val="16"/>
              </w:rPr>
            </w:pPr>
            <w:r>
              <w:rPr>
                <w:rFonts w:ascii="Arial" w:hAnsi="Arial" w:cs="Arial"/>
                <w:color w:val="454545"/>
                <w:sz w:val="16"/>
                <w:szCs w:val="16"/>
              </w:rPr>
              <w:t>342T195_1</w:t>
            </w:r>
          </w:p>
        </w:tc>
        <w:tc>
          <w:tcPr>
            <w:tcW w:w="1707" w:type="dxa"/>
            <w:tcBorders>
              <w:top w:val="single" w:sz="12" w:space="0" w:color="auto"/>
              <w:bottom w:val="single" w:sz="12" w:space="0" w:color="auto"/>
            </w:tcBorders>
            <w:noWrap/>
            <w:hideMark/>
          </w:tcPr>
          <w:p w14:paraId="5C87A4E9" w14:textId="0BA66F48" w:rsidR="00CD4939" w:rsidRPr="009A6084" w:rsidRDefault="00CD4939" w:rsidP="00CD4939">
            <w:pPr>
              <w:jc w:val="center"/>
              <w:rPr>
                <w:rFonts w:cs="Arial"/>
                <w:color w:val="454545"/>
                <w:sz w:val="16"/>
                <w:szCs w:val="16"/>
              </w:rPr>
            </w:pPr>
            <w:r>
              <w:rPr>
                <w:rFonts w:ascii="Arial" w:hAnsi="Arial" w:cs="Arial"/>
                <w:color w:val="454545"/>
                <w:sz w:val="16"/>
                <w:szCs w:val="16"/>
              </w:rPr>
              <w:t>GRANMO</w:t>
            </w:r>
          </w:p>
        </w:tc>
        <w:tc>
          <w:tcPr>
            <w:tcW w:w="1670" w:type="dxa"/>
            <w:tcBorders>
              <w:top w:val="single" w:sz="12" w:space="0" w:color="auto"/>
              <w:bottom w:val="single" w:sz="12" w:space="0" w:color="auto"/>
            </w:tcBorders>
            <w:noWrap/>
            <w:hideMark/>
          </w:tcPr>
          <w:p w14:paraId="5ACE6C57" w14:textId="479094DE" w:rsidR="00CD4939" w:rsidRPr="009A6084" w:rsidRDefault="00CD4939" w:rsidP="00CD4939">
            <w:pPr>
              <w:jc w:val="center"/>
              <w:rPr>
                <w:rFonts w:cs="Arial"/>
                <w:color w:val="454545"/>
                <w:sz w:val="16"/>
                <w:szCs w:val="16"/>
              </w:rPr>
            </w:pPr>
            <w:r>
              <w:rPr>
                <w:rFonts w:ascii="Arial" w:hAnsi="Arial" w:cs="Arial"/>
                <w:color w:val="454545"/>
                <w:sz w:val="16"/>
                <w:szCs w:val="16"/>
              </w:rPr>
              <w:t>MARBFA</w:t>
            </w:r>
          </w:p>
        </w:tc>
        <w:tc>
          <w:tcPr>
            <w:tcW w:w="1382" w:type="dxa"/>
            <w:tcBorders>
              <w:top w:val="single" w:sz="12" w:space="0" w:color="auto"/>
              <w:bottom w:val="single" w:sz="12" w:space="0" w:color="auto"/>
              <w:right w:val="single" w:sz="4" w:space="0" w:color="auto"/>
            </w:tcBorders>
            <w:noWrap/>
            <w:hideMark/>
          </w:tcPr>
          <w:p w14:paraId="3C1F1C73" w14:textId="2B287D96" w:rsidR="00CD4939" w:rsidRPr="009A6084"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70B347D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0CAB3494" w14:textId="12291086" w:rsidR="00CD4939" w:rsidRDefault="00CD4939" w:rsidP="00CD4939">
            <w:pPr>
              <w:jc w:val="center"/>
              <w:rPr>
                <w:rFonts w:cs="Arial"/>
                <w:color w:val="454545"/>
                <w:sz w:val="16"/>
                <w:szCs w:val="16"/>
              </w:rPr>
            </w:pPr>
            <w:r>
              <w:rPr>
                <w:rFonts w:ascii="Arial" w:hAnsi="Arial" w:cs="Arial"/>
                <w:color w:val="454545"/>
                <w:sz w:val="16"/>
                <w:szCs w:val="16"/>
              </w:rPr>
              <w:t>SSKYSB28</w:t>
            </w:r>
          </w:p>
        </w:tc>
        <w:tc>
          <w:tcPr>
            <w:tcW w:w="2924" w:type="dxa"/>
            <w:tcBorders>
              <w:top w:val="single" w:sz="12" w:space="0" w:color="auto"/>
              <w:bottom w:val="single" w:sz="12" w:space="0" w:color="auto"/>
            </w:tcBorders>
            <w:noWrap/>
          </w:tcPr>
          <w:p w14:paraId="1F0CBBCE" w14:textId="4C6BA1F8" w:rsidR="00CD4939" w:rsidRDefault="00CD4939" w:rsidP="00CD4939">
            <w:pPr>
              <w:jc w:val="center"/>
              <w:rPr>
                <w:rFonts w:cs="Arial"/>
                <w:color w:val="454545"/>
                <w:sz w:val="16"/>
                <w:szCs w:val="16"/>
              </w:rPr>
            </w:pPr>
            <w:r>
              <w:rPr>
                <w:rFonts w:ascii="Arial" w:hAnsi="Arial" w:cs="Arial"/>
                <w:color w:val="454545"/>
                <w:sz w:val="16"/>
                <w:szCs w:val="16"/>
              </w:rPr>
              <w:t>6820__C</w:t>
            </w:r>
          </w:p>
        </w:tc>
        <w:tc>
          <w:tcPr>
            <w:tcW w:w="1707" w:type="dxa"/>
            <w:tcBorders>
              <w:top w:val="single" w:sz="12" w:space="0" w:color="auto"/>
              <w:bottom w:val="single" w:sz="12" w:space="0" w:color="auto"/>
            </w:tcBorders>
            <w:noWrap/>
          </w:tcPr>
          <w:p w14:paraId="468D7D7E" w14:textId="58319743" w:rsidR="00CD4939" w:rsidRDefault="00CD4939" w:rsidP="00CD4939">
            <w:pPr>
              <w:jc w:val="center"/>
              <w:rPr>
                <w:rFonts w:cs="Arial"/>
                <w:color w:val="454545"/>
                <w:sz w:val="16"/>
                <w:szCs w:val="16"/>
              </w:rPr>
            </w:pPr>
            <w:r>
              <w:rPr>
                <w:rFonts w:ascii="Arial" w:hAnsi="Arial" w:cs="Arial"/>
                <w:color w:val="454545"/>
                <w:sz w:val="16"/>
                <w:szCs w:val="16"/>
              </w:rPr>
              <w:t>SBYSW</w:t>
            </w:r>
          </w:p>
        </w:tc>
        <w:tc>
          <w:tcPr>
            <w:tcW w:w="1670" w:type="dxa"/>
            <w:tcBorders>
              <w:top w:val="single" w:sz="12" w:space="0" w:color="auto"/>
              <w:bottom w:val="single" w:sz="12" w:space="0" w:color="auto"/>
            </w:tcBorders>
            <w:noWrap/>
          </w:tcPr>
          <w:p w14:paraId="3D141255" w14:textId="0184BBF6" w:rsidR="00CD4939" w:rsidRDefault="00CD4939" w:rsidP="00CD4939">
            <w:pPr>
              <w:jc w:val="center"/>
              <w:rPr>
                <w:rFonts w:cs="Arial"/>
                <w:color w:val="454545"/>
                <w:sz w:val="16"/>
                <w:szCs w:val="16"/>
              </w:rPr>
            </w:pPr>
            <w:r>
              <w:rPr>
                <w:rFonts w:ascii="Arial" w:hAnsi="Arial" w:cs="Arial"/>
                <w:color w:val="454545"/>
                <w:sz w:val="16"/>
                <w:szCs w:val="16"/>
              </w:rPr>
              <w:t>PCKTP</w:t>
            </w:r>
          </w:p>
        </w:tc>
        <w:tc>
          <w:tcPr>
            <w:tcW w:w="1382" w:type="dxa"/>
            <w:tcBorders>
              <w:top w:val="single" w:sz="12" w:space="0" w:color="auto"/>
              <w:bottom w:val="single" w:sz="12" w:space="0" w:color="auto"/>
              <w:right w:val="single" w:sz="4" w:space="0" w:color="auto"/>
            </w:tcBorders>
            <w:noWrap/>
          </w:tcPr>
          <w:p w14:paraId="46100C43" w14:textId="5C2B7EF1"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D2DBC6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EBE5AB2" w14:textId="0BB1D4B2" w:rsidR="00CD4939" w:rsidRDefault="00CD4939" w:rsidP="00CD4939">
            <w:pPr>
              <w:jc w:val="center"/>
              <w:rPr>
                <w:rFonts w:cs="Arial"/>
                <w:color w:val="454545"/>
                <w:sz w:val="16"/>
                <w:szCs w:val="16"/>
              </w:rPr>
            </w:pPr>
            <w:r>
              <w:rPr>
                <w:rFonts w:ascii="Arial" w:hAnsi="Arial" w:cs="Arial"/>
                <w:color w:val="454545"/>
                <w:sz w:val="16"/>
                <w:szCs w:val="16"/>
              </w:rPr>
              <w:t>DWH_STP5</w:t>
            </w:r>
          </w:p>
        </w:tc>
        <w:tc>
          <w:tcPr>
            <w:tcW w:w="2924" w:type="dxa"/>
            <w:tcBorders>
              <w:top w:val="single" w:sz="12" w:space="0" w:color="auto"/>
              <w:bottom w:val="single" w:sz="12" w:space="0" w:color="auto"/>
            </w:tcBorders>
            <w:noWrap/>
          </w:tcPr>
          <w:p w14:paraId="67AA48FC" w14:textId="40397A3E" w:rsidR="00CD4939" w:rsidRDefault="00CD4939" w:rsidP="00CD4939">
            <w:pPr>
              <w:jc w:val="center"/>
              <w:rPr>
                <w:rFonts w:cs="Arial"/>
                <w:color w:val="454545"/>
                <w:sz w:val="16"/>
                <w:szCs w:val="16"/>
              </w:rPr>
            </w:pPr>
            <w:r>
              <w:rPr>
                <w:rFonts w:ascii="Arial" w:hAnsi="Arial" w:cs="Arial"/>
                <w:color w:val="454545"/>
                <w:sz w:val="16"/>
                <w:szCs w:val="16"/>
              </w:rPr>
              <w:t>AIRCO4_RINCON1_1</w:t>
            </w:r>
          </w:p>
        </w:tc>
        <w:tc>
          <w:tcPr>
            <w:tcW w:w="1707" w:type="dxa"/>
            <w:tcBorders>
              <w:top w:val="single" w:sz="12" w:space="0" w:color="auto"/>
              <w:bottom w:val="single" w:sz="12" w:space="0" w:color="auto"/>
            </w:tcBorders>
            <w:noWrap/>
          </w:tcPr>
          <w:p w14:paraId="0ABEE229" w14:textId="78138499" w:rsidR="00CD4939" w:rsidRDefault="00CD4939" w:rsidP="00CD4939">
            <w:pPr>
              <w:jc w:val="center"/>
              <w:rPr>
                <w:rFonts w:cs="Arial"/>
                <w:color w:val="454545"/>
                <w:sz w:val="16"/>
                <w:szCs w:val="16"/>
              </w:rPr>
            </w:pPr>
            <w:r>
              <w:rPr>
                <w:rFonts w:ascii="Arial" w:hAnsi="Arial" w:cs="Arial"/>
                <w:color w:val="454545"/>
                <w:sz w:val="16"/>
                <w:szCs w:val="16"/>
              </w:rPr>
              <w:t>AIRCO4</w:t>
            </w:r>
          </w:p>
        </w:tc>
        <w:tc>
          <w:tcPr>
            <w:tcW w:w="1670" w:type="dxa"/>
            <w:tcBorders>
              <w:top w:val="single" w:sz="12" w:space="0" w:color="auto"/>
              <w:bottom w:val="single" w:sz="12" w:space="0" w:color="auto"/>
            </w:tcBorders>
            <w:noWrap/>
          </w:tcPr>
          <w:p w14:paraId="57F706F9" w14:textId="1FD2C6E3" w:rsidR="00CD4939" w:rsidRDefault="00CD4939" w:rsidP="00CD4939">
            <w:pPr>
              <w:jc w:val="center"/>
              <w:rPr>
                <w:rFonts w:cs="Arial"/>
                <w:color w:val="454545"/>
                <w:sz w:val="16"/>
                <w:szCs w:val="16"/>
              </w:rPr>
            </w:pPr>
            <w:r>
              <w:rPr>
                <w:rFonts w:ascii="Arial" w:hAnsi="Arial" w:cs="Arial"/>
                <w:color w:val="454545"/>
                <w:sz w:val="16"/>
                <w:szCs w:val="16"/>
              </w:rPr>
              <w:t>RINCON</w:t>
            </w:r>
          </w:p>
        </w:tc>
        <w:tc>
          <w:tcPr>
            <w:tcW w:w="1382" w:type="dxa"/>
            <w:tcBorders>
              <w:top w:val="single" w:sz="12" w:space="0" w:color="auto"/>
              <w:bottom w:val="single" w:sz="12" w:space="0" w:color="auto"/>
              <w:right w:val="single" w:sz="4" w:space="0" w:color="auto"/>
            </w:tcBorders>
            <w:noWrap/>
          </w:tcPr>
          <w:p w14:paraId="3AD3749F" w14:textId="7424BC1E"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3E2ABE1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E60E5E9" w14:textId="4051B9F1" w:rsidR="00CD4939" w:rsidRDefault="00CD4939" w:rsidP="00CD4939">
            <w:pPr>
              <w:jc w:val="center"/>
              <w:rPr>
                <w:rFonts w:cs="Arial"/>
                <w:color w:val="454545"/>
                <w:sz w:val="16"/>
                <w:szCs w:val="16"/>
              </w:rPr>
            </w:pPr>
            <w:r>
              <w:rPr>
                <w:rFonts w:ascii="Arial" w:hAnsi="Arial" w:cs="Arial"/>
                <w:color w:val="454545"/>
                <w:sz w:val="16"/>
                <w:szCs w:val="16"/>
              </w:rPr>
              <w:t>SADKTHW5</w:t>
            </w:r>
          </w:p>
        </w:tc>
        <w:tc>
          <w:tcPr>
            <w:tcW w:w="2924" w:type="dxa"/>
            <w:tcBorders>
              <w:top w:val="single" w:sz="12" w:space="0" w:color="auto"/>
              <w:bottom w:val="single" w:sz="12" w:space="0" w:color="auto"/>
            </w:tcBorders>
            <w:noWrap/>
          </w:tcPr>
          <w:p w14:paraId="266101B3" w14:textId="1A5733E3" w:rsidR="00CD4939" w:rsidRDefault="00CD4939" w:rsidP="00CD4939">
            <w:pPr>
              <w:jc w:val="center"/>
              <w:rPr>
                <w:rFonts w:cs="Arial"/>
                <w:color w:val="454545"/>
                <w:sz w:val="16"/>
                <w:szCs w:val="16"/>
              </w:rPr>
            </w:pPr>
            <w:r>
              <w:rPr>
                <w:rFonts w:ascii="Arial" w:hAnsi="Arial" w:cs="Arial"/>
                <w:color w:val="454545"/>
                <w:sz w:val="16"/>
                <w:szCs w:val="16"/>
              </w:rPr>
              <w:t>LA_NB_95_A</w:t>
            </w:r>
          </w:p>
        </w:tc>
        <w:tc>
          <w:tcPr>
            <w:tcW w:w="1707" w:type="dxa"/>
            <w:tcBorders>
              <w:top w:val="single" w:sz="12" w:space="0" w:color="auto"/>
              <w:bottom w:val="single" w:sz="12" w:space="0" w:color="auto"/>
            </w:tcBorders>
            <w:noWrap/>
          </w:tcPr>
          <w:p w14:paraId="728AF2A3" w14:textId="1E6E3D12" w:rsidR="00CD4939" w:rsidRDefault="00CD4939" w:rsidP="00CD4939">
            <w:pPr>
              <w:jc w:val="center"/>
              <w:rPr>
                <w:rFonts w:cs="Arial"/>
                <w:color w:val="454545"/>
                <w:sz w:val="16"/>
                <w:szCs w:val="16"/>
              </w:rPr>
            </w:pPr>
            <w:r>
              <w:rPr>
                <w:rFonts w:ascii="Arial" w:hAnsi="Arial" w:cs="Arial"/>
                <w:color w:val="454545"/>
                <w:sz w:val="16"/>
                <w:szCs w:val="16"/>
              </w:rPr>
              <w:t>NB</w:t>
            </w:r>
          </w:p>
        </w:tc>
        <w:tc>
          <w:tcPr>
            <w:tcW w:w="1670" w:type="dxa"/>
            <w:tcBorders>
              <w:top w:val="single" w:sz="12" w:space="0" w:color="auto"/>
              <w:bottom w:val="single" w:sz="12" w:space="0" w:color="auto"/>
            </w:tcBorders>
            <w:noWrap/>
          </w:tcPr>
          <w:p w14:paraId="578B4369" w14:textId="06299876" w:rsidR="00CD4939" w:rsidRDefault="00CD4939" w:rsidP="00CD4939">
            <w:pPr>
              <w:jc w:val="center"/>
              <w:rPr>
                <w:rFonts w:cs="Arial"/>
                <w:color w:val="454545"/>
                <w:sz w:val="16"/>
                <w:szCs w:val="16"/>
              </w:rPr>
            </w:pPr>
            <w:r>
              <w:rPr>
                <w:rFonts w:ascii="Arial" w:hAnsi="Arial" w:cs="Arial"/>
                <w:color w:val="454545"/>
                <w:sz w:val="16"/>
                <w:szCs w:val="16"/>
              </w:rPr>
              <w:t>LA</w:t>
            </w:r>
          </w:p>
        </w:tc>
        <w:tc>
          <w:tcPr>
            <w:tcW w:w="1382" w:type="dxa"/>
            <w:tcBorders>
              <w:top w:val="single" w:sz="12" w:space="0" w:color="auto"/>
              <w:bottom w:val="single" w:sz="12" w:space="0" w:color="auto"/>
              <w:right w:val="single" w:sz="4" w:space="0" w:color="auto"/>
            </w:tcBorders>
            <w:noWrap/>
          </w:tcPr>
          <w:p w14:paraId="14A5F813" w14:textId="04CA8DD5"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2DE73E7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7B74795" w14:textId="69AFE93C" w:rsidR="00CD4939" w:rsidRDefault="00CD4939" w:rsidP="00CD4939">
            <w:pPr>
              <w:jc w:val="center"/>
              <w:rPr>
                <w:rFonts w:cs="Arial"/>
                <w:color w:val="454545"/>
                <w:sz w:val="16"/>
                <w:szCs w:val="16"/>
              </w:rPr>
            </w:pPr>
            <w:r>
              <w:rPr>
                <w:rFonts w:ascii="Arial" w:hAnsi="Arial" w:cs="Arial"/>
                <w:color w:val="454545"/>
                <w:sz w:val="16"/>
                <w:szCs w:val="16"/>
              </w:rPr>
              <w:t>DELMSAN5</w:t>
            </w:r>
          </w:p>
        </w:tc>
        <w:tc>
          <w:tcPr>
            <w:tcW w:w="2924" w:type="dxa"/>
            <w:tcBorders>
              <w:top w:val="single" w:sz="12" w:space="0" w:color="auto"/>
              <w:bottom w:val="single" w:sz="12" w:space="0" w:color="auto"/>
            </w:tcBorders>
            <w:noWrap/>
          </w:tcPr>
          <w:p w14:paraId="4D42203B" w14:textId="1C93A03B" w:rsidR="00CD4939" w:rsidRDefault="00CD4939" w:rsidP="00CD4939">
            <w:pPr>
              <w:jc w:val="center"/>
              <w:rPr>
                <w:rFonts w:cs="Arial"/>
                <w:color w:val="454545"/>
                <w:sz w:val="16"/>
                <w:szCs w:val="16"/>
              </w:rPr>
            </w:pPr>
            <w:r>
              <w:rPr>
                <w:rFonts w:ascii="Arial" w:hAnsi="Arial" w:cs="Arial"/>
                <w:color w:val="454545"/>
                <w:sz w:val="16"/>
                <w:szCs w:val="16"/>
              </w:rPr>
              <w:t>SANMIGL_ATAH</w:t>
            </w:r>
          </w:p>
        </w:tc>
        <w:tc>
          <w:tcPr>
            <w:tcW w:w="1707" w:type="dxa"/>
            <w:tcBorders>
              <w:top w:val="single" w:sz="12" w:space="0" w:color="auto"/>
              <w:bottom w:val="single" w:sz="12" w:space="0" w:color="auto"/>
            </w:tcBorders>
            <w:noWrap/>
          </w:tcPr>
          <w:p w14:paraId="7CDB5012" w14:textId="6676AD74" w:rsidR="00CD4939" w:rsidRDefault="00CD4939" w:rsidP="00CD4939">
            <w:pPr>
              <w:jc w:val="center"/>
              <w:rPr>
                <w:rFonts w:cs="Arial"/>
                <w:color w:val="454545"/>
                <w:sz w:val="16"/>
                <w:szCs w:val="16"/>
              </w:rPr>
            </w:pPr>
            <w:r>
              <w:rPr>
                <w:rFonts w:ascii="Arial" w:hAnsi="Arial" w:cs="Arial"/>
                <w:color w:val="454545"/>
                <w:sz w:val="16"/>
                <w:szCs w:val="16"/>
              </w:rPr>
              <w:t>SANMIGL</w:t>
            </w:r>
          </w:p>
        </w:tc>
        <w:tc>
          <w:tcPr>
            <w:tcW w:w="1670" w:type="dxa"/>
            <w:tcBorders>
              <w:top w:val="single" w:sz="12" w:space="0" w:color="auto"/>
              <w:bottom w:val="single" w:sz="12" w:space="0" w:color="auto"/>
            </w:tcBorders>
            <w:noWrap/>
          </w:tcPr>
          <w:p w14:paraId="049BBE2D" w14:textId="71E939EB" w:rsidR="00CD4939" w:rsidRDefault="00CD4939" w:rsidP="00CD4939">
            <w:pPr>
              <w:jc w:val="center"/>
              <w:rPr>
                <w:rFonts w:cs="Arial"/>
                <w:color w:val="454545"/>
                <w:sz w:val="16"/>
                <w:szCs w:val="16"/>
              </w:rPr>
            </w:pPr>
            <w:r>
              <w:rPr>
                <w:rFonts w:ascii="Arial" w:hAnsi="Arial" w:cs="Arial"/>
                <w:color w:val="454545"/>
                <w:sz w:val="16"/>
                <w:szCs w:val="16"/>
              </w:rPr>
              <w:t>SANMIGL</w:t>
            </w:r>
          </w:p>
        </w:tc>
        <w:tc>
          <w:tcPr>
            <w:tcW w:w="1382" w:type="dxa"/>
            <w:tcBorders>
              <w:top w:val="single" w:sz="12" w:space="0" w:color="auto"/>
              <w:bottom w:val="single" w:sz="12" w:space="0" w:color="auto"/>
              <w:right w:val="single" w:sz="4" w:space="0" w:color="auto"/>
            </w:tcBorders>
            <w:noWrap/>
          </w:tcPr>
          <w:p w14:paraId="65DB6CBB" w14:textId="1B5FD31A"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1E485A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C0AF65E" w14:textId="4632411F" w:rsidR="00CD4939" w:rsidRDefault="00CD4939" w:rsidP="00CD4939">
            <w:pPr>
              <w:jc w:val="center"/>
              <w:rPr>
                <w:rFonts w:cs="Arial"/>
                <w:color w:val="454545"/>
                <w:sz w:val="16"/>
                <w:szCs w:val="16"/>
              </w:rPr>
            </w:pPr>
            <w:r>
              <w:rPr>
                <w:rFonts w:ascii="Arial" w:hAnsi="Arial" w:cs="Arial"/>
                <w:color w:val="454545"/>
                <w:sz w:val="16"/>
                <w:szCs w:val="16"/>
              </w:rPr>
              <w:t>DFERHOR8</w:t>
            </w:r>
          </w:p>
        </w:tc>
        <w:tc>
          <w:tcPr>
            <w:tcW w:w="2924" w:type="dxa"/>
            <w:tcBorders>
              <w:top w:val="single" w:sz="12" w:space="0" w:color="auto"/>
              <w:bottom w:val="single" w:sz="12" w:space="0" w:color="auto"/>
            </w:tcBorders>
            <w:noWrap/>
          </w:tcPr>
          <w:p w14:paraId="7B9A5D58" w14:textId="10F91057" w:rsidR="00CD4939" w:rsidRDefault="00CD4939" w:rsidP="00CD4939">
            <w:pPr>
              <w:jc w:val="center"/>
              <w:rPr>
                <w:rFonts w:cs="Arial"/>
                <w:color w:val="454545"/>
                <w:sz w:val="16"/>
                <w:szCs w:val="16"/>
              </w:rPr>
            </w:pPr>
            <w:r>
              <w:rPr>
                <w:rFonts w:ascii="Arial" w:hAnsi="Arial" w:cs="Arial"/>
                <w:color w:val="454545"/>
                <w:sz w:val="16"/>
                <w:szCs w:val="16"/>
              </w:rPr>
              <w:t>342T195_1</w:t>
            </w:r>
          </w:p>
        </w:tc>
        <w:tc>
          <w:tcPr>
            <w:tcW w:w="1707" w:type="dxa"/>
            <w:tcBorders>
              <w:top w:val="single" w:sz="12" w:space="0" w:color="auto"/>
              <w:bottom w:val="single" w:sz="12" w:space="0" w:color="auto"/>
            </w:tcBorders>
            <w:noWrap/>
          </w:tcPr>
          <w:p w14:paraId="6BFBFA11" w14:textId="3DF4976C" w:rsidR="00CD4939" w:rsidRDefault="00CD4939" w:rsidP="00CD4939">
            <w:pPr>
              <w:jc w:val="center"/>
              <w:rPr>
                <w:rFonts w:cs="Arial"/>
                <w:color w:val="454545"/>
                <w:sz w:val="16"/>
                <w:szCs w:val="16"/>
              </w:rPr>
            </w:pPr>
            <w:r>
              <w:rPr>
                <w:rFonts w:ascii="Arial" w:hAnsi="Arial" w:cs="Arial"/>
                <w:color w:val="454545"/>
                <w:sz w:val="16"/>
                <w:szCs w:val="16"/>
              </w:rPr>
              <w:t>GRANMO</w:t>
            </w:r>
          </w:p>
        </w:tc>
        <w:tc>
          <w:tcPr>
            <w:tcW w:w="1670" w:type="dxa"/>
            <w:tcBorders>
              <w:top w:val="single" w:sz="12" w:space="0" w:color="auto"/>
              <w:bottom w:val="single" w:sz="12" w:space="0" w:color="auto"/>
            </w:tcBorders>
            <w:noWrap/>
          </w:tcPr>
          <w:p w14:paraId="3CB55D2E" w14:textId="6B61DE74" w:rsidR="00CD4939" w:rsidRDefault="00CD4939" w:rsidP="00CD4939">
            <w:pPr>
              <w:jc w:val="center"/>
              <w:rPr>
                <w:rFonts w:cs="Arial"/>
                <w:color w:val="454545"/>
                <w:sz w:val="16"/>
                <w:szCs w:val="16"/>
              </w:rPr>
            </w:pPr>
            <w:r>
              <w:rPr>
                <w:rFonts w:ascii="Arial" w:hAnsi="Arial" w:cs="Arial"/>
                <w:color w:val="454545"/>
                <w:sz w:val="16"/>
                <w:szCs w:val="16"/>
              </w:rPr>
              <w:t>MARBFA</w:t>
            </w:r>
          </w:p>
        </w:tc>
        <w:tc>
          <w:tcPr>
            <w:tcW w:w="1382" w:type="dxa"/>
            <w:tcBorders>
              <w:top w:val="single" w:sz="12" w:space="0" w:color="auto"/>
              <w:bottom w:val="single" w:sz="12" w:space="0" w:color="auto"/>
              <w:right w:val="single" w:sz="4" w:space="0" w:color="auto"/>
            </w:tcBorders>
            <w:noWrap/>
          </w:tcPr>
          <w:p w14:paraId="14C4830F" w14:textId="249FE847"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222C200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7434046" w14:textId="259EA112" w:rsidR="00CD4939" w:rsidRDefault="00CD4939" w:rsidP="00CD4939">
            <w:pPr>
              <w:jc w:val="center"/>
              <w:rPr>
                <w:rFonts w:cs="Arial"/>
                <w:color w:val="454545"/>
                <w:sz w:val="16"/>
                <w:szCs w:val="16"/>
              </w:rPr>
            </w:pPr>
            <w:r>
              <w:rPr>
                <w:rFonts w:ascii="Arial" w:hAnsi="Arial" w:cs="Arial"/>
                <w:color w:val="454545"/>
                <w:sz w:val="16"/>
                <w:szCs w:val="16"/>
              </w:rPr>
              <w:t>SENSENW8</w:t>
            </w:r>
          </w:p>
        </w:tc>
        <w:tc>
          <w:tcPr>
            <w:tcW w:w="2924" w:type="dxa"/>
            <w:tcBorders>
              <w:top w:val="single" w:sz="12" w:space="0" w:color="auto"/>
              <w:bottom w:val="single" w:sz="12" w:space="0" w:color="auto"/>
            </w:tcBorders>
            <w:noWrap/>
          </w:tcPr>
          <w:p w14:paraId="6A05C041" w14:textId="5195E8A2" w:rsidR="00CD4939" w:rsidRDefault="00CD4939" w:rsidP="00CD4939">
            <w:pPr>
              <w:jc w:val="center"/>
              <w:rPr>
                <w:rFonts w:cs="Arial"/>
                <w:color w:val="454545"/>
                <w:sz w:val="16"/>
                <w:szCs w:val="16"/>
              </w:rPr>
            </w:pPr>
            <w:r>
              <w:rPr>
                <w:rFonts w:ascii="Arial" w:hAnsi="Arial" w:cs="Arial"/>
                <w:color w:val="454545"/>
                <w:sz w:val="16"/>
                <w:szCs w:val="16"/>
              </w:rPr>
              <w:t>943__A</w:t>
            </w:r>
          </w:p>
        </w:tc>
        <w:tc>
          <w:tcPr>
            <w:tcW w:w="1707" w:type="dxa"/>
            <w:tcBorders>
              <w:top w:val="single" w:sz="12" w:space="0" w:color="auto"/>
              <w:bottom w:val="single" w:sz="12" w:space="0" w:color="auto"/>
            </w:tcBorders>
            <w:noWrap/>
          </w:tcPr>
          <w:p w14:paraId="79AD5D25" w14:textId="7F0A786C" w:rsidR="00CD4939" w:rsidRDefault="00CD4939" w:rsidP="00CD4939">
            <w:pPr>
              <w:jc w:val="center"/>
              <w:rPr>
                <w:rFonts w:cs="Arial"/>
                <w:color w:val="454545"/>
                <w:sz w:val="16"/>
                <w:szCs w:val="16"/>
              </w:rPr>
            </w:pPr>
            <w:r>
              <w:rPr>
                <w:rFonts w:ascii="Arial" w:hAnsi="Arial" w:cs="Arial"/>
                <w:color w:val="454545"/>
                <w:sz w:val="16"/>
                <w:szCs w:val="16"/>
              </w:rPr>
              <w:t>ENWSW</w:t>
            </w:r>
          </w:p>
        </w:tc>
        <w:tc>
          <w:tcPr>
            <w:tcW w:w="1670" w:type="dxa"/>
            <w:tcBorders>
              <w:top w:val="single" w:sz="12" w:space="0" w:color="auto"/>
              <w:bottom w:val="single" w:sz="12" w:space="0" w:color="auto"/>
            </w:tcBorders>
            <w:noWrap/>
          </w:tcPr>
          <w:p w14:paraId="0ADB44FD" w14:textId="4FBAC4D0" w:rsidR="00CD4939" w:rsidRDefault="00CD4939" w:rsidP="00CD4939">
            <w:pPr>
              <w:jc w:val="center"/>
              <w:rPr>
                <w:rFonts w:cs="Arial"/>
                <w:color w:val="454545"/>
                <w:sz w:val="16"/>
                <w:szCs w:val="16"/>
              </w:rPr>
            </w:pPr>
            <w:r>
              <w:rPr>
                <w:rFonts w:ascii="Arial" w:hAnsi="Arial" w:cs="Arial"/>
                <w:color w:val="454545"/>
                <w:sz w:val="16"/>
                <w:szCs w:val="16"/>
              </w:rPr>
              <w:t>ENSSW</w:t>
            </w:r>
          </w:p>
        </w:tc>
        <w:tc>
          <w:tcPr>
            <w:tcW w:w="1382" w:type="dxa"/>
            <w:tcBorders>
              <w:top w:val="single" w:sz="12" w:space="0" w:color="auto"/>
              <w:bottom w:val="single" w:sz="12" w:space="0" w:color="auto"/>
              <w:right w:val="single" w:sz="4" w:space="0" w:color="auto"/>
            </w:tcBorders>
            <w:noWrap/>
          </w:tcPr>
          <w:p w14:paraId="18F24ACB" w14:textId="4B1D49E3"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0AE8D54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5B5D969" w14:textId="3DA859A3" w:rsidR="00CD4939" w:rsidRDefault="00CD4939" w:rsidP="00CD4939">
            <w:pPr>
              <w:jc w:val="center"/>
              <w:rPr>
                <w:rFonts w:cs="Arial"/>
                <w:color w:val="454545"/>
                <w:sz w:val="16"/>
                <w:szCs w:val="16"/>
              </w:rPr>
            </w:pPr>
            <w:r>
              <w:rPr>
                <w:rFonts w:ascii="Arial" w:hAnsi="Arial" w:cs="Arial"/>
                <w:color w:val="454545"/>
                <w:sz w:val="16"/>
                <w:szCs w:val="16"/>
              </w:rPr>
              <w:t>SADEDU38</w:t>
            </w:r>
          </w:p>
        </w:tc>
        <w:tc>
          <w:tcPr>
            <w:tcW w:w="2924" w:type="dxa"/>
            <w:tcBorders>
              <w:top w:val="single" w:sz="12" w:space="0" w:color="auto"/>
              <w:bottom w:val="single" w:sz="12" w:space="0" w:color="auto"/>
            </w:tcBorders>
            <w:noWrap/>
          </w:tcPr>
          <w:p w14:paraId="7C62606A" w14:textId="7E83A9B0" w:rsidR="00CD4939" w:rsidRDefault="00CD4939" w:rsidP="00CD4939">
            <w:pPr>
              <w:jc w:val="center"/>
              <w:rPr>
                <w:rFonts w:cs="Arial"/>
                <w:color w:val="454545"/>
                <w:sz w:val="16"/>
                <w:szCs w:val="16"/>
              </w:rPr>
            </w:pPr>
            <w:r>
              <w:rPr>
                <w:rFonts w:ascii="Arial" w:hAnsi="Arial" w:cs="Arial"/>
                <w:color w:val="454545"/>
                <w:sz w:val="16"/>
                <w:szCs w:val="16"/>
              </w:rPr>
              <w:t>AZTECA_HEC1_1</w:t>
            </w:r>
          </w:p>
        </w:tc>
        <w:tc>
          <w:tcPr>
            <w:tcW w:w="1707" w:type="dxa"/>
            <w:tcBorders>
              <w:top w:val="single" w:sz="12" w:space="0" w:color="auto"/>
              <w:bottom w:val="single" w:sz="12" w:space="0" w:color="auto"/>
            </w:tcBorders>
            <w:noWrap/>
          </w:tcPr>
          <w:p w14:paraId="6519C974" w14:textId="1C11BF39" w:rsidR="00CD4939" w:rsidRDefault="00CD4939" w:rsidP="00CD4939">
            <w:pPr>
              <w:jc w:val="center"/>
              <w:rPr>
                <w:rFonts w:cs="Arial"/>
                <w:color w:val="454545"/>
                <w:sz w:val="16"/>
                <w:szCs w:val="16"/>
              </w:rPr>
            </w:pPr>
            <w:r>
              <w:rPr>
                <w:rFonts w:ascii="Arial" w:hAnsi="Arial" w:cs="Arial"/>
                <w:color w:val="454545"/>
                <w:sz w:val="16"/>
                <w:szCs w:val="16"/>
              </w:rPr>
              <w:t>HEC</w:t>
            </w:r>
          </w:p>
        </w:tc>
        <w:tc>
          <w:tcPr>
            <w:tcW w:w="1670" w:type="dxa"/>
            <w:tcBorders>
              <w:top w:val="single" w:sz="12" w:space="0" w:color="auto"/>
              <w:bottom w:val="single" w:sz="12" w:space="0" w:color="auto"/>
            </w:tcBorders>
            <w:noWrap/>
          </w:tcPr>
          <w:p w14:paraId="2952463A" w14:textId="6FE1B1F7" w:rsidR="00CD4939" w:rsidRDefault="00CD4939" w:rsidP="00CD4939">
            <w:pPr>
              <w:jc w:val="center"/>
              <w:rPr>
                <w:rFonts w:cs="Arial"/>
                <w:color w:val="454545"/>
                <w:sz w:val="16"/>
                <w:szCs w:val="16"/>
              </w:rPr>
            </w:pPr>
            <w:r>
              <w:rPr>
                <w:rFonts w:ascii="Arial" w:hAnsi="Arial" w:cs="Arial"/>
                <w:color w:val="454545"/>
                <w:sz w:val="16"/>
                <w:szCs w:val="16"/>
              </w:rPr>
              <w:t>AZTECA</w:t>
            </w:r>
          </w:p>
        </w:tc>
        <w:tc>
          <w:tcPr>
            <w:tcW w:w="1382" w:type="dxa"/>
            <w:tcBorders>
              <w:top w:val="single" w:sz="12" w:space="0" w:color="auto"/>
              <w:bottom w:val="single" w:sz="12" w:space="0" w:color="auto"/>
              <w:right w:val="single" w:sz="4" w:space="0" w:color="auto"/>
            </w:tcBorders>
            <w:noWrap/>
          </w:tcPr>
          <w:p w14:paraId="545CE5CD" w14:textId="40753CC7"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293B89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9FE60E3" w14:textId="6CA9756F" w:rsidR="00CD4939" w:rsidRDefault="00CD4939" w:rsidP="00CD4939">
            <w:pPr>
              <w:jc w:val="center"/>
              <w:rPr>
                <w:rFonts w:cs="Arial"/>
                <w:color w:val="454545"/>
                <w:sz w:val="16"/>
                <w:szCs w:val="16"/>
              </w:rPr>
            </w:pPr>
            <w:r>
              <w:rPr>
                <w:rFonts w:ascii="Arial" w:hAnsi="Arial" w:cs="Arial"/>
                <w:color w:val="454545"/>
                <w:sz w:val="16"/>
                <w:szCs w:val="16"/>
              </w:rPr>
              <w:t>DB_DPHA8</w:t>
            </w:r>
          </w:p>
        </w:tc>
        <w:tc>
          <w:tcPr>
            <w:tcW w:w="2924" w:type="dxa"/>
            <w:tcBorders>
              <w:top w:val="single" w:sz="12" w:space="0" w:color="auto"/>
              <w:bottom w:val="single" w:sz="12" w:space="0" w:color="auto"/>
            </w:tcBorders>
            <w:noWrap/>
          </w:tcPr>
          <w:p w14:paraId="2ED7DC80" w14:textId="3C0B06AE" w:rsidR="00CD4939" w:rsidRDefault="00CD4939" w:rsidP="00CD4939">
            <w:pPr>
              <w:jc w:val="center"/>
              <w:rPr>
                <w:rFonts w:cs="Arial"/>
                <w:color w:val="454545"/>
                <w:sz w:val="16"/>
                <w:szCs w:val="16"/>
              </w:rPr>
            </w:pPr>
            <w:r>
              <w:rPr>
                <w:rFonts w:ascii="Arial" w:hAnsi="Arial" w:cs="Arial"/>
                <w:color w:val="454545"/>
                <w:sz w:val="16"/>
                <w:szCs w:val="16"/>
              </w:rPr>
              <w:t>HOLLY4_RODD_F1_1</w:t>
            </w:r>
          </w:p>
        </w:tc>
        <w:tc>
          <w:tcPr>
            <w:tcW w:w="1707" w:type="dxa"/>
            <w:tcBorders>
              <w:top w:val="single" w:sz="12" w:space="0" w:color="auto"/>
              <w:bottom w:val="single" w:sz="12" w:space="0" w:color="auto"/>
            </w:tcBorders>
            <w:noWrap/>
          </w:tcPr>
          <w:p w14:paraId="2A32F40A" w14:textId="0E0C15A9" w:rsidR="00CD4939" w:rsidRDefault="00CD4939" w:rsidP="00CD4939">
            <w:pPr>
              <w:jc w:val="center"/>
              <w:rPr>
                <w:rFonts w:cs="Arial"/>
                <w:color w:val="454545"/>
                <w:sz w:val="16"/>
                <w:szCs w:val="16"/>
              </w:rPr>
            </w:pPr>
            <w:r>
              <w:rPr>
                <w:rFonts w:ascii="Arial" w:hAnsi="Arial" w:cs="Arial"/>
                <w:color w:val="454545"/>
                <w:sz w:val="16"/>
                <w:szCs w:val="16"/>
              </w:rPr>
              <w:t>RODD_FLD</w:t>
            </w:r>
          </w:p>
        </w:tc>
        <w:tc>
          <w:tcPr>
            <w:tcW w:w="1670" w:type="dxa"/>
            <w:tcBorders>
              <w:top w:val="single" w:sz="12" w:space="0" w:color="auto"/>
              <w:bottom w:val="single" w:sz="12" w:space="0" w:color="auto"/>
            </w:tcBorders>
            <w:noWrap/>
          </w:tcPr>
          <w:p w14:paraId="7FC8FFCB" w14:textId="00A79CB6" w:rsidR="00CD4939" w:rsidRDefault="00CD4939" w:rsidP="00CD4939">
            <w:pPr>
              <w:jc w:val="center"/>
              <w:rPr>
                <w:rFonts w:cs="Arial"/>
                <w:color w:val="454545"/>
                <w:sz w:val="16"/>
                <w:szCs w:val="16"/>
              </w:rPr>
            </w:pPr>
            <w:r>
              <w:rPr>
                <w:rFonts w:ascii="Arial" w:hAnsi="Arial" w:cs="Arial"/>
                <w:color w:val="454545"/>
                <w:sz w:val="16"/>
                <w:szCs w:val="16"/>
              </w:rPr>
              <w:t>HOLLY4</w:t>
            </w:r>
          </w:p>
        </w:tc>
        <w:tc>
          <w:tcPr>
            <w:tcW w:w="1382" w:type="dxa"/>
            <w:tcBorders>
              <w:top w:val="single" w:sz="12" w:space="0" w:color="auto"/>
              <w:bottom w:val="single" w:sz="12" w:space="0" w:color="auto"/>
              <w:right w:val="single" w:sz="4" w:space="0" w:color="auto"/>
            </w:tcBorders>
            <w:noWrap/>
          </w:tcPr>
          <w:p w14:paraId="5D09F89E" w14:textId="39339AF4"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4F949A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FCC444A" w14:textId="0BCC5C42" w:rsidR="00CD4939" w:rsidRDefault="00CD4939" w:rsidP="00CD4939">
            <w:pPr>
              <w:jc w:val="center"/>
              <w:rPr>
                <w:rFonts w:cs="Arial"/>
                <w:color w:val="454545"/>
                <w:sz w:val="16"/>
                <w:szCs w:val="16"/>
              </w:rPr>
            </w:pPr>
            <w:r>
              <w:rPr>
                <w:rFonts w:ascii="Arial" w:hAnsi="Arial" w:cs="Arial"/>
                <w:color w:val="454545"/>
                <w:sz w:val="16"/>
                <w:szCs w:val="16"/>
              </w:rPr>
              <w:t>SI_DI_48</w:t>
            </w:r>
          </w:p>
        </w:tc>
        <w:tc>
          <w:tcPr>
            <w:tcW w:w="2924" w:type="dxa"/>
            <w:tcBorders>
              <w:top w:val="single" w:sz="12" w:space="0" w:color="auto"/>
              <w:bottom w:val="single" w:sz="12" w:space="0" w:color="auto"/>
            </w:tcBorders>
            <w:noWrap/>
          </w:tcPr>
          <w:p w14:paraId="6A64B1E8" w14:textId="39FC1835" w:rsidR="00CD4939" w:rsidRDefault="00CD4939" w:rsidP="00CD4939">
            <w:pPr>
              <w:jc w:val="center"/>
              <w:rPr>
                <w:rFonts w:cs="Arial"/>
                <w:color w:val="454545"/>
                <w:sz w:val="16"/>
                <w:szCs w:val="16"/>
              </w:rPr>
            </w:pPr>
            <w:r>
              <w:rPr>
                <w:rFonts w:ascii="Arial" w:hAnsi="Arial" w:cs="Arial"/>
                <w:color w:val="454545"/>
                <w:sz w:val="16"/>
                <w:szCs w:val="16"/>
              </w:rPr>
              <w:t>I_DUPP_I_DUPS2_1</w:t>
            </w:r>
          </w:p>
        </w:tc>
        <w:tc>
          <w:tcPr>
            <w:tcW w:w="1707" w:type="dxa"/>
            <w:tcBorders>
              <w:top w:val="single" w:sz="12" w:space="0" w:color="auto"/>
              <w:bottom w:val="single" w:sz="12" w:space="0" w:color="auto"/>
            </w:tcBorders>
            <w:noWrap/>
          </w:tcPr>
          <w:p w14:paraId="340A081E" w14:textId="173986FE" w:rsidR="00CD4939" w:rsidRDefault="00CD4939" w:rsidP="00CD4939">
            <w:pPr>
              <w:jc w:val="center"/>
              <w:rPr>
                <w:rFonts w:cs="Arial"/>
                <w:color w:val="454545"/>
                <w:sz w:val="16"/>
                <w:szCs w:val="16"/>
              </w:rPr>
            </w:pPr>
            <w:r>
              <w:rPr>
                <w:rFonts w:ascii="Arial" w:hAnsi="Arial" w:cs="Arial"/>
                <w:color w:val="454545"/>
                <w:sz w:val="16"/>
                <w:szCs w:val="16"/>
              </w:rPr>
              <w:t>I_DUPP1</w:t>
            </w:r>
          </w:p>
        </w:tc>
        <w:tc>
          <w:tcPr>
            <w:tcW w:w="1670" w:type="dxa"/>
            <w:tcBorders>
              <w:top w:val="single" w:sz="12" w:space="0" w:color="auto"/>
              <w:bottom w:val="single" w:sz="12" w:space="0" w:color="auto"/>
            </w:tcBorders>
            <w:noWrap/>
          </w:tcPr>
          <w:p w14:paraId="7FE643E2" w14:textId="14FC7AAB" w:rsidR="00CD4939" w:rsidRDefault="00CD4939" w:rsidP="00CD4939">
            <w:pPr>
              <w:jc w:val="center"/>
              <w:rPr>
                <w:rFonts w:cs="Arial"/>
                <w:color w:val="454545"/>
                <w:sz w:val="16"/>
                <w:szCs w:val="16"/>
              </w:rPr>
            </w:pPr>
            <w:r>
              <w:rPr>
                <w:rFonts w:ascii="Arial" w:hAnsi="Arial" w:cs="Arial"/>
                <w:color w:val="454545"/>
                <w:sz w:val="16"/>
                <w:szCs w:val="16"/>
              </w:rPr>
              <w:t>I_DUPSW</w:t>
            </w:r>
          </w:p>
        </w:tc>
        <w:tc>
          <w:tcPr>
            <w:tcW w:w="1382" w:type="dxa"/>
            <w:tcBorders>
              <w:top w:val="single" w:sz="12" w:space="0" w:color="auto"/>
              <w:bottom w:val="single" w:sz="12" w:space="0" w:color="auto"/>
              <w:right w:val="single" w:sz="4" w:space="0" w:color="auto"/>
            </w:tcBorders>
            <w:noWrap/>
          </w:tcPr>
          <w:p w14:paraId="3FC71EE7" w14:textId="34FAB508"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2C033D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24B9580" w14:textId="10FFD59E" w:rsidR="00CD4939" w:rsidRDefault="00CD4939" w:rsidP="00CD4939">
            <w:pPr>
              <w:jc w:val="center"/>
              <w:rPr>
                <w:rFonts w:cs="Arial"/>
                <w:color w:val="454545"/>
                <w:sz w:val="16"/>
                <w:szCs w:val="16"/>
              </w:rPr>
            </w:pPr>
            <w:r>
              <w:rPr>
                <w:rFonts w:ascii="Arial" w:hAnsi="Arial" w:cs="Arial"/>
                <w:color w:val="454545"/>
                <w:sz w:val="16"/>
                <w:szCs w:val="16"/>
              </w:rPr>
              <w:lastRenderedPageBreak/>
              <w:t>DLONWAR5</w:t>
            </w:r>
          </w:p>
        </w:tc>
        <w:tc>
          <w:tcPr>
            <w:tcW w:w="2924" w:type="dxa"/>
            <w:tcBorders>
              <w:top w:val="single" w:sz="12" w:space="0" w:color="auto"/>
              <w:bottom w:val="single" w:sz="12" w:space="0" w:color="auto"/>
            </w:tcBorders>
            <w:noWrap/>
          </w:tcPr>
          <w:p w14:paraId="68B3213F" w14:textId="41B2BC7B" w:rsidR="00CD4939" w:rsidRDefault="00CD4939" w:rsidP="00CD4939">
            <w:pPr>
              <w:jc w:val="center"/>
              <w:rPr>
                <w:rFonts w:cs="Arial"/>
                <w:color w:val="454545"/>
                <w:sz w:val="16"/>
                <w:szCs w:val="16"/>
              </w:rPr>
            </w:pPr>
            <w:r>
              <w:rPr>
                <w:rFonts w:ascii="Arial" w:hAnsi="Arial" w:cs="Arial"/>
                <w:color w:val="454545"/>
                <w:sz w:val="16"/>
                <w:szCs w:val="16"/>
              </w:rPr>
              <w:t>LONHILL_PAWNEE_1</w:t>
            </w:r>
          </w:p>
        </w:tc>
        <w:tc>
          <w:tcPr>
            <w:tcW w:w="1707" w:type="dxa"/>
            <w:tcBorders>
              <w:top w:val="single" w:sz="12" w:space="0" w:color="auto"/>
              <w:bottom w:val="single" w:sz="12" w:space="0" w:color="auto"/>
            </w:tcBorders>
            <w:noWrap/>
          </w:tcPr>
          <w:p w14:paraId="3B0F4E3F" w14:textId="00F5895D" w:rsidR="00CD4939" w:rsidRDefault="00CD4939" w:rsidP="00CD4939">
            <w:pPr>
              <w:jc w:val="center"/>
              <w:rPr>
                <w:rFonts w:cs="Arial"/>
                <w:color w:val="454545"/>
                <w:sz w:val="16"/>
                <w:szCs w:val="16"/>
              </w:rPr>
            </w:pPr>
            <w:r>
              <w:rPr>
                <w:rFonts w:ascii="Arial" w:hAnsi="Arial" w:cs="Arial"/>
                <w:color w:val="454545"/>
                <w:sz w:val="16"/>
                <w:szCs w:val="16"/>
              </w:rPr>
              <w:t>PAWNEE</w:t>
            </w:r>
          </w:p>
        </w:tc>
        <w:tc>
          <w:tcPr>
            <w:tcW w:w="1670" w:type="dxa"/>
            <w:tcBorders>
              <w:top w:val="single" w:sz="12" w:space="0" w:color="auto"/>
              <w:bottom w:val="single" w:sz="12" w:space="0" w:color="auto"/>
            </w:tcBorders>
            <w:noWrap/>
          </w:tcPr>
          <w:p w14:paraId="553990FD" w14:textId="66A35D9E" w:rsidR="00CD4939" w:rsidRDefault="00CD4939" w:rsidP="00CD4939">
            <w:pPr>
              <w:jc w:val="center"/>
              <w:rPr>
                <w:rFonts w:cs="Arial"/>
                <w:color w:val="454545"/>
                <w:sz w:val="16"/>
                <w:szCs w:val="16"/>
              </w:rPr>
            </w:pPr>
            <w:r>
              <w:rPr>
                <w:rFonts w:ascii="Arial" w:hAnsi="Arial" w:cs="Arial"/>
                <w:color w:val="454545"/>
                <w:sz w:val="16"/>
                <w:szCs w:val="16"/>
              </w:rPr>
              <w:t>LON_HILL</w:t>
            </w:r>
          </w:p>
        </w:tc>
        <w:tc>
          <w:tcPr>
            <w:tcW w:w="1382" w:type="dxa"/>
            <w:tcBorders>
              <w:top w:val="single" w:sz="12" w:space="0" w:color="auto"/>
              <w:bottom w:val="single" w:sz="12" w:space="0" w:color="auto"/>
              <w:right w:val="single" w:sz="4" w:space="0" w:color="auto"/>
            </w:tcBorders>
            <w:noWrap/>
          </w:tcPr>
          <w:p w14:paraId="1C7C2C67" w14:textId="244B7661"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245308D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9886CEA" w14:textId="7E092F77" w:rsidR="00CD4939" w:rsidRDefault="00CD4939" w:rsidP="00CD4939">
            <w:pPr>
              <w:jc w:val="center"/>
              <w:rPr>
                <w:rFonts w:cs="Arial"/>
                <w:color w:val="454545"/>
                <w:sz w:val="16"/>
                <w:szCs w:val="16"/>
              </w:rPr>
            </w:pPr>
            <w:r>
              <w:rPr>
                <w:rFonts w:ascii="Arial" w:hAnsi="Arial" w:cs="Arial"/>
                <w:color w:val="454545"/>
                <w:sz w:val="16"/>
                <w:szCs w:val="16"/>
              </w:rPr>
              <w:t>DSKYCAL5</w:t>
            </w:r>
          </w:p>
        </w:tc>
        <w:tc>
          <w:tcPr>
            <w:tcW w:w="2924" w:type="dxa"/>
            <w:tcBorders>
              <w:top w:val="single" w:sz="12" w:space="0" w:color="auto"/>
              <w:bottom w:val="single" w:sz="12" w:space="0" w:color="auto"/>
            </w:tcBorders>
            <w:noWrap/>
          </w:tcPr>
          <w:p w14:paraId="01C7378F" w14:textId="416EEC54" w:rsidR="00CD4939" w:rsidRDefault="00CD4939" w:rsidP="00CD4939">
            <w:pPr>
              <w:jc w:val="center"/>
              <w:rPr>
                <w:rFonts w:cs="Arial"/>
                <w:color w:val="454545"/>
                <w:sz w:val="16"/>
                <w:szCs w:val="16"/>
              </w:rPr>
            </w:pPr>
            <w:r>
              <w:rPr>
                <w:rFonts w:ascii="Arial" w:hAnsi="Arial" w:cs="Arial"/>
                <w:color w:val="454545"/>
                <w:sz w:val="16"/>
                <w:szCs w:val="16"/>
              </w:rPr>
              <w:t>R5_U3_1</w:t>
            </w:r>
          </w:p>
        </w:tc>
        <w:tc>
          <w:tcPr>
            <w:tcW w:w="1707" w:type="dxa"/>
            <w:tcBorders>
              <w:top w:val="single" w:sz="12" w:space="0" w:color="auto"/>
              <w:bottom w:val="single" w:sz="12" w:space="0" w:color="auto"/>
            </w:tcBorders>
            <w:noWrap/>
          </w:tcPr>
          <w:p w14:paraId="52AB27D0" w14:textId="576D3558" w:rsidR="00CD4939" w:rsidRDefault="00CD4939" w:rsidP="00CD4939">
            <w:pPr>
              <w:jc w:val="center"/>
              <w:rPr>
                <w:rFonts w:cs="Arial"/>
                <w:color w:val="454545"/>
                <w:sz w:val="16"/>
                <w:szCs w:val="16"/>
              </w:rPr>
            </w:pPr>
            <w:r>
              <w:rPr>
                <w:rFonts w:ascii="Arial" w:hAnsi="Arial" w:cs="Arial"/>
                <w:color w:val="454545"/>
                <w:sz w:val="16"/>
                <w:szCs w:val="16"/>
              </w:rPr>
              <w:t>BRAUNIG</w:t>
            </w:r>
          </w:p>
        </w:tc>
        <w:tc>
          <w:tcPr>
            <w:tcW w:w="1670" w:type="dxa"/>
            <w:tcBorders>
              <w:top w:val="single" w:sz="12" w:space="0" w:color="auto"/>
              <w:bottom w:val="single" w:sz="12" w:space="0" w:color="auto"/>
            </w:tcBorders>
            <w:noWrap/>
          </w:tcPr>
          <w:p w14:paraId="0B233F9E" w14:textId="13A46137" w:rsidR="00CD4939" w:rsidRDefault="00CD4939" w:rsidP="00CD4939">
            <w:pPr>
              <w:jc w:val="center"/>
              <w:rPr>
                <w:rFonts w:cs="Arial"/>
                <w:color w:val="454545"/>
                <w:sz w:val="16"/>
                <w:szCs w:val="16"/>
              </w:rPr>
            </w:pPr>
            <w:r>
              <w:rPr>
                <w:rFonts w:ascii="Arial" w:hAnsi="Arial" w:cs="Arial"/>
                <w:color w:val="454545"/>
                <w:sz w:val="16"/>
                <w:szCs w:val="16"/>
              </w:rPr>
              <w:t>CAGNON</w:t>
            </w:r>
          </w:p>
        </w:tc>
        <w:tc>
          <w:tcPr>
            <w:tcW w:w="1382" w:type="dxa"/>
            <w:tcBorders>
              <w:top w:val="single" w:sz="12" w:space="0" w:color="auto"/>
              <w:bottom w:val="single" w:sz="12" w:space="0" w:color="auto"/>
              <w:right w:val="single" w:sz="4" w:space="0" w:color="auto"/>
            </w:tcBorders>
            <w:noWrap/>
          </w:tcPr>
          <w:p w14:paraId="624C4DD6" w14:textId="24323234"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B99F91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8A68B3D" w14:textId="34BCC9B6" w:rsidR="00CD4939" w:rsidRDefault="00CD4939" w:rsidP="00CD4939">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tcPr>
          <w:p w14:paraId="2838914E" w14:textId="49931645" w:rsidR="00CD4939" w:rsidRDefault="00CD4939" w:rsidP="00CD4939">
            <w:pPr>
              <w:jc w:val="center"/>
              <w:rPr>
                <w:rFonts w:cs="Arial"/>
                <w:color w:val="454545"/>
                <w:sz w:val="16"/>
                <w:szCs w:val="16"/>
              </w:rPr>
            </w:pPr>
            <w:r>
              <w:rPr>
                <w:rFonts w:ascii="Arial" w:hAnsi="Arial" w:cs="Arial"/>
                <w:color w:val="454545"/>
                <w:sz w:val="16"/>
                <w:szCs w:val="16"/>
              </w:rPr>
              <w:t>REROCK_TLINE_1</w:t>
            </w:r>
          </w:p>
        </w:tc>
        <w:tc>
          <w:tcPr>
            <w:tcW w:w="1707" w:type="dxa"/>
            <w:tcBorders>
              <w:top w:val="single" w:sz="12" w:space="0" w:color="auto"/>
              <w:bottom w:val="single" w:sz="12" w:space="0" w:color="auto"/>
            </w:tcBorders>
            <w:noWrap/>
          </w:tcPr>
          <w:p w14:paraId="1D2B37C7" w14:textId="2ACA3606" w:rsidR="00CD4939" w:rsidRDefault="00CD4939" w:rsidP="00CD4939">
            <w:pPr>
              <w:jc w:val="center"/>
              <w:rPr>
                <w:rFonts w:cs="Arial"/>
                <w:color w:val="454545"/>
                <w:sz w:val="16"/>
                <w:szCs w:val="16"/>
              </w:rPr>
            </w:pPr>
            <w:r>
              <w:rPr>
                <w:rFonts w:ascii="Arial" w:hAnsi="Arial" w:cs="Arial"/>
                <w:color w:val="454545"/>
                <w:sz w:val="16"/>
                <w:szCs w:val="16"/>
              </w:rPr>
              <w:t>REROCK</w:t>
            </w:r>
          </w:p>
        </w:tc>
        <w:tc>
          <w:tcPr>
            <w:tcW w:w="1670" w:type="dxa"/>
            <w:tcBorders>
              <w:top w:val="single" w:sz="12" w:space="0" w:color="auto"/>
              <w:bottom w:val="single" w:sz="12" w:space="0" w:color="auto"/>
            </w:tcBorders>
            <w:noWrap/>
          </w:tcPr>
          <w:p w14:paraId="1E0789FD" w14:textId="2A875FAB" w:rsidR="00CD4939" w:rsidRDefault="00CD4939" w:rsidP="00CD4939">
            <w:pPr>
              <w:jc w:val="center"/>
              <w:rPr>
                <w:rFonts w:cs="Arial"/>
                <w:color w:val="454545"/>
                <w:sz w:val="16"/>
                <w:szCs w:val="16"/>
              </w:rPr>
            </w:pPr>
            <w:r>
              <w:rPr>
                <w:rFonts w:ascii="Arial" w:hAnsi="Arial" w:cs="Arial"/>
                <w:color w:val="454545"/>
                <w:sz w:val="16"/>
                <w:szCs w:val="16"/>
              </w:rPr>
              <w:t>LINTERNA</w:t>
            </w:r>
          </w:p>
        </w:tc>
        <w:tc>
          <w:tcPr>
            <w:tcW w:w="1382" w:type="dxa"/>
            <w:tcBorders>
              <w:top w:val="single" w:sz="12" w:space="0" w:color="auto"/>
              <w:bottom w:val="single" w:sz="12" w:space="0" w:color="auto"/>
              <w:right w:val="single" w:sz="4" w:space="0" w:color="auto"/>
            </w:tcBorders>
            <w:noWrap/>
          </w:tcPr>
          <w:p w14:paraId="22456755" w14:textId="266DF4A5"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A80424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E6282A0" w14:textId="634F2964" w:rsidR="00CD4939" w:rsidRDefault="00CD4939" w:rsidP="00CD4939">
            <w:pPr>
              <w:jc w:val="center"/>
              <w:rPr>
                <w:rFonts w:cs="Arial"/>
                <w:color w:val="454545"/>
                <w:sz w:val="16"/>
                <w:szCs w:val="16"/>
              </w:rPr>
            </w:pPr>
            <w:r>
              <w:rPr>
                <w:rFonts w:ascii="Arial" w:hAnsi="Arial" w:cs="Arial"/>
                <w:color w:val="454545"/>
                <w:sz w:val="16"/>
                <w:szCs w:val="16"/>
              </w:rPr>
              <w:t>XSA2N58</w:t>
            </w:r>
          </w:p>
        </w:tc>
        <w:tc>
          <w:tcPr>
            <w:tcW w:w="2924" w:type="dxa"/>
            <w:tcBorders>
              <w:top w:val="single" w:sz="12" w:space="0" w:color="auto"/>
              <w:bottom w:val="single" w:sz="12" w:space="0" w:color="auto"/>
            </w:tcBorders>
            <w:noWrap/>
          </w:tcPr>
          <w:p w14:paraId="4439F7A3" w14:textId="6EF3DE28" w:rsidR="00CD4939" w:rsidRDefault="00CD4939" w:rsidP="00CD4939">
            <w:pPr>
              <w:jc w:val="center"/>
              <w:rPr>
                <w:rFonts w:cs="Arial"/>
                <w:color w:val="454545"/>
                <w:sz w:val="16"/>
                <w:szCs w:val="16"/>
              </w:rPr>
            </w:pPr>
            <w:r>
              <w:rPr>
                <w:rFonts w:ascii="Arial" w:hAnsi="Arial" w:cs="Arial"/>
                <w:color w:val="454545"/>
                <w:sz w:val="16"/>
                <w:szCs w:val="16"/>
              </w:rPr>
              <w:t>SANMIGL_ATAL</w:t>
            </w:r>
          </w:p>
        </w:tc>
        <w:tc>
          <w:tcPr>
            <w:tcW w:w="1707" w:type="dxa"/>
            <w:tcBorders>
              <w:top w:val="single" w:sz="12" w:space="0" w:color="auto"/>
              <w:bottom w:val="single" w:sz="12" w:space="0" w:color="auto"/>
            </w:tcBorders>
            <w:noWrap/>
          </w:tcPr>
          <w:p w14:paraId="7EDDF4F0" w14:textId="1C9E95E6" w:rsidR="00CD4939" w:rsidRDefault="00CD4939" w:rsidP="00CD4939">
            <w:pPr>
              <w:jc w:val="center"/>
              <w:rPr>
                <w:rFonts w:cs="Arial"/>
                <w:color w:val="454545"/>
                <w:sz w:val="16"/>
                <w:szCs w:val="16"/>
              </w:rPr>
            </w:pPr>
            <w:r>
              <w:rPr>
                <w:rFonts w:ascii="Arial" w:hAnsi="Arial" w:cs="Arial"/>
                <w:color w:val="454545"/>
                <w:sz w:val="16"/>
                <w:szCs w:val="16"/>
              </w:rPr>
              <w:t>SANMIGL</w:t>
            </w:r>
          </w:p>
        </w:tc>
        <w:tc>
          <w:tcPr>
            <w:tcW w:w="1670" w:type="dxa"/>
            <w:tcBorders>
              <w:top w:val="single" w:sz="12" w:space="0" w:color="auto"/>
              <w:bottom w:val="single" w:sz="12" w:space="0" w:color="auto"/>
            </w:tcBorders>
            <w:noWrap/>
          </w:tcPr>
          <w:p w14:paraId="240A9B64" w14:textId="0AE96BA7" w:rsidR="00CD4939" w:rsidRDefault="00CD4939" w:rsidP="00CD4939">
            <w:pPr>
              <w:jc w:val="center"/>
              <w:rPr>
                <w:rFonts w:cs="Arial"/>
                <w:color w:val="454545"/>
                <w:sz w:val="16"/>
                <w:szCs w:val="16"/>
              </w:rPr>
            </w:pPr>
            <w:r>
              <w:rPr>
                <w:rFonts w:ascii="Arial" w:hAnsi="Arial" w:cs="Arial"/>
                <w:color w:val="454545"/>
                <w:sz w:val="16"/>
                <w:szCs w:val="16"/>
              </w:rPr>
              <w:t>SANMIGL</w:t>
            </w:r>
          </w:p>
        </w:tc>
        <w:tc>
          <w:tcPr>
            <w:tcW w:w="1382" w:type="dxa"/>
            <w:tcBorders>
              <w:top w:val="single" w:sz="12" w:space="0" w:color="auto"/>
              <w:bottom w:val="single" w:sz="12" w:space="0" w:color="auto"/>
              <w:right w:val="single" w:sz="4" w:space="0" w:color="auto"/>
            </w:tcBorders>
            <w:noWrap/>
          </w:tcPr>
          <w:p w14:paraId="45F81D13" w14:textId="37D3AA01"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C3F8E1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F67B86D" w14:textId="4E2DB504" w:rsidR="00CD4939" w:rsidRDefault="00CD4939" w:rsidP="00CD4939">
            <w:pPr>
              <w:jc w:val="center"/>
              <w:rPr>
                <w:rFonts w:cs="Arial"/>
                <w:color w:val="454545"/>
                <w:sz w:val="16"/>
                <w:szCs w:val="16"/>
              </w:rPr>
            </w:pPr>
            <w:r>
              <w:rPr>
                <w:rFonts w:ascii="Arial" w:hAnsi="Arial" w:cs="Arial"/>
                <w:color w:val="454545"/>
                <w:sz w:val="16"/>
                <w:szCs w:val="16"/>
              </w:rPr>
              <w:t>SLAGMAR8</w:t>
            </w:r>
          </w:p>
        </w:tc>
        <w:tc>
          <w:tcPr>
            <w:tcW w:w="2924" w:type="dxa"/>
            <w:tcBorders>
              <w:top w:val="single" w:sz="12" w:space="0" w:color="auto"/>
              <w:bottom w:val="single" w:sz="12" w:space="0" w:color="auto"/>
            </w:tcBorders>
            <w:noWrap/>
          </w:tcPr>
          <w:p w14:paraId="091B09B0" w14:textId="4A862D53" w:rsidR="00CD4939" w:rsidRDefault="00CD4939" w:rsidP="00CD4939">
            <w:pPr>
              <w:jc w:val="center"/>
              <w:rPr>
                <w:rFonts w:cs="Arial"/>
                <w:color w:val="454545"/>
                <w:sz w:val="16"/>
                <w:szCs w:val="16"/>
              </w:rPr>
            </w:pPr>
            <w:r>
              <w:rPr>
                <w:rFonts w:ascii="Arial" w:hAnsi="Arial" w:cs="Arial"/>
                <w:color w:val="454545"/>
                <w:sz w:val="16"/>
                <w:szCs w:val="16"/>
              </w:rPr>
              <w:t>469T469_1</w:t>
            </w:r>
          </w:p>
        </w:tc>
        <w:tc>
          <w:tcPr>
            <w:tcW w:w="1707" w:type="dxa"/>
            <w:tcBorders>
              <w:top w:val="single" w:sz="12" w:space="0" w:color="auto"/>
              <w:bottom w:val="single" w:sz="12" w:space="0" w:color="auto"/>
            </w:tcBorders>
            <w:noWrap/>
          </w:tcPr>
          <w:p w14:paraId="6D4F617A" w14:textId="18859EF3" w:rsidR="00CD4939" w:rsidRDefault="00CD4939" w:rsidP="00CD4939">
            <w:pPr>
              <w:jc w:val="center"/>
              <w:rPr>
                <w:rFonts w:cs="Arial"/>
                <w:color w:val="454545"/>
                <w:sz w:val="16"/>
                <w:szCs w:val="16"/>
              </w:rPr>
            </w:pPr>
            <w:r>
              <w:rPr>
                <w:rFonts w:ascii="Arial" w:hAnsi="Arial" w:cs="Arial"/>
                <w:color w:val="454545"/>
                <w:sz w:val="16"/>
                <w:szCs w:val="16"/>
              </w:rPr>
              <w:t>WHITES</w:t>
            </w:r>
          </w:p>
        </w:tc>
        <w:tc>
          <w:tcPr>
            <w:tcW w:w="1670" w:type="dxa"/>
            <w:tcBorders>
              <w:top w:val="single" w:sz="12" w:space="0" w:color="auto"/>
              <w:bottom w:val="single" w:sz="12" w:space="0" w:color="auto"/>
            </w:tcBorders>
            <w:noWrap/>
          </w:tcPr>
          <w:p w14:paraId="195B7C89" w14:textId="592F82ED" w:rsidR="00CD4939" w:rsidRDefault="00CD4939" w:rsidP="00CD4939">
            <w:pPr>
              <w:jc w:val="center"/>
              <w:rPr>
                <w:rFonts w:cs="Arial"/>
                <w:color w:val="454545"/>
                <w:sz w:val="16"/>
                <w:szCs w:val="16"/>
              </w:rPr>
            </w:pPr>
            <w:r>
              <w:rPr>
                <w:rFonts w:ascii="Arial" w:hAnsi="Arial" w:cs="Arial"/>
                <w:color w:val="454545"/>
                <w:sz w:val="16"/>
                <w:szCs w:val="16"/>
              </w:rPr>
              <w:t>BLOCKH</w:t>
            </w:r>
          </w:p>
        </w:tc>
        <w:tc>
          <w:tcPr>
            <w:tcW w:w="1382" w:type="dxa"/>
            <w:tcBorders>
              <w:top w:val="single" w:sz="12" w:space="0" w:color="auto"/>
              <w:bottom w:val="single" w:sz="12" w:space="0" w:color="auto"/>
              <w:right w:val="single" w:sz="4" w:space="0" w:color="auto"/>
            </w:tcBorders>
            <w:noWrap/>
          </w:tcPr>
          <w:p w14:paraId="65C546F2" w14:textId="0EBEB636"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AB2B50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FFEA589" w14:textId="4560EF9D" w:rsidR="00CD4939" w:rsidRDefault="00CD4939" w:rsidP="00CD4939">
            <w:pPr>
              <w:jc w:val="center"/>
              <w:rPr>
                <w:rFonts w:cs="Arial"/>
                <w:color w:val="454545"/>
                <w:sz w:val="16"/>
                <w:szCs w:val="16"/>
              </w:rPr>
            </w:pPr>
            <w:r>
              <w:rPr>
                <w:rFonts w:ascii="Arial" w:hAnsi="Arial" w:cs="Arial"/>
                <w:color w:val="454545"/>
                <w:sz w:val="16"/>
                <w:szCs w:val="16"/>
              </w:rPr>
              <w:t>SMATBEE9</w:t>
            </w:r>
          </w:p>
        </w:tc>
        <w:tc>
          <w:tcPr>
            <w:tcW w:w="2924" w:type="dxa"/>
            <w:tcBorders>
              <w:top w:val="single" w:sz="12" w:space="0" w:color="auto"/>
              <w:bottom w:val="single" w:sz="12" w:space="0" w:color="auto"/>
            </w:tcBorders>
            <w:noWrap/>
          </w:tcPr>
          <w:p w14:paraId="67217F30" w14:textId="32D52424" w:rsidR="00CD4939" w:rsidRDefault="00CD4939" w:rsidP="00CD4939">
            <w:pPr>
              <w:jc w:val="center"/>
              <w:rPr>
                <w:rFonts w:cs="Arial"/>
                <w:color w:val="454545"/>
                <w:sz w:val="16"/>
                <w:szCs w:val="16"/>
              </w:rPr>
            </w:pPr>
            <w:r>
              <w:rPr>
                <w:rFonts w:ascii="Arial" w:hAnsi="Arial" w:cs="Arial"/>
                <w:color w:val="454545"/>
                <w:sz w:val="16"/>
                <w:szCs w:val="16"/>
              </w:rPr>
              <w:t>BEEVIL_THREE_1_1</w:t>
            </w:r>
          </w:p>
        </w:tc>
        <w:tc>
          <w:tcPr>
            <w:tcW w:w="1707" w:type="dxa"/>
            <w:tcBorders>
              <w:top w:val="single" w:sz="12" w:space="0" w:color="auto"/>
              <w:bottom w:val="single" w:sz="12" w:space="0" w:color="auto"/>
            </w:tcBorders>
            <w:noWrap/>
          </w:tcPr>
          <w:p w14:paraId="0B194F8C" w14:textId="35D84535" w:rsidR="00CD4939" w:rsidRDefault="00CD4939" w:rsidP="00CD4939">
            <w:pPr>
              <w:jc w:val="center"/>
              <w:rPr>
                <w:rFonts w:cs="Arial"/>
                <w:color w:val="454545"/>
                <w:sz w:val="16"/>
                <w:szCs w:val="16"/>
              </w:rPr>
            </w:pPr>
            <w:r>
              <w:rPr>
                <w:rFonts w:ascii="Arial" w:hAnsi="Arial" w:cs="Arial"/>
                <w:color w:val="454545"/>
                <w:sz w:val="16"/>
                <w:szCs w:val="16"/>
              </w:rPr>
              <w:t>THREE_RI</w:t>
            </w:r>
          </w:p>
        </w:tc>
        <w:tc>
          <w:tcPr>
            <w:tcW w:w="1670" w:type="dxa"/>
            <w:tcBorders>
              <w:top w:val="single" w:sz="12" w:space="0" w:color="auto"/>
              <w:bottom w:val="single" w:sz="12" w:space="0" w:color="auto"/>
            </w:tcBorders>
            <w:noWrap/>
          </w:tcPr>
          <w:p w14:paraId="650D720B" w14:textId="44E3CAB6" w:rsidR="00CD4939" w:rsidRDefault="00CD4939" w:rsidP="00CD4939">
            <w:pPr>
              <w:jc w:val="center"/>
              <w:rPr>
                <w:rFonts w:cs="Arial"/>
                <w:color w:val="454545"/>
                <w:sz w:val="16"/>
                <w:szCs w:val="16"/>
              </w:rPr>
            </w:pPr>
            <w:r>
              <w:rPr>
                <w:rFonts w:ascii="Arial" w:hAnsi="Arial" w:cs="Arial"/>
                <w:color w:val="454545"/>
                <w:sz w:val="16"/>
                <w:szCs w:val="16"/>
              </w:rPr>
              <w:t>BEEVILLE</w:t>
            </w:r>
          </w:p>
        </w:tc>
        <w:tc>
          <w:tcPr>
            <w:tcW w:w="1382" w:type="dxa"/>
            <w:tcBorders>
              <w:top w:val="single" w:sz="12" w:space="0" w:color="auto"/>
              <w:bottom w:val="single" w:sz="12" w:space="0" w:color="auto"/>
              <w:right w:val="single" w:sz="4" w:space="0" w:color="auto"/>
            </w:tcBorders>
            <w:noWrap/>
          </w:tcPr>
          <w:p w14:paraId="4FDCF513" w14:textId="71E47464"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57E732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8364617" w14:textId="64521D15" w:rsidR="00CD4939" w:rsidRDefault="00CD4939" w:rsidP="00CD4939">
            <w:pPr>
              <w:jc w:val="center"/>
              <w:rPr>
                <w:rFonts w:cs="Arial"/>
                <w:color w:val="454545"/>
                <w:sz w:val="16"/>
                <w:szCs w:val="16"/>
              </w:rPr>
            </w:pPr>
            <w:r>
              <w:rPr>
                <w:rFonts w:ascii="Arial" w:hAnsi="Arial" w:cs="Arial"/>
                <w:color w:val="454545"/>
                <w:sz w:val="16"/>
                <w:szCs w:val="16"/>
              </w:rPr>
              <w:t>SMGPBRN8</w:t>
            </w:r>
          </w:p>
        </w:tc>
        <w:tc>
          <w:tcPr>
            <w:tcW w:w="2924" w:type="dxa"/>
            <w:tcBorders>
              <w:top w:val="single" w:sz="12" w:space="0" w:color="auto"/>
              <w:bottom w:val="single" w:sz="12" w:space="0" w:color="auto"/>
            </w:tcBorders>
            <w:noWrap/>
          </w:tcPr>
          <w:p w14:paraId="752BA91C" w14:textId="3D32991A" w:rsidR="00CD4939" w:rsidRDefault="00CD4939" w:rsidP="00CD4939">
            <w:pPr>
              <w:jc w:val="center"/>
              <w:rPr>
                <w:rFonts w:cs="Arial"/>
                <w:color w:val="454545"/>
                <w:sz w:val="16"/>
                <w:szCs w:val="16"/>
              </w:rPr>
            </w:pPr>
            <w:r>
              <w:rPr>
                <w:rFonts w:ascii="Arial" w:hAnsi="Arial" w:cs="Arial"/>
                <w:color w:val="454545"/>
                <w:sz w:val="16"/>
                <w:szCs w:val="16"/>
              </w:rPr>
              <w:t>DOW_RISN_1</w:t>
            </w:r>
          </w:p>
        </w:tc>
        <w:tc>
          <w:tcPr>
            <w:tcW w:w="1707" w:type="dxa"/>
            <w:tcBorders>
              <w:top w:val="single" w:sz="12" w:space="0" w:color="auto"/>
              <w:bottom w:val="single" w:sz="12" w:space="0" w:color="auto"/>
            </w:tcBorders>
            <w:noWrap/>
          </w:tcPr>
          <w:p w14:paraId="27037F53" w14:textId="5928588E" w:rsidR="00CD4939" w:rsidRDefault="00CD4939" w:rsidP="00CD4939">
            <w:pPr>
              <w:jc w:val="center"/>
              <w:rPr>
                <w:rFonts w:cs="Arial"/>
                <w:color w:val="454545"/>
                <w:sz w:val="16"/>
                <w:szCs w:val="16"/>
              </w:rPr>
            </w:pPr>
            <w:r>
              <w:rPr>
                <w:rFonts w:ascii="Arial" w:hAnsi="Arial" w:cs="Arial"/>
                <w:color w:val="454545"/>
                <w:sz w:val="16"/>
                <w:szCs w:val="16"/>
              </w:rPr>
              <w:t>DOWNING</w:t>
            </w:r>
          </w:p>
        </w:tc>
        <w:tc>
          <w:tcPr>
            <w:tcW w:w="1670" w:type="dxa"/>
            <w:tcBorders>
              <w:top w:val="single" w:sz="12" w:space="0" w:color="auto"/>
              <w:bottom w:val="single" w:sz="12" w:space="0" w:color="auto"/>
            </w:tcBorders>
            <w:noWrap/>
          </w:tcPr>
          <w:p w14:paraId="4C385936" w14:textId="7BDA1ED1" w:rsidR="00CD4939" w:rsidRDefault="00CD4939" w:rsidP="00CD4939">
            <w:pPr>
              <w:jc w:val="center"/>
              <w:rPr>
                <w:rFonts w:cs="Arial"/>
                <w:color w:val="454545"/>
                <w:sz w:val="16"/>
                <w:szCs w:val="16"/>
              </w:rPr>
            </w:pPr>
            <w:r>
              <w:rPr>
                <w:rFonts w:ascii="Arial" w:hAnsi="Arial" w:cs="Arial"/>
                <w:color w:val="454545"/>
                <w:sz w:val="16"/>
                <w:szCs w:val="16"/>
              </w:rPr>
              <w:t>RISNGSTR</w:t>
            </w:r>
          </w:p>
        </w:tc>
        <w:tc>
          <w:tcPr>
            <w:tcW w:w="1382" w:type="dxa"/>
            <w:tcBorders>
              <w:top w:val="single" w:sz="12" w:space="0" w:color="auto"/>
              <w:bottom w:val="single" w:sz="12" w:space="0" w:color="auto"/>
              <w:right w:val="single" w:sz="4" w:space="0" w:color="auto"/>
            </w:tcBorders>
            <w:noWrap/>
          </w:tcPr>
          <w:p w14:paraId="28C34017" w14:textId="79DD32F4"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238DF7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3AD41A0" w14:textId="35F8C4BC" w:rsidR="00CD4939" w:rsidRDefault="00CD4939" w:rsidP="00CD4939">
            <w:pPr>
              <w:jc w:val="center"/>
              <w:rPr>
                <w:rFonts w:cs="Arial"/>
                <w:color w:val="454545"/>
                <w:sz w:val="16"/>
                <w:szCs w:val="16"/>
              </w:rPr>
            </w:pPr>
            <w:r>
              <w:rPr>
                <w:rFonts w:ascii="Arial" w:hAnsi="Arial" w:cs="Arial"/>
                <w:color w:val="454545"/>
                <w:sz w:val="16"/>
                <w:szCs w:val="16"/>
              </w:rPr>
              <w:t>SSALFPP5</w:t>
            </w:r>
          </w:p>
        </w:tc>
        <w:tc>
          <w:tcPr>
            <w:tcW w:w="2924" w:type="dxa"/>
            <w:tcBorders>
              <w:top w:val="single" w:sz="12" w:space="0" w:color="auto"/>
              <w:bottom w:val="single" w:sz="12" w:space="0" w:color="auto"/>
            </w:tcBorders>
            <w:noWrap/>
          </w:tcPr>
          <w:p w14:paraId="78BB431B" w14:textId="23A03126" w:rsidR="00CD4939" w:rsidRDefault="00CD4939" w:rsidP="00CD4939">
            <w:pPr>
              <w:jc w:val="center"/>
              <w:rPr>
                <w:rFonts w:cs="Arial"/>
                <w:color w:val="454545"/>
                <w:sz w:val="16"/>
                <w:szCs w:val="16"/>
              </w:rPr>
            </w:pPr>
            <w:r>
              <w:rPr>
                <w:rFonts w:ascii="Arial" w:hAnsi="Arial" w:cs="Arial"/>
                <w:color w:val="454545"/>
                <w:sz w:val="16"/>
                <w:szCs w:val="16"/>
              </w:rPr>
              <w:t>FAYETT_AT2H</w:t>
            </w:r>
          </w:p>
        </w:tc>
        <w:tc>
          <w:tcPr>
            <w:tcW w:w="1707" w:type="dxa"/>
            <w:tcBorders>
              <w:top w:val="single" w:sz="12" w:space="0" w:color="auto"/>
              <w:bottom w:val="single" w:sz="12" w:space="0" w:color="auto"/>
            </w:tcBorders>
            <w:noWrap/>
          </w:tcPr>
          <w:p w14:paraId="430A548D" w14:textId="538A31E8" w:rsidR="00CD4939" w:rsidRDefault="00CD4939" w:rsidP="00CD4939">
            <w:pPr>
              <w:jc w:val="center"/>
              <w:rPr>
                <w:rFonts w:cs="Arial"/>
                <w:color w:val="454545"/>
                <w:sz w:val="16"/>
                <w:szCs w:val="16"/>
              </w:rPr>
            </w:pPr>
            <w:r>
              <w:rPr>
                <w:rFonts w:ascii="Arial" w:hAnsi="Arial" w:cs="Arial"/>
                <w:color w:val="454545"/>
                <w:sz w:val="16"/>
                <w:szCs w:val="16"/>
              </w:rPr>
              <w:t>FAYETT</w:t>
            </w:r>
          </w:p>
        </w:tc>
        <w:tc>
          <w:tcPr>
            <w:tcW w:w="1670" w:type="dxa"/>
            <w:tcBorders>
              <w:top w:val="single" w:sz="12" w:space="0" w:color="auto"/>
              <w:bottom w:val="single" w:sz="12" w:space="0" w:color="auto"/>
            </w:tcBorders>
            <w:noWrap/>
          </w:tcPr>
          <w:p w14:paraId="7E5A74DE" w14:textId="77A96679" w:rsidR="00CD4939" w:rsidRDefault="00CD4939" w:rsidP="00CD4939">
            <w:pPr>
              <w:jc w:val="center"/>
              <w:rPr>
                <w:rFonts w:cs="Arial"/>
                <w:color w:val="454545"/>
                <w:sz w:val="16"/>
                <w:szCs w:val="16"/>
              </w:rPr>
            </w:pPr>
            <w:r>
              <w:rPr>
                <w:rFonts w:ascii="Arial" w:hAnsi="Arial" w:cs="Arial"/>
                <w:color w:val="454545"/>
                <w:sz w:val="16"/>
                <w:szCs w:val="16"/>
              </w:rPr>
              <w:t>FAYETT</w:t>
            </w:r>
          </w:p>
        </w:tc>
        <w:tc>
          <w:tcPr>
            <w:tcW w:w="1382" w:type="dxa"/>
            <w:tcBorders>
              <w:top w:val="single" w:sz="12" w:space="0" w:color="auto"/>
              <w:bottom w:val="single" w:sz="12" w:space="0" w:color="auto"/>
              <w:right w:val="single" w:sz="4" w:space="0" w:color="auto"/>
            </w:tcBorders>
            <w:noWrap/>
          </w:tcPr>
          <w:p w14:paraId="6F426C12" w14:textId="38CD1DF4"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6CD19E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9A1F445" w14:textId="3002E5FE" w:rsidR="00CD4939" w:rsidRDefault="00CD4939" w:rsidP="00CD4939">
            <w:pPr>
              <w:jc w:val="center"/>
              <w:rPr>
                <w:rFonts w:cs="Arial"/>
                <w:color w:val="454545"/>
                <w:sz w:val="16"/>
                <w:szCs w:val="16"/>
              </w:rPr>
            </w:pPr>
            <w:r>
              <w:rPr>
                <w:rFonts w:ascii="Arial" w:hAnsi="Arial" w:cs="Arial"/>
                <w:color w:val="454545"/>
                <w:sz w:val="16"/>
                <w:szCs w:val="16"/>
              </w:rPr>
              <w:t>DELMSAN5</w:t>
            </w:r>
          </w:p>
        </w:tc>
        <w:tc>
          <w:tcPr>
            <w:tcW w:w="2924" w:type="dxa"/>
            <w:tcBorders>
              <w:top w:val="single" w:sz="12" w:space="0" w:color="auto"/>
              <w:bottom w:val="single" w:sz="12" w:space="0" w:color="auto"/>
            </w:tcBorders>
            <w:noWrap/>
          </w:tcPr>
          <w:p w14:paraId="6524C671" w14:textId="7A3E1EA2" w:rsidR="00CD4939" w:rsidRDefault="00CD4939" w:rsidP="00CD4939">
            <w:pPr>
              <w:jc w:val="center"/>
              <w:rPr>
                <w:rFonts w:cs="Arial"/>
                <w:color w:val="454545"/>
                <w:sz w:val="16"/>
                <w:szCs w:val="16"/>
              </w:rPr>
            </w:pPr>
            <w:r>
              <w:rPr>
                <w:rFonts w:ascii="Arial" w:hAnsi="Arial" w:cs="Arial"/>
                <w:color w:val="454545"/>
                <w:sz w:val="16"/>
                <w:szCs w:val="16"/>
              </w:rPr>
              <w:t>BLESSI_LOLITA1_1</w:t>
            </w:r>
          </w:p>
        </w:tc>
        <w:tc>
          <w:tcPr>
            <w:tcW w:w="1707" w:type="dxa"/>
            <w:tcBorders>
              <w:top w:val="single" w:sz="12" w:space="0" w:color="auto"/>
              <w:bottom w:val="single" w:sz="12" w:space="0" w:color="auto"/>
            </w:tcBorders>
            <w:noWrap/>
          </w:tcPr>
          <w:p w14:paraId="4EDDD2EA" w14:textId="3C2A1321" w:rsidR="00CD4939" w:rsidRDefault="00CD4939" w:rsidP="00CD4939">
            <w:pPr>
              <w:jc w:val="center"/>
              <w:rPr>
                <w:rFonts w:cs="Arial"/>
                <w:color w:val="454545"/>
                <w:sz w:val="16"/>
                <w:szCs w:val="16"/>
              </w:rPr>
            </w:pPr>
            <w:r>
              <w:rPr>
                <w:rFonts w:ascii="Arial" w:hAnsi="Arial" w:cs="Arial"/>
                <w:color w:val="454545"/>
                <w:sz w:val="16"/>
                <w:szCs w:val="16"/>
              </w:rPr>
              <w:t>BLESSING</w:t>
            </w:r>
          </w:p>
        </w:tc>
        <w:tc>
          <w:tcPr>
            <w:tcW w:w="1670" w:type="dxa"/>
            <w:tcBorders>
              <w:top w:val="single" w:sz="12" w:space="0" w:color="auto"/>
              <w:bottom w:val="single" w:sz="12" w:space="0" w:color="auto"/>
            </w:tcBorders>
            <w:noWrap/>
          </w:tcPr>
          <w:p w14:paraId="2EF12A22" w14:textId="352CB095" w:rsidR="00CD4939" w:rsidRDefault="00CD4939" w:rsidP="00CD4939">
            <w:pPr>
              <w:jc w:val="center"/>
              <w:rPr>
                <w:rFonts w:cs="Arial"/>
                <w:color w:val="454545"/>
                <w:sz w:val="16"/>
                <w:szCs w:val="16"/>
              </w:rPr>
            </w:pPr>
            <w:r>
              <w:rPr>
                <w:rFonts w:ascii="Arial" w:hAnsi="Arial" w:cs="Arial"/>
                <w:color w:val="454545"/>
                <w:sz w:val="16"/>
                <w:szCs w:val="16"/>
              </w:rPr>
              <w:t>LOLITA</w:t>
            </w:r>
          </w:p>
        </w:tc>
        <w:tc>
          <w:tcPr>
            <w:tcW w:w="1382" w:type="dxa"/>
            <w:tcBorders>
              <w:top w:val="single" w:sz="12" w:space="0" w:color="auto"/>
              <w:bottom w:val="single" w:sz="12" w:space="0" w:color="auto"/>
              <w:right w:val="single" w:sz="4" w:space="0" w:color="auto"/>
            </w:tcBorders>
            <w:noWrap/>
          </w:tcPr>
          <w:p w14:paraId="74EA2CFF" w14:textId="0E7F0492"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165FEA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493A060" w14:textId="39DF109C" w:rsidR="00CD4939" w:rsidRDefault="00CD4939" w:rsidP="00CD4939">
            <w:pPr>
              <w:jc w:val="center"/>
              <w:rPr>
                <w:rFonts w:cs="Arial"/>
                <w:color w:val="454545"/>
                <w:sz w:val="16"/>
                <w:szCs w:val="16"/>
              </w:rPr>
            </w:pPr>
            <w:r>
              <w:rPr>
                <w:rFonts w:ascii="Arial" w:hAnsi="Arial" w:cs="Arial"/>
                <w:color w:val="454545"/>
                <w:sz w:val="16"/>
                <w:szCs w:val="16"/>
              </w:rPr>
              <w:t>SZEPCMN8</w:t>
            </w:r>
          </w:p>
        </w:tc>
        <w:tc>
          <w:tcPr>
            <w:tcW w:w="2924" w:type="dxa"/>
            <w:tcBorders>
              <w:top w:val="single" w:sz="12" w:space="0" w:color="auto"/>
              <w:bottom w:val="single" w:sz="12" w:space="0" w:color="auto"/>
            </w:tcBorders>
            <w:noWrap/>
          </w:tcPr>
          <w:p w14:paraId="5E7C87CC" w14:textId="3D8CF3A9" w:rsidR="00CD4939" w:rsidRDefault="00CD4939" w:rsidP="00CD4939">
            <w:pPr>
              <w:jc w:val="center"/>
              <w:rPr>
                <w:rFonts w:cs="Arial"/>
                <w:color w:val="454545"/>
                <w:sz w:val="16"/>
                <w:szCs w:val="16"/>
              </w:rPr>
            </w:pPr>
            <w:r>
              <w:rPr>
                <w:rFonts w:ascii="Arial" w:hAnsi="Arial" w:cs="Arial"/>
                <w:color w:val="454545"/>
                <w:sz w:val="16"/>
                <w:szCs w:val="16"/>
              </w:rPr>
              <w:t>DOW_RISN_1</w:t>
            </w:r>
          </w:p>
        </w:tc>
        <w:tc>
          <w:tcPr>
            <w:tcW w:w="1707" w:type="dxa"/>
            <w:tcBorders>
              <w:top w:val="single" w:sz="12" w:space="0" w:color="auto"/>
              <w:bottom w:val="single" w:sz="12" w:space="0" w:color="auto"/>
            </w:tcBorders>
            <w:noWrap/>
          </w:tcPr>
          <w:p w14:paraId="6A727FF0" w14:textId="636C5CB4" w:rsidR="00CD4939" w:rsidRDefault="00CD4939" w:rsidP="00CD4939">
            <w:pPr>
              <w:jc w:val="center"/>
              <w:rPr>
                <w:rFonts w:cs="Arial"/>
                <w:color w:val="454545"/>
                <w:sz w:val="16"/>
                <w:szCs w:val="16"/>
              </w:rPr>
            </w:pPr>
            <w:r>
              <w:rPr>
                <w:rFonts w:ascii="Arial" w:hAnsi="Arial" w:cs="Arial"/>
                <w:color w:val="454545"/>
                <w:sz w:val="16"/>
                <w:szCs w:val="16"/>
              </w:rPr>
              <w:t>DOWNING</w:t>
            </w:r>
          </w:p>
        </w:tc>
        <w:tc>
          <w:tcPr>
            <w:tcW w:w="1670" w:type="dxa"/>
            <w:tcBorders>
              <w:top w:val="single" w:sz="12" w:space="0" w:color="auto"/>
              <w:bottom w:val="single" w:sz="12" w:space="0" w:color="auto"/>
            </w:tcBorders>
            <w:noWrap/>
          </w:tcPr>
          <w:p w14:paraId="45A30A6E" w14:textId="4F2D5C14" w:rsidR="00CD4939" w:rsidRDefault="00CD4939" w:rsidP="00CD4939">
            <w:pPr>
              <w:jc w:val="center"/>
              <w:rPr>
                <w:rFonts w:cs="Arial"/>
                <w:color w:val="454545"/>
                <w:sz w:val="16"/>
                <w:szCs w:val="16"/>
              </w:rPr>
            </w:pPr>
            <w:r>
              <w:rPr>
                <w:rFonts w:ascii="Arial" w:hAnsi="Arial" w:cs="Arial"/>
                <w:color w:val="454545"/>
                <w:sz w:val="16"/>
                <w:szCs w:val="16"/>
              </w:rPr>
              <w:t>RISNGSTR</w:t>
            </w:r>
          </w:p>
        </w:tc>
        <w:tc>
          <w:tcPr>
            <w:tcW w:w="1382" w:type="dxa"/>
            <w:tcBorders>
              <w:top w:val="single" w:sz="12" w:space="0" w:color="auto"/>
              <w:bottom w:val="single" w:sz="12" w:space="0" w:color="auto"/>
              <w:right w:val="single" w:sz="4" w:space="0" w:color="auto"/>
            </w:tcBorders>
            <w:noWrap/>
          </w:tcPr>
          <w:p w14:paraId="1AD3FB8D" w14:textId="1A323A51"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8CA462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87CD99B" w14:textId="13F4011B" w:rsidR="00CD4939" w:rsidRDefault="00CD4939" w:rsidP="00CD4939">
            <w:pPr>
              <w:jc w:val="center"/>
              <w:rPr>
                <w:rFonts w:cs="Arial"/>
                <w:color w:val="454545"/>
                <w:sz w:val="16"/>
                <w:szCs w:val="16"/>
              </w:rPr>
            </w:pPr>
            <w:r>
              <w:rPr>
                <w:rFonts w:ascii="Arial" w:hAnsi="Arial" w:cs="Arial"/>
                <w:color w:val="454545"/>
                <w:sz w:val="16"/>
                <w:szCs w:val="16"/>
              </w:rPr>
              <w:t>DWH_STP5</w:t>
            </w:r>
          </w:p>
        </w:tc>
        <w:tc>
          <w:tcPr>
            <w:tcW w:w="2924" w:type="dxa"/>
            <w:tcBorders>
              <w:top w:val="single" w:sz="12" w:space="0" w:color="auto"/>
              <w:bottom w:val="single" w:sz="12" w:space="0" w:color="auto"/>
            </w:tcBorders>
            <w:noWrap/>
          </w:tcPr>
          <w:p w14:paraId="78B4E15A" w14:textId="12DB2DD2" w:rsidR="00CD4939" w:rsidRDefault="00CD4939" w:rsidP="00CD4939">
            <w:pPr>
              <w:jc w:val="center"/>
              <w:rPr>
                <w:rFonts w:cs="Arial"/>
                <w:color w:val="454545"/>
                <w:sz w:val="16"/>
                <w:szCs w:val="16"/>
              </w:rPr>
            </w:pPr>
            <w:r>
              <w:rPr>
                <w:rFonts w:ascii="Arial" w:hAnsi="Arial" w:cs="Arial"/>
                <w:color w:val="454545"/>
                <w:sz w:val="16"/>
                <w:szCs w:val="16"/>
              </w:rPr>
              <w:t>FANNIN_VICTOR1_1</w:t>
            </w:r>
          </w:p>
        </w:tc>
        <w:tc>
          <w:tcPr>
            <w:tcW w:w="1707" w:type="dxa"/>
            <w:tcBorders>
              <w:top w:val="single" w:sz="12" w:space="0" w:color="auto"/>
              <w:bottom w:val="single" w:sz="12" w:space="0" w:color="auto"/>
            </w:tcBorders>
            <w:noWrap/>
          </w:tcPr>
          <w:p w14:paraId="4E3635ED" w14:textId="7D798FED" w:rsidR="00CD4939" w:rsidRDefault="00CD4939" w:rsidP="00CD4939">
            <w:pPr>
              <w:jc w:val="center"/>
              <w:rPr>
                <w:rFonts w:cs="Arial"/>
                <w:color w:val="454545"/>
                <w:sz w:val="16"/>
                <w:szCs w:val="16"/>
              </w:rPr>
            </w:pPr>
            <w:r>
              <w:rPr>
                <w:rFonts w:ascii="Arial" w:hAnsi="Arial" w:cs="Arial"/>
                <w:color w:val="454545"/>
                <w:sz w:val="16"/>
                <w:szCs w:val="16"/>
              </w:rPr>
              <w:t>VICTORIA</w:t>
            </w:r>
          </w:p>
        </w:tc>
        <w:tc>
          <w:tcPr>
            <w:tcW w:w="1670" w:type="dxa"/>
            <w:tcBorders>
              <w:top w:val="single" w:sz="12" w:space="0" w:color="auto"/>
              <w:bottom w:val="single" w:sz="12" w:space="0" w:color="auto"/>
            </w:tcBorders>
            <w:noWrap/>
          </w:tcPr>
          <w:p w14:paraId="10BFA53C" w14:textId="3B93719B" w:rsidR="00CD4939" w:rsidRDefault="00CD4939" w:rsidP="00CD4939">
            <w:pPr>
              <w:jc w:val="center"/>
              <w:rPr>
                <w:rFonts w:cs="Arial"/>
                <w:color w:val="454545"/>
                <w:sz w:val="16"/>
                <w:szCs w:val="16"/>
              </w:rPr>
            </w:pPr>
            <w:r>
              <w:rPr>
                <w:rFonts w:ascii="Arial" w:hAnsi="Arial" w:cs="Arial"/>
                <w:color w:val="454545"/>
                <w:sz w:val="16"/>
                <w:szCs w:val="16"/>
              </w:rPr>
              <w:t>FANNINS</w:t>
            </w:r>
          </w:p>
        </w:tc>
        <w:tc>
          <w:tcPr>
            <w:tcW w:w="1382" w:type="dxa"/>
            <w:tcBorders>
              <w:top w:val="single" w:sz="12" w:space="0" w:color="auto"/>
              <w:bottom w:val="single" w:sz="12" w:space="0" w:color="auto"/>
              <w:right w:val="single" w:sz="4" w:space="0" w:color="auto"/>
            </w:tcBorders>
            <w:noWrap/>
          </w:tcPr>
          <w:p w14:paraId="2332A400" w14:textId="227A208D"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11BADCB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433F031" w14:textId="423F8183" w:rsidR="00CD4939" w:rsidRDefault="00CD4939" w:rsidP="00CD4939">
            <w:pPr>
              <w:jc w:val="center"/>
              <w:rPr>
                <w:rFonts w:cs="Arial"/>
                <w:color w:val="454545"/>
                <w:sz w:val="16"/>
                <w:szCs w:val="16"/>
              </w:rPr>
            </w:pPr>
            <w:r>
              <w:rPr>
                <w:rFonts w:ascii="Arial" w:hAnsi="Arial" w:cs="Arial"/>
                <w:color w:val="454545"/>
                <w:sz w:val="16"/>
                <w:szCs w:val="16"/>
              </w:rPr>
              <w:t>SZEPCMN8</w:t>
            </w:r>
          </w:p>
        </w:tc>
        <w:tc>
          <w:tcPr>
            <w:tcW w:w="2924" w:type="dxa"/>
            <w:tcBorders>
              <w:top w:val="single" w:sz="12" w:space="0" w:color="auto"/>
              <w:bottom w:val="single" w:sz="12" w:space="0" w:color="auto"/>
            </w:tcBorders>
            <w:noWrap/>
          </w:tcPr>
          <w:p w14:paraId="17925B93" w14:textId="19585296" w:rsidR="00CD4939" w:rsidRDefault="00CD4939" w:rsidP="00CD4939">
            <w:pPr>
              <w:jc w:val="center"/>
              <w:rPr>
                <w:rFonts w:cs="Arial"/>
                <w:color w:val="454545"/>
                <w:sz w:val="16"/>
                <w:szCs w:val="16"/>
              </w:rPr>
            </w:pPr>
            <w:r>
              <w:rPr>
                <w:rFonts w:ascii="Arial" w:hAnsi="Arial" w:cs="Arial"/>
                <w:color w:val="454545"/>
                <w:sz w:val="16"/>
                <w:szCs w:val="16"/>
              </w:rPr>
              <w:t>HLD_FMR1</w:t>
            </w:r>
          </w:p>
        </w:tc>
        <w:tc>
          <w:tcPr>
            <w:tcW w:w="1707" w:type="dxa"/>
            <w:tcBorders>
              <w:top w:val="single" w:sz="12" w:space="0" w:color="auto"/>
              <w:bottom w:val="single" w:sz="12" w:space="0" w:color="auto"/>
            </w:tcBorders>
            <w:noWrap/>
          </w:tcPr>
          <w:p w14:paraId="64CFCCB9" w14:textId="6C650FB8" w:rsidR="00CD4939" w:rsidRDefault="00CD4939" w:rsidP="00CD4939">
            <w:pPr>
              <w:jc w:val="center"/>
              <w:rPr>
                <w:rFonts w:cs="Arial"/>
                <w:color w:val="454545"/>
                <w:sz w:val="16"/>
                <w:szCs w:val="16"/>
              </w:rPr>
            </w:pPr>
            <w:r>
              <w:rPr>
                <w:rFonts w:ascii="Arial" w:hAnsi="Arial" w:cs="Arial"/>
                <w:color w:val="454545"/>
                <w:sz w:val="16"/>
                <w:szCs w:val="16"/>
              </w:rPr>
              <w:t>HLD</w:t>
            </w:r>
          </w:p>
        </w:tc>
        <w:tc>
          <w:tcPr>
            <w:tcW w:w="1670" w:type="dxa"/>
            <w:tcBorders>
              <w:top w:val="single" w:sz="12" w:space="0" w:color="auto"/>
              <w:bottom w:val="single" w:sz="12" w:space="0" w:color="auto"/>
            </w:tcBorders>
            <w:noWrap/>
          </w:tcPr>
          <w:p w14:paraId="12EDC980" w14:textId="7C18EDC4" w:rsidR="00CD4939" w:rsidRDefault="00CD4939" w:rsidP="00CD4939">
            <w:pPr>
              <w:jc w:val="center"/>
              <w:rPr>
                <w:rFonts w:cs="Arial"/>
                <w:color w:val="454545"/>
                <w:sz w:val="16"/>
                <w:szCs w:val="16"/>
              </w:rPr>
            </w:pPr>
            <w:r>
              <w:rPr>
                <w:rFonts w:ascii="Arial" w:hAnsi="Arial" w:cs="Arial"/>
                <w:color w:val="454545"/>
                <w:sz w:val="16"/>
                <w:szCs w:val="16"/>
              </w:rPr>
              <w:t>HLD</w:t>
            </w:r>
          </w:p>
        </w:tc>
        <w:tc>
          <w:tcPr>
            <w:tcW w:w="1382" w:type="dxa"/>
            <w:tcBorders>
              <w:top w:val="single" w:sz="12" w:space="0" w:color="auto"/>
              <w:bottom w:val="single" w:sz="12" w:space="0" w:color="auto"/>
              <w:right w:val="single" w:sz="4" w:space="0" w:color="auto"/>
            </w:tcBorders>
            <w:noWrap/>
          </w:tcPr>
          <w:p w14:paraId="4757E361" w14:textId="63667602"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A74320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7C247B4" w14:textId="6CCA03AA" w:rsidR="00CD4939" w:rsidRDefault="00CD4939" w:rsidP="00CD4939">
            <w:pPr>
              <w:jc w:val="center"/>
              <w:rPr>
                <w:rFonts w:cs="Arial"/>
                <w:color w:val="454545"/>
                <w:sz w:val="16"/>
                <w:szCs w:val="16"/>
              </w:rPr>
            </w:pPr>
            <w:r>
              <w:rPr>
                <w:rFonts w:ascii="Arial" w:hAnsi="Arial" w:cs="Arial"/>
                <w:color w:val="454545"/>
                <w:sz w:val="16"/>
                <w:szCs w:val="16"/>
              </w:rPr>
              <w:t>DBI_GT_8</w:t>
            </w:r>
          </w:p>
        </w:tc>
        <w:tc>
          <w:tcPr>
            <w:tcW w:w="2924" w:type="dxa"/>
            <w:tcBorders>
              <w:top w:val="single" w:sz="12" w:space="0" w:color="auto"/>
              <w:bottom w:val="single" w:sz="12" w:space="0" w:color="auto"/>
            </w:tcBorders>
            <w:noWrap/>
          </w:tcPr>
          <w:p w14:paraId="7345B35B" w14:textId="1CFB81E7" w:rsidR="00CD4939" w:rsidRDefault="00CD4939" w:rsidP="00CD4939">
            <w:pPr>
              <w:jc w:val="center"/>
              <w:rPr>
                <w:rFonts w:cs="Arial"/>
                <w:color w:val="454545"/>
                <w:sz w:val="16"/>
                <w:szCs w:val="16"/>
              </w:rPr>
            </w:pPr>
            <w:r>
              <w:rPr>
                <w:rFonts w:ascii="Arial" w:hAnsi="Arial" w:cs="Arial"/>
                <w:color w:val="454545"/>
                <w:sz w:val="16"/>
                <w:szCs w:val="16"/>
              </w:rPr>
              <w:t>HR_NS_91_A</w:t>
            </w:r>
          </w:p>
        </w:tc>
        <w:tc>
          <w:tcPr>
            <w:tcW w:w="1707" w:type="dxa"/>
            <w:tcBorders>
              <w:top w:val="single" w:sz="12" w:space="0" w:color="auto"/>
              <w:bottom w:val="single" w:sz="12" w:space="0" w:color="auto"/>
            </w:tcBorders>
            <w:noWrap/>
          </w:tcPr>
          <w:p w14:paraId="53FEAAB6" w14:textId="77B3392E" w:rsidR="00CD4939" w:rsidRDefault="00CD4939" w:rsidP="00CD4939">
            <w:pPr>
              <w:jc w:val="center"/>
              <w:rPr>
                <w:rFonts w:cs="Arial"/>
                <w:color w:val="454545"/>
                <w:sz w:val="16"/>
                <w:szCs w:val="16"/>
              </w:rPr>
            </w:pPr>
            <w:r>
              <w:rPr>
                <w:rFonts w:ascii="Arial" w:hAnsi="Arial" w:cs="Arial"/>
                <w:color w:val="454545"/>
                <w:sz w:val="16"/>
                <w:szCs w:val="16"/>
              </w:rPr>
              <w:t>HR</w:t>
            </w:r>
          </w:p>
        </w:tc>
        <w:tc>
          <w:tcPr>
            <w:tcW w:w="1670" w:type="dxa"/>
            <w:tcBorders>
              <w:top w:val="single" w:sz="12" w:space="0" w:color="auto"/>
              <w:bottom w:val="single" w:sz="12" w:space="0" w:color="auto"/>
            </w:tcBorders>
            <w:noWrap/>
          </w:tcPr>
          <w:p w14:paraId="6BE7DD4F" w14:textId="31A597BE" w:rsidR="00CD4939" w:rsidRDefault="00CD4939" w:rsidP="00CD4939">
            <w:pPr>
              <w:jc w:val="center"/>
              <w:rPr>
                <w:rFonts w:cs="Arial"/>
                <w:color w:val="454545"/>
                <w:sz w:val="16"/>
                <w:szCs w:val="16"/>
              </w:rPr>
            </w:pPr>
            <w:r>
              <w:rPr>
                <w:rFonts w:ascii="Arial" w:hAnsi="Arial" w:cs="Arial"/>
                <w:color w:val="454545"/>
                <w:sz w:val="16"/>
                <w:szCs w:val="16"/>
              </w:rPr>
              <w:t>NS</w:t>
            </w:r>
          </w:p>
        </w:tc>
        <w:tc>
          <w:tcPr>
            <w:tcW w:w="1382" w:type="dxa"/>
            <w:tcBorders>
              <w:top w:val="single" w:sz="12" w:space="0" w:color="auto"/>
              <w:bottom w:val="single" w:sz="12" w:space="0" w:color="auto"/>
              <w:right w:val="single" w:sz="4" w:space="0" w:color="auto"/>
            </w:tcBorders>
            <w:noWrap/>
          </w:tcPr>
          <w:p w14:paraId="39220DB2" w14:textId="38BB1B95"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7DA6AE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3D6DF3E" w14:textId="7D1DE882" w:rsidR="00CD4939" w:rsidRDefault="00CD4939" w:rsidP="00CD4939">
            <w:pPr>
              <w:jc w:val="center"/>
              <w:rPr>
                <w:rFonts w:cs="Arial"/>
                <w:color w:val="454545"/>
                <w:sz w:val="16"/>
                <w:szCs w:val="16"/>
              </w:rPr>
            </w:pPr>
            <w:r>
              <w:rPr>
                <w:rFonts w:ascii="Arial" w:hAnsi="Arial" w:cs="Arial"/>
                <w:color w:val="454545"/>
                <w:sz w:val="16"/>
                <w:szCs w:val="16"/>
              </w:rPr>
              <w:t>SCOLPAW5</w:t>
            </w:r>
          </w:p>
        </w:tc>
        <w:tc>
          <w:tcPr>
            <w:tcW w:w="2924" w:type="dxa"/>
            <w:tcBorders>
              <w:top w:val="single" w:sz="12" w:space="0" w:color="auto"/>
              <w:bottom w:val="single" w:sz="12" w:space="0" w:color="auto"/>
            </w:tcBorders>
            <w:noWrap/>
          </w:tcPr>
          <w:p w14:paraId="753F23FD" w14:textId="7F6DCB11" w:rsidR="00CD4939" w:rsidRDefault="00CD4939" w:rsidP="00CD4939">
            <w:pPr>
              <w:jc w:val="center"/>
              <w:rPr>
                <w:rFonts w:cs="Arial"/>
                <w:color w:val="454545"/>
                <w:sz w:val="16"/>
                <w:szCs w:val="16"/>
              </w:rPr>
            </w:pPr>
            <w:r>
              <w:rPr>
                <w:rFonts w:ascii="Arial" w:hAnsi="Arial" w:cs="Arial"/>
                <w:color w:val="454545"/>
                <w:sz w:val="16"/>
                <w:szCs w:val="16"/>
              </w:rPr>
              <w:t>LOOP_VICTORIA_1</w:t>
            </w:r>
          </w:p>
        </w:tc>
        <w:tc>
          <w:tcPr>
            <w:tcW w:w="1707" w:type="dxa"/>
            <w:tcBorders>
              <w:top w:val="single" w:sz="12" w:space="0" w:color="auto"/>
              <w:bottom w:val="single" w:sz="12" w:space="0" w:color="auto"/>
            </w:tcBorders>
            <w:noWrap/>
          </w:tcPr>
          <w:p w14:paraId="12549248" w14:textId="32145785" w:rsidR="00CD4939" w:rsidRDefault="00CD4939" w:rsidP="00CD4939">
            <w:pPr>
              <w:jc w:val="center"/>
              <w:rPr>
                <w:rFonts w:cs="Arial"/>
                <w:color w:val="454545"/>
                <w:sz w:val="16"/>
                <w:szCs w:val="16"/>
              </w:rPr>
            </w:pPr>
            <w:r>
              <w:rPr>
                <w:rFonts w:ascii="Arial" w:hAnsi="Arial" w:cs="Arial"/>
                <w:color w:val="454545"/>
                <w:sz w:val="16"/>
                <w:szCs w:val="16"/>
              </w:rPr>
              <w:t>VICTORIA</w:t>
            </w:r>
          </w:p>
        </w:tc>
        <w:tc>
          <w:tcPr>
            <w:tcW w:w="1670" w:type="dxa"/>
            <w:tcBorders>
              <w:top w:val="single" w:sz="12" w:space="0" w:color="auto"/>
              <w:bottom w:val="single" w:sz="12" w:space="0" w:color="auto"/>
            </w:tcBorders>
            <w:noWrap/>
          </w:tcPr>
          <w:p w14:paraId="517C80E3" w14:textId="516E4509" w:rsidR="00CD4939" w:rsidRDefault="00CD4939" w:rsidP="00CD4939">
            <w:pPr>
              <w:jc w:val="center"/>
              <w:rPr>
                <w:rFonts w:cs="Arial"/>
                <w:color w:val="454545"/>
                <w:sz w:val="16"/>
                <w:szCs w:val="16"/>
              </w:rPr>
            </w:pPr>
            <w:r>
              <w:rPr>
                <w:rFonts w:ascii="Arial" w:hAnsi="Arial" w:cs="Arial"/>
                <w:color w:val="454545"/>
                <w:sz w:val="16"/>
                <w:szCs w:val="16"/>
              </w:rPr>
              <w:t>L_463S</w:t>
            </w:r>
          </w:p>
        </w:tc>
        <w:tc>
          <w:tcPr>
            <w:tcW w:w="1382" w:type="dxa"/>
            <w:tcBorders>
              <w:top w:val="single" w:sz="12" w:space="0" w:color="auto"/>
              <w:bottom w:val="single" w:sz="12" w:space="0" w:color="auto"/>
              <w:right w:val="single" w:sz="4" w:space="0" w:color="auto"/>
            </w:tcBorders>
            <w:noWrap/>
          </w:tcPr>
          <w:p w14:paraId="30696F2A" w14:textId="0E5B3B32"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0D01265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37CBD31" w14:textId="5CFAA73B" w:rsidR="00CD4939" w:rsidRDefault="00CD4939" w:rsidP="00CD4939">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tcPr>
          <w:p w14:paraId="3372B9E6" w14:textId="16EE79DF" w:rsidR="00CD4939" w:rsidRDefault="00CD4939" w:rsidP="00CD4939">
            <w:pPr>
              <w:jc w:val="center"/>
              <w:rPr>
                <w:rFonts w:cs="Arial"/>
                <w:color w:val="454545"/>
                <w:sz w:val="16"/>
                <w:szCs w:val="16"/>
              </w:rPr>
            </w:pPr>
            <w:r>
              <w:rPr>
                <w:rFonts w:ascii="Arial" w:hAnsi="Arial" w:cs="Arial"/>
                <w:color w:val="454545"/>
                <w:sz w:val="16"/>
                <w:szCs w:val="16"/>
              </w:rPr>
              <w:t>POMELO</w:t>
            </w:r>
          </w:p>
        </w:tc>
        <w:tc>
          <w:tcPr>
            <w:tcW w:w="1707" w:type="dxa"/>
            <w:tcBorders>
              <w:top w:val="single" w:sz="12" w:space="0" w:color="auto"/>
              <w:bottom w:val="single" w:sz="12" w:space="0" w:color="auto"/>
            </w:tcBorders>
            <w:noWrap/>
          </w:tcPr>
          <w:p w14:paraId="53526FC4" w14:textId="55C62804" w:rsidR="00CD4939" w:rsidRDefault="00CD4939" w:rsidP="00CD4939">
            <w:pPr>
              <w:jc w:val="center"/>
              <w:rPr>
                <w:rFonts w:cs="Arial"/>
                <w:color w:val="454545"/>
                <w:sz w:val="16"/>
                <w:szCs w:val="16"/>
              </w:rPr>
            </w:pPr>
            <w:r>
              <w:rPr>
                <w:rFonts w:ascii="Arial" w:hAnsi="Arial" w:cs="Arial"/>
                <w:color w:val="454545"/>
                <w:sz w:val="16"/>
                <w:szCs w:val="16"/>
              </w:rPr>
              <w:t>n/a</w:t>
            </w:r>
          </w:p>
        </w:tc>
        <w:tc>
          <w:tcPr>
            <w:tcW w:w="1670" w:type="dxa"/>
            <w:tcBorders>
              <w:top w:val="single" w:sz="12" w:space="0" w:color="auto"/>
              <w:bottom w:val="single" w:sz="12" w:space="0" w:color="auto"/>
            </w:tcBorders>
            <w:noWrap/>
          </w:tcPr>
          <w:p w14:paraId="1C96896C" w14:textId="2DFA10A6" w:rsidR="00CD4939" w:rsidRDefault="00CD4939" w:rsidP="00CD4939">
            <w:pPr>
              <w:jc w:val="center"/>
              <w:rPr>
                <w:rFonts w:cs="Arial"/>
                <w:color w:val="454545"/>
                <w:sz w:val="16"/>
                <w:szCs w:val="16"/>
              </w:rPr>
            </w:pPr>
            <w:r>
              <w:rPr>
                <w:rFonts w:ascii="Arial" w:hAnsi="Arial" w:cs="Arial"/>
                <w:color w:val="454545"/>
                <w:sz w:val="16"/>
                <w:szCs w:val="16"/>
              </w:rPr>
              <w:t>n/a</w:t>
            </w:r>
          </w:p>
        </w:tc>
        <w:tc>
          <w:tcPr>
            <w:tcW w:w="1382" w:type="dxa"/>
            <w:tcBorders>
              <w:top w:val="single" w:sz="12" w:space="0" w:color="auto"/>
              <w:bottom w:val="single" w:sz="12" w:space="0" w:color="auto"/>
              <w:right w:val="single" w:sz="4" w:space="0" w:color="auto"/>
            </w:tcBorders>
            <w:noWrap/>
          </w:tcPr>
          <w:p w14:paraId="5622B831" w14:textId="6D5D790F"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7AA590B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DFBFE22" w14:textId="35FA1C9A" w:rsidR="00CD4939" w:rsidRDefault="00CD4939" w:rsidP="00CD4939">
            <w:pPr>
              <w:jc w:val="center"/>
              <w:rPr>
                <w:rFonts w:cs="Arial"/>
                <w:color w:val="454545"/>
                <w:sz w:val="16"/>
                <w:szCs w:val="16"/>
              </w:rPr>
            </w:pPr>
            <w:r>
              <w:rPr>
                <w:rFonts w:ascii="Arial" w:hAnsi="Arial" w:cs="Arial"/>
                <w:color w:val="454545"/>
                <w:sz w:val="16"/>
                <w:szCs w:val="16"/>
              </w:rPr>
              <w:t>SI_DWHI8</w:t>
            </w:r>
          </w:p>
        </w:tc>
        <w:tc>
          <w:tcPr>
            <w:tcW w:w="2924" w:type="dxa"/>
            <w:tcBorders>
              <w:top w:val="single" w:sz="12" w:space="0" w:color="auto"/>
              <w:bottom w:val="single" w:sz="12" w:space="0" w:color="auto"/>
            </w:tcBorders>
            <w:noWrap/>
          </w:tcPr>
          <w:p w14:paraId="57513E7C" w14:textId="57280601" w:rsidR="00CD4939" w:rsidRDefault="00CD4939" w:rsidP="00CD4939">
            <w:pPr>
              <w:jc w:val="center"/>
              <w:rPr>
                <w:rFonts w:cs="Arial"/>
                <w:color w:val="454545"/>
                <w:sz w:val="16"/>
                <w:szCs w:val="16"/>
              </w:rPr>
            </w:pPr>
            <w:r>
              <w:rPr>
                <w:rFonts w:ascii="Arial" w:hAnsi="Arial" w:cs="Arial"/>
                <w:color w:val="454545"/>
                <w:sz w:val="16"/>
                <w:szCs w:val="16"/>
              </w:rPr>
              <w:t>RINCON_WHITE_2_1</w:t>
            </w:r>
          </w:p>
        </w:tc>
        <w:tc>
          <w:tcPr>
            <w:tcW w:w="1707" w:type="dxa"/>
            <w:tcBorders>
              <w:top w:val="single" w:sz="12" w:space="0" w:color="auto"/>
              <w:bottom w:val="single" w:sz="12" w:space="0" w:color="auto"/>
            </w:tcBorders>
            <w:noWrap/>
          </w:tcPr>
          <w:p w14:paraId="62D6F69C" w14:textId="357B27D6" w:rsidR="00CD4939" w:rsidRDefault="00CD4939" w:rsidP="00CD4939">
            <w:pPr>
              <w:jc w:val="center"/>
              <w:rPr>
                <w:rFonts w:cs="Arial"/>
                <w:color w:val="454545"/>
                <w:sz w:val="16"/>
                <w:szCs w:val="16"/>
              </w:rPr>
            </w:pPr>
            <w:r>
              <w:rPr>
                <w:rFonts w:ascii="Arial" w:hAnsi="Arial" w:cs="Arial"/>
                <w:color w:val="454545"/>
                <w:sz w:val="16"/>
                <w:szCs w:val="16"/>
              </w:rPr>
              <w:t>RINCON</w:t>
            </w:r>
          </w:p>
        </w:tc>
        <w:tc>
          <w:tcPr>
            <w:tcW w:w="1670" w:type="dxa"/>
            <w:tcBorders>
              <w:top w:val="single" w:sz="12" w:space="0" w:color="auto"/>
              <w:bottom w:val="single" w:sz="12" w:space="0" w:color="auto"/>
            </w:tcBorders>
            <w:noWrap/>
          </w:tcPr>
          <w:p w14:paraId="6BBF9729" w14:textId="50B3FD8E" w:rsidR="00CD4939" w:rsidRDefault="00CD4939" w:rsidP="00CD4939">
            <w:pPr>
              <w:jc w:val="center"/>
              <w:rPr>
                <w:rFonts w:cs="Arial"/>
                <w:color w:val="454545"/>
                <w:sz w:val="16"/>
                <w:szCs w:val="16"/>
              </w:rPr>
            </w:pPr>
            <w:r>
              <w:rPr>
                <w:rFonts w:ascii="Arial" w:hAnsi="Arial" w:cs="Arial"/>
                <w:color w:val="454545"/>
                <w:sz w:val="16"/>
                <w:szCs w:val="16"/>
              </w:rPr>
              <w:t>WHITE_PT</w:t>
            </w:r>
          </w:p>
        </w:tc>
        <w:tc>
          <w:tcPr>
            <w:tcW w:w="1382" w:type="dxa"/>
            <w:tcBorders>
              <w:top w:val="single" w:sz="12" w:space="0" w:color="auto"/>
              <w:bottom w:val="single" w:sz="12" w:space="0" w:color="auto"/>
              <w:right w:val="single" w:sz="4" w:space="0" w:color="auto"/>
            </w:tcBorders>
            <w:noWrap/>
          </w:tcPr>
          <w:p w14:paraId="3016ED97" w14:textId="24130EFF"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04D475C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CFA5C6B" w14:textId="0A332162" w:rsidR="00CD4939" w:rsidRDefault="00CD4939" w:rsidP="00CD4939">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tcPr>
          <w:p w14:paraId="0BB84B91" w14:textId="669470C9" w:rsidR="00CD4939" w:rsidRDefault="00CD4939" w:rsidP="00CD4939">
            <w:pPr>
              <w:jc w:val="center"/>
              <w:rPr>
                <w:rFonts w:cs="Arial"/>
                <w:color w:val="454545"/>
                <w:sz w:val="16"/>
                <w:szCs w:val="16"/>
              </w:rPr>
            </w:pPr>
            <w:r>
              <w:rPr>
                <w:rFonts w:ascii="Arial" w:hAnsi="Arial" w:cs="Arial"/>
                <w:color w:val="454545"/>
                <w:sz w:val="16"/>
                <w:szCs w:val="16"/>
              </w:rPr>
              <w:t>VALIMP</w:t>
            </w:r>
          </w:p>
        </w:tc>
        <w:tc>
          <w:tcPr>
            <w:tcW w:w="1707" w:type="dxa"/>
            <w:tcBorders>
              <w:top w:val="single" w:sz="12" w:space="0" w:color="auto"/>
              <w:bottom w:val="single" w:sz="12" w:space="0" w:color="auto"/>
            </w:tcBorders>
            <w:noWrap/>
          </w:tcPr>
          <w:p w14:paraId="3837B339" w14:textId="67B7B418" w:rsidR="00CD4939" w:rsidRDefault="00CD4939" w:rsidP="00CD4939">
            <w:pPr>
              <w:jc w:val="center"/>
              <w:rPr>
                <w:rFonts w:cs="Arial"/>
                <w:color w:val="454545"/>
                <w:sz w:val="16"/>
                <w:szCs w:val="16"/>
              </w:rPr>
            </w:pPr>
            <w:r>
              <w:rPr>
                <w:rFonts w:ascii="Arial" w:hAnsi="Arial" w:cs="Arial"/>
                <w:color w:val="454545"/>
                <w:sz w:val="16"/>
                <w:szCs w:val="16"/>
              </w:rPr>
              <w:t>n/a</w:t>
            </w:r>
          </w:p>
        </w:tc>
        <w:tc>
          <w:tcPr>
            <w:tcW w:w="1670" w:type="dxa"/>
            <w:tcBorders>
              <w:top w:val="single" w:sz="12" w:space="0" w:color="auto"/>
              <w:bottom w:val="single" w:sz="12" w:space="0" w:color="auto"/>
            </w:tcBorders>
            <w:noWrap/>
          </w:tcPr>
          <w:p w14:paraId="4BE3585D" w14:textId="0D84FE33" w:rsidR="00CD4939" w:rsidRDefault="00CD4939" w:rsidP="00CD4939">
            <w:pPr>
              <w:jc w:val="center"/>
              <w:rPr>
                <w:rFonts w:cs="Arial"/>
                <w:color w:val="454545"/>
                <w:sz w:val="16"/>
                <w:szCs w:val="16"/>
              </w:rPr>
            </w:pPr>
            <w:r>
              <w:rPr>
                <w:rFonts w:ascii="Arial" w:hAnsi="Arial" w:cs="Arial"/>
                <w:color w:val="454545"/>
                <w:sz w:val="16"/>
                <w:szCs w:val="16"/>
              </w:rPr>
              <w:t>n/a</w:t>
            </w:r>
          </w:p>
        </w:tc>
        <w:tc>
          <w:tcPr>
            <w:tcW w:w="1382" w:type="dxa"/>
            <w:tcBorders>
              <w:top w:val="single" w:sz="12" w:space="0" w:color="auto"/>
              <w:bottom w:val="single" w:sz="12" w:space="0" w:color="auto"/>
              <w:right w:val="single" w:sz="4" w:space="0" w:color="auto"/>
            </w:tcBorders>
            <w:noWrap/>
          </w:tcPr>
          <w:p w14:paraId="6BC1CCA3" w14:textId="42189935"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0CBC0AB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7694D46" w14:textId="44BA6650" w:rsidR="00CD4939" w:rsidRDefault="00CD4939" w:rsidP="00CD4939">
            <w:pPr>
              <w:jc w:val="center"/>
              <w:rPr>
                <w:rFonts w:cs="Arial"/>
                <w:color w:val="454545"/>
                <w:sz w:val="16"/>
                <w:szCs w:val="16"/>
              </w:rPr>
            </w:pPr>
            <w:r>
              <w:rPr>
                <w:rFonts w:ascii="Arial" w:hAnsi="Arial" w:cs="Arial"/>
                <w:color w:val="454545"/>
                <w:sz w:val="16"/>
                <w:szCs w:val="16"/>
              </w:rPr>
              <w:t>DELMSAN5</w:t>
            </w:r>
          </w:p>
        </w:tc>
        <w:tc>
          <w:tcPr>
            <w:tcW w:w="2924" w:type="dxa"/>
            <w:tcBorders>
              <w:top w:val="single" w:sz="12" w:space="0" w:color="auto"/>
              <w:bottom w:val="single" w:sz="12" w:space="0" w:color="auto"/>
            </w:tcBorders>
            <w:noWrap/>
          </w:tcPr>
          <w:p w14:paraId="0DC63B4B" w14:textId="3DF3DFA8" w:rsidR="00CD4939" w:rsidRDefault="00CD4939" w:rsidP="00CD4939">
            <w:pPr>
              <w:jc w:val="center"/>
              <w:rPr>
                <w:rFonts w:cs="Arial"/>
                <w:color w:val="454545"/>
                <w:sz w:val="16"/>
                <w:szCs w:val="16"/>
              </w:rPr>
            </w:pPr>
            <w:r>
              <w:rPr>
                <w:rFonts w:ascii="Arial" w:hAnsi="Arial" w:cs="Arial"/>
                <w:color w:val="454545"/>
                <w:sz w:val="16"/>
                <w:szCs w:val="16"/>
              </w:rPr>
              <w:t>VAN_VNDB_1</w:t>
            </w:r>
          </w:p>
        </w:tc>
        <w:tc>
          <w:tcPr>
            <w:tcW w:w="1707" w:type="dxa"/>
            <w:tcBorders>
              <w:top w:val="single" w:sz="12" w:space="0" w:color="auto"/>
              <w:bottom w:val="single" w:sz="12" w:space="0" w:color="auto"/>
            </w:tcBorders>
            <w:noWrap/>
          </w:tcPr>
          <w:p w14:paraId="08DD5CF4" w14:textId="4FD80CA4" w:rsidR="00CD4939" w:rsidRDefault="00CD4939" w:rsidP="00CD4939">
            <w:pPr>
              <w:jc w:val="center"/>
              <w:rPr>
                <w:rFonts w:cs="Arial"/>
                <w:color w:val="454545"/>
                <w:sz w:val="16"/>
                <w:szCs w:val="16"/>
              </w:rPr>
            </w:pPr>
            <w:r>
              <w:rPr>
                <w:rFonts w:ascii="Arial" w:hAnsi="Arial" w:cs="Arial"/>
                <w:color w:val="454545"/>
                <w:sz w:val="16"/>
                <w:szCs w:val="16"/>
              </w:rPr>
              <w:t>VANBLTSS</w:t>
            </w:r>
          </w:p>
        </w:tc>
        <w:tc>
          <w:tcPr>
            <w:tcW w:w="1670" w:type="dxa"/>
            <w:tcBorders>
              <w:top w:val="single" w:sz="12" w:space="0" w:color="auto"/>
              <w:bottom w:val="single" w:sz="12" w:space="0" w:color="auto"/>
            </w:tcBorders>
            <w:noWrap/>
          </w:tcPr>
          <w:p w14:paraId="2F43B2AA" w14:textId="2E69DCE6" w:rsidR="00CD4939" w:rsidRDefault="00CD4939" w:rsidP="00CD4939">
            <w:pPr>
              <w:jc w:val="center"/>
              <w:rPr>
                <w:rFonts w:cs="Arial"/>
                <w:color w:val="454545"/>
                <w:sz w:val="16"/>
                <w:szCs w:val="16"/>
              </w:rPr>
            </w:pPr>
            <w:r>
              <w:rPr>
                <w:rFonts w:ascii="Arial" w:hAnsi="Arial" w:cs="Arial"/>
                <w:color w:val="454545"/>
                <w:sz w:val="16"/>
                <w:szCs w:val="16"/>
              </w:rPr>
              <w:t>VANBLT69</w:t>
            </w:r>
          </w:p>
        </w:tc>
        <w:tc>
          <w:tcPr>
            <w:tcW w:w="1382" w:type="dxa"/>
            <w:tcBorders>
              <w:top w:val="single" w:sz="12" w:space="0" w:color="auto"/>
              <w:bottom w:val="single" w:sz="12" w:space="0" w:color="auto"/>
              <w:right w:val="single" w:sz="4" w:space="0" w:color="auto"/>
            </w:tcBorders>
            <w:noWrap/>
          </w:tcPr>
          <w:p w14:paraId="5329FC2C" w14:textId="2E4C3DEB"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4DF3B26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8B3473F" w14:textId="3DF03C75" w:rsidR="00CD4939" w:rsidRDefault="00CD4939" w:rsidP="00CD4939">
            <w:pPr>
              <w:jc w:val="center"/>
              <w:rPr>
                <w:rFonts w:cs="Arial"/>
                <w:color w:val="454545"/>
                <w:sz w:val="16"/>
                <w:szCs w:val="16"/>
              </w:rPr>
            </w:pPr>
            <w:r>
              <w:rPr>
                <w:rFonts w:ascii="Arial" w:hAnsi="Arial" w:cs="Arial"/>
                <w:color w:val="454545"/>
                <w:sz w:val="16"/>
                <w:szCs w:val="16"/>
              </w:rPr>
              <w:t>SLCSTH25</w:t>
            </w:r>
          </w:p>
        </w:tc>
        <w:tc>
          <w:tcPr>
            <w:tcW w:w="2924" w:type="dxa"/>
            <w:tcBorders>
              <w:top w:val="single" w:sz="12" w:space="0" w:color="auto"/>
              <w:bottom w:val="single" w:sz="12" w:space="0" w:color="auto"/>
            </w:tcBorders>
            <w:noWrap/>
          </w:tcPr>
          <w:p w14:paraId="10C134F9" w14:textId="444C3769" w:rsidR="00CD4939" w:rsidRDefault="00CD4939" w:rsidP="00CD4939">
            <w:pPr>
              <w:jc w:val="center"/>
              <w:rPr>
                <w:rFonts w:cs="Arial"/>
                <w:color w:val="454545"/>
                <w:sz w:val="16"/>
                <w:szCs w:val="16"/>
              </w:rPr>
            </w:pPr>
            <w:r>
              <w:rPr>
                <w:rFonts w:ascii="Arial" w:hAnsi="Arial" w:cs="Arial"/>
                <w:color w:val="454545"/>
                <w:sz w:val="16"/>
                <w:szCs w:val="16"/>
              </w:rPr>
              <w:t>505__A</w:t>
            </w:r>
          </w:p>
        </w:tc>
        <w:tc>
          <w:tcPr>
            <w:tcW w:w="1707" w:type="dxa"/>
            <w:tcBorders>
              <w:top w:val="single" w:sz="12" w:space="0" w:color="auto"/>
              <w:bottom w:val="single" w:sz="12" w:space="0" w:color="auto"/>
            </w:tcBorders>
            <w:noWrap/>
          </w:tcPr>
          <w:p w14:paraId="5F19FC50" w14:textId="3AF687FE" w:rsidR="00CD4939" w:rsidRDefault="00CD4939" w:rsidP="00CD4939">
            <w:pPr>
              <w:jc w:val="center"/>
              <w:rPr>
                <w:rFonts w:cs="Arial"/>
                <w:color w:val="454545"/>
                <w:sz w:val="16"/>
                <w:szCs w:val="16"/>
              </w:rPr>
            </w:pPr>
            <w:r>
              <w:rPr>
                <w:rFonts w:ascii="Arial" w:hAnsi="Arial" w:cs="Arial"/>
                <w:color w:val="454545"/>
                <w:sz w:val="16"/>
                <w:szCs w:val="16"/>
              </w:rPr>
              <w:t>THSES</w:t>
            </w:r>
          </w:p>
        </w:tc>
        <w:tc>
          <w:tcPr>
            <w:tcW w:w="1670" w:type="dxa"/>
            <w:tcBorders>
              <w:top w:val="single" w:sz="12" w:space="0" w:color="auto"/>
              <w:bottom w:val="single" w:sz="12" w:space="0" w:color="auto"/>
            </w:tcBorders>
            <w:noWrap/>
          </w:tcPr>
          <w:p w14:paraId="02F16A53" w14:textId="1ECBF4BD" w:rsidR="00CD4939" w:rsidRDefault="00CD4939" w:rsidP="00CD4939">
            <w:pPr>
              <w:jc w:val="center"/>
              <w:rPr>
                <w:rFonts w:cs="Arial"/>
                <w:color w:val="454545"/>
                <w:sz w:val="16"/>
                <w:szCs w:val="16"/>
              </w:rPr>
            </w:pPr>
            <w:r>
              <w:rPr>
                <w:rFonts w:ascii="Arial" w:hAnsi="Arial" w:cs="Arial"/>
                <w:color w:val="454545"/>
                <w:sz w:val="16"/>
                <w:szCs w:val="16"/>
              </w:rPr>
              <w:t>SAMSW</w:t>
            </w:r>
          </w:p>
        </w:tc>
        <w:tc>
          <w:tcPr>
            <w:tcW w:w="1382" w:type="dxa"/>
            <w:tcBorders>
              <w:top w:val="single" w:sz="12" w:space="0" w:color="auto"/>
              <w:bottom w:val="single" w:sz="12" w:space="0" w:color="auto"/>
              <w:right w:val="single" w:sz="4" w:space="0" w:color="auto"/>
            </w:tcBorders>
            <w:noWrap/>
          </w:tcPr>
          <w:p w14:paraId="02889CCA" w14:textId="1178CBDB"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070860B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656201F" w14:textId="62315830" w:rsidR="00CD4939" w:rsidRDefault="00CD4939" w:rsidP="00CD4939">
            <w:pPr>
              <w:jc w:val="center"/>
              <w:rPr>
                <w:rFonts w:cs="Arial"/>
                <w:color w:val="454545"/>
                <w:sz w:val="16"/>
                <w:szCs w:val="16"/>
              </w:rPr>
            </w:pPr>
            <w:r>
              <w:rPr>
                <w:rFonts w:ascii="Arial" w:hAnsi="Arial" w:cs="Arial"/>
                <w:color w:val="454545"/>
                <w:sz w:val="16"/>
                <w:szCs w:val="16"/>
              </w:rPr>
              <w:t>DELMSAN5</w:t>
            </w:r>
          </w:p>
        </w:tc>
        <w:tc>
          <w:tcPr>
            <w:tcW w:w="2924" w:type="dxa"/>
            <w:tcBorders>
              <w:top w:val="single" w:sz="12" w:space="0" w:color="auto"/>
              <w:bottom w:val="single" w:sz="12" w:space="0" w:color="auto"/>
            </w:tcBorders>
            <w:noWrap/>
          </w:tcPr>
          <w:p w14:paraId="011B0B70" w14:textId="1A111C28" w:rsidR="00CD4939" w:rsidRDefault="00CD4939" w:rsidP="00CD4939">
            <w:pPr>
              <w:jc w:val="center"/>
              <w:rPr>
                <w:rFonts w:cs="Arial"/>
                <w:color w:val="454545"/>
                <w:sz w:val="16"/>
                <w:szCs w:val="16"/>
              </w:rPr>
            </w:pPr>
            <w:r>
              <w:rPr>
                <w:rFonts w:ascii="Arial" w:hAnsi="Arial" w:cs="Arial"/>
                <w:color w:val="454545"/>
                <w:sz w:val="16"/>
                <w:szCs w:val="16"/>
              </w:rPr>
              <w:t>BEEVIL_NORMAN1_1</w:t>
            </w:r>
          </w:p>
        </w:tc>
        <w:tc>
          <w:tcPr>
            <w:tcW w:w="1707" w:type="dxa"/>
            <w:tcBorders>
              <w:top w:val="single" w:sz="12" w:space="0" w:color="auto"/>
              <w:bottom w:val="single" w:sz="12" w:space="0" w:color="auto"/>
            </w:tcBorders>
            <w:noWrap/>
          </w:tcPr>
          <w:p w14:paraId="05926C12" w14:textId="1D71E188" w:rsidR="00CD4939" w:rsidRDefault="00CD4939" w:rsidP="00CD4939">
            <w:pPr>
              <w:jc w:val="center"/>
              <w:rPr>
                <w:rFonts w:cs="Arial"/>
                <w:color w:val="454545"/>
                <w:sz w:val="16"/>
                <w:szCs w:val="16"/>
              </w:rPr>
            </w:pPr>
            <w:r>
              <w:rPr>
                <w:rFonts w:ascii="Arial" w:hAnsi="Arial" w:cs="Arial"/>
                <w:color w:val="454545"/>
                <w:sz w:val="16"/>
                <w:szCs w:val="16"/>
              </w:rPr>
              <w:t>NORMANNA</w:t>
            </w:r>
          </w:p>
        </w:tc>
        <w:tc>
          <w:tcPr>
            <w:tcW w:w="1670" w:type="dxa"/>
            <w:tcBorders>
              <w:top w:val="single" w:sz="12" w:space="0" w:color="auto"/>
              <w:bottom w:val="single" w:sz="12" w:space="0" w:color="auto"/>
            </w:tcBorders>
            <w:noWrap/>
          </w:tcPr>
          <w:p w14:paraId="5D4895FD" w14:textId="34E5DE52" w:rsidR="00CD4939" w:rsidRDefault="00CD4939" w:rsidP="00CD4939">
            <w:pPr>
              <w:jc w:val="center"/>
              <w:rPr>
                <w:rFonts w:cs="Arial"/>
                <w:color w:val="454545"/>
                <w:sz w:val="16"/>
                <w:szCs w:val="16"/>
              </w:rPr>
            </w:pPr>
            <w:r>
              <w:rPr>
                <w:rFonts w:ascii="Arial" w:hAnsi="Arial" w:cs="Arial"/>
                <w:color w:val="454545"/>
                <w:sz w:val="16"/>
                <w:szCs w:val="16"/>
              </w:rPr>
              <w:t>BEEVILLE</w:t>
            </w:r>
          </w:p>
        </w:tc>
        <w:tc>
          <w:tcPr>
            <w:tcW w:w="1382" w:type="dxa"/>
            <w:tcBorders>
              <w:top w:val="single" w:sz="12" w:space="0" w:color="auto"/>
              <w:bottom w:val="single" w:sz="12" w:space="0" w:color="auto"/>
              <w:right w:val="single" w:sz="4" w:space="0" w:color="auto"/>
            </w:tcBorders>
            <w:noWrap/>
          </w:tcPr>
          <w:p w14:paraId="44AEF561" w14:textId="718EC74D"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0786126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DBDC444" w14:textId="0D80DB2C" w:rsidR="00CD4939" w:rsidRDefault="00CD4939" w:rsidP="00CD4939">
            <w:pPr>
              <w:jc w:val="center"/>
              <w:rPr>
                <w:rFonts w:cs="Arial"/>
                <w:color w:val="454545"/>
                <w:sz w:val="16"/>
                <w:szCs w:val="16"/>
              </w:rPr>
            </w:pPr>
            <w:r>
              <w:rPr>
                <w:rFonts w:ascii="Arial" w:hAnsi="Arial" w:cs="Arial"/>
                <w:color w:val="454545"/>
                <w:sz w:val="16"/>
                <w:szCs w:val="16"/>
              </w:rPr>
              <w:t>DSTEXP12</w:t>
            </w:r>
          </w:p>
        </w:tc>
        <w:tc>
          <w:tcPr>
            <w:tcW w:w="2924" w:type="dxa"/>
            <w:tcBorders>
              <w:top w:val="single" w:sz="12" w:space="0" w:color="auto"/>
              <w:bottom w:val="single" w:sz="12" w:space="0" w:color="auto"/>
            </w:tcBorders>
            <w:noWrap/>
          </w:tcPr>
          <w:p w14:paraId="741F5E3C" w14:textId="2364E6C0" w:rsidR="00CD4939" w:rsidRDefault="00CD4939" w:rsidP="00CD4939">
            <w:pPr>
              <w:jc w:val="center"/>
              <w:rPr>
                <w:rFonts w:cs="Arial"/>
                <w:color w:val="454545"/>
                <w:sz w:val="16"/>
                <w:szCs w:val="16"/>
              </w:rPr>
            </w:pPr>
            <w:r>
              <w:rPr>
                <w:rFonts w:ascii="Arial" w:hAnsi="Arial" w:cs="Arial"/>
                <w:color w:val="454545"/>
                <w:sz w:val="16"/>
                <w:szCs w:val="16"/>
              </w:rPr>
              <w:t>BLESSI_LOLITA1_1</w:t>
            </w:r>
          </w:p>
        </w:tc>
        <w:tc>
          <w:tcPr>
            <w:tcW w:w="1707" w:type="dxa"/>
            <w:tcBorders>
              <w:top w:val="single" w:sz="12" w:space="0" w:color="auto"/>
              <w:bottom w:val="single" w:sz="12" w:space="0" w:color="auto"/>
            </w:tcBorders>
            <w:noWrap/>
          </w:tcPr>
          <w:p w14:paraId="726F159C" w14:textId="70F51D54" w:rsidR="00CD4939" w:rsidRDefault="00CD4939" w:rsidP="00CD4939">
            <w:pPr>
              <w:jc w:val="center"/>
              <w:rPr>
                <w:rFonts w:cs="Arial"/>
                <w:color w:val="454545"/>
                <w:sz w:val="16"/>
                <w:szCs w:val="16"/>
              </w:rPr>
            </w:pPr>
            <w:r>
              <w:rPr>
                <w:rFonts w:ascii="Arial" w:hAnsi="Arial" w:cs="Arial"/>
                <w:color w:val="454545"/>
                <w:sz w:val="16"/>
                <w:szCs w:val="16"/>
              </w:rPr>
              <w:t>LOLITA</w:t>
            </w:r>
          </w:p>
        </w:tc>
        <w:tc>
          <w:tcPr>
            <w:tcW w:w="1670" w:type="dxa"/>
            <w:tcBorders>
              <w:top w:val="single" w:sz="12" w:space="0" w:color="auto"/>
              <w:bottom w:val="single" w:sz="12" w:space="0" w:color="auto"/>
            </w:tcBorders>
            <w:noWrap/>
          </w:tcPr>
          <w:p w14:paraId="2A9CFE94" w14:textId="06730798" w:rsidR="00CD4939" w:rsidRDefault="00CD4939" w:rsidP="00CD4939">
            <w:pPr>
              <w:jc w:val="center"/>
              <w:rPr>
                <w:rFonts w:cs="Arial"/>
                <w:color w:val="454545"/>
                <w:sz w:val="16"/>
                <w:szCs w:val="16"/>
              </w:rPr>
            </w:pPr>
            <w:r>
              <w:rPr>
                <w:rFonts w:ascii="Arial" w:hAnsi="Arial" w:cs="Arial"/>
                <w:color w:val="454545"/>
                <w:sz w:val="16"/>
                <w:szCs w:val="16"/>
              </w:rPr>
              <w:t>BLESSING</w:t>
            </w:r>
          </w:p>
        </w:tc>
        <w:tc>
          <w:tcPr>
            <w:tcW w:w="1382" w:type="dxa"/>
            <w:tcBorders>
              <w:top w:val="single" w:sz="12" w:space="0" w:color="auto"/>
              <w:bottom w:val="single" w:sz="12" w:space="0" w:color="auto"/>
              <w:right w:val="single" w:sz="4" w:space="0" w:color="auto"/>
            </w:tcBorders>
            <w:noWrap/>
          </w:tcPr>
          <w:p w14:paraId="63DF45CF" w14:textId="05F7113D"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6E8DC0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01C6CC1E" w14:textId="725CFB6B" w:rsidR="00CD4939" w:rsidRDefault="00CD4939" w:rsidP="00CD4939">
            <w:pPr>
              <w:jc w:val="center"/>
              <w:rPr>
                <w:rFonts w:cs="Arial"/>
                <w:color w:val="454545"/>
                <w:sz w:val="16"/>
                <w:szCs w:val="16"/>
              </w:rPr>
            </w:pPr>
            <w:r>
              <w:rPr>
                <w:rFonts w:ascii="Arial" w:hAnsi="Arial" w:cs="Arial"/>
                <w:color w:val="454545"/>
                <w:sz w:val="16"/>
                <w:szCs w:val="16"/>
              </w:rPr>
              <w:t>DB_DPHA8</w:t>
            </w:r>
          </w:p>
        </w:tc>
        <w:tc>
          <w:tcPr>
            <w:tcW w:w="2924" w:type="dxa"/>
            <w:tcBorders>
              <w:top w:val="single" w:sz="12" w:space="0" w:color="auto"/>
              <w:bottom w:val="single" w:sz="12" w:space="0" w:color="auto"/>
            </w:tcBorders>
            <w:noWrap/>
          </w:tcPr>
          <w:p w14:paraId="42915C16" w14:textId="742622CA" w:rsidR="00CD4939" w:rsidRDefault="00CD4939" w:rsidP="00CD4939">
            <w:pPr>
              <w:jc w:val="center"/>
              <w:rPr>
                <w:rFonts w:cs="Arial"/>
                <w:color w:val="454545"/>
                <w:sz w:val="16"/>
                <w:szCs w:val="16"/>
              </w:rPr>
            </w:pPr>
            <w:r>
              <w:rPr>
                <w:rFonts w:ascii="Arial" w:hAnsi="Arial" w:cs="Arial"/>
                <w:color w:val="454545"/>
                <w:sz w:val="16"/>
                <w:szCs w:val="16"/>
              </w:rPr>
              <w:t>B_DAVI_RODD_F1_1</w:t>
            </w:r>
          </w:p>
        </w:tc>
        <w:tc>
          <w:tcPr>
            <w:tcW w:w="1707" w:type="dxa"/>
            <w:tcBorders>
              <w:top w:val="single" w:sz="12" w:space="0" w:color="auto"/>
              <w:bottom w:val="single" w:sz="12" w:space="0" w:color="auto"/>
            </w:tcBorders>
            <w:noWrap/>
          </w:tcPr>
          <w:p w14:paraId="5D8692E2" w14:textId="7611A760" w:rsidR="00CD4939" w:rsidRDefault="00CD4939" w:rsidP="00CD4939">
            <w:pPr>
              <w:jc w:val="center"/>
              <w:rPr>
                <w:rFonts w:cs="Arial"/>
                <w:color w:val="454545"/>
                <w:sz w:val="16"/>
                <w:szCs w:val="16"/>
              </w:rPr>
            </w:pPr>
            <w:r>
              <w:rPr>
                <w:rFonts w:ascii="Arial" w:hAnsi="Arial" w:cs="Arial"/>
                <w:color w:val="454545"/>
                <w:sz w:val="16"/>
                <w:szCs w:val="16"/>
              </w:rPr>
              <w:t>B_DAVIS</w:t>
            </w:r>
          </w:p>
        </w:tc>
        <w:tc>
          <w:tcPr>
            <w:tcW w:w="1670" w:type="dxa"/>
            <w:tcBorders>
              <w:top w:val="single" w:sz="12" w:space="0" w:color="auto"/>
              <w:bottom w:val="single" w:sz="12" w:space="0" w:color="auto"/>
            </w:tcBorders>
            <w:noWrap/>
          </w:tcPr>
          <w:p w14:paraId="0EBDBF3F" w14:textId="1E4F01CB" w:rsidR="00CD4939" w:rsidRDefault="00CD4939" w:rsidP="00CD4939">
            <w:pPr>
              <w:jc w:val="center"/>
              <w:rPr>
                <w:rFonts w:cs="Arial"/>
                <w:color w:val="454545"/>
                <w:sz w:val="16"/>
                <w:szCs w:val="16"/>
              </w:rPr>
            </w:pPr>
            <w:r>
              <w:rPr>
                <w:rFonts w:ascii="Arial" w:hAnsi="Arial" w:cs="Arial"/>
                <w:color w:val="454545"/>
                <w:sz w:val="16"/>
                <w:szCs w:val="16"/>
              </w:rPr>
              <w:t>RODD_FLD</w:t>
            </w:r>
          </w:p>
        </w:tc>
        <w:tc>
          <w:tcPr>
            <w:tcW w:w="1382" w:type="dxa"/>
            <w:tcBorders>
              <w:top w:val="single" w:sz="12" w:space="0" w:color="auto"/>
              <w:bottom w:val="single" w:sz="12" w:space="0" w:color="auto"/>
              <w:right w:val="single" w:sz="4" w:space="0" w:color="auto"/>
            </w:tcBorders>
            <w:noWrap/>
          </w:tcPr>
          <w:p w14:paraId="205E90E1" w14:textId="58047C38"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03FC0C2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049D39F8" w14:textId="7AC50A1B" w:rsidR="00CD4939" w:rsidRDefault="00CD4939" w:rsidP="00CD4939">
            <w:pPr>
              <w:jc w:val="center"/>
              <w:rPr>
                <w:rFonts w:cs="Arial"/>
                <w:color w:val="454545"/>
                <w:sz w:val="16"/>
                <w:szCs w:val="16"/>
              </w:rPr>
            </w:pPr>
            <w:r>
              <w:rPr>
                <w:rFonts w:ascii="Arial" w:hAnsi="Arial" w:cs="Arial"/>
                <w:color w:val="454545"/>
                <w:sz w:val="16"/>
                <w:szCs w:val="16"/>
              </w:rPr>
              <w:t>MCI_ADK8</w:t>
            </w:r>
          </w:p>
        </w:tc>
        <w:tc>
          <w:tcPr>
            <w:tcW w:w="2924" w:type="dxa"/>
            <w:tcBorders>
              <w:top w:val="single" w:sz="12" w:space="0" w:color="auto"/>
              <w:bottom w:val="single" w:sz="12" w:space="0" w:color="auto"/>
            </w:tcBorders>
            <w:noWrap/>
          </w:tcPr>
          <w:p w14:paraId="1EC5A3E1" w14:textId="7421B3DA" w:rsidR="00CD4939" w:rsidRDefault="00CD4939" w:rsidP="00CD4939">
            <w:pPr>
              <w:jc w:val="center"/>
              <w:rPr>
                <w:rFonts w:cs="Arial"/>
                <w:color w:val="454545"/>
                <w:sz w:val="16"/>
                <w:szCs w:val="16"/>
              </w:rPr>
            </w:pPr>
            <w:r>
              <w:rPr>
                <w:rFonts w:ascii="Arial" w:hAnsi="Arial" w:cs="Arial"/>
                <w:color w:val="454545"/>
                <w:sz w:val="16"/>
                <w:szCs w:val="16"/>
              </w:rPr>
              <w:t>DH_WO_81_A</w:t>
            </w:r>
          </w:p>
        </w:tc>
        <w:tc>
          <w:tcPr>
            <w:tcW w:w="1707" w:type="dxa"/>
            <w:tcBorders>
              <w:top w:val="single" w:sz="12" w:space="0" w:color="auto"/>
              <w:bottom w:val="single" w:sz="12" w:space="0" w:color="auto"/>
            </w:tcBorders>
            <w:noWrap/>
          </w:tcPr>
          <w:p w14:paraId="1F2CBED7" w14:textId="4BFDB0C0" w:rsidR="00CD4939" w:rsidRDefault="00CD4939" w:rsidP="00CD4939">
            <w:pPr>
              <w:jc w:val="center"/>
              <w:rPr>
                <w:rFonts w:cs="Arial"/>
                <w:color w:val="454545"/>
                <w:sz w:val="16"/>
                <w:szCs w:val="16"/>
              </w:rPr>
            </w:pPr>
            <w:r>
              <w:rPr>
                <w:rFonts w:ascii="Arial" w:hAnsi="Arial" w:cs="Arial"/>
                <w:color w:val="454545"/>
                <w:sz w:val="16"/>
                <w:szCs w:val="16"/>
              </w:rPr>
              <w:t>WO</w:t>
            </w:r>
          </w:p>
        </w:tc>
        <w:tc>
          <w:tcPr>
            <w:tcW w:w="1670" w:type="dxa"/>
            <w:tcBorders>
              <w:top w:val="single" w:sz="12" w:space="0" w:color="auto"/>
              <w:bottom w:val="single" w:sz="12" w:space="0" w:color="auto"/>
            </w:tcBorders>
            <w:noWrap/>
          </w:tcPr>
          <w:p w14:paraId="12A1F841" w14:textId="5E7287A5" w:rsidR="00CD4939" w:rsidRDefault="00CD4939" w:rsidP="00CD4939">
            <w:pPr>
              <w:jc w:val="center"/>
              <w:rPr>
                <w:rFonts w:cs="Arial"/>
                <w:color w:val="454545"/>
                <w:sz w:val="16"/>
                <w:szCs w:val="16"/>
              </w:rPr>
            </w:pPr>
            <w:r>
              <w:rPr>
                <w:rFonts w:ascii="Arial" w:hAnsi="Arial" w:cs="Arial"/>
                <w:color w:val="454545"/>
                <w:sz w:val="16"/>
                <w:szCs w:val="16"/>
              </w:rPr>
              <w:t>DH</w:t>
            </w:r>
          </w:p>
        </w:tc>
        <w:tc>
          <w:tcPr>
            <w:tcW w:w="1382" w:type="dxa"/>
            <w:tcBorders>
              <w:top w:val="single" w:sz="12" w:space="0" w:color="auto"/>
              <w:bottom w:val="single" w:sz="12" w:space="0" w:color="auto"/>
              <w:right w:val="single" w:sz="4" w:space="0" w:color="auto"/>
            </w:tcBorders>
            <w:noWrap/>
          </w:tcPr>
          <w:p w14:paraId="6ABD874A" w14:textId="6ACAB33C"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2A48C44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548C245" w14:textId="7D4AED05" w:rsidR="00CD4939" w:rsidRDefault="00CD4939" w:rsidP="00CD4939">
            <w:pPr>
              <w:jc w:val="center"/>
              <w:rPr>
                <w:rFonts w:cs="Arial"/>
                <w:color w:val="454545"/>
                <w:sz w:val="16"/>
                <w:szCs w:val="16"/>
              </w:rPr>
            </w:pPr>
            <w:r>
              <w:rPr>
                <w:rFonts w:ascii="Arial" w:hAnsi="Arial" w:cs="Arial"/>
                <w:color w:val="454545"/>
                <w:sz w:val="16"/>
                <w:szCs w:val="16"/>
              </w:rPr>
              <w:t>SP5CAG8</w:t>
            </w:r>
          </w:p>
        </w:tc>
        <w:tc>
          <w:tcPr>
            <w:tcW w:w="2924" w:type="dxa"/>
            <w:tcBorders>
              <w:top w:val="single" w:sz="12" w:space="0" w:color="auto"/>
              <w:bottom w:val="single" w:sz="12" w:space="0" w:color="auto"/>
            </w:tcBorders>
            <w:noWrap/>
          </w:tcPr>
          <w:p w14:paraId="0351D312" w14:textId="3E73CC22" w:rsidR="00CD4939" w:rsidRDefault="00CD4939" w:rsidP="00CD4939">
            <w:pPr>
              <w:jc w:val="center"/>
              <w:rPr>
                <w:rFonts w:cs="Arial"/>
                <w:color w:val="454545"/>
                <w:sz w:val="16"/>
                <w:szCs w:val="16"/>
              </w:rPr>
            </w:pPr>
            <w:r>
              <w:rPr>
                <w:rFonts w:ascii="Arial" w:hAnsi="Arial" w:cs="Arial"/>
                <w:color w:val="454545"/>
                <w:sz w:val="16"/>
                <w:szCs w:val="16"/>
              </w:rPr>
              <w:t>E1_R2_1</w:t>
            </w:r>
          </w:p>
        </w:tc>
        <w:tc>
          <w:tcPr>
            <w:tcW w:w="1707" w:type="dxa"/>
            <w:tcBorders>
              <w:top w:val="single" w:sz="12" w:space="0" w:color="auto"/>
              <w:bottom w:val="single" w:sz="12" w:space="0" w:color="auto"/>
            </w:tcBorders>
            <w:noWrap/>
          </w:tcPr>
          <w:p w14:paraId="751B12B5" w14:textId="7B6AFCCE" w:rsidR="00CD4939" w:rsidRDefault="00CD4939" w:rsidP="00CD4939">
            <w:pPr>
              <w:jc w:val="center"/>
              <w:rPr>
                <w:rFonts w:cs="Arial"/>
                <w:color w:val="454545"/>
                <w:sz w:val="16"/>
                <w:szCs w:val="16"/>
              </w:rPr>
            </w:pPr>
            <w:r>
              <w:rPr>
                <w:rFonts w:ascii="Arial" w:hAnsi="Arial" w:cs="Arial"/>
                <w:color w:val="454545"/>
                <w:sz w:val="16"/>
                <w:szCs w:val="16"/>
              </w:rPr>
              <w:t>E1</w:t>
            </w:r>
          </w:p>
        </w:tc>
        <w:tc>
          <w:tcPr>
            <w:tcW w:w="1670" w:type="dxa"/>
            <w:tcBorders>
              <w:top w:val="single" w:sz="12" w:space="0" w:color="auto"/>
              <w:bottom w:val="single" w:sz="12" w:space="0" w:color="auto"/>
            </w:tcBorders>
            <w:noWrap/>
          </w:tcPr>
          <w:p w14:paraId="2AA99A4D" w14:textId="52715D7A" w:rsidR="00CD4939" w:rsidRDefault="00CD4939" w:rsidP="00CD4939">
            <w:pPr>
              <w:jc w:val="center"/>
              <w:rPr>
                <w:rFonts w:cs="Arial"/>
                <w:color w:val="454545"/>
                <w:sz w:val="16"/>
                <w:szCs w:val="16"/>
              </w:rPr>
            </w:pPr>
            <w:r>
              <w:rPr>
                <w:rFonts w:ascii="Arial" w:hAnsi="Arial" w:cs="Arial"/>
                <w:color w:val="454545"/>
                <w:sz w:val="16"/>
                <w:szCs w:val="16"/>
              </w:rPr>
              <w:t>R2</w:t>
            </w:r>
          </w:p>
        </w:tc>
        <w:tc>
          <w:tcPr>
            <w:tcW w:w="1382" w:type="dxa"/>
            <w:tcBorders>
              <w:top w:val="single" w:sz="12" w:space="0" w:color="auto"/>
              <w:bottom w:val="single" w:sz="12" w:space="0" w:color="auto"/>
              <w:right w:val="single" w:sz="4" w:space="0" w:color="auto"/>
            </w:tcBorders>
            <w:noWrap/>
          </w:tcPr>
          <w:p w14:paraId="47913FC8" w14:textId="621BE7DC"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607EAC3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16C5B72" w14:textId="639ADB41" w:rsidR="00CD4939" w:rsidRDefault="00CD4939" w:rsidP="00CD4939">
            <w:pPr>
              <w:jc w:val="center"/>
              <w:rPr>
                <w:rFonts w:cs="Arial"/>
                <w:color w:val="454545"/>
                <w:sz w:val="16"/>
                <w:szCs w:val="16"/>
              </w:rPr>
            </w:pPr>
            <w:r>
              <w:rPr>
                <w:rFonts w:ascii="Arial" w:hAnsi="Arial" w:cs="Arial"/>
                <w:color w:val="454545"/>
                <w:sz w:val="16"/>
                <w:szCs w:val="16"/>
              </w:rPr>
              <w:t>SCOLPAW5</w:t>
            </w:r>
          </w:p>
        </w:tc>
        <w:tc>
          <w:tcPr>
            <w:tcW w:w="2924" w:type="dxa"/>
            <w:tcBorders>
              <w:top w:val="single" w:sz="12" w:space="0" w:color="auto"/>
              <w:bottom w:val="single" w:sz="12" w:space="0" w:color="auto"/>
            </w:tcBorders>
            <w:noWrap/>
          </w:tcPr>
          <w:p w14:paraId="64FD23DD" w14:textId="46DA41E0" w:rsidR="00CD4939" w:rsidRDefault="00CD4939" w:rsidP="00CD4939">
            <w:pPr>
              <w:jc w:val="center"/>
              <w:rPr>
                <w:rFonts w:cs="Arial"/>
                <w:color w:val="454545"/>
                <w:sz w:val="16"/>
                <w:szCs w:val="16"/>
              </w:rPr>
            </w:pPr>
            <w:r>
              <w:rPr>
                <w:rFonts w:ascii="Arial" w:hAnsi="Arial" w:cs="Arial"/>
                <w:color w:val="454545"/>
                <w:sz w:val="16"/>
                <w:szCs w:val="16"/>
              </w:rPr>
              <w:t>LOOP_VICTORIA_1</w:t>
            </w:r>
          </w:p>
        </w:tc>
        <w:tc>
          <w:tcPr>
            <w:tcW w:w="1707" w:type="dxa"/>
            <w:tcBorders>
              <w:top w:val="single" w:sz="12" w:space="0" w:color="auto"/>
              <w:bottom w:val="single" w:sz="12" w:space="0" w:color="auto"/>
            </w:tcBorders>
            <w:noWrap/>
          </w:tcPr>
          <w:p w14:paraId="5E55D470" w14:textId="3E1E127B" w:rsidR="00CD4939" w:rsidRDefault="00CD4939" w:rsidP="00CD4939">
            <w:pPr>
              <w:jc w:val="center"/>
              <w:rPr>
                <w:rFonts w:cs="Arial"/>
                <w:color w:val="454545"/>
                <w:sz w:val="16"/>
                <w:szCs w:val="16"/>
              </w:rPr>
            </w:pPr>
            <w:r>
              <w:rPr>
                <w:rFonts w:ascii="Arial" w:hAnsi="Arial" w:cs="Arial"/>
                <w:color w:val="454545"/>
                <w:sz w:val="16"/>
                <w:szCs w:val="16"/>
              </w:rPr>
              <w:t>L_463S</w:t>
            </w:r>
          </w:p>
        </w:tc>
        <w:tc>
          <w:tcPr>
            <w:tcW w:w="1670" w:type="dxa"/>
            <w:tcBorders>
              <w:top w:val="single" w:sz="12" w:space="0" w:color="auto"/>
              <w:bottom w:val="single" w:sz="12" w:space="0" w:color="auto"/>
            </w:tcBorders>
            <w:noWrap/>
          </w:tcPr>
          <w:p w14:paraId="1DC3AFE5" w14:textId="22B7C5F0" w:rsidR="00CD4939" w:rsidRDefault="00CD4939" w:rsidP="00CD4939">
            <w:pPr>
              <w:jc w:val="center"/>
              <w:rPr>
                <w:rFonts w:cs="Arial"/>
                <w:color w:val="454545"/>
                <w:sz w:val="16"/>
                <w:szCs w:val="16"/>
              </w:rPr>
            </w:pPr>
            <w:r>
              <w:rPr>
                <w:rFonts w:ascii="Arial" w:hAnsi="Arial" w:cs="Arial"/>
                <w:color w:val="454545"/>
                <w:sz w:val="16"/>
                <w:szCs w:val="16"/>
              </w:rPr>
              <w:t>VICTORIA</w:t>
            </w:r>
          </w:p>
        </w:tc>
        <w:tc>
          <w:tcPr>
            <w:tcW w:w="1382" w:type="dxa"/>
            <w:tcBorders>
              <w:top w:val="single" w:sz="12" w:space="0" w:color="auto"/>
              <w:bottom w:val="single" w:sz="12" w:space="0" w:color="auto"/>
              <w:right w:val="single" w:sz="4" w:space="0" w:color="auto"/>
            </w:tcBorders>
            <w:noWrap/>
          </w:tcPr>
          <w:p w14:paraId="773FAA8C" w14:textId="7F314613"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117C3E0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423F10A" w14:textId="205A4875" w:rsidR="00CD4939" w:rsidRDefault="00CD4939" w:rsidP="00CD4939">
            <w:pPr>
              <w:jc w:val="center"/>
              <w:rPr>
                <w:rFonts w:cs="Arial"/>
                <w:color w:val="454545"/>
                <w:sz w:val="16"/>
                <w:szCs w:val="16"/>
              </w:rPr>
            </w:pPr>
            <w:r>
              <w:rPr>
                <w:rFonts w:ascii="Arial" w:hAnsi="Arial" w:cs="Arial"/>
                <w:color w:val="454545"/>
                <w:sz w:val="16"/>
                <w:szCs w:val="16"/>
              </w:rPr>
              <w:t>SHIWCIT8</w:t>
            </w:r>
          </w:p>
        </w:tc>
        <w:tc>
          <w:tcPr>
            <w:tcW w:w="2924" w:type="dxa"/>
            <w:tcBorders>
              <w:top w:val="single" w:sz="12" w:space="0" w:color="auto"/>
              <w:bottom w:val="single" w:sz="12" w:space="0" w:color="auto"/>
            </w:tcBorders>
            <w:noWrap/>
          </w:tcPr>
          <w:p w14:paraId="21E2FF46" w14:textId="429A663A" w:rsidR="00CD4939" w:rsidRDefault="00CD4939" w:rsidP="00CD4939">
            <w:pPr>
              <w:jc w:val="center"/>
              <w:rPr>
                <w:rFonts w:cs="Arial"/>
                <w:color w:val="454545"/>
                <w:sz w:val="16"/>
                <w:szCs w:val="16"/>
              </w:rPr>
            </w:pPr>
            <w:r>
              <w:rPr>
                <w:rFonts w:ascii="Arial" w:hAnsi="Arial" w:cs="Arial"/>
                <w:color w:val="454545"/>
                <w:sz w:val="16"/>
                <w:szCs w:val="16"/>
              </w:rPr>
              <w:t>MORRIS_NUECES0_1</w:t>
            </w:r>
          </w:p>
        </w:tc>
        <w:tc>
          <w:tcPr>
            <w:tcW w:w="1707" w:type="dxa"/>
            <w:tcBorders>
              <w:top w:val="single" w:sz="12" w:space="0" w:color="auto"/>
              <w:bottom w:val="single" w:sz="12" w:space="0" w:color="auto"/>
            </w:tcBorders>
            <w:noWrap/>
          </w:tcPr>
          <w:p w14:paraId="1C67F6F9" w14:textId="3850A1FA" w:rsidR="00CD4939" w:rsidRDefault="00CD4939" w:rsidP="00CD4939">
            <w:pPr>
              <w:jc w:val="center"/>
              <w:rPr>
                <w:rFonts w:cs="Arial"/>
                <w:color w:val="454545"/>
                <w:sz w:val="16"/>
                <w:szCs w:val="16"/>
              </w:rPr>
            </w:pPr>
            <w:r>
              <w:rPr>
                <w:rFonts w:ascii="Arial" w:hAnsi="Arial" w:cs="Arial"/>
                <w:color w:val="454545"/>
                <w:sz w:val="16"/>
                <w:szCs w:val="16"/>
              </w:rPr>
              <w:t>NUECES_B</w:t>
            </w:r>
          </w:p>
        </w:tc>
        <w:tc>
          <w:tcPr>
            <w:tcW w:w="1670" w:type="dxa"/>
            <w:tcBorders>
              <w:top w:val="single" w:sz="12" w:space="0" w:color="auto"/>
              <w:bottom w:val="single" w:sz="12" w:space="0" w:color="auto"/>
            </w:tcBorders>
            <w:noWrap/>
          </w:tcPr>
          <w:p w14:paraId="5B7A806D" w14:textId="0862C4AC" w:rsidR="00CD4939" w:rsidRDefault="00CD4939" w:rsidP="00CD4939">
            <w:pPr>
              <w:jc w:val="center"/>
              <w:rPr>
                <w:rFonts w:cs="Arial"/>
                <w:color w:val="454545"/>
                <w:sz w:val="16"/>
                <w:szCs w:val="16"/>
              </w:rPr>
            </w:pPr>
            <w:r>
              <w:rPr>
                <w:rFonts w:ascii="Arial" w:hAnsi="Arial" w:cs="Arial"/>
                <w:color w:val="454545"/>
                <w:sz w:val="16"/>
                <w:szCs w:val="16"/>
              </w:rPr>
              <w:t>MORRIS</w:t>
            </w:r>
          </w:p>
        </w:tc>
        <w:tc>
          <w:tcPr>
            <w:tcW w:w="1382" w:type="dxa"/>
            <w:tcBorders>
              <w:top w:val="single" w:sz="12" w:space="0" w:color="auto"/>
              <w:bottom w:val="single" w:sz="12" w:space="0" w:color="auto"/>
              <w:right w:val="single" w:sz="4" w:space="0" w:color="auto"/>
            </w:tcBorders>
            <w:noWrap/>
          </w:tcPr>
          <w:p w14:paraId="059DCADD" w14:textId="501FAD96"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1208869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844B2AC" w14:textId="6A5328AF" w:rsidR="00CD4939" w:rsidRDefault="00CD4939" w:rsidP="00CD4939">
            <w:pPr>
              <w:jc w:val="center"/>
              <w:rPr>
                <w:rFonts w:cs="Arial"/>
                <w:color w:val="454545"/>
                <w:sz w:val="16"/>
                <w:szCs w:val="16"/>
              </w:rPr>
            </w:pPr>
            <w:r>
              <w:rPr>
                <w:rFonts w:ascii="Arial" w:hAnsi="Arial" w:cs="Arial"/>
                <w:color w:val="454545"/>
                <w:sz w:val="16"/>
                <w:szCs w:val="16"/>
              </w:rPr>
              <w:t>DRNS_TB5</w:t>
            </w:r>
          </w:p>
        </w:tc>
        <w:tc>
          <w:tcPr>
            <w:tcW w:w="2924" w:type="dxa"/>
            <w:tcBorders>
              <w:top w:val="single" w:sz="12" w:space="0" w:color="auto"/>
              <w:bottom w:val="single" w:sz="12" w:space="0" w:color="auto"/>
            </w:tcBorders>
            <w:noWrap/>
          </w:tcPr>
          <w:p w14:paraId="3E87551D" w14:textId="134CAF92" w:rsidR="00CD4939" w:rsidRDefault="00CD4939" w:rsidP="00CD4939">
            <w:pPr>
              <w:jc w:val="center"/>
              <w:rPr>
                <w:rFonts w:cs="Arial"/>
                <w:color w:val="454545"/>
                <w:sz w:val="16"/>
                <w:szCs w:val="16"/>
              </w:rPr>
            </w:pPr>
            <w:r>
              <w:rPr>
                <w:rFonts w:ascii="Arial" w:hAnsi="Arial" w:cs="Arial"/>
                <w:color w:val="454545"/>
                <w:sz w:val="16"/>
                <w:szCs w:val="16"/>
              </w:rPr>
              <w:t>SNGZEN98_A</w:t>
            </w:r>
          </w:p>
        </w:tc>
        <w:tc>
          <w:tcPr>
            <w:tcW w:w="1707" w:type="dxa"/>
            <w:tcBorders>
              <w:top w:val="single" w:sz="12" w:space="0" w:color="auto"/>
              <w:bottom w:val="single" w:sz="12" w:space="0" w:color="auto"/>
            </w:tcBorders>
            <w:noWrap/>
          </w:tcPr>
          <w:p w14:paraId="68D91133" w14:textId="7FF84063" w:rsidR="00CD4939" w:rsidRDefault="00CD4939" w:rsidP="00CD4939">
            <w:pPr>
              <w:jc w:val="center"/>
              <w:rPr>
                <w:rFonts w:cs="Arial"/>
                <w:color w:val="454545"/>
                <w:sz w:val="16"/>
                <w:szCs w:val="16"/>
              </w:rPr>
            </w:pPr>
            <w:r>
              <w:rPr>
                <w:rFonts w:ascii="Arial" w:hAnsi="Arial" w:cs="Arial"/>
                <w:color w:val="454545"/>
                <w:sz w:val="16"/>
                <w:szCs w:val="16"/>
              </w:rPr>
              <w:t>SNG</w:t>
            </w:r>
          </w:p>
        </w:tc>
        <w:tc>
          <w:tcPr>
            <w:tcW w:w="1670" w:type="dxa"/>
            <w:tcBorders>
              <w:top w:val="single" w:sz="12" w:space="0" w:color="auto"/>
              <w:bottom w:val="single" w:sz="12" w:space="0" w:color="auto"/>
            </w:tcBorders>
            <w:noWrap/>
          </w:tcPr>
          <w:p w14:paraId="6A75BF4C" w14:textId="71CB19B0" w:rsidR="00CD4939" w:rsidRDefault="00CD4939" w:rsidP="00CD4939">
            <w:pPr>
              <w:jc w:val="center"/>
              <w:rPr>
                <w:rFonts w:cs="Arial"/>
                <w:color w:val="454545"/>
                <w:sz w:val="16"/>
                <w:szCs w:val="16"/>
              </w:rPr>
            </w:pPr>
            <w:r>
              <w:rPr>
                <w:rFonts w:ascii="Arial" w:hAnsi="Arial" w:cs="Arial"/>
                <w:color w:val="454545"/>
                <w:sz w:val="16"/>
                <w:szCs w:val="16"/>
              </w:rPr>
              <w:t>ZEN</w:t>
            </w:r>
          </w:p>
        </w:tc>
        <w:tc>
          <w:tcPr>
            <w:tcW w:w="1382" w:type="dxa"/>
            <w:tcBorders>
              <w:top w:val="single" w:sz="12" w:space="0" w:color="auto"/>
              <w:bottom w:val="single" w:sz="12" w:space="0" w:color="auto"/>
              <w:right w:val="single" w:sz="4" w:space="0" w:color="auto"/>
            </w:tcBorders>
            <w:noWrap/>
          </w:tcPr>
          <w:p w14:paraId="4238A46B" w14:textId="17A55B5E"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2B5AEE0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949B051" w14:textId="3DAEE450" w:rsidR="00CD4939" w:rsidRDefault="00CD4939" w:rsidP="00CD4939">
            <w:pPr>
              <w:jc w:val="center"/>
              <w:rPr>
                <w:rFonts w:cs="Arial"/>
                <w:color w:val="454545"/>
                <w:sz w:val="16"/>
                <w:szCs w:val="16"/>
              </w:rPr>
            </w:pPr>
            <w:r>
              <w:rPr>
                <w:rFonts w:ascii="Arial" w:hAnsi="Arial" w:cs="Arial"/>
                <w:color w:val="454545"/>
                <w:sz w:val="16"/>
                <w:szCs w:val="16"/>
              </w:rPr>
              <w:t>SMCEABS8</w:t>
            </w:r>
          </w:p>
        </w:tc>
        <w:tc>
          <w:tcPr>
            <w:tcW w:w="2924" w:type="dxa"/>
            <w:tcBorders>
              <w:top w:val="single" w:sz="12" w:space="0" w:color="auto"/>
              <w:bottom w:val="single" w:sz="12" w:space="0" w:color="auto"/>
            </w:tcBorders>
            <w:noWrap/>
          </w:tcPr>
          <w:p w14:paraId="4AFDF8CE" w14:textId="7979AF9E" w:rsidR="00CD4939" w:rsidRDefault="00CD4939" w:rsidP="00CD4939">
            <w:pPr>
              <w:jc w:val="center"/>
              <w:rPr>
                <w:rFonts w:cs="Arial"/>
                <w:color w:val="454545"/>
                <w:sz w:val="16"/>
                <w:szCs w:val="16"/>
              </w:rPr>
            </w:pPr>
            <w:r>
              <w:rPr>
                <w:rFonts w:ascii="Arial" w:hAnsi="Arial" w:cs="Arial"/>
                <w:color w:val="454545"/>
                <w:sz w:val="16"/>
                <w:szCs w:val="16"/>
              </w:rPr>
              <w:t>6585__A</w:t>
            </w:r>
          </w:p>
        </w:tc>
        <w:tc>
          <w:tcPr>
            <w:tcW w:w="1707" w:type="dxa"/>
            <w:tcBorders>
              <w:top w:val="single" w:sz="12" w:space="0" w:color="auto"/>
              <w:bottom w:val="single" w:sz="12" w:space="0" w:color="auto"/>
            </w:tcBorders>
            <w:noWrap/>
          </w:tcPr>
          <w:p w14:paraId="0C3EC776" w14:textId="4C534971" w:rsidR="00CD4939" w:rsidRDefault="00CD4939" w:rsidP="00CD4939">
            <w:pPr>
              <w:jc w:val="center"/>
              <w:rPr>
                <w:rFonts w:cs="Arial"/>
                <w:color w:val="454545"/>
                <w:sz w:val="16"/>
                <w:szCs w:val="16"/>
              </w:rPr>
            </w:pPr>
            <w:r>
              <w:rPr>
                <w:rFonts w:ascii="Arial" w:hAnsi="Arial" w:cs="Arial"/>
                <w:color w:val="454545"/>
                <w:sz w:val="16"/>
                <w:szCs w:val="16"/>
              </w:rPr>
              <w:t>ESKSW</w:t>
            </w:r>
          </w:p>
        </w:tc>
        <w:tc>
          <w:tcPr>
            <w:tcW w:w="1670" w:type="dxa"/>
            <w:tcBorders>
              <w:top w:val="single" w:sz="12" w:space="0" w:color="auto"/>
              <w:bottom w:val="single" w:sz="12" w:space="0" w:color="auto"/>
            </w:tcBorders>
            <w:noWrap/>
          </w:tcPr>
          <w:p w14:paraId="5F76BE6D" w14:textId="3235566F" w:rsidR="00CD4939" w:rsidRDefault="00CD4939" w:rsidP="00CD4939">
            <w:pPr>
              <w:jc w:val="center"/>
              <w:rPr>
                <w:rFonts w:cs="Arial"/>
                <w:color w:val="454545"/>
                <w:sz w:val="16"/>
                <w:szCs w:val="16"/>
              </w:rPr>
            </w:pPr>
            <w:r>
              <w:rPr>
                <w:rFonts w:ascii="Arial" w:hAnsi="Arial" w:cs="Arial"/>
                <w:color w:val="454545"/>
                <w:sz w:val="16"/>
                <w:szCs w:val="16"/>
              </w:rPr>
              <w:t>TRNT</w:t>
            </w:r>
          </w:p>
        </w:tc>
        <w:tc>
          <w:tcPr>
            <w:tcW w:w="1382" w:type="dxa"/>
            <w:tcBorders>
              <w:top w:val="single" w:sz="12" w:space="0" w:color="auto"/>
              <w:bottom w:val="single" w:sz="12" w:space="0" w:color="auto"/>
              <w:right w:val="single" w:sz="4" w:space="0" w:color="auto"/>
            </w:tcBorders>
            <w:noWrap/>
          </w:tcPr>
          <w:p w14:paraId="69743D27" w14:textId="4341A6C2"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49E727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2F307E6" w14:textId="48A7306D" w:rsidR="00CD4939" w:rsidRDefault="00CD4939" w:rsidP="00CD4939">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tcPr>
          <w:p w14:paraId="3082DD12" w14:textId="50F9982B" w:rsidR="00CD4939" w:rsidRDefault="00CD4939" w:rsidP="00CD4939">
            <w:pPr>
              <w:jc w:val="center"/>
              <w:rPr>
                <w:rFonts w:cs="Arial"/>
                <w:color w:val="454545"/>
                <w:sz w:val="16"/>
                <w:szCs w:val="16"/>
              </w:rPr>
            </w:pPr>
            <w:r>
              <w:rPr>
                <w:rFonts w:ascii="Arial" w:hAnsi="Arial" w:cs="Arial"/>
                <w:color w:val="454545"/>
                <w:sz w:val="16"/>
                <w:szCs w:val="16"/>
              </w:rPr>
              <w:t>BR_HOC09_A</w:t>
            </w:r>
          </w:p>
        </w:tc>
        <w:tc>
          <w:tcPr>
            <w:tcW w:w="1707" w:type="dxa"/>
            <w:tcBorders>
              <w:top w:val="single" w:sz="12" w:space="0" w:color="auto"/>
              <w:bottom w:val="single" w:sz="12" w:space="0" w:color="auto"/>
            </w:tcBorders>
            <w:noWrap/>
          </w:tcPr>
          <w:p w14:paraId="2767BF33" w14:textId="124F89E8" w:rsidR="00CD4939" w:rsidRDefault="00CD4939" w:rsidP="00CD4939">
            <w:pPr>
              <w:jc w:val="center"/>
              <w:rPr>
                <w:rFonts w:cs="Arial"/>
                <w:color w:val="454545"/>
                <w:sz w:val="16"/>
                <w:szCs w:val="16"/>
              </w:rPr>
            </w:pPr>
            <w:r>
              <w:rPr>
                <w:rFonts w:ascii="Arial" w:hAnsi="Arial" w:cs="Arial"/>
                <w:color w:val="454545"/>
                <w:sz w:val="16"/>
                <w:szCs w:val="16"/>
              </w:rPr>
              <w:t>BR</w:t>
            </w:r>
          </w:p>
        </w:tc>
        <w:tc>
          <w:tcPr>
            <w:tcW w:w="1670" w:type="dxa"/>
            <w:tcBorders>
              <w:top w:val="single" w:sz="12" w:space="0" w:color="auto"/>
              <w:bottom w:val="single" w:sz="12" w:space="0" w:color="auto"/>
            </w:tcBorders>
            <w:noWrap/>
          </w:tcPr>
          <w:p w14:paraId="521EE231" w14:textId="106A4C6C" w:rsidR="00CD4939" w:rsidRDefault="00CD4939" w:rsidP="00CD4939">
            <w:pPr>
              <w:jc w:val="center"/>
              <w:rPr>
                <w:rFonts w:cs="Arial"/>
                <w:color w:val="454545"/>
                <w:sz w:val="16"/>
                <w:szCs w:val="16"/>
              </w:rPr>
            </w:pPr>
            <w:r>
              <w:rPr>
                <w:rFonts w:ascii="Arial" w:hAnsi="Arial" w:cs="Arial"/>
                <w:color w:val="454545"/>
                <w:sz w:val="16"/>
                <w:szCs w:val="16"/>
              </w:rPr>
              <w:t>HOC</w:t>
            </w:r>
          </w:p>
        </w:tc>
        <w:tc>
          <w:tcPr>
            <w:tcW w:w="1382" w:type="dxa"/>
            <w:tcBorders>
              <w:top w:val="single" w:sz="12" w:space="0" w:color="auto"/>
              <w:bottom w:val="single" w:sz="12" w:space="0" w:color="auto"/>
              <w:right w:val="single" w:sz="4" w:space="0" w:color="auto"/>
            </w:tcBorders>
            <w:noWrap/>
          </w:tcPr>
          <w:p w14:paraId="05D84367" w14:textId="5902751E"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1C1545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4D206D0" w14:textId="4E53EE58" w:rsidR="00CD4939" w:rsidRDefault="00CD4939" w:rsidP="00CD4939">
            <w:pPr>
              <w:jc w:val="center"/>
              <w:rPr>
                <w:rFonts w:cs="Arial"/>
                <w:color w:val="454545"/>
                <w:sz w:val="16"/>
                <w:szCs w:val="16"/>
              </w:rPr>
            </w:pPr>
            <w:r>
              <w:rPr>
                <w:rFonts w:ascii="Arial" w:hAnsi="Arial" w:cs="Arial"/>
                <w:color w:val="454545"/>
                <w:sz w:val="16"/>
                <w:szCs w:val="16"/>
              </w:rPr>
              <w:t>SWOOAIR8</w:t>
            </w:r>
          </w:p>
        </w:tc>
        <w:tc>
          <w:tcPr>
            <w:tcW w:w="2924" w:type="dxa"/>
            <w:tcBorders>
              <w:top w:val="single" w:sz="12" w:space="0" w:color="auto"/>
              <w:bottom w:val="single" w:sz="12" w:space="0" w:color="auto"/>
            </w:tcBorders>
            <w:noWrap/>
          </w:tcPr>
          <w:p w14:paraId="285C21A5" w14:textId="04EB75C5" w:rsidR="00CD4939" w:rsidRDefault="00CD4939" w:rsidP="00CD4939">
            <w:pPr>
              <w:jc w:val="center"/>
              <w:rPr>
                <w:rFonts w:cs="Arial"/>
                <w:color w:val="454545"/>
                <w:sz w:val="16"/>
                <w:szCs w:val="16"/>
              </w:rPr>
            </w:pPr>
            <w:r>
              <w:rPr>
                <w:rFonts w:ascii="Arial" w:hAnsi="Arial" w:cs="Arial"/>
                <w:color w:val="454545"/>
                <w:sz w:val="16"/>
                <w:szCs w:val="16"/>
              </w:rPr>
              <w:t>B_DAVI_RODD_F1_1</w:t>
            </w:r>
          </w:p>
        </w:tc>
        <w:tc>
          <w:tcPr>
            <w:tcW w:w="1707" w:type="dxa"/>
            <w:tcBorders>
              <w:top w:val="single" w:sz="12" w:space="0" w:color="auto"/>
              <w:bottom w:val="single" w:sz="12" w:space="0" w:color="auto"/>
            </w:tcBorders>
            <w:noWrap/>
          </w:tcPr>
          <w:p w14:paraId="718386BD" w14:textId="5811CB33" w:rsidR="00CD4939" w:rsidRDefault="00CD4939" w:rsidP="00CD4939">
            <w:pPr>
              <w:jc w:val="center"/>
              <w:rPr>
                <w:rFonts w:cs="Arial"/>
                <w:color w:val="454545"/>
                <w:sz w:val="16"/>
                <w:szCs w:val="16"/>
              </w:rPr>
            </w:pPr>
            <w:r>
              <w:rPr>
                <w:rFonts w:ascii="Arial" w:hAnsi="Arial" w:cs="Arial"/>
                <w:color w:val="454545"/>
                <w:sz w:val="16"/>
                <w:szCs w:val="16"/>
              </w:rPr>
              <w:t>B_DAVIS</w:t>
            </w:r>
          </w:p>
        </w:tc>
        <w:tc>
          <w:tcPr>
            <w:tcW w:w="1670" w:type="dxa"/>
            <w:tcBorders>
              <w:top w:val="single" w:sz="12" w:space="0" w:color="auto"/>
              <w:bottom w:val="single" w:sz="12" w:space="0" w:color="auto"/>
            </w:tcBorders>
            <w:noWrap/>
          </w:tcPr>
          <w:p w14:paraId="5DD4EBA8" w14:textId="3DAD4C0E" w:rsidR="00CD4939" w:rsidRDefault="00CD4939" w:rsidP="00CD4939">
            <w:pPr>
              <w:jc w:val="center"/>
              <w:rPr>
                <w:rFonts w:cs="Arial"/>
                <w:color w:val="454545"/>
                <w:sz w:val="16"/>
                <w:szCs w:val="16"/>
              </w:rPr>
            </w:pPr>
            <w:r>
              <w:rPr>
                <w:rFonts w:ascii="Arial" w:hAnsi="Arial" w:cs="Arial"/>
                <w:color w:val="454545"/>
                <w:sz w:val="16"/>
                <w:szCs w:val="16"/>
              </w:rPr>
              <w:t>RODD_FLD</w:t>
            </w:r>
          </w:p>
        </w:tc>
        <w:tc>
          <w:tcPr>
            <w:tcW w:w="1382" w:type="dxa"/>
            <w:tcBorders>
              <w:top w:val="single" w:sz="12" w:space="0" w:color="auto"/>
              <w:bottom w:val="single" w:sz="12" w:space="0" w:color="auto"/>
              <w:right w:val="single" w:sz="4" w:space="0" w:color="auto"/>
            </w:tcBorders>
            <w:noWrap/>
          </w:tcPr>
          <w:p w14:paraId="4C61748E" w14:textId="3C4B7779"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724477C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58B60E5" w14:textId="36333440" w:rsidR="00CD4939" w:rsidRDefault="00CD4939" w:rsidP="00CD4939">
            <w:pPr>
              <w:jc w:val="center"/>
              <w:rPr>
                <w:rFonts w:cs="Arial"/>
                <w:color w:val="454545"/>
                <w:sz w:val="16"/>
                <w:szCs w:val="16"/>
              </w:rPr>
            </w:pPr>
            <w:r>
              <w:rPr>
                <w:rFonts w:ascii="Arial" w:hAnsi="Arial" w:cs="Arial"/>
                <w:color w:val="454545"/>
                <w:sz w:val="16"/>
                <w:szCs w:val="16"/>
              </w:rPr>
              <w:t>SDOWMOO8</w:t>
            </w:r>
          </w:p>
        </w:tc>
        <w:tc>
          <w:tcPr>
            <w:tcW w:w="2924" w:type="dxa"/>
            <w:tcBorders>
              <w:top w:val="single" w:sz="12" w:space="0" w:color="auto"/>
              <w:bottom w:val="single" w:sz="12" w:space="0" w:color="auto"/>
            </w:tcBorders>
            <w:noWrap/>
          </w:tcPr>
          <w:p w14:paraId="5F110748" w14:textId="6568462D" w:rsidR="00CD4939" w:rsidRDefault="00CD4939" w:rsidP="00CD4939">
            <w:pPr>
              <w:jc w:val="center"/>
              <w:rPr>
                <w:rFonts w:cs="Arial"/>
                <w:color w:val="454545"/>
                <w:sz w:val="16"/>
                <w:szCs w:val="16"/>
              </w:rPr>
            </w:pPr>
            <w:r>
              <w:rPr>
                <w:rFonts w:ascii="Arial" w:hAnsi="Arial" w:cs="Arial"/>
                <w:color w:val="454545"/>
                <w:sz w:val="16"/>
                <w:szCs w:val="16"/>
              </w:rPr>
              <w:t>DOWNIES_AX1H</w:t>
            </w:r>
          </w:p>
        </w:tc>
        <w:tc>
          <w:tcPr>
            <w:tcW w:w="1707" w:type="dxa"/>
            <w:tcBorders>
              <w:top w:val="single" w:sz="12" w:space="0" w:color="auto"/>
              <w:bottom w:val="single" w:sz="12" w:space="0" w:color="auto"/>
            </w:tcBorders>
            <w:noWrap/>
          </w:tcPr>
          <w:p w14:paraId="2B514A0C" w14:textId="6C591EC3" w:rsidR="00CD4939" w:rsidRDefault="00CD4939" w:rsidP="00CD4939">
            <w:pPr>
              <w:jc w:val="center"/>
              <w:rPr>
                <w:rFonts w:cs="Arial"/>
                <w:color w:val="454545"/>
                <w:sz w:val="16"/>
                <w:szCs w:val="16"/>
              </w:rPr>
            </w:pPr>
            <w:r>
              <w:rPr>
                <w:rFonts w:ascii="Arial" w:hAnsi="Arial" w:cs="Arial"/>
                <w:color w:val="454545"/>
                <w:sz w:val="16"/>
                <w:szCs w:val="16"/>
              </w:rPr>
              <w:t>DOWNIES</w:t>
            </w:r>
          </w:p>
        </w:tc>
        <w:tc>
          <w:tcPr>
            <w:tcW w:w="1670" w:type="dxa"/>
            <w:tcBorders>
              <w:top w:val="single" w:sz="12" w:space="0" w:color="auto"/>
              <w:bottom w:val="single" w:sz="12" w:space="0" w:color="auto"/>
            </w:tcBorders>
            <w:noWrap/>
          </w:tcPr>
          <w:p w14:paraId="68926F9F" w14:textId="31FE06B1" w:rsidR="00CD4939" w:rsidRDefault="00CD4939" w:rsidP="00CD4939">
            <w:pPr>
              <w:jc w:val="center"/>
              <w:rPr>
                <w:rFonts w:cs="Arial"/>
                <w:color w:val="454545"/>
                <w:sz w:val="16"/>
                <w:szCs w:val="16"/>
              </w:rPr>
            </w:pPr>
            <w:r>
              <w:rPr>
                <w:rFonts w:ascii="Arial" w:hAnsi="Arial" w:cs="Arial"/>
                <w:color w:val="454545"/>
                <w:sz w:val="16"/>
                <w:szCs w:val="16"/>
              </w:rPr>
              <w:t>DOWNIES</w:t>
            </w:r>
          </w:p>
        </w:tc>
        <w:tc>
          <w:tcPr>
            <w:tcW w:w="1382" w:type="dxa"/>
            <w:tcBorders>
              <w:top w:val="single" w:sz="12" w:space="0" w:color="auto"/>
              <w:bottom w:val="single" w:sz="12" w:space="0" w:color="auto"/>
              <w:right w:val="single" w:sz="4" w:space="0" w:color="auto"/>
            </w:tcBorders>
            <w:noWrap/>
          </w:tcPr>
          <w:p w14:paraId="54D1089E" w14:textId="795384D8"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32829A5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1540083" w14:textId="141C5CCA" w:rsidR="00CD4939" w:rsidRDefault="00CD4939" w:rsidP="00CD4939">
            <w:pPr>
              <w:jc w:val="center"/>
              <w:rPr>
                <w:rFonts w:cs="Arial"/>
                <w:color w:val="454545"/>
                <w:sz w:val="16"/>
                <w:szCs w:val="16"/>
              </w:rPr>
            </w:pPr>
            <w:r>
              <w:rPr>
                <w:rFonts w:ascii="Arial" w:hAnsi="Arial" w:cs="Arial"/>
                <w:color w:val="454545"/>
                <w:sz w:val="16"/>
                <w:szCs w:val="16"/>
              </w:rPr>
              <w:t>SCITNUE8</w:t>
            </w:r>
          </w:p>
        </w:tc>
        <w:tc>
          <w:tcPr>
            <w:tcW w:w="2924" w:type="dxa"/>
            <w:tcBorders>
              <w:top w:val="single" w:sz="12" w:space="0" w:color="auto"/>
              <w:bottom w:val="single" w:sz="12" w:space="0" w:color="auto"/>
            </w:tcBorders>
            <w:noWrap/>
          </w:tcPr>
          <w:p w14:paraId="2EA46F71" w14:textId="1F2070D9" w:rsidR="00CD4939" w:rsidRDefault="00CD4939" w:rsidP="00CD4939">
            <w:pPr>
              <w:jc w:val="center"/>
              <w:rPr>
                <w:rFonts w:cs="Arial"/>
                <w:color w:val="454545"/>
                <w:sz w:val="16"/>
                <w:szCs w:val="16"/>
              </w:rPr>
            </w:pPr>
            <w:r>
              <w:rPr>
                <w:rFonts w:ascii="Arial" w:hAnsi="Arial" w:cs="Arial"/>
                <w:color w:val="454545"/>
                <w:sz w:val="16"/>
                <w:szCs w:val="16"/>
              </w:rPr>
              <w:t>MORRIS_NUECES0_1</w:t>
            </w:r>
          </w:p>
        </w:tc>
        <w:tc>
          <w:tcPr>
            <w:tcW w:w="1707" w:type="dxa"/>
            <w:tcBorders>
              <w:top w:val="single" w:sz="12" w:space="0" w:color="auto"/>
              <w:bottom w:val="single" w:sz="12" w:space="0" w:color="auto"/>
            </w:tcBorders>
            <w:noWrap/>
          </w:tcPr>
          <w:p w14:paraId="75541152" w14:textId="3A9608E7" w:rsidR="00CD4939" w:rsidRDefault="00CD4939" w:rsidP="00CD4939">
            <w:pPr>
              <w:jc w:val="center"/>
              <w:rPr>
                <w:rFonts w:cs="Arial"/>
                <w:color w:val="454545"/>
                <w:sz w:val="16"/>
                <w:szCs w:val="16"/>
              </w:rPr>
            </w:pPr>
            <w:r>
              <w:rPr>
                <w:rFonts w:ascii="Arial" w:hAnsi="Arial" w:cs="Arial"/>
                <w:color w:val="454545"/>
                <w:sz w:val="16"/>
                <w:szCs w:val="16"/>
              </w:rPr>
              <w:t>NUECES_B</w:t>
            </w:r>
          </w:p>
        </w:tc>
        <w:tc>
          <w:tcPr>
            <w:tcW w:w="1670" w:type="dxa"/>
            <w:tcBorders>
              <w:top w:val="single" w:sz="12" w:space="0" w:color="auto"/>
              <w:bottom w:val="single" w:sz="12" w:space="0" w:color="auto"/>
            </w:tcBorders>
            <w:noWrap/>
          </w:tcPr>
          <w:p w14:paraId="35297DBC" w14:textId="28E0581E" w:rsidR="00CD4939" w:rsidRDefault="00CD4939" w:rsidP="00CD4939">
            <w:pPr>
              <w:jc w:val="center"/>
              <w:rPr>
                <w:rFonts w:cs="Arial"/>
                <w:color w:val="454545"/>
                <w:sz w:val="16"/>
                <w:szCs w:val="16"/>
              </w:rPr>
            </w:pPr>
            <w:r>
              <w:rPr>
                <w:rFonts w:ascii="Arial" w:hAnsi="Arial" w:cs="Arial"/>
                <w:color w:val="454545"/>
                <w:sz w:val="16"/>
                <w:szCs w:val="16"/>
              </w:rPr>
              <w:t>MORRIS</w:t>
            </w:r>
          </w:p>
        </w:tc>
        <w:tc>
          <w:tcPr>
            <w:tcW w:w="1382" w:type="dxa"/>
            <w:tcBorders>
              <w:top w:val="single" w:sz="12" w:space="0" w:color="auto"/>
              <w:bottom w:val="single" w:sz="12" w:space="0" w:color="auto"/>
              <w:right w:val="single" w:sz="4" w:space="0" w:color="auto"/>
            </w:tcBorders>
            <w:noWrap/>
          </w:tcPr>
          <w:p w14:paraId="13C97462" w14:textId="41A13457" w:rsidR="00CD4939" w:rsidRDefault="00CD4939" w:rsidP="00CD4939">
            <w:pPr>
              <w:jc w:val="center"/>
              <w:rPr>
                <w:rFonts w:cs="Arial"/>
                <w:color w:val="454545"/>
                <w:sz w:val="16"/>
                <w:szCs w:val="16"/>
              </w:rPr>
            </w:pPr>
            <w:r>
              <w:rPr>
                <w:rFonts w:ascii="Arial" w:hAnsi="Arial" w:cs="Arial"/>
                <w:color w:val="454545"/>
                <w:sz w:val="16"/>
                <w:szCs w:val="16"/>
              </w:rPr>
              <w:t>1</w:t>
            </w:r>
          </w:p>
        </w:tc>
      </w:tr>
      <w:tr w:rsidR="00CD4939" w:rsidRPr="009A6084" w14:paraId="53A7F88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4D8A866" w14:textId="7F735D3E" w:rsidR="00CD4939" w:rsidRDefault="00CD4939" w:rsidP="00CD4939">
            <w:pPr>
              <w:jc w:val="center"/>
              <w:rPr>
                <w:rFonts w:cs="Arial"/>
                <w:color w:val="454545"/>
                <w:sz w:val="16"/>
                <w:szCs w:val="16"/>
              </w:rPr>
            </w:pPr>
            <w:r>
              <w:rPr>
                <w:rFonts w:ascii="Arial" w:hAnsi="Arial" w:cs="Arial"/>
                <w:color w:val="454545"/>
                <w:sz w:val="16"/>
                <w:szCs w:val="16"/>
              </w:rPr>
              <w:t>SGEOSIG8</w:t>
            </w:r>
          </w:p>
        </w:tc>
        <w:tc>
          <w:tcPr>
            <w:tcW w:w="2924" w:type="dxa"/>
            <w:tcBorders>
              <w:top w:val="single" w:sz="12" w:space="0" w:color="auto"/>
              <w:bottom w:val="single" w:sz="12" w:space="0" w:color="auto"/>
            </w:tcBorders>
            <w:noWrap/>
          </w:tcPr>
          <w:p w14:paraId="46C127D2" w14:textId="07CD1CB9" w:rsidR="00CD4939" w:rsidRDefault="00CD4939" w:rsidP="00CD4939">
            <w:pPr>
              <w:jc w:val="center"/>
              <w:rPr>
                <w:rFonts w:cs="Arial"/>
                <w:color w:val="454545"/>
                <w:sz w:val="16"/>
                <w:szCs w:val="16"/>
              </w:rPr>
            </w:pPr>
            <w:r>
              <w:rPr>
                <w:rFonts w:ascii="Arial" w:hAnsi="Arial" w:cs="Arial"/>
                <w:color w:val="454545"/>
                <w:sz w:val="16"/>
                <w:szCs w:val="16"/>
              </w:rPr>
              <w:t>BEEVIL_THREE_1_1</w:t>
            </w:r>
          </w:p>
        </w:tc>
        <w:tc>
          <w:tcPr>
            <w:tcW w:w="1707" w:type="dxa"/>
            <w:tcBorders>
              <w:top w:val="single" w:sz="12" w:space="0" w:color="auto"/>
              <w:bottom w:val="single" w:sz="12" w:space="0" w:color="auto"/>
            </w:tcBorders>
            <w:noWrap/>
          </w:tcPr>
          <w:p w14:paraId="7B218A2A" w14:textId="62D388CC" w:rsidR="00CD4939" w:rsidRDefault="00CD4939" w:rsidP="00CD4939">
            <w:pPr>
              <w:jc w:val="center"/>
              <w:rPr>
                <w:rFonts w:cs="Arial"/>
                <w:color w:val="454545"/>
                <w:sz w:val="16"/>
                <w:szCs w:val="16"/>
              </w:rPr>
            </w:pPr>
            <w:r>
              <w:rPr>
                <w:rFonts w:ascii="Arial" w:hAnsi="Arial" w:cs="Arial"/>
                <w:color w:val="454545"/>
                <w:sz w:val="16"/>
                <w:szCs w:val="16"/>
              </w:rPr>
              <w:t>THREE_RI</w:t>
            </w:r>
          </w:p>
        </w:tc>
        <w:tc>
          <w:tcPr>
            <w:tcW w:w="1670" w:type="dxa"/>
            <w:tcBorders>
              <w:top w:val="single" w:sz="12" w:space="0" w:color="auto"/>
              <w:bottom w:val="single" w:sz="12" w:space="0" w:color="auto"/>
            </w:tcBorders>
            <w:noWrap/>
          </w:tcPr>
          <w:p w14:paraId="50BE5628" w14:textId="6833DEA9" w:rsidR="00CD4939" w:rsidRDefault="00CD4939" w:rsidP="00CD4939">
            <w:pPr>
              <w:jc w:val="center"/>
              <w:rPr>
                <w:rFonts w:cs="Arial"/>
                <w:color w:val="454545"/>
                <w:sz w:val="16"/>
                <w:szCs w:val="16"/>
              </w:rPr>
            </w:pPr>
            <w:r>
              <w:rPr>
                <w:rFonts w:ascii="Arial" w:hAnsi="Arial" w:cs="Arial"/>
                <w:color w:val="454545"/>
                <w:sz w:val="16"/>
                <w:szCs w:val="16"/>
              </w:rPr>
              <w:t>BEEVILLE</w:t>
            </w:r>
          </w:p>
        </w:tc>
        <w:tc>
          <w:tcPr>
            <w:tcW w:w="1382" w:type="dxa"/>
            <w:tcBorders>
              <w:top w:val="single" w:sz="12" w:space="0" w:color="auto"/>
              <w:bottom w:val="single" w:sz="12" w:space="0" w:color="auto"/>
              <w:right w:val="single" w:sz="4" w:space="0" w:color="auto"/>
            </w:tcBorders>
            <w:noWrap/>
          </w:tcPr>
          <w:p w14:paraId="30FC21C3" w14:textId="28F1F075" w:rsidR="00CD4939" w:rsidRDefault="00CD4939" w:rsidP="00CD4939">
            <w:pPr>
              <w:jc w:val="center"/>
              <w:rPr>
                <w:rFonts w:cs="Arial"/>
                <w:color w:val="454545"/>
                <w:sz w:val="16"/>
                <w:szCs w:val="16"/>
              </w:rPr>
            </w:pPr>
            <w:r>
              <w:rPr>
                <w:rFonts w:ascii="Arial" w:hAnsi="Arial" w:cs="Arial"/>
                <w:color w:val="454545"/>
                <w:sz w:val="16"/>
                <w:szCs w:val="16"/>
              </w:rPr>
              <w:t>1</w:t>
            </w:r>
          </w:p>
        </w:tc>
      </w:tr>
    </w:tbl>
    <w:p w14:paraId="019CA75D" w14:textId="505E62DF" w:rsidR="00B7590B" w:rsidRPr="00B7590B" w:rsidRDefault="00466C71" w:rsidP="00466C71">
      <w:pPr>
        <w:tabs>
          <w:tab w:val="left" w:pos="1016"/>
        </w:tabs>
      </w:pPr>
      <w:r>
        <w:tab/>
      </w:r>
    </w:p>
    <w:sectPr w:rsidR="00B7590B" w:rsidRPr="00B7590B" w:rsidSect="005B03E4">
      <w:headerReference w:type="even" r:id="rId30"/>
      <w:footerReference w:type="default" r:id="rId31"/>
      <w:headerReference w:type="firs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475445" w:rsidRDefault="00475445">
      <w:r>
        <w:separator/>
      </w:r>
    </w:p>
  </w:endnote>
  <w:endnote w:type="continuationSeparator" w:id="0">
    <w:p w14:paraId="1F02F313" w14:textId="77777777" w:rsidR="00475445" w:rsidRDefault="0047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475445" w:rsidRPr="00F923C7" w:rsidRDefault="00475445"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475445" w:rsidRPr="00646598" w14:paraId="7785B18E" w14:textId="77777777" w:rsidTr="00646598">
      <w:tc>
        <w:tcPr>
          <w:tcW w:w="2500" w:type="pct"/>
          <w:shd w:val="clear" w:color="auto" w:fill="auto"/>
          <w:vAlign w:val="center"/>
        </w:tcPr>
        <w:p w14:paraId="7785B18C" w14:textId="77777777" w:rsidR="00475445" w:rsidRPr="00646598" w:rsidRDefault="00475445"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475445" w:rsidRPr="00646598" w:rsidRDefault="00475445"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475445" w:rsidRDefault="004754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475445" w:rsidRPr="0080518D" w:rsidRDefault="00475445"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61BF5">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475445" w:rsidRDefault="00475445">
      <w:r>
        <w:separator/>
      </w:r>
    </w:p>
  </w:footnote>
  <w:footnote w:type="continuationSeparator" w:id="0">
    <w:p w14:paraId="6633CC22" w14:textId="77777777" w:rsidR="00475445" w:rsidRDefault="00475445">
      <w:r>
        <w:continuationSeparator/>
      </w:r>
    </w:p>
  </w:footnote>
  <w:footnote w:id="1">
    <w:p w14:paraId="24567400" w14:textId="77777777" w:rsidR="00475445" w:rsidRDefault="00475445"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475445" w:rsidRDefault="00475445"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475445" w:rsidRDefault="00475445" w:rsidP="00E53969">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30D7C504" w14:textId="77777777" w:rsidR="00475445" w:rsidRDefault="00475445"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475445" w:rsidRDefault="00475445">
      <w:pPr>
        <w:pStyle w:val="FootnoteText"/>
      </w:pPr>
      <w:r>
        <w:rPr>
          <w:rStyle w:val="FootnoteReference"/>
        </w:rPr>
        <w:footnoteRef/>
      </w:r>
      <w:r>
        <w:t xml:space="preserve"> </w:t>
      </w:r>
      <w:r w:rsidRPr="00FF5B34">
        <w:t>This is the hourly integrated peak demand as published in the ERCOT D&amp;E report.</w:t>
      </w:r>
    </w:p>
  </w:footnote>
  <w:footnote w:id="6">
    <w:p w14:paraId="6FD40EDE" w14:textId="77777777" w:rsidR="00475445" w:rsidRDefault="00475445"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354B4E90" w14:textId="77777777" w:rsidR="00475445" w:rsidRDefault="00475445"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0E0AF982" w:rsidR="00475445" w:rsidRPr="00B07A8C" w:rsidRDefault="00475445" w:rsidP="00302001">
    <w:pPr>
      <w:pStyle w:val="Header"/>
      <w:tabs>
        <w:tab w:val="clear" w:pos="4320"/>
        <w:tab w:val="clear" w:pos="8640"/>
        <w:tab w:val="right" w:pos="9360"/>
      </w:tabs>
      <w:rPr>
        <w:rFonts w:cs="Arial"/>
        <w:sz w:val="16"/>
        <w:szCs w:val="16"/>
      </w:rPr>
    </w:pPr>
    <w:r>
      <w:rPr>
        <w:rFonts w:cs="Arial"/>
        <w:sz w:val="16"/>
        <w:szCs w:val="16"/>
      </w:rPr>
      <w:t>August 2018</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475445" w:rsidRPr="00646598" w14:paraId="7785B18A" w14:textId="77777777" w:rsidTr="00646598">
      <w:tc>
        <w:tcPr>
          <w:tcW w:w="2500" w:type="pct"/>
          <w:shd w:val="clear" w:color="auto" w:fill="FFFFFF" w:themeFill="background1"/>
          <w:vAlign w:val="center"/>
        </w:tcPr>
        <w:p w14:paraId="7785B188" w14:textId="5D3E27D7" w:rsidR="00475445" w:rsidRPr="00646598" w:rsidRDefault="00475445"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475445" w:rsidRPr="00646598" w:rsidRDefault="00475445"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475445" w:rsidRDefault="00475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475445" w:rsidRDefault="004754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475445" w:rsidRDefault="00475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42845B2"/>
    <w:multiLevelType w:val="hybridMultilevel"/>
    <w:tmpl w:val="FBD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0" w15:restartNumberingAfterBreak="0">
    <w:nsid w:val="5B6D2E66"/>
    <w:multiLevelType w:val="hybridMultilevel"/>
    <w:tmpl w:val="4C4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18"/>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5"/>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4"/>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20834"/>
    <w:rsid w:val="00020B37"/>
    <w:rsid w:val="00021320"/>
    <w:rsid w:val="00021C9A"/>
    <w:rsid w:val="00023149"/>
    <w:rsid w:val="00023BF3"/>
    <w:rsid w:val="00026313"/>
    <w:rsid w:val="00026479"/>
    <w:rsid w:val="00031636"/>
    <w:rsid w:val="00033E63"/>
    <w:rsid w:val="000346A3"/>
    <w:rsid w:val="00036F6E"/>
    <w:rsid w:val="00037C30"/>
    <w:rsid w:val="0004057A"/>
    <w:rsid w:val="0004114C"/>
    <w:rsid w:val="00044180"/>
    <w:rsid w:val="0004665D"/>
    <w:rsid w:val="00046794"/>
    <w:rsid w:val="000467F8"/>
    <w:rsid w:val="00047E6F"/>
    <w:rsid w:val="00050021"/>
    <w:rsid w:val="00051980"/>
    <w:rsid w:val="00051C80"/>
    <w:rsid w:val="00052B38"/>
    <w:rsid w:val="00052B4E"/>
    <w:rsid w:val="000532C9"/>
    <w:rsid w:val="0005768E"/>
    <w:rsid w:val="00057F47"/>
    <w:rsid w:val="00060E5A"/>
    <w:rsid w:val="000616C7"/>
    <w:rsid w:val="00061DAF"/>
    <w:rsid w:val="00061E05"/>
    <w:rsid w:val="00062311"/>
    <w:rsid w:val="00063F24"/>
    <w:rsid w:val="0006589B"/>
    <w:rsid w:val="00065927"/>
    <w:rsid w:val="00065A7C"/>
    <w:rsid w:val="000660FD"/>
    <w:rsid w:val="0007013F"/>
    <w:rsid w:val="0007030C"/>
    <w:rsid w:val="00073132"/>
    <w:rsid w:val="0007339A"/>
    <w:rsid w:val="0007384F"/>
    <w:rsid w:val="00073E1F"/>
    <w:rsid w:val="00074EC8"/>
    <w:rsid w:val="00075C8B"/>
    <w:rsid w:val="00077BA7"/>
    <w:rsid w:val="00077D92"/>
    <w:rsid w:val="00077FC6"/>
    <w:rsid w:val="000804C6"/>
    <w:rsid w:val="00082816"/>
    <w:rsid w:val="0008288D"/>
    <w:rsid w:val="00082EBF"/>
    <w:rsid w:val="000849B3"/>
    <w:rsid w:val="00085370"/>
    <w:rsid w:val="000857E1"/>
    <w:rsid w:val="0008593E"/>
    <w:rsid w:val="00086FAF"/>
    <w:rsid w:val="0008707A"/>
    <w:rsid w:val="00087BA4"/>
    <w:rsid w:val="00090AE2"/>
    <w:rsid w:val="00090C57"/>
    <w:rsid w:val="00091334"/>
    <w:rsid w:val="000931ED"/>
    <w:rsid w:val="00093569"/>
    <w:rsid w:val="00093CE0"/>
    <w:rsid w:val="00096C9D"/>
    <w:rsid w:val="000971C8"/>
    <w:rsid w:val="00097ACC"/>
    <w:rsid w:val="000A23F2"/>
    <w:rsid w:val="000A6AD2"/>
    <w:rsid w:val="000A6C95"/>
    <w:rsid w:val="000A724A"/>
    <w:rsid w:val="000B0A53"/>
    <w:rsid w:val="000B15BD"/>
    <w:rsid w:val="000B30A9"/>
    <w:rsid w:val="000B3C6F"/>
    <w:rsid w:val="000B4592"/>
    <w:rsid w:val="000B637C"/>
    <w:rsid w:val="000B69E5"/>
    <w:rsid w:val="000B6FC0"/>
    <w:rsid w:val="000B7904"/>
    <w:rsid w:val="000C0410"/>
    <w:rsid w:val="000C0FA9"/>
    <w:rsid w:val="000C1A27"/>
    <w:rsid w:val="000C4F41"/>
    <w:rsid w:val="000C6544"/>
    <w:rsid w:val="000C6FDE"/>
    <w:rsid w:val="000C6FF3"/>
    <w:rsid w:val="000D065F"/>
    <w:rsid w:val="000D0E98"/>
    <w:rsid w:val="000D16B3"/>
    <w:rsid w:val="000D21B2"/>
    <w:rsid w:val="000D435B"/>
    <w:rsid w:val="000D52BF"/>
    <w:rsid w:val="000D5F86"/>
    <w:rsid w:val="000D63C1"/>
    <w:rsid w:val="000D73B4"/>
    <w:rsid w:val="000D7806"/>
    <w:rsid w:val="000E03D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3B5"/>
    <w:rsid w:val="001004EA"/>
    <w:rsid w:val="001004F7"/>
    <w:rsid w:val="00100C1A"/>
    <w:rsid w:val="001022AF"/>
    <w:rsid w:val="001022DB"/>
    <w:rsid w:val="00103C97"/>
    <w:rsid w:val="00103ED8"/>
    <w:rsid w:val="0010475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20CF"/>
    <w:rsid w:val="00132697"/>
    <w:rsid w:val="00132F5A"/>
    <w:rsid w:val="001349CB"/>
    <w:rsid w:val="0013523E"/>
    <w:rsid w:val="00135556"/>
    <w:rsid w:val="00135D44"/>
    <w:rsid w:val="001368A1"/>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0C2"/>
    <w:rsid w:val="00181340"/>
    <w:rsid w:val="00182B2F"/>
    <w:rsid w:val="0018349D"/>
    <w:rsid w:val="00183540"/>
    <w:rsid w:val="00183D28"/>
    <w:rsid w:val="00184C26"/>
    <w:rsid w:val="00185C59"/>
    <w:rsid w:val="00191A0B"/>
    <w:rsid w:val="00193920"/>
    <w:rsid w:val="00194459"/>
    <w:rsid w:val="001944A1"/>
    <w:rsid w:val="001A012F"/>
    <w:rsid w:val="001A131B"/>
    <w:rsid w:val="001A1A16"/>
    <w:rsid w:val="001A1B3E"/>
    <w:rsid w:val="001A1B56"/>
    <w:rsid w:val="001A3AC3"/>
    <w:rsid w:val="001A49F4"/>
    <w:rsid w:val="001A7362"/>
    <w:rsid w:val="001A7929"/>
    <w:rsid w:val="001B3654"/>
    <w:rsid w:val="001B4587"/>
    <w:rsid w:val="001B48C8"/>
    <w:rsid w:val="001B53F3"/>
    <w:rsid w:val="001B6121"/>
    <w:rsid w:val="001B6726"/>
    <w:rsid w:val="001C1B66"/>
    <w:rsid w:val="001C25FF"/>
    <w:rsid w:val="001C28AE"/>
    <w:rsid w:val="001C53C6"/>
    <w:rsid w:val="001C60CC"/>
    <w:rsid w:val="001C6428"/>
    <w:rsid w:val="001D0261"/>
    <w:rsid w:val="001D0DE2"/>
    <w:rsid w:val="001D0EA7"/>
    <w:rsid w:val="001D1230"/>
    <w:rsid w:val="001D2421"/>
    <w:rsid w:val="001D24C3"/>
    <w:rsid w:val="001D2F69"/>
    <w:rsid w:val="001D37D7"/>
    <w:rsid w:val="001D3B06"/>
    <w:rsid w:val="001D3CD4"/>
    <w:rsid w:val="001D4A2D"/>
    <w:rsid w:val="001D4D52"/>
    <w:rsid w:val="001D5E2C"/>
    <w:rsid w:val="001D667B"/>
    <w:rsid w:val="001D6AFE"/>
    <w:rsid w:val="001E18F4"/>
    <w:rsid w:val="001E212D"/>
    <w:rsid w:val="001E376F"/>
    <w:rsid w:val="001E4819"/>
    <w:rsid w:val="001E6DBF"/>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37F2"/>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30AD9"/>
    <w:rsid w:val="00230C1B"/>
    <w:rsid w:val="002326F0"/>
    <w:rsid w:val="00234B7B"/>
    <w:rsid w:val="002356E9"/>
    <w:rsid w:val="00235ADD"/>
    <w:rsid w:val="002361A8"/>
    <w:rsid w:val="0023649F"/>
    <w:rsid w:val="00237F2B"/>
    <w:rsid w:val="00240850"/>
    <w:rsid w:val="0024094C"/>
    <w:rsid w:val="00240A04"/>
    <w:rsid w:val="00242DAB"/>
    <w:rsid w:val="002432B2"/>
    <w:rsid w:val="00243795"/>
    <w:rsid w:val="002444F0"/>
    <w:rsid w:val="0024564F"/>
    <w:rsid w:val="0025003A"/>
    <w:rsid w:val="00250939"/>
    <w:rsid w:val="0025259E"/>
    <w:rsid w:val="00252ECF"/>
    <w:rsid w:val="0025322A"/>
    <w:rsid w:val="002535DA"/>
    <w:rsid w:val="00254584"/>
    <w:rsid w:val="0025762A"/>
    <w:rsid w:val="002622DC"/>
    <w:rsid w:val="00263E95"/>
    <w:rsid w:val="002662AE"/>
    <w:rsid w:val="002667F8"/>
    <w:rsid w:val="00266EE7"/>
    <w:rsid w:val="00267AEA"/>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4F8D"/>
    <w:rsid w:val="00285238"/>
    <w:rsid w:val="00286F38"/>
    <w:rsid w:val="0028790A"/>
    <w:rsid w:val="00287C76"/>
    <w:rsid w:val="00290241"/>
    <w:rsid w:val="002905D2"/>
    <w:rsid w:val="00290A3D"/>
    <w:rsid w:val="00290CA4"/>
    <w:rsid w:val="00291688"/>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A7681"/>
    <w:rsid w:val="002B0F95"/>
    <w:rsid w:val="002B12C8"/>
    <w:rsid w:val="002B29F3"/>
    <w:rsid w:val="002B2E41"/>
    <w:rsid w:val="002B2FE4"/>
    <w:rsid w:val="002B4DE2"/>
    <w:rsid w:val="002B5182"/>
    <w:rsid w:val="002B58A6"/>
    <w:rsid w:val="002C0A52"/>
    <w:rsid w:val="002C0B16"/>
    <w:rsid w:val="002C0C38"/>
    <w:rsid w:val="002C156B"/>
    <w:rsid w:val="002C203D"/>
    <w:rsid w:val="002C4202"/>
    <w:rsid w:val="002C4540"/>
    <w:rsid w:val="002C528D"/>
    <w:rsid w:val="002C5793"/>
    <w:rsid w:val="002D10AF"/>
    <w:rsid w:val="002D498C"/>
    <w:rsid w:val="002D4D91"/>
    <w:rsid w:val="002E0735"/>
    <w:rsid w:val="002E2148"/>
    <w:rsid w:val="002E21FD"/>
    <w:rsid w:val="002E2AA1"/>
    <w:rsid w:val="002E302C"/>
    <w:rsid w:val="002E3C43"/>
    <w:rsid w:val="002E3E5B"/>
    <w:rsid w:val="002E55A1"/>
    <w:rsid w:val="002E578D"/>
    <w:rsid w:val="002E59C8"/>
    <w:rsid w:val="002E605E"/>
    <w:rsid w:val="002F1CCD"/>
    <w:rsid w:val="002F268D"/>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6A3E"/>
    <w:rsid w:val="003108E0"/>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33FD"/>
    <w:rsid w:val="003346CC"/>
    <w:rsid w:val="00334865"/>
    <w:rsid w:val="003348A5"/>
    <w:rsid w:val="00335F35"/>
    <w:rsid w:val="00336836"/>
    <w:rsid w:val="003377B8"/>
    <w:rsid w:val="00337B14"/>
    <w:rsid w:val="00340041"/>
    <w:rsid w:val="003408B1"/>
    <w:rsid w:val="003434F9"/>
    <w:rsid w:val="00343DF2"/>
    <w:rsid w:val="00344D83"/>
    <w:rsid w:val="0034593D"/>
    <w:rsid w:val="0034704C"/>
    <w:rsid w:val="00350249"/>
    <w:rsid w:val="00350859"/>
    <w:rsid w:val="00350E22"/>
    <w:rsid w:val="0035184C"/>
    <w:rsid w:val="00355C0B"/>
    <w:rsid w:val="0035605A"/>
    <w:rsid w:val="0035622C"/>
    <w:rsid w:val="00356363"/>
    <w:rsid w:val="0035750B"/>
    <w:rsid w:val="00357BD3"/>
    <w:rsid w:val="00362FC8"/>
    <w:rsid w:val="0036371D"/>
    <w:rsid w:val="00363D03"/>
    <w:rsid w:val="00364865"/>
    <w:rsid w:val="00364AC4"/>
    <w:rsid w:val="00364B1E"/>
    <w:rsid w:val="00364CEE"/>
    <w:rsid w:val="0036576E"/>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301"/>
    <w:rsid w:val="003A505B"/>
    <w:rsid w:val="003A690D"/>
    <w:rsid w:val="003A7820"/>
    <w:rsid w:val="003A7D46"/>
    <w:rsid w:val="003B23AC"/>
    <w:rsid w:val="003B3438"/>
    <w:rsid w:val="003B3AA4"/>
    <w:rsid w:val="003B3CD5"/>
    <w:rsid w:val="003B4577"/>
    <w:rsid w:val="003B59E6"/>
    <w:rsid w:val="003B6E57"/>
    <w:rsid w:val="003C0537"/>
    <w:rsid w:val="003C0B0E"/>
    <w:rsid w:val="003C221E"/>
    <w:rsid w:val="003C303F"/>
    <w:rsid w:val="003C36F4"/>
    <w:rsid w:val="003C403E"/>
    <w:rsid w:val="003C4E29"/>
    <w:rsid w:val="003C5767"/>
    <w:rsid w:val="003C66ED"/>
    <w:rsid w:val="003D151F"/>
    <w:rsid w:val="003D1623"/>
    <w:rsid w:val="003D36E5"/>
    <w:rsid w:val="003D38B4"/>
    <w:rsid w:val="003D4462"/>
    <w:rsid w:val="003D6C98"/>
    <w:rsid w:val="003D75F1"/>
    <w:rsid w:val="003E1BF6"/>
    <w:rsid w:val="003E66F8"/>
    <w:rsid w:val="003E67BA"/>
    <w:rsid w:val="003F2D70"/>
    <w:rsid w:val="003F2E87"/>
    <w:rsid w:val="003F2FE1"/>
    <w:rsid w:val="003F3D05"/>
    <w:rsid w:val="003F5D7C"/>
    <w:rsid w:val="003F5E83"/>
    <w:rsid w:val="003F6439"/>
    <w:rsid w:val="003F6BE0"/>
    <w:rsid w:val="003F7B1C"/>
    <w:rsid w:val="003F7F64"/>
    <w:rsid w:val="00400806"/>
    <w:rsid w:val="004017C0"/>
    <w:rsid w:val="004021F0"/>
    <w:rsid w:val="0040249F"/>
    <w:rsid w:val="004026D1"/>
    <w:rsid w:val="004027BB"/>
    <w:rsid w:val="004034DC"/>
    <w:rsid w:val="0040571E"/>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378B"/>
    <w:rsid w:val="00423B26"/>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34CD"/>
    <w:rsid w:val="00473713"/>
    <w:rsid w:val="00473F3B"/>
    <w:rsid w:val="00475445"/>
    <w:rsid w:val="00475B32"/>
    <w:rsid w:val="00476431"/>
    <w:rsid w:val="004809C1"/>
    <w:rsid w:val="00481830"/>
    <w:rsid w:val="004822CF"/>
    <w:rsid w:val="00483718"/>
    <w:rsid w:val="004860E1"/>
    <w:rsid w:val="00491A5D"/>
    <w:rsid w:val="0049205B"/>
    <w:rsid w:val="00492927"/>
    <w:rsid w:val="00493EB8"/>
    <w:rsid w:val="00493F86"/>
    <w:rsid w:val="0049468C"/>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85D"/>
    <w:rsid w:val="004F561C"/>
    <w:rsid w:val="004F5762"/>
    <w:rsid w:val="004F607E"/>
    <w:rsid w:val="004F67CC"/>
    <w:rsid w:val="004F6F3C"/>
    <w:rsid w:val="004F7719"/>
    <w:rsid w:val="00500B39"/>
    <w:rsid w:val="005026F8"/>
    <w:rsid w:val="005027CE"/>
    <w:rsid w:val="00502A7D"/>
    <w:rsid w:val="0050455E"/>
    <w:rsid w:val="00505374"/>
    <w:rsid w:val="005073B3"/>
    <w:rsid w:val="00507DBD"/>
    <w:rsid w:val="00511FF7"/>
    <w:rsid w:val="00514489"/>
    <w:rsid w:val="005155DC"/>
    <w:rsid w:val="00516166"/>
    <w:rsid w:val="00516C42"/>
    <w:rsid w:val="00517A0D"/>
    <w:rsid w:val="005203FF"/>
    <w:rsid w:val="0052122C"/>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32F0"/>
    <w:rsid w:val="005839FE"/>
    <w:rsid w:val="0058411B"/>
    <w:rsid w:val="005854EE"/>
    <w:rsid w:val="005859CE"/>
    <w:rsid w:val="00586032"/>
    <w:rsid w:val="0058764E"/>
    <w:rsid w:val="005878FF"/>
    <w:rsid w:val="00591E75"/>
    <w:rsid w:val="00594B13"/>
    <w:rsid w:val="00594D46"/>
    <w:rsid w:val="00596A29"/>
    <w:rsid w:val="005973B4"/>
    <w:rsid w:val="005A0CC6"/>
    <w:rsid w:val="005A0DC3"/>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31AB"/>
    <w:rsid w:val="005C35F6"/>
    <w:rsid w:val="005C3693"/>
    <w:rsid w:val="005C5E2D"/>
    <w:rsid w:val="005D1800"/>
    <w:rsid w:val="005D20B3"/>
    <w:rsid w:val="005D213D"/>
    <w:rsid w:val="005D247D"/>
    <w:rsid w:val="005D3DAE"/>
    <w:rsid w:val="005D55F7"/>
    <w:rsid w:val="005D6094"/>
    <w:rsid w:val="005D7B84"/>
    <w:rsid w:val="005E0BAB"/>
    <w:rsid w:val="005E0CB0"/>
    <w:rsid w:val="005E14F7"/>
    <w:rsid w:val="005E19AD"/>
    <w:rsid w:val="005E1B1B"/>
    <w:rsid w:val="005E24E8"/>
    <w:rsid w:val="005E27BE"/>
    <w:rsid w:val="005E30B4"/>
    <w:rsid w:val="005E3513"/>
    <w:rsid w:val="005E444F"/>
    <w:rsid w:val="005E51BB"/>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9F"/>
    <w:rsid w:val="006324C1"/>
    <w:rsid w:val="00633A9B"/>
    <w:rsid w:val="00633D56"/>
    <w:rsid w:val="0063524F"/>
    <w:rsid w:val="00635DA7"/>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71BC"/>
    <w:rsid w:val="006571ED"/>
    <w:rsid w:val="0066044C"/>
    <w:rsid w:val="00660896"/>
    <w:rsid w:val="00660E1B"/>
    <w:rsid w:val="0066193C"/>
    <w:rsid w:val="0066232F"/>
    <w:rsid w:val="00662F2D"/>
    <w:rsid w:val="00663360"/>
    <w:rsid w:val="006633A0"/>
    <w:rsid w:val="00663B3C"/>
    <w:rsid w:val="00666438"/>
    <w:rsid w:val="006668D3"/>
    <w:rsid w:val="00666BE1"/>
    <w:rsid w:val="00667271"/>
    <w:rsid w:val="00667377"/>
    <w:rsid w:val="006700C7"/>
    <w:rsid w:val="0067545B"/>
    <w:rsid w:val="0067568B"/>
    <w:rsid w:val="00675F88"/>
    <w:rsid w:val="00675FD0"/>
    <w:rsid w:val="00677EDB"/>
    <w:rsid w:val="00680469"/>
    <w:rsid w:val="00681B41"/>
    <w:rsid w:val="00682108"/>
    <w:rsid w:val="006828CB"/>
    <w:rsid w:val="00683E0B"/>
    <w:rsid w:val="00684848"/>
    <w:rsid w:val="006851E4"/>
    <w:rsid w:val="00685372"/>
    <w:rsid w:val="00685E4A"/>
    <w:rsid w:val="00687A72"/>
    <w:rsid w:val="00687C30"/>
    <w:rsid w:val="00690053"/>
    <w:rsid w:val="006911F4"/>
    <w:rsid w:val="006913D9"/>
    <w:rsid w:val="006917F7"/>
    <w:rsid w:val="00693C3F"/>
    <w:rsid w:val="00695628"/>
    <w:rsid w:val="006968BF"/>
    <w:rsid w:val="006972F6"/>
    <w:rsid w:val="006A0759"/>
    <w:rsid w:val="006A1B39"/>
    <w:rsid w:val="006A300B"/>
    <w:rsid w:val="006A5D8C"/>
    <w:rsid w:val="006A691C"/>
    <w:rsid w:val="006A6C5A"/>
    <w:rsid w:val="006A6FB7"/>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1573"/>
    <w:rsid w:val="007015BE"/>
    <w:rsid w:val="00701E76"/>
    <w:rsid w:val="0070321D"/>
    <w:rsid w:val="007066F0"/>
    <w:rsid w:val="007071CC"/>
    <w:rsid w:val="007108B0"/>
    <w:rsid w:val="00710E9E"/>
    <w:rsid w:val="007127AE"/>
    <w:rsid w:val="007158A3"/>
    <w:rsid w:val="0071663C"/>
    <w:rsid w:val="00717235"/>
    <w:rsid w:val="007209E6"/>
    <w:rsid w:val="00721F4E"/>
    <w:rsid w:val="00722090"/>
    <w:rsid w:val="00722EEC"/>
    <w:rsid w:val="007237DB"/>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912"/>
    <w:rsid w:val="00755B1F"/>
    <w:rsid w:val="00755C31"/>
    <w:rsid w:val="00757317"/>
    <w:rsid w:val="0075791A"/>
    <w:rsid w:val="00761679"/>
    <w:rsid w:val="00761E21"/>
    <w:rsid w:val="00762941"/>
    <w:rsid w:val="00762A17"/>
    <w:rsid w:val="00763298"/>
    <w:rsid w:val="007645F6"/>
    <w:rsid w:val="00764787"/>
    <w:rsid w:val="00766869"/>
    <w:rsid w:val="00766D2F"/>
    <w:rsid w:val="0076741D"/>
    <w:rsid w:val="007701EB"/>
    <w:rsid w:val="00770621"/>
    <w:rsid w:val="00770706"/>
    <w:rsid w:val="00771A89"/>
    <w:rsid w:val="00771B6E"/>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B2D"/>
    <w:rsid w:val="00790C95"/>
    <w:rsid w:val="00792B02"/>
    <w:rsid w:val="00792BFD"/>
    <w:rsid w:val="00793432"/>
    <w:rsid w:val="00793D81"/>
    <w:rsid w:val="00794709"/>
    <w:rsid w:val="00794EA5"/>
    <w:rsid w:val="00797708"/>
    <w:rsid w:val="007A08D8"/>
    <w:rsid w:val="007A2E95"/>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D7D6C"/>
    <w:rsid w:val="007E1B08"/>
    <w:rsid w:val="007E26B4"/>
    <w:rsid w:val="007E334A"/>
    <w:rsid w:val="007E4D48"/>
    <w:rsid w:val="007E4EFE"/>
    <w:rsid w:val="007E5C25"/>
    <w:rsid w:val="007E604B"/>
    <w:rsid w:val="007E75FA"/>
    <w:rsid w:val="007F0FA1"/>
    <w:rsid w:val="007F112B"/>
    <w:rsid w:val="007F134A"/>
    <w:rsid w:val="007F146A"/>
    <w:rsid w:val="007F1AC5"/>
    <w:rsid w:val="007F1CD9"/>
    <w:rsid w:val="007F471B"/>
    <w:rsid w:val="007F4B10"/>
    <w:rsid w:val="007F4D4A"/>
    <w:rsid w:val="007F65C0"/>
    <w:rsid w:val="00800F67"/>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C8A"/>
    <w:rsid w:val="00834C0F"/>
    <w:rsid w:val="00835412"/>
    <w:rsid w:val="00835A91"/>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679D"/>
    <w:rsid w:val="0086708A"/>
    <w:rsid w:val="00870546"/>
    <w:rsid w:val="00870978"/>
    <w:rsid w:val="00873D85"/>
    <w:rsid w:val="00874CE8"/>
    <w:rsid w:val="008758B4"/>
    <w:rsid w:val="00876020"/>
    <w:rsid w:val="00880185"/>
    <w:rsid w:val="00880CF6"/>
    <w:rsid w:val="00882E64"/>
    <w:rsid w:val="00884B29"/>
    <w:rsid w:val="008861D9"/>
    <w:rsid w:val="008866D2"/>
    <w:rsid w:val="00886914"/>
    <w:rsid w:val="00890B6D"/>
    <w:rsid w:val="00892FAD"/>
    <w:rsid w:val="008930D1"/>
    <w:rsid w:val="00894517"/>
    <w:rsid w:val="008949E5"/>
    <w:rsid w:val="00894B51"/>
    <w:rsid w:val="00895E58"/>
    <w:rsid w:val="00896008"/>
    <w:rsid w:val="008964AE"/>
    <w:rsid w:val="00896F5E"/>
    <w:rsid w:val="008A0DC1"/>
    <w:rsid w:val="008A0EAB"/>
    <w:rsid w:val="008A110F"/>
    <w:rsid w:val="008A14BA"/>
    <w:rsid w:val="008A354A"/>
    <w:rsid w:val="008A3814"/>
    <w:rsid w:val="008A3F9C"/>
    <w:rsid w:val="008A4CAB"/>
    <w:rsid w:val="008A5CE8"/>
    <w:rsid w:val="008B0B4A"/>
    <w:rsid w:val="008B1355"/>
    <w:rsid w:val="008B2B95"/>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D7DD6"/>
    <w:rsid w:val="008E0726"/>
    <w:rsid w:val="008E14EC"/>
    <w:rsid w:val="008E26DF"/>
    <w:rsid w:val="008E372D"/>
    <w:rsid w:val="008E37AB"/>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1C71"/>
    <w:rsid w:val="0090251A"/>
    <w:rsid w:val="00902E18"/>
    <w:rsid w:val="00903D3A"/>
    <w:rsid w:val="00906E6E"/>
    <w:rsid w:val="00910C77"/>
    <w:rsid w:val="00912242"/>
    <w:rsid w:val="009136F3"/>
    <w:rsid w:val="009140A9"/>
    <w:rsid w:val="009141C3"/>
    <w:rsid w:val="009151DA"/>
    <w:rsid w:val="00915DA4"/>
    <w:rsid w:val="00916A68"/>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F7F"/>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62"/>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919"/>
    <w:rsid w:val="009903AE"/>
    <w:rsid w:val="00992261"/>
    <w:rsid w:val="0099334B"/>
    <w:rsid w:val="009955E2"/>
    <w:rsid w:val="00995D1D"/>
    <w:rsid w:val="00996272"/>
    <w:rsid w:val="00996A95"/>
    <w:rsid w:val="00997179"/>
    <w:rsid w:val="009A0C99"/>
    <w:rsid w:val="009A185D"/>
    <w:rsid w:val="009A1BB6"/>
    <w:rsid w:val="009A3CA7"/>
    <w:rsid w:val="009A3CF1"/>
    <w:rsid w:val="009A4C07"/>
    <w:rsid w:val="009A5935"/>
    <w:rsid w:val="009A6084"/>
    <w:rsid w:val="009A659C"/>
    <w:rsid w:val="009A6C2C"/>
    <w:rsid w:val="009A75B5"/>
    <w:rsid w:val="009B0DD1"/>
    <w:rsid w:val="009B4B77"/>
    <w:rsid w:val="009B50DC"/>
    <w:rsid w:val="009B655E"/>
    <w:rsid w:val="009B7734"/>
    <w:rsid w:val="009B77D5"/>
    <w:rsid w:val="009C1C29"/>
    <w:rsid w:val="009C1D82"/>
    <w:rsid w:val="009C497F"/>
    <w:rsid w:val="009C4A64"/>
    <w:rsid w:val="009C53A5"/>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AC2"/>
    <w:rsid w:val="00A05B00"/>
    <w:rsid w:val="00A07E57"/>
    <w:rsid w:val="00A107C1"/>
    <w:rsid w:val="00A113BD"/>
    <w:rsid w:val="00A11BA2"/>
    <w:rsid w:val="00A12791"/>
    <w:rsid w:val="00A13B95"/>
    <w:rsid w:val="00A155CB"/>
    <w:rsid w:val="00A15CA0"/>
    <w:rsid w:val="00A176E4"/>
    <w:rsid w:val="00A210F1"/>
    <w:rsid w:val="00A22BB5"/>
    <w:rsid w:val="00A22D4B"/>
    <w:rsid w:val="00A22F64"/>
    <w:rsid w:val="00A23909"/>
    <w:rsid w:val="00A23D28"/>
    <w:rsid w:val="00A23F7F"/>
    <w:rsid w:val="00A2484E"/>
    <w:rsid w:val="00A258B2"/>
    <w:rsid w:val="00A30187"/>
    <w:rsid w:val="00A30423"/>
    <w:rsid w:val="00A3092E"/>
    <w:rsid w:val="00A30CB5"/>
    <w:rsid w:val="00A3210E"/>
    <w:rsid w:val="00A3298C"/>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6180C"/>
    <w:rsid w:val="00A63BD3"/>
    <w:rsid w:val="00A6401B"/>
    <w:rsid w:val="00A64DB0"/>
    <w:rsid w:val="00A65A36"/>
    <w:rsid w:val="00A65E1E"/>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E2"/>
    <w:rsid w:val="00A9054F"/>
    <w:rsid w:val="00A90E77"/>
    <w:rsid w:val="00A9154B"/>
    <w:rsid w:val="00A92067"/>
    <w:rsid w:val="00A922A5"/>
    <w:rsid w:val="00A92AA7"/>
    <w:rsid w:val="00A936EB"/>
    <w:rsid w:val="00A95C70"/>
    <w:rsid w:val="00A96583"/>
    <w:rsid w:val="00A96B8A"/>
    <w:rsid w:val="00A970B1"/>
    <w:rsid w:val="00A972C1"/>
    <w:rsid w:val="00A977B6"/>
    <w:rsid w:val="00AA0240"/>
    <w:rsid w:val="00AA12B4"/>
    <w:rsid w:val="00AA1FFF"/>
    <w:rsid w:val="00AA33FA"/>
    <w:rsid w:val="00AA417C"/>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5A3"/>
    <w:rsid w:val="00AD78F2"/>
    <w:rsid w:val="00AD7AF0"/>
    <w:rsid w:val="00AE08E1"/>
    <w:rsid w:val="00AE0F39"/>
    <w:rsid w:val="00AE178E"/>
    <w:rsid w:val="00AE4326"/>
    <w:rsid w:val="00AE4B3B"/>
    <w:rsid w:val="00AE5059"/>
    <w:rsid w:val="00AE52B0"/>
    <w:rsid w:val="00AE5E78"/>
    <w:rsid w:val="00AE616C"/>
    <w:rsid w:val="00AE628C"/>
    <w:rsid w:val="00AE6718"/>
    <w:rsid w:val="00AE6D51"/>
    <w:rsid w:val="00AE70F7"/>
    <w:rsid w:val="00AE7132"/>
    <w:rsid w:val="00AE74A3"/>
    <w:rsid w:val="00AF1E35"/>
    <w:rsid w:val="00AF3471"/>
    <w:rsid w:val="00AF392D"/>
    <w:rsid w:val="00AF4B0F"/>
    <w:rsid w:val="00AF74F3"/>
    <w:rsid w:val="00B01F0F"/>
    <w:rsid w:val="00B0364C"/>
    <w:rsid w:val="00B0784A"/>
    <w:rsid w:val="00B07A8C"/>
    <w:rsid w:val="00B11906"/>
    <w:rsid w:val="00B12C09"/>
    <w:rsid w:val="00B133D4"/>
    <w:rsid w:val="00B13A99"/>
    <w:rsid w:val="00B14336"/>
    <w:rsid w:val="00B1441A"/>
    <w:rsid w:val="00B17294"/>
    <w:rsid w:val="00B20F6B"/>
    <w:rsid w:val="00B21749"/>
    <w:rsid w:val="00B21C71"/>
    <w:rsid w:val="00B21DBF"/>
    <w:rsid w:val="00B22CB8"/>
    <w:rsid w:val="00B22D28"/>
    <w:rsid w:val="00B22D93"/>
    <w:rsid w:val="00B22EA7"/>
    <w:rsid w:val="00B23218"/>
    <w:rsid w:val="00B25DC1"/>
    <w:rsid w:val="00B272E2"/>
    <w:rsid w:val="00B273F3"/>
    <w:rsid w:val="00B30144"/>
    <w:rsid w:val="00B30FCB"/>
    <w:rsid w:val="00B3146A"/>
    <w:rsid w:val="00B319B8"/>
    <w:rsid w:val="00B33B13"/>
    <w:rsid w:val="00B33C82"/>
    <w:rsid w:val="00B359B8"/>
    <w:rsid w:val="00B3617C"/>
    <w:rsid w:val="00B3669E"/>
    <w:rsid w:val="00B3758C"/>
    <w:rsid w:val="00B40268"/>
    <w:rsid w:val="00B423D5"/>
    <w:rsid w:val="00B43C18"/>
    <w:rsid w:val="00B44532"/>
    <w:rsid w:val="00B4595F"/>
    <w:rsid w:val="00B468B2"/>
    <w:rsid w:val="00B523DE"/>
    <w:rsid w:val="00B527EA"/>
    <w:rsid w:val="00B53AE0"/>
    <w:rsid w:val="00B54C8C"/>
    <w:rsid w:val="00B56617"/>
    <w:rsid w:val="00B5730A"/>
    <w:rsid w:val="00B601D5"/>
    <w:rsid w:val="00B6057B"/>
    <w:rsid w:val="00B60911"/>
    <w:rsid w:val="00B6133D"/>
    <w:rsid w:val="00B61376"/>
    <w:rsid w:val="00B6412E"/>
    <w:rsid w:val="00B64C6F"/>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8FB"/>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DE7"/>
    <w:rsid w:val="00BE0862"/>
    <w:rsid w:val="00BE2427"/>
    <w:rsid w:val="00BE2EAD"/>
    <w:rsid w:val="00BE4AC3"/>
    <w:rsid w:val="00BE517D"/>
    <w:rsid w:val="00BE525E"/>
    <w:rsid w:val="00BE53BC"/>
    <w:rsid w:val="00BE5E8A"/>
    <w:rsid w:val="00BE6A48"/>
    <w:rsid w:val="00BE6CBC"/>
    <w:rsid w:val="00BF3340"/>
    <w:rsid w:val="00BF3708"/>
    <w:rsid w:val="00BF3D9F"/>
    <w:rsid w:val="00BF44D3"/>
    <w:rsid w:val="00BF4973"/>
    <w:rsid w:val="00BF5A7F"/>
    <w:rsid w:val="00BF5B0A"/>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D77"/>
    <w:rsid w:val="00C226A7"/>
    <w:rsid w:val="00C23CE3"/>
    <w:rsid w:val="00C2466A"/>
    <w:rsid w:val="00C2650A"/>
    <w:rsid w:val="00C276FE"/>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2AAF"/>
    <w:rsid w:val="00C642CD"/>
    <w:rsid w:val="00C65750"/>
    <w:rsid w:val="00C659B0"/>
    <w:rsid w:val="00C67F49"/>
    <w:rsid w:val="00C70060"/>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508"/>
    <w:rsid w:val="00C92FA1"/>
    <w:rsid w:val="00C94AF3"/>
    <w:rsid w:val="00C9681A"/>
    <w:rsid w:val="00C9705E"/>
    <w:rsid w:val="00CA00ED"/>
    <w:rsid w:val="00CA1333"/>
    <w:rsid w:val="00CA23D5"/>
    <w:rsid w:val="00CA27D3"/>
    <w:rsid w:val="00CA40D8"/>
    <w:rsid w:val="00CA798B"/>
    <w:rsid w:val="00CA79D5"/>
    <w:rsid w:val="00CB0681"/>
    <w:rsid w:val="00CB11F6"/>
    <w:rsid w:val="00CB3FCE"/>
    <w:rsid w:val="00CB65FF"/>
    <w:rsid w:val="00CB74BB"/>
    <w:rsid w:val="00CB78B3"/>
    <w:rsid w:val="00CC0E48"/>
    <w:rsid w:val="00CC17BF"/>
    <w:rsid w:val="00CC1DB9"/>
    <w:rsid w:val="00CC4B1D"/>
    <w:rsid w:val="00CC4ECF"/>
    <w:rsid w:val="00CC77FD"/>
    <w:rsid w:val="00CC7F18"/>
    <w:rsid w:val="00CD1326"/>
    <w:rsid w:val="00CD2816"/>
    <w:rsid w:val="00CD334E"/>
    <w:rsid w:val="00CD3745"/>
    <w:rsid w:val="00CD4939"/>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3C36"/>
    <w:rsid w:val="00D042B7"/>
    <w:rsid w:val="00D055CC"/>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3017F"/>
    <w:rsid w:val="00D310E7"/>
    <w:rsid w:val="00D3212A"/>
    <w:rsid w:val="00D33630"/>
    <w:rsid w:val="00D33718"/>
    <w:rsid w:val="00D33AF1"/>
    <w:rsid w:val="00D35B45"/>
    <w:rsid w:val="00D360EB"/>
    <w:rsid w:val="00D3741E"/>
    <w:rsid w:val="00D40722"/>
    <w:rsid w:val="00D407E5"/>
    <w:rsid w:val="00D40BF9"/>
    <w:rsid w:val="00D43C91"/>
    <w:rsid w:val="00D43D21"/>
    <w:rsid w:val="00D4400C"/>
    <w:rsid w:val="00D4421B"/>
    <w:rsid w:val="00D44DA6"/>
    <w:rsid w:val="00D4514B"/>
    <w:rsid w:val="00D469BE"/>
    <w:rsid w:val="00D46EAE"/>
    <w:rsid w:val="00D474CD"/>
    <w:rsid w:val="00D5426C"/>
    <w:rsid w:val="00D55950"/>
    <w:rsid w:val="00D60534"/>
    <w:rsid w:val="00D608AD"/>
    <w:rsid w:val="00D61BF5"/>
    <w:rsid w:val="00D61C54"/>
    <w:rsid w:val="00D6324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6BF9"/>
    <w:rsid w:val="00D8762D"/>
    <w:rsid w:val="00D901A4"/>
    <w:rsid w:val="00D91ADC"/>
    <w:rsid w:val="00D92AE6"/>
    <w:rsid w:val="00D936B0"/>
    <w:rsid w:val="00D9404B"/>
    <w:rsid w:val="00D94B2D"/>
    <w:rsid w:val="00DA0633"/>
    <w:rsid w:val="00DA2BA7"/>
    <w:rsid w:val="00DA2CF8"/>
    <w:rsid w:val="00DA3798"/>
    <w:rsid w:val="00DA445F"/>
    <w:rsid w:val="00DA5A3E"/>
    <w:rsid w:val="00DA6B17"/>
    <w:rsid w:val="00DA6D2C"/>
    <w:rsid w:val="00DA7F8D"/>
    <w:rsid w:val="00DB00CB"/>
    <w:rsid w:val="00DB0AD4"/>
    <w:rsid w:val="00DB12FA"/>
    <w:rsid w:val="00DB330C"/>
    <w:rsid w:val="00DB4A2A"/>
    <w:rsid w:val="00DB5D7A"/>
    <w:rsid w:val="00DB6347"/>
    <w:rsid w:val="00DC0B74"/>
    <w:rsid w:val="00DC0E6B"/>
    <w:rsid w:val="00DC20D9"/>
    <w:rsid w:val="00DC34DC"/>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574"/>
    <w:rsid w:val="00DE3654"/>
    <w:rsid w:val="00DE7BAC"/>
    <w:rsid w:val="00DF0FA9"/>
    <w:rsid w:val="00DF297F"/>
    <w:rsid w:val="00DF3055"/>
    <w:rsid w:val="00DF3423"/>
    <w:rsid w:val="00DF500E"/>
    <w:rsid w:val="00DF5BF1"/>
    <w:rsid w:val="00DF67A0"/>
    <w:rsid w:val="00DF7137"/>
    <w:rsid w:val="00DF71A5"/>
    <w:rsid w:val="00E00A21"/>
    <w:rsid w:val="00E00E72"/>
    <w:rsid w:val="00E02621"/>
    <w:rsid w:val="00E02EAF"/>
    <w:rsid w:val="00E03EC3"/>
    <w:rsid w:val="00E05016"/>
    <w:rsid w:val="00E06176"/>
    <w:rsid w:val="00E0628E"/>
    <w:rsid w:val="00E1022D"/>
    <w:rsid w:val="00E10F05"/>
    <w:rsid w:val="00E14AA9"/>
    <w:rsid w:val="00E16250"/>
    <w:rsid w:val="00E17DCB"/>
    <w:rsid w:val="00E207C7"/>
    <w:rsid w:val="00E22E21"/>
    <w:rsid w:val="00E24401"/>
    <w:rsid w:val="00E249AD"/>
    <w:rsid w:val="00E25490"/>
    <w:rsid w:val="00E27878"/>
    <w:rsid w:val="00E30CA3"/>
    <w:rsid w:val="00E30E5F"/>
    <w:rsid w:val="00E30E79"/>
    <w:rsid w:val="00E31531"/>
    <w:rsid w:val="00E33B32"/>
    <w:rsid w:val="00E36193"/>
    <w:rsid w:val="00E37026"/>
    <w:rsid w:val="00E37F02"/>
    <w:rsid w:val="00E41B17"/>
    <w:rsid w:val="00E45070"/>
    <w:rsid w:val="00E450BC"/>
    <w:rsid w:val="00E453F3"/>
    <w:rsid w:val="00E45412"/>
    <w:rsid w:val="00E45E57"/>
    <w:rsid w:val="00E4674F"/>
    <w:rsid w:val="00E46CD6"/>
    <w:rsid w:val="00E47048"/>
    <w:rsid w:val="00E47D07"/>
    <w:rsid w:val="00E500A2"/>
    <w:rsid w:val="00E51F60"/>
    <w:rsid w:val="00E5253A"/>
    <w:rsid w:val="00E529AD"/>
    <w:rsid w:val="00E52BA3"/>
    <w:rsid w:val="00E53969"/>
    <w:rsid w:val="00E53CC5"/>
    <w:rsid w:val="00E543C5"/>
    <w:rsid w:val="00E54B58"/>
    <w:rsid w:val="00E56161"/>
    <w:rsid w:val="00E5739D"/>
    <w:rsid w:val="00E5764F"/>
    <w:rsid w:val="00E5792E"/>
    <w:rsid w:val="00E57AEA"/>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FAD"/>
    <w:rsid w:val="00E93521"/>
    <w:rsid w:val="00E93670"/>
    <w:rsid w:val="00E95A58"/>
    <w:rsid w:val="00E975BF"/>
    <w:rsid w:val="00EA007F"/>
    <w:rsid w:val="00EA01A7"/>
    <w:rsid w:val="00EA173A"/>
    <w:rsid w:val="00EA24DB"/>
    <w:rsid w:val="00EA2B1F"/>
    <w:rsid w:val="00EA3478"/>
    <w:rsid w:val="00EA40A5"/>
    <w:rsid w:val="00EA41B2"/>
    <w:rsid w:val="00EA459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DCF"/>
    <w:rsid w:val="00EC380E"/>
    <w:rsid w:val="00EC3B20"/>
    <w:rsid w:val="00EC3C7C"/>
    <w:rsid w:val="00EC4DBB"/>
    <w:rsid w:val="00EC5042"/>
    <w:rsid w:val="00EC5177"/>
    <w:rsid w:val="00EC5327"/>
    <w:rsid w:val="00EC5B2E"/>
    <w:rsid w:val="00EC5BE3"/>
    <w:rsid w:val="00EC631D"/>
    <w:rsid w:val="00EC70F3"/>
    <w:rsid w:val="00ED126F"/>
    <w:rsid w:val="00ED177C"/>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F16"/>
    <w:rsid w:val="00F05F1E"/>
    <w:rsid w:val="00F07EF0"/>
    <w:rsid w:val="00F11072"/>
    <w:rsid w:val="00F12339"/>
    <w:rsid w:val="00F127DA"/>
    <w:rsid w:val="00F12C0F"/>
    <w:rsid w:val="00F12CD8"/>
    <w:rsid w:val="00F1405B"/>
    <w:rsid w:val="00F1484C"/>
    <w:rsid w:val="00F14A30"/>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BF6"/>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A1221"/>
    <w:rsid w:val="00FA286C"/>
    <w:rsid w:val="00FA2F79"/>
    <w:rsid w:val="00FA3AB4"/>
    <w:rsid w:val="00FA3ECE"/>
    <w:rsid w:val="00FA41F8"/>
    <w:rsid w:val="00FA4451"/>
    <w:rsid w:val="00FA4E94"/>
    <w:rsid w:val="00FA53EB"/>
    <w:rsid w:val="00FA5F02"/>
    <w:rsid w:val="00FA6A0D"/>
    <w:rsid w:val="00FA6FD9"/>
    <w:rsid w:val="00FA7033"/>
    <w:rsid w:val="00FA7179"/>
    <w:rsid w:val="00FA7255"/>
    <w:rsid w:val="00FA7608"/>
    <w:rsid w:val="00FA7F13"/>
    <w:rsid w:val="00FB0EE9"/>
    <w:rsid w:val="00FB1B2B"/>
    <w:rsid w:val="00FB3266"/>
    <w:rsid w:val="00FB3CD7"/>
    <w:rsid w:val="00FB47DD"/>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4239105">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ercot.com/content/wcm/pobs/162070/Power_Operations_Bulletin_858.doc" TargetMode="External"/><Relationship Id="rId3" Type="http://schemas.openxmlformats.org/officeDocument/2006/relationships/customXml" Target="../customXml/item3.xml"/><Relationship Id="rId21" Type="http://schemas.openxmlformats.org/officeDocument/2006/relationships/hyperlink" Target="http://www.ercot.com/content/wcm/pobs/162055/Power_Operations_Bulletin_853.doc"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ercot.com/content/wcm/pobs/162067/Power_Operations_Bulletin_857.do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62064/Power_Operations_Bulletin_856.doc"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62061/Power_Operations_Bulletin_855.doc" TargetMode="External"/><Relationship Id="rId28" Type="http://schemas.openxmlformats.org/officeDocument/2006/relationships/hyperlink" Target="http://www.ercot.com/content/wcm/pobs/162076/Power_Operations_Bulletin_860.doc"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62058/Power_Operations_Bulletin_854.doc" TargetMode="External"/><Relationship Id="rId27" Type="http://schemas.openxmlformats.org/officeDocument/2006/relationships/hyperlink" Target="http://www.ercot.com/content/wcm/pobs/162073/Power_Operations_Bulletin_859.doc" TargetMode="Externa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c34af464-7aa1-4edd-9be4-83dffc1cb926"/>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99884-F0C1-4D24-872C-09B9B30C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18</TotalTime>
  <Pages>21</Pages>
  <Words>3662</Words>
  <Characters>23348</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26957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3</cp:revision>
  <cp:lastPrinted>2016-01-26T23:30:00Z</cp:lastPrinted>
  <dcterms:created xsi:type="dcterms:W3CDTF">2018-11-02T16:37:00Z</dcterms:created>
  <dcterms:modified xsi:type="dcterms:W3CDTF">2018-11-02T17:00:00Z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