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B77BBC">
      <w:bookmarkStart w:id="0" w:name="_GoBack"/>
      <w:bookmarkEnd w:id="0"/>
    </w:p>
    <w:p w:rsidR="00B77BBC" w:rsidRDefault="00B77BBC"/>
    <w:p w:rsidR="00B77BBC" w:rsidRDefault="00B77BBC"/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0675EC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June </w:t>
      </w:r>
      <w:r w:rsidR="00B529A4">
        <w:rPr>
          <w:rFonts w:ascii="Arial" w:hAnsi="Arial" w:cs="Arial"/>
          <w:b/>
        </w:rPr>
        <w:t>20</w:t>
      </w:r>
      <w:r w:rsidR="00253398">
        <w:rPr>
          <w:rFonts w:ascii="Arial" w:hAnsi="Arial" w:cs="Arial"/>
          <w:b/>
        </w:rPr>
        <w:t>, 201</w:t>
      </w:r>
      <w:r w:rsidR="007C64F2">
        <w:rPr>
          <w:rFonts w:ascii="Arial" w:hAnsi="Arial" w:cs="Arial"/>
          <w:b/>
        </w:rPr>
        <w:t>8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 xml:space="preserve">(Face-to-Face Meeting, MET Center Room </w:t>
      </w:r>
      <w:r w:rsidR="00D84D18">
        <w:rPr>
          <w:rFonts w:ascii="Arial" w:hAnsi="Arial" w:cs="Arial"/>
          <w:b/>
        </w:rPr>
        <w:t>206B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9B2AE0" w:rsidRPr="00723CB9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Independent Retail Electric Providers</w:t>
            </w:r>
          </w:p>
        </w:tc>
        <w:tc>
          <w:tcPr>
            <w:tcW w:w="7020" w:type="dxa"/>
            <w:gridSpan w:val="3"/>
          </w:tcPr>
          <w:p w:rsidR="009B2AE0" w:rsidRDefault="003135F6" w:rsidP="009B2AE0">
            <w:pPr>
              <w:rPr>
                <w:sz w:val="22"/>
                <w:szCs w:val="22"/>
              </w:rPr>
            </w:pPr>
            <w:r w:rsidRPr="003135F6">
              <w:rPr>
                <w:sz w:val="22"/>
                <w:szCs w:val="22"/>
              </w:rPr>
              <w:t>Lore</w:t>
            </w:r>
            <w:r w:rsidR="000D47A2">
              <w:rPr>
                <w:sz w:val="22"/>
                <w:szCs w:val="22"/>
              </w:rPr>
              <w:t>t</w:t>
            </w:r>
            <w:r w:rsidRPr="003135F6">
              <w:rPr>
                <w:sz w:val="22"/>
                <w:szCs w:val="22"/>
              </w:rPr>
              <w:t>to Martin</w:t>
            </w:r>
            <w:r>
              <w:rPr>
                <w:sz w:val="22"/>
                <w:szCs w:val="22"/>
              </w:rPr>
              <w:t xml:space="preserve"> - </w:t>
            </w:r>
            <w:r w:rsidRPr="003135F6">
              <w:rPr>
                <w:sz w:val="22"/>
                <w:szCs w:val="22"/>
              </w:rPr>
              <w:t>Direct Energy</w:t>
            </w:r>
          </w:p>
          <w:p w:rsidR="00655E57" w:rsidRDefault="00655E5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Bill Barnes - </w:t>
            </w:r>
            <w:r w:rsidRPr="00655E57">
              <w:rPr>
                <w:sz w:val="22"/>
                <w:szCs w:val="22"/>
              </w:rPr>
              <w:t>Reliant Energy</w:t>
            </w:r>
          </w:p>
          <w:p w:rsidR="006F1AA7" w:rsidRDefault="006F1AA7" w:rsidP="009B2AE0">
            <w:pPr>
              <w:rPr>
                <w:sz w:val="22"/>
                <w:szCs w:val="22"/>
              </w:rPr>
            </w:pPr>
            <w:r w:rsidRPr="006F1AA7">
              <w:rPr>
                <w:sz w:val="22"/>
                <w:szCs w:val="22"/>
              </w:rPr>
              <w:t>Cindy Xin</w:t>
            </w:r>
            <w:r>
              <w:rPr>
                <w:sz w:val="22"/>
                <w:szCs w:val="22"/>
              </w:rPr>
              <w:t xml:space="preserve"> - </w:t>
            </w:r>
            <w:r w:rsidRPr="006F1AA7">
              <w:rPr>
                <w:sz w:val="22"/>
                <w:szCs w:val="22"/>
              </w:rPr>
              <w:t>Just Energy</w:t>
            </w:r>
          </w:p>
          <w:p w:rsidR="00BF4FA4" w:rsidRPr="00723CB9" w:rsidRDefault="00BF4FA4" w:rsidP="009B2AE0">
            <w:pPr>
              <w:rPr>
                <w:sz w:val="22"/>
                <w:szCs w:val="22"/>
              </w:rPr>
            </w:pPr>
          </w:p>
        </w:tc>
      </w:tr>
      <w:tr w:rsidR="00791E70" w:rsidRPr="00394AAC" w:rsidTr="00406A84">
        <w:tc>
          <w:tcPr>
            <w:tcW w:w="2448" w:type="dxa"/>
          </w:tcPr>
          <w:p w:rsidR="00791E70" w:rsidRDefault="00791E70" w:rsidP="009B2AE0">
            <w:pPr>
              <w:jc w:val="center"/>
              <w:rPr>
                <w:sz w:val="22"/>
                <w:szCs w:val="22"/>
              </w:rPr>
            </w:pPr>
            <w:r w:rsidRPr="00791E70">
              <w:rPr>
                <w:sz w:val="22"/>
                <w:szCs w:val="22"/>
              </w:rPr>
              <w:t>Independent Power Marketers</w:t>
            </w:r>
          </w:p>
          <w:p w:rsidR="00791E70" w:rsidRPr="00394AAC" w:rsidRDefault="00791E7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791E70" w:rsidRDefault="00791E70" w:rsidP="009B2AE0">
            <w:pPr>
              <w:rPr>
                <w:sz w:val="22"/>
                <w:szCs w:val="22"/>
              </w:rPr>
            </w:pPr>
            <w:r w:rsidRPr="00791E70">
              <w:rPr>
                <w:sz w:val="22"/>
                <w:szCs w:val="22"/>
              </w:rPr>
              <w:t>Mark Holler</w:t>
            </w:r>
            <w:r>
              <w:rPr>
                <w:sz w:val="22"/>
                <w:szCs w:val="22"/>
              </w:rPr>
              <w:t xml:space="preserve"> - </w:t>
            </w:r>
            <w:r w:rsidRPr="00791E70">
              <w:rPr>
                <w:sz w:val="22"/>
                <w:szCs w:val="22"/>
              </w:rPr>
              <w:t>Tenaska Power Inc.</w:t>
            </w:r>
          </w:p>
          <w:p w:rsidR="00791E70" w:rsidRPr="009B7D75" w:rsidRDefault="00791E70" w:rsidP="009B2AE0">
            <w:pPr>
              <w:rPr>
                <w:sz w:val="22"/>
                <w:szCs w:val="22"/>
              </w:rPr>
            </w:pPr>
            <w:r w:rsidRPr="00791E70">
              <w:rPr>
                <w:sz w:val="22"/>
                <w:szCs w:val="22"/>
              </w:rPr>
              <w:t>Eric Goff</w:t>
            </w:r>
            <w:r>
              <w:rPr>
                <w:sz w:val="22"/>
                <w:szCs w:val="22"/>
              </w:rPr>
              <w:t xml:space="preserve"> - </w:t>
            </w:r>
            <w:r w:rsidRPr="00791E70">
              <w:rPr>
                <w:sz w:val="22"/>
                <w:szCs w:val="22"/>
              </w:rPr>
              <w:t>Citigroup Energy Inc.</w:t>
            </w:r>
          </w:p>
        </w:tc>
      </w:tr>
      <w:tr w:rsidR="009B2AE0" w:rsidRPr="00394AAC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Independent Generators</w:t>
            </w: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 w:rsidRPr="009B7D75">
              <w:rPr>
                <w:sz w:val="22"/>
                <w:szCs w:val="22"/>
              </w:rPr>
              <w:t>Ian Haley</w:t>
            </w:r>
            <w:r w:rsidRPr="00A26551">
              <w:rPr>
                <w:sz w:val="22"/>
                <w:szCs w:val="22"/>
              </w:rPr>
              <w:t xml:space="preserve">– </w:t>
            </w:r>
            <w:r w:rsidRPr="009B7D75">
              <w:rPr>
                <w:sz w:val="22"/>
                <w:szCs w:val="22"/>
              </w:rPr>
              <w:t>Luminant Energy</w:t>
            </w:r>
          </w:p>
          <w:p w:rsidR="009B2AE0" w:rsidRPr="00394AAC" w:rsidRDefault="009B2AE0" w:rsidP="009B2AE0">
            <w:pPr>
              <w:rPr>
                <w:sz w:val="22"/>
                <w:szCs w:val="22"/>
              </w:rPr>
            </w:pPr>
          </w:p>
        </w:tc>
      </w:tr>
      <w:tr w:rsidR="00C45A70" w:rsidRPr="00394AAC" w:rsidTr="00406A84">
        <w:tc>
          <w:tcPr>
            <w:tcW w:w="2448" w:type="dxa"/>
          </w:tcPr>
          <w:p w:rsidR="00C45A70" w:rsidRDefault="00C45A70" w:rsidP="009B2AE0">
            <w:pPr>
              <w:jc w:val="center"/>
              <w:rPr>
                <w:sz w:val="22"/>
                <w:szCs w:val="22"/>
              </w:rPr>
            </w:pPr>
            <w:r w:rsidRPr="00C45A70">
              <w:rPr>
                <w:sz w:val="22"/>
                <w:szCs w:val="22"/>
              </w:rPr>
              <w:t>Investor Owned Utilities</w:t>
            </w:r>
          </w:p>
          <w:p w:rsidR="00C45A70" w:rsidRPr="00394AAC" w:rsidRDefault="00C45A7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C45A70" w:rsidRDefault="00C45A70" w:rsidP="009B2AE0">
            <w:pPr>
              <w:rPr>
                <w:sz w:val="22"/>
                <w:szCs w:val="22"/>
              </w:rPr>
            </w:pPr>
            <w:r w:rsidRPr="00C45A70">
              <w:rPr>
                <w:sz w:val="22"/>
                <w:szCs w:val="22"/>
              </w:rPr>
              <w:t>Deborah McKeever</w:t>
            </w:r>
            <w:r w:rsidR="006F1AA7">
              <w:rPr>
                <w:sz w:val="22"/>
                <w:szCs w:val="22"/>
              </w:rPr>
              <w:t xml:space="preserve"> - </w:t>
            </w:r>
            <w:r w:rsidR="006F1AA7" w:rsidRPr="006F1AA7">
              <w:rPr>
                <w:sz w:val="22"/>
                <w:szCs w:val="22"/>
              </w:rPr>
              <w:t>Oncor</w:t>
            </w:r>
          </w:p>
        </w:tc>
      </w:tr>
      <w:tr w:rsidR="009B2AE0" w:rsidRPr="00394AAC" w:rsidTr="00406A84">
        <w:tc>
          <w:tcPr>
            <w:tcW w:w="2448" w:type="dxa"/>
          </w:tcPr>
          <w:p w:rsidR="009B2AE0" w:rsidRPr="00394AAC" w:rsidRDefault="009B2AE0" w:rsidP="009B2AE0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9B2AE0" w:rsidRDefault="009B2AE0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Meek – Austin Energy</w:t>
            </w:r>
          </w:p>
          <w:p w:rsidR="0058421F" w:rsidRDefault="0058421F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Don Daugherty - </w:t>
            </w:r>
            <w:r w:rsidRPr="0058421F">
              <w:rPr>
                <w:sz w:val="22"/>
                <w:szCs w:val="22"/>
              </w:rPr>
              <w:t>City of Garland</w:t>
            </w:r>
          </w:p>
          <w:p w:rsidR="00E169E3" w:rsidRPr="00394AAC" w:rsidRDefault="00E169E3" w:rsidP="00FC4F8C">
            <w:pPr>
              <w:rPr>
                <w:sz w:val="22"/>
                <w:szCs w:val="22"/>
              </w:rPr>
            </w:pPr>
          </w:p>
        </w:tc>
      </w:tr>
      <w:tr w:rsidR="009B2AE0" w:rsidRPr="00217EF2" w:rsidTr="00406A84">
        <w:tc>
          <w:tcPr>
            <w:tcW w:w="2448" w:type="dxa"/>
          </w:tcPr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6F1AA7" w:rsidRDefault="006F1AA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Andrew Barkley</w:t>
            </w:r>
          </w:p>
          <w:p w:rsidR="00D21527" w:rsidRDefault="00D2152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Blakey</w:t>
            </w:r>
          </w:p>
          <w:p w:rsidR="00D21527" w:rsidRDefault="00D2152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Cochran</w:t>
            </w:r>
          </w:p>
          <w:p w:rsidR="00920AFB" w:rsidRDefault="00920AFB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Liz Kayser</w:t>
            </w:r>
          </w:p>
          <w:p w:rsidR="009B2AE0" w:rsidRDefault="00462E6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Miller</w:t>
            </w:r>
          </w:p>
          <w:p w:rsidR="000623DA" w:rsidRDefault="00655E57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9B2B20" w:rsidRDefault="009B2B20" w:rsidP="009B2B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Shreenath Patel</w:t>
            </w:r>
          </w:p>
          <w:p w:rsidR="0058421F" w:rsidRDefault="0058421F" w:rsidP="005842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Marka Shaw</w:t>
            </w:r>
          </w:p>
          <w:p w:rsidR="009B2B20" w:rsidRDefault="0058421F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Cliff Crouch</w:t>
            </w:r>
          </w:p>
          <w:p w:rsidR="009B2AE0" w:rsidRPr="00217EF2" w:rsidRDefault="009B2AE0" w:rsidP="00920AFB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9B2AE0" w:rsidRDefault="009B2AE0" w:rsidP="009B2AE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9B2B20" w:rsidRDefault="009B2B20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  <w:p w:rsidR="009B2B20" w:rsidRDefault="009B2B20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Jennifer Rochelle</w:t>
            </w:r>
          </w:p>
          <w:p w:rsidR="009B2B20" w:rsidRDefault="009B2B20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Sandy Morris</w:t>
            </w:r>
          </w:p>
          <w:p w:rsidR="0058421F" w:rsidRDefault="0058421F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Coty Sage</w:t>
            </w:r>
          </w:p>
          <w:p w:rsidR="0058421F" w:rsidRDefault="0058421F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Sandra Morris</w:t>
            </w:r>
          </w:p>
          <w:p w:rsidR="0058421F" w:rsidRDefault="0058421F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Aldridge</w:t>
            </w:r>
          </w:p>
          <w:p w:rsidR="0058421F" w:rsidRDefault="0058421F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Diana Coleman</w:t>
            </w:r>
          </w:p>
          <w:p w:rsidR="0058421F" w:rsidRDefault="0058421F" w:rsidP="00E169E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Caitlin Smith</w:t>
            </w:r>
          </w:p>
          <w:p w:rsidR="0058421F" w:rsidRPr="00217EF2" w:rsidRDefault="0058421F" w:rsidP="00E169E3">
            <w:pPr>
              <w:rPr>
                <w:sz w:val="22"/>
                <w:szCs w:val="22"/>
              </w:rPr>
            </w:pPr>
          </w:p>
        </w:tc>
      </w:tr>
      <w:tr w:rsidR="009B2AE0" w:rsidRPr="006C6E1A" w:rsidTr="00406A84">
        <w:tc>
          <w:tcPr>
            <w:tcW w:w="2448" w:type="dxa"/>
          </w:tcPr>
          <w:p w:rsidR="009B2AE0" w:rsidRPr="006C6E1A" w:rsidRDefault="009B2AE0" w:rsidP="009B2AE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811012" w:rsidRDefault="00811012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Ruane</w:t>
            </w:r>
          </w:p>
          <w:p w:rsidR="00462E66" w:rsidRDefault="00462E66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98513E" w:rsidRDefault="0098513E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Rizaldy Zapanta</w:t>
            </w:r>
          </w:p>
          <w:p w:rsidR="00C26F87" w:rsidRDefault="00AB00B9" w:rsidP="00C26F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</w:t>
            </w:r>
            <w:r w:rsidR="00C26F87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u</w:t>
            </w:r>
            <w:r w:rsidR="00C26F87">
              <w:rPr>
                <w:sz w:val="22"/>
                <w:szCs w:val="22"/>
              </w:rPr>
              <w:t>thi Gaddam</w:t>
            </w:r>
          </w:p>
          <w:p w:rsidR="009B2AE0" w:rsidRDefault="00561A40" w:rsidP="003375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Brittney Albracht</w:t>
            </w:r>
          </w:p>
        </w:tc>
        <w:tc>
          <w:tcPr>
            <w:tcW w:w="3600" w:type="dxa"/>
            <w:tcBorders>
              <w:left w:val="nil"/>
            </w:tcBorders>
          </w:tcPr>
          <w:p w:rsidR="003375BE" w:rsidRDefault="003375BE" w:rsidP="009B2A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3375BE" w:rsidRDefault="003375BE" w:rsidP="009B2AE0">
            <w:pPr>
              <w:rPr>
                <w:sz w:val="22"/>
                <w:szCs w:val="22"/>
              </w:rPr>
            </w:pPr>
          </w:p>
          <w:p w:rsidR="009B2AE0" w:rsidRPr="006C6E1A" w:rsidRDefault="009B2AE0" w:rsidP="009B2AE0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980A13" w:rsidRDefault="00980A13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B830E6">
        <w:rPr>
          <w:rFonts w:ascii="Arial" w:hAnsi="Arial" w:cs="Arial"/>
        </w:rPr>
        <w:t>9:30</w:t>
      </w:r>
      <w:r w:rsidR="00416C9E">
        <w:rPr>
          <w:rFonts w:ascii="Arial" w:hAnsi="Arial" w:cs="Arial"/>
        </w:rPr>
        <w:t xml:space="preserve"> </w:t>
      </w:r>
      <w:r w:rsidR="009E0EB2"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E5E98" w:rsidRDefault="000E5E98" w:rsidP="00513FAF">
      <w:pPr>
        <w:snapToGrid w:val="0"/>
        <w:outlineLvl w:val="0"/>
        <w:rPr>
          <w:rFonts w:ascii="Arial" w:hAnsi="Arial" w:cs="Arial"/>
          <w:b/>
        </w:rPr>
      </w:pPr>
    </w:p>
    <w:p w:rsidR="00060353" w:rsidRDefault="00060353" w:rsidP="0039324C">
      <w:pPr>
        <w:jc w:val="both"/>
        <w:rPr>
          <w:rFonts w:ascii="Arial" w:hAnsi="Arial" w:cs="Arial"/>
        </w:rPr>
      </w:pPr>
    </w:p>
    <w:p w:rsidR="00980A13" w:rsidRDefault="00980A13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0675EC">
        <w:rPr>
          <w:rFonts w:ascii="Arial" w:hAnsi="Arial" w:cs="Arial"/>
          <w:b/>
          <w:u w:val="single"/>
        </w:rPr>
        <w:t>May 1</w:t>
      </w:r>
      <w:r w:rsidR="00B529A4">
        <w:rPr>
          <w:rFonts w:ascii="Arial" w:hAnsi="Arial" w:cs="Arial"/>
          <w:b/>
          <w:u w:val="single"/>
        </w:rPr>
        <w:t>6</w:t>
      </w:r>
      <w:r w:rsidRPr="009A285A">
        <w:rPr>
          <w:rFonts w:ascii="Arial" w:hAnsi="Arial" w:cs="Arial"/>
          <w:b/>
          <w:u w:val="single"/>
        </w:rPr>
        <w:t>, 201</w:t>
      </w:r>
      <w:r w:rsidR="005C43EA">
        <w:rPr>
          <w:rFonts w:ascii="Arial" w:hAnsi="Arial" w:cs="Arial"/>
          <w:b/>
          <w:u w:val="single"/>
        </w:rPr>
        <w:t>8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7F2DB3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Bill</w:t>
      </w:r>
      <w:r w:rsidR="00C8531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Barnes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0675EC">
        <w:rPr>
          <w:rFonts w:ascii="Arial" w:hAnsi="Arial" w:cs="Arial"/>
        </w:rPr>
        <w:t>May 1</w:t>
      </w:r>
      <w:r w:rsidR="00B529A4">
        <w:rPr>
          <w:rFonts w:ascii="Arial" w:hAnsi="Arial" w:cs="Arial"/>
        </w:rPr>
        <w:t>6</w:t>
      </w:r>
      <w:r w:rsidR="00E60896" w:rsidRPr="00E60896">
        <w:rPr>
          <w:rFonts w:ascii="Arial" w:hAnsi="Arial" w:cs="Arial"/>
        </w:rPr>
        <w:t>, 201</w:t>
      </w:r>
      <w:r w:rsidR="005C43EA">
        <w:rPr>
          <w:rFonts w:ascii="Arial" w:hAnsi="Arial" w:cs="Arial"/>
        </w:rPr>
        <w:t>8</w:t>
      </w:r>
      <w:r w:rsidR="00E60896" w:rsidRPr="00E60896">
        <w:rPr>
          <w:rFonts w:ascii="Arial" w:hAnsi="Arial" w:cs="Arial"/>
        </w:rPr>
        <w:t xml:space="preserve"> minutes. </w:t>
      </w:r>
      <w:r>
        <w:rPr>
          <w:rFonts w:ascii="Arial" w:hAnsi="Arial" w:cs="Arial"/>
        </w:rPr>
        <w:t xml:space="preserve"> Donald Meek</w:t>
      </w:r>
      <w:r w:rsidR="00B830E6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seconded the motion.  Motion passed.</w:t>
      </w:r>
    </w:p>
    <w:p w:rsidR="00D42276" w:rsidRDefault="00D42276" w:rsidP="00032038">
      <w:pPr>
        <w:jc w:val="both"/>
        <w:rPr>
          <w:rFonts w:ascii="Arial" w:hAnsi="Arial" w:cs="Arial"/>
          <w:b/>
          <w:u w:val="single"/>
        </w:rPr>
      </w:pPr>
    </w:p>
    <w:p w:rsidR="0046036F" w:rsidRDefault="0046036F" w:rsidP="00032038">
      <w:pPr>
        <w:jc w:val="both"/>
        <w:rPr>
          <w:rFonts w:ascii="Arial" w:hAnsi="Arial" w:cs="Arial"/>
          <w:b/>
          <w:u w:val="single"/>
        </w:rPr>
      </w:pPr>
    </w:p>
    <w:p w:rsidR="0046036F" w:rsidRDefault="0046036F" w:rsidP="0046036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Review of NPRRs</w:t>
      </w:r>
    </w:p>
    <w:p w:rsidR="0046036F" w:rsidRPr="00A05970" w:rsidRDefault="0046036F" w:rsidP="0046036F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103"/>
      </w:tblGrid>
      <w:tr w:rsidR="0046036F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46036F" w:rsidRDefault="0046036F" w:rsidP="00327E4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4E6685">
              <w:rPr>
                <w:rFonts w:ascii="Arial" w:hAnsi="Arial" w:cs="Arial"/>
              </w:rPr>
              <w:t>862</w:t>
            </w:r>
          </w:p>
        </w:tc>
        <w:tc>
          <w:tcPr>
            <w:tcW w:w="7103" w:type="dxa"/>
            <w:shd w:val="clear" w:color="auto" w:fill="auto"/>
          </w:tcPr>
          <w:p w:rsidR="0046036F" w:rsidRPr="00801CC8" w:rsidRDefault="004E6685" w:rsidP="003042E8">
            <w:pPr>
              <w:jc w:val="both"/>
              <w:rPr>
                <w:rFonts w:ascii="Arial" w:hAnsi="Arial" w:cs="Arial"/>
              </w:rPr>
            </w:pPr>
            <w:r w:rsidRPr="004E6685">
              <w:rPr>
                <w:rFonts w:ascii="Arial" w:hAnsi="Arial" w:cs="Arial"/>
              </w:rPr>
              <w:t>Updates to Address Revisions under PUCT Project 46369</w:t>
            </w:r>
          </w:p>
        </w:tc>
      </w:tr>
      <w:tr w:rsidR="0046036F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46036F" w:rsidRDefault="003F29B4" w:rsidP="00B01B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</w:t>
            </w:r>
            <w:r w:rsidR="004E6685">
              <w:rPr>
                <w:rFonts w:ascii="Arial" w:hAnsi="Arial" w:cs="Arial"/>
              </w:rPr>
              <w:t>66</w:t>
            </w:r>
          </w:p>
        </w:tc>
        <w:tc>
          <w:tcPr>
            <w:tcW w:w="7103" w:type="dxa"/>
            <w:shd w:val="clear" w:color="auto" w:fill="auto"/>
          </w:tcPr>
          <w:p w:rsidR="0046036F" w:rsidRPr="00F35115" w:rsidRDefault="004E6685" w:rsidP="003042E8">
            <w:pPr>
              <w:jc w:val="both"/>
              <w:rPr>
                <w:rFonts w:ascii="Arial" w:hAnsi="Arial" w:cs="Arial"/>
              </w:rPr>
            </w:pPr>
            <w:r w:rsidRPr="004E6685">
              <w:rPr>
                <w:rFonts w:ascii="Arial" w:hAnsi="Arial" w:cs="Arial"/>
              </w:rPr>
              <w:t>Mapping Registered Distributed Generation and Load Resources to Transmission Loads in the Network Operations Model</w:t>
            </w:r>
          </w:p>
        </w:tc>
      </w:tr>
      <w:tr w:rsidR="004E6685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4E6685" w:rsidRDefault="004E6685" w:rsidP="00B01B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874</w:t>
            </w:r>
          </w:p>
        </w:tc>
        <w:tc>
          <w:tcPr>
            <w:tcW w:w="7103" w:type="dxa"/>
            <w:shd w:val="clear" w:color="auto" w:fill="auto"/>
          </w:tcPr>
          <w:p w:rsidR="004E6685" w:rsidRPr="004E6685" w:rsidRDefault="004E6685" w:rsidP="003042E8">
            <w:pPr>
              <w:jc w:val="both"/>
              <w:rPr>
                <w:rFonts w:ascii="Arial" w:hAnsi="Arial" w:cs="Arial"/>
              </w:rPr>
            </w:pPr>
            <w:r w:rsidRPr="004E6685">
              <w:rPr>
                <w:rFonts w:ascii="Arial" w:hAnsi="Arial" w:cs="Arial"/>
              </w:rPr>
              <w:t>Change to Report for Net Allocation to Load Settlement Stability</w:t>
            </w:r>
          </w:p>
        </w:tc>
      </w:tr>
      <w:tr w:rsidR="004E6685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4E6685" w:rsidRDefault="004E6685" w:rsidP="00B01B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875</w:t>
            </w:r>
          </w:p>
        </w:tc>
        <w:tc>
          <w:tcPr>
            <w:tcW w:w="7103" w:type="dxa"/>
            <w:shd w:val="clear" w:color="auto" w:fill="auto"/>
          </w:tcPr>
          <w:p w:rsidR="004E6685" w:rsidRPr="004E6685" w:rsidRDefault="004E6685" w:rsidP="003042E8">
            <w:pPr>
              <w:jc w:val="both"/>
              <w:rPr>
                <w:rFonts w:ascii="Arial" w:hAnsi="Arial" w:cs="Arial"/>
              </w:rPr>
            </w:pPr>
            <w:r w:rsidRPr="004E6685">
              <w:rPr>
                <w:rFonts w:ascii="Arial" w:hAnsi="Arial" w:cs="Arial"/>
              </w:rPr>
              <w:t>Clarification for the Implementation of NPRR864, RUC Modifications to Consider Market-Based Solutions</w:t>
            </w:r>
          </w:p>
        </w:tc>
      </w:tr>
      <w:tr w:rsidR="004E6685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4E6685" w:rsidRDefault="004E6685" w:rsidP="00B01B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877</w:t>
            </w:r>
          </w:p>
        </w:tc>
        <w:tc>
          <w:tcPr>
            <w:tcW w:w="7103" w:type="dxa"/>
            <w:shd w:val="clear" w:color="auto" w:fill="auto"/>
          </w:tcPr>
          <w:p w:rsidR="004E6685" w:rsidRPr="004E6685" w:rsidRDefault="004E6685" w:rsidP="003042E8">
            <w:pPr>
              <w:jc w:val="both"/>
              <w:rPr>
                <w:rFonts w:ascii="Arial" w:hAnsi="Arial" w:cs="Arial"/>
              </w:rPr>
            </w:pPr>
            <w:r w:rsidRPr="004E6685">
              <w:rPr>
                <w:rFonts w:ascii="Arial" w:hAnsi="Arial" w:cs="Arial"/>
              </w:rPr>
              <w:t>Use of Actual Interval Data for IDR ESI IDs for Initial Settlement</w:t>
            </w:r>
          </w:p>
        </w:tc>
      </w:tr>
      <w:tr w:rsidR="004E6685" w:rsidRPr="00615903" w:rsidTr="003042E8">
        <w:trPr>
          <w:trHeight w:val="70"/>
        </w:trPr>
        <w:tc>
          <w:tcPr>
            <w:tcW w:w="1419" w:type="dxa"/>
            <w:shd w:val="clear" w:color="auto" w:fill="auto"/>
          </w:tcPr>
          <w:p w:rsidR="004E6685" w:rsidRDefault="004E6685" w:rsidP="00B01B8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878</w:t>
            </w:r>
          </w:p>
        </w:tc>
        <w:tc>
          <w:tcPr>
            <w:tcW w:w="7103" w:type="dxa"/>
            <w:shd w:val="clear" w:color="auto" w:fill="auto"/>
          </w:tcPr>
          <w:p w:rsidR="004E6685" w:rsidRPr="004E6685" w:rsidRDefault="004E6685" w:rsidP="003042E8">
            <w:pPr>
              <w:jc w:val="both"/>
              <w:rPr>
                <w:rFonts w:ascii="Arial" w:hAnsi="Arial" w:cs="Arial"/>
              </w:rPr>
            </w:pPr>
            <w:r w:rsidRPr="004E6685">
              <w:rPr>
                <w:rFonts w:ascii="Arial" w:hAnsi="Arial" w:cs="Arial"/>
              </w:rPr>
              <w:t>ERS Obligation Report for TDSPs</w:t>
            </w:r>
          </w:p>
        </w:tc>
      </w:tr>
    </w:tbl>
    <w:p w:rsidR="0046036F" w:rsidRDefault="0046036F" w:rsidP="00032038">
      <w:pPr>
        <w:jc w:val="both"/>
        <w:rPr>
          <w:rFonts w:ascii="Arial" w:hAnsi="Arial" w:cs="Arial"/>
          <w:b/>
          <w:u w:val="single"/>
        </w:rPr>
      </w:pPr>
    </w:p>
    <w:p w:rsidR="006E3451" w:rsidRDefault="00555CC5" w:rsidP="00A07C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Mark Holler </w:t>
      </w:r>
      <w:r w:rsidR="0046036F" w:rsidRPr="0046036F">
        <w:rPr>
          <w:rFonts w:ascii="Arial" w:hAnsi="Arial" w:cs="Arial"/>
        </w:rPr>
        <w:t>submitted a motion that</w:t>
      </w:r>
      <w:r w:rsidR="00F8151B">
        <w:rPr>
          <w:rFonts w:ascii="Arial" w:hAnsi="Arial" w:cs="Arial"/>
        </w:rPr>
        <w:t xml:space="preserve"> NPRRs</w:t>
      </w:r>
      <w:r w:rsidR="0046036F" w:rsidRPr="0046036F">
        <w:rPr>
          <w:rFonts w:ascii="Arial" w:hAnsi="Arial" w:cs="Arial"/>
        </w:rPr>
        <w:t xml:space="preserve"> </w:t>
      </w:r>
      <w:r w:rsidR="00F8151B">
        <w:rPr>
          <w:rFonts w:ascii="Arial" w:hAnsi="Arial" w:cs="Arial"/>
        </w:rPr>
        <w:t>862, 866, 874, 875 and 878 do</w:t>
      </w:r>
      <w:r w:rsidR="0046036F" w:rsidRPr="0046036F">
        <w:rPr>
          <w:rFonts w:ascii="Arial" w:hAnsi="Arial" w:cs="Arial"/>
        </w:rPr>
        <w:t xml:space="preserve"> not have any credit implications.  </w:t>
      </w:r>
      <w:r w:rsidR="007F7CED">
        <w:rPr>
          <w:rFonts w:ascii="Arial" w:hAnsi="Arial" w:cs="Arial"/>
        </w:rPr>
        <w:t>Mr.</w:t>
      </w:r>
      <w:r w:rsidR="00F8151B">
        <w:rPr>
          <w:rFonts w:ascii="Arial" w:hAnsi="Arial" w:cs="Arial"/>
        </w:rPr>
        <w:t xml:space="preserve"> Barnes </w:t>
      </w:r>
      <w:r w:rsidR="0046036F" w:rsidRPr="0046036F">
        <w:rPr>
          <w:rFonts w:ascii="Arial" w:hAnsi="Arial" w:cs="Arial"/>
        </w:rPr>
        <w:t>seconded the motion.  Motion passed.</w:t>
      </w:r>
    </w:p>
    <w:p w:rsidR="002775EC" w:rsidRDefault="002775EC" w:rsidP="00A07C90">
      <w:pPr>
        <w:jc w:val="both"/>
        <w:rPr>
          <w:rFonts w:ascii="Arial" w:hAnsi="Arial" w:cs="Arial"/>
        </w:rPr>
      </w:pPr>
    </w:p>
    <w:p w:rsidR="00555CC5" w:rsidRPr="0046036F" w:rsidRDefault="00F8151B" w:rsidP="00A07C9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Barnes submitted a motion that NPRR 877 has positive credit implications because it more accurately matches credit exposure to Counter-Party activity. </w:t>
      </w:r>
      <w:r w:rsidR="00555CC5">
        <w:rPr>
          <w:rFonts w:ascii="Arial" w:hAnsi="Arial" w:cs="Arial"/>
        </w:rPr>
        <w:t xml:space="preserve">  Mr. Holler seconded the motion.</w:t>
      </w:r>
      <w:r>
        <w:rPr>
          <w:rFonts w:ascii="Arial" w:hAnsi="Arial" w:cs="Arial"/>
        </w:rPr>
        <w:t xml:space="preserve">  Motion passed.</w:t>
      </w:r>
    </w:p>
    <w:p w:rsidR="00B529A4" w:rsidRDefault="00B529A4" w:rsidP="00F87D29">
      <w:pPr>
        <w:jc w:val="both"/>
        <w:rPr>
          <w:rFonts w:ascii="Arial" w:hAnsi="Arial" w:cs="Arial"/>
        </w:rPr>
      </w:pPr>
    </w:p>
    <w:p w:rsidR="002775EC" w:rsidRDefault="002775EC" w:rsidP="00F87D29">
      <w:pPr>
        <w:jc w:val="both"/>
        <w:rPr>
          <w:rFonts w:ascii="Arial" w:hAnsi="Arial" w:cs="Arial"/>
        </w:rPr>
      </w:pPr>
    </w:p>
    <w:p w:rsidR="00B529A4" w:rsidRPr="004E49C2" w:rsidRDefault="00B529A4" w:rsidP="00B529A4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Mass Transition Discussions</w:t>
      </w:r>
    </w:p>
    <w:p w:rsidR="00B529A4" w:rsidRDefault="002E00F2" w:rsidP="00B529A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Ruane</w:t>
      </w:r>
      <w:r w:rsidR="00574F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presented</w:t>
      </w:r>
      <w:r w:rsidR="00574F2D">
        <w:rPr>
          <w:rFonts w:ascii="Arial" w:hAnsi="Arial" w:cs="Arial"/>
        </w:rPr>
        <w:t xml:space="preserve"> the retail market guide </w:t>
      </w:r>
      <w:r w:rsidR="00F32C0C">
        <w:rPr>
          <w:rFonts w:ascii="Arial" w:hAnsi="Arial" w:cs="Arial"/>
        </w:rPr>
        <w:t>M</w:t>
      </w:r>
      <w:r w:rsidR="00574F2D">
        <w:rPr>
          <w:rFonts w:ascii="Arial" w:hAnsi="Arial" w:cs="Arial"/>
        </w:rPr>
        <w:t xml:space="preserve">ass </w:t>
      </w:r>
      <w:r w:rsidR="00F32C0C">
        <w:rPr>
          <w:rFonts w:ascii="Arial" w:hAnsi="Arial" w:cs="Arial"/>
        </w:rPr>
        <w:t>T</w:t>
      </w:r>
      <w:r w:rsidR="00574F2D">
        <w:rPr>
          <w:rFonts w:ascii="Arial" w:hAnsi="Arial" w:cs="Arial"/>
        </w:rPr>
        <w:t>ransition timing language with the objective of</w:t>
      </w:r>
      <w:r w:rsidR="00432612">
        <w:rPr>
          <w:rFonts w:ascii="Arial" w:hAnsi="Arial" w:cs="Arial"/>
        </w:rPr>
        <w:t xml:space="preserve"> identifying opportunities to</w:t>
      </w:r>
      <w:r w:rsidR="00574F2D">
        <w:rPr>
          <w:rFonts w:ascii="Arial" w:hAnsi="Arial" w:cs="Arial"/>
        </w:rPr>
        <w:t xml:space="preserve"> shorten the </w:t>
      </w:r>
      <w:r w:rsidR="00F32C0C">
        <w:rPr>
          <w:rFonts w:ascii="Arial" w:hAnsi="Arial" w:cs="Arial"/>
        </w:rPr>
        <w:t>M</w:t>
      </w:r>
      <w:r w:rsidR="00574F2D">
        <w:rPr>
          <w:rFonts w:ascii="Arial" w:hAnsi="Arial" w:cs="Arial"/>
        </w:rPr>
        <w:t xml:space="preserve">ass </w:t>
      </w:r>
      <w:r w:rsidR="00F32C0C">
        <w:rPr>
          <w:rFonts w:ascii="Arial" w:hAnsi="Arial" w:cs="Arial"/>
        </w:rPr>
        <w:t>T</w:t>
      </w:r>
      <w:r w:rsidR="00574F2D">
        <w:rPr>
          <w:rFonts w:ascii="Arial" w:hAnsi="Arial" w:cs="Arial"/>
        </w:rPr>
        <w:t>ransition timeline.</w:t>
      </w:r>
      <w:r w:rsidR="00D502E6">
        <w:rPr>
          <w:rFonts w:ascii="Arial" w:hAnsi="Arial" w:cs="Arial"/>
        </w:rPr>
        <w:t xml:space="preserve"> </w:t>
      </w:r>
      <w:r w:rsidR="006C3564">
        <w:rPr>
          <w:rFonts w:ascii="Arial" w:hAnsi="Arial" w:cs="Arial"/>
        </w:rPr>
        <w:t>He presented options to revise the timing</w:t>
      </w:r>
      <w:r w:rsidR="00F32C0C">
        <w:rPr>
          <w:rFonts w:ascii="Arial" w:hAnsi="Arial" w:cs="Arial"/>
        </w:rPr>
        <w:t>,</w:t>
      </w:r>
      <w:r w:rsidR="00D502E6">
        <w:rPr>
          <w:rFonts w:ascii="Arial" w:hAnsi="Arial" w:cs="Arial"/>
        </w:rPr>
        <w:t xml:space="preserve"> </w:t>
      </w:r>
      <w:r w:rsidR="006C3564">
        <w:rPr>
          <w:rFonts w:ascii="Arial" w:hAnsi="Arial" w:cs="Arial"/>
        </w:rPr>
        <w:t xml:space="preserve">including reducing the </w:t>
      </w:r>
      <w:r w:rsidR="00F32C0C">
        <w:rPr>
          <w:rFonts w:ascii="Arial" w:hAnsi="Arial" w:cs="Arial"/>
        </w:rPr>
        <w:t xml:space="preserve">required </w:t>
      </w:r>
      <w:r w:rsidR="006C3564">
        <w:rPr>
          <w:rFonts w:ascii="Arial" w:hAnsi="Arial" w:cs="Arial"/>
        </w:rPr>
        <w:t>two-hour notice between ERCOT notification and the start of the coordination meeting.  Mr.</w:t>
      </w:r>
      <w:r w:rsidR="00D502E6">
        <w:rPr>
          <w:rFonts w:ascii="Arial" w:hAnsi="Arial" w:cs="Arial"/>
        </w:rPr>
        <w:t xml:space="preserve"> Ruane </w:t>
      </w:r>
      <w:r w:rsidR="006C3564">
        <w:rPr>
          <w:rFonts w:ascii="Arial" w:hAnsi="Arial" w:cs="Arial"/>
        </w:rPr>
        <w:t xml:space="preserve">also </w:t>
      </w:r>
      <w:r w:rsidR="00D502E6">
        <w:rPr>
          <w:rFonts w:ascii="Arial" w:hAnsi="Arial" w:cs="Arial"/>
        </w:rPr>
        <w:t xml:space="preserve">informed the group </w:t>
      </w:r>
      <w:r w:rsidR="007F7CED">
        <w:rPr>
          <w:rFonts w:ascii="Arial" w:hAnsi="Arial" w:cs="Arial"/>
        </w:rPr>
        <w:t xml:space="preserve">that </w:t>
      </w:r>
      <w:r w:rsidR="00D502E6">
        <w:rPr>
          <w:rFonts w:ascii="Arial" w:hAnsi="Arial" w:cs="Arial"/>
        </w:rPr>
        <w:t>Texas SET</w:t>
      </w:r>
      <w:r w:rsidR="00F32C0C">
        <w:rPr>
          <w:rFonts w:ascii="Arial" w:hAnsi="Arial" w:cs="Arial"/>
        </w:rPr>
        <w:t>/TDTMS</w:t>
      </w:r>
      <w:r w:rsidR="00D502E6">
        <w:rPr>
          <w:rFonts w:ascii="Arial" w:hAnsi="Arial" w:cs="Arial"/>
        </w:rPr>
        <w:t xml:space="preserve"> </w:t>
      </w:r>
      <w:r w:rsidR="00F32C0C">
        <w:rPr>
          <w:rFonts w:ascii="Arial" w:hAnsi="Arial" w:cs="Arial"/>
        </w:rPr>
        <w:t>are</w:t>
      </w:r>
      <w:r w:rsidR="00D502E6">
        <w:rPr>
          <w:rFonts w:ascii="Arial" w:hAnsi="Arial" w:cs="Arial"/>
        </w:rPr>
        <w:t xml:space="preserve"> hosting a </w:t>
      </w:r>
      <w:r w:rsidR="00F32C0C">
        <w:rPr>
          <w:rFonts w:ascii="Arial" w:hAnsi="Arial" w:cs="Arial"/>
        </w:rPr>
        <w:t>M</w:t>
      </w:r>
      <w:r w:rsidR="00D502E6">
        <w:rPr>
          <w:rFonts w:ascii="Arial" w:hAnsi="Arial" w:cs="Arial"/>
        </w:rPr>
        <w:t xml:space="preserve">ass </w:t>
      </w:r>
      <w:r w:rsidR="00F32C0C">
        <w:rPr>
          <w:rFonts w:ascii="Arial" w:hAnsi="Arial" w:cs="Arial"/>
        </w:rPr>
        <w:t>T</w:t>
      </w:r>
      <w:r w:rsidR="00D502E6">
        <w:rPr>
          <w:rFonts w:ascii="Arial" w:hAnsi="Arial" w:cs="Arial"/>
        </w:rPr>
        <w:t>ransition lessons learned meeting tomorrow that could provide more information on the process.</w:t>
      </w:r>
    </w:p>
    <w:p w:rsidR="00574F2D" w:rsidRDefault="00574F2D" w:rsidP="00B529A4">
      <w:pPr>
        <w:jc w:val="both"/>
        <w:rPr>
          <w:rFonts w:ascii="Arial" w:hAnsi="Arial" w:cs="Arial"/>
        </w:rPr>
      </w:pPr>
    </w:p>
    <w:p w:rsidR="00B529A4" w:rsidRDefault="00B529A4" w:rsidP="00A07C90">
      <w:pPr>
        <w:jc w:val="both"/>
        <w:rPr>
          <w:rFonts w:ascii="Arial" w:hAnsi="Arial" w:cs="Arial"/>
          <w:b/>
          <w:u w:val="single"/>
        </w:rPr>
      </w:pPr>
    </w:p>
    <w:p w:rsidR="0023686D" w:rsidRPr="004E49C2" w:rsidRDefault="00D12996" w:rsidP="0023686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NPRR 850 </w:t>
      </w:r>
      <w:r w:rsidR="0023686D">
        <w:rPr>
          <w:rFonts w:ascii="Arial" w:hAnsi="Arial" w:cs="Arial"/>
          <w:b/>
          <w:u w:val="single"/>
        </w:rPr>
        <w:t>Market Suspension and Restart</w:t>
      </w:r>
    </w:p>
    <w:p w:rsidR="0023686D" w:rsidRDefault="001301DC" w:rsidP="0023686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Mr. Ruane informed the group that NPRR 850 is still awaiting comments from other groups.</w:t>
      </w:r>
      <w:r w:rsidR="00C06FC9">
        <w:rPr>
          <w:rFonts w:ascii="Arial" w:hAnsi="Arial" w:cs="Arial"/>
        </w:rPr>
        <w:t xml:space="preserve">  The group will review in the next meeting.</w:t>
      </w:r>
    </w:p>
    <w:p w:rsidR="0023686D" w:rsidRDefault="0023686D" w:rsidP="00A07C90">
      <w:pPr>
        <w:jc w:val="both"/>
        <w:rPr>
          <w:rFonts w:ascii="Arial" w:hAnsi="Arial" w:cs="Arial"/>
          <w:b/>
          <w:u w:val="single"/>
        </w:rPr>
      </w:pPr>
    </w:p>
    <w:p w:rsidR="00BB6CC4" w:rsidRDefault="00BB6CC4" w:rsidP="00A07C90">
      <w:pPr>
        <w:jc w:val="both"/>
        <w:rPr>
          <w:rFonts w:ascii="Arial" w:hAnsi="Arial" w:cs="Arial"/>
          <w:b/>
          <w:u w:val="single"/>
        </w:rPr>
      </w:pPr>
    </w:p>
    <w:p w:rsidR="000A1820" w:rsidRPr="004E49C2" w:rsidRDefault="00B529A4" w:rsidP="000A182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Review Credit Parameters</w:t>
      </w:r>
    </w:p>
    <w:p w:rsidR="003B0D56" w:rsidRDefault="004A40FA" w:rsidP="000A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Vanessa Spells presented for the group’s review </w:t>
      </w:r>
      <w:r w:rsidR="00317247">
        <w:rPr>
          <w:rFonts w:ascii="Arial" w:hAnsi="Arial" w:cs="Arial"/>
        </w:rPr>
        <w:t>the credit parameters</w:t>
      </w:r>
      <w:r>
        <w:rPr>
          <w:rFonts w:ascii="Arial" w:hAnsi="Arial" w:cs="Arial"/>
        </w:rPr>
        <w:t xml:space="preserve"> associated with NPRR 800</w:t>
      </w:r>
      <w:r w:rsidR="00902E31">
        <w:rPr>
          <w:rFonts w:ascii="Arial" w:hAnsi="Arial" w:cs="Arial"/>
        </w:rPr>
        <w:t xml:space="preserve"> as well as the parameters used in determining the M1 parameter.</w:t>
      </w:r>
    </w:p>
    <w:p w:rsidR="002B5C54" w:rsidRDefault="007C55D4" w:rsidP="000A182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group agreed</w:t>
      </w:r>
      <w:r w:rsidR="00902E31">
        <w:rPr>
          <w:rFonts w:ascii="Arial" w:hAnsi="Arial" w:cs="Arial"/>
        </w:rPr>
        <w:t xml:space="preserve"> that it would be best</w:t>
      </w:r>
      <w:r>
        <w:rPr>
          <w:rFonts w:ascii="Arial" w:hAnsi="Arial" w:cs="Arial"/>
        </w:rPr>
        <w:t xml:space="preserve"> to review the w</w:t>
      </w:r>
      <w:r w:rsidR="008933E8">
        <w:rPr>
          <w:rFonts w:ascii="Arial" w:hAnsi="Arial" w:cs="Arial"/>
        </w:rPr>
        <w:t xml:space="preserve">eightings </w:t>
      </w:r>
      <w:r w:rsidR="00902E31">
        <w:rPr>
          <w:rFonts w:ascii="Arial" w:hAnsi="Arial" w:cs="Arial"/>
        </w:rPr>
        <w:t xml:space="preserve">for the forward weeks </w:t>
      </w:r>
      <w:r w:rsidR="008933E8">
        <w:rPr>
          <w:rFonts w:ascii="Arial" w:hAnsi="Arial" w:cs="Arial"/>
        </w:rPr>
        <w:t>after the summer</w:t>
      </w:r>
      <w:r w:rsidR="00902E31">
        <w:rPr>
          <w:rFonts w:ascii="Arial" w:hAnsi="Arial" w:cs="Arial"/>
        </w:rPr>
        <w:t xml:space="preserve"> when more information is available</w:t>
      </w:r>
      <w:r w:rsidR="008933E8">
        <w:rPr>
          <w:rFonts w:ascii="Arial" w:hAnsi="Arial" w:cs="Arial"/>
        </w:rPr>
        <w:t>.</w:t>
      </w:r>
      <w:r w:rsidR="005E1A88">
        <w:rPr>
          <w:rFonts w:ascii="Arial" w:hAnsi="Arial" w:cs="Arial"/>
        </w:rPr>
        <w:t xml:space="preserve">  The group also </w:t>
      </w:r>
      <w:r w:rsidR="002C0FE1">
        <w:rPr>
          <w:rFonts w:ascii="Arial" w:hAnsi="Arial" w:cs="Arial"/>
        </w:rPr>
        <w:t xml:space="preserve">asked ERCOT staff </w:t>
      </w:r>
      <w:r w:rsidR="005E1A88">
        <w:rPr>
          <w:rFonts w:ascii="Arial" w:hAnsi="Arial" w:cs="Arial"/>
        </w:rPr>
        <w:t xml:space="preserve">to present in the next meeting </w:t>
      </w:r>
      <w:r w:rsidR="002C0FE1">
        <w:rPr>
          <w:rFonts w:ascii="Arial" w:hAnsi="Arial" w:cs="Arial"/>
        </w:rPr>
        <w:t>any suggested revisions to M1a</w:t>
      </w:r>
      <w:r w:rsidR="005E1A88">
        <w:rPr>
          <w:rFonts w:ascii="Arial" w:hAnsi="Arial" w:cs="Arial"/>
        </w:rPr>
        <w:t xml:space="preserve"> and to determine how many ESI IDs can be </w:t>
      </w:r>
      <w:r w:rsidR="00F32C0C">
        <w:rPr>
          <w:rFonts w:ascii="Arial" w:hAnsi="Arial" w:cs="Arial"/>
        </w:rPr>
        <w:t>processed</w:t>
      </w:r>
      <w:r w:rsidR="005E1A88">
        <w:rPr>
          <w:rFonts w:ascii="Arial" w:hAnsi="Arial" w:cs="Arial"/>
        </w:rPr>
        <w:t xml:space="preserve"> daily to test the 100,000 daily transition rate.  </w:t>
      </w:r>
    </w:p>
    <w:p w:rsidR="008933E8" w:rsidRDefault="008933E8" w:rsidP="000A1820">
      <w:pPr>
        <w:jc w:val="both"/>
        <w:rPr>
          <w:rFonts w:ascii="Arial" w:hAnsi="Arial" w:cs="Arial"/>
        </w:rPr>
      </w:pPr>
    </w:p>
    <w:p w:rsidR="008933E8" w:rsidRDefault="008933E8" w:rsidP="000A1820">
      <w:pPr>
        <w:jc w:val="both"/>
        <w:rPr>
          <w:rFonts w:ascii="Arial" w:hAnsi="Arial" w:cs="Arial"/>
        </w:rPr>
      </w:pPr>
    </w:p>
    <w:p w:rsidR="003B0D56" w:rsidRDefault="003B0D56" w:rsidP="00A07C90">
      <w:pPr>
        <w:jc w:val="both"/>
        <w:rPr>
          <w:rFonts w:ascii="Arial" w:hAnsi="Arial" w:cs="Arial"/>
          <w:b/>
          <w:u w:val="single"/>
        </w:rPr>
      </w:pPr>
    </w:p>
    <w:p w:rsidR="0067171C" w:rsidRDefault="0067171C" w:rsidP="00A07C90">
      <w:pPr>
        <w:jc w:val="both"/>
        <w:rPr>
          <w:rFonts w:ascii="Arial" w:hAnsi="Arial" w:cs="Arial"/>
          <w:b/>
          <w:u w:val="single"/>
        </w:rPr>
      </w:pPr>
    </w:p>
    <w:p w:rsidR="003E5031" w:rsidRPr="0000398B" w:rsidRDefault="004D2739" w:rsidP="003E5031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Credit Updates</w:t>
      </w:r>
    </w:p>
    <w:p w:rsidR="00C7559B" w:rsidRDefault="00A36302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Spells presented to the group the updated credit exposure data.</w:t>
      </w:r>
      <w:r w:rsidR="006770C5">
        <w:rPr>
          <w:rFonts w:ascii="Arial" w:hAnsi="Arial" w:cs="Arial"/>
        </w:rPr>
        <w:t xml:space="preserve">  She also presented to the group the LC concentration limits and proposed options in addressing issuer limits when an issuer’s credit rating has been downgraded.  The group reviewed the proposed </w:t>
      </w:r>
      <w:r w:rsidR="00372236">
        <w:rPr>
          <w:rFonts w:ascii="Arial" w:hAnsi="Arial" w:cs="Arial"/>
        </w:rPr>
        <w:t xml:space="preserve">options </w:t>
      </w:r>
      <w:r w:rsidR="006770C5">
        <w:rPr>
          <w:rFonts w:ascii="Arial" w:hAnsi="Arial" w:cs="Arial"/>
        </w:rPr>
        <w:t xml:space="preserve">and agreed to further review in the next meeting.  </w:t>
      </w:r>
      <w:r w:rsidR="00C7559B">
        <w:rPr>
          <w:rFonts w:ascii="Arial" w:hAnsi="Arial" w:cs="Arial"/>
        </w:rPr>
        <w:t xml:space="preserve">The group </w:t>
      </w:r>
      <w:r w:rsidR="00372236">
        <w:rPr>
          <w:rFonts w:ascii="Arial" w:hAnsi="Arial" w:cs="Arial"/>
        </w:rPr>
        <w:t xml:space="preserve">also </w:t>
      </w:r>
      <w:r w:rsidR="00C7559B">
        <w:rPr>
          <w:rFonts w:ascii="Arial" w:hAnsi="Arial" w:cs="Arial"/>
        </w:rPr>
        <w:t>asked ERCOT staff to review the language in the market notice when a Letter of Credit</w:t>
      </w:r>
      <w:r w:rsidR="00F32C0C">
        <w:rPr>
          <w:rFonts w:ascii="Arial" w:hAnsi="Arial" w:cs="Arial"/>
        </w:rPr>
        <w:t xml:space="preserve"> issuer</w:t>
      </w:r>
      <w:r w:rsidR="00C7559B">
        <w:rPr>
          <w:rFonts w:ascii="Arial" w:hAnsi="Arial" w:cs="Arial"/>
        </w:rPr>
        <w:t xml:space="preserve"> limit is </w:t>
      </w:r>
      <w:r w:rsidR="00F32C0C">
        <w:rPr>
          <w:rFonts w:ascii="Arial" w:hAnsi="Arial" w:cs="Arial"/>
        </w:rPr>
        <w:t xml:space="preserve">exceeded </w:t>
      </w:r>
      <w:r w:rsidR="00C7559B">
        <w:rPr>
          <w:rFonts w:ascii="Arial" w:hAnsi="Arial" w:cs="Arial"/>
        </w:rPr>
        <w:t>to avoid any confusion.</w:t>
      </w:r>
    </w:p>
    <w:p w:rsidR="0046030D" w:rsidRDefault="001B58A4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C3564">
        <w:rPr>
          <w:rFonts w:ascii="Arial" w:hAnsi="Arial" w:cs="Arial"/>
        </w:rPr>
        <w:t xml:space="preserve"> </w:t>
      </w:r>
    </w:p>
    <w:p w:rsidR="006770C5" w:rsidRDefault="006770C5" w:rsidP="00F03EF2">
      <w:pPr>
        <w:jc w:val="both"/>
        <w:rPr>
          <w:rFonts w:ascii="Arial" w:hAnsi="Arial" w:cs="Arial"/>
        </w:rPr>
      </w:pPr>
    </w:p>
    <w:p w:rsidR="00EB62CF" w:rsidRPr="0000398B" w:rsidRDefault="00EB62CF" w:rsidP="00EB62C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</w:t>
      </w:r>
    </w:p>
    <w:p w:rsidR="00523F4D" w:rsidRDefault="00E46DB0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Ruane informed the group that F&amp;A asked ERCO</w:t>
      </w:r>
      <w:r w:rsidR="007F3537">
        <w:rPr>
          <w:rFonts w:ascii="Arial" w:hAnsi="Arial" w:cs="Arial"/>
        </w:rPr>
        <w:t xml:space="preserve">T staff </w:t>
      </w:r>
      <w:r w:rsidR="006770C5">
        <w:rPr>
          <w:rFonts w:ascii="Arial" w:hAnsi="Arial" w:cs="Arial"/>
        </w:rPr>
        <w:t xml:space="preserve">to </w:t>
      </w:r>
      <w:r w:rsidR="00F32C0C">
        <w:rPr>
          <w:rFonts w:ascii="Arial" w:hAnsi="Arial" w:cs="Arial"/>
        </w:rPr>
        <w:t xml:space="preserve">prepare scenarios addressing </w:t>
      </w:r>
      <w:r w:rsidR="007F3537">
        <w:rPr>
          <w:rFonts w:ascii="Arial" w:hAnsi="Arial" w:cs="Arial"/>
        </w:rPr>
        <w:t>the possible impact o</w:t>
      </w:r>
      <w:r>
        <w:rPr>
          <w:rFonts w:ascii="Arial" w:hAnsi="Arial" w:cs="Arial"/>
        </w:rPr>
        <w:t xml:space="preserve">f a significant pricing event </w:t>
      </w:r>
      <w:r w:rsidR="007F3537">
        <w:rPr>
          <w:rFonts w:ascii="Arial" w:hAnsi="Arial" w:cs="Arial"/>
        </w:rPr>
        <w:t>this summer</w:t>
      </w:r>
      <w:r>
        <w:rPr>
          <w:rFonts w:ascii="Arial" w:hAnsi="Arial" w:cs="Arial"/>
        </w:rPr>
        <w:t>.</w:t>
      </w:r>
    </w:p>
    <w:p w:rsidR="00BE4065" w:rsidRDefault="00BE4065" w:rsidP="00F03EF2">
      <w:pPr>
        <w:jc w:val="both"/>
        <w:rPr>
          <w:rFonts w:ascii="Arial" w:hAnsi="Arial" w:cs="Arial"/>
        </w:rPr>
      </w:pPr>
    </w:p>
    <w:p w:rsidR="003507EC" w:rsidRDefault="003507EC" w:rsidP="00F03EF2">
      <w:pPr>
        <w:jc w:val="both"/>
        <w:rPr>
          <w:rFonts w:ascii="Arial" w:hAnsi="Arial" w:cs="Arial"/>
        </w:rPr>
      </w:pPr>
    </w:p>
    <w:p w:rsidR="004E3FA4" w:rsidRDefault="004E3FA4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B17816">
        <w:rPr>
          <w:rFonts w:ascii="Arial" w:hAnsi="Arial" w:cs="Arial"/>
        </w:rPr>
        <w:t>11:24</w:t>
      </w:r>
      <w:r w:rsidR="009E0EB2">
        <w:rPr>
          <w:rFonts w:ascii="Arial" w:hAnsi="Arial" w:cs="Arial"/>
        </w:rPr>
        <w:t xml:space="preserve"> 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52CC" w:rsidRDefault="00B552CC" w:rsidP="00EC412A">
      <w:r>
        <w:separator/>
      </w:r>
    </w:p>
  </w:endnote>
  <w:endnote w:type="continuationSeparator" w:id="0">
    <w:p w:rsidR="00B552CC" w:rsidRDefault="00B552CC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52CC" w:rsidRDefault="00B552CC" w:rsidP="00EC412A">
      <w:r>
        <w:separator/>
      </w:r>
    </w:p>
  </w:footnote>
  <w:footnote w:type="continuationSeparator" w:id="0">
    <w:p w:rsidR="00B552CC" w:rsidRDefault="00B552CC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93E2C"/>
    <w:multiLevelType w:val="multilevel"/>
    <w:tmpl w:val="33CC6084"/>
    <w:lvl w:ilvl="0">
      <w:start w:val="4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8F26B01"/>
    <w:multiLevelType w:val="hybridMultilevel"/>
    <w:tmpl w:val="CA62C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288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190759FD"/>
    <w:multiLevelType w:val="hybridMultilevel"/>
    <w:tmpl w:val="2BD0514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CB7429C"/>
    <w:multiLevelType w:val="hybridMultilevel"/>
    <w:tmpl w:val="2B12A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30652"/>
    <w:multiLevelType w:val="hybridMultilevel"/>
    <w:tmpl w:val="662E6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318B7"/>
    <w:multiLevelType w:val="hybridMultilevel"/>
    <w:tmpl w:val="F0D835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77C76E1"/>
    <w:multiLevelType w:val="hybridMultilevel"/>
    <w:tmpl w:val="B31CCF2A"/>
    <w:lvl w:ilvl="0" w:tplc="D1D428A6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C73F39"/>
    <w:multiLevelType w:val="hybridMultilevel"/>
    <w:tmpl w:val="53C631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81E7E"/>
    <w:multiLevelType w:val="hybridMultilevel"/>
    <w:tmpl w:val="0428BD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E2AA4"/>
    <w:multiLevelType w:val="hybridMultilevel"/>
    <w:tmpl w:val="1038B6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97D13"/>
    <w:multiLevelType w:val="hybridMultilevel"/>
    <w:tmpl w:val="2BE0A3DC"/>
    <w:lvl w:ilvl="0" w:tplc="C7C68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CC5D14">
      <w:start w:val="100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064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8A2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163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9AC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881A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FA91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246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C377E2"/>
    <w:multiLevelType w:val="multilevel"/>
    <w:tmpl w:val="0EFA002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3" w15:restartNumberingAfterBreak="0">
    <w:nsid w:val="308D478B"/>
    <w:multiLevelType w:val="hybridMultilevel"/>
    <w:tmpl w:val="D19A78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943D8C"/>
    <w:multiLevelType w:val="hybridMultilevel"/>
    <w:tmpl w:val="C37044E6"/>
    <w:lvl w:ilvl="0" w:tplc="A63E2B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A4C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721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0F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FE7B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82FC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F8FC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839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BC7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2C566C9"/>
    <w:multiLevelType w:val="hybridMultilevel"/>
    <w:tmpl w:val="CA723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5976E1"/>
    <w:multiLevelType w:val="hybridMultilevel"/>
    <w:tmpl w:val="C038A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766086"/>
    <w:multiLevelType w:val="hybridMultilevel"/>
    <w:tmpl w:val="8FB0D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A735C8"/>
    <w:multiLevelType w:val="hybridMultilevel"/>
    <w:tmpl w:val="CA9C4EE2"/>
    <w:lvl w:ilvl="0" w:tplc="C7C68CA0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EEC35CC"/>
    <w:multiLevelType w:val="hybridMultilevel"/>
    <w:tmpl w:val="08A60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32200A"/>
    <w:multiLevelType w:val="hybridMultilevel"/>
    <w:tmpl w:val="B9C66BF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05A0C48"/>
    <w:multiLevelType w:val="hybridMultilevel"/>
    <w:tmpl w:val="952C34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F696F"/>
    <w:multiLevelType w:val="hybridMultilevel"/>
    <w:tmpl w:val="14A43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1456C"/>
    <w:multiLevelType w:val="hybridMultilevel"/>
    <w:tmpl w:val="2236FC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75D778D"/>
    <w:multiLevelType w:val="hybridMultilevel"/>
    <w:tmpl w:val="4FDAA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0A589B"/>
    <w:multiLevelType w:val="hybridMultilevel"/>
    <w:tmpl w:val="D2FA4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52162"/>
    <w:multiLevelType w:val="hybridMultilevel"/>
    <w:tmpl w:val="CEF8A66A"/>
    <w:lvl w:ilvl="0" w:tplc="08D67082">
      <w:start w:val="1"/>
      <w:numFmt w:val="lowerRoman"/>
      <w:lvlText w:val="%1."/>
      <w:lvlJc w:val="righ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9C01026"/>
    <w:multiLevelType w:val="hybridMultilevel"/>
    <w:tmpl w:val="875E9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6468F"/>
    <w:multiLevelType w:val="hybridMultilevel"/>
    <w:tmpl w:val="512ED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40052C"/>
    <w:multiLevelType w:val="hybridMultilevel"/>
    <w:tmpl w:val="427CF4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1223BB5"/>
    <w:multiLevelType w:val="hybridMultilevel"/>
    <w:tmpl w:val="AA784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C1B9A"/>
    <w:multiLevelType w:val="hybridMultilevel"/>
    <w:tmpl w:val="367A72D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FB459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5B4944CA"/>
    <w:multiLevelType w:val="hybridMultilevel"/>
    <w:tmpl w:val="80EA2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33312D"/>
    <w:multiLevelType w:val="hybridMultilevel"/>
    <w:tmpl w:val="84FC2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104550"/>
    <w:multiLevelType w:val="hybridMultilevel"/>
    <w:tmpl w:val="1098E21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76D1211"/>
    <w:multiLevelType w:val="multilevel"/>
    <w:tmpl w:val="2E6C6E16"/>
    <w:lvl w:ilvl="0">
      <w:start w:val="3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7" w15:restartNumberingAfterBreak="0">
    <w:nsid w:val="6971611E"/>
    <w:multiLevelType w:val="multilevel"/>
    <w:tmpl w:val="A2A0738A"/>
    <w:lvl w:ilvl="0">
      <w:start w:val="2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9801B88"/>
    <w:multiLevelType w:val="hybridMultilevel"/>
    <w:tmpl w:val="DC262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D478E6"/>
    <w:multiLevelType w:val="hybridMultilevel"/>
    <w:tmpl w:val="DA3493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8740D"/>
    <w:multiLevelType w:val="hybridMultilevel"/>
    <w:tmpl w:val="EBD4C4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0BA5B47"/>
    <w:multiLevelType w:val="hybridMultilevel"/>
    <w:tmpl w:val="2DD6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A4A74"/>
    <w:multiLevelType w:val="multilevel"/>
    <w:tmpl w:val="B31CCF2A"/>
    <w:lvl w:ilvl="0">
      <w:start w:val="1"/>
      <w:numFmt w:val="bullet"/>
      <w:lvlText w:val="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334EE9"/>
    <w:multiLevelType w:val="hybridMultilevel"/>
    <w:tmpl w:val="F340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9169BB"/>
    <w:multiLevelType w:val="hybridMultilevel"/>
    <w:tmpl w:val="F286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B40492"/>
    <w:multiLevelType w:val="hybridMultilevel"/>
    <w:tmpl w:val="B7B89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6BE1EE4"/>
    <w:multiLevelType w:val="hybridMultilevel"/>
    <w:tmpl w:val="A8FEC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8D0982"/>
    <w:multiLevelType w:val="hybridMultilevel"/>
    <w:tmpl w:val="E1389D98"/>
    <w:lvl w:ilvl="0" w:tplc="04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7E30BF"/>
    <w:multiLevelType w:val="multilevel"/>
    <w:tmpl w:val="C342332E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9" w15:restartNumberingAfterBreak="0">
    <w:nsid w:val="7EFE2F4C"/>
    <w:multiLevelType w:val="hybridMultilevel"/>
    <w:tmpl w:val="441A2C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9"/>
  </w:num>
  <w:num w:numId="3">
    <w:abstractNumId w:val="9"/>
  </w:num>
  <w:num w:numId="4">
    <w:abstractNumId w:val="21"/>
  </w:num>
  <w:num w:numId="5">
    <w:abstractNumId w:val="8"/>
  </w:num>
  <w:num w:numId="6">
    <w:abstractNumId w:val="5"/>
  </w:num>
  <w:num w:numId="7">
    <w:abstractNumId w:val="23"/>
  </w:num>
  <w:num w:numId="8">
    <w:abstractNumId w:val="13"/>
  </w:num>
  <w:num w:numId="9">
    <w:abstractNumId w:val="7"/>
  </w:num>
  <w:num w:numId="10">
    <w:abstractNumId w:val="42"/>
  </w:num>
  <w:num w:numId="11">
    <w:abstractNumId w:val="47"/>
  </w:num>
  <w:num w:numId="12">
    <w:abstractNumId w:val="6"/>
  </w:num>
  <w:num w:numId="13">
    <w:abstractNumId w:val="32"/>
  </w:num>
  <w:num w:numId="14">
    <w:abstractNumId w:val="48"/>
  </w:num>
  <w:num w:numId="15">
    <w:abstractNumId w:val="26"/>
  </w:num>
  <w:num w:numId="16">
    <w:abstractNumId w:val="45"/>
  </w:num>
  <w:num w:numId="17">
    <w:abstractNumId w:val="29"/>
  </w:num>
  <w:num w:numId="18">
    <w:abstractNumId w:val="37"/>
  </w:num>
  <w:num w:numId="19">
    <w:abstractNumId w:val="36"/>
  </w:num>
  <w:num w:numId="20">
    <w:abstractNumId w:val="40"/>
  </w:num>
  <w:num w:numId="21">
    <w:abstractNumId w:val="0"/>
  </w:num>
  <w:num w:numId="22">
    <w:abstractNumId w:val="25"/>
  </w:num>
  <w:num w:numId="23">
    <w:abstractNumId w:val="35"/>
  </w:num>
  <w:num w:numId="24">
    <w:abstractNumId w:val="2"/>
  </w:num>
  <w:num w:numId="25">
    <w:abstractNumId w:val="19"/>
  </w:num>
  <w:num w:numId="26">
    <w:abstractNumId w:val="20"/>
  </w:num>
  <w:num w:numId="27">
    <w:abstractNumId w:val="31"/>
  </w:num>
  <w:num w:numId="28">
    <w:abstractNumId w:val="3"/>
  </w:num>
  <w:num w:numId="29">
    <w:abstractNumId w:val="12"/>
  </w:num>
  <w:num w:numId="30">
    <w:abstractNumId w:val="24"/>
  </w:num>
  <w:num w:numId="31">
    <w:abstractNumId w:val="1"/>
  </w:num>
  <w:num w:numId="32">
    <w:abstractNumId w:val="10"/>
  </w:num>
  <w:num w:numId="33">
    <w:abstractNumId w:val="39"/>
  </w:num>
  <w:num w:numId="34">
    <w:abstractNumId w:val="16"/>
  </w:num>
  <w:num w:numId="35">
    <w:abstractNumId w:val="43"/>
  </w:num>
  <w:num w:numId="36">
    <w:abstractNumId w:val="41"/>
  </w:num>
  <w:num w:numId="37">
    <w:abstractNumId w:val="46"/>
  </w:num>
  <w:num w:numId="38">
    <w:abstractNumId w:val="4"/>
  </w:num>
  <w:num w:numId="39">
    <w:abstractNumId w:val="33"/>
  </w:num>
  <w:num w:numId="40">
    <w:abstractNumId w:val="11"/>
  </w:num>
  <w:num w:numId="41">
    <w:abstractNumId w:val="18"/>
  </w:num>
  <w:num w:numId="42">
    <w:abstractNumId w:val="28"/>
  </w:num>
  <w:num w:numId="43">
    <w:abstractNumId w:val="15"/>
  </w:num>
  <w:num w:numId="44">
    <w:abstractNumId w:val="27"/>
  </w:num>
  <w:num w:numId="45">
    <w:abstractNumId w:val="17"/>
  </w:num>
  <w:num w:numId="46">
    <w:abstractNumId w:val="38"/>
  </w:num>
  <w:num w:numId="47">
    <w:abstractNumId w:val="44"/>
  </w:num>
  <w:num w:numId="48">
    <w:abstractNumId w:val="14"/>
  </w:num>
  <w:num w:numId="49">
    <w:abstractNumId w:val="30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0AA"/>
    <w:rsid w:val="00001956"/>
    <w:rsid w:val="000019EA"/>
    <w:rsid w:val="00001AD9"/>
    <w:rsid w:val="0000218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D34"/>
    <w:rsid w:val="0000762A"/>
    <w:rsid w:val="00007754"/>
    <w:rsid w:val="00007A3A"/>
    <w:rsid w:val="00007B7C"/>
    <w:rsid w:val="00007BD9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2138"/>
    <w:rsid w:val="00012374"/>
    <w:rsid w:val="00012A3D"/>
    <w:rsid w:val="00012BCD"/>
    <w:rsid w:val="00012FB6"/>
    <w:rsid w:val="00013273"/>
    <w:rsid w:val="000132FB"/>
    <w:rsid w:val="0001354C"/>
    <w:rsid w:val="00013E02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D1"/>
    <w:rsid w:val="000218DF"/>
    <w:rsid w:val="00021ECC"/>
    <w:rsid w:val="000227E0"/>
    <w:rsid w:val="00022F40"/>
    <w:rsid w:val="000235E8"/>
    <w:rsid w:val="000237CE"/>
    <w:rsid w:val="00023D76"/>
    <w:rsid w:val="0002458C"/>
    <w:rsid w:val="000255C6"/>
    <w:rsid w:val="00025AAA"/>
    <w:rsid w:val="000261A5"/>
    <w:rsid w:val="00026A2B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35BC"/>
    <w:rsid w:val="000339A4"/>
    <w:rsid w:val="00033AE1"/>
    <w:rsid w:val="00033D12"/>
    <w:rsid w:val="00034836"/>
    <w:rsid w:val="00034CB8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242E"/>
    <w:rsid w:val="0004265D"/>
    <w:rsid w:val="00042A28"/>
    <w:rsid w:val="00042D8C"/>
    <w:rsid w:val="0004314D"/>
    <w:rsid w:val="00043334"/>
    <w:rsid w:val="00043819"/>
    <w:rsid w:val="00043CE3"/>
    <w:rsid w:val="000440B8"/>
    <w:rsid w:val="00044586"/>
    <w:rsid w:val="00044864"/>
    <w:rsid w:val="00044A89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48C"/>
    <w:rsid w:val="000505F5"/>
    <w:rsid w:val="00050B00"/>
    <w:rsid w:val="000514E0"/>
    <w:rsid w:val="00051735"/>
    <w:rsid w:val="000517F3"/>
    <w:rsid w:val="00051A64"/>
    <w:rsid w:val="00051CE4"/>
    <w:rsid w:val="00051DBD"/>
    <w:rsid w:val="00051DC9"/>
    <w:rsid w:val="00052BAB"/>
    <w:rsid w:val="00053195"/>
    <w:rsid w:val="00053202"/>
    <w:rsid w:val="000532F0"/>
    <w:rsid w:val="00053817"/>
    <w:rsid w:val="00053E9A"/>
    <w:rsid w:val="00054A3B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5EC"/>
    <w:rsid w:val="00067B3D"/>
    <w:rsid w:val="00067D71"/>
    <w:rsid w:val="000702B6"/>
    <w:rsid w:val="000707D4"/>
    <w:rsid w:val="0007089B"/>
    <w:rsid w:val="00070BD3"/>
    <w:rsid w:val="00070FC9"/>
    <w:rsid w:val="00071082"/>
    <w:rsid w:val="0007118D"/>
    <w:rsid w:val="00071269"/>
    <w:rsid w:val="00071296"/>
    <w:rsid w:val="00071875"/>
    <w:rsid w:val="0007242E"/>
    <w:rsid w:val="00072B8D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2646"/>
    <w:rsid w:val="00082C31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820"/>
    <w:rsid w:val="000A19D6"/>
    <w:rsid w:val="000A1CEB"/>
    <w:rsid w:val="000A1E5F"/>
    <w:rsid w:val="000A21B6"/>
    <w:rsid w:val="000A25D7"/>
    <w:rsid w:val="000A2725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BA3"/>
    <w:rsid w:val="000B6117"/>
    <w:rsid w:val="000B63B9"/>
    <w:rsid w:val="000B6561"/>
    <w:rsid w:val="000B668E"/>
    <w:rsid w:val="000C0427"/>
    <w:rsid w:val="000C0A7C"/>
    <w:rsid w:val="000C0AB6"/>
    <w:rsid w:val="000C0B4F"/>
    <w:rsid w:val="000C1C47"/>
    <w:rsid w:val="000C1D27"/>
    <w:rsid w:val="000C397D"/>
    <w:rsid w:val="000C3BD8"/>
    <w:rsid w:val="000C3E11"/>
    <w:rsid w:val="000C426F"/>
    <w:rsid w:val="000C4403"/>
    <w:rsid w:val="000C47C4"/>
    <w:rsid w:val="000C4B3E"/>
    <w:rsid w:val="000C528D"/>
    <w:rsid w:val="000C5580"/>
    <w:rsid w:val="000C5859"/>
    <w:rsid w:val="000C5927"/>
    <w:rsid w:val="000C61DA"/>
    <w:rsid w:val="000C648D"/>
    <w:rsid w:val="000C6600"/>
    <w:rsid w:val="000C678F"/>
    <w:rsid w:val="000C6882"/>
    <w:rsid w:val="000C6AED"/>
    <w:rsid w:val="000C6B2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3A3"/>
    <w:rsid w:val="000F1441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14"/>
    <w:rsid w:val="00100D52"/>
    <w:rsid w:val="00101584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9A6"/>
    <w:rsid w:val="00123AE5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B2F"/>
    <w:rsid w:val="00132F57"/>
    <w:rsid w:val="001330B0"/>
    <w:rsid w:val="001336F3"/>
    <w:rsid w:val="00133EE2"/>
    <w:rsid w:val="00134047"/>
    <w:rsid w:val="001340C1"/>
    <w:rsid w:val="0013413E"/>
    <w:rsid w:val="00134743"/>
    <w:rsid w:val="00134B4E"/>
    <w:rsid w:val="00134BEC"/>
    <w:rsid w:val="00135202"/>
    <w:rsid w:val="001357F4"/>
    <w:rsid w:val="00135A91"/>
    <w:rsid w:val="001364F4"/>
    <w:rsid w:val="0013654C"/>
    <w:rsid w:val="001366EB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D27"/>
    <w:rsid w:val="00141F4A"/>
    <w:rsid w:val="00141FB5"/>
    <w:rsid w:val="0014273D"/>
    <w:rsid w:val="001427B0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11A5"/>
    <w:rsid w:val="00151563"/>
    <w:rsid w:val="001518DF"/>
    <w:rsid w:val="00151E37"/>
    <w:rsid w:val="00152381"/>
    <w:rsid w:val="001525D4"/>
    <w:rsid w:val="00152B85"/>
    <w:rsid w:val="00152FCA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60066"/>
    <w:rsid w:val="00160881"/>
    <w:rsid w:val="00160A6E"/>
    <w:rsid w:val="001617F3"/>
    <w:rsid w:val="00161F50"/>
    <w:rsid w:val="00162011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1097"/>
    <w:rsid w:val="00171106"/>
    <w:rsid w:val="0017120C"/>
    <w:rsid w:val="0017187E"/>
    <w:rsid w:val="00171D79"/>
    <w:rsid w:val="00172426"/>
    <w:rsid w:val="001725E4"/>
    <w:rsid w:val="00172DF1"/>
    <w:rsid w:val="001738D2"/>
    <w:rsid w:val="00174279"/>
    <w:rsid w:val="0017460E"/>
    <w:rsid w:val="001749DB"/>
    <w:rsid w:val="00174A10"/>
    <w:rsid w:val="001751B1"/>
    <w:rsid w:val="00175208"/>
    <w:rsid w:val="001756F0"/>
    <w:rsid w:val="00175CBF"/>
    <w:rsid w:val="0017601B"/>
    <w:rsid w:val="0017651F"/>
    <w:rsid w:val="00176C78"/>
    <w:rsid w:val="00176E19"/>
    <w:rsid w:val="001774F0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73AC"/>
    <w:rsid w:val="00187A01"/>
    <w:rsid w:val="00190CC1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4D9"/>
    <w:rsid w:val="001A1FC6"/>
    <w:rsid w:val="001A20AD"/>
    <w:rsid w:val="001A256E"/>
    <w:rsid w:val="001A25D2"/>
    <w:rsid w:val="001A2AF2"/>
    <w:rsid w:val="001A3064"/>
    <w:rsid w:val="001A3153"/>
    <w:rsid w:val="001A3E6A"/>
    <w:rsid w:val="001A3F4D"/>
    <w:rsid w:val="001A496A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B5F"/>
    <w:rsid w:val="001A7E87"/>
    <w:rsid w:val="001B0404"/>
    <w:rsid w:val="001B06DF"/>
    <w:rsid w:val="001B0AD4"/>
    <w:rsid w:val="001B136D"/>
    <w:rsid w:val="001B13CB"/>
    <w:rsid w:val="001B1542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B7C92"/>
    <w:rsid w:val="001C0259"/>
    <w:rsid w:val="001C035A"/>
    <w:rsid w:val="001C07AB"/>
    <w:rsid w:val="001C0D37"/>
    <w:rsid w:val="001C12EF"/>
    <w:rsid w:val="001C1CD9"/>
    <w:rsid w:val="001C26C9"/>
    <w:rsid w:val="001C2D89"/>
    <w:rsid w:val="001C306A"/>
    <w:rsid w:val="001C3231"/>
    <w:rsid w:val="001C32AB"/>
    <w:rsid w:val="001C360B"/>
    <w:rsid w:val="001C3764"/>
    <w:rsid w:val="001C3BF3"/>
    <w:rsid w:val="001C465A"/>
    <w:rsid w:val="001C48F6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EA"/>
    <w:rsid w:val="001E5103"/>
    <w:rsid w:val="001E5CF8"/>
    <w:rsid w:val="001E5FF4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BD8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369"/>
    <w:rsid w:val="002135CA"/>
    <w:rsid w:val="0021379C"/>
    <w:rsid w:val="00214276"/>
    <w:rsid w:val="00214322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969"/>
    <w:rsid w:val="00234104"/>
    <w:rsid w:val="0023453B"/>
    <w:rsid w:val="00234819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D50"/>
    <w:rsid w:val="002438CF"/>
    <w:rsid w:val="00243AA2"/>
    <w:rsid w:val="00243B8E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FB6"/>
    <w:rsid w:val="00262451"/>
    <w:rsid w:val="0026245F"/>
    <w:rsid w:val="00262A39"/>
    <w:rsid w:val="00262B32"/>
    <w:rsid w:val="00262C49"/>
    <w:rsid w:val="002630B4"/>
    <w:rsid w:val="002632D3"/>
    <w:rsid w:val="00263381"/>
    <w:rsid w:val="00263823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B5B"/>
    <w:rsid w:val="00266054"/>
    <w:rsid w:val="002663E8"/>
    <w:rsid w:val="00266AF8"/>
    <w:rsid w:val="00266FBF"/>
    <w:rsid w:val="00267132"/>
    <w:rsid w:val="002671F0"/>
    <w:rsid w:val="002672E3"/>
    <w:rsid w:val="00267A38"/>
    <w:rsid w:val="00267FC4"/>
    <w:rsid w:val="00270172"/>
    <w:rsid w:val="00270212"/>
    <w:rsid w:val="0027026B"/>
    <w:rsid w:val="00270526"/>
    <w:rsid w:val="00270794"/>
    <w:rsid w:val="00270C0C"/>
    <w:rsid w:val="00272346"/>
    <w:rsid w:val="002726F9"/>
    <w:rsid w:val="00272E60"/>
    <w:rsid w:val="00272EE9"/>
    <w:rsid w:val="002736C1"/>
    <w:rsid w:val="002746EC"/>
    <w:rsid w:val="00274877"/>
    <w:rsid w:val="00274AA0"/>
    <w:rsid w:val="00274BA4"/>
    <w:rsid w:val="00274D12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932"/>
    <w:rsid w:val="00290994"/>
    <w:rsid w:val="00290AE7"/>
    <w:rsid w:val="002913D3"/>
    <w:rsid w:val="002914B5"/>
    <w:rsid w:val="002917F1"/>
    <w:rsid w:val="00291C21"/>
    <w:rsid w:val="002921AD"/>
    <w:rsid w:val="0029274E"/>
    <w:rsid w:val="00292A2C"/>
    <w:rsid w:val="00292A96"/>
    <w:rsid w:val="002934AE"/>
    <w:rsid w:val="0029374A"/>
    <w:rsid w:val="002941DB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A0E"/>
    <w:rsid w:val="0029776A"/>
    <w:rsid w:val="002977C7"/>
    <w:rsid w:val="00297D41"/>
    <w:rsid w:val="00297DA6"/>
    <w:rsid w:val="002A0749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834"/>
    <w:rsid w:val="002A38EF"/>
    <w:rsid w:val="002A39DC"/>
    <w:rsid w:val="002A3E4E"/>
    <w:rsid w:val="002A4060"/>
    <w:rsid w:val="002A458E"/>
    <w:rsid w:val="002A5E09"/>
    <w:rsid w:val="002A63DD"/>
    <w:rsid w:val="002A6835"/>
    <w:rsid w:val="002A753E"/>
    <w:rsid w:val="002A792B"/>
    <w:rsid w:val="002A7F7B"/>
    <w:rsid w:val="002B0CEB"/>
    <w:rsid w:val="002B0CFF"/>
    <w:rsid w:val="002B1037"/>
    <w:rsid w:val="002B12EA"/>
    <w:rsid w:val="002B1C0E"/>
    <w:rsid w:val="002B2119"/>
    <w:rsid w:val="002B2601"/>
    <w:rsid w:val="002B2886"/>
    <w:rsid w:val="002B2FC9"/>
    <w:rsid w:val="002B34FD"/>
    <w:rsid w:val="002B3ADD"/>
    <w:rsid w:val="002B3F44"/>
    <w:rsid w:val="002B3F92"/>
    <w:rsid w:val="002B4217"/>
    <w:rsid w:val="002B44F9"/>
    <w:rsid w:val="002B4536"/>
    <w:rsid w:val="002B4CC1"/>
    <w:rsid w:val="002B4DB5"/>
    <w:rsid w:val="002B5B2A"/>
    <w:rsid w:val="002B5B69"/>
    <w:rsid w:val="002B5C54"/>
    <w:rsid w:val="002B5DD3"/>
    <w:rsid w:val="002B5EEF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4062"/>
    <w:rsid w:val="002C419C"/>
    <w:rsid w:val="002C4287"/>
    <w:rsid w:val="002C43B3"/>
    <w:rsid w:val="002C4401"/>
    <w:rsid w:val="002C488C"/>
    <w:rsid w:val="002C51AE"/>
    <w:rsid w:val="002C53C0"/>
    <w:rsid w:val="002C5EC5"/>
    <w:rsid w:val="002C663F"/>
    <w:rsid w:val="002C6F99"/>
    <w:rsid w:val="002C7493"/>
    <w:rsid w:val="002C75B7"/>
    <w:rsid w:val="002C7DB6"/>
    <w:rsid w:val="002D02EA"/>
    <w:rsid w:val="002D0468"/>
    <w:rsid w:val="002D05DA"/>
    <w:rsid w:val="002D067D"/>
    <w:rsid w:val="002D0AA8"/>
    <w:rsid w:val="002D0B46"/>
    <w:rsid w:val="002D1122"/>
    <w:rsid w:val="002D1270"/>
    <w:rsid w:val="002D1355"/>
    <w:rsid w:val="002D1926"/>
    <w:rsid w:val="002D1B03"/>
    <w:rsid w:val="002D1BB6"/>
    <w:rsid w:val="002D1BE5"/>
    <w:rsid w:val="002D24E9"/>
    <w:rsid w:val="002D2889"/>
    <w:rsid w:val="002D2BBD"/>
    <w:rsid w:val="002D3107"/>
    <w:rsid w:val="002D3C27"/>
    <w:rsid w:val="002D3DFB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6FB"/>
    <w:rsid w:val="002F076C"/>
    <w:rsid w:val="002F0994"/>
    <w:rsid w:val="002F0A42"/>
    <w:rsid w:val="002F0B1B"/>
    <w:rsid w:val="002F0EDD"/>
    <w:rsid w:val="002F10D1"/>
    <w:rsid w:val="002F1C8E"/>
    <w:rsid w:val="002F20D6"/>
    <w:rsid w:val="002F23D4"/>
    <w:rsid w:val="002F26D2"/>
    <w:rsid w:val="002F2780"/>
    <w:rsid w:val="002F27B1"/>
    <w:rsid w:val="002F28B4"/>
    <w:rsid w:val="002F30BD"/>
    <w:rsid w:val="002F3170"/>
    <w:rsid w:val="002F376F"/>
    <w:rsid w:val="002F4412"/>
    <w:rsid w:val="002F45A7"/>
    <w:rsid w:val="002F47B7"/>
    <w:rsid w:val="002F4A5D"/>
    <w:rsid w:val="002F4B86"/>
    <w:rsid w:val="002F4D56"/>
    <w:rsid w:val="002F524F"/>
    <w:rsid w:val="002F6B32"/>
    <w:rsid w:val="002F7606"/>
    <w:rsid w:val="002F7C92"/>
    <w:rsid w:val="002F7DBE"/>
    <w:rsid w:val="0030000B"/>
    <w:rsid w:val="0030013F"/>
    <w:rsid w:val="00300357"/>
    <w:rsid w:val="00300587"/>
    <w:rsid w:val="0030081C"/>
    <w:rsid w:val="00300CD5"/>
    <w:rsid w:val="00300E08"/>
    <w:rsid w:val="0030147A"/>
    <w:rsid w:val="00301F18"/>
    <w:rsid w:val="00302920"/>
    <w:rsid w:val="00302C7D"/>
    <w:rsid w:val="00302CA1"/>
    <w:rsid w:val="00302DBE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CC9"/>
    <w:rsid w:val="00306F3A"/>
    <w:rsid w:val="003075A9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5F6"/>
    <w:rsid w:val="003138AD"/>
    <w:rsid w:val="00313C5E"/>
    <w:rsid w:val="00313E39"/>
    <w:rsid w:val="00313F29"/>
    <w:rsid w:val="00314302"/>
    <w:rsid w:val="003145E0"/>
    <w:rsid w:val="003145E9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5E3"/>
    <w:rsid w:val="003210CB"/>
    <w:rsid w:val="003216A9"/>
    <w:rsid w:val="00321882"/>
    <w:rsid w:val="003219DE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45C7"/>
    <w:rsid w:val="00324CF4"/>
    <w:rsid w:val="003252E1"/>
    <w:rsid w:val="00325591"/>
    <w:rsid w:val="00325A0D"/>
    <w:rsid w:val="00325E35"/>
    <w:rsid w:val="0032638F"/>
    <w:rsid w:val="00326926"/>
    <w:rsid w:val="003269E2"/>
    <w:rsid w:val="00326E4E"/>
    <w:rsid w:val="0032730E"/>
    <w:rsid w:val="00327E4E"/>
    <w:rsid w:val="00330782"/>
    <w:rsid w:val="00330864"/>
    <w:rsid w:val="003309BD"/>
    <w:rsid w:val="00331091"/>
    <w:rsid w:val="00331400"/>
    <w:rsid w:val="00331487"/>
    <w:rsid w:val="003318AE"/>
    <w:rsid w:val="00331E9F"/>
    <w:rsid w:val="00332942"/>
    <w:rsid w:val="003332FF"/>
    <w:rsid w:val="003337F2"/>
    <w:rsid w:val="0033399A"/>
    <w:rsid w:val="00333A30"/>
    <w:rsid w:val="00333A8E"/>
    <w:rsid w:val="00333F63"/>
    <w:rsid w:val="00334A7C"/>
    <w:rsid w:val="00334E39"/>
    <w:rsid w:val="00335968"/>
    <w:rsid w:val="00335F56"/>
    <w:rsid w:val="00336065"/>
    <w:rsid w:val="00336366"/>
    <w:rsid w:val="00336696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BA4"/>
    <w:rsid w:val="00346CF2"/>
    <w:rsid w:val="00346D6F"/>
    <w:rsid w:val="00346D88"/>
    <w:rsid w:val="00346E90"/>
    <w:rsid w:val="00347159"/>
    <w:rsid w:val="0034752B"/>
    <w:rsid w:val="003475A1"/>
    <w:rsid w:val="003477CB"/>
    <w:rsid w:val="0034786C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236"/>
    <w:rsid w:val="00372610"/>
    <w:rsid w:val="00373476"/>
    <w:rsid w:val="0037355D"/>
    <w:rsid w:val="00373BE6"/>
    <w:rsid w:val="00374032"/>
    <w:rsid w:val="0037441A"/>
    <w:rsid w:val="0037469B"/>
    <w:rsid w:val="00374CBE"/>
    <w:rsid w:val="00374CEC"/>
    <w:rsid w:val="00374D12"/>
    <w:rsid w:val="003758B4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A6D"/>
    <w:rsid w:val="00384B30"/>
    <w:rsid w:val="003852AB"/>
    <w:rsid w:val="00385723"/>
    <w:rsid w:val="0038572B"/>
    <w:rsid w:val="00385BA9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4199"/>
    <w:rsid w:val="0039458B"/>
    <w:rsid w:val="003946AA"/>
    <w:rsid w:val="00394914"/>
    <w:rsid w:val="00394A81"/>
    <w:rsid w:val="00394AAC"/>
    <w:rsid w:val="00394BE6"/>
    <w:rsid w:val="00394F4E"/>
    <w:rsid w:val="00395ADB"/>
    <w:rsid w:val="003961B9"/>
    <w:rsid w:val="0039698E"/>
    <w:rsid w:val="00396C6A"/>
    <w:rsid w:val="00396DD3"/>
    <w:rsid w:val="00397866"/>
    <w:rsid w:val="00397EF5"/>
    <w:rsid w:val="003A0362"/>
    <w:rsid w:val="003A069E"/>
    <w:rsid w:val="003A10D5"/>
    <w:rsid w:val="003A139F"/>
    <w:rsid w:val="003A1438"/>
    <w:rsid w:val="003A1681"/>
    <w:rsid w:val="003A1F6E"/>
    <w:rsid w:val="003A26B0"/>
    <w:rsid w:val="003A2A17"/>
    <w:rsid w:val="003A2C71"/>
    <w:rsid w:val="003A2FCA"/>
    <w:rsid w:val="003A3C5C"/>
    <w:rsid w:val="003A44DD"/>
    <w:rsid w:val="003A4E02"/>
    <w:rsid w:val="003A51B9"/>
    <w:rsid w:val="003A53EE"/>
    <w:rsid w:val="003A5960"/>
    <w:rsid w:val="003A5F23"/>
    <w:rsid w:val="003A6227"/>
    <w:rsid w:val="003A6299"/>
    <w:rsid w:val="003A6A58"/>
    <w:rsid w:val="003A7309"/>
    <w:rsid w:val="003A75EA"/>
    <w:rsid w:val="003A7880"/>
    <w:rsid w:val="003A7942"/>
    <w:rsid w:val="003B036D"/>
    <w:rsid w:val="003B08F5"/>
    <w:rsid w:val="003B0D56"/>
    <w:rsid w:val="003B0E9B"/>
    <w:rsid w:val="003B1905"/>
    <w:rsid w:val="003B1AB4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5518"/>
    <w:rsid w:val="003B6215"/>
    <w:rsid w:val="003B659C"/>
    <w:rsid w:val="003B6A90"/>
    <w:rsid w:val="003B6FEA"/>
    <w:rsid w:val="003B70F1"/>
    <w:rsid w:val="003B714E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143"/>
    <w:rsid w:val="003D31C6"/>
    <w:rsid w:val="003D3787"/>
    <w:rsid w:val="003D3FB5"/>
    <w:rsid w:val="003D4295"/>
    <w:rsid w:val="003D5062"/>
    <w:rsid w:val="003D5318"/>
    <w:rsid w:val="003D5CE8"/>
    <w:rsid w:val="003D5D5D"/>
    <w:rsid w:val="003D6757"/>
    <w:rsid w:val="003D6769"/>
    <w:rsid w:val="003D67B3"/>
    <w:rsid w:val="003D6A5D"/>
    <w:rsid w:val="003D6F2F"/>
    <w:rsid w:val="003D7AAF"/>
    <w:rsid w:val="003D7B18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B7D"/>
    <w:rsid w:val="003E5031"/>
    <w:rsid w:val="003E50A2"/>
    <w:rsid w:val="003E50AB"/>
    <w:rsid w:val="003E563A"/>
    <w:rsid w:val="003E5C2E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B4"/>
    <w:rsid w:val="003F29FA"/>
    <w:rsid w:val="003F3032"/>
    <w:rsid w:val="003F362C"/>
    <w:rsid w:val="003F39DA"/>
    <w:rsid w:val="003F3D4F"/>
    <w:rsid w:val="003F4276"/>
    <w:rsid w:val="003F50A2"/>
    <w:rsid w:val="003F53E4"/>
    <w:rsid w:val="003F5526"/>
    <w:rsid w:val="003F58B2"/>
    <w:rsid w:val="003F6DEA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51AB"/>
    <w:rsid w:val="00405331"/>
    <w:rsid w:val="004054E4"/>
    <w:rsid w:val="00405C60"/>
    <w:rsid w:val="00406749"/>
    <w:rsid w:val="00406A84"/>
    <w:rsid w:val="00407B41"/>
    <w:rsid w:val="00407E4C"/>
    <w:rsid w:val="0041002B"/>
    <w:rsid w:val="004100D1"/>
    <w:rsid w:val="004102FE"/>
    <w:rsid w:val="00410678"/>
    <w:rsid w:val="00410DAC"/>
    <w:rsid w:val="004112AB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4305"/>
    <w:rsid w:val="0041435A"/>
    <w:rsid w:val="0041499C"/>
    <w:rsid w:val="00414B49"/>
    <w:rsid w:val="00415083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858"/>
    <w:rsid w:val="004214F2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7D29"/>
    <w:rsid w:val="0043045F"/>
    <w:rsid w:val="0043072F"/>
    <w:rsid w:val="00430CEE"/>
    <w:rsid w:val="00430DF8"/>
    <w:rsid w:val="004310A7"/>
    <w:rsid w:val="0043122B"/>
    <w:rsid w:val="0043150C"/>
    <w:rsid w:val="00431C7C"/>
    <w:rsid w:val="00431EB1"/>
    <w:rsid w:val="00432478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42A6"/>
    <w:rsid w:val="004349F7"/>
    <w:rsid w:val="00434F7A"/>
    <w:rsid w:val="0043597D"/>
    <w:rsid w:val="0043628B"/>
    <w:rsid w:val="00436642"/>
    <w:rsid w:val="00436EF9"/>
    <w:rsid w:val="00436F7A"/>
    <w:rsid w:val="00437B43"/>
    <w:rsid w:val="0044081E"/>
    <w:rsid w:val="00440828"/>
    <w:rsid w:val="00440EE6"/>
    <w:rsid w:val="0044122D"/>
    <w:rsid w:val="004419E7"/>
    <w:rsid w:val="00441A63"/>
    <w:rsid w:val="0044217F"/>
    <w:rsid w:val="004426D0"/>
    <w:rsid w:val="00442BB9"/>
    <w:rsid w:val="00442CC1"/>
    <w:rsid w:val="00443427"/>
    <w:rsid w:val="0044377E"/>
    <w:rsid w:val="00443A0B"/>
    <w:rsid w:val="00443B76"/>
    <w:rsid w:val="004442D0"/>
    <w:rsid w:val="0044441B"/>
    <w:rsid w:val="0044449F"/>
    <w:rsid w:val="004446CB"/>
    <w:rsid w:val="00444940"/>
    <w:rsid w:val="00444C63"/>
    <w:rsid w:val="004451C7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5E2"/>
    <w:rsid w:val="00451A2C"/>
    <w:rsid w:val="00451AA9"/>
    <w:rsid w:val="00451BA7"/>
    <w:rsid w:val="00451E3E"/>
    <w:rsid w:val="00451FD7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514F"/>
    <w:rsid w:val="004557DF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A03"/>
    <w:rsid w:val="00463B99"/>
    <w:rsid w:val="00463C2B"/>
    <w:rsid w:val="00463C4D"/>
    <w:rsid w:val="00463DEF"/>
    <w:rsid w:val="004646C8"/>
    <w:rsid w:val="00464CE0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167"/>
    <w:rsid w:val="00480266"/>
    <w:rsid w:val="00481005"/>
    <w:rsid w:val="00481EFD"/>
    <w:rsid w:val="00482496"/>
    <w:rsid w:val="0048257C"/>
    <w:rsid w:val="00483733"/>
    <w:rsid w:val="00483803"/>
    <w:rsid w:val="00483E49"/>
    <w:rsid w:val="00484038"/>
    <w:rsid w:val="004843B5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52A7"/>
    <w:rsid w:val="00495A1C"/>
    <w:rsid w:val="004963BC"/>
    <w:rsid w:val="00497405"/>
    <w:rsid w:val="004976F0"/>
    <w:rsid w:val="004978FA"/>
    <w:rsid w:val="00497A76"/>
    <w:rsid w:val="004A032A"/>
    <w:rsid w:val="004A0558"/>
    <w:rsid w:val="004A06B3"/>
    <w:rsid w:val="004A074B"/>
    <w:rsid w:val="004A0B66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FA"/>
    <w:rsid w:val="004B0D13"/>
    <w:rsid w:val="004B10A1"/>
    <w:rsid w:val="004B120A"/>
    <w:rsid w:val="004B1488"/>
    <w:rsid w:val="004B1617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8AD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70F0"/>
    <w:rsid w:val="004C74FD"/>
    <w:rsid w:val="004D02A3"/>
    <w:rsid w:val="004D0F3A"/>
    <w:rsid w:val="004D1242"/>
    <w:rsid w:val="004D1386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52C"/>
    <w:rsid w:val="004E6685"/>
    <w:rsid w:val="004E6D86"/>
    <w:rsid w:val="004E7038"/>
    <w:rsid w:val="004E7714"/>
    <w:rsid w:val="004E7E8D"/>
    <w:rsid w:val="004F065D"/>
    <w:rsid w:val="004F07A6"/>
    <w:rsid w:val="004F0989"/>
    <w:rsid w:val="004F0B86"/>
    <w:rsid w:val="004F0D05"/>
    <w:rsid w:val="004F1167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7DE"/>
    <w:rsid w:val="00505DBB"/>
    <w:rsid w:val="00505F24"/>
    <w:rsid w:val="0050635D"/>
    <w:rsid w:val="005065AC"/>
    <w:rsid w:val="00506CA6"/>
    <w:rsid w:val="0050701B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80"/>
    <w:rsid w:val="005112C9"/>
    <w:rsid w:val="00511376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3F4D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672E"/>
    <w:rsid w:val="005368BA"/>
    <w:rsid w:val="005368FC"/>
    <w:rsid w:val="00536A27"/>
    <w:rsid w:val="00536AC4"/>
    <w:rsid w:val="00536BFB"/>
    <w:rsid w:val="005371EA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6C3"/>
    <w:rsid w:val="00542E99"/>
    <w:rsid w:val="00542ED0"/>
    <w:rsid w:val="00542F77"/>
    <w:rsid w:val="005431D2"/>
    <w:rsid w:val="0054387E"/>
    <w:rsid w:val="005441DB"/>
    <w:rsid w:val="005446BC"/>
    <w:rsid w:val="0054482C"/>
    <w:rsid w:val="00545463"/>
    <w:rsid w:val="00545CB3"/>
    <w:rsid w:val="00546620"/>
    <w:rsid w:val="005469D0"/>
    <w:rsid w:val="005476BE"/>
    <w:rsid w:val="00547DE5"/>
    <w:rsid w:val="005513B4"/>
    <w:rsid w:val="00551444"/>
    <w:rsid w:val="00551CA1"/>
    <w:rsid w:val="0055236D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898"/>
    <w:rsid w:val="00555CC5"/>
    <w:rsid w:val="00556BCA"/>
    <w:rsid w:val="00560174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20C6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A84"/>
    <w:rsid w:val="00567DE6"/>
    <w:rsid w:val="00567FED"/>
    <w:rsid w:val="00570A04"/>
    <w:rsid w:val="00570ABE"/>
    <w:rsid w:val="00570EE6"/>
    <w:rsid w:val="00570F4E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5018"/>
    <w:rsid w:val="005750DE"/>
    <w:rsid w:val="00575360"/>
    <w:rsid w:val="0057536E"/>
    <w:rsid w:val="005754D8"/>
    <w:rsid w:val="00575C84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36AD"/>
    <w:rsid w:val="0058386D"/>
    <w:rsid w:val="0058398A"/>
    <w:rsid w:val="00583A21"/>
    <w:rsid w:val="00583B76"/>
    <w:rsid w:val="00583F29"/>
    <w:rsid w:val="00584141"/>
    <w:rsid w:val="0058421F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E9"/>
    <w:rsid w:val="00592C35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A0A"/>
    <w:rsid w:val="005B1BE3"/>
    <w:rsid w:val="005B225F"/>
    <w:rsid w:val="005B23C0"/>
    <w:rsid w:val="005B36C3"/>
    <w:rsid w:val="005B4174"/>
    <w:rsid w:val="005B4354"/>
    <w:rsid w:val="005B50CA"/>
    <w:rsid w:val="005B51A2"/>
    <w:rsid w:val="005B617F"/>
    <w:rsid w:val="005B61E0"/>
    <w:rsid w:val="005B6219"/>
    <w:rsid w:val="005B68BD"/>
    <w:rsid w:val="005B6EC5"/>
    <w:rsid w:val="005B7363"/>
    <w:rsid w:val="005B764E"/>
    <w:rsid w:val="005B7A46"/>
    <w:rsid w:val="005C0256"/>
    <w:rsid w:val="005C0262"/>
    <w:rsid w:val="005C0AC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6171"/>
    <w:rsid w:val="005C6C12"/>
    <w:rsid w:val="005C76D8"/>
    <w:rsid w:val="005C7F81"/>
    <w:rsid w:val="005D0B31"/>
    <w:rsid w:val="005D0BB4"/>
    <w:rsid w:val="005D0DB6"/>
    <w:rsid w:val="005D1136"/>
    <w:rsid w:val="005D1728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17A"/>
    <w:rsid w:val="005D6199"/>
    <w:rsid w:val="005D63F5"/>
    <w:rsid w:val="005D6559"/>
    <w:rsid w:val="005D6A09"/>
    <w:rsid w:val="005D6D5B"/>
    <w:rsid w:val="005D79EF"/>
    <w:rsid w:val="005D7C87"/>
    <w:rsid w:val="005D7E2C"/>
    <w:rsid w:val="005E009D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A88"/>
    <w:rsid w:val="005E1E86"/>
    <w:rsid w:val="005E1F26"/>
    <w:rsid w:val="005E22EF"/>
    <w:rsid w:val="005E23FD"/>
    <w:rsid w:val="005E3031"/>
    <w:rsid w:val="005E335E"/>
    <w:rsid w:val="005E4039"/>
    <w:rsid w:val="005E41BB"/>
    <w:rsid w:val="005E4239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BF8"/>
    <w:rsid w:val="005E7DF1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760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B57"/>
    <w:rsid w:val="00614F21"/>
    <w:rsid w:val="00615903"/>
    <w:rsid w:val="00615CC0"/>
    <w:rsid w:val="006163E6"/>
    <w:rsid w:val="0061683C"/>
    <w:rsid w:val="006168CC"/>
    <w:rsid w:val="00616A7B"/>
    <w:rsid w:val="00616F35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42D"/>
    <w:rsid w:val="006235C2"/>
    <w:rsid w:val="00623816"/>
    <w:rsid w:val="00623EAE"/>
    <w:rsid w:val="00624342"/>
    <w:rsid w:val="006244EE"/>
    <w:rsid w:val="00624600"/>
    <w:rsid w:val="006257C2"/>
    <w:rsid w:val="00625DBA"/>
    <w:rsid w:val="00626257"/>
    <w:rsid w:val="00626419"/>
    <w:rsid w:val="006269CD"/>
    <w:rsid w:val="006272C6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3F9F"/>
    <w:rsid w:val="006343EA"/>
    <w:rsid w:val="006347E5"/>
    <w:rsid w:val="00634BEC"/>
    <w:rsid w:val="00634D0B"/>
    <w:rsid w:val="00634F4D"/>
    <w:rsid w:val="00634F71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EB"/>
    <w:rsid w:val="0064315D"/>
    <w:rsid w:val="00643773"/>
    <w:rsid w:val="00643D1D"/>
    <w:rsid w:val="00644008"/>
    <w:rsid w:val="0064409A"/>
    <w:rsid w:val="0064425A"/>
    <w:rsid w:val="00644424"/>
    <w:rsid w:val="006446B7"/>
    <w:rsid w:val="00644749"/>
    <w:rsid w:val="006449FB"/>
    <w:rsid w:val="00644B8A"/>
    <w:rsid w:val="00644C2E"/>
    <w:rsid w:val="00644D10"/>
    <w:rsid w:val="00645BC9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14A7"/>
    <w:rsid w:val="0065180F"/>
    <w:rsid w:val="00651BB6"/>
    <w:rsid w:val="00651BC0"/>
    <w:rsid w:val="006524CA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57"/>
    <w:rsid w:val="00655E8F"/>
    <w:rsid w:val="00656045"/>
    <w:rsid w:val="006567FD"/>
    <w:rsid w:val="006575B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149"/>
    <w:rsid w:val="00663415"/>
    <w:rsid w:val="006639A4"/>
    <w:rsid w:val="0066432C"/>
    <w:rsid w:val="00664AC1"/>
    <w:rsid w:val="00665257"/>
    <w:rsid w:val="00665BAF"/>
    <w:rsid w:val="00666457"/>
    <w:rsid w:val="00666C91"/>
    <w:rsid w:val="00666D39"/>
    <w:rsid w:val="00666F6B"/>
    <w:rsid w:val="00666FB8"/>
    <w:rsid w:val="006678A1"/>
    <w:rsid w:val="00667A53"/>
    <w:rsid w:val="00667B6E"/>
    <w:rsid w:val="00670128"/>
    <w:rsid w:val="006702AD"/>
    <w:rsid w:val="00670580"/>
    <w:rsid w:val="0067069C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4F0"/>
    <w:rsid w:val="00691729"/>
    <w:rsid w:val="00691BD6"/>
    <w:rsid w:val="00691D4B"/>
    <w:rsid w:val="00692F99"/>
    <w:rsid w:val="0069310E"/>
    <w:rsid w:val="0069317F"/>
    <w:rsid w:val="006932EF"/>
    <w:rsid w:val="00693580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E1E"/>
    <w:rsid w:val="006B3D0C"/>
    <w:rsid w:val="006B3D36"/>
    <w:rsid w:val="006B3FC3"/>
    <w:rsid w:val="006B4461"/>
    <w:rsid w:val="006B45BA"/>
    <w:rsid w:val="006B4D84"/>
    <w:rsid w:val="006B4F68"/>
    <w:rsid w:val="006B596B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C023A"/>
    <w:rsid w:val="006C0258"/>
    <w:rsid w:val="006C0C34"/>
    <w:rsid w:val="006C0F05"/>
    <w:rsid w:val="006C12FA"/>
    <w:rsid w:val="006C1669"/>
    <w:rsid w:val="006C21B0"/>
    <w:rsid w:val="006C3564"/>
    <w:rsid w:val="006C3BE1"/>
    <w:rsid w:val="006C457B"/>
    <w:rsid w:val="006C4B94"/>
    <w:rsid w:val="006C4F66"/>
    <w:rsid w:val="006C5313"/>
    <w:rsid w:val="006C58CD"/>
    <w:rsid w:val="006C6872"/>
    <w:rsid w:val="006C6A72"/>
    <w:rsid w:val="006C6CFE"/>
    <w:rsid w:val="006C6E1A"/>
    <w:rsid w:val="006C6F2D"/>
    <w:rsid w:val="006C784A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3F8B"/>
    <w:rsid w:val="006D41AE"/>
    <w:rsid w:val="006D430C"/>
    <w:rsid w:val="006D4A3E"/>
    <w:rsid w:val="006D4D86"/>
    <w:rsid w:val="006D4EE9"/>
    <w:rsid w:val="006D51D8"/>
    <w:rsid w:val="006D5231"/>
    <w:rsid w:val="006D5C26"/>
    <w:rsid w:val="006D6037"/>
    <w:rsid w:val="006D60C1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A74"/>
    <w:rsid w:val="00704BBD"/>
    <w:rsid w:val="00704DBB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BEA"/>
    <w:rsid w:val="00717E81"/>
    <w:rsid w:val="00720721"/>
    <w:rsid w:val="00720936"/>
    <w:rsid w:val="00720F95"/>
    <w:rsid w:val="00721223"/>
    <w:rsid w:val="007213E7"/>
    <w:rsid w:val="00721412"/>
    <w:rsid w:val="0072144B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A6C"/>
    <w:rsid w:val="007329AE"/>
    <w:rsid w:val="00732D17"/>
    <w:rsid w:val="00732DA2"/>
    <w:rsid w:val="00733E2A"/>
    <w:rsid w:val="007341E2"/>
    <w:rsid w:val="007347A8"/>
    <w:rsid w:val="00735000"/>
    <w:rsid w:val="007359E7"/>
    <w:rsid w:val="00735B71"/>
    <w:rsid w:val="00735BAA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A1A"/>
    <w:rsid w:val="00741CCD"/>
    <w:rsid w:val="00742134"/>
    <w:rsid w:val="0074216B"/>
    <w:rsid w:val="00742F44"/>
    <w:rsid w:val="00742FAF"/>
    <w:rsid w:val="00744483"/>
    <w:rsid w:val="007447EA"/>
    <w:rsid w:val="00744CAA"/>
    <w:rsid w:val="00744E2E"/>
    <w:rsid w:val="00744EAA"/>
    <w:rsid w:val="0074569F"/>
    <w:rsid w:val="00745FAC"/>
    <w:rsid w:val="00745FE7"/>
    <w:rsid w:val="007464C8"/>
    <w:rsid w:val="0074665F"/>
    <w:rsid w:val="00747089"/>
    <w:rsid w:val="00747498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C6"/>
    <w:rsid w:val="00753AC6"/>
    <w:rsid w:val="00754078"/>
    <w:rsid w:val="007546C6"/>
    <w:rsid w:val="0075481E"/>
    <w:rsid w:val="0075483F"/>
    <w:rsid w:val="00754871"/>
    <w:rsid w:val="00755676"/>
    <w:rsid w:val="007558F8"/>
    <w:rsid w:val="00756040"/>
    <w:rsid w:val="007560C2"/>
    <w:rsid w:val="007567F0"/>
    <w:rsid w:val="00760466"/>
    <w:rsid w:val="007606F6"/>
    <w:rsid w:val="00760A61"/>
    <w:rsid w:val="00760CB8"/>
    <w:rsid w:val="00761052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5F6C"/>
    <w:rsid w:val="00766138"/>
    <w:rsid w:val="00766177"/>
    <w:rsid w:val="007662BF"/>
    <w:rsid w:val="00766467"/>
    <w:rsid w:val="007665DC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A71"/>
    <w:rsid w:val="00777C0F"/>
    <w:rsid w:val="00777DAD"/>
    <w:rsid w:val="0078012E"/>
    <w:rsid w:val="007805E9"/>
    <w:rsid w:val="0078095B"/>
    <w:rsid w:val="00781536"/>
    <w:rsid w:val="00781884"/>
    <w:rsid w:val="0078218A"/>
    <w:rsid w:val="00782D59"/>
    <w:rsid w:val="00782FE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70F2"/>
    <w:rsid w:val="00787705"/>
    <w:rsid w:val="00787CB4"/>
    <w:rsid w:val="00787E07"/>
    <w:rsid w:val="00787FD5"/>
    <w:rsid w:val="007908C5"/>
    <w:rsid w:val="0079097B"/>
    <w:rsid w:val="00790A5C"/>
    <w:rsid w:val="00791201"/>
    <w:rsid w:val="00791663"/>
    <w:rsid w:val="0079174E"/>
    <w:rsid w:val="00791CD5"/>
    <w:rsid w:val="00791E70"/>
    <w:rsid w:val="00791E9F"/>
    <w:rsid w:val="007923B7"/>
    <w:rsid w:val="00792691"/>
    <w:rsid w:val="00792856"/>
    <w:rsid w:val="00792ACA"/>
    <w:rsid w:val="007931D0"/>
    <w:rsid w:val="0079350B"/>
    <w:rsid w:val="00793EC1"/>
    <w:rsid w:val="007940E8"/>
    <w:rsid w:val="0079465A"/>
    <w:rsid w:val="00794717"/>
    <w:rsid w:val="007955A9"/>
    <w:rsid w:val="007958FB"/>
    <w:rsid w:val="00795A6F"/>
    <w:rsid w:val="00796007"/>
    <w:rsid w:val="0079629E"/>
    <w:rsid w:val="007967D7"/>
    <w:rsid w:val="00796A42"/>
    <w:rsid w:val="00796E35"/>
    <w:rsid w:val="007971CF"/>
    <w:rsid w:val="00797BD2"/>
    <w:rsid w:val="00797C36"/>
    <w:rsid w:val="007A0545"/>
    <w:rsid w:val="007A0585"/>
    <w:rsid w:val="007A0AD9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356"/>
    <w:rsid w:val="007A575C"/>
    <w:rsid w:val="007A57F5"/>
    <w:rsid w:val="007A5808"/>
    <w:rsid w:val="007A5C48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55D4"/>
    <w:rsid w:val="007C587E"/>
    <w:rsid w:val="007C5931"/>
    <w:rsid w:val="007C5BDD"/>
    <w:rsid w:val="007C6065"/>
    <w:rsid w:val="007C64F2"/>
    <w:rsid w:val="007C695B"/>
    <w:rsid w:val="007C6AC5"/>
    <w:rsid w:val="007C7087"/>
    <w:rsid w:val="007C76C0"/>
    <w:rsid w:val="007C7FE9"/>
    <w:rsid w:val="007D043D"/>
    <w:rsid w:val="007D12E2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61"/>
    <w:rsid w:val="007D6836"/>
    <w:rsid w:val="007D6ACD"/>
    <w:rsid w:val="007D6F2A"/>
    <w:rsid w:val="007D6FAF"/>
    <w:rsid w:val="007D7040"/>
    <w:rsid w:val="007D7362"/>
    <w:rsid w:val="007D76FA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5BA"/>
    <w:rsid w:val="007E5B13"/>
    <w:rsid w:val="007E5B53"/>
    <w:rsid w:val="007E61C3"/>
    <w:rsid w:val="007E6497"/>
    <w:rsid w:val="007E66B6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7F7CED"/>
    <w:rsid w:val="008001BC"/>
    <w:rsid w:val="008005F5"/>
    <w:rsid w:val="00800981"/>
    <w:rsid w:val="00800AD2"/>
    <w:rsid w:val="00800C56"/>
    <w:rsid w:val="0080114C"/>
    <w:rsid w:val="00801CC8"/>
    <w:rsid w:val="00801F30"/>
    <w:rsid w:val="0080227C"/>
    <w:rsid w:val="008028F0"/>
    <w:rsid w:val="00802BBE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A07"/>
    <w:rsid w:val="00806DCD"/>
    <w:rsid w:val="00806F2D"/>
    <w:rsid w:val="00807B21"/>
    <w:rsid w:val="00810157"/>
    <w:rsid w:val="00810584"/>
    <w:rsid w:val="008105D5"/>
    <w:rsid w:val="00811012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196"/>
    <w:rsid w:val="008231F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6219"/>
    <w:rsid w:val="0082656E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BE"/>
    <w:rsid w:val="00832AEF"/>
    <w:rsid w:val="00832CCE"/>
    <w:rsid w:val="00832DA8"/>
    <w:rsid w:val="00833314"/>
    <w:rsid w:val="00833BEB"/>
    <w:rsid w:val="00833FA2"/>
    <w:rsid w:val="00834621"/>
    <w:rsid w:val="00835307"/>
    <w:rsid w:val="0083587D"/>
    <w:rsid w:val="00835A49"/>
    <w:rsid w:val="00835D07"/>
    <w:rsid w:val="00835E77"/>
    <w:rsid w:val="00835EAA"/>
    <w:rsid w:val="00836244"/>
    <w:rsid w:val="0083667D"/>
    <w:rsid w:val="00836687"/>
    <w:rsid w:val="00836883"/>
    <w:rsid w:val="008368BE"/>
    <w:rsid w:val="008369E6"/>
    <w:rsid w:val="00836DF2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4FC4"/>
    <w:rsid w:val="00845099"/>
    <w:rsid w:val="0084519D"/>
    <w:rsid w:val="0084559C"/>
    <w:rsid w:val="00845D95"/>
    <w:rsid w:val="00845E5C"/>
    <w:rsid w:val="00845F05"/>
    <w:rsid w:val="0084680B"/>
    <w:rsid w:val="00846D03"/>
    <w:rsid w:val="0084736A"/>
    <w:rsid w:val="008475A0"/>
    <w:rsid w:val="00847827"/>
    <w:rsid w:val="008479DF"/>
    <w:rsid w:val="00847AA0"/>
    <w:rsid w:val="00847CA5"/>
    <w:rsid w:val="00850909"/>
    <w:rsid w:val="008509F6"/>
    <w:rsid w:val="00851566"/>
    <w:rsid w:val="00852040"/>
    <w:rsid w:val="008521BE"/>
    <w:rsid w:val="008522C2"/>
    <w:rsid w:val="008526A6"/>
    <w:rsid w:val="008534D6"/>
    <w:rsid w:val="00853562"/>
    <w:rsid w:val="0085371D"/>
    <w:rsid w:val="008538D0"/>
    <w:rsid w:val="00853C1A"/>
    <w:rsid w:val="00853F51"/>
    <w:rsid w:val="00854403"/>
    <w:rsid w:val="008549D2"/>
    <w:rsid w:val="00854CA3"/>
    <w:rsid w:val="00854CC7"/>
    <w:rsid w:val="00854CEB"/>
    <w:rsid w:val="008556FB"/>
    <w:rsid w:val="00855F62"/>
    <w:rsid w:val="008564AC"/>
    <w:rsid w:val="00856591"/>
    <w:rsid w:val="008567EF"/>
    <w:rsid w:val="00856E10"/>
    <w:rsid w:val="008571AA"/>
    <w:rsid w:val="008572F4"/>
    <w:rsid w:val="00857301"/>
    <w:rsid w:val="008577DE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13EB"/>
    <w:rsid w:val="00871E45"/>
    <w:rsid w:val="00872388"/>
    <w:rsid w:val="00872750"/>
    <w:rsid w:val="0087286D"/>
    <w:rsid w:val="00872D24"/>
    <w:rsid w:val="00873084"/>
    <w:rsid w:val="008734E8"/>
    <w:rsid w:val="00874672"/>
    <w:rsid w:val="008747A4"/>
    <w:rsid w:val="00874881"/>
    <w:rsid w:val="008748FE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E38"/>
    <w:rsid w:val="00880055"/>
    <w:rsid w:val="00880F8C"/>
    <w:rsid w:val="00880FC9"/>
    <w:rsid w:val="00881708"/>
    <w:rsid w:val="00881982"/>
    <w:rsid w:val="00881CE7"/>
    <w:rsid w:val="008837CE"/>
    <w:rsid w:val="00884150"/>
    <w:rsid w:val="0088433F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322D"/>
    <w:rsid w:val="00893320"/>
    <w:rsid w:val="008933E8"/>
    <w:rsid w:val="008939F6"/>
    <w:rsid w:val="008940CE"/>
    <w:rsid w:val="008941BE"/>
    <w:rsid w:val="00894730"/>
    <w:rsid w:val="008947D9"/>
    <w:rsid w:val="008957A4"/>
    <w:rsid w:val="008958AA"/>
    <w:rsid w:val="00895985"/>
    <w:rsid w:val="0089599B"/>
    <w:rsid w:val="0089656C"/>
    <w:rsid w:val="00896CD2"/>
    <w:rsid w:val="008970E5"/>
    <w:rsid w:val="008975F2"/>
    <w:rsid w:val="008978FA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3D7"/>
    <w:rsid w:val="008A3603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65"/>
    <w:rsid w:val="008A73D1"/>
    <w:rsid w:val="008A73EE"/>
    <w:rsid w:val="008A7909"/>
    <w:rsid w:val="008B0527"/>
    <w:rsid w:val="008B1893"/>
    <w:rsid w:val="008B1B82"/>
    <w:rsid w:val="008B1E4A"/>
    <w:rsid w:val="008B2278"/>
    <w:rsid w:val="008B26D9"/>
    <w:rsid w:val="008B2C54"/>
    <w:rsid w:val="008B3962"/>
    <w:rsid w:val="008B3B7A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7F5"/>
    <w:rsid w:val="008B78C4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9BA"/>
    <w:rsid w:val="008C5FF0"/>
    <w:rsid w:val="008C6998"/>
    <w:rsid w:val="008C749F"/>
    <w:rsid w:val="008C75CF"/>
    <w:rsid w:val="008C76FB"/>
    <w:rsid w:val="008C78EA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7082"/>
    <w:rsid w:val="008D740C"/>
    <w:rsid w:val="008E0466"/>
    <w:rsid w:val="008E0C06"/>
    <w:rsid w:val="008E1242"/>
    <w:rsid w:val="008E1282"/>
    <w:rsid w:val="008E17C7"/>
    <w:rsid w:val="008E1BC3"/>
    <w:rsid w:val="008E2368"/>
    <w:rsid w:val="008E2550"/>
    <w:rsid w:val="008E2A5B"/>
    <w:rsid w:val="008E326F"/>
    <w:rsid w:val="008E44D7"/>
    <w:rsid w:val="008E472D"/>
    <w:rsid w:val="008E4AB6"/>
    <w:rsid w:val="008E4D19"/>
    <w:rsid w:val="008E4D79"/>
    <w:rsid w:val="008E4F13"/>
    <w:rsid w:val="008E5125"/>
    <w:rsid w:val="008E520F"/>
    <w:rsid w:val="008E5B9F"/>
    <w:rsid w:val="008E5CB8"/>
    <w:rsid w:val="008E6BE8"/>
    <w:rsid w:val="008E72FD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E31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72B"/>
    <w:rsid w:val="009079F2"/>
    <w:rsid w:val="009104D6"/>
    <w:rsid w:val="00910DD6"/>
    <w:rsid w:val="00911B64"/>
    <w:rsid w:val="00911BA6"/>
    <w:rsid w:val="009123BA"/>
    <w:rsid w:val="00912421"/>
    <w:rsid w:val="009124ED"/>
    <w:rsid w:val="0091301C"/>
    <w:rsid w:val="00913B27"/>
    <w:rsid w:val="00913C71"/>
    <w:rsid w:val="00913DB5"/>
    <w:rsid w:val="00913EA9"/>
    <w:rsid w:val="0091451D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A1B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5A3C"/>
    <w:rsid w:val="00926425"/>
    <w:rsid w:val="00926CE2"/>
    <w:rsid w:val="00926DD8"/>
    <w:rsid w:val="00927152"/>
    <w:rsid w:val="009273AA"/>
    <w:rsid w:val="0092740E"/>
    <w:rsid w:val="009278FF"/>
    <w:rsid w:val="00927D27"/>
    <w:rsid w:val="009304B1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EA2"/>
    <w:rsid w:val="00936099"/>
    <w:rsid w:val="00936CA1"/>
    <w:rsid w:val="00937077"/>
    <w:rsid w:val="009401E7"/>
    <w:rsid w:val="00940608"/>
    <w:rsid w:val="00940EEA"/>
    <w:rsid w:val="00940F74"/>
    <w:rsid w:val="00940FD0"/>
    <w:rsid w:val="00941083"/>
    <w:rsid w:val="00941FE4"/>
    <w:rsid w:val="00942216"/>
    <w:rsid w:val="0094229F"/>
    <w:rsid w:val="009423CC"/>
    <w:rsid w:val="00942D0B"/>
    <w:rsid w:val="00942E0E"/>
    <w:rsid w:val="00943EC7"/>
    <w:rsid w:val="009440BA"/>
    <w:rsid w:val="00944298"/>
    <w:rsid w:val="00944415"/>
    <w:rsid w:val="00944D9B"/>
    <w:rsid w:val="00944F31"/>
    <w:rsid w:val="00945D2E"/>
    <w:rsid w:val="00945D44"/>
    <w:rsid w:val="00945E58"/>
    <w:rsid w:val="00945FA8"/>
    <w:rsid w:val="0094604F"/>
    <w:rsid w:val="009461BA"/>
    <w:rsid w:val="009462B0"/>
    <w:rsid w:val="00946667"/>
    <w:rsid w:val="00946F98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FE2"/>
    <w:rsid w:val="00961450"/>
    <w:rsid w:val="00961F7C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65B3"/>
    <w:rsid w:val="00966DC3"/>
    <w:rsid w:val="00966DF3"/>
    <w:rsid w:val="00966F15"/>
    <w:rsid w:val="0096781E"/>
    <w:rsid w:val="00970785"/>
    <w:rsid w:val="00970795"/>
    <w:rsid w:val="00970BC5"/>
    <w:rsid w:val="009719B3"/>
    <w:rsid w:val="00971B1F"/>
    <w:rsid w:val="00971F61"/>
    <w:rsid w:val="00972109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513E"/>
    <w:rsid w:val="00985179"/>
    <w:rsid w:val="00985DCB"/>
    <w:rsid w:val="00986179"/>
    <w:rsid w:val="00986AE9"/>
    <w:rsid w:val="00987290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75"/>
    <w:rsid w:val="0099210E"/>
    <w:rsid w:val="00992254"/>
    <w:rsid w:val="009929E8"/>
    <w:rsid w:val="009934AD"/>
    <w:rsid w:val="00993B67"/>
    <w:rsid w:val="00993FA6"/>
    <w:rsid w:val="0099472C"/>
    <w:rsid w:val="0099610F"/>
    <w:rsid w:val="00996669"/>
    <w:rsid w:val="00997343"/>
    <w:rsid w:val="00997352"/>
    <w:rsid w:val="009973BE"/>
    <w:rsid w:val="00997586"/>
    <w:rsid w:val="00997814"/>
    <w:rsid w:val="00997E09"/>
    <w:rsid w:val="009A1AD6"/>
    <w:rsid w:val="009A285A"/>
    <w:rsid w:val="009A29DA"/>
    <w:rsid w:val="009A2D3E"/>
    <w:rsid w:val="009A2DC2"/>
    <w:rsid w:val="009A35A3"/>
    <w:rsid w:val="009A38B6"/>
    <w:rsid w:val="009A4172"/>
    <w:rsid w:val="009A41FB"/>
    <w:rsid w:val="009A4686"/>
    <w:rsid w:val="009A46EF"/>
    <w:rsid w:val="009A4820"/>
    <w:rsid w:val="009A4A2F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B20"/>
    <w:rsid w:val="009B2D24"/>
    <w:rsid w:val="009B2F3D"/>
    <w:rsid w:val="009B3096"/>
    <w:rsid w:val="009B3219"/>
    <w:rsid w:val="009B356E"/>
    <w:rsid w:val="009B3E9A"/>
    <w:rsid w:val="009B419B"/>
    <w:rsid w:val="009B5202"/>
    <w:rsid w:val="009B5652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6889"/>
    <w:rsid w:val="009C68FC"/>
    <w:rsid w:val="009C6ACE"/>
    <w:rsid w:val="009C6B4E"/>
    <w:rsid w:val="009C6D04"/>
    <w:rsid w:val="009C72C7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959"/>
    <w:rsid w:val="009D6C77"/>
    <w:rsid w:val="009D6F86"/>
    <w:rsid w:val="009E0408"/>
    <w:rsid w:val="009E0A5E"/>
    <w:rsid w:val="009E0EB2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BA9"/>
    <w:rsid w:val="009F52F6"/>
    <w:rsid w:val="009F57AC"/>
    <w:rsid w:val="009F62D3"/>
    <w:rsid w:val="009F6608"/>
    <w:rsid w:val="009F6638"/>
    <w:rsid w:val="009F6ECB"/>
    <w:rsid w:val="009F7BB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107DB"/>
    <w:rsid w:val="00A10C8B"/>
    <w:rsid w:val="00A10CFF"/>
    <w:rsid w:val="00A12891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B64"/>
    <w:rsid w:val="00A172C6"/>
    <w:rsid w:val="00A1786A"/>
    <w:rsid w:val="00A17A3B"/>
    <w:rsid w:val="00A17C43"/>
    <w:rsid w:val="00A20110"/>
    <w:rsid w:val="00A20484"/>
    <w:rsid w:val="00A208F5"/>
    <w:rsid w:val="00A211C5"/>
    <w:rsid w:val="00A213A4"/>
    <w:rsid w:val="00A21A00"/>
    <w:rsid w:val="00A22774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EC5"/>
    <w:rsid w:val="00A27AAE"/>
    <w:rsid w:val="00A27E17"/>
    <w:rsid w:val="00A3012C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B11"/>
    <w:rsid w:val="00A332D6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302"/>
    <w:rsid w:val="00A367F0"/>
    <w:rsid w:val="00A36835"/>
    <w:rsid w:val="00A36B70"/>
    <w:rsid w:val="00A4072A"/>
    <w:rsid w:val="00A40AA2"/>
    <w:rsid w:val="00A41632"/>
    <w:rsid w:val="00A42648"/>
    <w:rsid w:val="00A42785"/>
    <w:rsid w:val="00A42837"/>
    <w:rsid w:val="00A43A8E"/>
    <w:rsid w:val="00A4414D"/>
    <w:rsid w:val="00A4448B"/>
    <w:rsid w:val="00A450FC"/>
    <w:rsid w:val="00A4561A"/>
    <w:rsid w:val="00A45A56"/>
    <w:rsid w:val="00A45BBC"/>
    <w:rsid w:val="00A46113"/>
    <w:rsid w:val="00A465E3"/>
    <w:rsid w:val="00A46D6F"/>
    <w:rsid w:val="00A470F3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679"/>
    <w:rsid w:val="00A646E9"/>
    <w:rsid w:val="00A6473C"/>
    <w:rsid w:val="00A64988"/>
    <w:rsid w:val="00A6524B"/>
    <w:rsid w:val="00A653B7"/>
    <w:rsid w:val="00A65BA0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51C4"/>
    <w:rsid w:val="00A851DF"/>
    <w:rsid w:val="00A853C0"/>
    <w:rsid w:val="00A85636"/>
    <w:rsid w:val="00A858CE"/>
    <w:rsid w:val="00A85A2F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EC0"/>
    <w:rsid w:val="00A94471"/>
    <w:rsid w:val="00A9471C"/>
    <w:rsid w:val="00A9475F"/>
    <w:rsid w:val="00A94A01"/>
    <w:rsid w:val="00A94CB7"/>
    <w:rsid w:val="00A9528B"/>
    <w:rsid w:val="00A95499"/>
    <w:rsid w:val="00A96A14"/>
    <w:rsid w:val="00A9703C"/>
    <w:rsid w:val="00A97605"/>
    <w:rsid w:val="00A976FD"/>
    <w:rsid w:val="00A97C06"/>
    <w:rsid w:val="00AA05B0"/>
    <w:rsid w:val="00AA0742"/>
    <w:rsid w:val="00AA0F17"/>
    <w:rsid w:val="00AA153D"/>
    <w:rsid w:val="00AA168A"/>
    <w:rsid w:val="00AA16A0"/>
    <w:rsid w:val="00AA16BD"/>
    <w:rsid w:val="00AA17C4"/>
    <w:rsid w:val="00AA1983"/>
    <w:rsid w:val="00AA24A6"/>
    <w:rsid w:val="00AA2FB6"/>
    <w:rsid w:val="00AA316C"/>
    <w:rsid w:val="00AA372B"/>
    <w:rsid w:val="00AA40B0"/>
    <w:rsid w:val="00AA43EB"/>
    <w:rsid w:val="00AA4467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E3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31D3"/>
    <w:rsid w:val="00AB359A"/>
    <w:rsid w:val="00AB37E4"/>
    <w:rsid w:val="00AB3AC3"/>
    <w:rsid w:val="00AB3BD3"/>
    <w:rsid w:val="00AB3E79"/>
    <w:rsid w:val="00AB4099"/>
    <w:rsid w:val="00AB40AF"/>
    <w:rsid w:val="00AB4670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B9"/>
    <w:rsid w:val="00AC1E78"/>
    <w:rsid w:val="00AC1F4C"/>
    <w:rsid w:val="00AC22E7"/>
    <w:rsid w:val="00AC234F"/>
    <w:rsid w:val="00AC25C6"/>
    <w:rsid w:val="00AC29BF"/>
    <w:rsid w:val="00AC2D29"/>
    <w:rsid w:val="00AC33FF"/>
    <w:rsid w:val="00AC3564"/>
    <w:rsid w:val="00AC3812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E1"/>
    <w:rsid w:val="00AC640C"/>
    <w:rsid w:val="00AC64D2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800"/>
    <w:rsid w:val="00AD297A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CE"/>
    <w:rsid w:val="00AE32B3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F0029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96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DF1"/>
    <w:rsid w:val="00B00F83"/>
    <w:rsid w:val="00B01B84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664B"/>
    <w:rsid w:val="00B16E82"/>
    <w:rsid w:val="00B16EFF"/>
    <w:rsid w:val="00B17038"/>
    <w:rsid w:val="00B17206"/>
    <w:rsid w:val="00B17628"/>
    <w:rsid w:val="00B17816"/>
    <w:rsid w:val="00B178DC"/>
    <w:rsid w:val="00B20694"/>
    <w:rsid w:val="00B2069B"/>
    <w:rsid w:val="00B20836"/>
    <w:rsid w:val="00B20842"/>
    <w:rsid w:val="00B20C9B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1B"/>
    <w:rsid w:val="00B23BFC"/>
    <w:rsid w:val="00B23DB8"/>
    <w:rsid w:val="00B247E4"/>
    <w:rsid w:val="00B25AC0"/>
    <w:rsid w:val="00B25AC4"/>
    <w:rsid w:val="00B2696B"/>
    <w:rsid w:val="00B27199"/>
    <w:rsid w:val="00B274F3"/>
    <w:rsid w:val="00B2776B"/>
    <w:rsid w:val="00B2777C"/>
    <w:rsid w:val="00B27A18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5531"/>
    <w:rsid w:val="00B35B44"/>
    <w:rsid w:val="00B35FC9"/>
    <w:rsid w:val="00B36B29"/>
    <w:rsid w:val="00B36D2A"/>
    <w:rsid w:val="00B36EE9"/>
    <w:rsid w:val="00B37120"/>
    <w:rsid w:val="00B37349"/>
    <w:rsid w:val="00B377CF"/>
    <w:rsid w:val="00B37EC9"/>
    <w:rsid w:val="00B37F29"/>
    <w:rsid w:val="00B37FDC"/>
    <w:rsid w:val="00B40B6D"/>
    <w:rsid w:val="00B40DA8"/>
    <w:rsid w:val="00B40DC3"/>
    <w:rsid w:val="00B41013"/>
    <w:rsid w:val="00B417B5"/>
    <w:rsid w:val="00B41807"/>
    <w:rsid w:val="00B42197"/>
    <w:rsid w:val="00B425D3"/>
    <w:rsid w:val="00B42692"/>
    <w:rsid w:val="00B43038"/>
    <w:rsid w:val="00B44C4C"/>
    <w:rsid w:val="00B44FF9"/>
    <w:rsid w:val="00B46745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29A4"/>
    <w:rsid w:val="00B53993"/>
    <w:rsid w:val="00B546EC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A4F"/>
    <w:rsid w:val="00B63713"/>
    <w:rsid w:val="00B63BCC"/>
    <w:rsid w:val="00B63D71"/>
    <w:rsid w:val="00B63F41"/>
    <w:rsid w:val="00B641BA"/>
    <w:rsid w:val="00B647EE"/>
    <w:rsid w:val="00B65292"/>
    <w:rsid w:val="00B659FC"/>
    <w:rsid w:val="00B65A3E"/>
    <w:rsid w:val="00B66215"/>
    <w:rsid w:val="00B663E9"/>
    <w:rsid w:val="00B6642E"/>
    <w:rsid w:val="00B66ED2"/>
    <w:rsid w:val="00B67221"/>
    <w:rsid w:val="00B67282"/>
    <w:rsid w:val="00B6769E"/>
    <w:rsid w:val="00B677F5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8E5"/>
    <w:rsid w:val="00B73AAB"/>
    <w:rsid w:val="00B73C70"/>
    <w:rsid w:val="00B74178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6F0"/>
    <w:rsid w:val="00B82BA1"/>
    <w:rsid w:val="00B82FC0"/>
    <w:rsid w:val="00B830E6"/>
    <w:rsid w:val="00B83612"/>
    <w:rsid w:val="00B83E75"/>
    <w:rsid w:val="00B83F48"/>
    <w:rsid w:val="00B86059"/>
    <w:rsid w:val="00B869E0"/>
    <w:rsid w:val="00B86BD5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5BE"/>
    <w:rsid w:val="00B91728"/>
    <w:rsid w:val="00B928C8"/>
    <w:rsid w:val="00B92990"/>
    <w:rsid w:val="00B93139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1640"/>
    <w:rsid w:val="00BA1DF9"/>
    <w:rsid w:val="00BA1F1C"/>
    <w:rsid w:val="00BA1F23"/>
    <w:rsid w:val="00BA25B6"/>
    <w:rsid w:val="00BA2630"/>
    <w:rsid w:val="00BA270C"/>
    <w:rsid w:val="00BA2972"/>
    <w:rsid w:val="00BA3C2B"/>
    <w:rsid w:val="00BA41D0"/>
    <w:rsid w:val="00BA44FB"/>
    <w:rsid w:val="00BA481D"/>
    <w:rsid w:val="00BA4B0B"/>
    <w:rsid w:val="00BA4BBD"/>
    <w:rsid w:val="00BA4CAD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CA1"/>
    <w:rsid w:val="00BB0E14"/>
    <w:rsid w:val="00BB21A6"/>
    <w:rsid w:val="00BB2273"/>
    <w:rsid w:val="00BB2744"/>
    <w:rsid w:val="00BB2C34"/>
    <w:rsid w:val="00BB483B"/>
    <w:rsid w:val="00BB5474"/>
    <w:rsid w:val="00BB5946"/>
    <w:rsid w:val="00BB5A60"/>
    <w:rsid w:val="00BB62D6"/>
    <w:rsid w:val="00BB640D"/>
    <w:rsid w:val="00BB6739"/>
    <w:rsid w:val="00BB6795"/>
    <w:rsid w:val="00BB6CC4"/>
    <w:rsid w:val="00BB7B4C"/>
    <w:rsid w:val="00BB7CD9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456"/>
    <w:rsid w:val="00BC2875"/>
    <w:rsid w:val="00BC29F8"/>
    <w:rsid w:val="00BC2E9E"/>
    <w:rsid w:val="00BC358F"/>
    <w:rsid w:val="00BC35C0"/>
    <w:rsid w:val="00BC365D"/>
    <w:rsid w:val="00BC3DE0"/>
    <w:rsid w:val="00BC4170"/>
    <w:rsid w:val="00BC4A40"/>
    <w:rsid w:val="00BC5A44"/>
    <w:rsid w:val="00BC5BD3"/>
    <w:rsid w:val="00BC60F2"/>
    <w:rsid w:val="00BC66C1"/>
    <w:rsid w:val="00BC7223"/>
    <w:rsid w:val="00BC7C25"/>
    <w:rsid w:val="00BC7FE5"/>
    <w:rsid w:val="00BD0AF8"/>
    <w:rsid w:val="00BD0E06"/>
    <w:rsid w:val="00BD10A7"/>
    <w:rsid w:val="00BD14A0"/>
    <w:rsid w:val="00BD2110"/>
    <w:rsid w:val="00BD2B01"/>
    <w:rsid w:val="00BD2B30"/>
    <w:rsid w:val="00BD2F8B"/>
    <w:rsid w:val="00BD35E0"/>
    <w:rsid w:val="00BD3E90"/>
    <w:rsid w:val="00BD40F0"/>
    <w:rsid w:val="00BD4287"/>
    <w:rsid w:val="00BD4D62"/>
    <w:rsid w:val="00BD4E0D"/>
    <w:rsid w:val="00BD545B"/>
    <w:rsid w:val="00BD5817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4065"/>
    <w:rsid w:val="00BE4096"/>
    <w:rsid w:val="00BE4580"/>
    <w:rsid w:val="00BE45D0"/>
    <w:rsid w:val="00BE4C2D"/>
    <w:rsid w:val="00BE50E0"/>
    <w:rsid w:val="00BE51D3"/>
    <w:rsid w:val="00BE5237"/>
    <w:rsid w:val="00BE56E5"/>
    <w:rsid w:val="00BE5826"/>
    <w:rsid w:val="00BE5927"/>
    <w:rsid w:val="00BE59BC"/>
    <w:rsid w:val="00BE5FE0"/>
    <w:rsid w:val="00BE608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9C0"/>
    <w:rsid w:val="00BF31AB"/>
    <w:rsid w:val="00BF3C6C"/>
    <w:rsid w:val="00BF3CBB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879"/>
    <w:rsid w:val="00C171F5"/>
    <w:rsid w:val="00C179AF"/>
    <w:rsid w:val="00C200B4"/>
    <w:rsid w:val="00C209C0"/>
    <w:rsid w:val="00C20A02"/>
    <w:rsid w:val="00C20AA7"/>
    <w:rsid w:val="00C20EB7"/>
    <w:rsid w:val="00C210FF"/>
    <w:rsid w:val="00C21167"/>
    <w:rsid w:val="00C2131D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A5B"/>
    <w:rsid w:val="00C31AEC"/>
    <w:rsid w:val="00C32134"/>
    <w:rsid w:val="00C3215F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54D7"/>
    <w:rsid w:val="00C455A2"/>
    <w:rsid w:val="00C45A70"/>
    <w:rsid w:val="00C45BE3"/>
    <w:rsid w:val="00C4639F"/>
    <w:rsid w:val="00C46875"/>
    <w:rsid w:val="00C46947"/>
    <w:rsid w:val="00C46D3F"/>
    <w:rsid w:val="00C46D7A"/>
    <w:rsid w:val="00C46DFF"/>
    <w:rsid w:val="00C46F24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2260"/>
    <w:rsid w:val="00C524D2"/>
    <w:rsid w:val="00C526B4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7D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722C"/>
    <w:rsid w:val="00C7010E"/>
    <w:rsid w:val="00C702F1"/>
    <w:rsid w:val="00C7043B"/>
    <w:rsid w:val="00C7044C"/>
    <w:rsid w:val="00C70AEB"/>
    <w:rsid w:val="00C70D97"/>
    <w:rsid w:val="00C710C6"/>
    <w:rsid w:val="00C71628"/>
    <w:rsid w:val="00C719FE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59B"/>
    <w:rsid w:val="00C756D0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1252"/>
    <w:rsid w:val="00C81342"/>
    <w:rsid w:val="00C813A0"/>
    <w:rsid w:val="00C81469"/>
    <w:rsid w:val="00C81A5B"/>
    <w:rsid w:val="00C82492"/>
    <w:rsid w:val="00C82598"/>
    <w:rsid w:val="00C82D24"/>
    <w:rsid w:val="00C830E6"/>
    <w:rsid w:val="00C84366"/>
    <w:rsid w:val="00C8442B"/>
    <w:rsid w:val="00C84D6F"/>
    <w:rsid w:val="00C84E6F"/>
    <w:rsid w:val="00C8503C"/>
    <w:rsid w:val="00C8531F"/>
    <w:rsid w:val="00C856F5"/>
    <w:rsid w:val="00C85858"/>
    <w:rsid w:val="00C8591D"/>
    <w:rsid w:val="00C85A23"/>
    <w:rsid w:val="00C86187"/>
    <w:rsid w:val="00C861BF"/>
    <w:rsid w:val="00C86343"/>
    <w:rsid w:val="00C863CC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8A4"/>
    <w:rsid w:val="00C928ED"/>
    <w:rsid w:val="00C93428"/>
    <w:rsid w:val="00C935BE"/>
    <w:rsid w:val="00C93D83"/>
    <w:rsid w:val="00C93E41"/>
    <w:rsid w:val="00C9450D"/>
    <w:rsid w:val="00C945B0"/>
    <w:rsid w:val="00C94C00"/>
    <w:rsid w:val="00C95395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A0935"/>
    <w:rsid w:val="00CA0DE1"/>
    <w:rsid w:val="00CA0EAD"/>
    <w:rsid w:val="00CA1AA7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76CB"/>
    <w:rsid w:val="00CB78A8"/>
    <w:rsid w:val="00CC0936"/>
    <w:rsid w:val="00CC0D0F"/>
    <w:rsid w:val="00CC1871"/>
    <w:rsid w:val="00CC1D6F"/>
    <w:rsid w:val="00CC2990"/>
    <w:rsid w:val="00CC2AD8"/>
    <w:rsid w:val="00CC2B30"/>
    <w:rsid w:val="00CC2DE7"/>
    <w:rsid w:val="00CC324D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E0412"/>
    <w:rsid w:val="00CE09C5"/>
    <w:rsid w:val="00CE0D04"/>
    <w:rsid w:val="00CE12BC"/>
    <w:rsid w:val="00CE12F3"/>
    <w:rsid w:val="00CE15A4"/>
    <w:rsid w:val="00CE18C5"/>
    <w:rsid w:val="00CE19E5"/>
    <w:rsid w:val="00CE26EE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715"/>
    <w:rsid w:val="00CE5B83"/>
    <w:rsid w:val="00CE5C62"/>
    <w:rsid w:val="00CE5E43"/>
    <w:rsid w:val="00CE603D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1C4F"/>
    <w:rsid w:val="00CF20EA"/>
    <w:rsid w:val="00CF2938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735"/>
    <w:rsid w:val="00D11ACC"/>
    <w:rsid w:val="00D11B79"/>
    <w:rsid w:val="00D11E36"/>
    <w:rsid w:val="00D11FB9"/>
    <w:rsid w:val="00D1208B"/>
    <w:rsid w:val="00D12418"/>
    <w:rsid w:val="00D12650"/>
    <w:rsid w:val="00D12996"/>
    <w:rsid w:val="00D12CF5"/>
    <w:rsid w:val="00D134A1"/>
    <w:rsid w:val="00D137CE"/>
    <w:rsid w:val="00D13D09"/>
    <w:rsid w:val="00D1415E"/>
    <w:rsid w:val="00D141C1"/>
    <w:rsid w:val="00D14C35"/>
    <w:rsid w:val="00D1506B"/>
    <w:rsid w:val="00D15232"/>
    <w:rsid w:val="00D15BCB"/>
    <w:rsid w:val="00D15C21"/>
    <w:rsid w:val="00D15DD9"/>
    <w:rsid w:val="00D164EA"/>
    <w:rsid w:val="00D16571"/>
    <w:rsid w:val="00D174E0"/>
    <w:rsid w:val="00D17893"/>
    <w:rsid w:val="00D17EB2"/>
    <w:rsid w:val="00D206B9"/>
    <w:rsid w:val="00D2084E"/>
    <w:rsid w:val="00D21457"/>
    <w:rsid w:val="00D21527"/>
    <w:rsid w:val="00D21E41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6AA"/>
    <w:rsid w:val="00D30A8A"/>
    <w:rsid w:val="00D31BAA"/>
    <w:rsid w:val="00D32366"/>
    <w:rsid w:val="00D32B05"/>
    <w:rsid w:val="00D32D89"/>
    <w:rsid w:val="00D32E1A"/>
    <w:rsid w:val="00D335FA"/>
    <w:rsid w:val="00D337BB"/>
    <w:rsid w:val="00D3383A"/>
    <w:rsid w:val="00D33B5B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40992"/>
    <w:rsid w:val="00D40B0B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89D"/>
    <w:rsid w:val="00D43985"/>
    <w:rsid w:val="00D43EDA"/>
    <w:rsid w:val="00D44480"/>
    <w:rsid w:val="00D446C3"/>
    <w:rsid w:val="00D4502E"/>
    <w:rsid w:val="00D45096"/>
    <w:rsid w:val="00D45425"/>
    <w:rsid w:val="00D45E09"/>
    <w:rsid w:val="00D46139"/>
    <w:rsid w:val="00D464CC"/>
    <w:rsid w:val="00D46831"/>
    <w:rsid w:val="00D46916"/>
    <w:rsid w:val="00D46BA8"/>
    <w:rsid w:val="00D46BE9"/>
    <w:rsid w:val="00D47426"/>
    <w:rsid w:val="00D47AE4"/>
    <w:rsid w:val="00D47DA5"/>
    <w:rsid w:val="00D5028D"/>
    <w:rsid w:val="00D502E6"/>
    <w:rsid w:val="00D50509"/>
    <w:rsid w:val="00D507D3"/>
    <w:rsid w:val="00D507E3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AAE"/>
    <w:rsid w:val="00D53B81"/>
    <w:rsid w:val="00D53E51"/>
    <w:rsid w:val="00D53E9C"/>
    <w:rsid w:val="00D542EF"/>
    <w:rsid w:val="00D55082"/>
    <w:rsid w:val="00D55386"/>
    <w:rsid w:val="00D557B2"/>
    <w:rsid w:val="00D557EA"/>
    <w:rsid w:val="00D55A73"/>
    <w:rsid w:val="00D55B31"/>
    <w:rsid w:val="00D56288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14B4"/>
    <w:rsid w:val="00D6152B"/>
    <w:rsid w:val="00D615C5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1AB"/>
    <w:rsid w:val="00D659F1"/>
    <w:rsid w:val="00D65AEC"/>
    <w:rsid w:val="00D65B3D"/>
    <w:rsid w:val="00D65C96"/>
    <w:rsid w:val="00D65CD5"/>
    <w:rsid w:val="00D65D49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D18"/>
    <w:rsid w:val="00D84D9A"/>
    <w:rsid w:val="00D84DDA"/>
    <w:rsid w:val="00D854A6"/>
    <w:rsid w:val="00D8571E"/>
    <w:rsid w:val="00D85B9D"/>
    <w:rsid w:val="00D85C52"/>
    <w:rsid w:val="00D85F7F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C98"/>
    <w:rsid w:val="00D96CF0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28D4"/>
    <w:rsid w:val="00DC3743"/>
    <w:rsid w:val="00DC3FE3"/>
    <w:rsid w:val="00DC4684"/>
    <w:rsid w:val="00DC47EA"/>
    <w:rsid w:val="00DC4BF5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86C"/>
    <w:rsid w:val="00E13C16"/>
    <w:rsid w:val="00E13FD0"/>
    <w:rsid w:val="00E14675"/>
    <w:rsid w:val="00E14B1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BD"/>
    <w:rsid w:val="00E21947"/>
    <w:rsid w:val="00E219C2"/>
    <w:rsid w:val="00E21B6F"/>
    <w:rsid w:val="00E21CAD"/>
    <w:rsid w:val="00E221A4"/>
    <w:rsid w:val="00E221DF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7272"/>
    <w:rsid w:val="00E27314"/>
    <w:rsid w:val="00E27BDC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3E5B"/>
    <w:rsid w:val="00E34014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739"/>
    <w:rsid w:val="00E479B8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A8"/>
    <w:rsid w:val="00E63D0E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31E"/>
    <w:rsid w:val="00E865F5"/>
    <w:rsid w:val="00E86F1C"/>
    <w:rsid w:val="00E86FAD"/>
    <w:rsid w:val="00E87160"/>
    <w:rsid w:val="00E874EB"/>
    <w:rsid w:val="00E87D63"/>
    <w:rsid w:val="00E90148"/>
    <w:rsid w:val="00E903BC"/>
    <w:rsid w:val="00E9062D"/>
    <w:rsid w:val="00E90931"/>
    <w:rsid w:val="00E9097E"/>
    <w:rsid w:val="00E90CA4"/>
    <w:rsid w:val="00E90CAC"/>
    <w:rsid w:val="00E9113F"/>
    <w:rsid w:val="00E91187"/>
    <w:rsid w:val="00E9123B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9BA"/>
    <w:rsid w:val="00E94C0E"/>
    <w:rsid w:val="00E95E41"/>
    <w:rsid w:val="00E96A77"/>
    <w:rsid w:val="00E96BAE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88D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30BB"/>
    <w:rsid w:val="00EC3382"/>
    <w:rsid w:val="00EC34B0"/>
    <w:rsid w:val="00EC391D"/>
    <w:rsid w:val="00EC3B0F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D8C"/>
    <w:rsid w:val="00ED4067"/>
    <w:rsid w:val="00ED4600"/>
    <w:rsid w:val="00ED48DA"/>
    <w:rsid w:val="00ED4D34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7D1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934"/>
    <w:rsid w:val="00EE4CD5"/>
    <w:rsid w:val="00EE5509"/>
    <w:rsid w:val="00EE55D1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20"/>
    <w:rsid w:val="00F036F7"/>
    <w:rsid w:val="00F03A7D"/>
    <w:rsid w:val="00F03EF2"/>
    <w:rsid w:val="00F0417C"/>
    <w:rsid w:val="00F04B5A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1236"/>
    <w:rsid w:val="00F3131A"/>
    <w:rsid w:val="00F3140B"/>
    <w:rsid w:val="00F3175F"/>
    <w:rsid w:val="00F31EB6"/>
    <w:rsid w:val="00F321EF"/>
    <w:rsid w:val="00F32249"/>
    <w:rsid w:val="00F323C2"/>
    <w:rsid w:val="00F32600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E5C"/>
    <w:rsid w:val="00F3514B"/>
    <w:rsid w:val="00F355FD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3342"/>
    <w:rsid w:val="00F63A40"/>
    <w:rsid w:val="00F63C76"/>
    <w:rsid w:val="00F63D00"/>
    <w:rsid w:val="00F642DB"/>
    <w:rsid w:val="00F64856"/>
    <w:rsid w:val="00F64A92"/>
    <w:rsid w:val="00F64D8F"/>
    <w:rsid w:val="00F658DF"/>
    <w:rsid w:val="00F65FDE"/>
    <w:rsid w:val="00F66140"/>
    <w:rsid w:val="00F66185"/>
    <w:rsid w:val="00F6627F"/>
    <w:rsid w:val="00F66601"/>
    <w:rsid w:val="00F66859"/>
    <w:rsid w:val="00F66AC5"/>
    <w:rsid w:val="00F66D5F"/>
    <w:rsid w:val="00F67536"/>
    <w:rsid w:val="00F679C1"/>
    <w:rsid w:val="00F67B9B"/>
    <w:rsid w:val="00F67E25"/>
    <w:rsid w:val="00F70F45"/>
    <w:rsid w:val="00F710A6"/>
    <w:rsid w:val="00F711A1"/>
    <w:rsid w:val="00F715B3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AAD"/>
    <w:rsid w:val="00F85B1B"/>
    <w:rsid w:val="00F85DB8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885"/>
    <w:rsid w:val="00F96A50"/>
    <w:rsid w:val="00F97957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9D6"/>
    <w:rsid w:val="00FB4705"/>
    <w:rsid w:val="00FB4BE9"/>
    <w:rsid w:val="00FB5FC3"/>
    <w:rsid w:val="00FB64D4"/>
    <w:rsid w:val="00FB6A9F"/>
    <w:rsid w:val="00FB6D72"/>
    <w:rsid w:val="00FB74CD"/>
    <w:rsid w:val="00FB7DEA"/>
    <w:rsid w:val="00FB7FF9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7A3"/>
    <w:rsid w:val="00FC4825"/>
    <w:rsid w:val="00FC4C8B"/>
    <w:rsid w:val="00FC4C96"/>
    <w:rsid w:val="00FC4F8C"/>
    <w:rsid w:val="00FC525E"/>
    <w:rsid w:val="00FC5598"/>
    <w:rsid w:val="00FC57CA"/>
    <w:rsid w:val="00FC5B5B"/>
    <w:rsid w:val="00FC5D12"/>
    <w:rsid w:val="00FC65B0"/>
    <w:rsid w:val="00FC6747"/>
    <w:rsid w:val="00FC6F59"/>
    <w:rsid w:val="00FC717C"/>
    <w:rsid w:val="00FC79A4"/>
    <w:rsid w:val="00FC7E4D"/>
    <w:rsid w:val="00FD03D0"/>
    <w:rsid w:val="00FD03EB"/>
    <w:rsid w:val="00FD04AC"/>
    <w:rsid w:val="00FD0BAC"/>
    <w:rsid w:val="00FD0C41"/>
    <w:rsid w:val="00FD125B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F23"/>
    <w:rsid w:val="00FE639C"/>
    <w:rsid w:val="00FE6485"/>
    <w:rsid w:val="00FE651C"/>
    <w:rsid w:val="00FE65B6"/>
    <w:rsid w:val="00FE6B12"/>
    <w:rsid w:val="00FE6BEB"/>
    <w:rsid w:val="00FE6CDA"/>
    <w:rsid w:val="00FE72AD"/>
    <w:rsid w:val="00FE7A9B"/>
    <w:rsid w:val="00FF15E6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C5"/>
    <w:rsid w:val="00FF6260"/>
    <w:rsid w:val="00FF633A"/>
    <w:rsid w:val="00FF64DA"/>
    <w:rsid w:val="00FF6539"/>
    <w:rsid w:val="00FF65DF"/>
    <w:rsid w:val="00FF6BD9"/>
    <w:rsid w:val="00FF7373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2840-DD76-4241-8753-548AD9D4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3282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3869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2</cp:revision>
  <cp:lastPrinted>2018-04-20T15:27:00Z</cp:lastPrinted>
  <dcterms:created xsi:type="dcterms:W3CDTF">2018-07-16T13:54:00Z</dcterms:created>
  <dcterms:modified xsi:type="dcterms:W3CDTF">2018-07-16T13:54:00Z</dcterms:modified>
</cp:coreProperties>
</file>