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30410129" w:rsidR="00C5356B" w:rsidRPr="00502125" w:rsidRDefault="00E861CF"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April</w:t>
      </w:r>
      <w:r w:rsidR="00C073A8">
        <w:rPr>
          <w:rFonts w:ascii="Arial" w:hAnsi="Arial" w:cs="Arial"/>
          <w:color w:val="00AEC7" w:themeColor="accent1"/>
          <w:sz w:val="28"/>
          <w:szCs w:val="28"/>
          <w:lang w:val="en"/>
        </w:rPr>
        <w:t xml:space="preserve"> </w:t>
      </w:r>
      <w:r>
        <w:rPr>
          <w:rFonts w:ascii="Arial" w:hAnsi="Arial" w:cs="Arial"/>
          <w:color w:val="00AEC7" w:themeColor="accent1"/>
          <w:sz w:val="28"/>
          <w:szCs w:val="28"/>
          <w:lang w:val="en"/>
        </w:rPr>
        <w:t>12</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2159455" w:rsidR="00C5356B" w:rsidRPr="00502125" w:rsidRDefault="00C073A8"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1300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Pr>
          <w:rFonts w:ascii="Arial" w:hAnsi="Arial" w:cs="Arial"/>
          <w:color w:val="00AEC7" w:themeColor="accent1"/>
          <w:sz w:val="28"/>
          <w:szCs w:val="28"/>
          <w:lang w:val="en"/>
        </w:rPr>
        <w:t>6</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67FBBB89"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0642EF">
        <w:rPr>
          <w:rFonts w:ascii="Arial" w:hAnsi="Arial" w:cs="Arial"/>
          <w:color w:val="5B6770" w:themeColor="text2"/>
          <w:sz w:val="28"/>
          <w:szCs w:val="36"/>
          <w:lang w:val="en"/>
        </w:rPr>
        <w:t>March</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5C15A6F3"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45B29CAE" w14:textId="77777777" w:rsidR="00D564D8" w:rsidRPr="00FB3DD7" w:rsidRDefault="00D564D8" w:rsidP="00D564D8">
      <w:pPr>
        <w:pStyle w:val="ListParagraph"/>
        <w:ind w:left="2520"/>
        <w:rPr>
          <w:rFonts w:ascii="Arial" w:hAnsi="Arial" w:cs="Arial"/>
          <w:color w:val="5B6770" w:themeColor="text2"/>
          <w:sz w:val="28"/>
          <w:szCs w:val="36"/>
          <w:lang w:val="en"/>
        </w:rPr>
      </w:pPr>
    </w:p>
    <w:p w14:paraId="7031A855"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 (Length 18 hours / 16 CEHs)</w:t>
      </w:r>
    </w:p>
    <w:p w14:paraId="3C13BF03" w14:textId="77777777" w:rsidR="00D564D8" w:rsidRPr="00122D66" w:rsidRDefault="00D564D8" w:rsidP="00D564D8">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Theme </w:t>
      </w:r>
    </w:p>
    <w:p w14:paraId="5C93B2ED" w14:textId="77777777" w:rsidR="00D564D8" w:rsidRPr="00122D66" w:rsidRDefault="00D564D8" w:rsidP="00D564D8">
      <w:pPr>
        <w:pStyle w:val="ListParagraph"/>
        <w:ind w:left="1440"/>
        <w:rPr>
          <w:rFonts w:ascii="Arial" w:hAnsi="Arial" w:cs="Arial"/>
          <w:color w:val="5B6770" w:themeColor="text2"/>
          <w:sz w:val="28"/>
          <w:szCs w:val="36"/>
          <w:lang w:val="en"/>
        </w:rPr>
      </w:pPr>
      <w:r w:rsidRPr="00122D66">
        <w:rPr>
          <w:rFonts w:ascii="Arial" w:hAnsi="Arial" w:cs="Arial"/>
          <w:color w:val="5B6770" w:themeColor="text2"/>
          <w:sz w:val="28"/>
          <w:szCs w:val="36"/>
          <w:lang w:val="en"/>
        </w:rPr>
        <w:t>Generators, Markets and Transmission, Working Together to Ensure Reliability</w:t>
      </w:r>
    </w:p>
    <w:p w14:paraId="294409F6" w14:textId="77777777" w:rsidR="00D564D8" w:rsidRPr="00122D66" w:rsidRDefault="00D564D8" w:rsidP="00D564D8">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Tuesday</w:t>
      </w:r>
    </w:p>
    <w:p w14:paraId="323EF05E"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10a  CEO Introduction (Bill Magness / ERCOT)</w:t>
      </w:r>
    </w:p>
    <w:p w14:paraId="3398235C"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11a  Extreme Natural Events  (1 CEH) (Kristi Hobbs / ERCOT) </w:t>
      </w:r>
    </w:p>
    <w:p w14:paraId="6E9158C3" w14:textId="77777777" w:rsidR="00D564D8" w:rsidRPr="00122D66" w:rsidRDefault="00D564D8" w:rsidP="00D564D8">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lastRenderedPageBreak/>
        <w:t>LUNCH</w:t>
      </w:r>
    </w:p>
    <w:p w14:paraId="59071099"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1p</w:t>
      </w:r>
      <w:r w:rsidRPr="00122D66">
        <w:rPr>
          <w:rFonts w:ascii="Arial" w:hAnsi="Arial" w:cs="Arial"/>
          <w:color w:val="5B6770" w:themeColor="text2"/>
          <w:sz w:val="28"/>
          <w:szCs w:val="36"/>
          <w:lang w:val="en"/>
        </w:rPr>
        <w:tab/>
        <w:t xml:space="preserve">   Hurricane Harvey (3 CEH) </w:t>
      </w:r>
    </w:p>
    <w:p w14:paraId="7F149CD0"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Weatherman Perspective (Chris Coleman)(50 min)</w:t>
      </w:r>
    </w:p>
    <w:p w14:paraId="54D0D298"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CenterPoint Perspective (CenterPoint)(30 min)</w:t>
      </w:r>
    </w:p>
    <w:p w14:paraId="6A2BF4F2"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AEP Perspective (AEP)(30 min)</w:t>
      </w:r>
    </w:p>
    <w:p w14:paraId="3360DF0D"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NRG Perspective (NRG)(30 min)</w:t>
      </w:r>
    </w:p>
    <w:p w14:paraId="2659C838"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ERCOT Perspective (ERCOT Operations Management)(30 min)</w:t>
      </w:r>
    </w:p>
    <w:p w14:paraId="5D62E5A8" w14:textId="77777777" w:rsidR="00D564D8" w:rsidRPr="008A745D" w:rsidRDefault="00D564D8" w:rsidP="00D564D8">
      <w:pPr>
        <w:pStyle w:val="ListParagraph"/>
        <w:numPr>
          <w:ilvl w:val="2"/>
          <w:numId w:val="8"/>
        </w:numPr>
        <w:rPr>
          <w:rFonts w:ascii="Arial" w:hAnsi="Arial" w:cs="Arial"/>
          <w:color w:val="5B6770" w:themeColor="text2"/>
          <w:sz w:val="24"/>
          <w:szCs w:val="36"/>
          <w:lang w:val="en"/>
        </w:rPr>
      </w:pPr>
      <w:r w:rsidRPr="008A745D">
        <w:rPr>
          <w:rFonts w:ascii="Arial" w:hAnsi="Arial" w:cs="Arial"/>
          <w:color w:val="5B6770" w:themeColor="text2"/>
          <w:sz w:val="28"/>
          <w:szCs w:val="36"/>
          <w:lang w:val="en"/>
        </w:rPr>
        <w:t>4p</w:t>
      </w:r>
      <w:r w:rsidRPr="008A745D">
        <w:rPr>
          <w:rFonts w:ascii="Arial" w:hAnsi="Arial" w:cs="Arial"/>
          <w:color w:val="5B6770" w:themeColor="text2"/>
          <w:sz w:val="28"/>
          <w:szCs w:val="36"/>
          <w:lang w:val="en"/>
        </w:rPr>
        <w:tab/>
        <w:t xml:space="preserve">  Resource Integration Impacts (1 CEH) (John Bernecker / ERCOT) </w:t>
      </w:r>
    </w:p>
    <w:p w14:paraId="36114BA7" w14:textId="77777777" w:rsidR="00D564D8" w:rsidRPr="00E37C83" w:rsidRDefault="00D564D8" w:rsidP="00D564D8">
      <w:pPr>
        <w:pStyle w:val="ListParagraph"/>
        <w:numPr>
          <w:ilvl w:val="1"/>
          <w:numId w:val="8"/>
        </w:numPr>
        <w:rPr>
          <w:rFonts w:ascii="Arial" w:hAnsi="Arial" w:cs="Arial"/>
          <w:color w:val="5B6770" w:themeColor="text2"/>
          <w:sz w:val="28"/>
          <w:szCs w:val="36"/>
          <w:u w:val="single"/>
          <w:lang w:val="en"/>
        </w:rPr>
      </w:pPr>
      <w:r w:rsidRPr="00E37C83">
        <w:rPr>
          <w:rFonts w:ascii="Arial" w:hAnsi="Arial" w:cs="Arial"/>
          <w:color w:val="5B6770" w:themeColor="text2"/>
          <w:sz w:val="28"/>
          <w:szCs w:val="36"/>
          <w:u w:val="single"/>
          <w:lang w:val="en"/>
        </w:rPr>
        <w:t>Wednesday</w:t>
      </w:r>
    </w:p>
    <w:p w14:paraId="5090158A" w14:textId="77777777" w:rsidR="00D564D8" w:rsidRPr="00E37C83" w:rsidRDefault="00D564D8" w:rsidP="00D564D8">
      <w:pPr>
        <w:pStyle w:val="ListParagraph"/>
        <w:numPr>
          <w:ilvl w:val="2"/>
          <w:numId w:val="8"/>
        </w:numPr>
        <w:rPr>
          <w:rFonts w:ascii="Arial" w:hAnsi="Arial" w:cs="Arial"/>
          <w:color w:val="5B6770" w:themeColor="text2"/>
          <w:sz w:val="24"/>
          <w:szCs w:val="36"/>
          <w:lang w:val="en"/>
        </w:rPr>
      </w:pPr>
      <w:r w:rsidRPr="00E37C83">
        <w:rPr>
          <w:rFonts w:ascii="Arial" w:hAnsi="Arial" w:cs="Arial"/>
          <w:color w:val="5B6770" w:themeColor="text2"/>
          <w:sz w:val="28"/>
          <w:szCs w:val="36"/>
          <w:lang w:val="en"/>
        </w:rPr>
        <w:t>8a</w:t>
      </w:r>
      <w:r w:rsidRPr="00E37C83">
        <w:rPr>
          <w:rFonts w:ascii="Arial" w:hAnsi="Arial" w:cs="Arial"/>
          <w:color w:val="5B6770" w:themeColor="text2"/>
          <w:sz w:val="28"/>
          <w:szCs w:val="36"/>
          <w:lang w:val="en"/>
        </w:rPr>
        <w:tab/>
      </w:r>
      <w:r w:rsidRPr="00E37C83">
        <w:rPr>
          <w:rFonts w:ascii="Arial" w:hAnsi="Arial" w:cs="Arial"/>
          <w:color w:val="5B6770" w:themeColor="text2"/>
          <w:sz w:val="24"/>
          <w:szCs w:val="36"/>
          <w:lang w:val="en"/>
        </w:rPr>
        <w:t xml:space="preserve">   </w:t>
      </w:r>
      <w:r w:rsidRPr="00E37C83">
        <w:rPr>
          <w:rFonts w:ascii="Arial" w:hAnsi="Arial" w:cs="Arial"/>
          <w:color w:val="5B6770" w:themeColor="text2"/>
          <w:sz w:val="28"/>
          <w:szCs w:val="36"/>
          <w:lang w:val="en"/>
        </w:rPr>
        <w:t xml:space="preserve">Markets and Reliability (1 CEH) (David Maggio / ERCOT) </w:t>
      </w:r>
    </w:p>
    <w:p w14:paraId="42974119"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9a</w:t>
      </w:r>
      <w:r w:rsidRPr="00E37C83">
        <w:rPr>
          <w:rFonts w:ascii="Arial" w:hAnsi="Arial" w:cs="Arial"/>
          <w:color w:val="5B6770" w:themeColor="text2"/>
          <w:sz w:val="24"/>
          <w:szCs w:val="36"/>
          <w:lang w:val="en"/>
        </w:rPr>
        <w:t xml:space="preserve">    </w:t>
      </w:r>
      <w:r w:rsidRPr="00E37C83">
        <w:rPr>
          <w:rFonts w:ascii="Arial" w:hAnsi="Arial" w:cs="Arial"/>
          <w:bCs/>
          <w:color w:val="5B6770" w:themeColor="text2"/>
          <w:sz w:val="28"/>
          <w:szCs w:val="28"/>
        </w:rPr>
        <w:t>Grid Scale Renewables: Planning, Operations and Forecasting</w:t>
      </w:r>
      <w:r w:rsidRPr="00E37C83">
        <w:rPr>
          <w:rFonts w:ascii="Arial" w:hAnsi="Arial" w:cs="Arial"/>
          <w:color w:val="5B6770" w:themeColor="text2"/>
          <w:sz w:val="28"/>
          <w:szCs w:val="36"/>
          <w:lang w:val="en"/>
        </w:rPr>
        <w:t xml:space="preserve"> (1 CEH) (Nitika Mago / ERCOT) </w:t>
      </w:r>
    </w:p>
    <w:p w14:paraId="3FA9407C"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10a  Trends in Markets and Policy: Texas and Beyond (1 CEH) (Paul Wattles)</w:t>
      </w:r>
    </w:p>
    <w:p w14:paraId="5B1BBE2C"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11a  Distributed Energy and Demand Response (1 CEH) (Clayton Stice / ERCOT)</w:t>
      </w:r>
    </w:p>
    <w:p w14:paraId="525B71C1" w14:textId="77777777" w:rsidR="00D564D8" w:rsidRPr="00E37C83" w:rsidRDefault="00D564D8" w:rsidP="00D564D8">
      <w:pPr>
        <w:pStyle w:val="ListParagraph"/>
        <w:numPr>
          <w:ilvl w:val="1"/>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LUNCH</w:t>
      </w:r>
    </w:p>
    <w:p w14:paraId="1927D5CD"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1p   RUC Process (1 CEH) (Agee Springer / ERCOT)</w:t>
      </w:r>
    </w:p>
    <w:p w14:paraId="2841E766"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2p</w:t>
      </w:r>
      <w:r w:rsidRPr="00E37C83">
        <w:rPr>
          <w:rFonts w:ascii="Arial" w:hAnsi="Arial" w:cs="Arial"/>
          <w:color w:val="5B6770" w:themeColor="text2"/>
          <w:sz w:val="28"/>
          <w:szCs w:val="36"/>
          <w:lang w:val="en"/>
        </w:rPr>
        <w:tab/>
        <w:t xml:space="preserve">   Improving Resiliency – What can be done? (1 CEH) (John Adams / ERCOT)</w:t>
      </w:r>
    </w:p>
    <w:p w14:paraId="03570A4D"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3p</w:t>
      </w:r>
      <w:r w:rsidRPr="00122D66">
        <w:rPr>
          <w:rFonts w:ascii="Arial" w:hAnsi="Arial" w:cs="Arial"/>
          <w:color w:val="5B6770" w:themeColor="text2"/>
          <w:sz w:val="28"/>
          <w:szCs w:val="36"/>
          <w:lang w:val="en"/>
        </w:rPr>
        <w:tab/>
        <w:t xml:space="preserve">   Loss of SCADA, EMS, or LCC (1 CEH) (Dave Penney / TRE, Mark Henry / TRE, Ray Manzanilla / ERCOT) </w:t>
      </w:r>
    </w:p>
    <w:p w14:paraId="3D32E212" w14:textId="77777777" w:rsidR="00D564D8"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4p</w:t>
      </w:r>
      <w:r w:rsidRPr="00122D66">
        <w:rPr>
          <w:rFonts w:ascii="Arial" w:hAnsi="Arial" w:cs="Arial"/>
          <w:color w:val="5B6770" w:themeColor="text2"/>
          <w:sz w:val="28"/>
          <w:szCs w:val="36"/>
          <w:lang w:val="en"/>
        </w:rPr>
        <w:tab/>
        <w:t xml:space="preserve">   Coordinated Voltage Control (Voltage set point control)</w:t>
      </w:r>
      <w:r w:rsidRPr="00122D66">
        <w:t xml:space="preserve"> </w:t>
      </w:r>
      <w:r w:rsidRPr="00122D66">
        <w:rPr>
          <w:rFonts w:ascii="Arial" w:hAnsi="Arial" w:cs="Arial"/>
          <w:color w:val="5B6770" w:themeColor="text2"/>
          <w:sz w:val="28"/>
          <w:szCs w:val="36"/>
          <w:lang w:val="en"/>
        </w:rPr>
        <w:t xml:space="preserve">(RPC) (1 CEH) (Stephen Solis / ERCOT) </w:t>
      </w:r>
    </w:p>
    <w:p w14:paraId="6417ABEC" w14:textId="77777777" w:rsidR="00D564D8" w:rsidRPr="00122D66" w:rsidRDefault="00D564D8" w:rsidP="00D564D8">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Thursday</w:t>
      </w:r>
    </w:p>
    <w:p w14:paraId="7B2B5F56"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8a   Human Performance Improvement (1 CEH) (Brian Legg / ERCOT)</w:t>
      </w:r>
    </w:p>
    <w:p w14:paraId="49F567F1"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9a   Physical and Cyber Security (1 CEH) (Joshua Aldridge / ERCOT)</w:t>
      </w:r>
    </w:p>
    <w:p w14:paraId="66A17293" w14:textId="77777777" w:rsidR="00D564D8"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10a </w:t>
      </w:r>
      <w:r w:rsidRPr="00E37C83">
        <w:rPr>
          <w:rFonts w:ascii="Arial" w:hAnsi="Arial" w:cs="Arial"/>
          <w:color w:val="5B6770" w:themeColor="text2"/>
          <w:sz w:val="28"/>
          <w:szCs w:val="36"/>
          <w:lang w:val="en"/>
        </w:rPr>
        <w:t>Australian Black Out Event (1</w:t>
      </w:r>
      <w:r w:rsidRPr="00122D66">
        <w:rPr>
          <w:rFonts w:ascii="Arial" w:hAnsi="Arial" w:cs="Arial"/>
          <w:color w:val="5B6770" w:themeColor="text2"/>
          <w:sz w:val="28"/>
          <w:szCs w:val="36"/>
          <w:lang w:val="en"/>
        </w:rPr>
        <w:t xml:space="preserve"> CEH) (Alex Lee / ERCOT)</w:t>
      </w:r>
    </w:p>
    <w:p w14:paraId="5AB54C10" w14:textId="77777777" w:rsidR="00D564D8" w:rsidRPr="00122D66" w:rsidRDefault="00D564D8" w:rsidP="00D564D8">
      <w:pPr>
        <w:pStyle w:val="ListParagraph"/>
        <w:numPr>
          <w:ilvl w:val="2"/>
          <w:numId w:val="8"/>
        </w:numPr>
        <w:rPr>
          <w:rFonts w:ascii="Arial" w:hAnsi="Arial" w:cs="Arial"/>
          <w:color w:val="5B6770" w:themeColor="text2"/>
          <w:sz w:val="24"/>
          <w:szCs w:val="36"/>
          <w:lang w:val="en"/>
        </w:rPr>
      </w:pPr>
      <w:r w:rsidRPr="00122D66">
        <w:rPr>
          <w:rFonts w:ascii="Arial" w:hAnsi="Arial" w:cs="Arial"/>
          <w:color w:val="5B6770" w:themeColor="text2"/>
          <w:sz w:val="28"/>
          <w:szCs w:val="36"/>
          <w:lang w:val="en"/>
        </w:rPr>
        <w:t xml:space="preserve">11a Seminar Assessment - </w:t>
      </w:r>
      <w:proofErr w:type="spellStart"/>
      <w:r w:rsidRPr="00122D66">
        <w:rPr>
          <w:rFonts w:ascii="Arial" w:hAnsi="Arial" w:cs="Arial"/>
          <w:color w:val="5B6770" w:themeColor="text2"/>
          <w:sz w:val="28"/>
          <w:szCs w:val="36"/>
          <w:lang w:val="en"/>
        </w:rPr>
        <w:t>Scantron</w:t>
      </w:r>
      <w:proofErr w:type="spellEnd"/>
      <w:r w:rsidRPr="00122D66">
        <w:rPr>
          <w:rFonts w:ascii="Arial" w:hAnsi="Arial" w:cs="Arial"/>
          <w:color w:val="5B6770" w:themeColor="text2"/>
          <w:sz w:val="28"/>
          <w:szCs w:val="36"/>
          <w:lang w:val="en"/>
        </w:rPr>
        <w:t xml:space="preserve"> assessment</w:t>
      </w:r>
    </w:p>
    <w:p w14:paraId="7833F9C5" w14:textId="77777777" w:rsidR="00D564D8" w:rsidRPr="003B6857"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12p CLOSING and Mementos</w:t>
      </w:r>
    </w:p>
    <w:p w14:paraId="7D01F359" w14:textId="77777777"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Schedule (Austin Airport Hilton)</w:t>
      </w:r>
    </w:p>
    <w:p w14:paraId="0C0A6CE5"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070039ED"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2EBAFD6F"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569957FA"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53D0E4B1" w14:textId="77777777" w:rsidR="00D564D8" w:rsidRDefault="00D564D8" w:rsidP="00D564D8">
      <w:pPr>
        <w:pStyle w:val="ListParagraph"/>
        <w:ind w:left="360"/>
        <w:rPr>
          <w:rFonts w:ascii="Arial" w:hAnsi="Arial" w:cs="Arial"/>
          <w:color w:val="5B6770" w:themeColor="text2"/>
          <w:sz w:val="28"/>
          <w:szCs w:val="36"/>
          <w:lang w:val="en"/>
        </w:rPr>
      </w:pPr>
    </w:p>
    <w:p w14:paraId="0FE23019"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Hurricane Drill</w:t>
      </w:r>
    </w:p>
    <w:p w14:paraId="42707BFC" w14:textId="6900A5C3" w:rsidR="008E1A5E" w:rsidRDefault="008E1A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June 4</w:t>
      </w:r>
      <w:r w:rsidRPr="008E1A5E">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June 7th </w:t>
      </w:r>
    </w:p>
    <w:p w14:paraId="284B3687" w14:textId="5FAF70DC" w:rsidR="0079429E" w:rsidRDefault="00D968D4"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June 7</w:t>
      </w:r>
      <w:r w:rsidRPr="00D968D4">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is drill simulation performance</w:t>
      </w:r>
    </w:p>
    <w:p w14:paraId="56E7279F"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RECENT EVENTS</w:t>
      </w:r>
    </w:p>
    <w:p w14:paraId="7CE7EDE1" w14:textId="77777777" w:rsidR="00D564D8" w:rsidRPr="00C01E4C" w:rsidRDefault="00D564D8" w:rsidP="00D564D8">
      <w:pPr>
        <w:rPr>
          <w:rFonts w:ascii="Arial" w:hAnsi="Arial" w:cs="Arial"/>
          <w:color w:val="5B6770" w:themeColor="text2"/>
          <w:sz w:val="28"/>
          <w:szCs w:val="36"/>
          <w:lang w:val="en"/>
        </w:rPr>
      </w:pPr>
    </w:p>
    <w:p w14:paraId="16BD29E4" w14:textId="68048D58" w:rsidR="00D564D8" w:rsidRDefault="007153AC"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OTS 2018 Mid-point</w:t>
      </w:r>
    </w:p>
    <w:p w14:paraId="2EFFFB11" w14:textId="1F1FEEC7" w:rsidR="001C2C8D" w:rsidRPr="00DF2309" w:rsidRDefault="001C2C8D" w:rsidP="009B419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Because these are NERC accredited lectures, OTS presenters must meet their time allotments</w:t>
      </w:r>
    </w:p>
    <w:p w14:paraId="0B613C0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17751978" w14:textId="77777777" w:rsidR="00D564D8" w:rsidRDefault="00D564D8" w:rsidP="00D564D8">
      <w:pPr>
        <w:pStyle w:val="ListParagraph"/>
        <w:ind w:left="360"/>
        <w:rPr>
          <w:rFonts w:ascii="Arial" w:hAnsi="Arial" w:cs="Arial"/>
          <w:color w:val="5B6770" w:themeColor="text2"/>
          <w:sz w:val="28"/>
          <w:szCs w:val="36"/>
          <w:lang w:val="en"/>
        </w:rPr>
      </w:pPr>
    </w:p>
    <w:p w14:paraId="6A0C720C" w14:textId="252D378D" w:rsidR="0067378C" w:rsidRDefault="00D844FA"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Market n</w:t>
      </w:r>
      <w:r w:rsidR="000E1EAD">
        <w:rPr>
          <w:rFonts w:ascii="Arial" w:hAnsi="Arial" w:cs="Arial"/>
          <w:color w:val="5B6770" w:themeColor="text2"/>
          <w:sz w:val="28"/>
          <w:szCs w:val="36"/>
          <w:lang w:val="en"/>
        </w:rPr>
        <w:t>otice</w:t>
      </w:r>
      <w:r>
        <w:rPr>
          <w:rFonts w:ascii="Arial" w:hAnsi="Arial" w:cs="Arial"/>
          <w:color w:val="5B6770" w:themeColor="text2"/>
          <w:sz w:val="28"/>
          <w:szCs w:val="36"/>
          <w:lang w:val="en"/>
        </w:rPr>
        <w:t>s not being received</w:t>
      </w:r>
      <w:r w:rsidR="000E1EAD">
        <w:rPr>
          <w:rFonts w:ascii="Arial" w:hAnsi="Arial" w:cs="Arial"/>
          <w:color w:val="5B6770" w:themeColor="text2"/>
          <w:sz w:val="28"/>
          <w:szCs w:val="36"/>
          <w:lang w:val="en"/>
        </w:rPr>
        <w:t xml:space="preserve"> (Erik Johnson</w:t>
      </w:r>
      <w:r w:rsidR="0067378C">
        <w:rPr>
          <w:rFonts w:ascii="Arial" w:hAnsi="Arial" w:cs="Arial"/>
          <w:color w:val="5B6770" w:themeColor="text2"/>
          <w:sz w:val="28"/>
          <w:szCs w:val="36"/>
          <w:lang w:val="en"/>
        </w:rPr>
        <w:t>)</w:t>
      </w:r>
    </w:p>
    <w:p w14:paraId="7A8038A8" w14:textId="731AF46D" w:rsidR="0067378C" w:rsidRDefault="0067378C" w:rsidP="0067378C">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Many are not receiving as the lists are self-subscribing lists </w:t>
      </w:r>
    </w:p>
    <w:p w14:paraId="3564F237" w14:textId="77777777" w:rsidR="00DD06A7" w:rsidRDefault="00DD06A7" w:rsidP="00DD06A7">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Get ahead…reconcile list subscriptions </w:t>
      </w:r>
    </w:p>
    <w:p w14:paraId="7A5D51D4" w14:textId="1CB324D8" w:rsidR="0067378C" w:rsidRDefault="00800A68" w:rsidP="0067378C">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NOGRR is coming to address participation </w:t>
      </w:r>
    </w:p>
    <w:p w14:paraId="1248A839" w14:textId="77777777" w:rsidR="00800A68" w:rsidRDefault="00800A68" w:rsidP="00800A68">
      <w:pPr>
        <w:pStyle w:val="ListParagraph"/>
        <w:ind w:left="360"/>
        <w:rPr>
          <w:rFonts w:ascii="Arial" w:hAnsi="Arial" w:cs="Arial"/>
          <w:color w:val="5B6770" w:themeColor="text2"/>
          <w:sz w:val="28"/>
          <w:szCs w:val="36"/>
          <w:lang w:val="en"/>
        </w:rPr>
      </w:pPr>
    </w:p>
    <w:p w14:paraId="025EDB60" w14:textId="56FB3700"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 Exam</w:t>
      </w:r>
      <w:r w:rsidR="007153AC">
        <w:rPr>
          <w:rFonts w:ascii="Arial" w:hAnsi="Arial" w:cs="Arial"/>
          <w:color w:val="5B6770" w:themeColor="text2"/>
          <w:sz w:val="28"/>
          <w:szCs w:val="36"/>
          <w:lang w:val="en"/>
        </w:rPr>
        <w:t xml:space="preserve"> (Josh Aldridge)</w:t>
      </w:r>
      <w:r>
        <w:rPr>
          <w:rFonts w:ascii="Arial" w:hAnsi="Arial" w:cs="Arial"/>
          <w:color w:val="5B6770" w:themeColor="text2"/>
          <w:sz w:val="28"/>
          <w:szCs w:val="36"/>
          <w:lang w:val="en"/>
        </w:rPr>
        <w:t xml:space="preserve">  </w:t>
      </w:r>
    </w:p>
    <w:p w14:paraId="43F66D01" w14:textId="5423D1C4" w:rsidR="00D564D8" w:rsidRDefault="0079429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Decide</w:t>
      </w:r>
      <w:r w:rsidR="00A72BFB">
        <w:rPr>
          <w:rFonts w:ascii="Arial" w:hAnsi="Arial" w:cs="Arial"/>
          <w:color w:val="5B6770" w:themeColor="text2"/>
          <w:sz w:val="28"/>
          <w:szCs w:val="36"/>
          <w:lang w:val="en"/>
        </w:rPr>
        <w:t xml:space="preserve"> on certification</w:t>
      </w:r>
      <w:r w:rsidR="00964AE8">
        <w:rPr>
          <w:rFonts w:ascii="Arial" w:hAnsi="Arial" w:cs="Arial"/>
          <w:color w:val="5B6770" w:themeColor="text2"/>
          <w:sz w:val="28"/>
          <w:szCs w:val="36"/>
          <w:lang w:val="en"/>
        </w:rPr>
        <w:t xml:space="preserve"> levels</w:t>
      </w:r>
      <w:r w:rsidR="00A72BFB">
        <w:rPr>
          <w:rFonts w:ascii="Arial" w:hAnsi="Arial" w:cs="Arial"/>
          <w:color w:val="5B6770" w:themeColor="text2"/>
          <w:sz w:val="28"/>
          <w:szCs w:val="36"/>
          <w:lang w:val="en"/>
        </w:rPr>
        <w:t xml:space="preserve"> </w:t>
      </w:r>
    </w:p>
    <w:p w14:paraId="06E8E949" w14:textId="7D332BF5" w:rsidR="00A72BFB" w:rsidRDefault="0079429E" w:rsidP="00A72BFB">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(a) </w:t>
      </w:r>
      <w:r w:rsidR="00A72BFB">
        <w:rPr>
          <w:rFonts w:ascii="Arial" w:hAnsi="Arial" w:cs="Arial"/>
          <w:color w:val="5B6770" w:themeColor="text2"/>
          <w:sz w:val="28"/>
          <w:szCs w:val="36"/>
          <w:lang w:val="en"/>
        </w:rPr>
        <w:t xml:space="preserve">One encompassing </w:t>
      </w:r>
      <w:proofErr w:type="spellStart"/>
      <w:r w:rsidR="00A72BFB">
        <w:rPr>
          <w:rFonts w:ascii="Arial" w:hAnsi="Arial" w:cs="Arial"/>
          <w:color w:val="5B6770" w:themeColor="text2"/>
          <w:sz w:val="28"/>
          <w:szCs w:val="36"/>
          <w:lang w:val="en"/>
        </w:rPr>
        <w:t>certificiation</w:t>
      </w:r>
      <w:proofErr w:type="spellEnd"/>
    </w:p>
    <w:p w14:paraId="2AB754A4" w14:textId="2F2A5B74" w:rsidR="00A72BFB" w:rsidRDefault="0079429E" w:rsidP="00A72BFB">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(b) </w:t>
      </w:r>
      <w:r w:rsidR="00A72BFB">
        <w:rPr>
          <w:rFonts w:ascii="Arial" w:hAnsi="Arial" w:cs="Arial"/>
          <w:color w:val="5B6770" w:themeColor="text2"/>
          <w:sz w:val="28"/>
          <w:szCs w:val="36"/>
          <w:lang w:val="en"/>
        </w:rPr>
        <w:t>Two certifications: 1 for QSE and 1 for TOP</w:t>
      </w:r>
    </w:p>
    <w:p w14:paraId="3959101F" w14:textId="574CD0A1" w:rsidR="00A72BFB" w:rsidRDefault="00A72BFB" w:rsidP="00A72BFB">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Request for job task analysis </w:t>
      </w:r>
      <w:r w:rsidR="007B1C21">
        <w:rPr>
          <w:rFonts w:ascii="Arial" w:hAnsi="Arial" w:cs="Arial"/>
          <w:color w:val="5B6770" w:themeColor="text2"/>
          <w:sz w:val="28"/>
          <w:szCs w:val="36"/>
          <w:lang w:val="en"/>
        </w:rPr>
        <w:t xml:space="preserve">will follow this meeting </w:t>
      </w:r>
    </w:p>
    <w:p w14:paraId="271807C2" w14:textId="5FEE718B" w:rsidR="001C2C8D" w:rsidRDefault="001C2C8D" w:rsidP="00A72BFB">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will be submitted to seek approval for an official change</w:t>
      </w:r>
    </w:p>
    <w:p w14:paraId="5FC0A601" w14:textId="77777777" w:rsidR="00D564D8" w:rsidRDefault="00D564D8" w:rsidP="00D564D8">
      <w:pPr>
        <w:pStyle w:val="ListParagraph"/>
        <w:ind w:left="360"/>
        <w:rPr>
          <w:rFonts w:ascii="Arial" w:hAnsi="Arial" w:cs="Arial"/>
          <w:color w:val="5B6770" w:themeColor="text2"/>
          <w:sz w:val="28"/>
          <w:szCs w:val="36"/>
          <w:lang w:val="en"/>
        </w:rPr>
      </w:pPr>
    </w:p>
    <w:p w14:paraId="223314D2" w14:textId="239C9483" w:rsidR="00D564D8" w:rsidRDefault="001E6DFA" w:rsidP="001E6DFA">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Coordinated training events</w:t>
      </w:r>
      <w:r w:rsidR="007153AC">
        <w:rPr>
          <w:rFonts w:ascii="Arial" w:hAnsi="Arial" w:cs="Arial"/>
          <w:color w:val="5B6770" w:themeColor="text2"/>
          <w:sz w:val="28"/>
          <w:szCs w:val="36"/>
          <w:lang w:val="en"/>
        </w:rPr>
        <w:t xml:space="preserve"> (Josh Aldridge)</w:t>
      </w:r>
    </w:p>
    <w:p w14:paraId="29520119" w14:textId="624087A3" w:rsidR="001E6DFA" w:rsidRDefault="007B1C21" w:rsidP="001E6DFA">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Identify </w:t>
      </w:r>
      <w:r w:rsidR="00FF2978">
        <w:rPr>
          <w:rFonts w:ascii="Arial" w:hAnsi="Arial" w:cs="Arial"/>
          <w:color w:val="5B6770" w:themeColor="text2"/>
          <w:sz w:val="28"/>
          <w:szCs w:val="36"/>
          <w:lang w:val="en"/>
        </w:rPr>
        <w:t>market participants who require</w:t>
      </w:r>
      <w:r>
        <w:rPr>
          <w:rFonts w:ascii="Arial" w:hAnsi="Arial" w:cs="Arial"/>
          <w:color w:val="5B6770" w:themeColor="text2"/>
          <w:sz w:val="28"/>
          <w:szCs w:val="36"/>
          <w:lang w:val="en"/>
        </w:rPr>
        <w:t xml:space="preserve"> or would like </w:t>
      </w:r>
      <w:r w:rsidR="007153AC">
        <w:rPr>
          <w:rFonts w:ascii="Arial" w:hAnsi="Arial" w:cs="Arial"/>
          <w:color w:val="5B6770" w:themeColor="text2"/>
          <w:sz w:val="28"/>
          <w:szCs w:val="36"/>
          <w:lang w:val="en"/>
        </w:rPr>
        <w:t>ERCOT assistance</w:t>
      </w:r>
    </w:p>
    <w:p w14:paraId="68899265" w14:textId="00C20ACE" w:rsidR="00D968D4" w:rsidRDefault="00D968D4" w:rsidP="001E6DFA">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Suggestions for methods (WebEx during cycle events?)</w:t>
      </w:r>
    </w:p>
    <w:p w14:paraId="28DBB892" w14:textId="77777777" w:rsidR="001C2C8D" w:rsidRDefault="001C2C8D" w:rsidP="001C2C8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NOGRR will be submitted to seek approval for an official change</w:t>
      </w:r>
    </w:p>
    <w:p w14:paraId="3647A050" w14:textId="77777777" w:rsidR="007B1C21" w:rsidRDefault="007B1C21" w:rsidP="007B1C21">
      <w:pPr>
        <w:pStyle w:val="ListParagraph"/>
        <w:ind w:left="360"/>
        <w:rPr>
          <w:rFonts w:ascii="Arial" w:hAnsi="Arial" w:cs="Arial"/>
          <w:color w:val="5B6770" w:themeColor="text2"/>
          <w:sz w:val="28"/>
          <w:szCs w:val="36"/>
        </w:rPr>
      </w:pPr>
    </w:p>
    <w:p w14:paraId="0771CD4F" w14:textId="77777777" w:rsidR="00FF2978" w:rsidRDefault="00FF2978" w:rsidP="007B1C21">
      <w:pPr>
        <w:pStyle w:val="ListParagraph"/>
        <w:ind w:left="360"/>
        <w:rPr>
          <w:rFonts w:ascii="Arial" w:hAnsi="Arial" w:cs="Arial"/>
          <w:color w:val="5B6770" w:themeColor="text2"/>
          <w:sz w:val="28"/>
          <w:szCs w:val="36"/>
        </w:rPr>
      </w:pPr>
    </w:p>
    <w:p w14:paraId="6D5F000F" w14:textId="09A584D6" w:rsidR="00D564D8" w:rsidRPr="00E37C83" w:rsidRDefault="00D564D8" w:rsidP="00D564D8">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lastRenderedPageBreak/>
        <w:t>Black Start</w:t>
      </w:r>
      <w:r w:rsidR="007153AC">
        <w:rPr>
          <w:rFonts w:ascii="Arial" w:hAnsi="Arial" w:cs="Arial"/>
          <w:color w:val="5B6770" w:themeColor="text2"/>
          <w:sz w:val="28"/>
          <w:szCs w:val="36"/>
        </w:rPr>
        <w:t xml:space="preserve"> wrap-up (Evan Pierce)</w:t>
      </w:r>
      <w:r w:rsidR="00260044">
        <w:rPr>
          <w:rFonts w:ascii="Arial" w:hAnsi="Arial" w:cs="Arial"/>
          <w:color w:val="5B6770" w:themeColor="text2"/>
          <w:sz w:val="28"/>
          <w:szCs w:val="36"/>
        </w:rPr>
        <w:t xml:space="preserve"> </w:t>
      </w:r>
    </w:p>
    <w:p w14:paraId="59A961E4" w14:textId="521D4689" w:rsidR="006C1CDB" w:rsidRDefault="006C1CDB"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Black start generator tool</w:t>
      </w:r>
    </w:p>
    <w:p w14:paraId="5320C389" w14:textId="63DC6A09" w:rsidR="00D564D8" w:rsidRDefault="007153AC"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Event report</w:t>
      </w:r>
    </w:p>
    <w:p w14:paraId="387733E7" w14:textId="0420EE29" w:rsidR="00897421" w:rsidRDefault="00897421"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Black Start Working Group Requests:</w:t>
      </w:r>
    </w:p>
    <w:p w14:paraId="3974B3C3" w14:textId="1E93C9D5" w:rsidR="0079429E" w:rsidRDefault="00897421" w:rsidP="00897421">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Request for additional day of Black Start Training to train operators on level of knowledge gaps identified in the 2018 Black Start Training.</w:t>
      </w:r>
    </w:p>
    <w:p w14:paraId="7E5D5629" w14:textId="22F14FEC" w:rsidR="00897421" w:rsidRDefault="00897421" w:rsidP="00897421">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Request for dual Black Start Training Registration to ensure all NERC required Transmission and Generator Real-Time Operators have training slots set aside ahead of time.</w:t>
      </w:r>
    </w:p>
    <w:p w14:paraId="464DD56A" w14:textId="0C70312C" w:rsidR="00897421" w:rsidRDefault="00897421" w:rsidP="00897421">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Request the OTWG evaluate the need for, and appropriate type of, Black Start training for ERCOT Distribution Service Providers and Support Personnel.</w:t>
      </w:r>
    </w:p>
    <w:p w14:paraId="7EEED4C6" w14:textId="77777777" w:rsidR="007B1C21" w:rsidRDefault="007B1C21" w:rsidP="007B1C21">
      <w:pPr>
        <w:pStyle w:val="ListParagraph"/>
        <w:ind w:left="1080"/>
        <w:rPr>
          <w:rFonts w:ascii="Arial" w:hAnsi="Arial" w:cs="Arial"/>
          <w:color w:val="5B6770" w:themeColor="text2"/>
          <w:sz w:val="28"/>
          <w:szCs w:val="36"/>
        </w:rPr>
      </w:pPr>
    </w:p>
    <w:p w14:paraId="74DDE032" w14:textId="1D541403"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964AE8">
        <w:rPr>
          <w:rFonts w:ascii="Arial" w:hAnsi="Arial" w:cs="Arial"/>
          <w:color w:val="5B6770" w:themeColor="text2"/>
          <w:sz w:val="28"/>
          <w:szCs w:val="36"/>
        </w:rPr>
        <w:t xml:space="preserve"> (Josh Aldridge)</w:t>
      </w:r>
    </w:p>
    <w:p w14:paraId="2B659E73" w14:textId="5E718C4E"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Piloting will begin with internal participants in mid-2018</w:t>
      </w:r>
    </w:p>
    <w:p w14:paraId="662C333E" w14:textId="229C5124" w:rsidR="007B1C21"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Phase one of the program is being designed to prepare participants for an apprenticeship type role</w:t>
      </w:r>
    </w:p>
    <w:p w14:paraId="7E79D2E3" w14:textId="61E1A386"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40164B9C" w14:textId="77777777" w:rsidR="000E1EAD" w:rsidRPr="00E37C83" w:rsidRDefault="000E1EAD" w:rsidP="000E1EAD">
      <w:pPr>
        <w:pStyle w:val="ListParagraph"/>
        <w:ind w:left="1080"/>
        <w:rPr>
          <w:rFonts w:ascii="Arial" w:hAnsi="Arial" w:cs="Arial"/>
          <w:color w:val="5B6770" w:themeColor="text2"/>
          <w:sz w:val="28"/>
          <w:szCs w:val="36"/>
        </w:rPr>
      </w:pPr>
    </w:p>
    <w:p w14:paraId="2AFA3CE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CFE62F8" w14:textId="07C4034D"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 </w:t>
      </w:r>
      <w:r w:rsidR="00E04407">
        <w:rPr>
          <w:rFonts w:ascii="Arial" w:hAnsi="Arial" w:cs="Arial"/>
          <w:color w:val="5B6770" w:themeColor="text2"/>
          <w:sz w:val="28"/>
          <w:szCs w:val="36"/>
          <w:lang w:val="en"/>
        </w:rPr>
        <w:t xml:space="preserve">Theme and </w:t>
      </w:r>
      <w:r w:rsidR="002A1F33">
        <w:rPr>
          <w:rFonts w:ascii="Arial" w:hAnsi="Arial" w:cs="Arial"/>
          <w:color w:val="5B6770" w:themeColor="text2"/>
          <w:sz w:val="28"/>
          <w:szCs w:val="36"/>
          <w:lang w:val="en"/>
        </w:rPr>
        <w:t>Topic selection for 2019 OTS</w:t>
      </w:r>
      <w:bookmarkStart w:id="0" w:name="_GoBack"/>
      <w:bookmarkEnd w:id="0"/>
    </w:p>
    <w:p w14:paraId="70E731D1" w14:textId="77777777" w:rsidR="00BA5B57" w:rsidRDefault="00BA5B57" w:rsidP="00D564D8">
      <w:pPr>
        <w:pStyle w:val="ListParagraph"/>
        <w:numPr>
          <w:ilvl w:val="1"/>
          <w:numId w:val="8"/>
        </w:numPr>
        <w:rPr>
          <w:rFonts w:ascii="Arial" w:hAnsi="Arial" w:cs="Arial"/>
          <w:color w:val="5B6770" w:themeColor="text2"/>
          <w:sz w:val="28"/>
          <w:szCs w:val="36"/>
          <w:lang w:val="en"/>
        </w:rPr>
      </w:pPr>
    </w:p>
    <w:p w14:paraId="5DDC1234" w14:textId="77777777" w:rsidR="00D564D8" w:rsidRDefault="00D564D8" w:rsidP="00D564D8">
      <w:pPr>
        <w:pStyle w:val="ListParagraph"/>
        <w:spacing w:after="0" w:line="240" w:lineRule="auto"/>
        <w:ind w:left="360"/>
        <w:rPr>
          <w:rFonts w:ascii="Arial" w:hAnsi="Arial" w:cs="Arial"/>
          <w:color w:val="5B6770" w:themeColor="text2"/>
          <w:sz w:val="28"/>
          <w:szCs w:val="36"/>
          <w:lang w:val="en"/>
        </w:rPr>
      </w:pPr>
    </w:p>
    <w:p w14:paraId="5EB33E17"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1D61D319" w14:textId="77777777" w:rsidR="00D564D8" w:rsidRDefault="00D564D8" w:rsidP="00D564D8">
      <w:pPr>
        <w:rPr>
          <w:rFonts w:ascii="Arial" w:hAnsi="Arial" w:cs="Arial"/>
          <w:color w:val="5B6770" w:themeColor="text2"/>
          <w:sz w:val="28"/>
          <w:szCs w:val="36"/>
          <w:lang w:val="en"/>
        </w:rPr>
      </w:pPr>
    </w:p>
    <w:p w14:paraId="4CEC1849" w14:textId="77777777" w:rsidR="00D564D8" w:rsidRDefault="00D564D8" w:rsidP="00D564D8">
      <w:pPr>
        <w:rPr>
          <w:rFonts w:ascii="Arial" w:hAnsi="Arial" w:cs="Arial"/>
          <w:color w:val="5B6770" w:themeColor="text2"/>
          <w:sz w:val="28"/>
          <w:szCs w:val="36"/>
          <w:lang w:val="en"/>
        </w:rPr>
      </w:pPr>
    </w:p>
    <w:p w14:paraId="186C76D3"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14172903" w14:textId="77777777" w:rsidR="00D564D8" w:rsidRPr="00435D3F" w:rsidRDefault="00D564D8" w:rsidP="00D564D8">
      <w:pPr>
        <w:pStyle w:val="ListParagraph"/>
        <w:rPr>
          <w:rFonts w:ascii="Arial" w:hAnsi="Arial" w:cs="Arial"/>
          <w:color w:val="5B6770" w:themeColor="text2"/>
          <w:sz w:val="28"/>
          <w:szCs w:val="36"/>
          <w:lang w:val="en"/>
        </w:rPr>
      </w:pPr>
    </w:p>
    <w:p w14:paraId="5C0F682B"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May 9 (1 pm)</w:t>
      </w:r>
      <w:r>
        <w:rPr>
          <w:rFonts w:ascii="Arial" w:hAnsi="Arial" w:cs="Arial"/>
          <w:color w:val="5B6770" w:themeColor="text2"/>
          <w:sz w:val="28"/>
          <w:szCs w:val="36"/>
          <w:lang w:val="en"/>
        </w:rPr>
        <w:tab/>
      </w:r>
      <w:r>
        <w:rPr>
          <w:rFonts w:ascii="Arial" w:hAnsi="Arial" w:cs="Arial"/>
          <w:color w:val="5B6770" w:themeColor="text2"/>
          <w:sz w:val="28"/>
          <w:szCs w:val="36"/>
          <w:lang w:val="en"/>
        </w:rPr>
        <w:tab/>
        <w:t>TCC 1, Rm 253 Trainer Development</w:t>
      </w:r>
    </w:p>
    <w:p w14:paraId="561C30FB"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May 1</w:t>
      </w:r>
      <w:r>
        <w:rPr>
          <w:rFonts w:ascii="Arial" w:hAnsi="Arial" w:cs="Arial"/>
          <w:color w:val="5B6770" w:themeColor="text2"/>
          <w:sz w:val="28"/>
          <w:szCs w:val="36"/>
          <w:lang w:val="en"/>
        </w:rPr>
        <w:t>0 (9 am)</w:t>
      </w:r>
      <w:r>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WebEx </w:t>
      </w:r>
    </w:p>
    <w:p w14:paraId="128FF496"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Jun</w:t>
      </w:r>
      <w:r>
        <w:rPr>
          <w:rFonts w:ascii="Arial" w:hAnsi="Arial" w:cs="Arial"/>
          <w:color w:val="5B6770" w:themeColor="text2"/>
          <w:sz w:val="28"/>
          <w:szCs w:val="36"/>
          <w:lang w:val="en"/>
        </w:rPr>
        <w:t>e</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4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252 / </w:t>
      </w:r>
      <w:r w:rsidRPr="00435D3F">
        <w:rPr>
          <w:rFonts w:ascii="Arial" w:hAnsi="Arial" w:cs="Arial"/>
          <w:color w:val="5B6770" w:themeColor="text2"/>
          <w:sz w:val="28"/>
          <w:szCs w:val="36"/>
          <w:lang w:val="en"/>
        </w:rPr>
        <w:t>WebEx</w:t>
      </w:r>
    </w:p>
    <w:p w14:paraId="37A6EB72"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Jul</w:t>
      </w:r>
      <w:r>
        <w:rPr>
          <w:rFonts w:ascii="Arial" w:hAnsi="Arial" w:cs="Arial"/>
          <w:color w:val="5B6770" w:themeColor="text2"/>
          <w:sz w:val="28"/>
          <w:szCs w:val="36"/>
          <w:lang w:val="en"/>
        </w:rPr>
        <w:t>y</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19A33CCC"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2660236C" w14:textId="77777777" w:rsidR="00D564D8"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 12</w:t>
      </w:r>
      <w:r w:rsidRPr="00E07603">
        <w:rPr>
          <w:rFonts w:ascii="Arial" w:hAnsi="Arial" w:cs="Arial"/>
          <w:color w:val="5B6770" w:themeColor="text2"/>
          <w:sz w:val="28"/>
          <w:szCs w:val="36"/>
          <w:lang w:val="en"/>
        </w:rPr>
        <w:t xml:space="preserve"> (1 pm)</w:t>
      </w:r>
      <w:r w:rsidRPr="00E07603">
        <w:rPr>
          <w:rFonts w:ascii="Arial" w:hAnsi="Arial" w:cs="Arial"/>
          <w:color w:val="5B6770" w:themeColor="text2"/>
          <w:sz w:val="28"/>
          <w:szCs w:val="36"/>
          <w:lang w:val="en"/>
        </w:rPr>
        <w:tab/>
        <w:t xml:space="preserve">TCC 1, Rm </w:t>
      </w:r>
      <w:r>
        <w:rPr>
          <w:rFonts w:ascii="Arial" w:hAnsi="Arial" w:cs="Arial"/>
          <w:color w:val="5B6770" w:themeColor="text2"/>
          <w:sz w:val="28"/>
          <w:szCs w:val="36"/>
          <w:lang w:val="en"/>
        </w:rPr>
        <w:t>253</w:t>
      </w:r>
      <w:r w:rsidRPr="00E07603">
        <w:rPr>
          <w:rFonts w:ascii="Arial" w:hAnsi="Arial" w:cs="Arial"/>
          <w:color w:val="5B6770" w:themeColor="text2"/>
          <w:sz w:val="28"/>
          <w:szCs w:val="36"/>
          <w:lang w:val="en"/>
        </w:rPr>
        <w:t xml:space="preserve"> Trainer Development</w:t>
      </w:r>
    </w:p>
    <w:p w14:paraId="513B9A62"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Pr>
          <w:rFonts w:ascii="Arial" w:hAnsi="Arial" w:cs="Arial"/>
          <w:color w:val="5B6770" w:themeColor="text2"/>
          <w:sz w:val="28"/>
          <w:szCs w:val="36"/>
          <w:lang w:val="en"/>
        </w:rPr>
        <w:t xml:space="preserve">Rm 253 / Web Ex </w:t>
      </w:r>
    </w:p>
    <w:p w14:paraId="769E8B9F"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3B5F53CA"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531E3E21"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4A425859"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6E44186F"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456A4CD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1A11B66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348E99E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5DB2232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15FA936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48F5141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15th (Generation and Transmission Dynamics) and April 16th – 18th (Black Start and Restoration Training)</w:t>
      </w:r>
    </w:p>
    <w:p w14:paraId="7D11332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17E4A68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14:paraId="7A769A32" w14:textId="77777777" w:rsidR="001E6DFA" w:rsidRDefault="001E6DFA" w:rsidP="001E6DFA">
      <w:pPr>
        <w:pStyle w:val="ListParagraph"/>
        <w:ind w:left="1080"/>
        <w:rPr>
          <w:rFonts w:ascii="Arial" w:hAnsi="Arial" w:cs="Arial"/>
          <w:color w:val="5B6770" w:themeColor="text2"/>
          <w:sz w:val="28"/>
          <w:szCs w:val="36"/>
          <w:lang w:val="en"/>
        </w:rPr>
      </w:pPr>
    </w:p>
    <w:p w14:paraId="39D65666"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6EBD657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14:paraId="72EA5AF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14:paraId="23B0ED1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14:paraId="55840463"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14:paraId="44A927E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14:paraId="370C615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5: November 12th – 14</w:t>
      </w:r>
      <w:r w:rsidRPr="00D564D8">
        <w:rPr>
          <w:rFonts w:ascii="Arial" w:hAnsi="Arial" w:cs="Arial"/>
          <w:color w:val="5B6770" w:themeColor="text2"/>
          <w:sz w:val="28"/>
          <w:szCs w:val="36"/>
          <w:vertAlign w:val="superscript"/>
          <w:lang w:val="en"/>
        </w:rPr>
        <w:t>th</w:t>
      </w:r>
    </w:p>
    <w:p w14:paraId="29A9B9C5" w14:textId="71002B1D" w:rsidR="008F0924"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6: November 19th – 21</w:t>
      </w:r>
      <w:r w:rsidRPr="004A0FB3">
        <w:rPr>
          <w:rFonts w:ascii="Arial" w:hAnsi="Arial" w:cs="Arial"/>
          <w:color w:val="5B6770" w:themeColor="text2"/>
          <w:sz w:val="28"/>
          <w:szCs w:val="36"/>
          <w:vertAlign w:val="superscript"/>
          <w:lang w:val="en"/>
        </w:rPr>
        <w:t>st</w:t>
      </w:r>
    </w:p>
    <w:p w14:paraId="4523DEBE" w14:textId="77777777" w:rsidR="004A0FB3" w:rsidRDefault="004A0FB3" w:rsidP="004A0FB3">
      <w:pPr>
        <w:rPr>
          <w:rFonts w:ascii="Arial" w:hAnsi="Arial" w:cs="Arial"/>
          <w:color w:val="5B6770" w:themeColor="text2"/>
          <w:sz w:val="28"/>
          <w:szCs w:val="36"/>
          <w:lang w:val="en"/>
        </w:rPr>
      </w:pPr>
    </w:p>
    <w:p w14:paraId="2DF8B947" w14:textId="77777777" w:rsidR="004A0FB3" w:rsidRDefault="004A0FB3" w:rsidP="004A0FB3">
      <w:pPr>
        <w:rPr>
          <w:rFonts w:ascii="Arial" w:hAnsi="Arial" w:cs="Arial"/>
          <w:color w:val="5B6770" w:themeColor="text2"/>
          <w:sz w:val="28"/>
          <w:szCs w:val="36"/>
          <w:lang w:val="en"/>
        </w:rPr>
      </w:pPr>
    </w:p>
    <w:p w14:paraId="39E89E54" w14:textId="77777777" w:rsidR="004A0FB3" w:rsidRDefault="004A0FB3" w:rsidP="004A0FB3">
      <w:pPr>
        <w:rPr>
          <w:rFonts w:ascii="Arial" w:hAnsi="Arial" w:cs="Arial"/>
          <w:color w:val="5B6770" w:themeColor="text2"/>
          <w:sz w:val="28"/>
          <w:szCs w:val="36"/>
          <w:lang w:val="en"/>
        </w:rPr>
      </w:pPr>
    </w:p>
    <w:p w14:paraId="190461D1" w14:textId="77777777" w:rsidR="004A0FB3" w:rsidRDefault="004A0FB3" w:rsidP="004A0FB3">
      <w:pPr>
        <w:rPr>
          <w:rFonts w:ascii="Arial" w:hAnsi="Arial" w:cs="Arial"/>
          <w:color w:val="5B6770" w:themeColor="text2"/>
          <w:sz w:val="28"/>
          <w:szCs w:val="36"/>
          <w:lang w:val="en"/>
        </w:rPr>
      </w:pPr>
    </w:p>
    <w:p w14:paraId="582955F5" w14:textId="77777777" w:rsidR="004A0FB3" w:rsidRDefault="004A0FB3" w:rsidP="004A0FB3">
      <w:pPr>
        <w:rPr>
          <w:rFonts w:ascii="Arial" w:hAnsi="Arial" w:cs="Arial"/>
          <w:color w:val="5B6770" w:themeColor="text2"/>
          <w:sz w:val="28"/>
          <w:szCs w:val="36"/>
          <w:lang w:val="en"/>
        </w:rPr>
      </w:pPr>
    </w:p>
    <w:p w14:paraId="2C0EC592" w14:textId="77777777" w:rsidR="004A0FB3" w:rsidRDefault="004A0FB3" w:rsidP="004A0FB3">
      <w:pPr>
        <w:rPr>
          <w:rFonts w:ascii="Arial" w:hAnsi="Arial" w:cs="Arial"/>
          <w:color w:val="5B6770" w:themeColor="text2"/>
          <w:sz w:val="28"/>
          <w:szCs w:val="36"/>
          <w:lang w:val="en"/>
        </w:rPr>
      </w:pPr>
    </w:p>
    <w:p w14:paraId="4DBE4FB3" w14:textId="77777777" w:rsidR="004A0FB3" w:rsidRPr="004A0FB3" w:rsidRDefault="004A0FB3" w:rsidP="004A0FB3">
      <w:pPr>
        <w:rPr>
          <w:rFonts w:ascii="Arial" w:hAnsi="Arial" w:cs="Arial"/>
          <w:color w:val="5B6770" w:themeColor="text2"/>
          <w:sz w:val="28"/>
          <w:szCs w:val="36"/>
          <w:lang w:val="en"/>
        </w:rPr>
      </w:pPr>
    </w:p>
    <w:p w14:paraId="7A5754D3" w14:textId="5F8552EB" w:rsidR="008433EA" w:rsidRDefault="001F5ADA" w:rsidP="00CD4B15">
      <w:pPr>
        <w:rPr>
          <w:rFonts w:ascii="Arial" w:hAnsi="Arial" w:cs="Arial"/>
          <w:b/>
          <w:bCs/>
          <w:color w:val="0079DB"/>
          <w:kern w:val="0"/>
          <w:sz w:val="28"/>
          <w:szCs w:val="28"/>
        </w:rPr>
      </w:pPr>
      <w:hyperlink r:id="rId12" w:tgtFrame="_blank" w:history="1">
        <w:r w:rsidR="00CD4B15" w:rsidRPr="00CD4B15">
          <w:rPr>
            <w:rFonts w:ascii="Arial" w:hAnsi="Arial" w:cs="Arial"/>
            <w:b/>
            <w:bCs/>
            <w:color w:val="0079DB"/>
            <w:kern w:val="0"/>
            <w:sz w:val="28"/>
            <w:szCs w:val="28"/>
          </w:rPr>
          <w:t>WebEx Conference</w:t>
        </w:r>
      </w:hyperlink>
    </w:p>
    <w:p w14:paraId="04DA2ABB" w14:textId="2D625118"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4E25F925"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10020"/>
            </w:tblGrid>
            <w:tr w:rsidR="001A20AF" w:rsidRPr="001A20AF" w14:paraId="2D8D9A1F" w14:textId="77777777" w:rsidTr="001A20AF">
              <w:trPr>
                <w:tblCellSpacing w:w="15" w:type="dxa"/>
              </w:trPr>
              <w:tc>
                <w:tcPr>
                  <w:tcW w:w="0" w:type="auto"/>
                  <w:tcMar>
                    <w:top w:w="0" w:type="dxa"/>
                    <w:left w:w="0" w:type="dxa"/>
                    <w:bottom w:w="0" w:type="dxa"/>
                    <w:right w:w="0" w:type="dxa"/>
                  </w:tcMar>
                  <w:vAlign w:val="center"/>
                  <w:hideMark/>
                </w:tcPr>
                <w:p w14:paraId="2B9FD3D0" w14:textId="77777777" w:rsidR="001A20AF" w:rsidRPr="001A20AF" w:rsidRDefault="001A20AF" w:rsidP="001A20AF">
                  <w:pPr>
                    <w:framePr w:hSpace="45" w:wrap="around" w:vAnchor="text" w:hAnchor="text"/>
                    <w:spacing w:line="300" w:lineRule="atLeast"/>
                    <w:rPr>
                      <w:rFonts w:ascii="Arial" w:hAnsi="Arial" w:cs="Arial"/>
                      <w:color w:val="4D4D4D"/>
                      <w:kern w:val="0"/>
                      <w:sz w:val="24"/>
                      <w:szCs w:val="24"/>
                    </w:rPr>
                  </w:pPr>
                  <w:r w:rsidRPr="001A20AF">
                    <w:rPr>
                      <w:rFonts w:ascii="Arial" w:hAnsi="Arial" w:cs="Arial"/>
                      <w:b/>
                      <w:bCs/>
                      <w:color w:val="4D4D4D"/>
                      <w:kern w:val="0"/>
                      <w:sz w:val="24"/>
                      <w:szCs w:val="24"/>
                    </w:rPr>
                    <w:t>OTWG Meeting</w:t>
                  </w:r>
                  <w:r w:rsidRPr="001A20AF">
                    <w:rPr>
                      <w:rFonts w:ascii="Arial" w:hAnsi="Arial" w:cs="Arial"/>
                      <w:color w:val="4D4D4D"/>
                      <w:kern w:val="0"/>
                      <w:sz w:val="24"/>
                      <w:szCs w:val="24"/>
                    </w:rPr>
                    <w:t xml:space="preserve"> </w:t>
                  </w:r>
                </w:p>
              </w:tc>
            </w:tr>
            <w:tr w:rsidR="001A20AF" w:rsidRPr="001A20AF" w14:paraId="3B15076C" w14:textId="77777777" w:rsidTr="001A20AF">
              <w:trPr>
                <w:tblCellSpacing w:w="15" w:type="dxa"/>
              </w:trPr>
              <w:tc>
                <w:tcPr>
                  <w:tcW w:w="0" w:type="auto"/>
                  <w:tcMar>
                    <w:top w:w="0" w:type="dxa"/>
                    <w:left w:w="0" w:type="dxa"/>
                    <w:bottom w:w="0" w:type="dxa"/>
                    <w:right w:w="0" w:type="dxa"/>
                  </w:tcMar>
                  <w:vAlign w:val="center"/>
                  <w:hideMark/>
                </w:tcPr>
                <w:p w14:paraId="2C5E5CA6"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Thursday, April 12, 2018 </w:t>
                  </w:r>
                </w:p>
              </w:tc>
            </w:tr>
            <w:tr w:rsidR="001A20AF" w:rsidRPr="001A20AF" w14:paraId="686E39C0" w14:textId="77777777" w:rsidTr="001A20AF">
              <w:trPr>
                <w:tblCellSpacing w:w="15" w:type="dxa"/>
              </w:trPr>
              <w:tc>
                <w:tcPr>
                  <w:tcW w:w="0" w:type="auto"/>
                  <w:tcMar>
                    <w:top w:w="0" w:type="dxa"/>
                    <w:left w:w="0" w:type="dxa"/>
                    <w:bottom w:w="0" w:type="dxa"/>
                    <w:right w:w="0" w:type="dxa"/>
                  </w:tcMar>
                  <w:vAlign w:val="center"/>
                  <w:hideMark/>
                </w:tcPr>
                <w:p w14:paraId="30CAA023"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1:00 pm  |  Central Daylight Time (Chicago, GMT-05:00)  |  2 </w:t>
                  </w:r>
                  <w:proofErr w:type="spellStart"/>
                  <w:r w:rsidRPr="001A20AF">
                    <w:rPr>
                      <w:rFonts w:ascii="Arial" w:hAnsi="Arial" w:cs="Arial"/>
                      <w:color w:val="666666"/>
                      <w:kern w:val="0"/>
                      <w:sz w:val="23"/>
                      <w:szCs w:val="23"/>
                    </w:rPr>
                    <w:t>hrs</w:t>
                  </w:r>
                  <w:proofErr w:type="spellEnd"/>
                  <w:r w:rsidRPr="001A20AF">
                    <w:rPr>
                      <w:rFonts w:ascii="Arial" w:hAnsi="Arial" w:cs="Arial"/>
                      <w:color w:val="666666"/>
                      <w:kern w:val="0"/>
                      <w:sz w:val="23"/>
                      <w:szCs w:val="23"/>
                    </w:rPr>
                    <w:t xml:space="preserve"> </w:t>
                  </w:r>
                </w:p>
              </w:tc>
            </w:tr>
          </w:tbl>
          <w:p w14:paraId="67AA6F30"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4625"/>
            </w:tblGrid>
            <w:tr w:rsidR="001A20AF" w:rsidRPr="001A20AF" w14:paraId="7652499D" w14:textId="77777777" w:rsidTr="001A20AF">
              <w:trPr>
                <w:tblCellSpacing w:w="15" w:type="dxa"/>
              </w:trPr>
              <w:tc>
                <w:tcPr>
                  <w:tcW w:w="0" w:type="auto"/>
                  <w:tcMar>
                    <w:top w:w="0" w:type="dxa"/>
                    <w:left w:w="0" w:type="dxa"/>
                    <w:bottom w:w="0" w:type="dxa"/>
                    <w:right w:w="0" w:type="dxa"/>
                  </w:tcMar>
                  <w:vAlign w:val="center"/>
                  <w:hideMark/>
                </w:tcPr>
                <w:p w14:paraId="1078689F"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Meeting number (access code): 625 589 955 </w:t>
                  </w:r>
                </w:p>
              </w:tc>
            </w:tr>
          </w:tbl>
          <w:p w14:paraId="4DDF1288" w14:textId="77777777" w:rsidR="001A20AF" w:rsidRPr="001A20AF" w:rsidRDefault="001A20AF" w:rsidP="001A20AF">
            <w:pPr>
              <w:spacing w:line="300" w:lineRule="atLeast"/>
              <w:rPr>
                <w:rFonts w:ascii="Arial" w:hAnsi="Arial" w:cs="Arial"/>
                <w:vanish/>
                <w:color w:val="666666"/>
                <w:kern w:val="0"/>
                <w:sz w:val="23"/>
                <w:szCs w:val="23"/>
              </w:rPr>
            </w:pPr>
          </w:p>
          <w:p w14:paraId="12AFDBB8"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30"/>
              <w:gridCol w:w="45"/>
            </w:tblGrid>
            <w:tr w:rsidR="001A20AF" w:rsidRPr="001A20AF" w14:paraId="5BEE5948" w14:textId="77777777" w:rsidTr="001A20AF">
              <w:trPr>
                <w:gridAfter w:val="1"/>
                <w:tblCellSpacing w:w="15" w:type="dxa"/>
              </w:trPr>
              <w:tc>
                <w:tcPr>
                  <w:tcW w:w="0" w:type="auto"/>
                  <w:tcMar>
                    <w:top w:w="0" w:type="dxa"/>
                    <w:left w:w="0" w:type="dxa"/>
                    <w:bottom w:w="0" w:type="dxa"/>
                    <w:right w:w="0" w:type="dxa"/>
                  </w:tcMar>
                  <w:vAlign w:val="center"/>
                  <w:hideMark/>
                </w:tcPr>
                <w:p w14:paraId="7F8CE9B2"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Meeting password: otwg04</w:t>
                  </w:r>
                </w:p>
              </w:tc>
            </w:tr>
            <w:tr w:rsidR="001A20AF" w:rsidRPr="001A20AF" w14:paraId="56D41CCA" w14:textId="77777777" w:rsidTr="001A20AF">
              <w:trPr>
                <w:trHeight w:val="300"/>
                <w:tblCellSpacing w:w="15" w:type="dxa"/>
              </w:trPr>
              <w:tc>
                <w:tcPr>
                  <w:tcW w:w="0" w:type="auto"/>
                  <w:gridSpan w:val="2"/>
                  <w:tcMar>
                    <w:top w:w="0" w:type="dxa"/>
                    <w:left w:w="0" w:type="dxa"/>
                    <w:bottom w:w="0" w:type="dxa"/>
                    <w:right w:w="0" w:type="dxa"/>
                  </w:tcMar>
                  <w:vAlign w:val="center"/>
                  <w:hideMark/>
                </w:tcPr>
                <w:p w14:paraId="06466D19" w14:textId="241662D9" w:rsidR="001A20AF" w:rsidRPr="001A20AF" w:rsidRDefault="001A20AF" w:rsidP="001A20AF">
                  <w:pPr>
                    <w:framePr w:hSpace="45" w:wrap="around" w:vAnchor="text" w:hAnchor="text"/>
                    <w:spacing w:line="300" w:lineRule="atLeast"/>
                    <w:rPr>
                      <w:rFonts w:ascii="Arial" w:hAnsi="Arial" w:cs="Arial"/>
                      <w:color w:val="666666"/>
                      <w:kern w:val="0"/>
                      <w:sz w:val="23"/>
                      <w:szCs w:val="23"/>
                    </w:rPr>
                  </w:pPr>
                </w:p>
              </w:tc>
            </w:tr>
          </w:tbl>
          <w:p w14:paraId="226160E1"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2C542703"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62C63C07"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0CCE5602" w14:textId="77777777" w:rsidR="001A20AF" w:rsidRPr="001A20AF" w:rsidRDefault="001F5ADA" w:rsidP="001A20AF">
                        <w:pPr>
                          <w:framePr w:hSpace="45" w:wrap="around" w:vAnchor="text" w:hAnchor="text"/>
                          <w:spacing w:line="300" w:lineRule="atLeast"/>
                          <w:jc w:val="center"/>
                          <w:rPr>
                            <w:rFonts w:ascii="Arial" w:hAnsi="Arial" w:cs="Arial"/>
                            <w:color w:val="666666"/>
                            <w:kern w:val="0"/>
                            <w:sz w:val="23"/>
                            <w:szCs w:val="23"/>
                          </w:rPr>
                        </w:pPr>
                        <w:hyperlink r:id="rId13"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69F9C650" w14:textId="77777777" w:rsidR="001A20AF" w:rsidRPr="001A20AF" w:rsidRDefault="001A20AF" w:rsidP="001A20AF">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79DBFCBB" w14:textId="77777777">
                    <w:trPr>
                      <w:tblCellSpacing w:w="0" w:type="dxa"/>
                    </w:trPr>
                    <w:tc>
                      <w:tcPr>
                        <w:tcW w:w="0" w:type="auto"/>
                        <w:tcMar>
                          <w:top w:w="0" w:type="dxa"/>
                          <w:left w:w="240" w:type="dxa"/>
                          <w:bottom w:w="0" w:type="dxa"/>
                          <w:right w:w="0" w:type="dxa"/>
                        </w:tcMar>
                        <w:vAlign w:val="center"/>
                        <w:hideMark/>
                      </w:tcPr>
                      <w:p w14:paraId="2E39C8E0"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4"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077B9D74" w14:textId="77777777" w:rsidR="001A20AF" w:rsidRPr="001A20AF" w:rsidRDefault="001A20AF" w:rsidP="001A20AF">
                  <w:pPr>
                    <w:framePr w:hSpace="45" w:wrap="around" w:vAnchor="text" w:hAnchor="text"/>
                    <w:rPr>
                      <w:color w:val="auto"/>
                      <w:kern w:val="0"/>
                    </w:rPr>
                  </w:pPr>
                </w:p>
              </w:tc>
            </w:tr>
          </w:tbl>
          <w:p w14:paraId="33695696" w14:textId="77777777" w:rsidR="001A20AF" w:rsidRPr="001A20AF" w:rsidRDefault="001A20AF" w:rsidP="001A20AF">
            <w:pPr>
              <w:spacing w:line="300" w:lineRule="atLeast"/>
              <w:rPr>
                <w:rFonts w:ascii="Arial" w:hAnsi="Arial" w:cs="Arial"/>
                <w:vanish/>
                <w:color w:val="666666"/>
                <w:kern w:val="0"/>
                <w:sz w:val="23"/>
                <w:szCs w:val="23"/>
              </w:rPr>
            </w:pPr>
          </w:p>
          <w:p w14:paraId="02711906"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0214827A" w14:textId="77777777" w:rsidTr="001A20AF">
              <w:trPr>
                <w:tblCellSpacing w:w="15" w:type="dxa"/>
              </w:trPr>
              <w:tc>
                <w:tcPr>
                  <w:tcW w:w="0" w:type="auto"/>
                  <w:tcMar>
                    <w:top w:w="0" w:type="dxa"/>
                    <w:left w:w="0" w:type="dxa"/>
                    <w:bottom w:w="0" w:type="dxa"/>
                    <w:right w:w="0" w:type="dxa"/>
                  </w:tcMar>
                  <w:vAlign w:val="center"/>
                  <w:hideMark/>
                </w:tcPr>
                <w:p w14:paraId="47D99ACD" w14:textId="77777777" w:rsidR="001A20AF" w:rsidRPr="001A20AF" w:rsidRDefault="001A20AF" w:rsidP="001A20AF">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54215501" w14:textId="77777777" w:rsidTr="001A20AF">
              <w:trPr>
                <w:tblCellSpacing w:w="15" w:type="dxa"/>
              </w:trPr>
              <w:tc>
                <w:tcPr>
                  <w:tcW w:w="0" w:type="auto"/>
                  <w:tcMar>
                    <w:top w:w="0" w:type="dxa"/>
                    <w:left w:w="0" w:type="dxa"/>
                    <w:bottom w:w="0" w:type="dxa"/>
                    <w:right w:w="0" w:type="dxa"/>
                  </w:tcMar>
                  <w:vAlign w:val="center"/>
                  <w:hideMark/>
                </w:tcPr>
                <w:p w14:paraId="67DE3EEF"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7480599E" w14:textId="77777777" w:rsidTr="001A20AF">
              <w:trPr>
                <w:tblCellSpacing w:w="15" w:type="dxa"/>
              </w:trPr>
              <w:tc>
                <w:tcPr>
                  <w:tcW w:w="0" w:type="auto"/>
                  <w:tcMar>
                    <w:top w:w="0" w:type="dxa"/>
                    <w:left w:w="0" w:type="dxa"/>
                    <w:bottom w:w="0" w:type="dxa"/>
                    <w:right w:w="0" w:type="dxa"/>
                  </w:tcMar>
                  <w:vAlign w:val="center"/>
                  <w:hideMark/>
                </w:tcPr>
                <w:p w14:paraId="1DC6F3B6"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14:paraId="077DA3B4" w14:textId="77777777" w:rsidTr="001A20AF">
              <w:trPr>
                <w:tblCellSpacing w:w="15" w:type="dxa"/>
              </w:trPr>
              <w:tc>
                <w:tcPr>
                  <w:tcW w:w="0" w:type="auto"/>
                  <w:tcMar>
                    <w:top w:w="0" w:type="dxa"/>
                    <w:left w:w="0" w:type="dxa"/>
                    <w:bottom w:w="0" w:type="dxa"/>
                    <w:right w:w="0" w:type="dxa"/>
                  </w:tcMar>
                  <w:vAlign w:val="center"/>
                  <w:hideMark/>
                </w:tcPr>
                <w:p w14:paraId="7AFAEDB1" w14:textId="77777777" w:rsidR="001A20AF" w:rsidRPr="001A20AF" w:rsidRDefault="001F5ADA" w:rsidP="001A20AF">
                  <w:pPr>
                    <w:framePr w:hSpace="45" w:wrap="around" w:vAnchor="text" w:hAnchor="text"/>
                    <w:spacing w:line="300" w:lineRule="atLeast"/>
                    <w:rPr>
                      <w:rFonts w:ascii="Arial" w:hAnsi="Arial" w:cs="Arial"/>
                      <w:color w:val="666666"/>
                      <w:kern w:val="0"/>
                      <w:sz w:val="23"/>
                      <w:szCs w:val="23"/>
                    </w:rPr>
                  </w:pPr>
                  <w:hyperlink r:id="rId15" w:history="1">
                    <w:r w:rsidR="001A20AF" w:rsidRPr="001A20AF">
                      <w:rPr>
                        <w:rFonts w:ascii="Arial" w:hAnsi="Arial" w:cs="Arial"/>
                        <w:color w:val="00AFF9"/>
                        <w:kern w:val="0"/>
                      </w:rPr>
                      <w:t>Toll-free calling restrictions</w:t>
                    </w:r>
                  </w:hyperlink>
                </w:p>
              </w:tc>
            </w:tr>
          </w:tbl>
          <w:p w14:paraId="79FDE25D"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4A891684" w14:textId="77777777" w:rsidTr="001A20AF">
              <w:trPr>
                <w:trHeight w:val="300"/>
                <w:tblCellSpacing w:w="15" w:type="dxa"/>
              </w:trPr>
              <w:tc>
                <w:tcPr>
                  <w:tcW w:w="0" w:type="auto"/>
                  <w:tcMar>
                    <w:top w:w="0" w:type="dxa"/>
                    <w:left w:w="0" w:type="dxa"/>
                    <w:bottom w:w="0" w:type="dxa"/>
                    <w:right w:w="0" w:type="dxa"/>
                  </w:tcMar>
                  <w:vAlign w:val="center"/>
                  <w:hideMark/>
                </w:tcPr>
                <w:p w14:paraId="1BE20FE9" w14:textId="77777777" w:rsidR="001A20AF" w:rsidRPr="001A20AF" w:rsidRDefault="001A20AF" w:rsidP="001A20AF">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w:t>
                  </w:r>
                </w:p>
              </w:tc>
            </w:tr>
          </w:tbl>
          <w:p w14:paraId="08319AA0" w14:textId="77777777" w:rsidR="001A20AF" w:rsidRPr="001A20AF" w:rsidRDefault="001A20AF" w:rsidP="001A20AF">
            <w:pPr>
              <w:spacing w:line="300" w:lineRule="atLeast"/>
              <w:rPr>
                <w:rFonts w:ascii="Arial" w:hAnsi="Arial" w:cs="Arial"/>
                <w:vanish/>
                <w:color w:val="666666"/>
                <w:kern w:val="0"/>
                <w:sz w:val="23"/>
                <w:szCs w:val="23"/>
              </w:rPr>
            </w:pPr>
          </w:p>
          <w:p w14:paraId="2F32E272" w14:textId="77777777" w:rsidR="004D6300" w:rsidRDefault="004D6300" w:rsidP="00492D5B"/>
        </w:tc>
      </w:tr>
    </w:tbl>
    <w:p w14:paraId="21D3D018" w14:textId="77777777" w:rsidR="004D6300" w:rsidRDefault="004D6300" w:rsidP="004D6300">
      <w:pPr>
        <w:rPr>
          <w:sz w:val="24"/>
          <w:szCs w:val="24"/>
        </w:rPr>
      </w:pPr>
    </w:p>
    <w:p w14:paraId="356CE38C" w14:textId="77777777" w:rsidR="00E37C83" w:rsidRDefault="00E37C83" w:rsidP="00CD4B15">
      <w:pPr>
        <w:rPr>
          <w:rFonts w:ascii="Arial" w:hAnsi="Arial" w:cs="Arial"/>
          <w:b/>
          <w:bCs/>
          <w:color w:val="0079DB"/>
          <w:kern w:val="0"/>
          <w:sz w:val="28"/>
          <w:szCs w:val="28"/>
        </w:rPr>
      </w:pPr>
    </w:p>
    <w:sectPr w:rsidR="00E37C83" w:rsidSect="00155848">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4FA15A" w14:textId="77777777" w:rsidR="001F5ADA" w:rsidRDefault="001F5ADA" w:rsidP="00DB164A">
      <w:r>
        <w:separator/>
      </w:r>
    </w:p>
  </w:endnote>
  <w:endnote w:type="continuationSeparator" w:id="0">
    <w:p w14:paraId="54F1E801" w14:textId="77777777" w:rsidR="001F5ADA" w:rsidRDefault="001F5ADA"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C2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3A76069" w14:textId="77777777" w:rsidR="001F5ADA" w:rsidRDefault="001F5ADA" w:rsidP="00DB164A">
      <w:r>
        <w:separator/>
      </w:r>
    </w:p>
  </w:footnote>
  <w:footnote w:type="continuationSeparator" w:id="0">
    <w:p w14:paraId="4FE0DA0B" w14:textId="77777777" w:rsidR="001F5ADA" w:rsidRDefault="001F5ADA"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45pt;height:11.45pt" o:bullet="t">
        <v:imagedata r:id="rId1" o:title="bullet1"/>
      </v:shape>
    </w:pict>
  </w:numPicBullet>
  <w:numPicBullet w:numPicBulletId="1">
    <w:pict>
      <v:shape id="_x0000_i1031" type="#_x0000_t75" style="width:10.35pt;height:10.35pt" o:bullet="t">
        <v:imagedata r:id="rId2" o:title="bullet2"/>
      </v:shape>
    </w:pict>
  </w:numPicBullet>
  <w:numPicBullet w:numPicBulletId="2">
    <w:pict>
      <v:shape id="_x0000_i1032" type="#_x0000_t75" style="width:10.35pt;height:10.35pt" o:bullet="t">
        <v:imagedata r:id="rId3" o:title="bullet3"/>
      </v:shape>
    </w:pict>
  </w:numPicBullet>
  <w:numPicBullet w:numPicBulletId="3">
    <w:pict>
      <v:shape id="_x0000_i1033" type="#_x0000_t75" style="width:135.8pt;height:42.5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AF782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52AFF"/>
    <w:rsid w:val="00053308"/>
    <w:rsid w:val="00054050"/>
    <w:rsid w:val="00056238"/>
    <w:rsid w:val="000642EF"/>
    <w:rsid w:val="000678D1"/>
    <w:rsid w:val="0008769F"/>
    <w:rsid w:val="000B7595"/>
    <w:rsid w:val="000C599B"/>
    <w:rsid w:val="000D5DB5"/>
    <w:rsid w:val="000E1EAD"/>
    <w:rsid w:val="000E5F0F"/>
    <w:rsid w:val="000F577F"/>
    <w:rsid w:val="000F7E5E"/>
    <w:rsid w:val="00104C31"/>
    <w:rsid w:val="0011176B"/>
    <w:rsid w:val="00113074"/>
    <w:rsid w:val="00116DE8"/>
    <w:rsid w:val="00122D66"/>
    <w:rsid w:val="00131E08"/>
    <w:rsid w:val="00147AE1"/>
    <w:rsid w:val="00155848"/>
    <w:rsid w:val="00160B6A"/>
    <w:rsid w:val="00181DB5"/>
    <w:rsid w:val="00190C27"/>
    <w:rsid w:val="001A06E1"/>
    <w:rsid w:val="001A1469"/>
    <w:rsid w:val="001A20AF"/>
    <w:rsid w:val="001A23D2"/>
    <w:rsid w:val="001C2C8D"/>
    <w:rsid w:val="001C3037"/>
    <w:rsid w:val="001E18A6"/>
    <w:rsid w:val="001E19AA"/>
    <w:rsid w:val="001E2393"/>
    <w:rsid w:val="001E6DFA"/>
    <w:rsid w:val="001F5ADA"/>
    <w:rsid w:val="001F61BD"/>
    <w:rsid w:val="00211094"/>
    <w:rsid w:val="00241959"/>
    <w:rsid w:val="00241C34"/>
    <w:rsid w:val="00252998"/>
    <w:rsid w:val="002536F6"/>
    <w:rsid w:val="002549A3"/>
    <w:rsid w:val="00260044"/>
    <w:rsid w:val="002611A9"/>
    <w:rsid w:val="002660E7"/>
    <w:rsid w:val="00273397"/>
    <w:rsid w:val="00286930"/>
    <w:rsid w:val="002A1F33"/>
    <w:rsid w:val="002A6872"/>
    <w:rsid w:val="002B2DCD"/>
    <w:rsid w:val="002B3849"/>
    <w:rsid w:val="002B4132"/>
    <w:rsid w:val="002B51B0"/>
    <w:rsid w:val="002B7238"/>
    <w:rsid w:val="002C43FE"/>
    <w:rsid w:val="002E22DB"/>
    <w:rsid w:val="002E7094"/>
    <w:rsid w:val="002F397F"/>
    <w:rsid w:val="002F5063"/>
    <w:rsid w:val="002F6759"/>
    <w:rsid w:val="00302DF9"/>
    <w:rsid w:val="0030641A"/>
    <w:rsid w:val="00315A93"/>
    <w:rsid w:val="00322053"/>
    <w:rsid w:val="00345AB8"/>
    <w:rsid w:val="00347840"/>
    <w:rsid w:val="00357EFD"/>
    <w:rsid w:val="00361B74"/>
    <w:rsid w:val="003666B2"/>
    <w:rsid w:val="00380091"/>
    <w:rsid w:val="00381478"/>
    <w:rsid w:val="0038592D"/>
    <w:rsid w:val="003A170E"/>
    <w:rsid w:val="003A64B7"/>
    <w:rsid w:val="003A6664"/>
    <w:rsid w:val="003B6857"/>
    <w:rsid w:val="003E23F7"/>
    <w:rsid w:val="003E6F76"/>
    <w:rsid w:val="003F1397"/>
    <w:rsid w:val="003F26BE"/>
    <w:rsid w:val="004019DB"/>
    <w:rsid w:val="00407372"/>
    <w:rsid w:val="0043147E"/>
    <w:rsid w:val="0043233D"/>
    <w:rsid w:val="00432803"/>
    <w:rsid w:val="00434254"/>
    <w:rsid w:val="00435D3F"/>
    <w:rsid w:val="00435F66"/>
    <w:rsid w:val="00442E23"/>
    <w:rsid w:val="00453D4D"/>
    <w:rsid w:val="00465830"/>
    <w:rsid w:val="00490902"/>
    <w:rsid w:val="00493859"/>
    <w:rsid w:val="004944CA"/>
    <w:rsid w:val="004A0FB3"/>
    <w:rsid w:val="004B413A"/>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174E9"/>
    <w:rsid w:val="006379F6"/>
    <w:rsid w:val="00654FD7"/>
    <w:rsid w:val="0066556F"/>
    <w:rsid w:val="0067378C"/>
    <w:rsid w:val="006903F6"/>
    <w:rsid w:val="00697273"/>
    <w:rsid w:val="006A0285"/>
    <w:rsid w:val="006A1848"/>
    <w:rsid w:val="006B0E57"/>
    <w:rsid w:val="006B27C3"/>
    <w:rsid w:val="006B3E12"/>
    <w:rsid w:val="006C1CDB"/>
    <w:rsid w:val="006C23E0"/>
    <w:rsid w:val="006D6471"/>
    <w:rsid w:val="006E4006"/>
    <w:rsid w:val="006F3977"/>
    <w:rsid w:val="006F51FA"/>
    <w:rsid w:val="00702CEC"/>
    <w:rsid w:val="007037EC"/>
    <w:rsid w:val="00706C8E"/>
    <w:rsid w:val="007153AC"/>
    <w:rsid w:val="00720AF8"/>
    <w:rsid w:val="00723890"/>
    <w:rsid w:val="00731F16"/>
    <w:rsid w:val="007325D0"/>
    <w:rsid w:val="007346F3"/>
    <w:rsid w:val="00741352"/>
    <w:rsid w:val="00752309"/>
    <w:rsid w:val="00761B6E"/>
    <w:rsid w:val="00764924"/>
    <w:rsid w:val="0076565D"/>
    <w:rsid w:val="00773989"/>
    <w:rsid w:val="0079429E"/>
    <w:rsid w:val="007A7609"/>
    <w:rsid w:val="007B1C21"/>
    <w:rsid w:val="007B2C74"/>
    <w:rsid w:val="007B2F8E"/>
    <w:rsid w:val="007B4A9B"/>
    <w:rsid w:val="007B61AF"/>
    <w:rsid w:val="007C5FF9"/>
    <w:rsid w:val="007C7F49"/>
    <w:rsid w:val="007D7FDC"/>
    <w:rsid w:val="007E0078"/>
    <w:rsid w:val="007F5723"/>
    <w:rsid w:val="00800A68"/>
    <w:rsid w:val="00803B03"/>
    <w:rsid w:val="00805B12"/>
    <w:rsid w:val="00812C59"/>
    <w:rsid w:val="00833C1D"/>
    <w:rsid w:val="008433EA"/>
    <w:rsid w:val="00844A9F"/>
    <w:rsid w:val="008570E5"/>
    <w:rsid w:val="00862922"/>
    <w:rsid w:val="00866FBD"/>
    <w:rsid w:val="00867D97"/>
    <w:rsid w:val="00875F91"/>
    <w:rsid w:val="00887FDD"/>
    <w:rsid w:val="00891B8C"/>
    <w:rsid w:val="00897421"/>
    <w:rsid w:val="008A5193"/>
    <w:rsid w:val="008C7AF3"/>
    <w:rsid w:val="008E1A5E"/>
    <w:rsid w:val="008F0924"/>
    <w:rsid w:val="009055CC"/>
    <w:rsid w:val="00915E04"/>
    <w:rsid w:val="00922260"/>
    <w:rsid w:val="00927C38"/>
    <w:rsid w:val="00933679"/>
    <w:rsid w:val="00937814"/>
    <w:rsid w:val="0094166C"/>
    <w:rsid w:val="00953A34"/>
    <w:rsid w:val="009572B8"/>
    <w:rsid w:val="00964AE8"/>
    <w:rsid w:val="00966B3F"/>
    <w:rsid w:val="00975D81"/>
    <w:rsid w:val="009834F3"/>
    <w:rsid w:val="0098403B"/>
    <w:rsid w:val="00985701"/>
    <w:rsid w:val="0099115F"/>
    <w:rsid w:val="00996B2D"/>
    <w:rsid w:val="009A2962"/>
    <w:rsid w:val="009B1E77"/>
    <w:rsid w:val="009B1EB1"/>
    <w:rsid w:val="009B3500"/>
    <w:rsid w:val="009B4198"/>
    <w:rsid w:val="009C0BC4"/>
    <w:rsid w:val="009F36DC"/>
    <w:rsid w:val="00A011C0"/>
    <w:rsid w:val="00A049A5"/>
    <w:rsid w:val="00A07CFD"/>
    <w:rsid w:val="00A13BF5"/>
    <w:rsid w:val="00A17914"/>
    <w:rsid w:val="00A26E96"/>
    <w:rsid w:val="00A34211"/>
    <w:rsid w:val="00A35312"/>
    <w:rsid w:val="00A436C7"/>
    <w:rsid w:val="00A44843"/>
    <w:rsid w:val="00A53FB1"/>
    <w:rsid w:val="00A55351"/>
    <w:rsid w:val="00A563EA"/>
    <w:rsid w:val="00A72BFB"/>
    <w:rsid w:val="00A744F2"/>
    <w:rsid w:val="00A83EDD"/>
    <w:rsid w:val="00A84ED9"/>
    <w:rsid w:val="00A86333"/>
    <w:rsid w:val="00AA59C2"/>
    <w:rsid w:val="00AA78C7"/>
    <w:rsid w:val="00AA7E80"/>
    <w:rsid w:val="00AC6497"/>
    <w:rsid w:val="00AE20ED"/>
    <w:rsid w:val="00AE2BE7"/>
    <w:rsid w:val="00AE3CB6"/>
    <w:rsid w:val="00AF15E5"/>
    <w:rsid w:val="00AF650C"/>
    <w:rsid w:val="00B00F05"/>
    <w:rsid w:val="00B06165"/>
    <w:rsid w:val="00B24C9B"/>
    <w:rsid w:val="00B35D77"/>
    <w:rsid w:val="00B44828"/>
    <w:rsid w:val="00B476C5"/>
    <w:rsid w:val="00B50C38"/>
    <w:rsid w:val="00B5364C"/>
    <w:rsid w:val="00B56481"/>
    <w:rsid w:val="00B61BB5"/>
    <w:rsid w:val="00B637F0"/>
    <w:rsid w:val="00B63A53"/>
    <w:rsid w:val="00B63B50"/>
    <w:rsid w:val="00B83B9A"/>
    <w:rsid w:val="00BA301B"/>
    <w:rsid w:val="00BA5B57"/>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508A8"/>
    <w:rsid w:val="00C5145C"/>
    <w:rsid w:val="00C5356B"/>
    <w:rsid w:val="00C75613"/>
    <w:rsid w:val="00CA277E"/>
    <w:rsid w:val="00CA575F"/>
    <w:rsid w:val="00CA5EE1"/>
    <w:rsid w:val="00CB2A4F"/>
    <w:rsid w:val="00CB77B4"/>
    <w:rsid w:val="00CC1D81"/>
    <w:rsid w:val="00CD4B15"/>
    <w:rsid w:val="00CD5CF2"/>
    <w:rsid w:val="00CF3123"/>
    <w:rsid w:val="00D034D8"/>
    <w:rsid w:val="00D04A57"/>
    <w:rsid w:val="00D171B4"/>
    <w:rsid w:val="00D2191C"/>
    <w:rsid w:val="00D34F88"/>
    <w:rsid w:val="00D45922"/>
    <w:rsid w:val="00D46169"/>
    <w:rsid w:val="00D478A0"/>
    <w:rsid w:val="00D51BAF"/>
    <w:rsid w:val="00D564D8"/>
    <w:rsid w:val="00D6418A"/>
    <w:rsid w:val="00D766DE"/>
    <w:rsid w:val="00D81C5C"/>
    <w:rsid w:val="00D844FA"/>
    <w:rsid w:val="00D92E79"/>
    <w:rsid w:val="00D94C6B"/>
    <w:rsid w:val="00D968D4"/>
    <w:rsid w:val="00DA22FF"/>
    <w:rsid w:val="00DA540E"/>
    <w:rsid w:val="00DB164A"/>
    <w:rsid w:val="00DB205F"/>
    <w:rsid w:val="00DB6452"/>
    <w:rsid w:val="00DC290F"/>
    <w:rsid w:val="00DC4589"/>
    <w:rsid w:val="00DD06A7"/>
    <w:rsid w:val="00DD4259"/>
    <w:rsid w:val="00DF2309"/>
    <w:rsid w:val="00E00901"/>
    <w:rsid w:val="00E04407"/>
    <w:rsid w:val="00E07603"/>
    <w:rsid w:val="00E105A1"/>
    <w:rsid w:val="00E15569"/>
    <w:rsid w:val="00E25004"/>
    <w:rsid w:val="00E27242"/>
    <w:rsid w:val="00E37C83"/>
    <w:rsid w:val="00E5500D"/>
    <w:rsid w:val="00E57029"/>
    <w:rsid w:val="00E77CCE"/>
    <w:rsid w:val="00E861CF"/>
    <w:rsid w:val="00E86C38"/>
    <w:rsid w:val="00E87B02"/>
    <w:rsid w:val="00E96EDE"/>
    <w:rsid w:val="00EA1BC6"/>
    <w:rsid w:val="00EA20FD"/>
    <w:rsid w:val="00EA2B0F"/>
    <w:rsid w:val="00EA4CDF"/>
    <w:rsid w:val="00EA544F"/>
    <w:rsid w:val="00EB5713"/>
    <w:rsid w:val="00EF5398"/>
    <w:rsid w:val="00F06137"/>
    <w:rsid w:val="00F11D67"/>
    <w:rsid w:val="00F14729"/>
    <w:rsid w:val="00F17A42"/>
    <w:rsid w:val="00F36EA5"/>
    <w:rsid w:val="00F37AF6"/>
    <w:rsid w:val="00F516F6"/>
    <w:rsid w:val="00F524DD"/>
    <w:rsid w:val="00F576E3"/>
    <w:rsid w:val="00F61323"/>
    <w:rsid w:val="00F67117"/>
    <w:rsid w:val="00F74B74"/>
    <w:rsid w:val="00F8080F"/>
    <w:rsid w:val="00F95130"/>
    <w:rsid w:val="00FA5AAE"/>
    <w:rsid w:val="00FB3E8C"/>
    <w:rsid w:val="00FC3CE4"/>
    <w:rsid w:val="00FC4B82"/>
    <w:rsid w:val="00FE0A8C"/>
    <w:rsid w:val="00FE1746"/>
    <w:rsid w:val="00FE1EC1"/>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ercot.webex.com/ercot"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2.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82650C51-DC79-44AB-B813-9816F1D9AE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6</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7638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Schneider, Sherry</cp:lastModifiedBy>
  <cp:revision>2</cp:revision>
  <cp:lastPrinted>2017-03-07T16:51:00Z</cp:lastPrinted>
  <dcterms:created xsi:type="dcterms:W3CDTF">2018-04-11T13:57:00Z</dcterms:created>
  <dcterms:modified xsi:type="dcterms:W3CDTF">2018-04-11T13:57:00Z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