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3FA83677" w:rsidR="00C5356B" w:rsidRPr="00502125" w:rsidRDefault="00C073A8"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January 11</w:t>
      </w:r>
      <w:r w:rsidR="00FE0A8C" w:rsidRPr="00FE0A8C">
        <w:rPr>
          <w:rFonts w:ascii="Arial" w:hAnsi="Arial" w:cs="Arial"/>
          <w:color w:val="00AEC7" w:themeColor="accent1"/>
          <w:sz w:val="28"/>
          <w:szCs w:val="28"/>
          <w:vertAlign w:val="superscript"/>
          <w:lang w:val="en"/>
        </w:rPr>
        <w:t>th</w:t>
      </w:r>
      <w:r w:rsidR="00C34616">
        <w:rPr>
          <w:rFonts w:ascii="Arial" w:hAnsi="Arial" w:cs="Arial"/>
          <w:color w:val="00AEC7" w:themeColor="accent1"/>
          <w:sz w:val="28"/>
          <w:szCs w:val="28"/>
          <w:lang w:val="en"/>
        </w:rPr>
        <w:t>, 2018</w:t>
      </w:r>
    </w:p>
    <w:p w14:paraId="5D676183" w14:textId="6B2AECDB"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F45A95">
        <w:rPr>
          <w:rFonts w:ascii="Arial" w:hAnsi="Arial" w:cs="Arial"/>
          <w:color w:val="00AEC7" w:themeColor="accent1"/>
          <w:sz w:val="28"/>
          <w:szCs w:val="28"/>
          <w:lang w:val="en"/>
        </w:rPr>
        <w:t>252</w:t>
      </w:r>
      <w:r w:rsidR="00B61BB5">
        <w:rPr>
          <w:rFonts w:ascii="Arial" w:hAnsi="Arial" w:cs="Arial"/>
          <w:color w:val="00AEC7" w:themeColor="accent1"/>
          <w:sz w:val="28"/>
          <w:szCs w:val="28"/>
          <w:lang w:val="en"/>
        </w:rPr>
        <w:t>/WebEx</w:t>
      </w:r>
    </w:p>
    <w:p w14:paraId="5D676184" w14:textId="32159455" w:rsidR="00C5356B" w:rsidRPr="00502125" w:rsidRDefault="00C073A8"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1300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Pr>
          <w:rFonts w:ascii="Arial" w:hAnsi="Arial" w:cs="Arial"/>
          <w:color w:val="00AEC7" w:themeColor="accent1"/>
          <w:sz w:val="28"/>
          <w:szCs w:val="28"/>
          <w:lang w:val="en"/>
        </w:rPr>
        <w:t>6</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41BEA84E" w14:textId="1DEC747F"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C073A8">
        <w:rPr>
          <w:rFonts w:ascii="Arial" w:hAnsi="Arial" w:cs="Arial"/>
          <w:color w:val="5B6770" w:themeColor="text2"/>
          <w:sz w:val="28"/>
          <w:szCs w:val="36"/>
          <w:lang w:val="en"/>
        </w:rPr>
        <w:t>December</w:t>
      </w:r>
      <w:r w:rsidR="00761B6E">
        <w:rPr>
          <w:rFonts w:ascii="Arial" w:hAnsi="Arial" w:cs="Arial"/>
          <w:color w:val="5B6770" w:themeColor="text2"/>
          <w:sz w:val="28"/>
          <w:szCs w:val="36"/>
          <w:lang w:val="en"/>
        </w:rPr>
        <w:t xml:space="preserve"> 2017</w:t>
      </w:r>
    </w:p>
    <w:p w14:paraId="22DEFB20" w14:textId="77777777" w:rsidR="00937814" w:rsidRPr="00937814" w:rsidRDefault="00937814" w:rsidP="00937814">
      <w:pPr>
        <w:pStyle w:val="ListParagraph"/>
        <w:ind w:left="360"/>
        <w:rPr>
          <w:rFonts w:ascii="Arial" w:hAnsi="Arial" w:cs="Arial"/>
          <w:color w:val="5B6770" w:themeColor="text2"/>
          <w:sz w:val="28"/>
          <w:szCs w:val="36"/>
          <w:lang w:val="en"/>
        </w:rPr>
      </w:pPr>
    </w:p>
    <w:p w14:paraId="3BBD07C8" w14:textId="17CADC26" w:rsidR="007F5723" w:rsidRPr="007F5723" w:rsidRDefault="00D04A57" w:rsidP="007F5723">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Winter Storm Drill (Oct 18/19) </w:t>
      </w:r>
    </w:p>
    <w:p w14:paraId="423C2079" w14:textId="77777777" w:rsidR="00A44843" w:rsidRPr="00053308" w:rsidRDefault="004D6300" w:rsidP="00053308">
      <w:pPr>
        <w:pStyle w:val="ListParagraph"/>
        <w:numPr>
          <w:ilvl w:val="1"/>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Completed Winter Storm Drill. CEHs for the Winter Storm Drill have been administered. </w:t>
      </w:r>
    </w:p>
    <w:p w14:paraId="17B688EB" w14:textId="77777777" w:rsidR="00A44843" w:rsidRPr="00053308" w:rsidRDefault="004D6300" w:rsidP="00053308">
      <w:pPr>
        <w:pStyle w:val="ListParagraph"/>
        <w:numPr>
          <w:ilvl w:val="1"/>
          <w:numId w:val="8"/>
        </w:numPr>
        <w:rPr>
          <w:rFonts w:ascii="Arial" w:hAnsi="Arial" w:cs="Arial"/>
          <w:color w:val="5B6770" w:themeColor="text2"/>
          <w:sz w:val="28"/>
          <w:szCs w:val="36"/>
        </w:rPr>
      </w:pPr>
      <w:r w:rsidRPr="00053308">
        <w:rPr>
          <w:rFonts w:ascii="Arial" w:hAnsi="Arial" w:cs="Arial"/>
          <w:color w:val="5B6770" w:themeColor="text2"/>
          <w:sz w:val="28"/>
          <w:szCs w:val="36"/>
        </w:rPr>
        <w:t>ERCOT’s biennial Winter Storm Drill was executed successfully with four major objectives:</w:t>
      </w:r>
    </w:p>
    <w:p w14:paraId="50AF535F"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Test ERCOT System Operations, QSE’s and TO’s serving the ERCOT region for their ability to recognize the current state of the system, given a set of conditions;</w:t>
      </w:r>
    </w:p>
    <w:p w14:paraId="711E3F99"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Given a sequence of events, test appropriate response to changing system conditions;</w:t>
      </w:r>
    </w:p>
    <w:p w14:paraId="307AB37D"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lastRenderedPageBreak/>
        <w:t xml:space="preserve">As warranted by system conditions, test communication of information with relevant personnel; </w:t>
      </w:r>
    </w:p>
    <w:p w14:paraId="6E449341" w14:textId="09969186" w:rsidR="00A44843"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Test demonstration of proper three-part communication.</w:t>
      </w:r>
    </w:p>
    <w:p w14:paraId="3913F067" w14:textId="40162A22" w:rsidR="00053308" w:rsidRDefault="00053308" w:rsidP="00053308">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Winter Storm Drill Participants</w:t>
      </w:r>
    </w:p>
    <w:p w14:paraId="4CFA798E" w14:textId="0A5876A8" w:rsidR="00053308" w:rsidRDefault="00053308" w:rsidP="00053308">
      <w:pPr>
        <w:rPr>
          <w:rFonts w:ascii="Arial" w:hAnsi="Arial" w:cs="Arial"/>
          <w:color w:val="5B6770" w:themeColor="text2"/>
          <w:sz w:val="28"/>
          <w:szCs w:val="36"/>
        </w:rPr>
      </w:pPr>
      <w:r>
        <w:rPr>
          <w:rFonts w:ascii="Arial" w:hAnsi="Arial" w:cs="Arial"/>
          <w:noProof/>
          <w:color w:val="5B6770" w:themeColor="text2"/>
          <w:sz w:val="28"/>
          <w:szCs w:val="36"/>
        </w:rPr>
        <w:drawing>
          <wp:inline distT="0" distB="0" distL="0" distR="0" wp14:anchorId="34C6E2A8" wp14:editId="464547CA">
            <wp:extent cx="6286588" cy="398970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93721" cy="3994232"/>
                    </a:xfrm>
                    <a:prstGeom prst="rect">
                      <a:avLst/>
                    </a:prstGeom>
                    <a:noFill/>
                  </pic:spPr>
                </pic:pic>
              </a:graphicData>
            </a:graphic>
          </wp:inline>
        </w:drawing>
      </w:r>
    </w:p>
    <w:p w14:paraId="55263183" w14:textId="77777777" w:rsidR="00053308" w:rsidRDefault="00053308" w:rsidP="00053308">
      <w:pPr>
        <w:rPr>
          <w:rFonts w:ascii="Arial" w:hAnsi="Arial" w:cs="Arial"/>
          <w:color w:val="5B6770" w:themeColor="text2"/>
          <w:sz w:val="28"/>
          <w:szCs w:val="36"/>
        </w:rPr>
      </w:pPr>
    </w:p>
    <w:p w14:paraId="33F9046F" w14:textId="77777777" w:rsidR="00053308" w:rsidRPr="00053308" w:rsidRDefault="00053308" w:rsidP="00053308">
      <w:pPr>
        <w:rPr>
          <w:rFonts w:ascii="Arial" w:hAnsi="Arial" w:cs="Arial"/>
          <w:color w:val="5B6770" w:themeColor="text2"/>
          <w:sz w:val="28"/>
          <w:szCs w:val="36"/>
        </w:rPr>
      </w:pPr>
    </w:p>
    <w:p w14:paraId="5F19D236" w14:textId="77777777" w:rsidR="00A44843" w:rsidRPr="00053308" w:rsidRDefault="004D6300" w:rsidP="00053308">
      <w:pPr>
        <w:pStyle w:val="ListParagraph"/>
        <w:numPr>
          <w:ilvl w:val="1"/>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The drill included simulations such as; </w:t>
      </w:r>
    </w:p>
    <w:p w14:paraId="7CA24498"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High winds and icing shutting down wind units</w:t>
      </w:r>
    </w:p>
    <w:p w14:paraId="782E7965"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Control transmitters freezing causing a loss of fossil generation</w:t>
      </w:r>
    </w:p>
    <w:p w14:paraId="29F41366"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Galloping conductors tripping lines</w:t>
      </w:r>
    </w:p>
    <w:p w14:paraId="139905B3"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Gas curtailments causing loss of some generation and reduced output of others. </w:t>
      </w:r>
    </w:p>
    <w:p w14:paraId="707C6F1A"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Boiler tube leaks</w:t>
      </w:r>
    </w:p>
    <w:p w14:paraId="70BF38CB" w14:textId="77777777" w:rsidR="00A44843"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Loss of other transmission elements not necessarily related to the storm for the purpose of achieving EEA 1, 2 and 3 conditions.</w:t>
      </w:r>
    </w:p>
    <w:p w14:paraId="23184F70" w14:textId="77777777" w:rsidR="00053308" w:rsidRDefault="00053308" w:rsidP="00053308">
      <w:pPr>
        <w:rPr>
          <w:rFonts w:ascii="Arial" w:eastAsiaTheme="minorHAnsi" w:hAnsi="Arial" w:cs="Arial"/>
          <w:color w:val="5B6770" w:themeColor="text2"/>
          <w:sz w:val="28"/>
          <w:szCs w:val="36"/>
        </w:rPr>
      </w:pPr>
    </w:p>
    <w:p w14:paraId="150FC21C" w14:textId="77777777" w:rsidR="00053308" w:rsidRPr="00053308" w:rsidRDefault="00053308" w:rsidP="00053308">
      <w:pPr>
        <w:rPr>
          <w:rFonts w:ascii="Arial" w:eastAsiaTheme="minorHAnsi" w:hAnsi="Arial" w:cs="Arial"/>
          <w:color w:val="5B6770" w:themeColor="text2"/>
          <w:sz w:val="28"/>
          <w:szCs w:val="36"/>
        </w:rPr>
      </w:pPr>
    </w:p>
    <w:p w14:paraId="66EF68DB" w14:textId="2BCA5723" w:rsidR="00053308" w:rsidRDefault="00053308" w:rsidP="00053308">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lastRenderedPageBreak/>
        <w:t>Winter Storm Drill Comments</w:t>
      </w:r>
    </w:p>
    <w:p w14:paraId="0ECD91EB"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ERCOT experienced issues several issues with the Consortium system during Day</w:t>
      </w:r>
      <w:r w:rsidRPr="00053308">
        <w:rPr>
          <w:rFonts w:ascii="Arial" w:hAnsi="Arial" w:cs="Arial"/>
          <w:b/>
          <w:bCs/>
          <w:color w:val="5B6770" w:themeColor="text2"/>
          <w:sz w:val="28"/>
          <w:szCs w:val="36"/>
        </w:rPr>
        <w:t xml:space="preserve"> </w:t>
      </w:r>
      <w:r w:rsidRPr="00053308">
        <w:rPr>
          <w:rFonts w:ascii="Arial" w:hAnsi="Arial" w:cs="Arial"/>
          <w:color w:val="5B6770" w:themeColor="text2"/>
          <w:sz w:val="28"/>
          <w:szCs w:val="36"/>
        </w:rPr>
        <w:t>1 hotline calls forcing ERCOT operators to make some individual hotline calls to participants.</w:t>
      </w:r>
    </w:p>
    <w:p w14:paraId="7F639393"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The original script timelines which were sent out with the market notice did not match with the Day 1 timeline. </w:t>
      </w:r>
    </w:p>
    <w:p w14:paraId="2A2158E1"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Overall, the MMAP refresher received much praise for timeliness. </w:t>
      </w:r>
    </w:p>
    <w:p w14:paraId="1F6A8ED4"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The ERCOT Operators had favorable response to the simulation. They stated that it was important to them to step through the procedures, take actions and see the impacts. </w:t>
      </w:r>
    </w:p>
    <w:p w14:paraId="55F62E43"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One operator stated that he failed to predict PRC response to deployment actions of load resources done to restore frequency and it was important that he understand that impact.</w:t>
      </w:r>
    </w:p>
    <w:p w14:paraId="656EF25D"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Overall the Market Participant Operators stated it was a good exercise and simulation to test our response to real-world events.</w:t>
      </w:r>
    </w:p>
    <w:p w14:paraId="6C54C288"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The also stated it was an excellent simulation of real system emergency conditions. </w:t>
      </w:r>
    </w:p>
    <w:p w14:paraId="0AB7D911"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There were some problems programming events in the simulator.</w:t>
      </w:r>
    </w:p>
    <w:p w14:paraId="4A0F05D1"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Request to have a little more detail on the timeline of weather events</w:t>
      </w:r>
    </w:p>
    <w:p w14:paraId="168D4AD4"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Although majority of participants expressed value using MMAP for this type of simulation, suggestions were received in areas for enhancement:</w:t>
      </w:r>
    </w:p>
    <w:p w14:paraId="457C547F"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Alarm log for TO’s to view individual lines as they go out</w:t>
      </w:r>
    </w:p>
    <w:p w14:paraId="4DC26FCA"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State Estimator tool in the MMAP</w:t>
      </w:r>
    </w:p>
    <w:p w14:paraId="3747888D"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MMAP default to showing de-energized lines and wall board colors</w:t>
      </w:r>
    </w:p>
    <w:p w14:paraId="6ADFEE6A" w14:textId="184CCE62" w:rsidR="00053308"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Would like more time committed to learning Macomber Map.</w:t>
      </w:r>
    </w:p>
    <w:p w14:paraId="51F290DD" w14:textId="77777777" w:rsidR="007F5723" w:rsidRDefault="007F5723" w:rsidP="007F5723">
      <w:pPr>
        <w:pStyle w:val="ListParagraph"/>
        <w:ind w:left="1080"/>
        <w:rPr>
          <w:rFonts w:ascii="Arial" w:hAnsi="Arial" w:cs="Arial"/>
          <w:color w:val="5B6770" w:themeColor="text2"/>
          <w:sz w:val="28"/>
          <w:szCs w:val="36"/>
          <w:lang w:val="en"/>
        </w:rPr>
      </w:pPr>
    </w:p>
    <w:p w14:paraId="4B225729" w14:textId="0ECD670D" w:rsidR="00A011C0" w:rsidRPr="00FE1EC1" w:rsidRDefault="00D04A57" w:rsidP="00FE1EC1">
      <w:pPr>
        <w:pStyle w:val="ListParagraph"/>
        <w:numPr>
          <w:ilvl w:val="0"/>
          <w:numId w:val="8"/>
        </w:numPr>
        <w:rPr>
          <w:rFonts w:ascii="Arial" w:hAnsi="Arial" w:cs="Arial"/>
          <w:color w:val="5B6770" w:themeColor="text2"/>
          <w:sz w:val="28"/>
          <w:szCs w:val="36"/>
          <w:lang w:val="en"/>
        </w:rPr>
      </w:pPr>
      <w:r w:rsidRPr="00D04A57">
        <w:rPr>
          <w:rFonts w:ascii="Arial" w:hAnsi="Arial" w:cs="Arial"/>
          <w:color w:val="5B6770" w:themeColor="text2"/>
          <w:sz w:val="28"/>
          <w:szCs w:val="36"/>
          <w:lang w:val="en"/>
        </w:rPr>
        <w:t xml:space="preserve">Grid Ex </w:t>
      </w:r>
      <w:r w:rsidR="00B63B50" w:rsidRPr="00B63B50">
        <w:rPr>
          <w:rFonts w:ascii="Arial" w:hAnsi="Arial" w:cs="Arial"/>
          <w:color w:val="5B6770" w:themeColor="text2"/>
          <w:sz w:val="28"/>
          <w:szCs w:val="36"/>
          <w:lang w:val="en"/>
        </w:rPr>
        <w:t xml:space="preserve">IV </w:t>
      </w:r>
      <w:r w:rsidR="007F5723">
        <w:rPr>
          <w:rFonts w:ascii="Arial" w:hAnsi="Arial" w:cs="Arial"/>
          <w:color w:val="5B6770" w:themeColor="text2"/>
          <w:sz w:val="28"/>
          <w:szCs w:val="36"/>
          <w:lang w:val="en"/>
        </w:rPr>
        <w:t>Drill</w:t>
      </w:r>
      <w:r w:rsidR="00B63B50" w:rsidRPr="00D04A57">
        <w:rPr>
          <w:rFonts w:ascii="Arial" w:hAnsi="Arial" w:cs="Arial"/>
          <w:color w:val="5B6770" w:themeColor="text2"/>
          <w:sz w:val="28"/>
          <w:szCs w:val="36"/>
          <w:lang w:val="en"/>
        </w:rPr>
        <w:t xml:space="preserve"> </w:t>
      </w:r>
      <w:r w:rsidRPr="00D04A57">
        <w:rPr>
          <w:rFonts w:ascii="Arial" w:hAnsi="Arial" w:cs="Arial"/>
          <w:color w:val="5B6770" w:themeColor="text2"/>
          <w:sz w:val="28"/>
          <w:szCs w:val="36"/>
          <w:lang w:val="en"/>
        </w:rPr>
        <w:t>(Nov 15/16)</w:t>
      </w:r>
    </w:p>
    <w:p w14:paraId="764EBBDF" w14:textId="77777777" w:rsidR="00A44843" w:rsidRPr="00053308" w:rsidRDefault="004D6300" w:rsidP="00053308">
      <w:pPr>
        <w:pStyle w:val="ListParagraph"/>
        <w:numPr>
          <w:ilvl w:val="1"/>
          <w:numId w:val="8"/>
        </w:numPr>
        <w:rPr>
          <w:rFonts w:ascii="Arial" w:hAnsi="Arial" w:cs="Arial"/>
          <w:color w:val="5B6770" w:themeColor="text2"/>
          <w:sz w:val="28"/>
          <w:szCs w:val="36"/>
        </w:rPr>
      </w:pPr>
      <w:r w:rsidRPr="00053308">
        <w:rPr>
          <w:rFonts w:ascii="Arial" w:hAnsi="Arial" w:cs="Arial"/>
          <w:color w:val="5B6770" w:themeColor="text2"/>
          <w:sz w:val="28"/>
          <w:szCs w:val="36"/>
        </w:rPr>
        <w:t>Included simulated cyber &amp; physical events in our Operator Training Simulator (OTS) and  including Market Participants</w:t>
      </w:r>
    </w:p>
    <w:p w14:paraId="458A4A08" w14:textId="77777777" w:rsidR="00A44843" w:rsidRPr="00053308" w:rsidRDefault="004D6300" w:rsidP="00053308">
      <w:pPr>
        <w:pStyle w:val="ListParagraph"/>
        <w:numPr>
          <w:ilvl w:val="1"/>
          <w:numId w:val="8"/>
        </w:numPr>
        <w:rPr>
          <w:rFonts w:ascii="Arial" w:hAnsi="Arial" w:cs="Arial"/>
          <w:color w:val="5B6770" w:themeColor="text2"/>
          <w:sz w:val="28"/>
          <w:szCs w:val="36"/>
        </w:rPr>
      </w:pPr>
      <w:r w:rsidRPr="00053308">
        <w:rPr>
          <w:rFonts w:ascii="Arial" w:hAnsi="Arial" w:cs="Arial"/>
          <w:color w:val="5B6770" w:themeColor="text2"/>
          <w:sz w:val="28"/>
          <w:szCs w:val="36"/>
        </w:rPr>
        <w:t>Included Cyber Proving Grounds / Test Bed</w:t>
      </w:r>
    </w:p>
    <w:p w14:paraId="6546DDA9" w14:textId="29A76D49" w:rsidR="00A44843" w:rsidRDefault="004D6300" w:rsidP="00053308">
      <w:pPr>
        <w:pStyle w:val="ListParagraph"/>
        <w:numPr>
          <w:ilvl w:val="1"/>
          <w:numId w:val="8"/>
        </w:numPr>
        <w:rPr>
          <w:rFonts w:ascii="Arial" w:hAnsi="Arial" w:cs="Arial"/>
          <w:color w:val="5B6770" w:themeColor="text2"/>
          <w:sz w:val="28"/>
          <w:szCs w:val="36"/>
        </w:rPr>
      </w:pPr>
      <w:r w:rsidRPr="00053308">
        <w:rPr>
          <w:rFonts w:ascii="Arial" w:hAnsi="Arial" w:cs="Arial"/>
          <w:color w:val="5B6770" w:themeColor="text2"/>
          <w:sz w:val="28"/>
          <w:szCs w:val="36"/>
        </w:rPr>
        <w:t>Server and Workstations representative of our environment</w:t>
      </w:r>
    </w:p>
    <w:p w14:paraId="7A666057" w14:textId="77777777" w:rsidR="00053308" w:rsidRPr="00053308" w:rsidRDefault="00053308" w:rsidP="00053308">
      <w:pPr>
        <w:rPr>
          <w:rFonts w:ascii="Arial" w:hAnsi="Arial" w:cs="Arial"/>
          <w:color w:val="5B6770" w:themeColor="text2"/>
          <w:sz w:val="28"/>
          <w:szCs w:val="36"/>
        </w:rPr>
      </w:pPr>
    </w:p>
    <w:p w14:paraId="4D073C77" w14:textId="6B638A07" w:rsidR="00053308" w:rsidRDefault="00053308" w:rsidP="00053308">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lastRenderedPageBreak/>
        <w:t>Participants</w:t>
      </w:r>
    </w:p>
    <w:p w14:paraId="5385DBFD" w14:textId="77777777" w:rsidR="00053308" w:rsidRDefault="00053308" w:rsidP="0005330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AEP</w:t>
      </w:r>
    </w:p>
    <w:p w14:paraId="40DBABF6" w14:textId="51555F00"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Austin Energy</w:t>
      </w:r>
    </w:p>
    <w:p w14:paraId="113EB7A5" w14:textId="77777777" w:rsidR="00053308" w:rsidRDefault="00053308" w:rsidP="00053308">
      <w:pPr>
        <w:pStyle w:val="ListParagraph"/>
        <w:numPr>
          <w:ilvl w:val="2"/>
          <w:numId w:val="8"/>
        </w:numPr>
        <w:rPr>
          <w:rFonts w:ascii="Arial" w:hAnsi="Arial" w:cs="Arial"/>
          <w:color w:val="5B6770" w:themeColor="text2"/>
          <w:sz w:val="28"/>
          <w:szCs w:val="36"/>
        </w:rPr>
      </w:pPr>
      <w:proofErr w:type="spellStart"/>
      <w:r>
        <w:rPr>
          <w:rFonts w:ascii="Arial" w:hAnsi="Arial" w:cs="Arial"/>
          <w:color w:val="5B6770" w:themeColor="text2"/>
          <w:sz w:val="28"/>
          <w:szCs w:val="36"/>
        </w:rPr>
        <w:t>Avangrid</w:t>
      </w:r>
      <w:proofErr w:type="spellEnd"/>
    </w:p>
    <w:p w14:paraId="4660E438" w14:textId="2E17F7B4"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Calpine </w:t>
      </w:r>
    </w:p>
    <w:p w14:paraId="1F39470F" w14:textId="77777777" w:rsidR="00053308" w:rsidRDefault="00053308" w:rsidP="0005330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City of Garland</w:t>
      </w:r>
    </w:p>
    <w:p w14:paraId="0E2008BF" w14:textId="7367BA53"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CPS Energy – TO/QSE</w:t>
      </w:r>
    </w:p>
    <w:p w14:paraId="2BA2CF50" w14:textId="77777777" w:rsidR="00053308" w:rsidRDefault="00053308" w:rsidP="0005330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Duke Energy</w:t>
      </w:r>
      <w:r>
        <w:rPr>
          <w:rFonts w:ascii="Arial" w:hAnsi="Arial" w:cs="Arial"/>
          <w:color w:val="5B6770" w:themeColor="text2"/>
          <w:sz w:val="28"/>
          <w:szCs w:val="36"/>
        </w:rPr>
        <w:tab/>
      </w:r>
    </w:p>
    <w:p w14:paraId="7DFC370A" w14:textId="1FF80A21"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LCRA – TO / QSE</w:t>
      </w:r>
    </w:p>
    <w:p w14:paraId="09A95435" w14:textId="77777777" w:rsid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Formosa</w:t>
      </w:r>
      <w:r w:rsidRPr="00053308">
        <w:rPr>
          <w:rFonts w:ascii="Arial" w:hAnsi="Arial" w:cs="Arial"/>
          <w:color w:val="5B6770" w:themeColor="text2"/>
          <w:sz w:val="28"/>
          <w:szCs w:val="36"/>
        </w:rPr>
        <w:tab/>
      </w:r>
      <w:r w:rsidRPr="00053308">
        <w:rPr>
          <w:rFonts w:ascii="Arial" w:hAnsi="Arial" w:cs="Arial"/>
          <w:color w:val="5B6770" w:themeColor="text2"/>
          <w:sz w:val="28"/>
          <w:szCs w:val="36"/>
        </w:rPr>
        <w:tab/>
      </w:r>
    </w:p>
    <w:p w14:paraId="4FD8688D" w14:textId="40101BEB"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MP2 Energy</w:t>
      </w:r>
      <w:r w:rsidRPr="00053308">
        <w:rPr>
          <w:rFonts w:ascii="Arial" w:hAnsi="Arial" w:cs="Arial"/>
          <w:color w:val="5B6770" w:themeColor="text2"/>
          <w:sz w:val="28"/>
          <w:szCs w:val="36"/>
        </w:rPr>
        <w:tab/>
      </w:r>
      <w:r w:rsidRPr="00053308">
        <w:rPr>
          <w:rFonts w:ascii="Arial" w:hAnsi="Arial" w:cs="Arial"/>
          <w:color w:val="5B6770" w:themeColor="text2"/>
          <w:sz w:val="28"/>
          <w:szCs w:val="36"/>
        </w:rPr>
        <w:tab/>
      </w:r>
    </w:p>
    <w:p w14:paraId="450BD5B8" w14:textId="77777777" w:rsid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NRG</w:t>
      </w:r>
      <w:r w:rsidRPr="00053308">
        <w:rPr>
          <w:rFonts w:ascii="Arial" w:hAnsi="Arial" w:cs="Arial"/>
          <w:color w:val="5B6770" w:themeColor="text2"/>
          <w:sz w:val="28"/>
          <w:szCs w:val="36"/>
        </w:rPr>
        <w:tab/>
      </w:r>
      <w:r w:rsidRPr="00053308">
        <w:rPr>
          <w:rFonts w:ascii="Arial" w:hAnsi="Arial" w:cs="Arial"/>
          <w:color w:val="5B6770" w:themeColor="text2"/>
          <w:sz w:val="28"/>
          <w:szCs w:val="36"/>
        </w:rPr>
        <w:tab/>
      </w:r>
      <w:r w:rsidRPr="00053308">
        <w:rPr>
          <w:rFonts w:ascii="Arial" w:hAnsi="Arial" w:cs="Arial"/>
          <w:color w:val="5B6770" w:themeColor="text2"/>
          <w:sz w:val="28"/>
          <w:szCs w:val="36"/>
        </w:rPr>
        <w:tab/>
      </w:r>
    </w:p>
    <w:p w14:paraId="3C2FD50C" w14:textId="7212DB64"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ONCOR</w:t>
      </w:r>
    </w:p>
    <w:p w14:paraId="120CEF73"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TNMP</w:t>
      </w:r>
    </w:p>
    <w:p w14:paraId="154ACA33" w14:textId="77777777" w:rsidR="00A44843" w:rsidRPr="00053308" w:rsidRDefault="004D6300" w:rsidP="00053308">
      <w:pPr>
        <w:pStyle w:val="ListParagraph"/>
        <w:numPr>
          <w:ilvl w:val="2"/>
          <w:numId w:val="8"/>
        </w:numPr>
        <w:rPr>
          <w:rFonts w:ascii="Arial" w:hAnsi="Arial" w:cs="Arial"/>
          <w:color w:val="5B6770" w:themeColor="text2"/>
          <w:sz w:val="28"/>
          <w:szCs w:val="36"/>
        </w:rPr>
      </w:pPr>
      <w:proofErr w:type="spellStart"/>
      <w:r w:rsidRPr="00053308">
        <w:rPr>
          <w:rFonts w:ascii="Arial" w:hAnsi="Arial" w:cs="Arial"/>
          <w:color w:val="5B6770" w:themeColor="text2"/>
          <w:sz w:val="28"/>
          <w:szCs w:val="36"/>
        </w:rPr>
        <w:t>Sharyland</w:t>
      </w:r>
      <w:proofErr w:type="spellEnd"/>
      <w:r w:rsidRPr="00053308">
        <w:rPr>
          <w:rFonts w:ascii="Arial" w:hAnsi="Arial" w:cs="Arial"/>
          <w:color w:val="5B6770" w:themeColor="text2"/>
          <w:sz w:val="28"/>
          <w:szCs w:val="36"/>
        </w:rPr>
        <w:t xml:space="preserve"> Utilities</w:t>
      </w:r>
      <w:r w:rsidRPr="00053308">
        <w:rPr>
          <w:rFonts w:ascii="Arial" w:hAnsi="Arial" w:cs="Arial"/>
          <w:color w:val="5B6770" w:themeColor="text2"/>
          <w:sz w:val="28"/>
          <w:szCs w:val="36"/>
        </w:rPr>
        <w:tab/>
      </w:r>
      <w:r w:rsidRPr="00053308">
        <w:rPr>
          <w:rFonts w:ascii="Arial" w:hAnsi="Arial" w:cs="Arial"/>
          <w:color w:val="5B6770" w:themeColor="text2"/>
          <w:sz w:val="28"/>
          <w:szCs w:val="36"/>
        </w:rPr>
        <w:tab/>
      </w:r>
    </w:p>
    <w:p w14:paraId="713BBB93"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Rayburn Electric Cooperative</w:t>
      </w:r>
    </w:p>
    <w:p w14:paraId="23443EDC" w14:textId="7D37F430" w:rsidR="00A44843" w:rsidRPr="00053308" w:rsidRDefault="004D6300" w:rsidP="00053308">
      <w:pPr>
        <w:pStyle w:val="ListParagraph"/>
        <w:numPr>
          <w:ilvl w:val="1"/>
          <w:numId w:val="8"/>
        </w:numPr>
        <w:rPr>
          <w:rFonts w:ascii="Arial" w:hAnsi="Arial" w:cs="Arial"/>
          <w:color w:val="5B6770" w:themeColor="text2"/>
          <w:sz w:val="28"/>
          <w:szCs w:val="36"/>
        </w:rPr>
      </w:pPr>
      <w:r w:rsidRPr="00053308">
        <w:rPr>
          <w:rFonts w:ascii="Arial" w:hAnsi="Arial" w:cs="Arial"/>
          <w:color w:val="5B6770" w:themeColor="text2"/>
          <w:sz w:val="28"/>
          <w:szCs w:val="36"/>
        </w:rPr>
        <w:t>Day 1 Simulation included:</w:t>
      </w:r>
    </w:p>
    <w:p w14:paraId="0C2C40D6"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Some unrelated generator and line trips. </w:t>
      </w:r>
    </w:p>
    <w:p w14:paraId="18C00D17"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Gas Company reported that a pumping station had been attacked </w:t>
      </w:r>
    </w:p>
    <w:p w14:paraId="1AC2D970"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Several physical attacks occurred to transmission elements which included cutting down trees in the ROW. </w:t>
      </w:r>
    </w:p>
    <w:p w14:paraId="401C6C5D"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Attacks on generators included a UAV attack on the fuel at coal plant</w:t>
      </w:r>
    </w:p>
    <w:p w14:paraId="6204D8F5" w14:textId="61280EDC"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A car was rammed into the gas supply of a combined cycle plant. </w:t>
      </w:r>
    </w:p>
    <w:p w14:paraId="6F04150E"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An attack on a Transmission Operator Back up control center, where a car was abandoned with flammable materials and ignited. </w:t>
      </w:r>
    </w:p>
    <w:p w14:paraId="0AA8A310" w14:textId="77777777" w:rsidR="00A44843" w:rsidRPr="00053308" w:rsidRDefault="004D6300" w:rsidP="00053308">
      <w:pPr>
        <w:pStyle w:val="ListParagraph"/>
        <w:numPr>
          <w:ilvl w:val="2"/>
          <w:numId w:val="8"/>
        </w:numPr>
        <w:rPr>
          <w:rFonts w:ascii="Arial" w:hAnsi="Arial" w:cs="Arial"/>
          <w:color w:val="5B6770" w:themeColor="text2"/>
          <w:sz w:val="28"/>
          <w:szCs w:val="36"/>
        </w:rPr>
      </w:pPr>
      <w:proofErr w:type="spellStart"/>
      <w:r w:rsidRPr="00053308">
        <w:rPr>
          <w:rFonts w:ascii="Arial" w:hAnsi="Arial" w:cs="Arial"/>
          <w:color w:val="5B6770" w:themeColor="text2"/>
          <w:sz w:val="28"/>
          <w:szCs w:val="36"/>
        </w:rPr>
        <w:t>Cyber attacks</w:t>
      </w:r>
      <w:proofErr w:type="spellEnd"/>
      <w:r w:rsidRPr="00053308">
        <w:rPr>
          <w:rFonts w:ascii="Arial" w:hAnsi="Arial" w:cs="Arial"/>
          <w:color w:val="5B6770" w:themeColor="text2"/>
          <w:sz w:val="28"/>
          <w:szCs w:val="36"/>
        </w:rPr>
        <w:t xml:space="preserve"> included a software update conducted on generator control systems causing some generators to become uncontrollable and required manual tripping.</w:t>
      </w:r>
    </w:p>
    <w:p w14:paraId="669FC647" w14:textId="58CEEBA8" w:rsidR="00053308" w:rsidRPr="00053308" w:rsidRDefault="00053308" w:rsidP="00053308">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Day 2 Simulation included:</w:t>
      </w:r>
    </w:p>
    <w:p w14:paraId="58ECA2EC"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Structures collapsed due to explosives</w:t>
      </w:r>
    </w:p>
    <w:p w14:paraId="09332788"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Trees cut in Right of Ways</w:t>
      </w:r>
    </w:p>
    <w:p w14:paraId="0A80402F"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Fires set in Right of Ways</w:t>
      </w:r>
    </w:p>
    <w:p w14:paraId="752B1241"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Insulators shot out</w:t>
      </w:r>
    </w:p>
    <w:p w14:paraId="106836E3"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lastRenderedPageBreak/>
        <w:t>Linemen shot at</w:t>
      </w:r>
    </w:p>
    <w:p w14:paraId="090E4BE7"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Generators still impacted by gas curtailments </w:t>
      </w:r>
    </w:p>
    <w:p w14:paraId="0482A18E"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UAV attacks</w:t>
      </w:r>
    </w:p>
    <w:p w14:paraId="227C86C0" w14:textId="77777777" w:rsidR="00A44843" w:rsidRPr="00053308" w:rsidRDefault="004D6300" w:rsidP="00053308">
      <w:pPr>
        <w:pStyle w:val="ListParagraph"/>
        <w:numPr>
          <w:ilvl w:val="2"/>
          <w:numId w:val="8"/>
        </w:numPr>
        <w:rPr>
          <w:rFonts w:ascii="Arial" w:hAnsi="Arial" w:cs="Arial"/>
          <w:color w:val="5B6770" w:themeColor="text2"/>
          <w:sz w:val="28"/>
          <w:szCs w:val="36"/>
        </w:rPr>
      </w:pPr>
      <w:r w:rsidRPr="00053308">
        <w:rPr>
          <w:rFonts w:ascii="Arial" w:hAnsi="Arial" w:cs="Arial"/>
          <w:color w:val="5B6770" w:themeColor="text2"/>
          <w:sz w:val="28"/>
          <w:szCs w:val="36"/>
        </w:rPr>
        <w:t xml:space="preserve">A </w:t>
      </w:r>
      <w:proofErr w:type="spellStart"/>
      <w:r w:rsidRPr="00053308">
        <w:rPr>
          <w:rFonts w:ascii="Arial" w:hAnsi="Arial" w:cs="Arial"/>
          <w:color w:val="5B6770" w:themeColor="text2"/>
          <w:sz w:val="28"/>
          <w:szCs w:val="36"/>
        </w:rPr>
        <w:t>cyber attack</w:t>
      </w:r>
      <w:proofErr w:type="spellEnd"/>
      <w:r w:rsidRPr="00053308">
        <w:rPr>
          <w:rFonts w:ascii="Arial" w:hAnsi="Arial" w:cs="Arial"/>
          <w:color w:val="5B6770" w:themeColor="text2"/>
          <w:sz w:val="28"/>
          <w:szCs w:val="36"/>
        </w:rPr>
        <w:t xml:space="preserve"> impacted the ICCP link for a Transmission Operator which impacts the ERCOT’s EMS.</w:t>
      </w:r>
    </w:p>
    <w:p w14:paraId="58092CFE" w14:textId="41544F29" w:rsidR="00053308" w:rsidRDefault="00053308" w:rsidP="00053308">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Grid Ex IV Comments</w:t>
      </w:r>
    </w:p>
    <w:p w14:paraId="6BBAB756"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Overall the Exercise was a success</w:t>
      </w:r>
    </w:p>
    <w:p w14:paraId="75185EAB"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There were many instances of great teamwork and collaborative troubleshooting.</w:t>
      </w:r>
    </w:p>
    <w:p w14:paraId="42F4ACD9"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Market Participants and ERCOT Operators showed they were extremely skilled, in fact the teams had to be sabotaged to slow them down so the full effect of the event could play out. They adapted quickly to changing conditions.</w:t>
      </w:r>
    </w:p>
    <w:p w14:paraId="00171731"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A more extensive documentation of events will ensure that all players are identified and allow the players to fully explore incident to the logical conclusion.  This will allow for:</w:t>
      </w:r>
    </w:p>
    <w:p w14:paraId="10E16229"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Better indications to prevent an undesired outcomes</w:t>
      </w:r>
    </w:p>
    <w:p w14:paraId="317F6A95"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 xml:space="preserve">Ensure equipment requirements met for operation, troubleshooting and recovery </w:t>
      </w:r>
    </w:p>
    <w:p w14:paraId="0028934B"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Better identification of communication requirements and tools</w:t>
      </w:r>
    </w:p>
    <w:p w14:paraId="2FA7583F"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Ensure planners have clear roles</w:t>
      </w:r>
    </w:p>
    <w:p w14:paraId="41F144FA"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 xml:space="preserve">Improve coordination and minimize deviations from the MSEL.   </w:t>
      </w:r>
    </w:p>
    <w:p w14:paraId="13618BF0"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Simulator case was not fully groomed, which required instructors to perform switching which was misidentified as cyber-attacks.</w:t>
      </w:r>
    </w:p>
    <w:p w14:paraId="204242C4"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Due to limited size and technology of wall display, operators were tipped off to some events due to the changes in the display</w:t>
      </w:r>
    </w:p>
    <w:p w14:paraId="2908251B"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Some Modeled elements have incorrect ownership</w:t>
      </w:r>
    </w:p>
    <w:p w14:paraId="388456B9"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MMAP does not default to showing de-energized lines and wall display colors</w:t>
      </w:r>
    </w:p>
    <w:p w14:paraId="47FFCFD9"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MMAP does not have logging capability so the Operators can see the events for their system.</w:t>
      </w:r>
    </w:p>
    <w:p w14:paraId="7B9C96DB" w14:textId="77777777" w:rsidR="00E37C83" w:rsidRDefault="00E37C83" w:rsidP="00E37C83">
      <w:pPr>
        <w:rPr>
          <w:rFonts w:ascii="Arial" w:eastAsiaTheme="minorHAnsi" w:hAnsi="Arial" w:cs="Arial"/>
          <w:color w:val="5B6770" w:themeColor="text2"/>
          <w:kern w:val="0"/>
          <w:sz w:val="28"/>
          <w:szCs w:val="36"/>
        </w:rPr>
      </w:pPr>
    </w:p>
    <w:p w14:paraId="57D39A8E" w14:textId="77777777" w:rsidR="00E37C83" w:rsidRPr="00E37C83" w:rsidRDefault="00E37C83" w:rsidP="00E37C83">
      <w:pPr>
        <w:rPr>
          <w:rFonts w:ascii="Arial" w:eastAsiaTheme="minorHAnsi" w:hAnsi="Arial" w:cs="Arial"/>
          <w:color w:val="5B6770" w:themeColor="text2"/>
          <w:kern w:val="0"/>
          <w:sz w:val="28"/>
          <w:szCs w:val="36"/>
        </w:rPr>
      </w:pPr>
    </w:p>
    <w:p w14:paraId="074C5AB1" w14:textId="77777777" w:rsidR="00FE1EC1" w:rsidRPr="00FE1EC1" w:rsidRDefault="00FE1EC1" w:rsidP="00FE1EC1">
      <w:pPr>
        <w:pStyle w:val="ListParagraph"/>
        <w:ind w:left="1080"/>
        <w:rPr>
          <w:rFonts w:ascii="Arial" w:hAnsi="Arial" w:cs="Arial"/>
          <w:color w:val="5B6770" w:themeColor="text2"/>
          <w:sz w:val="28"/>
          <w:szCs w:val="36"/>
          <w:lang w:val="en"/>
        </w:rPr>
      </w:pPr>
    </w:p>
    <w:p w14:paraId="53731BEE" w14:textId="415B92A2" w:rsidR="007325D0" w:rsidRPr="007A7609" w:rsidRDefault="007325D0" w:rsidP="007325D0">
      <w:pPr>
        <w:pStyle w:val="ListParagraph"/>
        <w:numPr>
          <w:ilvl w:val="0"/>
          <w:numId w:val="8"/>
        </w:numPr>
        <w:rPr>
          <w:rFonts w:ascii="Arial" w:hAnsi="Arial" w:cs="Arial"/>
          <w:color w:val="5B6770" w:themeColor="text2"/>
          <w:sz w:val="28"/>
          <w:szCs w:val="36"/>
          <w:lang w:val="en"/>
        </w:rPr>
      </w:pPr>
      <w:r w:rsidRPr="00A011C0">
        <w:rPr>
          <w:rFonts w:ascii="Arial" w:hAnsi="Arial" w:cs="Arial"/>
          <w:color w:val="5B6770" w:themeColor="text2"/>
          <w:sz w:val="28"/>
          <w:szCs w:val="36"/>
          <w:lang w:val="en"/>
        </w:rPr>
        <w:lastRenderedPageBreak/>
        <w:t>201</w:t>
      </w:r>
      <w:r>
        <w:rPr>
          <w:rFonts w:ascii="Arial" w:hAnsi="Arial" w:cs="Arial"/>
          <w:color w:val="5B6770" w:themeColor="text2"/>
          <w:sz w:val="28"/>
          <w:szCs w:val="36"/>
          <w:lang w:val="en"/>
        </w:rPr>
        <w:t>8 Black Start Training</w:t>
      </w:r>
    </w:p>
    <w:p w14:paraId="0807FC75" w14:textId="3D08D9CE" w:rsidR="007325D0" w:rsidRDefault="002B4132" w:rsidP="007325D0">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2018 </w:t>
      </w:r>
      <w:r w:rsidR="007325D0">
        <w:rPr>
          <w:rFonts w:ascii="Arial" w:hAnsi="Arial" w:cs="Arial"/>
          <w:color w:val="5B6770" w:themeColor="text2"/>
          <w:sz w:val="28"/>
          <w:szCs w:val="36"/>
          <w:lang w:val="en"/>
        </w:rPr>
        <w:t>Black Start and Restoration Training Schedule</w:t>
      </w:r>
    </w:p>
    <w:p w14:paraId="356CB76C"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w:t>
      </w:r>
    </w:p>
    <w:p w14:paraId="26C576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8</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005D761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040532F6" w14:textId="16709BEB" w:rsidR="004C2372" w:rsidRPr="00EA2B0F" w:rsidRDefault="007325D0" w:rsidP="00EA2B0F">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January 9</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January 10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January 11</w:t>
      </w:r>
      <w:r w:rsidRPr="00FB3DD7">
        <w:rPr>
          <w:rFonts w:ascii="Arial" w:hAnsi="Arial" w:cs="Arial"/>
          <w:color w:val="5B6770" w:themeColor="text2"/>
          <w:sz w:val="28"/>
          <w:szCs w:val="36"/>
          <w:vertAlign w:val="superscript"/>
          <w:lang w:val="en"/>
        </w:rPr>
        <w:t>th</w:t>
      </w:r>
      <w:r w:rsidR="004F09B5">
        <w:rPr>
          <w:rFonts w:ascii="Arial" w:hAnsi="Arial" w:cs="Arial"/>
          <w:color w:val="5B6770" w:themeColor="text2"/>
          <w:sz w:val="28"/>
          <w:szCs w:val="36"/>
          <w:lang w:val="en"/>
        </w:rPr>
        <w:t xml:space="preserve"> 7 am – 12 pm.</w:t>
      </w:r>
    </w:p>
    <w:p w14:paraId="4E9FA312"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w:t>
      </w:r>
    </w:p>
    <w:p w14:paraId="5D3FB870"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January 29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30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09384CA"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665A2CFF" w14:textId="77777777" w:rsidR="007325D0" w:rsidRDefault="007325D0" w:rsidP="007325D0">
      <w:pPr>
        <w:pStyle w:val="ListParagraph"/>
        <w:ind w:left="2520"/>
        <w:rPr>
          <w:rFonts w:ascii="Arial" w:hAnsi="Arial" w:cs="Arial"/>
          <w:color w:val="5B6770" w:themeColor="text2"/>
          <w:sz w:val="28"/>
          <w:szCs w:val="36"/>
          <w:lang w:val="en"/>
        </w:rPr>
      </w:pPr>
      <w:r w:rsidRPr="00FB3DD7">
        <w:rPr>
          <w:rFonts w:ascii="Arial" w:hAnsi="Arial" w:cs="Arial"/>
          <w:color w:val="5B6770" w:themeColor="text2"/>
          <w:sz w:val="28"/>
          <w:szCs w:val="36"/>
          <w:lang w:val="en"/>
        </w:rPr>
        <w:t xml:space="preserve">January </w:t>
      </w:r>
      <w:r>
        <w:rPr>
          <w:rFonts w:ascii="Arial" w:hAnsi="Arial" w:cs="Arial"/>
          <w:color w:val="5B6770" w:themeColor="text2"/>
          <w:sz w:val="28"/>
          <w:szCs w:val="36"/>
          <w:lang w:val="en"/>
        </w:rPr>
        <w:t>30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January 31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2C7D16F8"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w:t>
      </w:r>
    </w:p>
    <w:p w14:paraId="55E6E3E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w:t>
      </w:r>
      <w:proofErr w:type="spellStart"/>
      <w:r>
        <w:rPr>
          <w:rFonts w:ascii="Arial" w:hAnsi="Arial" w:cs="Arial"/>
          <w:color w:val="5B6770" w:themeColor="text2"/>
          <w:sz w:val="28"/>
          <w:szCs w:val="36"/>
          <w:lang w:val="en"/>
        </w:rPr>
        <w:t>Februatry</w:t>
      </w:r>
      <w:proofErr w:type="spellEnd"/>
      <w:r>
        <w:rPr>
          <w:rFonts w:ascii="Arial" w:hAnsi="Arial" w:cs="Arial"/>
          <w:color w:val="5B6770" w:themeColor="text2"/>
          <w:sz w:val="28"/>
          <w:szCs w:val="36"/>
          <w:lang w:val="en"/>
        </w:rPr>
        <w:t xml:space="preserve">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15C1535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0A9DA904" w14:textId="27F155D4" w:rsidR="002B4132"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8</w:t>
      </w:r>
      <w:r w:rsidRPr="00FB3DD7">
        <w:rPr>
          <w:rFonts w:ascii="Arial" w:hAnsi="Arial" w:cs="Arial"/>
          <w:color w:val="5B6770" w:themeColor="text2"/>
          <w:sz w:val="28"/>
          <w:szCs w:val="36"/>
          <w:vertAlign w:val="superscript"/>
          <w:lang w:val="en"/>
        </w:rPr>
        <w:t>th</w:t>
      </w:r>
      <w:r w:rsidR="004F581C">
        <w:rPr>
          <w:rFonts w:ascii="Arial" w:hAnsi="Arial" w:cs="Arial"/>
          <w:color w:val="5B6770" w:themeColor="text2"/>
          <w:sz w:val="28"/>
          <w:szCs w:val="36"/>
          <w:lang w:val="en"/>
        </w:rPr>
        <w:t xml:space="preserve"> 7 am – 12 pm.</w:t>
      </w:r>
    </w:p>
    <w:p w14:paraId="1EA65BF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w:t>
      </w:r>
    </w:p>
    <w:p w14:paraId="2B96F4D2" w14:textId="593F7902" w:rsidR="00E15569" w:rsidRPr="00C508A8" w:rsidRDefault="007325D0" w:rsidP="00C508A8">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20E775C9"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717A55C8" w14:textId="2D77D7B8" w:rsidR="00B61BB5" w:rsidRPr="00FE1EC1" w:rsidRDefault="007325D0" w:rsidP="00FE1EC1">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February 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593C0F87"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w:t>
      </w:r>
    </w:p>
    <w:p w14:paraId="702C9D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19</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January 20</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7AB5CB9F"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427B5C71" w14:textId="3B478450" w:rsidR="00EA2B0F"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20</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21</w:t>
      </w:r>
      <w:r w:rsidRPr="00FC4FC3">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 xml:space="preserve">7am – 5pm, </w:t>
      </w:r>
      <w:r>
        <w:rPr>
          <w:rFonts w:ascii="Arial" w:hAnsi="Arial" w:cs="Arial"/>
          <w:color w:val="5B6770" w:themeColor="text2"/>
          <w:sz w:val="28"/>
          <w:szCs w:val="36"/>
          <w:lang w:val="en"/>
        </w:rPr>
        <w:t>February 22</w:t>
      </w:r>
      <w:r w:rsidRPr="00FC4FC3">
        <w:rPr>
          <w:rFonts w:ascii="Arial" w:hAnsi="Arial" w:cs="Arial"/>
          <w:color w:val="5B6770" w:themeColor="text2"/>
          <w:sz w:val="28"/>
          <w:szCs w:val="36"/>
          <w:vertAlign w:val="superscript"/>
          <w:lang w:val="en"/>
        </w:rPr>
        <w:t>nd</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08BF45A4" w14:textId="77777777" w:rsidR="00C508A8" w:rsidRDefault="00C508A8" w:rsidP="007325D0">
      <w:pPr>
        <w:pStyle w:val="ListParagraph"/>
        <w:ind w:left="2520"/>
        <w:rPr>
          <w:rFonts w:ascii="Arial" w:hAnsi="Arial" w:cs="Arial"/>
          <w:color w:val="5B6770" w:themeColor="text2"/>
          <w:sz w:val="28"/>
          <w:szCs w:val="36"/>
          <w:lang w:val="en"/>
        </w:rPr>
      </w:pPr>
    </w:p>
    <w:p w14:paraId="73DBDB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Session 5</w:t>
      </w:r>
    </w:p>
    <w:p w14:paraId="547A682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February 26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February 27</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7am to 12 pm</w:t>
      </w:r>
    </w:p>
    <w:p w14:paraId="76FB82F3"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BDCEE3B" w14:textId="65F97AF1" w:rsidR="004C2372" w:rsidRPr="00EA2B0F" w:rsidRDefault="007325D0" w:rsidP="00EA2B0F">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February 27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February 28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 am – 12 pm.</w:t>
      </w:r>
    </w:p>
    <w:p w14:paraId="6AA66FFA"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w:t>
      </w:r>
    </w:p>
    <w:p w14:paraId="0E22BA5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5</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6</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655454E1"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23A8BBB6" w14:textId="3977668E" w:rsidR="00B476C5" w:rsidRPr="00F8080F" w:rsidRDefault="007325D0" w:rsidP="00F8080F">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6</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7</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March 8</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 am – 12 pm.</w:t>
      </w:r>
    </w:p>
    <w:p w14:paraId="64546356" w14:textId="77777777" w:rsidR="007325D0" w:rsidRDefault="007325D0" w:rsidP="007325D0">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Inclement Weather Session</w:t>
      </w:r>
    </w:p>
    <w:p w14:paraId="1473D38E"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FB3DD7">
        <w:rPr>
          <w:rFonts w:ascii="Arial" w:hAnsi="Arial" w:cs="Arial"/>
          <w:color w:val="5B6770" w:themeColor="text2"/>
          <w:sz w:val="28"/>
          <w:szCs w:val="36"/>
          <w:lang w:val="en"/>
        </w:rPr>
        <w:t>Generator and Transmission System Dynamics (10 CEHs)</w:t>
      </w:r>
      <w:r>
        <w:rPr>
          <w:rFonts w:ascii="Arial" w:hAnsi="Arial" w:cs="Arial"/>
          <w:color w:val="5B6770" w:themeColor="text2"/>
          <w:sz w:val="28"/>
          <w:szCs w:val="36"/>
          <w:lang w:val="en"/>
        </w:rPr>
        <w:t xml:space="preserve"> March 12</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12 pm – 5 pm and March 13</w:t>
      </w:r>
      <w:r w:rsidRPr="00FB3DD7">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7 am to 12 pm</w:t>
      </w:r>
    </w:p>
    <w:p w14:paraId="3A87A4FC" w14:textId="77777777" w:rsidR="007325D0" w:rsidRDefault="007325D0" w:rsidP="007325D0">
      <w:pPr>
        <w:pStyle w:val="ListParagraph"/>
        <w:numPr>
          <w:ilvl w:val="3"/>
          <w:numId w:val="8"/>
        </w:numPr>
        <w:rPr>
          <w:rFonts w:ascii="Arial" w:hAnsi="Arial" w:cs="Arial"/>
          <w:color w:val="5B6770" w:themeColor="text2"/>
          <w:sz w:val="28"/>
          <w:szCs w:val="36"/>
          <w:lang w:val="en"/>
        </w:rPr>
      </w:pPr>
      <w:r w:rsidRPr="00E70495">
        <w:rPr>
          <w:rFonts w:ascii="Arial" w:hAnsi="Arial" w:cs="Arial"/>
          <w:color w:val="5B6770" w:themeColor="text2"/>
          <w:sz w:val="28"/>
          <w:szCs w:val="36"/>
          <w:lang w:val="en"/>
        </w:rPr>
        <w:t>Black Start and Restoration Course (19 CEH</w:t>
      </w:r>
      <w:r>
        <w:rPr>
          <w:rFonts w:ascii="Arial" w:hAnsi="Arial" w:cs="Arial"/>
          <w:color w:val="5B6770" w:themeColor="text2"/>
          <w:sz w:val="28"/>
          <w:szCs w:val="36"/>
          <w:lang w:val="en"/>
        </w:rPr>
        <w:t>s</w:t>
      </w:r>
      <w:r w:rsidRPr="00E70495">
        <w:rPr>
          <w:rFonts w:ascii="Arial" w:hAnsi="Arial" w:cs="Arial"/>
          <w:color w:val="5B6770" w:themeColor="text2"/>
          <w:sz w:val="28"/>
          <w:szCs w:val="36"/>
          <w:lang w:val="en"/>
        </w:rPr>
        <w:t>)</w:t>
      </w:r>
      <w:r>
        <w:rPr>
          <w:rFonts w:ascii="Arial" w:hAnsi="Arial" w:cs="Arial"/>
          <w:color w:val="5B6770" w:themeColor="text2"/>
          <w:sz w:val="28"/>
          <w:szCs w:val="36"/>
          <w:lang w:val="en"/>
        </w:rPr>
        <w:t xml:space="preserve">  </w:t>
      </w:r>
    </w:p>
    <w:p w14:paraId="00D12C72" w14:textId="77777777" w:rsidR="007325D0" w:rsidRPr="00FB3DD7" w:rsidRDefault="007325D0" w:rsidP="007325D0">
      <w:pPr>
        <w:pStyle w:val="ListParagraph"/>
        <w:ind w:left="2520"/>
        <w:rPr>
          <w:rFonts w:ascii="Arial" w:hAnsi="Arial" w:cs="Arial"/>
          <w:color w:val="5B6770" w:themeColor="text2"/>
          <w:sz w:val="28"/>
          <w:szCs w:val="36"/>
          <w:lang w:val="en"/>
        </w:rPr>
      </w:pPr>
      <w:r>
        <w:rPr>
          <w:rFonts w:ascii="Arial" w:hAnsi="Arial" w:cs="Arial"/>
          <w:color w:val="5B6770" w:themeColor="text2"/>
          <w:sz w:val="28"/>
          <w:szCs w:val="36"/>
          <w:lang w:val="en"/>
        </w:rPr>
        <w:t>March 13</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1pm to 5pm, </w:t>
      </w:r>
      <w:r>
        <w:rPr>
          <w:rFonts w:ascii="Arial" w:hAnsi="Arial" w:cs="Arial"/>
          <w:color w:val="5B6770" w:themeColor="text2"/>
          <w:sz w:val="28"/>
          <w:szCs w:val="36"/>
          <w:lang w:val="en"/>
        </w:rPr>
        <w:t>March 14</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7am – 5pm, </w:t>
      </w:r>
      <w:r>
        <w:rPr>
          <w:rFonts w:ascii="Arial" w:hAnsi="Arial" w:cs="Arial"/>
          <w:color w:val="5B6770" w:themeColor="text2"/>
          <w:sz w:val="28"/>
          <w:szCs w:val="36"/>
          <w:lang w:val="en"/>
        </w:rPr>
        <w:t xml:space="preserve">March </w:t>
      </w:r>
      <w:proofErr w:type="gramStart"/>
      <w:r>
        <w:rPr>
          <w:rFonts w:ascii="Arial" w:hAnsi="Arial" w:cs="Arial"/>
          <w:color w:val="5B6770" w:themeColor="text2"/>
          <w:sz w:val="28"/>
          <w:szCs w:val="36"/>
          <w:lang w:val="en"/>
        </w:rPr>
        <w:t>15</w:t>
      </w:r>
      <w:r w:rsidRPr="00FB3DD7">
        <w:rPr>
          <w:rFonts w:ascii="Arial" w:hAnsi="Arial" w:cs="Arial"/>
          <w:color w:val="5B6770" w:themeColor="text2"/>
          <w:sz w:val="28"/>
          <w:szCs w:val="36"/>
          <w:vertAlign w:val="superscript"/>
          <w:lang w:val="en"/>
        </w:rPr>
        <w:t>th</w:t>
      </w:r>
      <w:r w:rsidRPr="00FB3DD7">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 </w:t>
      </w:r>
      <w:r w:rsidRPr="00FB3DD7">
        <w:rPr>
          <w:rFonts w:ascii="Arial" w:hAnsi="Arial" w:cs="Arial"/>
          <w:color w:val="5B6770" w:themeColor="text2"/>
          <w:sz w:val="28"/>
          <w:szCs w:val="36"/>
          <w:lang w:val="en"/>
        </w:rPr>
        <w:t>7</w:t>
      </w:r>
      <w:proofErr w:type="gramEnd"/>
      <w:r w:rsidRPr="00FB3DD7">
        <w:rPr>
          <w:rFonts w:ascii="Arial" w:hAnsi="Arial" w:cs="Arial"/>
          <w:color w:val="5B6770" w:themeColor="text2"/>
          <w:sz w:val="28"/>
          <w:szCs w:val="36"/>
          <w:lang w:val="en"/>
        </w:rPr>
        <w:t xml:space="preserve"> am – 12 pm.</w:t>
      </w:r>
    </w:p>
    <w:p w14:paraId="02ED200B" w14:textId="2A2974B8" w:rsidR="005628A6" w:rsidRDefault="005628A6" w:rsidP="0093367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w:t>
      </w:r>
      <w:r w:rsidR="00BD0FF9">
        <w:rPr>
          <w:rFonts w:ascii="Arial" w:hAnsi="Arial" w:cs="Arial"/>
          <w:color w:val="5B6770" w:themeColor="text2"/>
          <w:sz w:val="28"/>
          <w:szCs w:val="36"/>
          <w:lang w:val="en"/>
        </w:rPr>
        <w:t xml:space="preserve"> </w:t>
      </w:r>
      <w:r w:rsidR="006E4006">
        <w:rPr>
          <w:rFonts w:ascii="Arial" w:hAnsi="Arial" w:cs="Arial"/>
          <w:color w:val="5B6770" w:themeColor="text2"/>
          <w:sz w:val="28"/>
          <w:szCs w:val="36"/>
          <w:lang w:val="en"/>
        </w:rPr>
        <w:t>(Length 18 hours / 16 CEHs)</w:t>
      </w:r>
    </w:p>
    <w:p w14:paraId="653142C8" w14:textId="77777777" w:rsidR="007325D0" w:rsidRPr="00122D66" w:rsidRDefault="007325D0" w:rsidP="007325D0">
      <w:pPr>
        <w:pStyle w:val="ListParagraph"/>
        <w:numPr>
          <w:ilvl w:val="1"/>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 xml:space="preserve">Theme </w:t>
      </w:r>
    </w:p>
    <w:p w14:paraId="6D8752F3" w14:textId="1C99601E" w:rsidR="007325D0" w:rsidRPr="00122D66" w:rsidRDefault="007325D0" w:rsidP="007325D0">
      <w:pPr>
        <w:pStyle w:val="ListParagraph"/>
        <w:ind w:left="1440"/>
        <w:rPr>
          <w:rFonts w:ascii="Arial" w:hAnsi="Arial" w:cs="Arial"/>
          <w:color w:val="5B6770" w:themeColor="text2"/>
          <w:sz w:val="28"/>
          <w:szCs w:val="36"/>
          <w:lang w:val="en"/>
        </w:rPr>
      </w:pPr>
      <w:r w:rsidRPr="00122D66">
        <w:rPr>
          <w:rFonts w:ascii="Arial" w:hAnsi="Arial" w:cs="Arial"/>
          <w:color w:val="5B6770" w:themeColor="text2"/>
          <w:sz w:val="28"/>
          <w:szCs w:val="36"/>
          <w:lang w:val="en"/>
        </w:rPr>
        <w:t>Generators, Markets and Transmission, Working Together to Ensure Reliability</w:t>
      </w:r>
    </w:p>
    <w:p w14:paraId="3D45E359" w14:textId="77777777" w:rsidR="00380091" w:rsidRPr="00122D66" w:rsidRDefault="00380091" w:rsidP="00122D66">
      <w:pPr>
        <w:pStyle w:val="ListParagraph"/>
        <w:numPr>
          <w:ilvl w:val="1"/>
          <w:numId w:val="8"/>
        </w:numPr>
        <w:rPr>
          <w:rFonts w:ascii="Arial" w:hAnsi="Arial" w:cs="Arial"/>
          <w:color w:val="5B6770" w:themeColor="text2"/>
          <w:sz w:val="28"/>
          <w:szCs w:val="36"/>
          <w:u w:val="single"/>
          <w:lang w:val="en"/>
        </w:rPr>
      </w:pPr>
      <w:r w:rsidRPr="00122D66">
        <w:rPr>
          <w:rFonts w:ascii="Arial" w:hAnsi="Arial" w:cs="Arial"/>
          <w:color w:val="5B6770" w:themeColor="text2"/>
          <w:sz w:val="28"/>
          <w:szCs w:val="36"/>
          <w:u w:val="single"/>
          <w:lang w:val="en"/>
        </w:rPr>
        <w:t>Tuesday</w:t>
      </w:r>
    </w:p>
    <w:p w14:paraId="3D2F9C02" w14:textId="0A7140BB" w:rsidR="00380091" w:rsidRPr="00122D66" w:rsidRDefault="00380091" w:rsidP="00122D66">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10a  CEO Introduction (Bill Magness / ERCOT)</w:t>
      </w:r>
    </w:p>
    <w:p w14:paraId="6680D363" w14:textId="281B8273" w:rsidR="00380091" w:rsidRPr="00122D66" w:rsidRDefault="00380091" w:rsidP="00122D66">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 xml:space="preserve">11a  Extreme Natural Events  (1 CEH) (Kristi Hobbs / ERCOT) </w:t>
      </w:r>
    </w:p>
    <w:p w14:paraId="773A74EC" w14:textId="77777777" w:rsidR="00380091" w:rsidRPr="00122D66" w:rsidRDefault="00380091" w:rsidP="004F581C">
      <w:pPr>
        <w:pStyle w:val="ListParagraph"/>
        <w:numPr>
          <w:ilvl w:val="1"/>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LUNCH</w:t>
      </w:r>
    </w:p>
    <w:p w14:paraId="18A47A86" w14:textId="42684F2B" w:rsidR="00380091" w:rsidRPr="00122D66" w:rsidRDefault="00380091" w:rsidP="00122D66">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1p</w:t>
      </w:r>
      <w:r w:rsidRPr="00122D66">
        <w:rPr>
          <w:rFonts w:ascii="Arial" w:hAnsi="Arial" w:cs="Arial"/>
          <w:color w:val="5B6770" w:themeColor="text2"/>
          <w:sz w:val="28"/>
          <w:szCs w:val="36"/>
          <w:lang w:val="en"/>
        </w:rPr>
        <w:tab/>
        <w:t xml:space="preserve">   Hurricane Harvey (3 CEH) </w:t>
      </w:r>
    </w:p>
    <w:p w14:paraId="78FD12A9" w14:textId="7C5412A0" w:rsidR="00380091" w:rsidRPr="00122D66" w:rsidRDefault="00380091" w:rsidP="00122D66">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Weatherman Perspective (Chris Coleman)(50 min)</w:t>
      </w:r>
    </w:p>
    <w:p w14:paraId="1FC1CF23" w14:textId="7CE5E5D6" w:rsidR="00380091" w:rsidRPr="00122D66" w:rsidRDefault="00380091" w:rsidP="00122D66">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CenterPoint Perspective (CenterPoint)(30 min)</w:t>
      </w:r>
    </w:p>
    <w:p w14:paraId="6934415D" w14:textId="0E6CDF64" w:rsidR="00380091" w:rsidRPr="00122D66" w:rsidRDefault="00380091" w:rsidP="00122D66">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AEP Perspective (AEP)(30 min)</w:t>
      </w:r>
    </w:p>
    <w:p w14:paraId="14BC69D9" w14:textId="1F32818D" w:rsidR="00380091" w:rsidRPr="00122D66" w:rsidRDefault="00380091" w:rsidP="00122D66">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NRG Perspective (NRG)(30 min)</w:t>
      </w:r>
    </w:p>
    <w:p w14:paraId="1B35743D" w14:textId="35B9428F" w:rsidR="00380091" w:rsidRPr="00122D66" w:rsidRDefault="00380091" w:rsidP="00122D66">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ERCOT Perspective (ERCOT Operations Management)(30 min)</w:t>
      </w:r>
    </w:p>
    <w:p w14:paraId="6CB909CC" w14:textId="1F3B2EE9" w:rsidR="00380091" w:rsidRPr="00E37C83" w:rsidRDefault="00380091" w:rsidP="00122D66">
      <w:pPr>
        <w:pStyle w:val="ListParagraph"/>
        <w:numPr>
          <w:ilvl w:val="2"/>
          <w:numId w:val="8"/>
        </w:numPr>
        <w:rPr>
          <w:rFonts w:ascii="Arial" w:hAnsi="Arial" w:cs="Arial"/>
          <w:color w:val="5B6770" w:themeColor="text2"/>
          <w:sz w:val="24"/>
          <w:szCs w:val="36"/>
          <w:lang w:val="en"/>
        </w:rPr>
      </w:pPr>
      <w:r w:rsidRPr="00122D66">
        <w:rPr>
          <w:rFonts w:ascii="Arial" w:hAnsi="Arial" w:cs="Arial"/>
          <w:color w:val="5B6770" w:themeColor="text2"/>
          <w:sz w:val="28"/>
          <w:szCs w:val="36"/>
          <w:lang w:val="en"/>
        </w:rPr>
        <w:lastRenderedPageBreak/>
        <w:t>4p</w:t>
      </w:r>
      <w:r w:rsidRPr="00122D66">
        <w:rPr>
          <w:rFonts w:ascii="Arial" w:hAnsi="Arial" w:cs="Arial"/>
          <w:color w:val="5B6770" w:themeColor="text2"/>
          <w:sz w:val="28"/>
          <w:szCs w:val="36"/>
          <w:lang w:val="en"/>
        </w:rPr>
        <w:tab/>
        <w:t xml:space="preserve">  </w:t>
      </w:r>
      <w:r w:rsidRPr="00E37C83">
        <w:rPr>
          <w:rFonts w:ascii="Arial" w:hAnsi="Arial" w:cs="Arial"/>
          <w:color w:val="5B6770" w:themeColor="text2"/>
          <w:sz w:val="28"/>
          <w:szCs w:val="36"/>
          <w:lang w:val="en"/>
        </w:rPr>
        <w:t xml:space="preserve">Resource Integration Impacts (1 CEH) (John Bernecker / ERCOT) </w:t>
      </w:r>
    </w:p>
    <w:p w14:paraId="11B9B572" w14:textId="77777777" w:rsidR="00380091" w:rsidRPr="00E37C83" w:rsidRDefault="00380091" w:rsidP="00122D66">
      <w:pPr>
        <w:pStyle w:val="ListParagraph"/>
        <w:numPr>
          <w:ilvl w:val="1"/>
          <w:numId w:val="8"/>
        </w:numPr>
        <w:rPr>
          <w:rFonts w:ascii="Arial" w:hAnsi="Arial" w:cs="Arial"/>
          <w:color w:val="5B6770" w:themeColor="text2"/>
          <w:sz w:val="28"/>
          <w:szCs w:val="36"/>
          <w:u w:val="single"/>
          <w:lang w:val="en"/>
        </w:rPr>
      </w:pPr>
      <w:r w:rsidRPr="00E37C83">
        <w:rPr>
          <w:rFonts w:ascii="Arial" w:hAnsi="Arial" w:cs="Arial"/>
          <w:color w:val="5B6770" w:themeColor="text2"/>
          <w:sz w:val="28"/>
          <w:szCs w:val="36"/>
          <w:u w:val="single"/>
          <w:lang w:val="en"/>
        </w:rPr>
        <w:t>Wednesday</w:t>
      </w:r>
    </w:p>
    <w:p w14:paraId="1C72A444" w14:textId="7C86BCE8" w:rsidR="00380091" w:rsidRPr="00E37C83" w:rsidRDefault="00380091" w:rsidP="00122D66">
      <w:pPr>
        <w:pStyle w:val="ListParagraph"/>
        <w:numPr>
          <w:ilvl w:val="2"/>
          <w:numId w:val="8"/>
        </w:numPr>
        <w:rPr>
          <w:rFonts w:ascii="Arial" w:hAnsi="Arial" w:cs="Arial"/>
          <w:color w:val="5B6770" w:themeColor="text2"/>
          <w:sz w:val="24"/>
          <w:szCs w:val="36"/>
          <w:lang w:val="en"/>
        </w:rPr>
      </w:pPr>
      <w:r w:rsidRPr="00E37C83">
        <w:rPr>
          <w:rFonts w:ascii="Arial" w:hAnsi="Arial" w:cs="Arial"/>
          <w:color w:val="5B6770" w:themeColor="text2"/>
          <w:sz w:val="28"/>
          <w:szCs w:val="36"/>
          <w:lang w:val="en"/>
        </w:rPr>
        <w:t>8a</w:t>
      </w:r>
      <w:r w:rsidRPr="00E37C83">
        <w:rPr>
          <w:rFonts w:ascii="Arial" w:hAnsi="Arial" w:cs="Arial"/>
          <w:color w:val="5B6770" w:themeColor="text2"/>
          <w:sz w:val="28"/>
          <w:szCs w:val="36"/>
          <w:lang w:val="en"/>
        </w:rPr>
        <w:tab/>
      </w:r>
      <w:r w:rsidRPr="00E37C83">
        <w:rPr>
          <w:rFonts w:ascii="Arial" w:hAnsi="Arial" w:cs="Arial"/>
          <w:color w:val="5B6770" w:themeColor="text2"/>
          <w:sz w:val="24"/>
          <w:szCs w:val="36"/>
          <w:lang w:val="en"/>
        </w:rPr>
        <w:t xml:space="preserve">   </w:t>
      </w:r>
      <w:r w:rsidRPr="00E37C83">
        <w:rPr>
          <w:rFonts w:ascii="Arial" w:hAnsi="Arial" w:cs="Arial"/>
          <w:color w:val="5B6770" w:themeColor="text2"/>
          <w:sz w:val="28"/>
          <w:szCs w:val="36"/>
          <w:lang w:val="en"/>
        </w:rPr>
        <w:t xml:space="preserve">Markets and Reliability (1 CEH) (David Maggio / ERCOT) </w:t>
      </w:r>
    </w:p>
    <w:p w14:paraId="751493F9" w14:textId="48263331" w:rsidR="00380091" w:rsidRPr="00E37C83" w:rsidRDefault="00380091" w:rsidP="00122D66">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9a</w:t>
      </w:r>
      <w:r w:rsidRPr="00E37C83">
        <w:rPr>
          <w:rFonts w:ascii="Arial" w:hAnsi="Arial" w:cs="Arial"/>
          <w:color w:val="5B6770" w:themeColor="text2"/>
          <w:sz w:val="24"/>
          <w:szCs w:val="36"/>
          <w:lang w:val="en"/>
        </w:rPr>
        <w:t xml:space="preserve">    </w:t>
      </w:r>
      <w:r w:rsidRPr="00E37C83">
        <w:rPr>
          <w:rFonts w:ascii="Arial" w:hAnsi="Arial" w:cs="Arial"/>
          <w:bCs/>
          <w:color w:val="5B6770" w:themeColor="text2"/>
          <w:sz w:val="28"/>
          <w:szCs w:val="28"/>
        </w:rPr>
        <w:t>Grid Scale Renewables: Planning, Operations and Forecasting</w:t>
      </w:r>
      <w:r w:rsidRPr="00E37C83">
        <w:rPr>
          <w:rFonts w:ascii="Arial" w:hAnsi="Arial" w:cs="Arial"/>
          <w:color w:val="5B6770" w:themeColor="text2"/>
          <w:sz w:val="28"/>
          <w:szCs w:val="36"/>
          <w:lang w:val="en"/>
        </w:rPr>
        <w:t xml:space="preserve"> (1 CEH) (Nitika Mago / ERCOT) </w:t>
      </w:r>
    </w:p>
    <w:p w14:paraId="317DBE67" w14:textId="0A9A4AAB" w:rsidR="00380091" w:rsidRPr="00E37C83" w:rsidRDefault="00380091" w:rsidP="00122D66">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10a  Trends in Markets and Policy: Texas and Beyond (1 CEH) (Paul Wattles)</w:t>
      </w:r>
    </w:p>
    <w:p w14:paraId="3FFE5481" w14:textId="5B956E33" w:rsidR="00380091" w:rsidRPr="00E37C83" w:rsidRDefault="00380091" w:rsidP="00122D66">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11a  Distributed Energy and Demand Response (1 CEH) (Clayton Stice / ERCOT)</w:t>
      </w:r>
    </w:p>
    <w:p w14:paraId="1AFC9F99" w14:textId="77777777" w:rsidR="00380091" w:rsidRPr="00E37C83" w:rsidRDefault="00380091" w:rsidP="00122D66">
      <w:pPr>
        <w:pStyle w:val="ListParagraph"/>
        <w:numPr>
          <w:ilvl w:val="1"/>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LUNCH</w:t>
      </w:r>
    </w:p>
    <w:p w14:paraId="6883760A" w14:textId="0EB17019" w:rsidR="00380091" w:rsidRPr="00E37C83" w:rsidRDefault="00380091" w:rsidP="00122D66">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1p   RUC Process (1 CEH) (Agee Springer / ERCOT)</w:t>
      </w:r>
    </w:p>
    <w:p w14:paraId="16544616" w14:textId="580A15E1" w:rsidR="00380091" w:rsidRPr="00E37C83" w:rsidRDefault="00380091" w:rsidP="00122D66">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2p</w:t>
      </w:r>
      <w:r w:rsidRPr="00E37C83">
        <w:rPr>
          <w:rFonts w:ascii="Arial" w:hAnsi="Arial" w:cs="Arial"/>
          <w:color w:val="5B6770" w:themeColor="text2"/>
          <w:sz w:val="28"/>
          <w:szCs w:val="36"/>
          <w:lang w:val="en"/>
        </w:rPr>
        <w:tab/>
        <w:t xml:space="preserve">   Improving Resiliency – What can be done? (1 CEH) (John Adams / ERCOT)</w:t>
      </w:r>
    </w:p>
    <w:p w14:paraId="3A117569" w14:textId="15F62D7C" w:rsidR="00380091" w:rsidRPr="00122D66" w:rsidRDefault="00380091" w:rsidP="00122D66">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3p</w:t>
      </w:r>
      <w:r w:rsidRPr="00122D66">
        <w:rPr>
          <w:rFonts w:ascii="Arial" w:hAnsi="Arial" w:cs="Arial"/>
          <w:color w:val="5B6770" w:themeColor="text2"/>
          <w:sz w:val="28"/>
          <w:szCs w:val="36"/>
          <w:lang w:val="en"/>
        </w:rPr>
        <w:tab/>
        <w:t xml:space="preserve">   Loss of SCADA, EMS, or LCC (1 CEH) (Dave Penney / TRE, Mark Henry / TRE, Ray Manzanilla / ERCOT) </w:t>
      </w:r>
    </w:p>
    <w:p w14:paraId="6741D9A0" w14:textId="26FD3DDF" w:rsidR="00122D66" w:rsidRDefault="00380091" w:rsidP="004F581C">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4p</w:t>
      </w:r>
      <w:r w:rsidRPr="00122D66">
        <w:rPr>
          <w:rFonts w:ascii="Arial" w:hAnsi="Arial" w:cs="Arial"/>
          <w:color w:val="5B6770" w:themeColor="text2"/>
          <w:sz w:val="28"/>
          <w:szCs w:val="36"/>
          <w:lang w:val="en"/>
        </w:rPr>
        <w:tab/>
        <w:t xml:space="preserve">   Coordinated Voltage Control (Voltage set point control)</w:t>
      </w:r>
      <w:r w:rsidRPr="00122D66">
        <w:t xml:space="preserve"> </w:t>
      </w:r>
      <w:r w:rsidRPr="00122D66">
        <w:rPr>
          <w:rFonts w:ascii="Arial" w:hAnsi="Arial" w:cs="Arial"/>
          <w:color w:val="5B6770" w:themeColor="text2"/>
          <w:sz w:val="28"/>
          <w:szCs w:val="36"/>
          <w:lang w:val="en"/>
        </w:rPr>
        <w:t xml:space="preserve">(RPC) (1 CEH) (Stephen Solis / ERCOT) </w:t>
      </w:r>
    </w:p>
    <w:p w14:paraId="7904F080" w14:textId="77777777" w:rsidR="00380091" w:rsidRPr="00122D66" w:rsidRDefault="00380091" w:rsidP="00122D66">
      <w:pPr>
        <w:pStyle w:val="ListParagraph"/>
        <w:numPr>
          <w:ilvl w:val="1"/>
          <w:numId w:val="8"/>
        </w:numPr>
        <w:rPr>
          <w:rFonts w:ascii="Arial" w:hAnsi="Arial" w:cs="Arial"/>
          <w:color w:val="5B6770" w:themeColor="text2"/>
          <w:sz w:val="28"/>
          <w:szCs w:val="36"/>
          <w:u w:val="single"/>
          <w:lang w:val="en"/>
        </w:rPr>
      </w:pPr>
      <w:r w:rsidRPr="00122D66">
        <w:rPr>
          <w:rFonts w:ascii="Arial" w:hAnsi="Arial" w:cs="Arial"/>
          <w:color w:val="5B6770" w:themeColor="text2"/>
          <w:sz w:val="28"/>
          <w:szCs w:val="36"/>
          <w:u w:val="single"/>
          <w:lang w:val="en"/>
        </w:rPr>
        <w:t>Thursday</w:t>
      </w:r>
    </w:p>
    <w:p w14:paraId="4D8B5470" w14:textId="501BB339" w:rsidR="00380091" w:rsidRPr="00122D66" w:rsidRDefault="00380091" w:rsidP="00122D66">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8a   Human Performance Improvement (1 CEH) (Brian Legg / ERCOT)</w:t>
      </w:r>
    </w:p>
    <w:p w14:paraId="753322ED" w14:textId="0446CFCE" w:rsidR="00380091" w:rsidRPr="00122D66" w:rsidRDefault="00380091" w:rsidP="00122D66">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9a   Physical and Cyber Security (1 CEH) (Joshua Aldridge / ERCOT)</w:t>
      </w:r>
    </w:p>
    <w:p w14:paraId="45CFE0EC" w14:textId="0746E495" w:rsidR="00380091" w:rsidRDefault="00380091" w:rsidP="00122D66">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 xml:space="preserve">10a </w:t>
      </w:r>
      <w:r w:rsidRPr="00E37C83">
        <w:rPr>
          <w:rFonts w:ascii="Arial" w:hAnsi="Arial" w:cs="Arial"/>
          <w:color w:val="5B6770" w:themeColor="text2"/>
          <w:sz w:val="28"/>
          <w:szCs w:val="36"/>
          <w:lang w:val="en"/>
        </w:rPr>
        <w:t>Australian Black Out Event (1</w:t>
      </w:r>
      <w:r w:rsidRPr="00122D66">
        <w:rPr>
          <w:rFonts w:ascii="Arial" w:hAnsi="Arial" w:cs="Arial"/>
          <w:color w:val="5B6770" w:themeColor="text2"/>
          <w:sz w:val="28"/>
          <w:szCs w:val="36"/>
          <w:lang w:val="en"/>
        </w:rPr>
        <w:t xml:space="preserve"> CEH) (Alex Lee / ERCOT)</w:t>
      </w:r>
    </w:p>
    <w:p w14:paraId="52F49D44" w14:textId="50581856" w:rsidR="00380091" w:rsidRPr="00122D66" w:rsidRDefault="00380091" w:rsidP="00122D66">
      <w:pPr>
        <w:pStyle w:val="ListParagraph"/>
        <w:numPr>
          <w:ilvl w:val="2"/>
          <w:numId w:val="8"/>
        </w:numPr>
        <w:rPr>
          <w:rFonts w:ascii="Arial" w:hAnsi="Arial" w:cs="Arial"/>
          <w:color w:val="5B6770" w:themeColor="text2"/>
          <w:sz w:val="24"/>
          <w:szCs w:val="36"/>
          <w:lang w:val="en"/>
        </w:rPr>
      </w:pPr>
      <w:r w:rsidRPr="00122D66">
        <w:rPr>
          <w:rFonts w:ascii="Arial" w:hAnsi="Arial" w:cs="Arial"/>
          <w:color w:val="5B6770" w:themeColor="text2"/>
          <w:sz w:val="28"/>
          <w:szCs w:val="36"/>
          <w:lang w:val="en"/>
        </w:rPr>
        <w:t xml:space="preserve">11a Seminar Assessment - </w:t>
      </w:r>
      <w:proofErr w:type="spellStart"/>
      <w:r w:rsidRPr="00122D66">
        <w:rPr>
          <w:rFonts w:ascii="Arial" w:hAnsi="Arial" w:cs="Arial"/>
          <w:color w:val="5B6770" w:themeColor="text2"/>
          <w:sz w:val="28"/>
          <w:szCs w:val="36"/>
          <w:lang w:val="en"/>
        </w:rPr>
        <w:t>Scantron</w:t>
      </w:r>
      <w:proofErr w:type="spellEnd"/>
      <w:r w:rsidRPr="00122D66">
        <w:rPr>
          <w:rFonts w:ascii="Arial" w:hAnsi="Arial" w:cs="Arial"/>
          <w:color w:val="5B6770" w:themeColor="text2"/>
          <w:sz w:val="28"/>
          <w:szCs w:val="36"/>
          <w:lang w:val="en"/>
        </w:rPr>
        <w:t xml:space="preserve"> assessment</w:t>
      </w:r>
    </w:p>
    <w:p w14:paraId="1B948990" w14:textId="79839E3E" w:rsidR="004F581C" w:rsidRPr="003B6857" w:rsidRDefault="00380091" w:rsidP="004F581C">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12p CLOSING and Mementos</w:t>
      </w:r>
    </w:p>
    <w:p w14:paraId="7754AE80" w14:textId="77777777" w:rsidR="007325D0" w:rsidRDefault="007325D0" w:rsidP="00122D6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Schedule (Austin Airport Hilton)</w:t>
      </w:r>
    </w:p>
    <w:p w14:paraId="06B7562C" w14:textId="77777777" w:rsidR="007325D0" w:rsidRDefault="007325D0" w:rsidP="00122D66">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 January 23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25</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4271783A" w14:textId="77777777" w:rsidR="007325D0" w:rsidRDefault="007325D0" w:rsidP="00122D66">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 – March 27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29</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161E2349" w14:textId="77777777" w:rsidR="007325D0" w:rsidRDefault="007325D0" w:rsidP="00122D66">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 – April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5</w:t>
      </w:r>
      <w:r w:rsidRPr="0008281B">
        <w:rPr>
          <w:rFonts w:ascii="Arial" w:hAnsi="Arial" w:cs="Arial"/>
          <w:color w:val="5B6770" w:themeColor="text2"/>
          <w:sz w:val="28"/>
          <w:szCs w:val="36"/>
          <w:vertAlign w:val="superscript"/>
          <w:lang w:val="en"/>
        </w:rPr>
        <w:t>th</w:t>
      </w:r>
    </w:p>
    <w:p w14:paraId="1D3C75AC" w14:textId="77777777" w:rsidR="007325D0" w:rsidRDefault="007325D0" w:rsidP="00122D66">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 – April 10</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12</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337B0C45" w14:textId="77777777" w:rsidR="007325D0" w:rsidRDefault="007325D0" w:rsidP="00122D66">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 April 17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19</w:t>
      </w:r>
      <w:r w:rsidRPr="0008281B">
        <w:rPr>
          <w:rFonts w:ascii="Arial" w:hAnsi="Arial" w:cs="Arial"/>
          <w:color w:val="5B6770" w:themeColor="text2"/>
          <w:sz w:val="28"/>
          <w:szCs w:val="36"/>
          <w:vertAlign w:val="superscript"/>
          <w:lang w:val="en"/>
        </w:rPr>
        <w:t>th</w:t>
      </w:r>
    </w:p>
    <w:p w14:paraId="1292832B" w14:textId="77777777" w:rsidR="007325D0" w:rsidRDefault="007325D0" w:rsidP="00122D66">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 April 24</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26</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31DF7B31" w14:textId="6C71F18D" w:rsidR="00F61323" w:rsidRDefault="007325D0" w:rsidP="00122D66">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 May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w:t>
      </w:r>
    </w:p>
    <w:p w14:paraId="792D7B5A" w14:textId="77777777" w:rsidR="00C508A8" w:rsidRPr="00122D66" w:rsidRDefault="00C508A8" w:rsidP="00C508A8">
      <w:pPr>
        <w:pStyle w:val="ListParagraph"/>
        <w:ind w:left="1800"/>
        <w:rPr>
          <w:rFonts w:ascii="Arial" w:hAnsi="Arial" w:cs="Arial"/>
          <w:color w:val="5B6770" w:themeColor="text2"/>
          <w:sz w:val="28"/>
          <w:szCs w:val="36"/>
          <w:lang w:val="en"/>
        </w:rPr>
      </w:pPr>
    </w:p>
    <w:p w14:paraId="7A161D6F" w14:textId="74D588BC" w:rsidR="006E4006" w:rsidRPr="006E4006" w:rsidRDefault="006E4006" w:rsidP="006E4006">
      <w:pPr>
        <w:pStyle w:val="ListParagraph"/>
        <w:numPr>
          <w:ilvl w:val="0"/>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lastRenderedPageBreak/>
        <w:t>Harvey Report</w:t>
      </w:r>
    </w:p>
    <w:p w14:paraId="7A50B4F7" w14:textId="77A8F3D3" w:rsidR="00EA2B0F" w:rsidRPr="00122D66" w:rsidRDefault="006E4006" w:rsidP="008433EA">
      <w:pPr>
        <w:pStyle w:val="ListParagraph"/>
        <w:numPr>
          <w:ilvl w:val="1"/>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TRE will be publishing a study/report on the impacts of Hurricane Harvey in December.</w:t>
      </w:r>
    </w:p>
    <w:p w14:paraId="17DE9BC0" w14:textId="77777777" w:rsidR="00582ABA" w:rsidRDefault="002660E7" w:rsidP="007A7609">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t>2019 Black Start and Restoration Training</w:t>
      </w:r>
    </w:p>
    <w:p w14:paraId="0F6AD598"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25th (Generation and Transmission Dynamics) and February 26th – 28th (Black Start and Restoration Training)</w:t>
      </w:r>
    </w:p>
    <w:p w14:paraId="1090DC26"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18th (Generation and Transmission Dynamics) and March 19th – 21st (Black Start and Restoration Training)</w:t>
      </w:r>
    </w:p>
    <w:p w14:paraId="205A4C90"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2:  March 25th (Generation and Transmission Dynamics) and March 26th – 28th (Black Start and Restoration Training)</w:t>
      </w:r>
    </w:p>
    <w:p w14:paraId="4337F0FA"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1st (Generation and Transmission Dynamics) and April 2nd – 4th (Black Start and Restoration Training)</w:t>
      </w:r>
    </w:p>
    <w:p w14:paraId="5424774B"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8th (Generation and Transmission Dynamics) and April 9th – 11th (Black Start and Restoration Training)</w:t>
      </w:r>
    </w:p>
    <w:p w14:paraId="1601553C"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April 15th (Generation and Transmission Dynamics) and April 16th – 18th (Black Start and Restoration Training)</w:t>
      </w:r>
    </w:p>
    <w:p w14:paraId="4C2FA23B"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22nd (Generation and Transmission Dynamics) and April 23rd – 25th (Black Start and Restoration Training)</w:t>
      </w:r>
    </w:p>
    <w:p w14:paraId="27180DC0" w14:textId="42121CCA" w:rsidR="00122D66"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Inclement Weather Week: April 29th (Generation and Transmission Dynamics) and April 30th – May 2nd (Black Start and Restoration Training)</w:t>
      </w:r>
      <w:r w:rsidR="002660E7" w:rsidRPr="00582ABA">
        <w:rPr>
          <w:rFonts w:ascii="Arial" w:hAnsi="Arial" w:cs="Arial"/>
          <w:color w:val="5B6770" w:themeColor="text2"/>
          <w:sz w:val="28"/>
          <w:szCs w:val="36"/>
          <w:lang w:val="en"/>
        </w:rPr>
        <w:t xml:space="preserve"> </w:t>
      </w:r>
    </w:p>
    <w:p w14:paraId="5B096D06" w14:textId="60885A37" w:rsidR="002660E7" w:rsidRDefault="00122D66" w:rsidP="007A760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002660E7" w:rsidRPr="002660E7">
        <w:rPr>
          <w:rFonts w:ascii="Arial" w:hAnsi="Arial" w:cs="Arial"/>
          <w:color w:val="5B6770" w:themeColor="text2"/>
          <w:sz w:val="28"/>
          <w:szCs w:val="36"/>
          <w:lang w:val="en"/>
        </w:rPr>
        <w:t>Operator Training Seminar</w:t>
      </w:r>
    </w:p>
    <w:p w14:paraId="7A4C550A"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Pilot: August 13th – 15th  </w:t>
      </w:r>
    </w:p>
    <w:p w14:paraId="5D675E23"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October 15th – 17th </w:t>
      </w:r>
    </w:p>
    <w:p w14:paraId="61934825"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October 22nd – 24th </w:t>
      </w:r>
    </w:p>
    <w:p w14:paraId="6A438EB4"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October 29th – 31st</w:t>
      </w:r>
    </w:p>
    <w:p w14:paraId="3CC6725F"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November 5th – 7th</w:t>
      </w:r>
    </w:p>
    <w:p w14:paraId="241E7E54" w14:textId="77777777" w:rsidR="00582ABA" w:rsidRPr="00582ABA" w:rsidRDefault="00582ABA" w:rsidP="00582ABA">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November 12th – 14th</w:t>
      </w:r>
    </w:p>
    <w:p w14:paraId="4C23411A" w14:textId="73949774" w:rsidR="00582ABA" w:rsidRPr="00E37C83" w:rsidRDefault="00582ABA" w:rsidP="00E37C83">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6: November 19th – 21st </w:t>
      </w:r>
    </w:p>
    <w:p w14:paraId="7438E32A" w14:textId="77777777" w:rsidR="00A44843" w:rsidRPr="00E37C83" w:rsidRDefault="004D6300" w:rsidP="00E37C83">
      <w:pPr>
        <w:pStyle w:val="ListParagraph"/>
        <w:numPr>
          <w:ilvl w:val="0"/>
          <w:numId w:val="8"/>
        </w:numPr>
        <w:rPr>
          <w:rFonts w:ascii="Arial" w:hAnsi="Arial" w:cs="Arial"/>
          <w:color w:val="5B6770" w:themeColor="text2"/>
          <w:sz w:val="28"/>
          <w:szCs w:val="36"/>
        </w:rPr>
      </w:pPr>
      <w:r w:rsidRPr="00E37C83">
        <w:rPr>
          <w:rFonts w:ascii="Arial" w:hAnsi="Arial" w:cs="Arial"/>
          <w:color w:val="5B6770" w:themeColor="text2"/>
          <w:sz w:val="28"/>
          <w:szCs w:val="36"/>
        </w:rPr>
        <w:t>New Chair and Vice Chair</w:t>
      </w:r>
    </w:p>
    <w:p w14:paraId="456FBCEA" w14:textId="77777777" w:rsidR="00A44843" w:rsidRDefault="004D6300" w:rsidP="00E37C83">
      <w:pPr>
        <w:pStyle w:val="ListParagraph"/>
        <w:numPr>
          <w:ilvl w:val="0"/>
          <w:numId w:val="8"/>
        </w:numPr>
        <w:rPr>
          <w:rFonts w:ascii="Arial" w:hAnsi="Arial" w:cs="Arial"/>
          <w:color w:val="5B6770" w:themeColor="text2"/>
          <w:sz w:val="28"/>
          <w:szCs w:val="36"/>
        </w:rPr>
      </w:pPr>
      <w:r w:rsidRPr="00E37C83">
        <w:rPr>
          <w:rFonts w:ascii="Arial" w:hAnsi="Arial" w:cs="Arial"/>
          <w:color w:val="5B6770" w:themeColor="text2"/>
          <w:sz w:val="28"/>
          <w:szCs w:val="36"/>
        </w:rPr>
        <w:t>New Training Building Construction has begun.</w:t>
      </w:r>
    </w:p>
    <w:p w14:paraId="08A318B6" w14:textId="56E0309E" w:rsidR="00C508A8" w:rsidRDefault="00C508A8" w:rsidP="00C508A8"/>
    <w:p w14:paraId="55A93196" w14:textId="77777777" w:rsidR="00C508A8" w:rsidRPr="00C508A8" w:rsidRDefault="00C508A8" w:rsidP="00C508A8">
      <w:pPr>
        <w:rPr>
          <w:rFonts w:ascii="Arial" w:hAnsi="Arial" w:cs="Arial"/>
          <w:color w:val="5B6770" w:themeColor="text2"/>
          <w:sz w:val="28"/>
          <w:szCs w:val="36"/>
        </w:rPr>
      </w:pPr>
    </w:p>
    <w:p w14:paraId="6AAF442F" w14:textId="77777777" w:rsidR="00A44843" w:rsidRPr="00E37C83" w:rsidRDefault="004D6300" w:rsidP="00E37C83">
      <w:pPr>
        <w:pStyle w:val="ListParagraph"/>
        <w:numPr>
          <w:ilvl w:val="0"/>
          <w:numId w:val="8"/>
        </w:numPr>
        <w:rPr>
          <w:rFonts w:ascii="Arial" w:hAnsi="Arial" w:cs="Arial"/>
          <w:color w:val="5B6770" w:themeColor="text2"/>
          <w:sz w:val="28"/>
          <w:szCs w:val="36"/>
        </w:rPr>
      </w:pPr>
      <w:r w:rsidRPr="00E37C83">
        <w:rPr>
          <w:rFonts w:ascii="Arial" w:hAnsi="Arial" w:cs="Arial"/>
          <w:color w:val="5B6770" w:themeColor="text2"/>
          <w:sz w:val="28"/>
          <w:szCs w:val="36"/>
        </w:rPr>
        <w:lastRenderedPageBreak/>
        <w:t>ERCOT’s Manager, Operations Training; Mark Spinner would like to visit all Market Participant’s control room / training facilities and meet with the Control Room Management and Training Department to obtain input on how ERCOT can assist your training program.</w:t>
      </w:r>
    </w:p>
    <w:p w14:paraId="0D6B9034" w14:textId="77777777" w:rsidR="00A44843" w:rsidRPr="00E37C83" w:rsidRDefault="004D6300" w:rsidP="00E37C83">
      <w:pPr>
        <w:pStyle w:val="ListParagraph"/>
        <w:numPr>
          <w:ilvl w:val="0"/>
          <w:numId w:val="8"/>
        </w:numPr>
        <w:rPr>
          <w:rFonts w:ascii="Arial" w:hAnsi="Arial" w:cs="Arial"/>
          <w:color w:val="5B6770" w:themeColor="text2"/>
          <w:sz w:val="28"/>
          <w:szCs w:val="36"/>
        </w:rPr>
      </w:pPr>
      <w:r w:rsidRPr="00E37C83">
        <w:rPr>
          <w:rFonts w:ascii="Arial" w:hAnsi="Arial" w:cs="Arial"/>
          <w:color w:val="5B6770" w:themeColor="text2"/>
          <w:sz w:val="28"/>
          <w:szCs w:val="36"/>
        </w:rPr>
        <w:t>Black Start Seating Criteria</w:t>
      </w:r>
    </w:p>
    <w:p w14:paraId="7287DF72" w14:textId="77777777" w:rsidR="00A44843" w:rsidRPr="00E37C83" w:rsidRDefault="004D6300" w:rsidP="00E37C83">
      <w:pPr>
        <w:pStyle w:val="ListParagraph"/>
        <w:numPr>
          <w:ilvl w:val="1"/>
          <w:numId w:val="8"/>
        </w:numPr>
        <w:rPr>
          <w:rFonts w:ascii="Arial" w:hAnsi="Arial" w:cs="Arial"/>
          <w:color w:val="5B6770" w:themeColor="text2"/>
          <w:sz w:val="28"/>
          <w:szCs w:val="36"/>
        </w:rPr>
      </w:pPr>
      <w:r w:rsidRPr="00E37C83">
        <w:rPr>
          <w:rFonts w:ascii="Arial" w:hAnsi="Arial" w:cs="Arial"/>
          <w:color w:val="5B6770" w:themeColor="text2"/>
          <w:sz w:val="28"/>
          <w:szCs w:val="36"/>
        </w:rPr>
        <w:t>It was identified there should be some criteria for selecting who gets first chance at seats during Black Start training.</w:t>
      </w:r>
    </w:p>
    <w:p w14:paraId="61942055" w14:textId="77777777" w:rsidR="00A44843" w:rsidRPr="00E37C83" w:rsidRDefault="004D6300" w:rsidP="00E37C83">
      <w:pPr>
        <w:pStyle w:val="ListParagraph"/>
        <w:numPr>
          <w:ilvl w:val="1"/>
          <w:numId w:val="8"/>
        </w:numPr>
        <w:rPr>
          <w:rFonts w:ascii="Arial" w:hAnsi="Arial" w:cs="Arial"/>
          <w:color w:val="5B6770" w:themeColor="text2"/>
          <w:sz w:val="28"/>
          <w:szCs w:val="36"/>
        </w:rPr>
      </w:pPr>
      <w:r w:rsidRPr="00E37C83">
        <w:rPr>
          <w:rFonts w:ascii="Arial" w:hAnsi="Arial" w:cs="Arial"/>
          <w:color w:val="5B6770" w:themeColor="text2"/>
          <w:sz w:val="28"/>
          <w:szCs w:val="36"/>
        </w:rPr>
        <w:t>Software solution not available and manual methods are complex and time consuming.</w:t>
      </w:r>
    </w:p>
    <w:p w14:paraId="0AA949E7" w14:textId="77777777" w:rsidR="00A44843" w:rsidRPr="00E37C83" w:rsidRDefault="004D6300" w:rsidP="00E37C83">
      <w:pPr>
        <w:pStyle w:val="ListParagraph"/>
        <w:numPr>
          <w:ilvl w:val="1"/>
          <w:numId w:val="8"/>
        </w:numPr>
        <w:rPr>
          <w:rFonts w:ascii="Arial" w:hAnsi="Arial" w:cs="Arial"/>
          <w:color w:val="5B6770" w:themeColor="text2"/>
          <w:sz w:val="28"/>
          <w:szCs w:val="36"/>
        </w:rPr>
      </w:pPr>
      <w:r w:rsidRPr="00E37C83">
        <w:rPr>
          <w:rFonts w:ascii="Arial" w:hAnsi="Arial" w:cs="Arial"/>
          <w:color w:val="5B6770" w:themeColor="text2"/>
          <w:sz w:val="28"/>
          <w:szCs w:val="36"/>
        </w:rPr>
        <w:t>New Training Building additional space may offer respite for a time.</w:t>
      </w:r>
    </w:p>
    <w:p w14:paraId="1B84E169" w14:textId="77777777" w:rsidR="00A44843" w:rsidRPr="00E37C83" w:rsidRDefault="004D6300" w:rsidP="00E37C83">
      <w:pPr>
        <w:pStyle w:val="ListParagraph"/>
        <w:numPr>
          <w:ilvl w:val="1"/>
          <w:numId w:val="8"/>
        </w:numPr>
        <w:rPr>
          <w:rFonts w:ascii="Arial" w:hAnsi="Arial" w:cs="Arial"/>
          <w:color w:val="5B6770" w:themeColor="text2"/>
          <w:sz w:val="28"/>
          <w:szCs w:val="36"/>
        </w:rPr>
      </w:pPr>
      <w:r w:rsidRPr="00E37C83">
        <w:rPr>
          <w:rFonts w:ascii="Arial" w:hAnsi="Arial" w:cs="Arial"/>
          <w:color w:val="5B6770" w:themeColor="text2"/>
          <w:sz w:val="28"/>
          <w:szCs w:val="36"/>
        </w:rPr>
        <w:t>Two solutions were suggested:</w:t>
      </w:r>
    </w:p>
    <w:p w14:paraId="53C83F5A" w14:textId="77777777" w:rsidR="00A4484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Early Registration limited to only operators, then open registration for everyone else. Have all required Market Participants update the required number of seats.</w:t>
      </w:r>
    </w:p>
    <w:p w14:paraId="2F25B367" w14:textId="15A78C47" w:rsidR="00E37C83" w:rsidRPr="00E37C83" w:rsidRDefault="004D6300" w:rsidP="00E37C83">
      <w:pPr>
        <w:pStyle w:val="ListParagraph"/>
        <w:numPr>
          <w:ilvl w:val="2"/>
          <w:numId w:val="8"/>
        </w:numPr>
        <w:rPr>
          <w:rFonts w:ascii="Arial" w:hAnsi="Arial" w:cs="Arial"/>
          <w:color w:val="5B6770" w:themeColor="text2"/>
          <w:sz w:val="28"/>
          <w:szCs w:val="36"/>
        </w:rPr>
      </w:pPr>
      <w:r w:rsidRPr="00E37C83">
        <w:rPr>
          <w:rFonts w:ascii="Arial" w:hAnsi="Arial" w:cs="Arial"/>
          <w:color w:val="5B6770" w:themeColor="text2"/>
          <w:sz w:val="28"/>
          <w:szCs w:val="36"/>
        </w:rPr>
        <w:t xml:space="preserve">Draft NOGGR for ERCOT Nodal Operating Guide Section 1.5 Operational Training to clearly state who shall attend and correct other issues with the section. </w:t>
      </w:r>
    </w:p>
    <w:p w14:paraId="50B2D566" w14:textId="4DD42183" w:rsidR="00F61323" w:rsidRDefault="00933679" w:rsidP="008F0924">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58A8A4AD" w14:textId="58B2623E" w:rsidR="00DD4259" w:rsidRDefault="00741352" w:rsidP="00E37C83">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NERC PCGC survey on Operator Certification</w:t>
      </w:r>
    </w:p>
    <w:p w14:paraId="6815F8BD" w14:textId="6DDECD01" w:rsidR="00BE5188" w:rsidRDefault="00933679" w:rsidP="00761B6E">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20581308" w14:textId="77777777" w:rsidR="008F0924" w:rsidRPr="008F0924" w:rsidRDefault="008F0924" w:rsidP="008F0924">
      <w:pPr>
        <w:rPr>
          <w:rFonts w:ascii="Arial" w:hAnsi="Arial" w:cs="Arial"/>
          <w:color w:val="5B6770" w:themeColor="text2"/>
          <w:sz w:val="28"/>
          <w:szCs w:val="36"/>
          <w:lang w:val="en"/>
        </w:rPr>
      </w:pPr>
    </w:p>
    <w:p w14:paraId="24A0E213" w14:textId="2F253A87" w:rsidR="00812C59" w:rsidRPr="00EB5713" w:rsidRDefault="00933679" w:rsidP="00EB5713">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w:t>
      </w:r>
      <w:r w:rsidR="00DB6452">
        <w:rPr>
          <w:rFonts w:ascii="Arial" w:hAnsi="Arial" w:cs="Arial"/>
          <w:color w:val="5B6770" w:themeColor="text2"/>
          <w:sz w:val="28"/>
          <w:szCs w:val="36"/>
          <w:lang w:val="en"/>
        </w:rPr>
        <w:t xml:space="preserve"> (Information will be updated by the meeting)</w:t>
      </w:r>
    </w:p>
    <w:p w14:paraId="6E044345" w14:textId="7F8883A9" w:rsidR="00435D3F" w:rsidRPr="00435D3F" w:rsidRDefault="00435D3F" w:rsidP="00435D3F">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Feb</w:t>
      </w:r>
      <w:r>
        <w:rPr>
          <w:rFonts w:ascii="Arial" w:hAnsi="Arial" w:cs="Arial"/>
          <w:color w:val="5B6770" w:themeColor="text2"/>
          <w:sz w:val="28"/>
          <w:szCs w:val="36"/>
          <w:lang w:val="en"/>
        </w:rPr>
        <w:t>ruary</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r>
      <w:r w:rsidR="00B06165">
        <w:rPr>
          <w:rFonts w:ascii="Arial" w:hAnsi="Arial" w:cs="Arial"/>
          <w:color w:val="5B6770" w:themeColor="text2"/>
          <w:sz w:val="28"/>
          <w:szCs w:val="36"/>
          <w:lang w:val="en"/>
        </w:rPr>
        <w:tab/>
      </w:r>
      <w:r w:rsidRPr="00435D3F">
        <w:rPr>
          <w:rFonts w:ascii="Arial" w:hAnsi="Arial" w:cs="Arial"/>
          <w:color w:val="5B6770" w:themeColor="text2"/>
          <w:sz w:val="28"/>
          <w:szCs w:val="36"/>
          <w:lang w:val="en"/>
        </w:rPr>
        <w:t>None (Black Start Training)</w:t>
      </w:r>
    </w:p>
    <w:p w14:paraId="34958D87" w14:textId="7C98ECAC" w:rsidR="00435D3F" w:rsidRPr="00435D3F" w:rsidRDefault="00435D3F" w:rsidP="00435D3F">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Mar</w:t>
      </w:r>
      <w:r>
        <w:rPr>
          <w:rFonts w:ascii="Arial" w:hAnsi="Arial" w:cs="Arial"/>
          <w:color w:val="5B6770" w:themeColor="text2"/>
          <w:sz w:val="28"/>
          <w:szCs w:val="36"/>
          <w:lang w:val="en"/>
        </w:rPr>
        <w:t>ch</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 (1 pm)</w:t>
      </w:r>
      <w:r>
        <w:rPr>
          <w:rFonts w:ascii="Arial" w:hAnsi="Arial" w:cs="Arial"/>
          <w:color w:val="5B6770" w:themeColor="text2"/>
          <w:sz w:val="28"/>
          <w:szCs w:val="36"/>
          <w:lang w:val="en"/>
        </w:rPr>
        <w:tab/>
      </w:r>
      <w:r w:rsidR="00B06165">
        <w:rPr>
          <w:rFonts w:ascii="Arial" w:hAnsi="Arial" w:cs="Arial"/>
          <w:color w:val="5B6770" w:themeColor="text2"/>
          <w:sz w:val="28"/>
          <w:szCs w:val="36"/>
          <w:lang w:val="en"/>
        </w:rPr>
        <w:tab/>
      </w:r>
      <w:r>
        <w:rPr>
          <w:rFonts w:ascii="Arial" w:hAnsi="Arial" w:cs="Arial"/>
          <w:color w:val="5B6770" w:themeColor="text2"/>
          <w:sz w:val="28"/>
          <w:szCs w:val="36"/>
          <w:lang w:val="en"/>
        </w:rPr>
        <w:t>TCC 1</w:t>
      </w:r>
      <w:r w:rsidR="00B06165">
        <w:rPr>
          <w:rFonts w:ascii="Arial" w:hAnsi="Arial" w:cs="Arial"/>
          <w:color w:val="5B6770" w:themeColor="text2"/>
          <w:sz w:val="28"/>
          <w:szCs w:val="36"/>
          <w:lang w:val="en"/>
        </w:rPr>
        <w:t>,</w:t>
      </w:r>
      <w:r>
        <w:rPr>
          <w:rFonts w:ascii="Arial" w:hAnsi="Arial" w:cs="Arial"/>
          <w:color w:val="5B6770" w:themeColor="text2"/>
          <w:sz w:val="28"/>
          <w:szCs w:val="36"/>
          <w:lang w:val="en"/>
        </w:rPr>
        <w:t xml:space="preserve"> Rm </w:t>
      </w:r>
      <w:r w:rsidR="00F524DD">
        <w:rPr>
          <w:rFonts w:ascii="Arial" w:hAnsi="Arial" w:cs="Arial"/>
          <w:color w:val="5B6770" w:themeColor="text2"/>
          <w:sz w:val="28"/>
          <w:szCs w:val="36"/>
          <w:lang w:val="en"/>
        </w:rPr>
        <w:t>252</w:t>
      </w:r>
      <w:r>
        <w:rPr>
          <w:rFonts w:ascii="Arial" w:hAnsi="Arial" w:cs="Arial"/>
          <w:color w:val="5B6770" w:themeColor="text2"/>
          <w:sz w:val="28"/>
          <w:szCs w:val="36"/>
          <w:lang w:val="en"/>
        </w:rPr>
        <w:t xml:space="preserve"> / </w:t>
      </w:r>
      <w:r w:rsidRPr="00435D3F">
        <w:rPr>
          <w:rFonts w:ascii="Arial" w:hAnsi="Arial" w:cs="Arial"/>
          <w:color w:val="5B6770" w:themeColor="text2"/>
          <w:sz w:val="28"/>
          <w:szCs w:val="36"/>
          <w:lang w:val="en"/>
        </w:rPr>
        <w:t>WebEx</w:t>
      </w:r>
      <w:r>
        <w:rPr>
          <w:rFonts w:ascii="Arial" w:hAnsi="Arial" w:cs="Arial"/>
          <w:color w:val="5B6770" w:themeColor="text2"/>
          <w:sz w:val="28"/>
          <w:szCs w:val="36"/>
          <w:lang w:val="en"/>
        </w:rPr>
        <w:t xml:space="preserve"> </w:t>
      </w:r>
      <w:r w:rsidR="006C23E0">
        <w:rPr>
          <w:rFonts w:ascii="Arial" w:hAnsi="Arial" w:cs="Arial"/>
          <w:color w:val="5B6770" w:themeColor="text2"/>
          <w:sz w:val="28"/>
          <w:szCs w:val="36"/>
          <w:lang w:val="en"/>
        </w:rPr>
        <w:t>(after Black Start Week 6)</w:t>
      </w:r>
    </w:p>
    <w:p w14:paraId="68633767" w14:textId="3223564B" w:rsidR="00435D3F" w:rsidRDefault="00435D3F" w:rsidP="00435D3F">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Apr</w:t>
      </w:r>
      <w:r>
        <w:rPr>
          <w:rFonts w:ascii="Arial" w:hAnsi="Arial" w:cs="Arial"/>
          <w:color w:val="5B6770" w:themeColor="text2"/>
          <w:sz w:val="28"/>
          <w:szCs w:val="36"/>
          <w:lang w:val="en"/>
        </w:rPr>
        <w:t>il</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12</w:t>
      </w:r>
      <w:r w:rsidRPr="00435D3F">
        <w:rPr>
          <w:rFonts w:ascii="Arial" w:hAnsi="Arial" w:cs="Arial"/>
          <w:color w:val="5B6770" w:themeColor="text2"/>
          <w:sz w:val="28"/>
          <w:szCs w:val="36"/>
          <w:lang w:val="en"/>
        </w:rPr>
        <w:t xml:space="preserve"> (</w:t>
      </w:r>
      <w:r w:rsidR="00C75613">
        <w:rPr>
          <w:rFonts w:ascii="Arial" w:hAnsi="Arial" w:cs="Arial"/>
          <w:color w:val="5B6770" w:themeColor="text2"/>
          <w:sz w:val="28"/>
          <w:szCs w:val="36"/>
          <w:lang w:val="en"/>
        </w:rPr>
        <w:t>1</w:t>
      </w:r>
      <w:r>
        <w:rPr>
          <w:rFonts w:ascii="Arial" w:hAnsi="Arial" w:cs="Arial"/>
          <w:color w:val="5B6770" w:themeColor="text2"/>
          <w:sz w:val="28"/>
          <w:szCs w:val="36"/>
          <w:lang w:val="en"/>
        </w:rPr>
        <w:t xml:space="preserve"> </w:t>
      </w:r>
      <w:r w:rsidRPr="00435D3F">
        <w:rPr>
          <w:rFonts w:ascii="Arial" w:hAnsi="Arial" w:cs="Arial"/>
          <w:color w:val="5B6770" w:themeColor="text2"/>
          <w:sz w:val="28"/>
          <w:szCs w:val="36"/>
          <w:lang w:val="en"/>
        </w:rPr>
        <w:t>pm)</w:t>
      </w:r>
      <w:r w:rsidRPr="00435D3F">
        <w:rPr>
          <w:rFonts w:ascii="Arial" w:hAnsi="Arial" w:cs="Arial"/>
          <w:color w:val="5B6770" w:themeColor="text2"/>
          <w:sz w:val="28"/>
          <w:szCs w:val="36"/>
          <w:lang w:val="en"/>
        </w:rPr>
        <w:tab/>
      </w:r>
      <w:r w:rsidR="00B06165">
        <w:rPr>
          <w:rFonts w:ascii="Arial" w:hAnsi="Arial" w:cs="Arial"/>
          <w:color w:val="5B6770" w:themeColor="text2"/>
          <w:sz w:val="28"/>
          <w:szCs w:val="36"/>
          <w:lang w:val="en"/>
        </w:rPr>
        <w:tab/>
      </w:r>
      <w:r>
        <w:rPr>
          <w:rFonts w:ascii="Arial" w:hAnsi="Arial" w:cs="Arial"/>
          <w:color w:val="5B6770" w:themeColor="text2"/>
          <w:sz w:val="28"/>
          <w:szCs w:val="36"/>
          <w:lang w:val="en"/>
        </w:rPr>
        <w:t>TCC 1</w:t>
      </w:r>
      <w:r w:rsidR="00B06165">
        <w:rPr>
          <w:rFonts w:ascii="Arial" w:hAnsi="Arial" w:cs="Arial"/>
          <w:color w:val="5B6770" w:themeColor="text2"/>
          <w:sz w:val="28"/>
          <w:szCs w:val="36"/>
          <w:lang w:val="en"/>
        </w:rPr>
        <w:t>,</w:t>
      </w:r>
      <w:r>
        <w:rPr>
          <w:rFonts w:ascii="Arial" w:hAnsi="Arial" w:cs="Arial"/>
          <w:color w:val="5B6770" w:themeColor="text2"/>
          <w:sz w:val="28"/>
          <w:szCs w:val="36"/>
          <w:lang w:val="en"/>
        </w:rPr>
        <w:t xml:space="preserve"> Rm </w:t>
      </w:r>
      <w:r w:rsidR="00F524DD">
        <w:rPr>
          <w:rFonts w:ascii="Arial" w:hAnsi="Arial" w:cs="Arial"/>
          <w:color w:val="5B6770" w:themeColor="text2"/>
          <w:sz w:val="28"/>
          <w:szCs w:val="36"/>
          <w:lang w:val="en"/>
        </w:rPr>
        <w:t>253</w:t>
      </w:r>
      <w:r>
        <w:rPr>
          <w:rFonts w:ascii="Arial" w:hAnsi="Arial" w:cs="Arial"/>
          <w:color w:val="5B6770" w:themeColor="text2"/>
          <w:sz w:val="28"/>
          <w:szCs w:val="36"/>
          <w:lang w:val="en"/>
        </w:rPr>
        <w:t xml:space="preserve"> / </w:t>
      </w:r>
      <w:r w:rsidRPr="00435D3F">
        <w:rPr>
          <w:rFonts w:ascii="Arial" w:hAnsi="Arial" w:cs="Arial"/>
          <w:color w:val="5B6770" w:themeColor="text2"/>
          <w:sz w:val="28"/>
          <w:szCs w:val="36"/>
          <w:lang w:val="en"/>
        </w:rPr>
        <w:t xml:space="preserve">WebEx (after </w:t>
      </w:r>
      <w:r>
        <w:rPr>
          <w:rFonts w:ascii="Arial" w:hAnsi="Arial" w:cs="Arial"/>
          <w:color w:val="5B6770" w:themeColor="text2"/>
          <w:sz w:val="28"/>
          <w:szCs w:val="36"/>
          <w:lang w:val="en"/>
        </w:rPr>
        <w:t xml:space="preserve">OTS </w:t>
      </w:r>
      <w:r w:rsidR="006C23E0">
        <w:rPr>
          <w:rFonts w:ascii="Arial" w:hAnsi="Arial" w:cs="Arial"/>
          <w:color w:val="5B6770" w:themeColor="text2"/>
          <w:sz w:val="28"/>
          <w:szCs w:val="36"/>
          <w:lang w:val="en"/>
        </w:rPr>
        <w:t>Week</w:t>
      </w:r>
      <w:r>
        <w:rPr>
          <w:rFonts w:ascii="Arial" w:hAnsi="Arial" w:cs="Arial"/>
          <w:color w:val="5B6770" w:themeColor="text2"/>
          <w:sz w:val="28"/>
          <w:szCs w:val="36"/>
          <w:lang w:val="en"/>
        </w:rPr>
        <w:t xml:space="preserve"> 3</w:t>
      </w:r>
      <w:r w:rsidRPr="00435D3F">
        <w:rPr>
          <w:rFonts w:ascii="Arial" w:hAnsi="Arial" w:cs="Arial"/>
          <w:color w:val="5B6770" w:themeColor="text2"/>
          <w:sz w:val="28"/>
          <w:szCs w:val="36"/>
          <w:lang w:val="en"/>
        </w:rPr>
        <w:t>)</w:t>
      </w:r>
    </w:p>
    <w:p w14:paraId="56633118" w14:textId="5FBB1F8B" w:rsidR="00B06165" w:rsidRPr="00435D3F" w:rsidRDefault="00E07603" w:rsidP="00435D3F">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May 9 (1 pm)</w:t>
      </w:r>
      <w:r>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w:t>
      </w:r>
      <w:r w:rsidR="00F524DD">
        <w:rPr>
          <w:rFonts w:ascii="Arial" w:hAnsi="Arial" w:cs="Arial"/>
          <w:color w:val="5B6770" w:themeColor="text2"/>
          <w:sz w:val="28"/>
          <w:szCs w:val="36"/>
          <w:lang w:val="en"/>
        </w:rPr>
        <w:t>253</w:t>
      </w:r>
      <w:r>
        <w:rPr>
          <w:rFonts w:ascii="Arial" w:hAnsi="Arial" w:cs="Arial"/>
          <w:color w:val="5B6770" w:themeColor="text2"/>
          <w:sz w:val="28"/>
          <w:szCs w:val="36"/>
          <w:lang w:val="en"/>
        </w:rPr>
        <w:t xml:space="preserve"> </w:t>
      </w:r>
      <w:r w:rsidR="00B06165">
        <w:rPr>
          <w:rFonts w:ascii="Arial" w:hAnsi="Arial" w:cs="Arial"/>
          <w:color w:val="5B6770" w:themeColor="text2"/>
          <w:sz w:val="28"/>
          <w:szCs w:val="36"/>
          <w:lang w:val="en"/>
        </w:rPr>
        <w:t>Trainer Development</w:t>
      </w:r>
    </w:p>
    <w:p w14:paraId="41514F92" w14:textId="78A22803" w:rsidR="00435D3F" w:rsidRPr="00435D3F" w:rsidRDefault="00435D3F" w:rsidP="00435D3F">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May 1</w:t>
      </w:r>
      <w:r>
        <w:rPr>
          <w:rFonts w:ascii="Arial" w:hAnsi="Arial" w:cs="Arial"/>
          <w:color w:val="5B6770" w:themeColor="text2"/>
          <w:sz w:val="28"/>
          <w:szCs w:val="36"/>
          <w:lang w:val="en"/>
        </w:rPr>
        <w:t>0 (9 am)</w:t>
      </w:r>
      <w:r>
        <w:rPr>
          <w:rFonts w:ascii="Arial" w:hAnsi="Arial" w:cs="Arial"/>
          <w:color w:val="5B6770" w:themeColor="text2"/>
          <w:sz w:val="28"/>
          <w:szCs w:val="36"/>
          <w:lang w:val="en"/>
        </w:rPr>
        <w:tab/>
      </w:r>
      <w:r w:rsidR="00B06165">
        <w:rPr>
          <w:rFonts w:ascii="Arial" w:hAnsi="Arial" w:cs="Arial"/>
          <w:color w:val="5B6770" w:themeColor="text2"/>
          <w:sz w:val="28"/>
          <w:szCs w:val="36"/>
          <w:lang w:val="en"/>
        </w:rPr>
        <w:tab/>
      </w:r>
      <w:r>
        <w:rPr>
          <w:rFonts w:ascii="Arial" w:hAnsi="Arial" w:cs="Arial"/>
          <w:color w:val="5B6770" w:themeColor="text2"/>
          <w:sz w:val="28"/>
          <w:szCs w:val="36"/>
          <w:lang w:val="en"/>
        </w:rPr>
        <w:t>TCC 1</w:t>
      </w:r>
      <w:r w:rsidR="00B06165">
        <w:rPr>
          <w:rFonts w:ascii="Arial" w:hAnsi="Arial" w:cs="Arial"/>
          <w:color w:val="5B6770" w:themeColor="text2"/>
          <w:sz w:val="28"/>
          <w:szCs w:val="36"/>
          <w:lang w:val="en"/>
        </w:rPr>
        <w:t>,</w:t>
      </w:r>
      <w:r>
        <w:rPr>
          <w:rFonts w:ascii="Arial" w:hAnsi="Arial" w:cs="Arial"/>
          <w:color w:val="5B6770" w:themeColor="text2"/>
          <w:sz w:val="28"/>
          <w:szCs w:val="36"/>
          <w:lang w:val="en"/>
        </w:rPr>
        <w:t xml:space="preserve"> Rm </w:t>
      </w:r>
      <w:r w:rsidR="00E07603">
        <w:rPr>
          <w:rFonts w:ascii="Arial" w:hAnsi="Arial" w:cs="Arial"/>
          <w:color w:val="5B6770" w:themeColor="text2"/>
          <w:sz w:val="28"/>
          <w:szCs w:val="36"/>
          <w:lang w:val="en"/>
        </w:rPr>
        <w:t>253 / WebEx</w:t>
      </w:r>
      <w:r>
        <w:rPr>
          <w:rFonts w:ascii="Arial" w:hAnsi="Arial" w:cs="Arial"/>
          <w:color w:val="5B6770" w:themeColor="text2"/>
          <w:sz w:val="28"/>
          <w:szCs w:val="36"/>
          <w:lang w:val="en"/>
        </w:rPr>
        <w:t xml:space="preserve"> </w:t>
      </w:r>
    </w:p>
    <w:p w14:paraId="6766761E" w14:textId="4EE376D3" w:rsidR="00435D3F" w:rsidRPr="00435D3F" w:rsidRDefault="00435D3F" w:rsidP="00435D3F">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Jun</w:t>
      </w:r>
      <w:r>
        <w:rPr>
          <w:rFonts w:ascii="Arial" w:hAnsi="Arial" w:cs="Arial"/>
          <w:color w:val="5B6770" w:themeColor="text2"/>
          <w:sz w:val="28"/>
          <w:szCs w:val="36"/>
          <w:lang w:val="en"/>
        </w:rPr>
        <w:t>e</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4 (9 am)</w:t>
      </w:r>
      <w:r w:rsidRPr="00435D3F">
        <w:rPr>
          <w:rFonts w:ascii="Arial" w:hAnsi="Arial" w:cs="Arial"/>
          <w:color w:val="5B6770" w:themeColor="text2"/>
          <w:sz w:val="28"/>
          <w:szCs w:val="36"/>
          <w:lang w:val="en"/>
        </w:rPr>
        <w:tab/>
      </w:r>
      <w:r w:rsidR="00B06165">
        <w:rPr>
          <w:rFonts w:ascii="Arial" w:hAnsi="Arial" w:cs="Arial"/>
          <w:color w:val="5B6770" w:themeColor="text2"/>
          <w:sz w:val="28"/>
          <w:szCs w:val="36"/>
          <w:lang w:val="en"/>
        </w:rPr>
        <w:tab/>
      </w:r>
      <w:r>
        <w:rPr>
          <w:rFonts w:ascii="Arial" w:hAnsi="Arial" w:cs="Arial"/>
          <w:color w:val="5B6770" w:themeColor="text2"/>
          <w:sz w:val="28"/>
          <w:szCs w:val="36"/>
          <w:lang w:val="en"/>
        </w:rPr>
        <w:t>TCC 1</w:t>
      </w:r>
      <w:r w:rsidR="00B06165">
        <w:rPr>
          <w:rFonts w:ascii="Arial" w:hAnsi="Arial" w:cs="Arial"/>
          <w:color w:val="5B6770" w:themeColor="text2"/>
          <w:sz w:val="28"/>
          <w:szCs w:val="36"/>
          <w:lang w:val="en"/>
        </w:rPr>
        <w:t>,</w:t>
      </w:r>
      <w:r>
        <w:rPr>
          <w:rFonts w:ascii="Arial" w:hAnsi="Arial" w:cs="Arial"/>
          <w:color w:val="5B6770" w:themeColor="text2"/>
          <w:sz w:val="28"/>
          <w:szCs w:val="36"/>
          <w:lang w:val="en"/>
        </w:rPr>
        <w:t xml:space="preserve"> Rm </w:t>
      </w:r>
      <w:r w:rsidR="00E07603">
        <w:rPr>
          <w:rFonts w:ascii="Arial" w:hAnsi="Arial" w:cs="Arial"/>
          <w:color w:val="5B6770" w:themeColor="text2"/>
          <w:sz w:val="28"/>
          <w:szCs w:val="36"/>
          <w:lang w:val="en"/>
        </w:rPr>
        <w:t>252</w:t>
      </w:r>
      <w:r>
        <w:rPr>
          <w:rFonts w:ascii="Arial" w:hAnsi="Arial" w:cs="Arial"/>
          <w:color w:val="5B6770" w:themeColor="text2"/>
          <w:sz w:val="28"/>
          <w:szCs w:val="36"/>
          <w:lang w:val="en"/>
        </w:rPr>
        <w:t xml:space="preserve"> / </w:t>
      </w:r>
      <w:r w:rsidRPr="00435D3F">
        <w:rPr>
          <w:rFonts w:ascii="Arial" w:hAnsi="Arial" w:cs="Arial"/>
          <w:color w:val="5B6770" w:themeColor="text2"/>
          <w:sz w:val="28"/>
          <w:szCs w:val="36"/>
          <w:lang w:val="en"/>
        </w:rPr>
        <w:t>WebEx</w:t>
      </w:r>
    </w:p>
    <w:p w14:paraId="60CE542F" w14:textId="1BC8783D" w:rsidR="00435D3F" w:rsidRPr="00435D3F" w:rsidRDefault="00435D3F" w:rsidP="00435D3F">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Jul</w:t>
      </w:r>
      <w:r>
        <w:rPr>
          <w:rFonts w:ascii="Arial" w:hAnsi="Arial" w:cs="Arial"/>
          <w:color w:val="5B6770" w:themeColor="text2"/>
          <w:sz w:val="28"/>
          <w:szCs w:val="36"/>
          <w:lang w:val="en"/>
        </w:rPr>
        <w:t>y</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12 (9 am)</w:t>
      </w:r>
      <w:r w:rsidRPr="00435D3F">
        <w:rPr>
          <w:rFonts w:ascii="Arial" w:hAnsi="Arial" w:cs="Arial"/>
          <w:color w:val="5B6770" w:themeColor="text2"/>
          <w:sz w:val="28"/>
          <w:szCs w:val="36"/>
          <w:lang w:val="en"/>
        </w:rPr>
        <w:tab/>
      </w:r>
      <w:r w:rsidR="00B06165">
        <w:rPr>
          <w:rFonts w:ascii="Arial" w:hAnsi="Arial" w:cs="Arial"/>
          <w:color w:val="5B6770" w:themeColor="text2"/>
          <w:sz w:val="28"/>
          <w:szCs w:val="36"/>
          <w:lang w:val="en"/>
        </w:rPr>
        <w:tab/>
        <w:t xml:space="preserve">TCC 1, Rm </w:t>
      </w:r>
      <w:r w:rsidR="00E07603">
        <w:rPr>
          <w:rFonts w:ascii="Arial" w:hAnsi="Arial" w:cs="Arial"/>
          <w:color w:val="5B6770" w:themeColor="text2"/>
          <w:sz w:val="28"/>
          <w:szCs w:val="36"/>
          <w:lang w:val="en"/>
        </w:rPr>
        <w:t>253</w:t>
      </w:r>
      <w:r w:rsidR="00B06165">
        <w:rPr>
          <w:rFonts w:ascii="Arial" w:hAnsi="Arial" w:cs="Arial"/>
          <w:color w:val="5B6770" w:themeColor="text2"/>
          <w:sz w:val="28"/>
          <w:szCs w:val="36"/>
          <w:lang w:val="en"/>
        </w:rPr>
        <w:t xml:space="preserve"> / </w:t>
      </w:r>
      <w:r w:rsidRPr="00435D3F">
        <w:rPr>
          <w:rFonts w:ascii="Arial" w:hAnsi="Arial" w:cs="Arial"/>
          <w:color w:val="5B6770" w:themeColor="text2"/>
          <w:sz w:val="28"/>
          <w:szCs w:val="36"/>
          <w:lang w:val="en"/>
        </w:rPr>
        <w:t>WebEx</w:t>
      </w:r>
    </w:p>
    <w:p w14:paraId="66806F81" w14:textId="5A98221C" w:rsidR="00435D3F" w:rsidRPr="00435D3F" w:rsidRDefault="00435D3F" w:rsidP="00435D3F">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Aug</w:t>
      </w:r>
      <w:r>
        <w:rPr>
          <w:rFonts w:ascii="Arial" w:hAnsi="Arial" w:cs="Arial"/>
          <w:color w:val="5B6770" w:themeColor="text2"/>
          <w:sz w:val="28"/>
          <w:szCs w:val="36"/>
          <w:lang w:val="en"/>
        </w:rPr>
        <w:t>ust</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9</w:t>
      </w:r>
      <w:r w:rsidR="00B06165">
        <w:rPr>
          <w:rFonts w:ascii="Arial" w:hAnsi="Arial" w:cs="Arial"/>
          <w:color w:val="5B6770" w:themeColor="text2"/>
          <w:sz w:val="28"/>
          <w:szCs w:val="36"/>
          <w:lang w:val="en"/>
        </w:rPr>
        <w:t xml:space="preserve"> (9 am)</w:t>
      </w:r>
      <w:r w:rsidRPr="00435D3F">
        <w:rPr>
          <w:rFonts w:ascii="Arial" w:hAnsi="Arial" w:cs="Arial"/>
          <w:color w:val="5B6770" w:themeColor="text2"/>
          <w:sz w:val="28"/>
          <w:szCs w:val="36"/>
          <w:lang w:val="en"/>
        </w:rPr>
        <w:tab/>
      </w:r>
      <w:r w:rsidR="00B06165">
        <w:rPr>
          <w:rFonts w:ascii="Arial" w:hAnsi="Arial" w:cs="Arial"/>
          <w:color w:val="5B6770" w:themeColor="text2"/>
          <w:sz w:val="28"/>
          <w:szCs w:val="36"/>
          <w:lang w:val="en"/>
        </w:rPr>
        <w:tab/>
        <w:t xml:space="preserve">TCC 1, Rm </w:t>
      </w:r>
      <w:r w:rsidR="00E07603">
        <w:rPr>
          <w:rFonts w:ascii="Arial" w:hAnsi="Arial" w:cs="Arial"/>
          <w:color w:val="5B6770" w:themeColor="text2"/>
          <w:sz w:val="28"/>
          <w:szCs w:val="36"/>
          <w:lang w:val="en"/>
        </w:rPr>
        <w:t>25</w:t>
      </w:r>
      <w:r w:rsidR="00F524DD">
        <w:rPr>
          <w:rFonts w:ascii="Arial" w:hAnsi="Arial" w:cs="Arial"/>
          <w:color w:val="5B6770" w:themeColor="text2"/>
          <w:sz w:val="28"/>
          <w:szCs w:val="36"/>
          <w:lang w:val="en"/>
        </w:rPr>
        <w:t>3</w:t>
      </w:r>
      <w:r w:rsidR="00B06165">
        <w:rPr>
          <w:rFonts w:ascii="Arial" w:hAnsi="Arial" w:cs="Arial"/>
          <w:color w:val="5B6770" w:themeColor="text2"/>
          <w:sz w:val="28"/>
          <w:szCs w:val="36"/>
          <w:lang w:val="en"/>
        </w:rPr>
        <w:t xml:space="preserve"> / </w:t>
      </w:r>
      <w:r w:rsidRPr="00435D3F">
        <w:rPr>
          <w:rFonts w:ascii="Arial" w:hAnsi="Arial" w:cs="Arial"/>
          <w:color w:val="5B6770" w:themeColor="text2"/>
          <w:sz w:val="28"/>
          <w:szCs w:val="36"/>
          <w:lang w:val="en"/>
        </w:rPr>
        <w:t>WebEx</w:t>
      </w:r>
    </w:p>
    <w:p w14:paraId="378EC0C2" w14:textId="3F545A96" w:rsidR="00E07603" w:rsidRDefault="00E07603" w:rsidP="00435D3F">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September 12</w:t>
      </w:r>
      <w:r w:rsidRPr="00E07603">
        <w:rPr>
          <w:rFonts w:ascii="Arial" w:hAnsi="Arial" w:cs="Arial"/>
          <w:color w:val="5B6770" w:themeColor="text2"/>
          <w:sz w:val="28"/>
          <w:szCs w:val="36"/>
          <w:lang w:val="en"/>
        </w:rPr>
        <w:t xml:space="preserve"> (1 pm)</w:t>
      </w:r>
      <w:r w:rsidRPr="00E07603">
        <w:rPr>
          <w:rFonts w:ascii="Arial" w:hAnsi="Arial" w:cs="Arial"/>
          <w:color w:val="5B6770" w:themeColor="text2"/>
          <w:sz w:val="28"/>
          <w:szCs w:val="36"/>
          <w:lang w:val="en"/>
        </w:rPr>
        <w:tab/>
        <w:t xml:space="preserve">TCC 1, Rm </w:t>
      </w:r>
      <w:r w:rsidR="00F524DD">
        <w:rPr>
          <w:rFonts w:ascii="Arial" w:hAnsi="Arial" w:cs="Arial"/>
          <w:color w:val="5B6770" w:themeColor="text2"/>
          <w:sz w:val="28"/>
          <w:szCs w:val="36"/>
          <w:lang w:val="en"/>
        </w:rPr>
        <w:t>253</w:t>
      </w:r>
      <w:r w:rsidRPr="00E07603">
        <w:rPr>
          <w:rFonts w:ascii="Arial" w:hAnsi="Arial" w:cs="Arial"/>
          <w:color w:val="5B6770" w:themeColor="text2"/>
          <w:sz w:val="28"/>
          <w:szCs w:val="36"/>
          <w:lang w:val="en"/>
        </w:rPr>
        <w:t xml:space="preserve"> Trainer Development</w:t>
      </w:r>
    </w:p>
    <w:p w14:paraId="68429F4C" w14:textId="0C3D34EE" w:rsidR="00435D3F" w:rsidRPr="00435D3F" w:rsidRDefault="00435D3F" w:rsidP="00435D3F">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September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w:t>
      </w:r>
      <w:r w:rsidR="00B06165">
        <w:rPr>
          <w:rFonts w:ascii="Arial" w:hAnsi="Arial" w:cs="Arial"/>
          <w:color w:val="5B6770" w:themeColor="text2"/>
          <w:sz w:val="28"/>
          <w:szCs w:val="36"/>
          <w:lang w:val="en"/>
        </w:rPr>
        <w:t xml:space="preserve"> (9 am)</w:t>
      </w:r>
      <w:r w:rsidRPr="00435D3F">
        <w:rPr>
          <w:rFonts w:ascii="Arial" w:hAnsi="Arial" w:cs="Arial"/>
          <w:color w:val="5B6770" w:themeColor="text2"/>
          <w:sz w:val="28"/>
          <w:szCs w:val="36"/>
          <w:lang w:val="en"/>
        </w:rPr>
        <w:tab/>
      </w:r>
      <w:r w:rsidR="00B06165">
        <w:rPr>
          <w:rFonts w:ascii="Arial" w:hAnsi="Arial" w:cs="Arial"/>
          <w:color w:val="5B6770" w:themeColor="text2"/>
          <w:sz w:val="28"/>
          <w:szCs w:val="36"/>
          <w:lang w:val="en"/>
        </w:rPr>
        <w:t xml:space="preserve">TCC </w:t>
      </w:r>
      <w:r w:rsidRPr="00435D3F">
        <w:rPr>
          <w:rFonts w:ascii="Arial" w:hAnsi="Arial" w:cs="Arial"/>
          <w:color w:val="5B6770" w:themeColor="text2"/>
          <w:sz w:val="28"/>
          <w:szCs w:val="36"/>
          <w:lang w:val="en"/>
        </w:rPr>
        <w:t xml:space="preserve">1, </w:t>
      </w:r>
      <w:r w:rsidR="00B06165">
        <w:rPr>
          <w:rFonts w:ascii="Arial" w:hAnsi="Arial" w:cs="Arial"/>
          <w:color w:val="5B6770" w:themeColor="text2"/>
          <w:sz w:val="28"/>
          <w:szCs w:val="36"/>
          <w:lang w:val="en"/>
        </w:rPr>
        <w:t xml:space="preserve">Rm </w:t>
      </w:r>
      <w:r w:rsidR="00E07603">
        <w:rPr>
          <w:rFonts w:ascii="Arial" w:hAnsi="Arial" w:cs="Arial"/>
          <w:color w:val="5B6770" w:themeColor="text2"/>
          <w:sz w:val="28"/>
          <w:szCs w:val="36"/>
          <w:lang w:val="en"/>
        </w:rPr>
        <w:t>253</w:t>
      </w:r>
      <w:r w:rsidR="00B06165">
        <w:rPr>
          <w:rFonts w:ascii="Arial" w:hAnsi="Arial" w:cs="Arial"/>
          <w:color w:val="5B6770" w:themeColor="text2"/>
          <w:sz w:val="28"/>
          <w:szCs w:val="36"/>
          <w:lang w:val="en"/>
        </w:rPr>
        <w:t xml:space="preserve"> / Web Ex </w:t>
      </w:r>
    </w:p>
    <w:p w14:paraId="5EE614FA" w14:textId="04FBB134" w:rsidR="00435D3F" w:rsidRPr="00435D3F" w:rsidRDefault="00435D3F" w:rsidP="00435D3F">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Oct</w:t>
      </w:r>
      <w:r>
        <w:rPr>
          <w:rFonts w:ascii="Arial" w:hAnsi="Arial" w:cs="Arial"/>
          <w:color w:val="5B6770" w:themeColor="text2"/>
          <w:sz w:val="28"/>
          <w:szCs w:val="36"/>
          <w:lang w:val="en"/>
        </w:rPr>
        <w:t>ober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11</w:t>
      </w:r>
      <w:r w:rsidR="00B06165">
        <w:rPr>
          <w:rFonts w:ascii="Arial" w:hAnsi="Arial" w:cs="Arial"/>
          <w:color w:val="5B6770" w:themeColor="text2"/>
          <w:sz w:val="28"/>
          <w:szCs w:val="36"/>
          <w:lang w:val="en"/>
        </w:rPr>
        <w:t xml:space="preserve"> (9 am)</w:t>
      </w:r>
      <w:r>
        <w:rPr>
          <w:rFonts w:ascii="Arial" w:hAnsi="Arial" w:cs="Arial"/>
          <w:color w:val="5B6770" w:themeColor="text2"/>
          <w:sz w:val="28"/>
          <w:szCs w:val="36"/>
          <w:lang w:val="en"/>
        </w:rPr>
        <w:tab/>
      </w:r>
      <w:r w:rsidR="00B06165">
        <w:rPr>
          <w:rFonts w:ascii="Arial" w:hAnsi="Arial" w:cs="Arial"/>
          <w:color w:val="5B6770" w:themeColor="text2"/>
          <w:sz w:val="28"/>
          <w:szCs w:val="36"/>
          <w:lang w:val="en"/>
        </w:rPr>
        <w:t xml:space="preserve">TCC 1, Rm </w:t>
      </w:r>
      <w:r w:rsidR="00E07603">
        <w:rPr>
          <w:rFonts w:ascii="Arial" w:hAnsi="Arial" w:cs="Arial"/>
          <w:color w:val="5B6770" w:themeColor="text2"/>
          <w:sz w:val="28"/>
          <w:szCs w:val="36"/>
          <w:lang w:val="en"/>
        </w:rPr>
        <w:t>253</w:t>
      </w:r>
      <w:r w:rsidR="00B06165">
        <w:rPr>
          <w:rFonts w:ascii="Arial" w:hAnsi="Arial" w:cs="Arial"/>
          <w:color w:val="5B6770" w:themeColor="text2"/>
          <w:sz w:val="28"/>
          <w:szCs w:val="36"/>
          <w:lang w:val="en"/>
        </w:rPr>
        <w:t xml:space="preserve"> / </w:t>
      </w:r>
      <w:r w:rsidRPr="00435D3F">
        <w:rPr>
          <w:rFonts w:ascii="Arial" w:hAnsi="Arial" w:cs="Arial"/>
          <w:color w:val="5B6770" w:themeColor="text2"/>
          <w:sz w:val="28"/>
          <w:szCs w:val="36"/>
          <w:lang w:val="en"/>
        </w:rPr>
        <w:t>WebEx</w:t>
      </w:r>
    </w:p>
    <w:p w14:paraId="3BBFAA04" w14:textId="08A28D1D" w:rsidR="00435D3F" w:rsidRPr="00435D3F" w:rsidRDefault="00435D3F" w:rsidP="00435D3F">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November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w:t>
      </w:r>
      <w:r w:rsidR="00B06165">
        <w:rPr>
          <w:rFonts w:ascii="Arial" w:hAnsi="Arial" w:cs="Arial"/>
          <w:color w:val="5B6770" w:themeColor="text2"/>
          <w:sz w:val="28"/>
          <w:szCs w:val="36"/>
          <w:lang w:val="en"/>
        </w:rPr>
        <w:t xml:space="preserve"> (9 am)</w:t>
      </w:r>
      <w:r w:rsidRPr="00435D3F">
        <w:rPr>
          <w:rFonts w:ascii="Arial" w:hAnsi="Arial" w:cs="Arial"/>
          <w:color w:val="5B6770" w:themeColor="text2"/>
          <w:sz w:val="28"/>
          <w:szCs w:val="36"/>
          <w:lang w:val="en"/>
        </w:rPr>
        <w:tab/>
      </w:r>
      <w:r w:rsidR="00B06165" w:rsidRPr="00B06165">
        <w:rPr>
          <w:rFonts w:ascii="Arial" w:hAnsi="Arial" w:cs="Arial"/>
          <w:color w:val="5B6770" w:themeColor="text2"/>
          <w:sz w:val="28"/>
          <w:szCs w:val="36"/>
          <w:lang w:val="en"/>
        </w:rPr>
        <w:t xml:space="preserve">TCC 1, Rm </w:t>
      </w:r>
      <w:r w:rsidR="00E07603">
        <w:rPr>
          <w:rFonts w:ascii="Arial" w:hAnsi="Arial" w:cs="Arial"/>
          <w:color w:val="5B6770" w:themeColor="text2"/>
          <w:sz w:val="28"/>
          <w:szCs w:val="36"/>
          <w:lang w:val="en"/>
        </w:rPr>
        <w:t>252</w:t>
      </w:r>
      <w:r w:rsidR="00B06165" w:rsidRPr="00B06165">
        <w:rPr>
          <w:rFonts w:ascii="Arial" w:hAnsi="Arial" w:cs="Arial"/>
          <w:color w:val="5B6770" w:themeColor="text2"/>
          <w:sz w:val="28"/>
          <w:szCs w:val="36"/>
          <w:lang w:val="en"/>
        </w:rPr>
        <w:t xml:space="preserve"> / WebEx</w:t>
      </w:r>
    </w:p>
    <w:p w14:paraId="29A9B9C5" w14:textId="411F095E" w:rsidR="008F0924" w:rsidRDefault="00435D3F" w:rsidP="00435D3F">
      <w:pPr>
        <w:pStyle w:val="ListParagraph"/>
        <w:ind w:left="0" w:firstLine="720"/>
        <w:rPr>
          <w:rFonts w:ascii="Arial" w:hAnsi="Arial" w:cs="Arial"/>
          <w:color w:val="5B6770" w:themeColor="text2"/>
          <w:sz w:val="28"/>
          <w:szCs w:val="36"/>
          <w:lang w:val="en"/>
        </w:rPr>
      </w:pPr>
      <w:r w:rsidRPr="00435D3F">
        <w:rPr>
          <w:rFonts w:ascii="Arial" w:hAnsi="Arial" w:cs="Arial"/>
          <w:color w:val="5B6770" w:themeColor="text2"/>
          <w:sz w:val="28"/>
          <w:szCs w:val="36"/>
          <w:lang w:val="en"/>
        </w:rPr>
        <w:t>Dec</w:t>
      </w:r>
      <w:r w:rsidR="00B06165">
        <w:rPr>
          <w:rFonts w:ascii="Arial" w:hAnsi="Arial" w:cs="Arial"/>
          <w:color w:val="5B6770" w:themeColor="text2"/>
          <w:sz w:val="28"/>
          <w:szCs w:val="36"/>
          <w:lang w:val="en"/>
        </w:rPr>
        <w: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w:t>
      </w:r>
      <w:r w:rsidR="00B06165">
        <w:rPr>
          <w:rFonts w:ascii="Arial" w:hAnsi="Arial" w:cs="Arial"/>
          <w:color w:val="5B6770" w:themeColor="text2"/>
          <w:sz w:val="28"/>
          <w:szCs w:val="36"/>
          <w:lang w:val="en"/>
        </w:rPr>
        <w:t xml:space="preserve"> (9 am)</w:t>
      </w:r>
      <w:r w:rsidRPr="00435D3F">
        <w:rPr>
          <w:rFonts w:ascii="Arial" w:hAnsi="Arial" w:cs="Arial"/>
          <w:color w:val="5B6770" w:themeColor="text2"/>
          <w:sz w:val="28"/>
          <w:szCs w:val="36"/>
          <w:lang w:val="en"/>
        </w:rPr>
        <w:tab/>
      </w:r>
      <w:r w:rsidR="00B06165" w:rsidRPr="00B06165">
        <w:rPr>
          <w:rFonts w:ascii="Arial" w:hAnsi="Arial" w:cs="Arial"/>
          <w:color w:val="5B6770" w:themeColor="text2"/>
          <w:sz w:val="28"/>
          <w:szCs w:val="36"/>
          <w:lang w:val="en"/>
        </w:rPr>
        <w:t xml:space="preserve">TCC 1, Rm </w:t>
      </w:r>
      <w:r w:rsidR="00E07603">
        <w:rPr>
          <w:rFonts w:ascii="Arial" w:hAnsi="Arial" w:cs="Arial"/>
          <w:color w:val="5B6770" w:themeColor="text2"/>
          <w:sz w:val="28"/>
          <w:szCs w:val="36"/>
          <w:lang w:val="en"/>
        </w:rPr>
        <w:t>253</w:t>
      </w:r>
      <w:r w:rsidR="00B06165" w:rsidRPr="00B06165">
        <w:rPr>
          <w:rFonts w:ascii="Arial" w:hAnsi="Arial" w:cs="Arial"/>
          <w:color w:val="5B6770" w:themeColor="text2"/>
          <w:sz w:val="28"/>
          <w:szCs w:val="36"/>
          <w:lang w:val="en"/>
        </w:rPr>
        <w:t xml:space="preserve"> / WebEx</w:t>
      </w:r>
    </w:p>
    <w:p w14:paraId="7A5754D3" w14:textId="5F8552EB" w:rsidR="008433EA" w:rsidRDefault="0049286A" w:rsidP="00CD4B15">
      <w:pPr>
        <w:rPr>
          <w:rFonts w:ascii="Arial" w:hAnsi="Arial" w:cs="Arial"/>
          <w:b/>
          <w:bCs/>
          <w:color w:val="0079DB"/>
          <w:kern w:val="0"/>
          <w:sz w:val="28"/>
          <w:szCs w:val="28"/>
        </w:rPr>
      </w:pPr>
      <w:hyperlink r:id="rId13" w:tgtFrame="_blank" w:history="1">
        <w:r w:rsidR="00CD4B15" w:rsidRPr="00CD4B15">
          <w:rPr>
            <w:rFonts w:ascii="Arial" w:hAnsi="Arial" w:cs="Arial"/>
            <w:b/>
            <w:bCs/>
            <w:color w:val="0079DB"/>
            <w:kern w:val="0"/>
            <w:sz w:val="28"/>
            <w:szCs w:val="28"/>
          </w:rPr>
          <w:t>WebEx Conference</w:t>
        </w:r>
      </w:hyperlink>
      <w:bookmarkStart w:id="0" w:name="_GoBack"/>
      <w:bookmarkEnd w:id="0"/>
    </w:p>
    <w:p w14:paraId="04DA2ABB" w14:textId="2D625118" w:rsidR="00E37C83" w:rsidRDefault="00E37C83" w:rsidP="00CD4B15">
      <w:pPr>
        <w:rPr>
          <w:rFonts w:ascii="Arial" w:hAnsi="Arial" w:cs="Arial"/>
          <w:b/>
          <w:bCs/>
          <w:color w:val="0079DB"/>
          <w:kern w:val="0"/>
          <w:sz w:val="28"/>
          <w:szCs w:val="28"/>
        </w:rPr>
      </w:pPr>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14:paraId="4E25F925" w14:textId="77777777" w:rsidTr="004D6300">
        <w:trPr>
          <w:tblCellSpacing w:w="15" w:type="dxa"/>
        </w:trPr>
        <w:tc>
          <w:tcPr>
            <w:tcW w:w="0" w:type="auto"/>
            <w:tcMar>
              <w:top w:w="75" w:type="dxa"/>
              <w:left w:w="0" w:type="dxa"/>
              <w:bottom w:w="0" w:type="dxa"/>
              <w:right w:w="0" w:type="dxa"/>
            </w:tcMar>
            <w:vAlign w:val="center"/>
            <w:hideMark/>
          </w:tcPr>
          <w:tbl>
            <w:tblPr>
              <w:tblpPr w:leftFromText="120" w:rightFromText="45" w:vertAnchor="text"/>
              <w:tblW w:w="7875" w:type="dxa"/>
              <w:tblCellSpacing w:w="15" w:type="dxa"/>
              <w:tblLook w:val="04A0" w:firstRow="1" w:lastRow="0" w:firstColumn="1" w:lastColumn="0" w:noHBand="0" w:noVBand="1"/>
            </w:tblPr>
            <w:tblGrid>
              <w:gridCol w:w="7935"/>
            </w:tblGrid>
            <w:tr w:rsidR="004D6300" w14:paraId="5FB14863" w14:textId="77777777">
              <w:trPr>
                <w:tblCellSpacing w:w="15" w:type="dxa"/>
              </w:trPr>
              <w:tc>
                <w:tcPr>
                  <w:tcW w:w="0" w:type="auto"/>
                  <w:tcMar>
                    <w:top w:w="0" w:type="dxa"/>
                    <w:left w:w="0" w:type="dxa"/>
                    <w:bottom w:w="0" w:type="dxa"/>
                    <w:right w:w="0" w:type="dxa"/>
                  </w:tcMar>
                </w:tcPr>
                <w:tbl>
                  <w:tblPr>
                    <w:tblW w:w="5000" w:type="pct"/>
                    <w:tblCellSpacing w:w="15" w:type="dxa"/>
                    <w:tblLook w:val="04A0" w:firstRow="1" w:lastRow="0" w:firstColumn="1" w:lastColumn="0" w:noHBand="0" w:noVBand="1"/>
                  </w:tblPr>
                  <w:tblGrid>
                    <w:gridCol w:w="7875"/>
                  </w:tblGrid>
                  <w:tr w:rsidR="004D6300" w14:paraId="5041F87C" w14:textId="77777777">
                    <w:trPr>
                      <w:tblCellSpacing w:w="15" w:type="dxa"/>
                    </w:trPr>
                    <w:tc>
                      <w:tcPr>
                        <w:tcW w:w="0" w:type="auto"/>
                        <w:tcMar>
                          <w:top w:w="0" w:type="dxa"/>
                          <w:left w:w="0" w:type="dxa"/>
                          <w:bottom w:w="0" w:type="dxa"/>
                          <w:right w:w="0" w:type="dxa"/>
                        </w:tcMar>
                        <w:vAlign w:val="center"/>
                        <w:hideMark/>
                      </w:tcPr>
                      <w:p w14:paraId="1E702B83" w14:textId="1A6AE8AF" w:rsidR="004D6300" w:rsidRDefault="004D6300" w:rsidP="00492D5B">
                        <w:pPr>
                          <w:framePr w:hSpace="45" w:wrap="around" w:vAnchor="text" w:hAnchor="text"/>
                          <w:spacing w:line="300" w:lineRule="atLeast"/>
                          <w:rPr>
                            <w:rFonts w:ascii="Arial" w:hAnsi="Arial" w:cs="Arial"/>
                            <w:color w:val="4D4D4D"/>
                            <w:sz w:val="24"/>
                            <w:szCs w:val="24"/>
                          </w:rPr>
                        </w:pPr>
                        <w:r>
                          <w:rPr>
                            <w:rFonts w:ascii="Arial" w:hAnsi="Arial" w:cs="Arial"/>
                            <w:b/>
                            <w:bCs/>
                            <w:color w:val="4D4D4D"/>
                          </w:rPr>
                          <w:t>OTWG Meeting</w:t>
                        </w:r>
                        <w:r>
                          <w:rPr>
                            <w:rFonts w:ascii="Arial" w:hAnsi="Arial" w:cs="Arial"/>
                            <w:color w:val="4D4D4D"/>
                          </w:rPr>
                          <w:t xml:space="preserve"> </w:t>
                        </w:r>
                      </w:p>
                    </w:tc>
                  </w:tr>
                  <w:tr w:rsidR="004D6300" w14:paraId="62B722C5" w14:textId="77777777">
                    <w:trPr>
                      <w:tblCellSpacing w:w="15" w:type="dxa"/>
                    </w:trPr>
                    <w:tc>
                      <w:tcPr>
                        <w:tcW w:w="0" w:type="auto"/>
                        <w:tcMar>
                          <w:top w:w="0" w:type="dxa"/>
                          <w:left w:w="0" w:type="dxa"/>
                          <w:bottom w:w="0" w:type="dxa"/>
                          <w:right w:w="0" w:type="dxa"/>
                        </w:tcMar>
                        <w:vAlign w:val="center"/>
                        <w:hideMark/>
                      </w:tcPr>
                      <w:p w14:paraId="0DE69A39"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Thursday, January 11, 2018 </w:t>
                        </w:r>
                      </w:p>
                    </w:tc>
                  </w:tr>
                  <w:tr w:rsidR="004D6300" w14:paraId="59110A59" w14:textId="77777777">
                    <w:trPr>
                      <w:tblCellSpacing w:w="15" w:type="dxa"/>
                    </w:trPr>
                    <w:tc>
                      <w:tcPr>
                        <w:tcW w:w="0" w:type="auto"/>
                        <w:tcMar>
                          <w:top w:w="0" w:type="dxa"/>
                          <w:left w:w="0" w:type="dxa"/>
                          <w:bottom w:w="0" w:type="dxa"/>
                          <w:right w:w="0" w:type="dxa"/>
                        </w:tcMar>
                        <w:vAlign w:val="center"/>
                        <w:hideMark/>
                      </w:tcPr>
                      <w:p w14:paraId="26BDC3E6"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1:00 pm  |  Central Standard Time (Chicago, GMT-06:00)  |  3 </w:t>
                        </w:r>
                        <w:proofErr w:type="spellStart"/>
                        <w:r>
                          <w:rPr>
                            <w:rFonts w:ascii="Arial" w:hAnsi="Arial" w:cs="Arial"/>
                            <w:color w:val="666666"/>
                            <w:sz w:val="23"/>
                            <w:szCs w:val="23"/>
                          </w:rPr>
                          <w:t>hrs</w:t>
                        </w:r>
                        <w:proofErr w:type="spellEnd"/>
                        <w:r>
                          <w:rPr>
                            <w:rFonts w:ascii="Arial" w:hAnsi="Arial" w:cs="Arial"/>
                            <w:color w:val="666666"/>
                            <w:sz w:val="23"/>
                            <w:szCs w:val="23"/>
                          </w:rPr>
                          <w:t xml:space="preserve"> 30 mins </w:t>
                        </w:r>
                      </w:p>
                    </w:tc>
                  </w:tr>
                </w:tbl>
                <w:p w14:paraId="7DC6D038" w14:textId="77777777" w:rsidR="004D6300" w:rsidRDefault="004D6300" w:rsidP="00492D5B">
                  <w:pPr>
                    <w:spacing w:line="300" w:lineRule="atLeast"/>
                    <w:rPr>
                      <w:rFonts w:ascii="Arial" w:hAnsi="Arial" w:cs="Arial"/>
                      <w:vanish/>
                      <w:color w:val="666666"/>
                      <w:sz w:val="23"/>
                      <w:szCs w:val="23"/>
                    </w:rPr>
                  </w:pPr>
                </w:p>
                <w:tbl>
                  <w:tblPr>
                    <w:tblW w:w="4625" w:type="dxa"/>
                    <w:tblCellSpacing w:w="15" w:type="dxa"/>
                    <w:tblLook w:val="04A0" w:firstRow="1" w:lastRow="0" w:firstColumn="1" w:lastColumn="0" w:noHBand="0" w:noVBand="1"/>
                  </w:tblPr>
                  <w:tblGrid>
                    <w:gridCol w:w="4580"/>
                    <w:gridCol w:w="45"/>
                  </w:tblGrid>
                  <w:tr w:rsidR="004D6300" w14:paraId="57C74C43" w14:textId="77777777" w:rsidTr="004D6300">
                    <w:trPr>
                      <w:tblCellSpacing w:w="15" w:type="dxa"/>
                    </w:trPr>
                    <w:tc>
                      <w:tcPr>
                        <w:tcW w:w="0" w:type="auto"/>
                        <w:gridSpan w:val="2"/>
                        <w:tcMar>
                          <w:top w:w="0" w:type="dxa"/>
                          <w:left w:w="0" w:type="dxa"/>
                          <w:bottom w:w="0" w:type="dxa"/>
                          <w:right w:w="0" w:type="dxa"/>
                        </w:tcMar>
                        <w:vAlign w:val="center"/>
                        <w:hideMark/>
                      </w:tcPr>
                      <w:p w14:paraId="4F2EF705"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Meeting number (access code): 623 211 694 </w:t>
                        </w:r>
                      </w:p>
                    </w:tc>
                  </w:tr>
                  <w:tr w:rsidR="004D6300" w14:paraId="35499B39" w14:textId="77777777" w:rsidTr="004D6300">
                    <w:trPr>
                      <w:gridAfter w:val="1"/>
                      <w:tblCellSpacing w:w="15" w:type="dxa"/>
                    </w:trPr>
                    <w:tc>
                      <w:tcPr>
                        <w:tcW w:w="0" w:type="auto"/>
                        <w:tcMar>
                          <w:top w:w="0" w:type="dxa"/>
                          <w:left w:w="0" w:type="dxa"/>
                          <w:bottom w:w="0" w:type="dxa"/>
                          <w:right w:w="0" w:type="dxa"/>
                        </w:tcMar>
                        <w:vAlign w:val="center"/>
                        <w:hideMark/>
                      </w:tcPr>
                      <w:p w14:paraId="08836F18"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Meeting password: otwg0111</w:t>
                        </w:r>
                      </w:p>
                    </w:tc>
                  </w:tr>
                </w:tbl>
                <w:p w14:paraId="106FCE0A" w14:textId="77777777" w:rsidR="004D6300" w:rsidRDefault="004D6300" w:rsidP="00492D5B">
                  <w:pPr>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3436"/>
                    <w:gridCol w:w="4394"/>
                    <w:gridCol w:w="45"/>
                  </w:tblGrid>
                  <w:tr w:rsidR="004D6300" w14:paraId="3DF6C26D" w14:textId="77777777" w:rsidTr="004D6300">
                    <w:trPr>
                      <w:gridAfter w:val="1"/>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583"/>
                        </w:tblGrid>
                        <w:tr w:rsidR="004D6300" w14:paraId="3150D5D6"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2C401420" w14:textId="77777777" w:rsidR="004D6300" w:rsidRDefault="0049286A" w:rsidP="00492D5B">
                              <w:pPr>
                                <w:framePr w:hSpace="45" w:wrap="around" w:vAnchor="text" w:hAnchor="text"/>
                                <w:spacing w:line="300" w:lineRule="atLeast"/>
                                <w:jc w:val="center"/>
                                <w:rPr>
                                  <w:rFonts w:ascii="Arial" w:hAnsi="Arial" w:cs="Arial"/>
                                  <w:color w:val="666666"/>
                                  <w:sz w:val="23"/>
                                  <w:szCs w:val="23"/>
                                </w:rPr>
                              </w:pPr>
                              <w:hyperlink r:id="rId14" w:history="1">
                                <w:r w:rsidR="004D6300">
                                  <w:rPr>
                                    <w:rStyle w:val="Hyperlink"/>
                                    <w:color w:val="FFFFFF"/>
                                    <w:sz w:val="30"/>
                                    <w:szCs w:val="30"/>
                                  </w:rPr>
                                  <w:t>Add to Calendar</w:t>
                                </w:r>
                              </w:hyperlink>
                              <w:r w:rsidR="004D6300">
                                <w:rPr>
                                  <w:rFonts w:ascii="Arial" w:hAnsi="Arial" w:cs="Arial"/>
                                  <w:color w:val="666666"/>
                                  <w:sz w:val="23"/>
                                  <w:szCs w:val="23"/>
                                </w:rPr>
                                <w:t xml:space="preserve"> </w:t>
                              </w:r>
                            </w:p>
                          </w:tc>
                        </w:tr>
                      </w:tbl>
                      <w:p w14:paraId="05282DCA" w14:textId="77777777" w:rsidR="004D6300" w:rsidRDefault="004D6300" w:rsidP="00492D5B">
                        <w:pPr>
                          <w:framePr w:hSpace="45" w:wrap="around" w:vAnchor="text" w:hAnchor="text"/>
                          <w:rPr>
                            <w:color w:val="auto"/>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324"/>
                        </w:tblGrid>
                        <w:tr w:rsidR="004D6300" w14:paraId="2421ADCD" w14:textId="77777777">
                          <w:trPr>
                            <w:tblCellSpacing w:w="0" w:type="dxa"/>
                          </w:trPr>
                          <w:tc>
                            <w:tcPr>
                              <w:tcW w:w="0" w:type="auto"/>
                              <w:tcMar>
                                <w:top w:w="0" w:type="dxa"/>
                                <w:left w:w="240" w:type="dxa"/>
                                <w:bottom w:w="0" w:type="dxa"/>
                                <w:right w:w="0" w:type="dxa"/>
                              </w:tcMar>
                              <w:vAlign w:val="center"/>
                              <w:hideMark/>
                            </w:tcPr>
                            <w:p w14:paraId="717156F3"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When it's time, </w:t>
                              </w:r>
                              <w:hyperlink r:id="rId15" w:history="1">
                                <w:r>
                                  <w:rPr>
                                    <w:rStyle w:val="Hyperlink"/>
                                    <w:color w:val="00AFF9"/>
                                  </w:rPr>
                                  <w:t>start your meeting</w:t>
                                </w:r>
                              </w:hyperlink>
                              <w:r>
                                <w:rPr>
                                  <w:rFonts w:ascii="Arial" w:hAnsi="Arial" w:cs="Arial"/>
                                  <w:color w:val="666666"/>
                                  <w:sz w:val="23"/>
                                  <w:szCs w:val="23"/>
                                </w:rPr>
                                <w:t>.</w:t>
                              </w:r>
                            </w:p>
                          </w:tc>
                        </w:tr>
                      </w:tbl>
                      <w:p w14:paraId="3B155F53" w14:textId="77777777" w:rsidR="004D6300" w:rsidRDefault="004D6300" w:rsidP="00492D5B">
                        <w:pPr>
                          <w:framePr w:hSpace="45" w:wrap="around" w:vAnchor="text" w:hAnchor="text"/>
                          <w:rPr>
                            <w:color w:val="auto"/>
                          </w:rPr>
                        </w:pPr>
                      </w:p>
                    </w:tc>
                  </w:tr>
                  <w:tr w:rsidR="004D6300" w14:paraId="5D039745" w14:textId="77777777" w:rsidTr="004D6300">
                    <w:trPr>
                      <w:tblCellSpacing w:w="15" w:type="dxa"/>
                    </w:trPr>
                    <w:tc>
                      <w:tcPr>
                        <w:tcW w:w="0" w:type="auto"/>
                        <w:gridSpan w:val="3"/>
                        <w:tcMar>
                          <w:top w:w="0" w:type="dxa"/>
                          <w:left w:w="0" w:type="dxa"/>
                          <w:bottom w:w="0" w:type="dxa"/>
                          <w:right w:w="0" w:type="dxa"/>
                        </w:tcMar>
                        <w:vAlign w:val="center"/>
                        <w:hideMark/>
                      </w:tcPr>
                      <w:p w14:paraId="6BB36A58" w14:textId="77777777" w:rsidR="004D6300" w:rsidRDefault="004D6300" w:rsidP="00492D5B">
                        <w:pPr>
                          <w:framePr w:hSpace="45" w:wrap="around" w:vAnchor="text" w:hAnchor="text"/>
                          <w:spacing w:line="300" w:lineRule="atLeast"/>
                          <w:rPr>
                            <w:rFonts w:ascii="Arial" w:hAnsi="Arial" w:cs="Arial"/>
                            <w:color w:val="666666"/>
                            <w:sz w:val="24"/>
                            <w:szCs w:val="24"/>
                          </w:rPr>
                        </w:pPr>
                        <w:r>
                          <w:rPr>
                            <w:rFonts w:ascii="Arial" w:hAnsi="Arial" w:cs="Arial"/>
                            <w:b/>
                            <w:bCs/>
                            <w:color w:val="666666"/>
                          </w:rPr>
                          <w:t>Join by phone</w:t>
                        </w:r>
                      </w:p>
                    </w:tc>
                  </w:tr>
                  <w:tr w:rsidR="004D6300" w14:paraId="3E5B6EAC" w14:textId="77777777" w:rsidTr="004D6300">
                    <w:trPr>
                      <w:tblCellSpacing w:w="15" w:type="dxa"/>
                    </w:trPr>
                    <w:tc>
                      <w:tcPr>
                        <w:tcW w:w="0" w:type="auto"/>
                        <w:gridSpan w:val="3"/>
                        <w:tcMar>
                          <w:top w:w="0" w:type="dxa"/>
                          <w:left w:w="0" w:type="dxa"/>
                          <w:bottom w:w="0" w:type="dxa"/>
                          <w:right w:w="0" w:type="dxa"/>
                        </w:tcMar>
                        <w:vAlign w:val="center"/>
                        <w:hideMark/>
                      </w:tcPr>
                      <w:p w14:paraId="6DCF2215"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b/>
                            <w:bCs/>
                            <w:color w:val="666666"/>
                            <w:sz w:val="23"/>
                            <w:szCs w:val="23"/>
                          </w:rPr>
                          <w:t>1-877-668-4493</w:t>
                        </w:r>
                        <w:r>
                          <w:rPr>
                            <w:rFonts w:ascii="Arial" w:hAnsi="Arial" w:cs="Arial"/>
                            <w:color w:val="666666"/>
                            <w:sz w:val="23"/>
                            <w:szCs w:val="23"/>
                          </w:rPr>
                          <w:t> Call-in toll-free number (US/Canada)</w:t>
                        </w:r>
                      </w:p>
                    </w:tc>
                  </w:tr>
                  <w:tr w:rsidR="004D6300" w14:paraId="3D0032E4" w14:textId="77777777" w:rsidTr="004D6300">
                    <w:trPr>
                      <w:tblCellSpacing w:w="15" w:type="dxa"/>
                    </w:trPr>
                    <w:tc>
                      <w:tcPr>
                        <w:tcW w:w="0" w:type="auto"/>
                        <w:gridSpan w:val="3"/>
                        <w:tcMar>
                          <w:top w:w="0" w:type="dxa"/>
                          <w:left w:w="0" w:type="dxa"/>
                          <w:bottom w:w="0" w:type="dxa"/>
                          <w:right w:w="0" w:type="dxa"/>
                        </w:tcMar>
                        <w:vAlign w:val="center"/>
                        <w:hideMark/>
                      </w:tcPr>
                      <w:p w14:paraId="54B19DD1"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b/>
                            <w:bCs/>
                            <w:color w:val="666666"/>
                            <w:sz w:val="23"/>
                            <w:szCs w:val="23"/>
                          </w:rPr>
                          <w:t>1-650-479-3208</w:t>
                        </w:r>
                        <w:r>
                          <w:rPr>
                            <w:rFonts w:ascii="Arial" w:hAnsi="Arial" w:cs="Arial"/>
                            <w:color w:val="666666"/>
                            <w:sz w:val="23"/>
                            <w:szCs w:val="23"/>
                          </w:rPr>
                          <w:t> Call-in toll number (US/Canada)</w:t>
                        </w:r>
                      </w:p>
                    </w:tc>
                  </w:tr>
                  <w:tr w:rsidR="004D6300" w14:paraId="4F4E577F" w14:textId="77777777" w:rsidTr="004D6300">
                    <w:trPr>
                      <w:tblCellSpacing w:w="15" w:type="dxa"/>
                    </w:trPr>
                    <w:tc>
                      <w:tcPr>
                        <w:tcW w:w="0" w:type="auto"/>
                        <w:gridSpan w:val="3"/>
                        <w:tcMar>
                          <w:top w:w="0" w:type="dxa"/>
                          <w:left w:w="0" w:type="dxa"/>
                          <w:bottom w:w="0" w:type="dxa"/>
                          <w:right w:w="0" w:type="dxa"/>
                        </w:tcMar>
                        <w:vAlign w:val="center"/>
                        <w:hideMark/>
                      </w:tcPr>
                      <w:p w14:paraId="4BAD381C" w14:textId="77777777" w:rsidR="004D6300" w:rsidRDefault="0049286A" w:rsidP="00492D5B">
                        <w:pPr>
                          <w:framePr w:hSpace="45" w:wrap="around" w:vAnchor="text" w:hAnchor="text"/>
                          <w:spacing w:line="300" w:lineRule="atLeast"/>
                          <w:rPr>
                            <w:rFonts w:ascii="Arial" w:hAnsi="Arial" w:cs="Arial"/>
                            <w:color w:val="666666"/>
                            <w:sz w:val="23"/>
                            <w:szCs w:val="23"/>
                          </w:rPr>
                        </w:pPr>
                        <w:hyperlink r:id="rId16" w:history="1">
                          <w:r w:rsidR="004D6300">
                            <w:rPr>
                              <w:rStyle w:val="Hyperlink"/>
                              <w:color w:val="00AFF9"/>
                            </w:rPr>
                            <w:t>Toll-free calling restrictions</w:t>
                          </w:r>
                        </w:hyperlink>
                      </w:p>
                    </w:tc>
                  </w:tr>
                  <w:tr w:rsidR="004D6300" w14:paraId="2AC2E2BF" w14:textId="77777777">
                    <w:trPr>
                      <w:tblCellSpacing w:w="15" w:type="dxa"/>
                    </w:trPr>
                    <w:tc>
                      <w:tcPr>
                        <w:tcW w:w="0" w:type="auto"/>
                        <w:gridSpan w:val="3"/>
                        <w:tcMar>
                          <w:top w:w="0" w:type="dxa"/>
                          <w:left w:w="0" w:type="dxa"/>
                          <w:bottom w:w="0" w:type="dxa"/>
                          <w:right w:w="0" w:type="dxa"/>
                        </w:tcMar>
                        <w:vAlign w:val="center"/>
                        <w:hideMark/>
                      </w:tcPr>
                      <w:p w14:paraId="5CB51A68" w14:textId="77777777" w:rsidR="004D6300" w:rsidRDefault="004D6300" w:rsidP="00492D5B">
                        <w:pPr>
                          <w:framePr w:hSpace="45" w:wrap="around" w:vAnchor="text" w:hAnchor="text"/>
                          <w:spacing w:line="300" w:lineRule="atLeast"/>
                          <w:rPr>
                            <w:rFonts w:ascii="Arial" w:hAnsi="Arial" w:cs="Arial"/>
                            <w:color w:val="666666"/>
                          </w:rPr>
                        </w:pPr>
                        <w:r>
                          <w:rPr>
                            <w:rFonts w:ascii="Arial" w:hAnsi="Arial" w:cs="Arial"/>
                            <w:color w:val="666666"/>
                          </w:rPr>
                          <w:t xml:space="preserve">Need help? Go to </w:t>
                        </w:r>
                        <w:hyperlink r:id="rId17" w:history="1">
                          <w:r>
                            <w:rPr>
                              <w:rStyle w:val="Hyperlink"/>
                              <w:color w:val="00AFF9"/>
                            </w:rPr>
                            <w:t>http://help.webex.com</w:t>
                          </w:r>
                        </w:hyperlink>
                        <w:r>
                          <w:rPr>
                            <w:rFonts w:ascii="Arial" w:hAnsi="Arial" w:cs="Arial"/>
                            <w:color w:val="666666"/>
                          </w:rPr>
                          <w:t xml:space="preserve">. </w:t>
                        </w:r>
                      </w:p>
                    </w:tc>
                  </w:tr>
                </w:tbl>
                <w:p w14:paraId="4102190B" w14:textId="77777777" w:rsidR="004D6300" w:rsidRDefault="004D6300" w:rsidP="00492D5B">
                  <w:pPr>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4D6300" w14:paraId="51FE8317" w14:textId="77777777">
                    <w:trPr>
                      <w:tblCellSpacing w:w="15" w:type="dxa"/>
                    </w:trPr>
                    <w:tc>
                      <w:tcPr>
                        <w:tcW w:w="0" w:type="auto"/>
                        <w:tcMar>
                          <w:top w:w="0" w:type="dxa"/>
                          <w:left w:w="0" w:type="dxa"/>
                          <w:bottom w:w="0" w:type="dxa"/>
                          <w:right w:w="0" w:type="dxa"/>
                        </w:tcMar>
                        <w:vAlign w:val="center"/>
                        <w:hideMark/>
                      </w:tcPr>
                      <w:p w14:paraId="088784CE" w14:textId="77777777" w:rsidR="004D6300" w:rsidRDefault="004D6300" w:rsidP="00492D5B">
                        <w:pPr>
                          <w:framePr w:hSpace="45" w:wrap="around" w:vAnchor="text" w:hAnchor="text"/>
                          <w:spacing w:line="300" w:lineRule="atLeast"/>
                          <w:rPr>
                            <w:rFonts w:ascii="Arial" w:hAnsi="Arial" w:cs="Arial"/>
                            <w:color w:val="A0A0A0"/>
                            <w:sz w:val="18"/>
                            <w:szCs w:val="18"/>
                          </w:rPr>
                        </w:pPr>
                        <w:r>
                          <w:rPr>
                            <w:rFonts w:ascii="Arial" w:hAnsi="Arial" w:cs="Arial"/>
                            <w:color w:val="A0A0A0"/>
                            <w:sz w:val="18"/>
                            <w:szCs w:val="18"/>
                          </w:rPr>
                          <w:t>IMPORTANT NOTICE: Please note that this WebEx service allows audio and other information sent during the session to be recorded, which may be discoverable in a legal matter. You should inform all meeting attendees prior to recording if you intend to record the meeting.</w:t>
                        </w:r>
                      </w:p>
                    </w:tc>
                  </w:tr>
                </w:tbl>
                <w:p w14:paraId="2BF7E24C" w14:textId="77777777" w:rsidR="004D6300" w:rsidRDefault="004D6300" w:rsidP="00492D5B">
                  <w:pPr>
                    <w:rPr>
                      <w:color w:val="auto"/>
                    </w:rPr>
                  </w:pPr>
                </w:p>
              </w:tc>
            </w:tr>
          </w:tbl>
          <w:p w14:paraId="2F32E272" w14:textId="77777777" w:rsidR="004D6300" w:rsidRDefault="004D6300" w:rsidP="00492D5B"/>
        </w:tc>
      </w:tr>
    </w:tbl>
    <w:p w14:paraId="21D3D018" w14:textId="77777777" w:rsidR="004D6300" w:rsidRDefault="004D6300" w:rsidP="004D6300">
      <w:pPr>
        <w:rPr>
          <w:sz w:val="24"/>
          <w:szCs w:val="24"/>
        </w:rPr>
      </w:pPr>
    </w:p>
    <w:p w14:paraId="356CE38C" w14:textId="77777777" w:rsidR="00E37C83" w:rsidRDefault="00E37C83" w:rsidP="00CD4B15">
      <w:pPr>
        <w:rPr>
          <w:rFonts w:ascii="Arial" w:hAnsi="Arial" w:cs="Arial"/>
          <w:b/>
          <w:bCs/>
          <w:color w:val="0079DB"/>
          <w:kern w:val="0"/>
          <w:sz w:val="28"/>
          <w:szCs w:val="28"/>
        </w:rPr>
      </w:pPr>
    </w:p>
    <w:sectPr w:rsidR="00E37C83" w:rsidSect="00155848">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3EE5B1" w14:textId="77777777" w:rsidR="0049286A" w:rsidRDefault="0049286A" w:rsidP="00DB164A">
      <w:r>
        <w:separator/>
      </w:r>
    </w:p>
  </w:endnote>
  <w:endnote w:type="continuationSeparator" w:id="0">
    <w:p w14:paraId="0B724204" w14:textId="77777777" w:rsidR="0049286A" w:rsidRDefault="0049286A"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88445B"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0E7359" w14:textId="77777777" w:rsidR="0049286A" w:rsidRDefault="0049286A" w:rsidP="00DB164A">
      <w:r>
        <w:separator/>
      </w:r>
    </w:p>
  </w:footnote>
  <w:footnote w:type="continuationSeparator" w:id="0">
    <w:p w14:paraId="2DA5FF4C" w14:textId="77777777" w:rsidR="0049286A" w:rsidRDefault="0049286A"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pt;height:11.4pt" o:bullet="t">
        <v:imagedata r:id="rId1" o:title="bullet1"/>
      </v:shape>
    </w:pict>
  </w:numPicBullet>
  <w:numPicBullet w:numPicBulletId="1">
    <w:pict>
      <v:shape id="_x0000_i1031" type="#_x0000_t75" style="width:9.6pt;height:9.6pt" o:bullet="t">
        <v:imagedata r:id="rId2" o:title="bullet2"/>
      </v:shape>
    </w:pict>
  </w:numPicBullet>
  <w:numPicBullet w:numPicBulletId="2">
    <w:pict>
      <v:shape id="_x0000_i1032" type="#_x0000_t75" style="width:9.6pt;height:9.6pt" o:bullet="t">
        <v:imagedata r:id="rId3" o:title="bullet3"/>
      </v:shape>
    </w:pict>
  </w:numPicBullet>
  <w:numPicBullet w:numPicBulletId="3">
    <w:pict>
      <v:shape id="_x0000_i1033" type="#_x0000_t75" style="width:135.6pt;height:42.6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0"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C35C71"/>
    <w:multiLevelType w:val="hybridMultilevel"/>
    <w:tmpl w:val="AF782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1"/>
  </w:num>
  <w:num w:numId="3">
    <w:abstractNumId w:val="13"/>
  </w:num>
  <w:num w:numId="4">
    <w:abstractNumId w:val="6"/>
  </w:num>
  <w:num w:numId="5">
    <w:abstractNumId w:val="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1"/>
  </w:num>
  <w:num w:numId="10">
    <w:abstractNumId w:val="25"/>
  </w:num>
  <w:num w:numId="11">
    <w:abstractNumId w:val="7"/>
  </w:num>
  <w:num w:numId="12">
    <w:abstractNumId w:val="3"/>
  </w:num>
  <w:num w:numId="13">
    <w:abstractNumId w:val="14"/>
  </w:num>
  <w:num w:numId="14">
    <w:abstractNumId w:val="4"/>
  </w:num>
  <w:num w:numId="15">
    <w:abstractNumId w:val="9"/>
  </w:num>
  <w:num w:numId="16">
    <w:abstractNumId w:val="10"/>
  </w:num>
  <w:num w:numId="17">
    <w:abstractNumId w:val="26"/>
  </w:num>
  <w:num w:numId="18">
    <w:abstractNumId w:val="16"/>
  </w:num>
  <w:num w:numId="19">
    <w:abstractNumId w:val="23"/>
  </w:num>
  <w:num w:numId="20">
    <w:abstractNumId w:val="20"/>
  </w:num>
  <w:num w:numId="21">
    <w:abstractNumId w:val="15"/>
  </w:num>
  <w:num w:numId="22">
    <w:abstractNumId w:val="0"/>
  </w:num>
  <w:num w:numId="23">
    <w:abstractNumId w:val="29"/>
  </w:num>
  <w:num w:numId="24">
    <w:abstractNumId w:val="27"/>
  </w:num>
  <w:num w:numId="25">
    <w:abstractNumId w:val="12"/>
  </w:num>
  <w:num w:numId="26">
    <w:abstractNumId w:val="17"/>
  </w:num>
  <w:num w:numId="27">
    <w:abstractNumId w:val="24"/>
  </w:num>
  <w:num w:numId="28">
    <w:abstractNumId w:val="11"/>
  </w:num>
  <w:num w:numId="29">
    <w:abstractNumId w:val="22"/>
  </w:num>
  <w:num w:numId="30">
    <w:abstractNumId w:val="18"/>
  </w:num>
  <w:num w:numId="31">
    <w:abstractNumId w:val="30"/>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53308"/>
    <w:rsid w:val="00054050"/>
    <w:rsid w:val="00056238"/>
    <w:rsid w:val="000678D1"/>
    <w:rsid w:val="0008769F"/>
    <w:rsid w:val="000B7595"/>
    <w:rsid w:val="000C599B"/>
    <w:rsid w:val="000D5DB5"/>
    <w:rsid w:val="000E5F0F"/>
    <w:rsid w:val="000F577F"/>
    <w:rsid w:val="000F7E5E"/>
    <w:rsid w:val="00104C31"/>
    <w:rsid w:val="0011176B"/>
    <w:rsid w:val="00113074"/>
    <w:rsid w:val="00116DE8"/>
    <w:rsid w:val="00122D66"/>
    <w:rsid w:val="00131E08"/>
    <w:rsid w:val="00155848"/>
    <w:rsid w:val="00160B6A"/>
    <w:rsid w:val="00181DB5"/>
    <w:rsid w:val="00190C27"/>
    <w:rsid w:val="001A06E1"/>
    <w:rsid w:val="001A1469"/>
    <w:rsid w:val="001E18A6"/>
    <w:rsid w:val="001E19AA"/>
    <w:rsid w:val="001E2393"/>
    <w:rsid w:val="00211094"/>
    <w:rsid w:val="00241959"/>
    <w:rsid w:val="00241C34"/>
    <w:rsid w:val="00252998"/>
    <w:rsid w:val="002536F6"/>
    <w:rsid w:val="002549A3"/>
    <w:rsid w:val="002611A9"/>
    <w:rsid w:val="002660E7"/>
    <w:rsid w:val="00273397"/>
    <w:rsid w:val="002A6872"/>
    <w:rsid w:val="002B2DCD"/>
    <w:rsid w:val="002B3849"/>
    <w:rsid w:val="002B4132"/>
    <w:rsid w:val="002B51B0"/>
    <w:rsid w:val="002B7238"/>
    <w:rsid w:val="002C43FE"/>
    <w:rsid w:val="002E22DB"/>
    <w:rsid w:val="002E7094"/>
    <w:rsid w:val="002F397F"/>
    <w:rsid w:val="002F5063"/>
    <w:rsid w:val="002F6759"/>
    <w:rsid w:val="00302DF9"/>
    <w:rsid w:val="0030641A"/>
    <w:rsid w:val="00315A93"/>
    <w:rsid w:val="00322053"/>
    <w:rsid w:val="00345AB8"/>
    <w:rsid w:val="00347840"/>
    <w:rsid w:val="00361B74"/>
    <w:rsid w:val="003666B2"/>
    <w:rsid w:val="00380091"/>
    <w:rsid w:val="00381478"/>
    <w:rsid w:val="003A170E"/>
    <w:rsid w:val="003A64B7"/>
    <w:rsid w:val="003A6664"/>
    <w:rsid w:val="003B6857"/>
    <w:rsid w:val="003E23F7"/>
    <w:rsid w:val="003E6F76"/>
    <w:rsid w:val="003F1397"/>
    <w:rsid w:val="003F26BE"/>
    <w:rsid w:val="00407372"/>
    <w:rsid w:val="0043147E"/>
    <w:rsid w:val="0043233D"/>
    <w:rsid w:val="00432803"/>
    <w:rsid w:val="00434254"/>
    <w:rsid w:val="00435D3F"/>
    <w:rsid w:val="00435F66"/>
    <w:rsid w:val="00442E23"/>
    <w:rsid w:val="00465830"/>
    <w:rsid w:val="00490902"/>
    <w:rsid w:val="0049286A"/>
    <w:rsid w:val="004B413A"/>
    <w:rsid w:val="004C2372"/>
    <w:rsid w:val="004C4C3D"/>
    <w:rsid w:val="004D6300"/>
    <w:rsid w:val="004E5D1E"/>
    <w:rsid w:val="004E7814"/>
    <w:rsid w:val="004F09B5"/>
    <w:rsid w:val="004F581C"/>
    <w:rsid w:val="00500594"/>
    <w:rsid w:val="0050156B"/>
    <w:rsid w:val="00502125"/>
    <w:rsid w:val="00506068"/>
    <w:rsid w:val="00512443"/>
    <w:rsid w:val="00517C44"/>
    <w:rsid w:val="00524F29"/>
    <w:rsid w:val="005328F5"/>
    <w:rsid w:val="00533648"/>
    <w:rsid w:val="005358B3"/>
    <w:rsid w:val="005464EA"/>
    <w:rsid w:val="005628A6"/>
    <w:rsid w:val="00565CB9"/>
    <w:rsid w:val="00572FED"/>
    <w:rsid w:val="00580D19"/>
    <w:rsid w:val="00582ABA"/>
    <w:rsid w:val="005831CA"/>
    <w:rsid w:val="00583F3F"/>
    <w:rsid w:val="005856CB"/>
    <w:rsid w:val="005926DA"/>
    <w:rsid w:val="005A1536"/>
    <w:rsid w:val="005B74A2"/>
    <w:rsid w:val="005D49D6"/>
    <w:rsid w:val="005E6734"/>
    <w:rsid w:val="005F2FAD"/>
    <w:rsid w:val="005F475F"/>
    <w:rsid w:val="00606983"/>
    <w:rsid w:val="006071B5"/>
    <w:rsid w:val="00607B5F"/>
    <w:rsid w:val="006379F6"/>
    <w:rsid w:val="00654FD7"/>
    <w:rsid w:val="0066556F"/>
    <w:rsid w:val="006903F6"/>
    <w:rsid w:val="00697273"/>
    <w:rsid w:val="006A0285"/>
    <w:rsid w:val="006A1848"/>
    <w:rsid w:val="006B0E57"/>
    <w:rsid w:val="006B27C3"/>
    <w:rsid w:val="006B3E12"/>
    <w:rsid w:val="006C23E0"/>
    <w:rsid w:val="006D6471"/>
    <w:rsid w:val="006E4006"/>
    <w:rsid w:val="006F3977"/>
    <w:rsid w:val="006F51FA"/>
    <w:rsid w:val="00702CEC"/>
    <w:rsid w:val="00706C8E"/>
    <w:rsid w:val="00720AF8"/>
    <w:rsid w:val="00723890"/>
    <w:rsid w:val="00731F16"/>
    <w:rsid w:val="007325D0"/>
    <w:rsid w:val="007346F3"/>
    <w:rsid w:val="00741352"/>
    <w:rsid w:val="00752309"/>
    <w:rsid w:val="00761B6E"/>
    <w:rsid w:val="00764924"/>
    <w:rsid w:val="0076565D"/>
    <w:rsid w:val="00773989"/>
    <w:rsid w:val="007A7609"/>
    <w:rsid w:val="007B2C74"/>
    <w:rsid w:val="007B2F8E"/>
    <w:rsid w:val="007B4A9B"/>
    <w:rsid w:val="007B61AF"/>
    <w:rsid w:val="007C5FF9"/>
    <w:rsid w:val="007C7F49"/>
    <w:rsid w:val="007D7FDC"/>
    <w:rsid w:val="007E0078"/>
    <w:rsid w:val="007F5723"/>
    <w:rsid w:val="00803B03"/>
    <w:rsid w:val="00805B12"/>
    <w:rsid w:val="00812C59"/>
    <w:rsid w:val="00826303"/>
    <w:rsid w:val="00833C1D"/>
    <w:rsid w:val="008433EA"/>
    <w:rsid w:val="00844A9F"/>
    <w:rsid w:val="008570E5"/>
    <w:rsid w:val="00862922"/>
    <w:rsid w:val="00866FBD"/>
    <w:rsid w:val="00875F91"/>
    <w:rsid w:val="00887FDD"/>
    <w:rsid w:val="00891B8C"/>
    <w:rsid w:val="008A5193"/>
    <w:rsid w:val="008C7AF3"/>
    <w:rsid w:val="008F0924"/>
    <w:rsid w:val="009055CC"/>
    <w:rsid w:val="00915E04"/>
    <w:rsid w:val="00922260"/>
    <w:rsid w:val="00927C38"/>
    <w:rsid w:val="00933679"/>
    <w:rsid w:val="00937814"/>
    <w:rsid w:val="0094166C"/>
    <w:rsid w:val="00953A34"/>
    <w:rsid w:val="009572B8"/>
    <w:rsid w:val="00966B3F"/>
    <w:rsid w:val="00975D81"/>
    <w:rsid w:val="009834F3"/>
    <w:rsid w:val="0098403B"/>
    <w:rsid w:val="00985701"/>
    <w:rsid w:val="0099115F"/>
    <w:rsid w:val="009A2962"/>
    <w:rsid w:val="009B1E77"/>
    <w:rsid w:val="009B1EB1"/>
    <w:rsid w:val="009B3500"/>
    <w:rsid w:val="009C0BC4"/>
    <w:rsid w:val="009F36DC"/>
    <w:rsid w:val="00A011C0"/>
    <w:rsid w:val="00A049A5"/>
    <w:rsid w:val="00A07CFD"/>
    <w:rsid w:val="00A17914"/>
    <w:rsid w:val="00A26E96"/>
    <w:rsid w:val="00A34211"/>
    <w:rsid w:val="00A35312"/>
    <w:rsid w:val="00A436C7"/>
    <w:rsid w:val="00A44843"/>
    <w:rsid w:val="00A53FB1"/>
    <w:rsid w:val="00A55351"/>
    <w:rsid w:val="00A563EA"/>
    <w:rsid w:val="00A744F2"/>
    <w:rsid w:val="00A83EDD"/>
    <w:rsid w:val="00A84ED9"/>
    <w:rsid w:val="00A86333"/>
    <w:rsid w:val="00AA78C7"/>
    <w:rsid w:val="00AA7E80"/>
    <w:rsid w:val="00AC6497"/>
    <w:rsid w:val="00AE2BE7"/>
    <w:rsid w:val="00AE3CB6"/>
    <w:rsid w:val="00AF15E5"/>
    <w:rsid w:val="00AF650C"/>
    <w:rsid w:val="00B06165"/>
    <w:rsid w:val="00B24C9B"/>
    <w:rsid w:val="00B35D77"/>
    <w:rsid w:val="00B44828"/>
    <w:rsid w:val="00B476C5"/>
    <w:rsid w:val="00B50C38"/>
    <w:rsid w:val="00B5364C"/>
    <w:rsid w:val="00B56481"/>
    <w:rsid w:val="00B61BB5"/>
    <w:rsid w:val="00B637F0"/>
    <w:rsid w:val="00B63B50"/>
    <w:rsid w:val="00B75F0B"/>
    <w:rsid w:val="00B83B9A"/>
    <w:rsid w:val="00BA301B"/>
    <w:rsid w:val="00BA5B59"/>
    <w:rsid w:val="00BC7FAB"/>
    <w:rsid w:val="00BD0FF9"/>
    <w:rsid w:val="00BE5188"/>
    <w:rsid w:val="00BF58BB"/>
    <w:rsid w:val="00C02263"/>
    <w:rsid w:val="00C060AC"/>
    <w:rsid w:val="00C06197"/>
    <w:rsid w:val="00C0642A"/>
    <w:rsid w:val="00C064FE"/>
    <w:rsid w:val="00C073A8"/>
    <w:rsid w:val="00C07CCE"/>
    <w:rsid w:val="00C10E22"/>
    <w:rsid w:val="00C12A08"/>
    <w:rsid w:val="00C170FF"/>
    <w:rsid w:val="00C34616"/>
    <w:rsid w:val="00C4012C"/>
    <w:rsid w:val="00C406FE"/>
    <w:rsid w:val="00C508A8"/>
    <w:rsid w:val="00C5145C"/>
    <w:rsid w:val="00C5356B"/>
    <w:rsid w:val="00C75613"/>
    <w:rsid w:val="00CA575F"/>
    <w:rsid w:val="00CA5EE1"/>
    <w:rsid w:val="00CB2A4F"/>
    <w:rsid w:val="00CB77B4"/>
    <w:rsid w:val="00CC1D81"/>
    <w:rsid w:val="00CD4B15"/>
    <w:rsid w:val="00CD5CF2"/>
    <w:rsid w:val="00CF3123"/>
    <w:rsid w:val="00D034D8"/>
    <w:rsid w:val="00D04A57"/>
    <w:rsid w:val="00D171B4"/>
    <w:rsid w:val="00D2191C"/>
    <w:rsid w:val="00D34F88"/>
    <w:rsid w:val="00D46169"/>
    <w:rsid w:val="00D478A0"/>
    <w:rsid w:val="00D766DE"/>
    <w:rsid w:val="00D81C5C"/>
    <w:rsid w:val="00D92E79"/>
    <w:rsid w:val="00D94C6B"/>
    <w:rsid w:val="00DA22FF"/>
    <w:rsid w:val="00DB164A"/>
    <w:rsid w:val="00DB205F"/>
    <w:rsid w:val="00DB6452"/>
    <w:rsid w:val="00DC290F"/>
    <w:rsid w:val="00DC4589"/>
    <w:rsid w:val="00DD4259"/>
    <w:rsid w:val="00E00901"/>
    <w:rsid w:val="00E07603"/>
    <w:rsid w:val="00E105A1"/>
    <w:rsid w:val="00E15569"/>
    <w:rsid w:val="00E25004"/>
    <w:rsid w:val="00E27242"/>
    <w:rsid w:val="00E37C83"/>
    <w:rsid w:val="00E5500D"/>
    <w:rsid w:val="00E57029"/>
    <w:rsid w:val="00E77CCE"/>
    <w:rsid w:val="00E86C38"/>
    <w:rsid w:val="00E87B02"/>
    <w:rsid w:val="00E96EDE"/>
    <w:rsid w:val="00EA1BC6"/>
    <w:rsid w:val="00EA20FD"/>
    <w:rsid w:val="00EA2B0F"/>
    <w:rsid w:val="00EA4CDF"/>
    <w:rsid w:val="00EA544F"/>
    <w:rsid w:val="00EB5713"/>
    <w:rsid w:val="00EF5398"/>
    <w:rsid w:val="00F06137"/>
    <w:rsid w:val="00F11D67"/>
    <w:rsid w:val="00F14729"/>
    <w:rsid w:val="00F36EA5"/>
    <w:rsid w:val="00F37AF6"/>
    <w:rsid w:val="00F45A95"/>
    <w:rsid w:val="00F516F6"/>
    <w:rsid w:val="00F524DD"/>
    <w:rsid w:val="00F576E3"/>
    <w:rsid w:val="00F61323"/>
    <w:rsid w:val="00F67117"/>
    <w:rsid w:val="00F74B74"/>
    <w:rsid w:val="00F8080F"/>
    <w:rsid w:val="00F95130"/>
    <w:rsid w:val="00FA5AAE"/>
    <w:rsid w:val="00FB3E8C"/>
    <w:rsid w:val="00FC3CE4"/>
    <w:rsid w:val="00FE0A8C"/>
    <w:rsid w:val="00FE1746"/>
    <w:rsid w:val="00FE1EC1"/>
    <w:rsid w:val="00FF2887"/>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cot.webex.com/erco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hyperlink" Target="https://urldefense.proofpoint.com/v2/url?u=http-3A__help.webex.com&amp;d=DwMGaQ&amp;c=trp9rTvIdyEWh1VWB5x8_2JiPaB5oGZOtWPDws2_VoY&amp;r=T0m5Jg90hX6QBKd0dyCgfRQSppFZ4x_43N_zqr-h2HU&amp;m=knt16i82Z3CwKQ_kDMEvkpV5UhwhusoPCFd0dZ7lPBQ&amp;s=3jnLy_aYbAN_kK_z29IysGPOSEnFPuTJbAfzJc9n8d8&amp;e=" TargetMode="External"/><Relationship Id="rId2" Type="http://schemas.openxmlformats.org/officeDocument/2006/relationships/customXml" Target="../customXml/item2.xml"/><Relationship Id="rId16" Type="http://schemas.openxmlformats.org/officeDocument/2006/relationships/hyperlink" Target="https://urldefense.proofpoint.com/v2/url?u=https-3A__www.webex.com_pdf_tollfree-5Frestrictions.pdf&amp;d=DwMGaQ&amp;c=trp9rTvIdyEWh1VWB5x8_2JiPaB5oGZOtWPDws2_VoY&amp;r=T0m5Jg90hX6QBKd0dyCgfRQSppFZ4x_43N_zqr-h2HU&amp;m=knt16i82Z3CwKQ_kDMEvkpV5UhwhusoPCFd0dZ7lPBQ&amp;s=yurir_J6dVfk-XDn-UE6zJu0wL_q37edng9ux3ijsIA&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ercot.webex.com_ercot_j.php-3FMTID-3Dmf299451830b426e9be6348ff08fa6303&amp;d=DwMGaQ&amp;c=trp9rTvIdyEWh1VWB5x8_2JiPaB5oGZOtWPDws2_VoY&amp;r=T0m5Jg90hX6QBKd0dyCgfRQSppFZ4x_43N_zqr-h2HU&amp;m=knt16i82Z3CwKQ_kDMEvkpV5UhwhusoPCFd0dZ7lPBQ&amp;s=tO19ZjWT1RopgZ8RFGq8ee8glFplisGyppfLTEF8TXA&am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0da501288dc86532441a1499504d5aec&amp;d=DwMGaQ&amp;c=trp9rTvIdyEWh1VWB5x8_2JiPaB5oGZOtWPDws2_VoY&amp;r=T0m5Jg90hX6QBKd0dyCgfRQSppFZ4x_43N_zqr-h2HU&amp;m=knt16i82Z3CwKQ_kDMEvkpV5UhwhusoPCFd0dZ7lPBQ&amp;s=5XxcHyBt_peilMWvGy-fbDSxtubRKYQs6bgNYRW4z7c&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62C7966E-FCD9-4D77-BD96-0BB6CD29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11</Pages>
  <Words>2234</Words>
  <Characters>12739</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14944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Spinner, Mark</dc:creator>
  <cp:lastModifiedBy>Schneider, Sherry</cp:lastModifiedBy>
  <cp:revision>2</cp:revision>
  <cp:lastPrinted>2017-03-07T16:51:00Z</cp:lastPrinted>
  <dcterms:created xsi:type="dcterms:W3CDTF">2018-01-09T17:03:00Z</dcterms:created>
  <dcterms:modified xsi:type="dcterms:W3CDTF">2018-01-09T17:03:00Z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