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5B145" w14:textId="77777777" w:rsidR="00387971" w:rsidRPr="00331765" w:rsidRDefault="00B22EA7" w:rsidP="00002163">
      <w:pPr>
        <w:jc w:val="right"/>
      </w:pPr>
      <w:bookmarkStart w:id="0" w:name="_GoBack"/>
      <w:bookmarkEnd w:id="0"/>
      <w:r w:rsidRPr="00331765">
        <w:rPr>
          <w:noProof/>
        </w:rPr>
        <w:drawing>
          <wp:inline distT="0" distB="0" distL="0" distR="0" wp14:anchorId="7785B180" wp14:editId="7785B18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7785B146" w14:textId="4A2FB91F" w:rsidR="00387971" w:rsidRPr="00331765" w:rsidRDefault="0074139D" w:rsidP="00EA2B1F">
      <w:pPr>
        <w:pStyle w:val="StyleStylespacerRightBefore400pt9pt"/>
        <w:rPr>
          <w:sz w:val="28"/>
          <w:szCs w:val="28"/>
        </w:rPr>
      </w:pPr>
      <w:r>
        <w:rPr>
          <w:color w:val="auto"/>
          <w:sz w:val="28"/>
          <w:szCs w:val="28"/>
        </w:rPr>
        <w:t>September</w:t>
      </w:r>
      <w:r w:rsidR="0084299D">
        <w:rPr>
          <w:color w:val="auto"/>
          <w:sz w:val="28"/>
          <w:szCs w:val="28"/>
        </w:rPr>
        <w:t xml:space="preserve"> 2017</w:t>
      </w:r>
      <w:r w:rsidR="00B21C71" w:rsidRPr="00331765">
        <w:rPr>
          <w:color w:val="auto"/>
          <w:sz w:val="28"/>
          <w:szCs w:val="28"/>
        </w:rPr>
        <w:t xml:space="preserve"> ERCOT Monthly Operations Report</w:t>
      </w:r>
      <w:r w:rsidR="004809C1" w:rsidRPr="00331765">
        <w:rPr>
          <w:color w:val="auto"/>
          <w:sz w:val="28"/>
          <w:szCs w:val="28"/>
        </w:rPr>
        <w:t xml:space="preserve"> </w:t>
      </w:r>
      <w:r w:rsidR="004809C1" w:rsidRPr="00331765">
        <w:rPr>
          <w:sz w:val="28"/>
          <w:szCs w:val="28"/>
        </w:rPr>
        <w:br/>
      </w:r>
    </w:p>
    <w:p w14:paraId="5F3798C4" w14:textId="77777777" w:rsidR="00E56161" w:rsidRPr="00331765" w:rsidRDefault="00B21C71" w:rsidP="00EA2B1F">
      <w:pPr>
        <w:pStyle w:val="StyleArial18ptBoldText2Right"/>
      </w:pPr>
      <w:r w:rsidRPr="00331765">
        <w:t xml:space="preserve">Reliability and Operations Subcommittee Meeting </w:t>
      </w:r>
    </w:p>
    <w:p w14:paraId="7785B147" w14:textId="2592F527" w:rsidR="00AE70F7" w:rsidRPr="00331765" w:rsidRDefault="00B61376" w:rsidP="00EA2B1F">
      <w:pPr>
        <w:pStyle w:val="StyleArial18ptBoldText2Right"/>
      </w:pPr>
      <w:r>
        <w:t>November 2</w:t>
      </w:r>
      <w:r>
        <w:rPr>
          <w:vertAlign w:val="superscript"/>
        </w:rPr>
        <w:t>nd</w:t>
      </w:r>
      <w:r w:rsidR="00576A57" w:rsidRPr="001F55E6">
        <w:t>,</w:t>
      </w:r>
      <w:r w:rsidR="0084299D" w:rsidRPr="001F55E6">
        <w:t xml:space="preserve"> 2017</w:t>
      </w:r>
    </w:p>
    <w:p w14:paraId="7785B14A" w14:textId="77777777" w:rsidR="003C5767" w:rsidRPr="00331765" w:rsidRDefault="003C5767" w:rsidP="00400806">
      <w:pPr>
        <w:pStyle w:val="TOCHead"/>
        <w:sectPr w:rsidR="003C5767" w:rsidRPr="00331765" w:rsidSect="00302001">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7785B15F" w14:textId="77777777" w:rsidR="00C14165" w:rsidRPr="00331765" w:rsidRDefault="00B0784A" w:rsidP="008E6AC2">
      <w:pPr>
        <w:pStyle w:val="StyleTOCHeadAccent1"/>
        <w:spacing w:after="120"/>
      </w:pPr>
      <w:bookmarkStart w:id="1" w:name="_Toc85269770"/>
      <w:r w:rsidRPr="003D6C98">
        <w:lastRenderedPageBreak/>
        <w:t>Table of Contents</w:t>
      </w:r>
      <w:bookmarkEnd w:id="1"/>
    </w:p>
    <w:p w14:paraId="7FA9C078" w14:textId="77777777" w:rsidR="00F401AF" w:rsidRDefault="00AC4F79">
      <w:pPr>
        <w:pStyle w:val="TOC1"/>
        <w:rPr>
          <w:rFonts w:asciiTheme="minorHAnsi" w:eastAsiaTheme="minorEastAsia" w:hAnsiTheme="minorHAnsi" w:cstheme="minorBidi"/>
          <w:noProof/>
          <w:color w:val="auto"/>
          <w:sz w:val="22"/>
          <w:szCs w:val="22"/>
        </w:rPr>
      </w:pPr>
      <w:r w:rsidRPr="00E74ACD">
        <w:rPr>
          <w:rFonts w:cs="Arial"/>
          <w:color w:val="auto"/>
          <w:highlight w:val="yellow"/>
        </w:rPr>
        <w:fldChar w:fldCharType="begin"/>
      </w:r>
      <w:r w:rsidRPr="00E74ACD">
        <w:rPr>
          <w:rFonts w:cs="Arial"/>
          <w:color w:val="auto"/>
          <w:highlight w:val="yellow"/>
        </w:rPr>
        <w:instrText xml:space="preserve"> TOC \o "1-3" \h \z \u </w:instrText>
      </w:r>
      <w:r w:rsidRPr="00E74ACD">
        <w:rPr>
          <w:rFonts w:cs="Arial"/>
          <w:color w:val="auto"/>
          <w:highlight w:val="yellow"/>
        </w:rPr>
        <w:fldChar w:fldCharType="separate"/>
      </w:r>
      <w:hyperlink w:anchor="_Toc496192184" w:history="1">
        <w:r w:rsidR="00F401AF" w:rsidRPr="007021D8">
          <w:rPr>
            <w:rStyle w:val="Hyperlink"/>
            <w:noProof/>
          </w:rPr>
          <w:t>1.</w:t>
        </w:r>
        <w:r w:rsidR="00F401AF">
          <w:rPr>
            <w:rFonts w:asciiTheme="minorHAnsi" w:eastAsiaTheme="minorEastAsia" w:hAnsiTheme="minorHAnsi" w:cstheme="minorBidi"/>
            <w:noProof/>
            <w:color w:val="auto"/>
            <w:sz w:val="22"/>
            <w:szCs w:val="22"/>
          </w:rPr>
          <w:tab/>
        </w:r>
        <w:r w:rsidR="00F401AF" w:rsidRPr="007021D8">
          <w:rPr>
            <w:rStyle w:val="Hyperlink"/>
            <w:noProof/>
          </w:rPr>
          <w:t>Report Highlights</w:t>
        </w:r>
        <w:r w:rsidR="00F401AF">
          <w:rPr>
            <w:noProof/>
            <w:webHidden/>
          </w:rPr>
          <w:tab/>
        </w:r>
        <w:r w:rsidR="00F401AF">
          <w:rPr>
            <w:noProof/>
            <w:webHidden/>
          </w:rPr>
          <w:fldChar w:fldCharType="begin"/>
        </w:r>
        <w:r w:rsidR="00F401AF">
          <w:rPr>
            <w:noProof/>
            <w:webHidden/>
          </w:rPr>
          <w:instrText xml:space="preserve"> PAGEREF _Toc496192184 \h </w:instrText>
        </w:r>
        <w:r w:rsidR="00F401AF">
          <w:rPr>
            <w:noProof/>
            <w:webHidden/>
          </w:rPr>
        </w:r>
        <w:r w:rsidR="00F401AF">
          <w:rPr>
            <w:noProof/>
            <w:webHidden/>
          </w:rPr>
          <w:fldChar w:fldCharType="separate"/>
        </w:r>
        <w:r w:rsidR="00F401AF">
          <w:rPr>
            <w:noProof/>
            <w:webHidden/>
          </w:rPr>
          <w:t>2</w:t>
        </w:r>
        <w:r w:rsidR="00F401AF">
          <w:rPr>
            <w:noProof/>
            <w:webHidden/>
          </w:rPr>
          <w:fldChar w:fldCharType="end"/>
        </w:r>
      </w:hyperlink>
    </w:p>
    <w:p w14:paraId="2E49C35D" w14:textId="77777777" w:rsidR="00F401AF" w:rsidRDefault="008C6D5F">
      <w:pPr>
        <w:pStyle w:val="TOC1"/>
        <w:rPr>
          <w:rFonts w:asciiTheme="minorHAnsi" w:eastAsiaTheme="minorEastAsia" w:hAnsiTheme="minorHAnsi" w:cstheme="minorBidi"/>
          <w:noProof/>
          <w:color w:val="auto"/>
          <w:sz w:val="22"/>
          <w:szCs w:val="22"/>
        </w:rPr>
      </w:pPr>
      <w:hyperlink w:anchor="_Toc496192185" w:history="1">
        <w:r w:rsidR="00F401AF" w:rsidRPr="007021D8">
          <w:rPr>
            <w:rStyle w:val="Hyperlink"/>
            <w:noProof/>
          </w:rPr>
          <w:t>2.</w:t>
        </w:r>
        <w:r w:rsidR="00F401AF">
          <w:rPr>
            <w:rFonts w:asciiTheme="minorHAnsi" w:eastAsiaTheme="minorEastAsia" w:hAnsiTheme="minorHAnsi" w:cstheme="minorBidi"/>
            <w:noProof/>
            <w:color w:val="auto"/>
            <w:sz w:val="22"/>
            <w:szCs w:val="22"/>
          </w:rPr>
          <w:tab/>
        </w:r>
        <w:r w:rsidR="00F401AF" w:rsidRPr="007021D8">
          <w:rPr>
            <w:rStyle w:val="Hyperlink"/>
            <w:noProof/>
          </w:rPr>
          <w:t>Frequency Control</w:t>
        </w:r>
        <w:r w:rsidR="00F401AF">
          <w:rPr>
            <w:noProof/>
            <w:webHidden/>
          </w:rPr>
          <w:tab/>
        </w:r>
        <w:r w:rsidR="00F401AF">
          <w:rPr>
            <w:noProof/>
            <w:webHidden/>
          </w:rPr>
          <w:fldChar w:fldCharType="begin"/>
        </w:r>
        <w:r w:rsidR="00F401AF">
          <w:rPr>
            <w:noProof/>
            <w:webHidden/>
          </w:rPr>
          <w:instrText xml:space="preserve"> PAGEREF _Toc496192185 \h </w:instrText>
        </w:r>
        <w:r w:rsidR="00F401AF">
          <w:rPr>
            <w:noProof/>
            <w:webHidden/>
          </w:rPr>
        </w:r>
        <w:r w:rsidR="00F401AF">
          <w:rPr>
            <w:noProof/>
            <w:webHidden/>
          </w:rPr>
          <w:fldChar w:fldCharType="separate"/>
        </w:r>
        <w:r w:rsidR="00F401AF">
          <w:rPr>
            <w:noProof/>
            <w:webHidden/>
          </w:rPr>
          <w:t>3</w:t>
        </w:r>
        <w:r w:rsidR="00F401AF">
          <w:rPr>
            <w:noProof/>
            <w:webHidden/>
          </w:rPr>
          <w:fldChar w:fldCharType="end"/>
        </w:r>
      </w:hyperlink>
    </w:p>
    <w:p w14:paraId="5ED8A5B8" w14:textId="77777777" w:rsidR="00F401AF" w:rsidRDefault="008C6D5F">
      <w:pPr>
        <w:pStyle w:val="TOC2"/>
        <w:rPr>
          <w:rFonts w:asciiTheme="minorHAnsi" w:eastAsiaTheme="minorEastAsia" w:hAnsiTheme="minorHAnsi" w:cstheme="minorBidi"/>
          <w:noProof/>
          <w:color w:val="auto"/>
          <w:sz w:val="22"/>
          <w:szCs w:val="22"/>
        </w:rPr>
      </w:pPr>
      <w:hyperlink w:anchor="_Toc496192186" w:history="1">
        <w:r w:rsidR="00F401AF" w:rsidRPr="007021D8">
          <w:rPr>
            <w:rStyle w:val="Hyperlink"/>
            <w:noProof/>
          </w:rPr>
          <w:t>2.1.</w:t>
        </w:r>
        <w:r w:rsidR="00F401AF">
          <w:rPr>
            <w:rFonts w:asciiTheme="minorHAnsi" w:eastAsiaTheme="minorEastAsia" w:hAnsiTheme="minorHAnsi" w:cstheme="minorBidi"/>
            <w:noProof/>
            <w:color w:val="auto"/>
            <w:sz w:val="22"/>
            <w:szCs w:val="22"/>
          </w:rPr>
          <w:tab/>
        </w:r>
        <w:r w:rsidR="00F401AF" w:rsidRPr="007021D8">
          <w:rPr>
            <w:rStyle w:val="Hyperlink"/>
            <w:noProof/>
          </w:rPr>
          <w:t>Frequency Events</w:t>
        </w:r>
        <w:r w:rsidR="00F401AF">
          <w:rPr>
            <w:noProof/>
            <w:webHidden/>
          </w:rPr>
          <w:tab/>
        </w:r>
        <w:r w:rsidR="00F401AF">
          <w:rPr>
            <w:noProof/>
            <w:webHidden/>
          </w:rPr>
          <w:fldChar w:fldCharType="begin"/>
        </w:r>
        <w:r w:rsidR="00F401AF">
          <w:rPr>
            <w:noProof/>
            <w:webHidden/>
          </w:rPr>
          <w:instrText xml:space="preserve"> PAGEREF _Toc496192186 \h </w:instrText>
        </w:r>
        <w:r w:rsidR="00F401AF">
          <w:rPr>
            <w:noProof/>
            <w:webHidden/>
          </w:rPr>
        </w:r>
        <w:r w:rsidR="00F401AF">
          <w:rPr>
            <w:noProof/>
            <w:webHidden/>
          </w:rPr>
          <w:fldChar w:fldCharType="separate"/>
        </w:r>
        <w:r w:rsidR="00F401AF">
          <w:rPr>
            <w:noProof/>
            <w:webHidden/>
          </w:rPr>
          <w:t>3</w:t>
        </w:r>
        <w:r w:rsidR="00F401AF">
          <w:rPr>
            <w:noProof/>
            <w:webHidden/>
          </w:rPr>
          <w:fldChar w:fldCharType="end"/>
        </w:r>
      </w:hyperlink>
    </w:p>
    <w:p w14:paraId="385A6301" w14:textId="77777777" w:rsidR="00F401AF" w:rsidRDefault="008C6D5F">
      <w:pPr>
        <w:pStyle w:val="TOC2"/>
        <w:rPr>
          <w:rFonts w:asciiTheme="minorHAnsi" w:eastAsiaTheme="minorEastAsia" w:hAnsiTheme="minorHAnsi" w:cstheme="minorBidi"/>
          <w:noProof/>
          <w:color w:val="auto"/>
          <w:sz w:val="22"/>
          <w:szCs w:val="22"/>
        </w:rPr>
      </w:pPr>
      <w:hyperlink w:anchor="_Toc496192187" w:history="1">
        <w:r w:rsidR="00F401AF" w:rsidRPr="007021D8">
          <w:rPr>
            <w:rStyle w:val="Hyperlink"/>
            <w:noProof/>
          </w:rPr>
          <w:t>2.2.</w:t>
        </w:r>
        <w:r w:rsidR="00F401AF">
          <w:rPr>
            <w:rFonts w:asciiTheme="minorHAnsi" w:eastAsiaTheme="minorEastAsia" w:hAnsiTheme="minorHAnsi" w:cstheme="minorBidi"/>
            <w:noProof/>
            <w:color w:val="auto"/>
            <w:sz w:val="22"/>
            <w:szCs w:val="22"/>
          </w:rPr>
          <w:tab/>
        </w:r>
        <w:r w:rsidR="00F401AF" w:rsidRPr="007021D8">
          <w:rPr>
            <w:rStyle w:val="Hyperlink"/>
            <w:noProof/>
          </w:rPr>
          <w:t>Responsive Reserve Events</w:t>
        </w:r>
        <w:r w:rsidR="00F401AF">
          <w:rPr>
            <w:noProof/>
            <w:webHidden/>
          </w:rPr>
          <w:tab/>
        </w:r>
        <w:r w:rsidR="00F401AF">
          <w:rPr>
            <w:noProof/>
            <w:webHidden/>
          </w:rPr>
          <w:fldChar w:fldCharType="begin"/>
        </w:r>
        <w:r w:rsidR="00F401AF">
          <w:rPr>
            <w:noProof/>
            <w:webHidden/>
          </w:rPr>
          <w:instrText xml:space="preserve"> PAGEREF _Toc496192187 \h </w:instrText>
        </w:r>
        <w:r w:rsidR="00F401AF">
          <w:rPr>
            <w:noProof/>
            <w:webHidden/>
          </w:rPr>
        </w:r>
        <w:r w:rsidR="00F401AF">
          <w:rPr>
            <w:noProof/>
            <w:webHidden/>
          </w:rPr>
          <w:fldChar w:fldCharType="separate"/>
        </w:r>
        <w:r w:rsidR="00F401AF">
          <w:rPr>
            <w:noProof/>
            <w:webHidden/>
          </w:rPr>
          <w:t>4</w:t>
        </w:r>
        <w:r w:rsidR="00F401AF">
          <w:rPr>
            <w:noProof/>
            <w:webHidden/>
          </w:rPr>
          <w:fldChar w:fldCharType="end"/>
        </w:r>
      </w:hyperlink>
    </w:p>
    <w:p w14:paraId="7E94EB0F" w14:textId="77777777" w:rsidR="00F401AF" w:rsidRDefault="008C6D5F">
      <w:pPr>
        <w:pStyle w:val="TOC2"/>
        <w:rPr>
          <w:rFonts w:asciiTheme="minorHAnsi" w:eastAsiaTheme="minorEastAsia" w:hAnsiTheme="minorHAnsi" w:cstheme="minorBidi"/>
          <w:noProof/>
          <w:color w:val="auto"/>
          <w:sz w:val="22"/>
          <w:szCs w:val="22"/>
        </w:rPr>
      </w:pPr>
      <w:hyperlink w:anchor="_Toc496192188" w:history="1">
        <w:r w:rsidR="00F401AF" w:rsidRPr="007021D8">
          <w:rPr>
            <w:rStyle w:val="Hyperlink"/>
            <w:noProof/>
          </w:rPr>
          <w:t>2.3.</w:t>
        </w:r>
        <w:r w:rsidR="00F401AF">
          <w:rPr>
            <w:rFonts w:asciiTheme="minorHAnsi" w:eastAsiaTheme="minorEastAsia" w:hAnsiTheme="minorHAnsi" w:cstheme="minorBidi"/>
            <w:noProof/>
            <w:color w:val="auto"/>
            <w:sz w:val="22"/>
            <w:szCs w:val="22"/>
          </w:rPr>
          <w:tab/>
        </w:r>
        <w:r w:rsidR="00F401AF" w:rsidRPr="007021D8">
          <w:rPr>
            <w:rStyle w:val="Hyperlink"/>
            <w:noProof/>
          </w:rPr>
          <w:t>Load Resource Events</w:t>
        </w:r>
        <w:r w:rsidR="00F401AF">
          <w:rPr>
            <w:noProof/>
            <w:webHidden/>
          </w:rPr>
          <w:tab/>
        </w:r>
        <w:r w:rsidR="00F401AF">
          <w:rPr>
            <w:noProof/>
            <w:webHidden/>
          </w:rPr>
          <w:fldChar w:fldCharType="begin"/>
        </w:r>
        <w:r w:rsidR="00F401AF">
          <w:rPr>
            <w:noProof/>
            <w:webHidden/>
          </w:rPr>
          <w:instrText xml:space="preserve"> PAGEREF _Toc496192188 \h </w:instrText>
        </w:r>
        <w:r w:rsidR="00F401AF">
          <w:rPr>
            <w:noProof/>
            <w:webHidden/>
          </w:rPr>
        </w:r>
        <w:r w:rsidR="00F401AF">
          <w:rPr>
            <w:noProof/>
            <w:webHidden/>
          </w:rPr>
          <w:fldChar w:fldCharType="separate"/>
        </w:r>
        <w:r w:rsidR="00F401AF">
          <w:rPr>
            <w:noProof/>
            <w:webHidden/>
          </w:rPr>
          <w:t>4</w:t>
        </w:r>
        <w:r w:rsidR="00F401AF">
          <w:rPr>
            <w:noProof/>
            <w:webHidden/>
          </w:rPr>
          <w:fldChar w:fldCharType="end"/>
        </w:r>
      </w:hyperlink>
    </w:p>
    <w:p w14:paraId="320AAC84" w14:textId="77777777" w:rsidR="00F401AF" w:rsidRDefault="008C6D5F">
      <w:pPr>
        <w:pStyle w:val="TOC1"/>
        <w:rPr>
          <w:rFonts w:asciiTheme="minorHAnsi" w:eastAsiaTheme="minorEastAsia" w:hAnsiTheme="minorHAnsi" w:cstheme="minorBidi"/>
          <w:noProof/>
          <w:color w:val="auto"/>
          <w:sz w:val="22"/>
          <w:szCs w:val="22"/>
        </w:rPr>
      </w:pPr>
      <w:hyperlink w:anchor="_Toc496192189" w:history="1">
        <w:r w:rsidR="00F401AF" w:rsidRPr="007021D8">
          <w:rPr>
            <w:rStyle w:val="Hyperlink"/>
            <w:noProof/>
          </w:rPr>
          <w:t>3.</w:t>
        </w:r>
        <w:r w:rsidR="00F401AF">
          <w:rPr>
            <w:rFonts w:asciiTheme="minorHAnsi" w:eastAsiaTheme="minorEastAsia" w:hAnsiTheme="minorHAnsi" w:cstheme="minorBidi"/>
            <w:noProof/>
            <w:color w:val="auto"/>
            <w:sz w:val="22"/>
            <w:szCs w:val="22"/>
          </w:rPr>
          <w:tab/>
        </w:r>
        <w:r w:rsidR="00F401AF" w:rsidRPr="007021D8">
          <w:rPr>
            <w:rStyle w:val="Hyperlink"/>
            <w:noProof/>
          </w:rPr>
          <w:t>Reliability Unit Commitment</w:t>
        </w:r>
        <w:r w:rsidR="00F401AF">
          <w:rPr>
            <w:noProof/>
            <w:webHidden/>
          </w:rPr>
          <w:tab/>
        </w:r>
        <w:r w:rsidR="00F401AF">
          <w:rPr>
            <w:noProof/>
            <w:webHidden/>
          </w:rPr>
          <w:fldChar w:fldCharType="begin"/>
        </w:r>
        <w:r w:rsidR="00F401AF">
          <w:rPr>
            <w:noProof/>
            <w:webHidden/>
          </w:rPr>
          <w:instrText xml:space="preserve"> PAGEREF _Toc496192189 \h </w:instrText>
        </w:r>
        <w:r w:rsidR="00F401AF">
          <w:rPr>
            <w:noProof/>
            <w:webHidden/>
          </w:rPr>
        </w:r>
        <w:r w:rsidR="00F401AF">
          <w:rPr>
            <w:noProof/>
            <w:webHidden/>
          </w:rPr>
          <w:fldChar w:fldCharType="separate"/>
        </w:r>
        <w:r w:rsidR="00F401AF">
          <w:rPr>
            <w:noProof/>
            <w:webHidden/>
          </w:rPr>
          <w:t>5</w:t>
        </w:r>
        <w:r w:rsidR="00F401AF">
          <w:rPr>
            <w:noProof/>
            <w:webHidden/>
          </w:rPr>
          <w:fldChar w:fldCharType="end"/>
        </w:r>
      </w:hyperlink>
    </w:p>
    <w:p w14:paraId="5E89066A" w14:textId="77777777" w:rsidR="00F401AF" w:rsidRDefault="008C6D5F">
      <w:pPr>
        <w:pStyle w:val="TOC1"/>
        <w:rPr>
          <w:rFonts w:asciiTheme="minorHAnsi" w:eastAsiaTheme="minorEastAsia" w:hAnsiTheme="minorHAnsi" w:cstheme="minorBidi"/>
          <w:noProof/>
          <w:color w:val="auto"/>
          <w:sz w:val="22"/>
          <w:szCs w:val="22"/>
        </w:rPr>
      </w:pPr>
      <w:hyperlink w:anchor="_Toc496192190" w:history="1">
        <w:r w:rsidR="00F401AF" w:rsidRPr="007021D8">
          <w:rPr>
            <w:rStyle w:val="Hyperlink"/>
            <w:noProof/>
          </w:rPr>
          <w:t>4.</w:t>
        </w:r>
        <w:r w:rsidR="00F401AF">
          <w:rPr>
            <w:rFonts w:asciiTheme="minorHAnsi" w:eastAsiaTheme="minorEastAsia" w:hAnsiTheme="minorHAnsi" w:cstheme="minorBidi"/>
            <w:noProof/>
            <w:color w:val="auto"/>
            <w:sz w:val="22"/>
            <w:szCs w:val="22"/>
          </w:rPr>
          <w:tab/>
        </w:r>
        <w:r w:rsidR="00F401AF" w:rsidRPr="007021D8">
          <w:rPr>
            <w:rStyle w:val="Hyperlink"/>
            <w:noProof/>
          </w:rPr>
          <w:t>Wind Generation as a Percent of Load</w:t>
        </w:r>
        <w:r w:rsidR="00F401AF">
          <w:rPr>
            <w:noProof/>
            <w:webHidden/>
          </w:rPr>
          <w:tab/>
        </w:r>
        <w:r w:rsidR="00F401AF">
          <w:rPr>
            <w:noProof/>
            <w:webHidden/>
          </w:rPr>
          <w:fldChar w:fldCharType="begin"/>
        </w:r>
        <w:r w:rsidR="00F401AF">
          <w:rPr>
            <w:noProof/>
            <w:webHidden/>
          </w:rPr>
          <w:instrText xml:space="preserve"> PAGEREF _Toc496192190 \h </w:instrText>
        </w:r>
        <w:r w:rsidR="00F401AF">
          <w:rPr>
            <w:noProof/>
            <w:webHidden/>
          </w:rPr>
        </w:r>
        <w:r w:rsidR="00F401AF">
          <w:rPr>
            <w:noProof/>
            <w:webHidden/>
          </w:rPr>
          <w:fldChar w:fldCharType="separate"/>
        </w:r>
        <w:r w:rsidR="00F401AF">
          <w:rPr>
            <w:noProof/>
            <w:webHidden/>
          </w:rPr>
          <w:t>6</w:t>
        </w:r>
        <w:r w:rsidR="00F401AF">
          <w:rPr>
            <w:noProof/>
            <w:webHidden/>
          </w:rPr>
          <w:fldChar w:fldCharType="end"/>
        </w:r>
      </w:hyperlink>
    </w:p>
    <w:p w14:paraId="49C7EEC4" w14:textId="77777777" w:rsidR="00F401AF" w:rsidRDefault="008C6D5F">
      <w:pPr>
        <w:pStyle w:val="TOC1"/>
        <w:rPr>
          <w:rFonts w:asciiTheme="minorHAnsi" w:eastAsiaTheme="minorEastAsia" w:hAnsiTheme="minorHAnsi" w:cstheme="minorBidi"/>
          <w:noProof/>
          <w:color w:val="auto"/>
          <w:sz w:val="22"/>
          <w:szCs w:val="22"/>
        </w:rPr>
      </w:pPr>
      <w:hyperlink w:anchor="_Toc496192191" w:history="1">
        <w:r w:rsidR="00F401AF" w:rsidRPr="007021D8">
          <w:rPr>
            <w:rStyle w:val="Hyperlink"/>
            <w:noProof/>
          </w:rPr>
          <w:t>5.</w:t>
        </w:r>
        <w:r w:rsidR="00F401AF">
          <w:rPr>
            <w:rFonts w:asciiTheme="minorHAnsi" w:eastAsiaTheme="minorEastAsia" w:hAnsiTheme="minorHAnsi" w:cstheme="minorBidi"/>
            <w:noProof/>
            <w:color w:val="auto"/>
            <w:sz w:val="22"/>
            <w:szCs w:val="22"/>
          </w:rPr>
          <w:tab/>
        </w:r>
        <w:r w:rsidR="00F401AF" w:rsidRPr="007021D8">
          <w:rPr>
            <w:rStyle w:val="Hyperlink"/>
            <w:noProof/>
          </w:rPr>
          <w:t>Congestion Analysis</w:t>
        </w:r>
        <w:r w:rsidR="00F401AF">
          <w:rPr>
            <w:noProof/>
            <w:webHidden/>
          </w:rPr>
          <w:tab/>
        </w:r>
        <w:r w:rsidR="00F401AF">
          <w:rPr>
            <w:noProof/>
            <w:webHidden/>
          </w:rPr>
          <w:fldChar w:fldCharType="begin"/>
        </w:r>
        <w:r w:rsidR="00F401AF">
          <w:rPr>
            <w:noProof/>
            <w:webHidden/>
          </w:rPr>
          <w:instrText xml:space="preserve"> PAGEREF _Toc496192191 \h </w:instrText>
        </w:r>
        <w:r w:rsidR="00F401AF">
          <w:rPr>
            <w:noProof/>
            <w:webHidden/>
          </w:rPr>
        </w:r>
        <w:r w:rsidR="00F401AF">
          <w:rPr>
            <w:noProof/>
            <w:webHidden/>
          </w:rPr>
          <w:fldChar w:fldCharType="separate"/>
        </w:r>
        <w:r w:rsidR="00F401AF">
          <w:rPr>
            <w:noProof/>
            <w:webHidden/>
          </w:rPr>
          <w:t>6</w:t>
        </w:r>
        <w:r w:rsidR="00F401AF">
          <w:rPr>
            <w:noProof/>
            <w:webHidden/>
          </w:rPr>
          <w:fldChar w:fldCharType="end"/>
        </w:r>
      </w:hyperlink>
    </w:p>
    <w:p w14:paraId="161FC260" w14:textId="77777777" w:rsidR="00F401AF" w:rsidRDefault="008C6D5F">
      <w:pPr>
        <w:pStyle w:val="TOC2"/>
        <w:rPr>
          <w:rFonts w:asciiTheme="minorHAnsi" w:eastAsiaTheme="minorEastAsia" w:hAnsiTheme="minorHAnsi" w:cstheme="minorBidi"/>
          <w:noProof/>
          <w:color w:val="auto"/>
          <w:sz w:val="22"/>
          <w:szCs w:val="22"/>
        </w:rPr>
      </w:pPr>
      <w:hyperlink w:anchor="_Toc496192192" w:history="1">
        <w:r w:rsidR="00F401AF" w:rsidRPr="007021D8">
          <w:rPr>
            <w:rStyle w:val="Hyperlink"/>
            <w:noProof/>
          </w:rPr>
          <w:t>5.1.</w:t>
        </w:r>
        <w:r w:rsidR="00F401AF">
          <w:rPr>
            <w:rFonts w:asciiTheme="minorHAnsi" w:eastAsiaTheme="minorEastAsia" w:hAnsiTheme="minorHAnsi" w:cstheme="minorBidi"/>
            <w:noProof/>
            <w:color w:val="auto"/>
            <w:sz w:val="22"/>
            <w:szCs w:val="22"/>
          </w:rPr>
          <w:tab/>
        </w:r>
        <w:r w:rsidR="00F401AF" w:rsidRPr="007021D8">
          <w:rPr>
            <w:rStyle w:val="Hyperlink"/>
            <w:noProof/>
          </w:rPr>
          <w:t>Notable Constraints for September</w:t>
        </w:r>
        <w:r w:rsidR="00F401AF">
          <w:rPr>
            <w:noProof/>
            <w:webHidden/>
          </w:rPr>
          <w:tab/>
        </w:r>
        <w:r w:rsidR="00F401AF">
          <w:rPr>
            <w:noProof/>
            <w:webHidden/>
          </w:rPr>
          <w:fldChar w:fldCharType="begin"/>
        </w:r>
        <w:r w:rsidR="00F401AF">
          <w:rPr>
            <w:noProof/>
            <w:webHidden/>
          </w:rPr>
          <w:instrText xml:space="preserve"> PAGEREF _Toc496192192 \h </w:instrText>
        </w:r>
        <w:r w:rsidR="00F401AF">
          <w:rPr>
            <w:noProof/>
            <w:webHidden/>
          </w:rPr>
        </w:r>
        <w:r w:rsidR="00F401AF">
          <w:rPr>
            <w:noProof/>
            <w:webHidden/>
          </w:rPr>
          <w:fldChar w:fldCharType="separate"/>
        </w:r>
        <w:r w:rsidR="00F401AF">
          <w:rPr>
            <w:noProof/>
            <w:webHidden/>
          </w:rPr>
          <w:t>6</w:t>
        </w:r>
        <w:r w:rsidR="00F401AF">
          <w:rPr>
            <w:noProof/>
            <w:webHidden/>
          </w:rPr>
          <w:fldChar w:fldCharType="end"/>
        </w:r>
      </w:hyperlink>
    </w:p>
    <w:p w14:paraId="5B70A94D" w14:textId="77777777" w:rsidR="00F401AF" w:rsidRDefault="008C6D5F">
      <w:pPr>
        <w:pStyle w:val="TOC2"/>
        <w:rPr>
          <w:rFonts w:asciiTheme="minorHAnsi" w:eastAsiaTheme="minorEastAsia" w:hAnsiTheme="minorHAnsi" w:cstheme="minorBidi"/>
          <w:noProof/>
          <w:color w:val="auto"/>
          <w:sz w:val="22"/>
          <w:szCs w:val="22"/>
        </w:rPr>
      </w:pPr>
      <w:hyperlink w:anchor="_Toc496192193" w:history="1">
        <w:r w:rsidR="00F401AF" w:rsidRPr="007021D8">
          <w:rPr>
            <w:rStyle w:val="Hyperlink"/>
            <w:noProof/>
          </w:rPr>
          <w:t>5.2.</w:t>
        </w:r>
        <w:r w:rsidR="00F401AF">
          <w:rPr>
            <w:rFonts w:asciiTheme="minorHAnsi" w:eastAsiaTheme="minorEastAsia" w:hAnsiTheme="minorHAnsi" w:cstheme="minorBidi"/>
            <w:noProof/>
            <w:color w:val="auto"/>
            <w:sz w:val="22"/>
            <w:szCs w:val="22"/>
          </w:rPr>
          <w:tab/>
        </w:r>
        <w:r w:rsidR="00F401AF" w:rsidRPr="007021D8">
          <w:rPr>
            <w:rStyle w:val="Hyperlink"/>
            <w:noProof/>
          </w:rPr>
          <w:t>Generic Transmission Constraint Congestion</w:t>
        </w:r>
        <w:r w:rsidR="00F401AF">
          <w:rPr>
            <w:noProof/>
            <w:webHidden/>
          </w:rPr>
          <w:tab/>
        </w:r>
        <w:r w:rsidR="00F401AF">
          <w:rPr>
            <w:noProof/>
            <w:webHidden/>
          </w:rPr>
          <w:fldChar w:fldCharType="begin"/>
        </w:r>
        <w:r w:rsidR="00F401AF">
          <w:rPr>
            <w:noProof/>
            <w:webHidden/>
          </w:rPr>
          <w:instrText xml:space="preserve"> PAGEREF _Toc496192193 \h </w:instrText>
        </w:r>
        <w:r w:rsidR="00F401AF">
          <w:rPr>
            <w:noProof/>
            <w:webHidden/>
          </w:rPr>
        </w:r>
        <w:r w:rsidR="00F401AF">
          <w:rPr>
            <w:noProof/>
            <w:webHidden/>
          </w:rPr>
          <w:fldChar w:fldCharType="separate"/>
        </w:r>
        <w:r w:rsidR="00F401AF">
          <w:rPr>
            <w:noProof/>
            <w:webHidden/>
          </w:rPr>
          <w:t>10</w:t>
        </w:r>
        <w:r w:rsidR="00F401AF">
          <w:rPr>
            <w:noProof/>
            <w:webHidden/>
          </w:rPr>
          <w:fldChar w:fldCharType="end"/>
        </w:r>
      </w:hyperlink>
    </w:p>
    <w:p w14:paraId="0C1BD34E" w14:textId="77777777" w:rsidR="00F401AF" w:rsidRDefault="008C6D5F">
      <w:pPr>
        <w:pStyle w:val="TOC2"/>
        <w:rPr>
          <w:rFonts w:asciiTheme="minorHAnsi" w:eastAsiaTheme="minorEastAsia" w:hAnsiTheme="minorHAnsi" w:cstheme="minorBidi"/>
          <w:noProof/>
          <w:color w:val="auto"/>
          <w:sz w:val="22"/>
          <w:szCs w:val="22"/>
        </w:rPr>
      </w:pPr>
      <w:hyperlink w:anchor="_Toc496192194" w:history="1">
        <w:r w:rsidR="00F401AF" w:rsidRPr="007021D8">
          <w:rPr>
            <w:rStyle w:val="Hyperlink"/>
            <w:noProof/>
          </w:rPr>
          <w:t>5.3.</w:t>
        </w:r>
        <w:r w:rsidR="00F401AF">
          <w:rPr>
            <w:rFonts w:asciiTheme="minorHAnsi" w:eastAsiaTheme="minorEastAsia" w:hAnsiTheme="minorHAnsi" w:cstheme="minorBidi"/>
            <w:noProof/>
            <w:color w:val="auto"/>
            <w:sz w:val="22"/>
            <w:szCs w:val="22"/>
          </w:rPr>
          <w:tab/>
        </w:r>
        <w:r w:rsidR="00F401AF" w:rsidRPr="007021D8">
          <w:rPr>
            <w:rStyle w:val="Hyperlink"/>
            <w:noProof/>
          </w:rPr>
          <w:t>Manual Overrides for September</w:t>
        </w:r>
        <w:r w:rsidR="00F401AF">
          <w:rPr>
            <w:noProof/>
            <w:webHidden/>
          </w:rPr>
          <w:tab/>
        </w:r>
        <w:r w:rsidR="00F401AF">
          <w:rPr>
            <w:noProof/>
            <w:webHidden/>
          </w:rPr>
          <w:fldChar w:fldCharType="begin"/>
        </w:r>
        <w:r w:rsidR="00F401AF">
          <w:rPr>
            <w:noProof/>
            <w:webHidden/>
          </w:rPr>
          <w:instrText xml:space="preserve"> PAGEREF _Toc496192194 \h </w:instrText>
        </w:r>
        <w:r w:rsidR="00F401AF">
          <w:rPr>
            <w:noProof/>
            <w:webHidden/>
          </w:rPr>
        </w:r>
        <w:r w:rsidR="00F401AF">
          <w:rPr>
            <w:noProof/>
            <w:webHidden/>
          </w:rPr>
          <w:fldChar w:fldCharType="separate"/>
        </w:r>
        <w:r w:rsidR="00F401AF">
          <w:rPr>
            <w:noProof/>
            <w:webHidden/>
          </w:rPr>
          <w:t>10</w:t>
        </w:r>
        <w:r w:rsidR="00F401AF">
          <w:rPr>
            <w:noProof/>
            <w:webHidden/>
          </w:rPr>
          <w:fldChar w:fldCharType="end"/>
        </w:r>
      </w:hyperlink>
    </w:p>
    <w:p w14:paraId="22861321" w14:textId="77777777" w:rsidR="00F401AF" w:rsidRDefault="008C6D5F">
      <w:pPr>
        <w:pStyle w:val="TOC2"/>
        <w:rPr>
          <w:rFonts w:asciiTheme="minorHAnsi" w:eastAsiaTheme="minorEastAsia" w:hAnsiTheme="minorHAnsi" w:cstheme="minorBidi"/>
          <w:noProof/>
          <w:color w:val="auto"/>
          <w:sz w:val="22"/>
          <w:szCs w:val="22"/>
        </w:rPr>
      </w:pPr>
      <w:hyperlink w:anchor="_Toc496192195" w:history="1">
        <w:r w:rsidR="00F401AF" w:rsidRPr="007021D8">
          <w:rPr>
            <w:rStyle w:val="Hyperlink"/>
            <w:noProof/>
          </w:rPr>
          <w:t>5.4.</w:t>
        </w:r>
        <w:r w:rsidR="00F401AF">
          <w:rPr>
            <w:rFonts w:asciiTheme="minorHAnsi" w:eastAsiaTheme="minorEastAsia" w:hAnsiTheme="minorHAnsi" w:cstheme="minorBidi"/>
            <w:noProof/>
            <w:color w:val="auto"/>
            <w:sz w:val="22"/>
            <w:szCs w:val="22"/>
          </w:rPr>
          <w:tab/>
        </w:r>
        <w:r w:rsidR="00F401AF" w:rsidRPr="007021D8">
          <w:rPr>
            <w:rStyle w:val="Hyperlink"/>
            <w:noProof/>
          </w:rPr>
          <w:t>Congestion Costs for Calendar Year 2017</w:t>
        </w:r>
        <w:r w:rsidR="00F401AF">
          <w:rPr>
            <w:noProof/>
            <w:webHidden/>
          </w:rPr>
          <w:tab/>
        </w:r>
        <w:r w:rsidR="00F401AF">
          <w:rPr>
            <w:noProof/>
            <w:webHidden/>
          </w:rPr>
          <w:fldChar w:fldCharType="begin"/>
        </w:r>
        <w:r w:rsidR="00F401AF">
          <w:rPr>
            <w:noProof/>
            <w:webHidden/>
          </w:rPr>
          <w:instrText xml:space="preserve"> PAGEREF _Toc496192195 \h </w:instrText>
        </w:r>
        <w:r w:rsidR="00F401AF">
          <w:rPr>
            <w:noProof/>
            <w:webHidden/>
          </w:rPr>
        </w:r>
        <w:r w:rsidR="00F401AF">
          <w:rPr>
            <w:noProof/>
            <w:webHidden/>
          </w:rPr>
          <w:fldChar w:fldCharType="separate"/>
        </w:r>
        <w:r w:rsidR="00F401AF">
          <w:rPr>
            <w:noProof/>
            <w:webHidden/>
          </w:rPr>
          <w:t>10</w:t>
        </w:r>
        <w:r w:rsidR="00F401AF">
          <w:rPr>
            <w:noProof/>
            <w:webHidden/>
          </w:rPr>
          <w:fldChar w:fldCharType="end"/>
        </w:r>
      </w:hyperlink>
    </w:p>
    <w:p w14:paraId="0C98B0E2" w14:textId="77777777" w:rsidR="00F401AF" w:rsidRDefault="008C6D5F">
      <w:pPr>
        <w:pStyle w:val="TOC1"/>
        <w:rPr>
          <w:rFonts w:asciiTheme="minorHAnsi" w:eastAsiaTheme="minorEastAsia" w:hAnsiTheme="minorHAnsi" w:cstheme="minorBidi"/>
          <w:noProof/>
          <w:color w:val="auto"/>
          <w:sz w:val="22"/>
          <w:szCs w:val="22"/>
        </w:rPr>
      </w:pPr>
      <w:hyperlink w:anchor="_Toc496192196" w:history="1">
        <w:r w:rsidR="00F401AF" w:rsidRPr="007021D8">
          <w:rPr>
            <w:rStyle w:val="Hyperlink"/>
            <w:noProof/>
          </w:rPr>
          <w:t>6.</w:t>
        </w:r>
        <w:r w:rsidR="00F401AF">
          <w:rPr>
            <w:rFonts w:asciiTheme="minorHAnsi" w:eastAsiaTheme="minorEastAsia" w:hAnsiTheme="minorHAnsi" w:cstheme="minorBidi"/>
            <w:noProof/>
            <w:color w:val="auto"/>
            <w:sz w:val="22"/>
            <w:szCs w:val="22"/>
          </w:rPr>
          <w:tab/>
        </w:r>
        <w:r w:rsidR="00F401AF" w:rsidRPr="007021D8">
          <w:rPr>
            <w:rStyle w:val="Hyperlink"/>
            <w:noProof/>
          </w:rPr>
          <w:t>System Events</w:t>
        </w:r>
        <w:r w:rsidR="00F401AF">
          <w:rPr>
            <w:noProof/>
            <w:webHidden/>
          </w:rPr>
          <w:tab/>
        </w:r>
        <w:r w:rsidR="00F401AF">
          <w:rPr>
            <w:noProof/>
            <w:webHidden/>
          </w:rPr>
          <w:fldChar w:fldCharType="begin"/>
        </w:r>
        <w:r w:rsidR="00F401AF">
          <w:rPr>
            <w:noProof/>
            <w:webHidden/>
          </w:rPr>
          <w:instrText xml:space="preserve"> PAGEREF _Toc496192196 \h </w:instrText>
        </w:r>
        <w:r w:rsidR="00F401AF">
          <w:rPr>
            <w:noProof/>
            <w:webHidden/>
          </w:rPr>
        </w:r>
        <w:r w:rsidR="00F401AF">
          <w:rPr>
            <w:noProof/>
            <w:webHidden/>
          </w:rPr>
          <w:fldChar w:fldCharType="separate"/>
        </w:r>
        <w:r w:rsidR="00F401AF">
          <w:rPr>
            <w:noProof/>
            <w:webHidden/>
          </w:rPr>
          <w:t>11</w:t>
        </w:r>
        <w:r w:rsidR="00F401AF">
          <w:rPr>
            <w:noProof/>
            <w:webHidden/>
          </w:rPr>
          <w:fldChar w:fldCharType="end"/>
        </w:r>
      </w:hyperlink>
    </w:p>
    <w:p w14:paraId="58C6840C" w14:textId="77777777" w:rsidR="00F401AF" w:rsidRDefault="008C6D5F">
      <w:pPr>
        <w:pStyle w:val="TOC2"/>
        <w:rPr>
          <w:rFonts w:asciiTheme="minorHAnsi" w:eastAsiaTheme="minorEastAsia" w:hAnsiTheme="minorHAnsi" w:cstheme="minorBidi"/>
          <w:noProof/>
          <w:color w:val="auto"/>
          <w:sz w:val="22"/>
          <w:szCs w:val="22"/>
        </w:rPr>
      </w:pPr>
      <w:hyperlink w:anchor="_Toc496192197" w:history="1">
        <w:r w:rsidR="00F401AF" w:rsidRPr="007021D8">
          <w:rPr>
            <w:rStyle w:val="Hyperlink"/>
            <w:noProof/>
          </w:rPr>
          <w:t>6.1.</w:t>
        </w:r>
        <w:r w:rsidR="00F401AF">
          <w:rPr>
            <w:rFonts w:asciiTheme="minorHAnsi" w:eastAsiaTheme="minorEastAsia" w:hAnsiTheme="minorHAnsi" w:cstheme="minorBidi"/>
            <w:noProof/>
            <w:color w:val="auto"/>
            <w:sz w:val="22"/>
            <w:szCs w:val="22"/>
          </w:rPr>
          <w:tab/>
        </w:r>
        <w:r w:rsidR="00F401AF" w:rsidRPr="007021D8">
          <w:rPr>
            <w:rStyle w:val="Hyperlink"/>
            <w:noProof/>
          </w:rPr>
          <w:t>ERCOT Peak Load</w:t>
        </w:r>
        <w:r w:rsidR="00F401AF">
          <w:rPr>
            <w:noProof/>
            <w:webHidden/>
          </w:rPr>
          <w:tab/>
        </w:r>
        <w:r w:rsidR="00F401AF">
          <w:rPr>
            <w:noProof/>
            <w:webHidden/>
          </w:rPr>
          <w:fldChar w:fldCharType="begin"/>
        </w:r>
        <w:r w:rsidR="00F401AF">
          <w:rPr>
            <w:noProof/>
            <w:webHidden/>
          </w:rPr>
          <w:instrText xml:space="preserve"> PAGEREF _Toc496192197 \h </w:instrText>
        </w:r>
        <w:r w:rsidR="00F401AF">
          <w:rPr>
            <w:noProof/>
            <w:webHidden/>
          </w:rPr>
        </w:r>
        <w:r w:rsidR="00F401AF">
          <w:rPr>
            <w:noProof/>
            <w:webHidden/>
          </w:rPr>
          <w:fldChar w:fldCharType="separate"/>
        </w:r>
        <w:r w:rsidR="00F401AF">
          <w:rPr>
            <w:noProof/>
            <w:webHidden/>
          </w:rPr>
          <w:t>11</w:t>
        </w:r>
        <w:r w:rsidR="00F401AF">
          <w:rPr>
            <w:noProof/>
            <w:webHidden/>
          </w:rPr>
          <w:fldChar w:fldCharType="end"/>
        </w:r>
      </w:hyperlink>
    </w:p>
    <w:p w14:paraId="52C4B82B" w14:textId="77777777" w:rsidR="00F401AF" w:rsidRDefault="008C6D5F">
      <w:pPr>
        <w:pStyle w:val="TOC2"/>
        <w:rPr>
          <w:rFonts w:asciiTheme="minorHAnsi" w:eastAsiaTheme="minorEastAsia" w:hAnsiTheme="minorHAnsi" w:cstheme="minorBidi"/>
          <w:noProof/>
          <w:color w:val="auto"/>
          <w:sz w:val="22"/>
          <w:szCs w:val="22"/>
        </w:rPr>
      </w:pPr>
      <w:hyperlink w:anchor="_Toc496192198" w:history="1">
        <w:r w:rsidR="00F401AF" w:rsidRPr="007021D8">
          <w:rPr>
            <w:rStyle w:val="Hyperlink"/>
            <w:noProof/>
          </w:rPr>
          <w:t>6.2.</w:t>
        </w:r>
        <w:r w:rsidR="00F401AF">
          <w:rPr>
            <w:rFonts w:asciiTheme="minorHAnsi" w:eastAsiaTheme="minorEastAsia" w:hAnsiTheme="minorHAnsi" w:cstheme="minorBidi"/>
            <w:noProof/>
            <w:color w:val="auto"/>
            <w:sz w:val="22"/>
            <w:szCs w:val="22"/>
          </w:rPr>
          <w:tab/>
        </w:r>
        <w:r w:rsidR="00F401AF" w:rsidRPr="007021D8">
          <w:rPr>
            <w:rStyle w:val="Hyperlink"/>
            <w:noProof/>
          </w:rPr>
          <w:t>Load Shed Events</w:t>
        </w:r>
        <w:r w:rsidR="00F401AF">
          <w:rPr>
            <w:noProof/>
            <w:webHidden/>
          </w:rPr>
          <w:tab/>
        </w:r>
        <w:r w:rsidR="00F401AF">
          <w:rPr>
            <w:noProof/>
            <w:webHidden/>
          </w:rPr>
          <w:fldChar w:fldCharType="begin"/>
        </w:r>
        <w:r w:rsidR="00F401AF">
          <w:rPr>
            <w:noProof/>
            <w:webHidden/>
          </w:rPr>
          <w:instrText xml:space="preserve"> PAGEREF _Toc496192198 \h </w:instrText>
        </w:r>
        <w:r w:rsidR="00F401AF">
          <w:rPr>
            <w:noProof/>
            <w:webHidden/>
          </w:rPr>
        </w:r>
        <w:r w:rsidR="00F401AF">
          <w:rPr>
            <w:noProof/>
            <w:webHidden/>
          </w:rPr>
          <w:fldChar w:fldCharType="separate"/>
        </w:r>
        <w:r w:rsidR="00F401AF">
          <w:rPr>
            <w:noProof/>
            <w:webHidden/>
          </w:rPr>
          <w:t>12</w:t>
        </w:r>
        <w:r w:rsidR="00F401AF">
          <w:rPr>
            <w:noProof/>
            <w:webHidden/>
          </w:rPr>
          <w:fldChar w:fldCharType="end"/>
        </w:r>
      </w:hyperlink>
    </w:p>
    <w:p w14:paraId="5FDA3478" w14:textId="77777777" w:rsidR="00F401AF" w:rsidRDefault="008C6D5F">
      <w:pPr>
        <w:pStyle w:val="TOC2"/>
        <w:rPr>
          <w:rFonts w:asciiTheme="minorHAnsi" w:eastAsiaTheme="minorEastAsia" w:hAnsiTheme="minorHAnsi" w:cstheme="minorBidi"/>
          <w:noProof/>
          <w:color w:val="auto"/>
          <w:sz w:val="22"/>
          <w:szCs w:val="22"/>
        </w:rPr>
      </w:pPr>
      <w:hyperlink w:anchor="_Toc496192199" w:history="1">
        <w:r w:rsidR="00F401AF" w:rsidRPr="007021D8">
          <w:rPr>
            <w:rStyle w:val="Hyperlink"/>
            <w:noProof/>
          </w:rPr>
          <w:t>6.3.</w:t>
        </w:r>
        <w:r w:rsidR="00F401AF">
          <w:rPr>
            <w:rFonts w:asciiTheme="minorHAnsi" w:eastAsiaTheme="minorEastAsia" w:hAnsiTheme="minorHAnsi" w:cstheme="minorBidi"/>
            <w:noProof/>
            <w:color w:val="auto"/>
            <w:sz w:val="22"/>
            <w:szCs w:val="22"/>
          </w:rPr>
          <w:tab/>
        </w:r>
        <w:r w:rsidR="00F401AF" w:rsidRPr="007021D8">
          <w:rPr>
            <w:rStyle w:val="Hyperlink"/>
            <w:noProof/>
          </w:rPr>
          <w:t>Stability Events</w:t>
        </w:r>
        <w:r w:rsidR="00F401AF">
          <w:rPr>
            <w:noProof/>
            <w:webHidden/>
          </w:rPr>
          <w:tab/>
        </w:r>
        <w:r w:rsidR="00F401AF">
          <w:rPr>
            <w:noProof/>
            <w:webHidden/>
          </w:rPr>
          <w:fldChar w:fldCharType="begin"/>
        </w:r>
        <w:r w:rsidR="00F401AF">
          <w:rPr>
            <w:noProof/>
            <w:webHidden/>
          </w:rPr>
          <w:instrText xml:space="preserve"> PAGEREF _Toc496192199 \h </w:instrText>
        </w:r>
        <w:r w:rsidR="00F401AF">
          <w:rPr>
            <w:noProof/>
            <w:webHidden/>
          </w:rPr>
        </w:r>
        <w:r w:rsidR="00F401AF">
          <w:rPr>
            <w:noProof/>
            <w:webHidden/>
          </w:rPr>
          <w:fldChar w:fldCharType="separate"/>
        </w:r>
        <w:r w:rsidR="00F401AF">
          <w:rPr>
            <w:noProof/>
            <w:webHidden/>
          </w:rPr>
          <w:t>12</w:t>
        </w:r>
        <w:r w:rsidR="00F401AF">
          <w:rPr>
            <w:noProof/>
            <w:webHidden/>
          </w:rPr>
          <w:fldChar w:fldCharType="end"/>
        </w:r>
      </w:hyperlink>
    </w:p>
    <w:p w14:paraId="511BBA2E" w14:textId="77777777" w:rsidR="00F401AF" w:rsidRDefault="008C6D5F">
      <w:pPr>
        <w:pStyle w:val="TOC2"/>
        <w:rPr>
          <w:rFonts w:asciiTheme="minorHAnsi" w:eastAsiaTheme="minorEastAsia" w:hAnsiTheme="minorHAnsi" w:cstheme="minorBidi"/>
          <w:noProof/>
          <w:color w:val="auto"/>
          <w:sz w:val="22"/>
          <w:szCs w:val="22"/>
        </w:rPr>
      </w:pPr>
      <w:hyperlink w:anchor="_Toc496192200" w:history="1">
        <w:r w:rsidR="00F401AF" w:rsidRPr="007021D8">
          <w:rPr>
            <w:rStyle w:val="Hyperlink"/>
            <w:noProof/>
          </w:rPr>
          <w:t>6.4.</w:t>
        </w:r>
        <w:r w:rsidR="00F401AF">
          <w:rPr>
            <w:rFonts w:asciiTheme="minorHAnsi" w:eastAsiaTheme="minorEastAsia" w:hAnsiTheme="minorHAnsi" w:cstheme="minorBidi"/>
            <w:noProof/>
            <w:color w:val="auto"/>
            <w:sz w:val="22"/>
            <w:szCs w:val="22"/>
          </w:rPr>
          <w:tab/>
        </w:r>
        <w:r w:rsidR="00F401AF" w:rsidRPr="007021D8">
          <w:rPr>
            <w:rStyle w:val="Hyperlink"/>
            <w:noProof/>
          </w:rPr>
          <w:t>Notable PMU Events</w:t>
        </w:r>
        <w:r w:rsidR="00F401AF">
          <w:rPr>
            <w:noProof/>
            <w:webHidden/>
          </w:rPr>
          <w:tab/>
        </w:r>
        <w:r w:rsidR="00F401AF">
          <w:rPr>
            <w:noProof/>
            <w:webHidden/>
          </w:rPr>
          <w:fldChar w:fldCharType="begin"/>
        </w:r>
        <w:r w:rsidR="00F401AF">
          <w:rPr>
            <w:noProof/>
            <w:webHidden/>
          </w:rPr>
          <w:instrText xml:space="preserve"> PAGEREF _Toc496192200 \h </w:instrText>
        </w:r>
        <w:r w:rsidR="00F401AF">
          <w:rPr>
            <w:noProof/>
            <w:webHidden/>
          </w:rPr>
        </w:r>
        <w:r w:rsidR="00F401AF">
          <w:rPr>
            <w:noProof/>
            <w:webHidden/>
          </w:rPr>
          <w:fldChar w:fldCharType="separate"/>
        </w:r>
        <w:r w:rsidR="00F401AF">
          <w:rPr>
            <w:noProof/>
            <w:webHidden/>
          </w:rPr>
          <w:t>12</w:t>
        </w:r>
        <w:r w:rsidR="00F401AF">
          <w:rPr>
            <w:noProof/>
            <w:webHidden/>
          </w:rPr>
          <w:fldChar w:fldCharType="end"/>
        </w:r>
      </w:hyperlink>
    </w:p>
    <w:p w14:paraId="2FC267B4" w14:textId="77777777" w:rsidR="00F401AF" w:rsidRDefault="008C6D5F">
      <w:pPr>
        <w:pStyle w:val="TOC2"/>
        <w:rPr>
          <w:rFonts w:asciiTheme="minorHAnsi" w:eastAsiaTheme="minorEastAsia" w:hAnsiTheme="minorHAnsi" w:cstheme="minorBidi"/>
          <w:noProof/>
          <w:color w:val="auto"/>
          <w:sz w:val="22"/>
          <w:szCs w:val="22"/>
        </w:rPr>
      </w:pPr>
      <w:hyperlink w:anchor="_Toc496192201" w:history="1">
        <w:r w:rsidR="00F401AF" w:rsidRPr="007021D8">
          <w:rPr>
            <w:rStyle w:val="Hyperlink"/>
            <w:noProof/>
          </w:rPr>
          <w:t>6.5.</w:t>
        </w:r>
        <w:r w:rsidR="00F401AF">
          <w:rPr>
            <w:rFonts w:asciiTheme="minorHAnsi" w:eastAsiaTheme="minorEastAsia" w:hAnsiTheme="minorHAnsi" w:cstheme="minorBidi"/>
            <w:noProof/>
            <w:color w:val="auto"/>
            <w:sz w:val="22"/>
            <w:szCs w:val="22"/>
          </w:rPr>
          <w:tab/>
        </w:r>
        <w:r w:rsidR="00F401AF" w:rsidRPr="007021D8">
          <w:rPr>
            <w:rStyle w:val="Hyperlink"/>
            <w:noProof/>
          </w:rPr>
          <w:t>DC Tie Curtailment</w:t>
        </w:r>
        <w:r w:rsidR="00F401AF">
          <w:rPr>
            <w:noProof/>
            <w:webHidden/>
          </w:rPr>
          <w:tab/>
        </w:r>
        <w:r w:rsidR="00F401AF">
          <w:rPr>
            <w:noProof/>
            <w:webHidden/>
          </w:rPr>
          <w:fldChar w:fldCharType="begin"/>
        </w:r>
        <w:r w:rsidR="00F401AF">
          <w:rPr>
            <w:noProof/>
            <w:webHidden/>
          </w:rPr>
          <w:instrText xml:space="preserve"> PAGEREF _Toc496192201 \h </w:instrText>
        </w:r>
        <w:r w:rsidR="00F401AF">
          <w:rPr>
            <w:noProof/>
            <w:webHidden/>
          </w:rPr>
        </w:r>
        <w:r w:rsidR="00F401AF">
          <w:rPr>
            <w:noProof/>
            <w:webHidden/>
          </w:rPr>
          <w:fldChar w:fldCharType="separate"/>
        </w:r>
        <w:r w:rsidR="00F401AF">
          <w:rPr>
            <w:noProof/>
            <w:webHidden/>
          </w:rPr>
          <w:t>12</w:t>
        </w:r>
        <w:r w:rsidR="00F401AF">
          <w:rPr>
            <w:noProof/>
            <w:webHidden/>
          </w:rPr>
          <w:fldChar w:fldCharType="end"/>
        </w:r>
      </w:hyperlink>
    </w:p>
    <w:p w14:paraId="50113AEF" w14:textId="77777777" w:rsidR="00F401AF" w:rsidRDefault="008C6D5F">
      <w:pPr>
        <w:pStyle w:val="TOC2"/>
        <w:rPr>
          <w:rFonts w:asciiTheme="minorHAnsi" w:eastAsiaTheme="minorEastAsia" w:hAnsiTheme="minorHAnsi" w:cstheme="minorBidi"/>
          <w:noProof/>
          <w:color w:val="auto"/>
          <w:sz w:val="22"/>
          <w:szCs w:val="22"/>
        </w:rPr>
      </w:pPr>
      <w:hyperlink w:anchor="_Toc496192202" w:history="1">
        <w:r w:rsidR="00F401AF" w:rsidRPr="007021D8">
          <w:rPr>
            <w:rStyle w:val="Hyperlink"/>
            <w:noProof/>
          </w:rPr>
          <w:t>6.6.</w:t>
        </w:r>
        <w:r w:rsidR="00F401AF">
          <w:rPr>
            <w:rFonts w:asciiTheme="minorHAnsi" w:eastAsiaTheme="minorEastAsia" w:hAnsiTheme="minorHAnsi" w:cstheme="minorBidi"/>
            <w:noProof/>
            <w:color w:val="auto"/>
            <w:sz w:val="22"/>
            <w:szCs w:val="22"/>
          </w:rPr>
          <w:tab/>
        </w:r>
        <w:r w:rsidR="00F401AF" w:rsidRPr="007021D8">
          <w:rPr>
            <w:rStyle w:val="Hyperlink"/>
            <w:noProof/>
          </w:rPr>
          <w:t>TRE/DOE Reportable Events</w:t>
        </w:r>
        <w:r w:rsidR="00F401AF">
          <w:rPr>
            <w:noProof/>
            <w:webHidden/>
          </w:rPr>
          <w:tab/>
        </w:r>
        <w:r w:rsidR="00F401AF">
          <w:rPr>
            <w:noProof/>
            <w:webHidden/>
          </w:rPr>
          <w:fldChar w:fldCharType="begin"/>
        </w:r>
        <w:r w:rsidR="00F401AF">
          <w:rPr>
            <w:noProof/>
            <w:webHidden/>
          </w:rPr>
          <w:instrText xml:space="preserve"> PAGEREF _Toc496192202 \h </w:instrText>
        </w:r>
        <w:r w:rsidR="00F401AF">
          <w:rPr>
            <w:noProof/>
            <w:webHidden/>
          </w:rPr>
        </w:r>
        <w:r w:rsidR="00F401AF">
          <w:rPr>
            <w:noProof/>
            <w:webHidden/>
          </w:rPr>
          <w:fldChar w:fldCharType="separate"/>
        </w:r>
        <w:r w:rsidR="00F401AF">
          <w:rPr>
            <w:noProof/>
            <w:webHidden/>
          </w:rPr>
          <w:t>12</w:t>
        </w:r>
        <w:r w:rsidR="00F401AF">
          <w:rPr>
            <w:noProof/>
            <w:webHidden/>
          </w:rPr>
          <w:fldChar w:fldCharType="end"/>
        </w:r>
      </w:hyperlink>
    </w:p>
    <w:p w14:paraId="400EB4CC" w14:textId="77777777" w:rsidR="00F401AF" w:rsidRDefault="008C6D5F">
      <w:pPr>
        <w:pStyle w:val="TOC2"/>
        <w:rPr>
          <w:rFonts w:asciiTheme="minorHAnsi" w:eastAsiaTheme="minorEastAsia" w:hAnsiTheme="minorHAnsi" w:cstheme="minorBidi"/>
          <w:noProof/>
          <w:color w:val="auto"/>
          <w:sz w:val="22"/>
          <w:szCs w:val="22"/>
        </w:rPr>
      </w:pPr>
      <w:hyperlink w:anchor="_Toc496192203" w:history="1">
        <w:r w:rsidR="00F401AF" w:rsidRPr="007021D8">
          <w:rPr>
            <w:rStyle w:val="Hyperlink"/>
            <w:noProof/>
          </w:rPr>
          <w:t>6.7.</w:t>
        </w:r>
        <w:r w:rsidR="00F401AF">
          <w:rPr>
            <w:rFonts w:asciiTheme="minorHAnsi" w:eastAsiaTheme="minorEastAsia" w:hAnsiTheme="minorHAnsi" w:cstheme="minorBidi"/>
            <w:noProof/>
            <w:color w:val="auto"/>
            <w:sz w:val="22"/>
            <w:szCs w:val="22"/>
          </w:rPr>
          <w:tab/>
        </w:r>
        <w:r w:rsidR="00F401AF" w:rsidRPr="007021D8">
          <w:rPr>
            <w:rStyle w:val="Hyperlink"/>
            <w:noProof/>
          </w:rPr>
          <w:t>New/Updated Constraint Management Plans</w:t>
        </w:r>
        <w:r w:rsidR="00F401AF">
          <w:rPr>
            <w:noProof/>
            <w:webHidden/>
          </w:rPr>
          <w:tab/>
        </w:r>
        <w:r w:rsidR="00F401AF">
          <w:rPr>
            <w:noProof/>
            <w:webHidden/>
          </w:rPr>
          <w:fldChar w:fldCharType="begin"/>
        </w:r>
        <w:r w:rsidR="00F401AF">
          <w:rPr>
            <w:noProof/>
            <w:webHidden/>
          </w:rPr>
          <w:instrText xml:space="preserve"> PAGEREF _Toc496192203 \h </w:instrText>
        </w:r>
        <w:r w:rsidR="00F401AF">
          <w:rPr>
            <w:noProof/>
            <w:webHidden/>
          </w:rPr>
        </w:r>
        <w:r w:rsidR="00F401AF">
          <w:rPr>
            <w:noProof/>
            <w:webHidden/>
          </w:rPr>
          <w:fldChar w:fldCharType="separate"/>
        </w:r>
        <w:r w:rsidR="00F401AF">
          <w:rPr>
            <w:noProof/>
            <w:webHidden/>
          </w:rPr>
          <w:t>12</w:t>
        </w:r>
        <w:r w:rsidR="00F401AF">
          <w:rPr>
            <w:noProof/>
            <w:webHidden/>
          </w:rPr>
          <w:fldChar w:fldCharType="end"/>
        </w:r>
      </w:hyperlink>
    </w:p>
    <w:p w14:paraId="0F3AC503" w14:textId="77777777" w:rsidR="00F401AF" w:rsidRDefault="008C6D5F">
      <w:pPr>
        <w:pStyle w:val="TOC2"/>
        <w:rPr>
          <w:rFonts w:asciiTheme="minorHAnsi" w:eastAsiaTheme="minorEastAsia" w:hAnsiTheme="minorHAnsi" w:cstheme="minorBidi"/>
          <w:noProof/>
          <w:color w:val="auto"/>
          <w:sz w:val="22"/>
          <w:szCs w:val="22"/>
        </w:rPr>
      </w:pPr>
      <w:hyperlink w:anchor="_Toc496192204" w:history="1">
        <w:r w:rsidR="00F401AF" w:rsidRPr="007021D8">
          <w:rPr>
            <w:rStyle w:val="Hyperlink"/>
            <w:noProof/>
          </w:rPr>
          <w:t>6.8.</w:t>
        </w:r>
        <w:r w:rsidR="00F401AF">
          <w:rPr>
            <w:rFonts w:asciiTheme="minorHAnsi" w:eastAsiaTheme="minorEastAsia" w:hAnsiTheme="minorHAnsi" w:cstheme="minorBidi"/>
            <w:noProof/>
            <w:color w:val="auto"/>
            <w:sz w:val="22"/>
            <w:szCs w:val="22"/>
          </w:rPr>
          <w:tab/>
        </w:r>
        <w:r w:rsidR="00F401AF" w:rsidRPr="007021D8">
          <w:rPr>
            <w:rStyle w:val="Hyperlink"/>
            <w:noProof/>
          </w:rPr>
          <w:t>New/Modified/Removed RAS</w:t>
        </w:r>
        <w:r w:rsidR="00F401AF">
          <w:rPr>
            <w:noProof/>
            <w:webHidden/>
          </w:rPr>
          <w:tab/>
        </w:r>
        <w:r w:rsidR="00F401AF">
          <w:rPr>
            <w:noProof/>
            <w:webHidden/>
          </w:rPr>
          <w:fldChar w:fldCharType="begin"/>
        </w:r>
        <w:r w:rsidR="00F401AF">
          <w:rPr>
            <w:noProof/>
            <w:webHidden/>
          </w:rPr>
          <w:instrText xml:space="preserve"> PAGEREF _Toc496192204 \h </w:instrText>
        </w:r>
        <w:r w:rsidR="00F401AF">
          <w:rPr>
            <w:noProof/>
            <w:webHidden/>
          </w:rPr>
        </w:r>
        <w:r w:rsidR="00F401AF">
          <w:rPr>
            <w:noProof/>
            <w:webHidden/>
          </w:rPr>
          <w:fldChar w:fldCharType="separate"/>
        </w:r>
        <w:r w:rsidR="00F401AF">
          <w:rPr>
            <w:noProof/>
            <w:webHidden/>
          </w:rPr>
          <w:t>12</w:t>
        </w:r>
        <w:r w:rsidR="00F401AF">
          <w:rPr>
            <w:noProof/>
            <w:webHidden/>
          </w:rPr>
          <w:fldChar w:fldCharType="end"/>
        </w:r>
      </w:hyperlink>
    </w:p>
    <w:p w14:paraId="5CA4C1D4" w14:textId="77777777" w:rsidR="00F401AF" w:rsidRDefault="008C6D5F">
      <w:pPr>
        <w:pStyle w:val="TOC2"/>
        <w:rPr>
          <w:rFonts w:asciiTheme="minorHAnsi" w:eastAsiaTheme="minorEastAsia" w:hAnsiTheme="minorHAnsi" w:cstheme="minorBidi"/>
          <w:noProof/>
          <w:color w:val="auto"/>
          <w:sz w:val="22"/>
          <w:szCs w:val="22"/>
        </w:rPr>
      </w:pPr>
      <w:hyperlink w:anchor="_Toc496192205" w:history="1">
        <w:r w:rsidR="00F401AF" w:rsidRPr="007021D8">
          <w:rPr>
            <w:rStyle w:val="Hyperlink"/>
            <w:noProof/>
          </w:rPr>
          <w:t>6.9.</w:t>
        </w:r>
        <w:r w:rsidR="00F401AF">
          <w:rPr>
            <w:rFonts w:asciiTheme="minorHAnsi" w:eastAsiaTheme="minorEastAsia" w:hAnsiTheme="minorHAnsi" w:cstheme="minorBidi"/>
            <w:noProof/>
            <w:color w:val="auto"/>
            <w:sz w:val="22"/>
            <w:szCs w:val="22"/>
          </w:rPr>
          <w:tab/>
        </w:r>
        <w:r w:rsidR="00F401AF" w:rsidRPr="007021D8">
          <w:rPr>
            <w:rStyle w:val="Hyperlink"/>
            <w:noProof/>
          </w:rPr>
          <w:t>New Procedures/Forms/Operating Bulletins</w:t>
        </w:r>
        <w:r w:rsidR="00F401AF">
          <w:rPr>
            <w:noProof/>
            <w:webHidden/>
          </w:rPr>
          <w:tab/>
        </w:r>
        <w:r w:rsidR="00F401AF">
          <w:rPr>
            <w:noProof/>
            <w:webHidden/>
          </w:rPr>
          <w:fldChar w:fldCharType="begin"/>
        </w:r>
        <w:r w:rsidR="00F401AF">
          <w:rPr>
            <w:noProof/>
            <w:webHidden/>
          </w:rPr>
          <w:instrText xml:space="preserve"> PAGEREF _Toc496192205 \h </w:instrText>
        </w:r>
        <w:r w:rsidR="00F401AF">
          <w:rPr>
            <w:noProof/>
            <w:webHidden/>
          </w:rPr>
        </w:r>
        <w:r w:rsidR="00F401AF">
          <w:rPr>
            <w:noProof/>
            <w:webHidden/>
          </w:rPr>
          <w:fldChar w:fldCharType="separate"/>
        </w:r>
        <w:r w:rsidR="00F401AF">
          <w:rPr>
            <w:noProof/>
            <w:webHidden/>
          </w:rPr>
          <w:t>12</w:t>
        </w:r>
        <w:r w:rsidR="00F401AF">
          <w:rPr>
            <w:noProof/>
            <w:webHidden/>
          </w:rPr>
          <w:fldChar w:fldCharType="end"/>
        </w:r>
      </w:hyperlink>
    </w:p>
    <w:p w14:paraId="37ACD5A1" w14:textId="77777777" w:rsidR="00F401AF" w:rsidRDefault="008C6D5F">
      <w:pPr>
        <w:pStyle w:val="TOC1"/>
        <w:rPr>
          <w:rFonts w:asciiTheme="minorHAnsi" w:eastAsiaTheme="minorEastAsia" w:hAnsiTheme="minorHAnsi" w:cstheme="minorBidi"/>
          <w:noProof/>
          <w:color w:val="auto"/>
          <w:sz w:val="22"/>
          <w:szCs w:val="22"/>
        </w:rPr>
      </w:pPr>
      <w:hyperlink w:anchor="_Toc496192206" w:history="1">
        <w:r w:rsidR="00F401AF" w:rsidRPr="007021D8">
          <w:rPr>
            <w:rStyle w:val="Hyperlink"/>
            <w:noProof/>
          </w:rPr>
          <w:t>7.</w:t>
        </w:r>
        <w:r w:rsidR="00F401AF">
          <w:rPr>
            <w:rFonts w:asciiTheme="minorHAnsi" w:eastAsiaTheme="minorEastAsia" w:hAnsiTheme="minorHAnsi" w:cstheme="minorBidi"/>
            <w:noProof/>
            <w:color w:val="auto"/>
            <w:sz w:val="22"/>
            <w:szCs w:val="22"/>
          </w:rPr>
          <w:tab/>
        </w:r>
        <w:r w:rsidR="00F401AF" w:rsidRPr="007021D8">
          <w:rPr>
            <w:rStyle w:val="Hyperlink"/>
            <w:noProof/>
          </w:rPr>
          <w:t>Emergency Conditions</w:t>
        </w:r>
        <w:r w:rsidR="00F401AF">
          <w:rPr>
            <w:noProof/>
            <w:webHidden/>
          </w:rPr>
          <w:tab/>
        </w:r>
        <w:r w:rsidR="00F401AF">
          <w:rPr>
            <w:noProof/>
            <w:webHidden/>
          </w:rPr>
          <w:fldChar w:fldCharType="begin"/>
        </w:r>
        <w:r w:rsidR="00F401AF">
          <w:rPr>
            <w:noProof/>
            <w:webHidden/>
          </w:rPr>
          <w:instrText xml:space="preserve"> PAGEREF _Toc496192206 \h </w:instrText>
        </w:r>
        <w:r w:rsidR="00F401AF">
          <w:rPr>
            <w:noProof/>
            <w:webHidden/>
          </w:rPr>
        </w:r>
        <w:r w:rsidR="00F401AF">
          <w:rPr>
            <w:noProof/>
            <w:webHidden/>
          </w:rPr>
          <w:fldChar w:fldCharType="separate"/>
        </w:r>
        <w:r w:rsidR="00F401AF">
          <w:rPr>
            <w:noProof/>
            <w:webHidden/>
          </w:rPr>
          <w:t>12</w:t>
        </w:r>
        <w:r w:rsidR="00F401AF">
          <w:rPr>
            <w:noProof/>
            <w:webHidden/>
          </w:rPr>
          <w:fldChar w:fldCharType="end"/>
        </w:r>
      </w:hyperlink>
    </w:p>
    <w:p w14:paraId="7C8C65BD" w14:textId="77777777" w:rsidR="00F401AF" w:rsidRDefault="008C6D5F">
      <w:pPr>
        <w:pStyle w:val="TOC2"/>
        <w:rPr>
          <w:rFonts w:asciiTheme="minorHAnsi" w:eastAsiaTheme="minorEastAsia" w:hAnsiTheme="minorHAnsi" w:cstheme="minorBidi"/>
          <w:noProof/>
          <w:color w:val="auto"/>
          <w:sz w:val="22"/>
          <w:szCs w:val="22"/>
        </w:rPr>
      </w:pPr>
      <w:hyperlink w:anchor="_Toc496192207" w:history="1">
        <w:r w:rsidR="00F401AF" w:rsidRPr="007021D8">
          <w:rPr>
            <w:rStyle w:val="Hyperlink"/>
            <w:noProof/>
          </w:rPr>
          <w:t>7.1.</w:t>
        </w:r>
        <w:r w:rsidR="00F401AF">
          <w:rPr>
            <w:rFonts w:asciiTheme="minorHAnsi" w:eastAsiaTheme="minorEastAsia" w:hAnsiTheme="minorHAnsi" w:cstheme="minorBidi"/>
            <w:noProof/>
            <w:color w:val="auto"/>
            <w:sz w:val="22"/>
            <w:szCs w:val="22"/>
          </w:rPr>
          <w:tab/>
        </w:r>
        <w:r w:rsidR="00F401AF" w:rsidRPr="007021D8">
          <w:rPr>
            <w:rStyle w:val="Hyperlink"/>
            <w:noProof/>
          </w:rPr>
          <w:t>OCNs</w:t>
        </w:r>
        <w:r w:rsidR="00F401AF">
          <w:rPr>
            <w:noProof/>
            <w:webHidden/>
          </w:rPr>
          <w:tab/>
        </w:r>
        <w:r w:rsidR="00F401AF">
          <w:rPr>
            <w:noProof/>
            <w:webHidden/>
          </w:rPr>
          <w:fldChar w:fldCharType="begin"/>
        </w:r>
        <w:r w:rsidR="00F401AF">
          <w:rPr>
            <w:noProof/>
            <w:webHidden/>
          </w:rPr>
          <w:instrText xml:space="preserve"> PAGEREF _Toc496192207 \h </w:instrText>
        </w:r>
        <w:r w:rsidR="00F401AF">
          <w:rPr>
            <w:noProof/>
            <w:webHidden/>
          </w:rPr>
        </w:r>
        <w:r w:rsidR="00F401AF">
          <w:rPr>
            <w:noProof/>
            <w:webHidden/>
          </w:rPr>
          <w:fldChar w:fldCharType="separate"/>
        </w:r>
        <w:r w:rsidR="00F401AF">
          <w:rPr>
            <w:noProof/>
            <w:webHidden/>
          </w:rPr>
          <w:t>12</w:t>
        </w:r>
        <w:r w:rsidR="00F401AF">
          <w:rPr>
            <w:noProof/>
            <w:webHidden/>
          </w:rPr>
          <w:fldChar w:fldCharType="end"/>
        </w:r>
      </w:hyperlink>
    </w:p>
    <w:p w14:paraId="31280536" w14:textId="77777777" w:rsidR="00F401AF" w:rsidRDefault="008C6D5F">
      <w:pPr>
        <w:pStyle w:val="TOC2"/>
        <w:rPr>
          <w:rFonts w:asciiTheme="minorHAnsi" w:eastAsiaTheme="minorEastAsia" w:hAnsiTheme="minorHAnsi" w:cstheme="minorBidi"/>
          <w:noProof/>
          <w:color w:val="auto"/>
          <w:sz w:val="22"/>
          <w:szCs w:val="22"/>
        </w:rPr>
      </w:pPr>
      <w:hyperlink w:anchor="_Toc496192208" w:history="1">
        <w:r w:rsidR="00F401AF" w:rsidRPr="007021D8">
          <w:rPr>
            <w:rStyle w:val="Hyperlink"/>
            <w:noProof/>
          </w:rPr>
          <w:t>7.2.</w:t>
        </w:r>
        <w:r w:rsidR="00F401AF">
          <w:rPr>
            <w:rFonts w:asciiTheme="minorHAnsi" w:eastAsiaTheme="minorEastAsia" w:hAnsiTheme="minorHAnsi" w:cstheme="minorBidi"/>
            <w:noProof/>
            <w:color w:val="auto"/>
            <w:sz w:val="22"/>
            <w:szCs w:val="22"/>
          </w:rPr>
          <w:tab/>
        </w:r>
        <w:r w:rsidR="00F401AF" w:rsidRPr="007021D8">
          <w:rPr>
            <w:rStyle w:val="Hyperlink"/>
            <w:noProof/>
          </w:rPr>
          <w:t>Advisories</w:t>
        </w:r>
        <w:r w:rsidR="00F401AF">
          <w:rPr>
            <w:noProof/>
            <w:webHidden/>
          </w:rPr>
          <w:tab/>
        </w:r>
        <w:r w:rsidR="00F401AF">
          <w:rPr>
            <w:noProof/>
            <w:webHidden/>
          </w:rPr>
          <w:fldChar w:fldCharType="begin"/>
        </w:r>
        <w:r w:rsidR="00F401AF">
          <w:rPr>
            <w:noProof/>
            <w:webHidden/>
          </w:rPr>
          <w:instrText xml:space="preserve"> PAGEREF _Toc496192208 \h </w:instrText>
        </w:r>
        <w:r w:rsidR="00F401AF">
          <w:rPr>
            <w:noProof/>
            <w:webHidden/>
          </w:rPr>
        </w:r>
        <w:r w:rsidR="00F401AF">
          <w:rPr>
            <w:noProof/>
            <w:webHidden/>
          </w:rPr>
          <w:fldChar w:fldCharType="separate"/>
        </w:r>
        <w:r w:rsidR="00F401AF">
          <w:rPr>
            <w:noProof/>
            <w:webHidden/>
          </w:rPr>
          <w:t>13</w:t>
        </w:r>
        <w:r w:rsidR="00F401AF">
          <w:rPr>
            <w:noProof/>
            <w:webHidden/>
          </w:rPr>
          <w:fldChar w:fldCharType="end"/>
        </w:r>
      </w:hyperlink>
    </w:p>
    <w:p w14:paraId="675CC4B4" w14:textId="77777777" w:rsidR="00F401AF" w:rsidRDefault="008C6D5F">
      <w:pPr>
        <w:pStyle w:val="TOC2"/>
        <w:rPr>
          <w:rFonts w:asciiTheme="minorHAnsi" w:eastAsiaTheme="minorEastAsia" w:hAnsiTheme="minorHAnsi" w:cstheme="minorBidi"/>
          <w:noProof/>
          <w:color w:val="auto"/>
          <w:sz w:val="22"/>
          <w:szCs w:val="22"/>
        </w:rPr>
      </w:pPr>
      <w:hyperlink w:anchor="_Toc496192209" w:history="1">
        <w:r w:rsidR="00F401AF" w:rsidRPr="007021D8">
          <w:rPr>
            <w:rStyle w:val="Hyperlink"/>
            <w:noProof/>
          </w:rPr>
          <w:t>7.3.</w:t>
        </w:r>
        <w:r w:rsidR="00F401AF">
          <w:rPr>
            <w:rFonts w:asciiTheme="minorHAnsi" w:eastAsiaTheme="minorEastAsia" w:hAnsiTheme="minorHAnsi" w:cstheme="minorBidi"/>
            <w:noProof/>
            <w:color w:val="auto"/>
            <w:sz w:val="22"/>
            <w:szCs w:val="22"/>
          </w:rPr>
          <w:tab/>
        </w:r>
        <w:r w:rsidR="00F401AF" w:rsidRPr="007021D8">
          <w:rPr>
            <w:rStyle w:val="Hyperlink"/>
            <w:noProof/>
          </w:rPr>
          <w:t>Watches</w:t>
        </w:r>
        <w:r w:rsidR="00F401AF">
          <w:rPr>
            <w:noProof/>
            <w:webHidden/>
          </w:rPr>
          <w:tab/>
        </w:r>
        <w:r w:rsidR="00F401AF">
          <w:rPr>
            <w:noProof/>
            <w:webHidden/>
          </w:rPr>
          <w:fldChar w:fldCharType="begin"/>
        </w:r>
        <w:r w:rsidR="00F401AF">
          <w:rPr>
            <w:noProof/>
            <w:webHidden/>
          </w:rPr>
          <w:instrText xml:space="preserve"> PAGEREF _Toc496192209 \h </w:instrText>
        </w:r>
        <w:r w:rsidR="00F401AF">
          <w:rPr>
            <w:noProof/>
            <w:webHidden/>
          </w:rPr>
        </w:r>
        <w:r w:rsidR="00F401AF">
          <w:rPr>
            <w:noProof/>
            <w:webHidden/>
          </w:rPr>
          <w:fldChar w:fldCharType="separate"/>
        </w:r>
        <w:r w:rsidR="00F401AF">
          <w:rPr>
            <w:noProof/>
            <w:webHidden/>
          </w:rPr>
          <w:t>13</w:t>
        </w:r>
        <w:r w:rsidR="00F401AF">
          <w:rPr>
            <w:noProof/>
            <w:webHidden/>
          </w:rPr>
          <w:fldChar w:fldCharType="end"/>
        </w:r>
      </w:hyperlink>
    </w:p>
    <w:p w14:paraId="6CF3104B" w14:textId="77777777" w:rsidR="00F401AF" w:rsidRDefault="008C6D5F">
      <w:pPr>
        <w:pStyle w:val="TOC2"/>
        <w:rPr>
          <w:rFonts w:asciiTheme="minorHAnsi" w:eastAsiaTheme="minorEastAsia" w:hAnsiTheme="minorHAnsi" w:cstheme="minorBidi"/>
          <w:noProof/>
          <w:color w:val="auto"/>
          <w:sz w:val="22"/>
          <w:szCs w:val="22"/>
        </w:rPr>
      </w:pPr>
      <w:hyperlink w:anchor="_Toc496192210" w:history="1">
        <w:r w:rsidR="00F401AF" w:rsidRPr="007021D8">
          <w:rPr>
            <w:rStyle w:val="Hyperlink"/>
            <w:noProof/>
          </w:rPr>
          <w:t>7.4.</w:t>
        </w:r>
        <w:r w:rsidR="00F401AF">
          <w:rPr>
            <w:rFonts w:asciiTheme="minorHAnsi" w:eastAsiaTheme="minorEastAsia" w:hAnsiTheme="minorHAnsi" w:cstheme="minorBidi"/>
            <w:noProof/>
            <w:color w:val="auto"/>
            <w:sz w:val="22"/>
            <w:szCs w:val="22"/>
          </w:rPr>
          <w:tab/>
        </w:r>
        <w:r w:rsidR="00F401AF" w:rsidRPr="007021D8">
          <w:rPr>
            <w:rStyle w:val="Hyperlink"/>
            <w:noProof/>
          </w:rPr>
          <w:t>Emergency Notices</w:t>
        </w:r>
        <w:r w:rsidR="00F401AF">
          <w:rPr>
            <w:noProof/>
            <w:webHidden/>
          </w:rPr>
          <w:tab/>
        </w:r>
        <w:r w:rsidR="00F401AF">
          <w:rPr>
            <w:noProof/>
            <w:webHidden/>
          </w:rPr>
          <w:fldChar w:fldCharType="begin"/>
        </w:r>
        <w:r w:rsidR="00F401AF">
          <w:rPr>
            <w:noProof/>
            <w:webHidden/>
          </w:rPr>
          <w:instrText xml:space="preserve"> PAGEREF _Toc496192210 \h </w:instrText>
        </w:r>
        <w:r w:rsidR="00F401AF">
          <w:rPr>
            <w:noProof/>
            <w:webHidden/>
          </w:rPr>
        </w:r>
        <w:r w:rsidR="00F401AF">
          <w:rPr>
            <w:noProof/>
            <w:webHidden/>
          </w:rPr>
          <w:fldChar w:fldCharType="separate"/>
        </w:r>
        <w:r w:rsidR="00F401AF">
          <w:rPr>
            <w:noProof/>
            <w:webHidden/>
          </w:rPr>
          <w:t>13</w:t>
        </w:r>
        <w:r w:rsidR="00F401AF">
          <w:rPr>
            <w:noProof/>
            <w:webHidden/>
          </w:rPr>
          <w:fldChar w:fldCharType="end"/>
        </w:r>
      </w:hyperlink>
    </w:p>
    <w:p w14:paraId="43C50475" w14:textId="77777777" w:rsidR="00F401AF" w:rsidRDefault="008C6D5F">
      <w:pPr>
        <w:pStyle w:val="TOC1"/>
        <w:rPr>
          <w:rFonts w:asciiTheme="minorHAnsi" w:eastAsiaTheme="minorEastAsia" w:hAnsiTheme="minorHAnsi" w:cstheme="minorBidi"/>
          <w:noProof/>
          <w:color w:val="auto"/>
          <w:sz w:val="22"/>
          <w:szCs w:val="22"/>
        </w:rPr>
      </w:pPr>
      <w:hyperlink w:anchor="_Toc496192211" w:history="1">
        <w:r w:rsidR="00F401AF" w:rsidRPr="007021D8">
          <w:rPr>
            <w:rStyle w:val="Hyperlink"/>
            <w:noProof/>
          </w:rPr>
          <w:t>8.</w:t>
        </w:r>
        <w:r w:rsidR="00F401AF">
          <w:rPr>
            <w:rFonts w:asciiTheme="minorHAnsi" w:eastAsiaTheme="minorEastAsia" w:hAnsiTheme="minorHAnsi" w:cstheme="minorBidi"/>
            <w:noProof/>
            <w:color w:val="auto"/>
            <w:sz w:val="22"/>
            <w:szCs w:val="22"/>
          </w:rPr>
          <w:tab/>
        </w:r>
        <w:r w:rsidR="00F401AF" w:rsidRPr="007021D8">
          <w:rPr>
            <w:rStyle w:val="Hyperlink"/>
            <w:noProof/>
          </w:rPr>
          <w:t>Application Performance</w:t>
        </w:r>
        <w:r w:rsidR="00F401AF">
          <w:rPr>
            <w:noProof/>
            <w:webHidden/>
          </w:rPr>
          <w:tab/>
        </w:r>
        <w:r w:rsidR="00F401AF">
          <w:rPr>
            <w:noProof/>
            <w:webHidden/>
          </w:rPr>
          <w:fldChar w:fldCharType="begin"/>
        </w:r>
        <w:r w:rsidR="00F401AF">
          <w:rPr>
            <w:noProof/>
            <w:webHidden/>
          </w:rPr>
          <w:instrText xml:space="preserve"> PAGEREF _Toc496192211 \h </w:instrText>
        </w:r>
        <w:r w:rsidR="00F401AF">
          <w:rPr>
            <w:noProof/>
            <w:webHidden/>
          </w:rPr>
        </w:r>
        <w:r w:rsidR="00F401AF">
          <w:rPr>
            <w:noProof/>
            <w:webHidden/>
          </w:rPr>
          <w:fldChar w:fldCharType="separate"/>
        </w:r>
        <w:r w:rsidR="00F401AF">
          <w:rPr>
            <w:noProof/>
            <w:webHidden/>
          </w:rPr>
          <w:t>14</w:t>
        </w:r>
        <w:r w:rsidR="00F401AF">
          <w:rPr>
            <w:noProof/>
            <w:webHidden/>
          </w:rPr>
          <w:fldChar w:fldCharType="end"/>
        </w:r>
      </w:hyperlink>
    </w:p>
    <w:p w14:paraId="7848D60A" w14:textId="77777777" w:rsidR="00F401AF" w:rsidRDefault="008C6D5F">
      <w:pPr>
        <w:pStyle w:val="TOC2"/>
        <w:rPr>
          <w:rFonts w:asciiTheme="minorHAnsi" w:eastAsiaTheme="minorEastAsia" w:hAnsiTheme="minorHAnsi" w:cstheme="minorBidi"/>
          <w:noProof/>
          <w:color w:val="auto"/>
          <w:sz w:val="22"/>
          <w:szCs w:val="22"/>
        </w:rPr>
      </w:pPr>
      <w:hyperlink w:anchor="_Toc496192212" w:history="1">
        <w:r w:rsidR="00F401AF" w:rsidRPr="007021D8">
          <w:rPr>
            <w:rStyle w:val="Hyperlink"/>
            <w:noProof/>
          </w:rPr>
          <w:t>8.1.</w:t>
        </w:r>
        <w:r w:rsidR="00F401AF">
          <w:rPr>
            <w:rFonts w:asciiTheme="minorHAnsi" w:eastAsiaTheme="minorEastAsia" w:hAnsiTheme="minorHAnsi" w:cstheme="minorBidi"/>
            <w:noProof/>
            <w:color w:val="auto"/>
            <w:sz w:val="22"/>
            <w:szCs w:val="22"/>
          </w:rPr>
          <w:tab/>
        </w:r>
        <w:r w:rsidR="00F401AF" w:rsidRPr="007021D8">
          <w:rPr>
            <w:rStyle w:val="Hyperlink"/>
            <w:noProof/>
          </w:rPr>
          <w:t>TSAT/VSAT Performance Issues</w:t>
        </w:r>
        <w:r w:rsidR="00F401AF">
          <w:rPr>
            <w:noProof/>
            <w:webHidden/>
          </w:rPr>
          <w:tab/>
        </w:r>
        <w:r w:rsidR="00F401AF">
          <w:rPr>
            <w:noProof/>
            <w:webHidden/>
          </w:rPr>
          <w:fldChar w:fldCharType="begin"/>
        </w:r>
        <w:r w:rsidR="00F401AF">
          <w:rPr>
            <w:noProof/>
            <w:webHidden/>
          </w:rPr>
          <w:instrText xml:space="preserve"> PAGEREF _Toc496192212 \h </w:instrText>
        </w:r>
        <w:r w:rsidR="00F401AF">
          <w:rPr>
            <w:noProof/>
            <w:webHidden/>
          </w:rPr>
        </w:r>
        <w:r w:rsidR="00F401AF">
          <w:rPr>
            <w:noProof/>
            <w:webHidden/>
          </w:rPr>
          <w:fldChar w:fldCharType="separate"/>
        </w:r>
        <w:r w:rsidR="00F401AF">
          <w:rPr>
            <w:noProof/>
            <w:webHidden/>
          </w:rPr>
          <w:t>14</w:t>
        </w:r>
        <w:r w:rsidR="00F401AF">
          <w:rPr>
            <w:noProof/>
            <w:webHidden/>
          </w:rPr>
          <w:fldChar w:fldCharType="end"/>
        </w:r>
      </w:hyperlink>
    </w:p>
    <w:p w14:paraId="1D484029" w14:textId="77777777" w:rsidR="00F401AF" w:rsidRDefault="008C6D5F">
      <w:pPr>
        <w:pStyle w:val="TOC2"/>
        <w:rPr>
          <w:rFonts w:asciiTheme="minorHAnsi" w:eastAsiaTheme="minorEastAsia" w:hAnsiTheme="minorHAnsi" w:cstheme="minorBidi"/>
          <w:noProof/>
          <w:color w:val="auto"/>
          <w:sz w:val="22"/>
          <w:szCs w:val="22"/>
        </w:rPr>
      </w:pPr>
      <w:hyperlink w:anchor="_Toc496192213" w:history="1">
        <w:r w:rsidR="00F401AF" w:rsidRPr="007021D8">
          <w:rPr>
            <w:rStyle w:val="Hyperlink"/>
            <w:noProof/>
          </w:rPr>
          <w:t>8.2.</w:t>
        </w:r>
        <w:r w:rsidR="00F401AF">
          <w:rPr>
            <w:rFonts w:asciiTheme="minorHAnsi" w:eastAsiaTheme="minorEastAsia" w:hAnsiTheme="minorHAnsi" w:cstheme="minorBidi"/>
            <w:noProof/>
            <w:color w:val="auto"/>
            <w:sz w:val="22"/>
            <w:szCs w:val="22"/>
          </w:rPr>
          <w:tab/>
        </w:r>
        <w:r w:rsidR="00F401AF" w:rsidRPr="007021D8">
          <w:rPr>
            <w:rStyle w:val="Hyperlink"/>
            <w:noProof/>
          </w:rPr>
          <w:t>Communication Issues</w:t>
        </w:r>
        <w:r w:rsidR="00F401AF">
          <w:rPr>
            <w:noProof/>
            <w:webHidden/>
          </w:rPr>
          <w:tab/>
        </w:r>
        <w:r w:rsidR="00F401AF">
          <w:rPr>
            <w:noProof/>
            <w:webHidden/>
          </w:rPr>
          <w:fldChar w:fldCharType="begin"/>
        </w:r>
        <w:r w:rsidR="00F401AF">
          <w:rPr>
            <w:noProof/>
            <w:webHidden/>
          </w:rPr>
          <w:instrText xml:space="preserve"> PAGEREF _Toc496192213 \h </w:instrText>
        </w:r>
        <w:r w:rsidR="00F401AF">
          <w:rPr>
            <w:noProof/>
            <w:webHidden/>
          </w:rPr>
        </w:r>
        <w:r w:rsidR="00F401AF">
          <w:rPr>
            <w:noProof/>
            <w:webHidden/>
          </w:rPr>
          <w:fldChar w:fldCharType="separate"/>
        </w:r>
        <w:r w:rsidR="00F401AF">
          <w:rPr>
            <w:noProof/>
            <w:webHidden/>
          </w:rPr>
          <w:t>14</w:t>
        </w:r>
        <w:r w:rsidR="00F401AF">
          <w:rPr>
            <w:noProof/>
            <w:webHidden/>
          </w:rPr>
          <w:fldChar w:fldCharType="end"/>
        </w:r>
      </w:hyperlink>
    </w:p>
    <w:p w14:paraId="77D2288D" w14:textId="77777777" w:rsidR="00F401AF" w:rsidRDefault="008C6D5F">
      <w:pPr>
        <w:pStyle w:val="TOC2"/>
        <w:rPr>
          <w:rFonts w:asciiTheme="minorHAnsi" w:eastAsiaTheme="minorEastAsia" w:hAnsiTheme="minorHAnsi" w:cstheme="minorBidi"/>
          <w:noProof/>
          <w:color w:val="auto"/>
          <w:sz w:val="22"/>
          <w:szCs w:val="22"/>
        </w:rPr>
      </w:pPr>
      <w:hyperlink w:anchor="_Toc496192214" w:history="1">
        <w:r w:rsidR="00F401AF" w:rsidRPr="007021D8">
          <w:rPr>
            <w:rStyle w:val="Hyperlink"/>
            <w:noProof/>
          </w:rPr>
          <w:t>8.3.</w:t>
        </w:r>
        <w:r w:rsidR="00F401AF">
          <w:rPr>
            <w:rFonts w:asciiTheme="minorHAnsi" w:eastAsiaTheme="minorEastAsia" w:hAnsiTheme="minorHAnsi" w:cstheme="minorBidi"/>
            <w:noProof/>
            <w:color w:val="auto"/>
            <w:sz w:val="22"/>
            <w:szCs w:val="22"/>
          </w:rPr>
          <w:tab/>
        </w:r>
        <w:r w:rsidR="00F401AF" w:rsidRPr="007021D8">
          <w:rPr>
            <w:rStyle w:val="Hyperlink"/>
            <w:noProof/>
          </w:rPr>
          <w:t>Market System Issues</w:t>
        </w:r>
        <w:r w:rsidR="00F401AF">
          <w:rPr>
            <w:noProof/>
            <w:webHidden/>
          </w:rPr>
          <w:tab/>
        </w:r>
        <w:r w:rsidR="00F401AF">
          <w:rPr>
            <w:noProof/>
            <w:webHidden/>
          </w:rPr>
          <w:fldChar w:fldCharType="begin"/>
        </w:r>
        <w:r w:rsidR="00F401AF">
          <w:rPr>
            <w:noProof/>
            <w:webHidden/>
          </w:rPr>
          <w:instrText xml:space="preserve"> PAGEREF _Toc496192214 \h </w:instrText>
        </w:r>
        <w:r w:rsidR="00F401AF">
          <w:rPr>
            <w:noProof/>
            <w:webHidden/>
          </w:rPr>
        </w:r>
        <w:r w:rsidR="00F401AF">
          <w:rPr>
            <w:noProof/>
            <w:webHidden/>
          </w:rPr>
          <w:fldChar w:fldCharType="separate"/>
        </w:r>
        <w:r w:rsidR="00F401AF">
          <w:rPr>
            <w:noProof/>
            <w:webHidden/>
          </w:rPr>
          <w:t>14</w:t>
        </w:r>
        <w:r w:rsidR="00F401AF">
          <w:rPr>
            <w:noProof/>
            <w:webHidden/>
          </w:rPr>
          <w:fldChar w:fldCharType="end"/>
        </w:r>
      </w:hyperlink>
    </w:p>
    <w:p w14:paraId="546AAA40" w14:textId="77777777" w:rsidR="00F401AF" w:rsidRDefault="008C6D5F">
      <w:pPr>
        <w:pStyle w:val="TOC1"/>
        <w:rPr>
          <w:rFonts w:asciiTheme="minorHAnsi" w:eastAsiaTheme="minorEastAsia" w:hAnsiTheme="minorHAnsi" w:cstheme="minorBidi"/>
          <w:noProof/>
          <w:color w:val="auto"/>
          <w:sz w:val="22"/>
          <w:szCs w:val="22"/>
        </w:rPr>
      </w:pPr>
      <w:hyperlink w:anchor="_Toc496192215" w:history="1">
        <w:r w:rsidR="00F401AF" w:rsidRPr="007021D8">
          <w:rPr>
            <w:rStyle w:val="Hyperlink"/>
            <w:noProof/>
          </w:rPr>
          <w:t>9.</w:t>
        </w:r>
        <w:r w:rsidR="00F401AF">
          <w:rPr>
            <w:rFonts w:asciiTheme="minorHAnsi" w:eastAsiaTheme="minorEastAsia" w:hAnsiTheme="minorHAnsi" w:cstheme="minorBidi"/>
            <w:noProof/>
            <w:color w:val="auto"/>
            <w:sz w:val="22"/>
            <w:szCs w:val="22"/>
          </w:rPr>
          <w:tab/>
        </w:r>
        <w:r w:rsidR="00F401AF" w:rsidRPr="007021D8">
          <w:rPr>
            <w:rStyle w:val="Hyperlink"/>
            <w:noProof/>
          </w:rPr>
          <w:t>Model Updates</w:t>
        </w:r>
        <w:r w:rsidR="00F401AF">
          <w:rPr>
            <w:noProof/>
            <w:webHidden/>
          </w:rPr>
          <w:tab/>
        </w:r>
        <w:r w:rsidR="00F401AF">
          <w:rPr>
            <w:noProof/>
            <w:webHidden/>
          </w:rPr>
          <w:fldChar w:fldCharType="begin"/>
        </w:r>
        <w:r w:rsidR="00F401AF">
          <w:rPr>
            <w:noProof/>
            <w:webHidden/>
          </w:rPr>
          <w:instrText xml:space="preserve"> PAGEREF _Toc496192215 \h </w:instrText>
        </w:r>
        <w:r w:rsidR="00F401AF">
          <w:rPr>
            <w:noProof/>
            <w:webHidden/>
          </w:rPr>
        </w:r>
        <w:r w:rsidR="00F401AF">
          <w:rPr>
            <w:noProof/>
            <w:webHidden/>
          </w:rPr>
          <w:fldChar w:fldCharType="separate"/>
        </w:r>
        <w:r w:rsidR="00F401AF">
          <w:rPr>
            <w:noProof/>
            <w:webHidden/>
          </w:rPr>
          <w:t>14</w:t>
        </w:r>
        <w:r w:rsidR="00F401AF">
          <w:rPr>
            <w:noProof/>
            <w:webHidden/>
          </w:rPr>
          <w:fldChar w:fldCharType="end"/>
        </w:r>
      </w:hyperlink>
    </w:p>
    <w:p w14:paraId="1B122B00" w14:textId="77777777" w:rsidR="00F401AF" w:rsidRDefault="008C6D5F">
      <w:pPr>
        <w:pStyle w:val="TOC1"/>
        <w:rPr>
          <w:rFonts w:asciiTheme="minorHAnsi" w:eastAsiaTheme="minorEastAsia" w:hAnsiTheme="minorHAnsi" w:cstheme="minorBidi"/>
          <w:noProof/>
          <w:color w:val="auto"/>
          <w:sz w:val="22"/>
          <w:szCs w:val="22"/>
        </w:rPr>
      </w:pPr>
      <w:hyperlink w:anchor="_Toc496192216" w:history="1">
        <w:r w:rsidR="00F401AF" w:rsidRPr="007021D8">
          <w:rPr>
            <w:rStyle w:val="Hyperlink"/>
            <w:noProof/>
          </w:rPr>
          <w:t>Appendix A: Real-Time Constraints</w:t>
        </w:r>
        <w:r w:rsidR="00F401AF">
          <w:rPr>
            <w:noProof/>
            <w:webHidden/>
          </w:rPr>
          <w:tab/>
        </w:r>
        <w:r w:rsidR="00F401AF">
          <w:rPr>
            <w:noProof/>
            <w:webHidden/>
          </w:rPr>
          <w:fldChar w:fldCharType="begin"/>
        </w:r>
        <w:r w:rsidR="00F401AF">
          <w:rPr>
            <w:noProof/>
            <w:webHidden/>
          </w:rPr>
          <w:instrText xml:space="preserve"> PAGEREF _Toc496192216 \h </w:instrText>
        </w:r>
        <w:r w:rsidR="00F401AF">
          <w:rPr>
            <w:noProof/>
            <w:webHidden/>
          </w:rPr>
        </w:r>
        <w:r w:rsidR="00F401AF">
          <w:rPr>
            <w:noProof/>
            <w:webHidden/>
          </w:rPr>
          <w:fldChar w:fldCharType="separate"/>
        </w:r>
        <w:r w:rsidR="00F401AF">
          <w:rPr>
            <w:noProof/>
            <w:webHidden/>
          </w:rPr>
          <w:t>15</w:t>
        </w:r>
        <w:r w:rsidR="00F401AF">
          <w:rPr>
            <w:noProof/>
            <w:webHidden/>
          </w:rPr>
          <w:fldChar w:fldCharType="end"/>
        </w:r>
      </w:hyperlink>
    </w:p>
    <w:p w14:paraId="7785B164" w14:textId="4E6BE92F" w:rsidR="003B23AC" w:rsidRPr="009A1BB6" w:rsidRDefault="00AC4F79" w:rsidP="00A51A68">
      <w:pPr>
        <w:pStyle w:val="Heading1"/>
      </w:pPr>
      <w:r w:rsidRPr="00E74ACD">
        <w:rPr>
          <w:color w:val="auto"/>
          <w:highlight w:val="yellow"/>
        </w:rPr>
        <w:lastRenderedPageBreak/>
        <w:fldChar w:fldCharType="end"/>
      </w:r>
      <w:bookmarkStart w:id="2" w:name="_Toc85343426"/>
      <w:bookmarkStart w:id="3" w:name="_Toc85343436"/>
      <w:bookmarkStart w:id="4" w:name="_Toc85343437"/>
      <w:bookmarkStart w:id="5" w:name="_Toc85343438"/>
      <w:bookmarkStart w:id="6" w:name="_Toc85343439"/>
      <w:bookmarkStart w:id="7" w:name="_Toc85343440"/>
      <w:bookmarkStart w:id="8" w:name="_Toc85343441"/>
      <w:bookmarkStart w:id="9" w:name="_Toc85343442"/>
      <w:bookmarkStart w:id="10" w:name="_Toc85343444"/>
      <w:bookmarkStart w:id="11" w:name="_Toc85343445"/>
      <w:bookmarkStart w:id="12" w:name="_Toc85343448"/>
      <w:bookmarkStart w:id="13" w:name="_Toc85343449"/>
      <w:bookmarkStart w:id="14" w:name="_Toc85343454"/>
      <w:bookmarkStart w:id="15" w:name="_Toc85343459"/>
      <w:bookmarkStart w:id="16" w:name="_Toc85343460"/>
      <w:bookmarkStart w:id="17" w:name="_Toc85343461"/>
      <w:bookmarkStart w:id="18" w:name="_Toc85343463"/>
      <w:bookmarkStart w:id="19" w:name="_Toc85343464"/>
      <w:bookmarkStart w:id="20" w:name="_Toc85343465"/>
      <w:bookmarkStart w:id="21" w:name="_Toc85343466"/>
      <w:bookmarkStart w:id="22" w:name="_Toc85343467"/>
      <w:bookmarkStart w:id="23" w:name="_Toc85343468"/>
      <w:bookmarkStart w:id="24" w:name="_Toc85343469"/>
      <w:bookmarkStart w:id="25" w:name="_Toc85343471"/>
      <w:bookmarkStart w:id="26" w:name="_Toc85343474"/>
      <w:bookmarkStart w:id="27" w:name="_Toc85343479"/>
      <w:bookmarkStart w:id="28" w:name="_Toc85343483"/>
      <w:bookmarkStart w:id="29" w:name="_Toc85343485"/>
      <w:bookmarkStart w:id="30" w:name="_Toc85343487"/>
      <w:bookmarkStart w:id="31" w:name="_Toc85343488"/>
      <w:bookmarkStart w:id="32" w:name="_Toc85343493"/>
      <w:bookmarkStart w:id="33" w:name="_Toc85343494"/>
      <w:bookmarkStart w:id="34" w:name="_Toc85343512"/>
      <w:bookmarkStart w:id="35" w:name="_Toc85343519"/>
      <w:bookmarkStart w:id="36" w:name="_Toc85343522"/>
      <w:bookmarkStart w:id="37" w:name="_Toc85343525"/>
      <w:bookmarkStart w:id="38" w:name="_Toc85343526"/>
      <w:bookmarkStart w:id="39" w:name="_Toc85343527"/>
      <w:bookmarkStart w:id="40" w:name="_Toc85343528"/>
      <w:bookmarkStart w:id="41" w:name="_Toc85343536"/>
      <w:bookmarkStart w:id="42" w:name="_Toc85343538"/>
      <w:bookmarkStart w:id="43" w:name="_Toc85343539"/>
      <w:bookmarkStart w:id="44" w:name="_Toc85343540"/>
      <w:bookmarkStart w:id="45" w:name="_Toc85343542"/>
      <w:bookmarkStart w:id="46" w:name="_Toc85343543"/>
      <w:bookmarkStart w:id="47" w:name="_Toc85343544"/>
      <w:bookmarkStart w:id="48" w:name="_Toc85343554"/>
      <w:bookmarkStart w:id="49" w:name="_Toc85343555"/>
      <w:bookmarkStart w:id="50" w:name="_Toc85343559"/>
      <w:bookmarkStart w:id="51" w:name="_Toc85343560"/>
      <w:bookmarkStart w:id="52" w:name="_Toc85343561"/>
      <w:bookmarkStart w:id="53" w:name="_Toc85343562"/>
      <w:bookmarkStart w:id="54" w:name="_Toc85343564"/>
      <w:bookmarkStart w:id="55" w:name="_Toc85343565"/>
      <w:bookmarkStart w:id="56" w:name="_Toc85343566"/>
      <w:bookmarkStart w:id="57" w:name="_Toc85343567"/>
      <w:bookmarkStart w:id="58" w:name="_Toc85343569"/>
      <w:bookmarkStart w:id="59" w:name="_Toc85343570"/>
      <w:bookmarkStart w:id="60" w:name="_Toc85343571"/>
      <w:bookmarkStart w:id="61" w:name="_Toc85343572"/>
      <w:bookmarkStart w:id="62" w:name="_Toc85343574"/>
      <w:bookmarkStart w:id="63" w:name="_Toc85343575"/>
      <w:bookmarkStart w:id="64" w:name="_Toc85343576"/>
      <w:bookmarkStart w:id="65" w:name="_Toc85343577"/>
      <w:bookmarkStart w:id="66" w:name="_Toc85343593"/>
      <w:bookmarkStart w:id="67" w:name="_Toc85343609"/>
      <w:bookmarkStart w:id="68" w:name="_Toc85343626"/>
      <w:bookmarkStart w:id="69" w:name="_Toc85343643"/>
      <w:bookmarkStart w:id="70" w:name="_Toc85343645"/>
      <w:bookmarkStart w:id="71" w:name="_Toc85343647"/>
      <w:bookmarkStart w:id="72" w:name="_Toc85343652"/>
      <w:bookmarkStart w:id="73" w:name="_Toc85343656"/>
      <w:bookmarkStart w:id="74" w:name="_Toc85343662"/>
      <w:bookmarkStart w:id="75" w:name="_Toc85343664"/>
      <w:bookmarkStart w:id="76" w:name="_Toc85343665"/>
      <w:bookmarkStart w:id="77" w:name="_Toc85343666"/>
      <w:bookmarkStart w:id="78" w:name="_Toc85343669"/>
      <w:bookmarkStart w:id="79" w:name="_Toc85343670"/>
      <w:bookmarkStart w:id="80" w:name="_Toc85343671"/>
      <w:bookmarkStart w:id="81" w:name="_Toc85343673"/>
      <w:bookmarkStart w:id="82" w:name="_Toc85343674"/>
      <w:bookmarkStart w:id="83" w:name="_Toc85343676"/>
      <w:bookmarkStart w:id="84" w:name="_Toc85343677"/>
      <w:bookmarkStart w:id="85" w:name="_Toc85343680"/>
      <w:bookmarkStart w:id="86" w:name="_Toc85343681"/>
      <w:bookmarkStart w:id="87" w:name="_Toc85343682"/>
      <w:bookmarkStart w:id="88" w:name="_Toc85343683"/>
      <w:bookmarkStart w:id="89" w:name="_Toc85343686"/>
      <w:bookmarkStart w:id="90" w:name="_Toc85343691"/>
      <w:bookmarkStart w:id="91" w:name="_Toc85343693"/>
      <w:bookmarkStart w:id="92" w:name="_Toc85343694"/>
      <w:bookmarkStart w:id="93" w:name="_Toc85343696"/>
      <w:bookmarkStart w:id="94" w:name="_Toc85343710"/>
      <w:bookmarkStart w:id="95" w:name="_Toc85343719"/>
      <w:bookmarkStart w:id="96" w:name="_Toc85343763"/>
      <w:bookmarkStart w:id="97" w:name="_Toc85343764"/>
      <w:bookmarkStart w:id="98" w:name="_Toc85343765"/>
      <w:bookmarkStart w:id="99" w:name="_Toc85343812"/>
      <w:bookmarkStart w:id="100" w:name="_Toc85343829"/>
      <w:bookmarkStart w:id="101" w:name="_Toc85343846"/>
      <w:bookmarkStart w:id="102" w:name="_Toc85343863"/>
      <w:bookmarkStart w:id="103" w:name="_Toc85343904"/>
      <w:bookmarkStart w:id="104" w:name="_Toc85343914"/>
      <w:bookmarkStart w:id="105" w:name="_Toc85343930"/>
      <w:bookmarkStart w:id="106" w:name="_Toc85343958"/>
      <w:bookmarkStart w:id="107" w:name="_Toc85343963"/>
      <w:bookmarkStart w:id="108" w:name="_Toc85343968"/>
      <w:bookmarkStart w:id="109" w:name="_Toc85343973"/>
      <w:bookmarkStart w:id="110" w:name="_Toc85343978"/>
      <w:bookmarkStart w:id="111" w:name="_Toc85344012"/>
      <w:bookmarkStart w:id="112" w:name="_Toc85344025"/>
      <w:bookmarkStart w:id="113" w:name="_Toc85344029"/>
      <w:bookmarkStart w:id="114" w:name="_Toc85344040"/>
      <w:bookmarkStart w:id="115" w:name="_Toc85344068"/>
      <w:bookmarkStart w:id="116" w:name="_Toc85344084"/>
      <w:bookmarkStart w:id="117" w:name="_Toc85344089"/>
      <w:bookmarkStart w:id="118" w:name="_Toc85344094"/>
      <w:bookmarkStart w:id="119" w:name="_Toc85344099"/>
      <w:bookmarkStart w:id="120" w:name="_Toc85344104"/>
      <w:bookmarkStart w:id="121" w:name="_Toc85344137"/>
      <w:bookmarkStart w:id="122" w:name="_Toc85344150"/>
      <w:bookmarkStart w:id="123" w:name="_Toc85344154"/>
      <w:bookmarkStart w:id="124" w:name="_Toc85344157"/>
      <w:bookmarkStart w:id="125" w:name="_Toc85344189"/>
      <w:bookmarkStart w:id="126" w:name="_Toc85344202"/>
      <w:bookmarkStart w:id="127" w:name="_Toc85344206"/>
      <w:bookmarkStart w:id="128" w:name="_Toc85344210"/>
      <w:bookmarkStart w:id="129" w:name="_Toc85344214"/>
      <w:bookmarkStart w:id="130" w:name="_Toc85344218"/>
      <w:bookmarkStart w:id="131" w:name="_Toc85344223"/>
      <w:bookmarkStart w:id="132" w:name="_Toc85344224"/>
      <w:bookmarkStart w:id="133" w:name="_Toc85344226"/>
      <w:bookmarkStart w:id="134" w:name="_Toc85344234"/>
      <w:bookmarkStart w:id="135" w:name="_Toc85344264"/>
      <w:bookmarkStart w:id="136" w:name="_Toc85344270"/>
      <w:bookmarkStart w:id="137" w:name="_Toc85344280"/>
      <w:bookmarkStart w:id="138" w:name="_Toc85344290"/>
      <w:bookmarkStart w:id="139" w:name="_Toc85344306"/>
      <w:bookmarkStart w:id="140" w:name="_Toc85344307"/>
      <w:bookmarkStart w:id="141" w:name="_Toc85344308"/>
      <w:bookmarkStart w:id="142" w:name="_Toc85344309"/>
      <w:bookmarkStart w:id="143" w:name="_Toc85344310"/>
      <w:bookmarkStart w:id="144" w:name="_Toc85344311"/>
      <w:bookmarkStart w:id="145" w:name="_Toc85344312"/>
      <w:bookmarkStart w:id="146" w:name="_Toc85344313"/>
      <w:bookmarkStart w:id="147" w:name="_Toc85344315"/>
      <w:bookmarkStart w:id="148" w:name="_Toc85344316"/>
      <w:bookmarkStart w:id="149" w:name="_Toc85344324"/>
      <w:bookmarkStart w:id="150" w:name="_Toc85344329"/>
      <w:bookmarkStart w:id="151" w:name="_Toc85344330"/>
      <w:bookmarkStart w:id="152" w:name="_Toc85344331"/>
      <w:bookmarkStart w:id="153" w:name="_Toc85344342"/>
      <w:bookmarkStart w:id="154" w:name="_Toc85344350"/>
      <w:bookmarkStart w:id="155" w:name="_Toc85344376"/>
      <w:bookmarkStart w:id="156" w:name="_Toc85344382"/>
      <w:bookmarkStart w:id="157" w:name="_Toc85344386"/>
      <w:bookmarkStart w:id="158" w:name="_Toc85344387"/>
      <w:bookmarkStart w:id="159" w:name="_Toc85344388"/>
      <w:bookmarkStart w:id="160" w:name="_Toc85344389"/>
      <w:bookmarkStart w:id="161" w:name="_Toc85344391"/>
      <w:bookmarkStart w:id="162" w:name="_Toc85344406"/>
      <w:bookmarkStart w:id="163" w:name="_Toc85344409"/>
      <w:bookmarkStart w:id="164" w:name="_Toc85344412"/>
      <w:bookmarkStart w:id="165" w:name="_Toc85344413"/>
      <w:bookmarkStart w:id="166" w:name="_Toc85344419"/>
      <w:bookmarkStart w:id="167" w:name="_Toc85344421"/>
      <w:bookmarkStart w:id="168" w:name="_Toc85344447"/>
      <w:bookmarkStart w:id="169" w:name="_Toc85344453"/>
      <w:bookmarkStart w:id="170" w:name="_Toc85344457"/>
      <w:bookmarkStart w:id="171" w:name="_Toc85344459"/>
      <w:bookmarkStart w:id="172" w:name="_Toc85344476"/>
      <w:bookmarkStart w:id="173" w:name="_Toc85344480"/>
      <w:bookmarkStart w:id="174" w:name="_Toc85344487"/>
      <w:bookmarkStart w:id="175" w:name="_Toc85344492"/>
      <w:bookmarkStart w:id="176" w:name="_Toc85344494"/>
      <w:bookmarkStart w:id="177" w:name="_Toc85344495"/>
      <w:bookmarkStart w:id="178" w:name="_Toc85344497"/>
      <w:bookmarkStart w:id="179" w:name="_Toc85344498"/>
      <w:bookmarkStart w:id="180" w:name="_Toc85344501"/>
      <w:bookmarkStart w:id="181" w:name="_Toc85344502"/>
      <w:bookmarkStart w:id="182" w:name="_Toc85344503"/>
      <w:bookmarkStart w:id="183" w:name="_Toc85344504"/>
      <w:bookmarkStart w:id="184" w:name="_Toc85344507"/>
      <w:bookmarkStart w:id="185" w:name="_Toc85344508"/>
      <w:bookmarkStart w:id="186" w:name="_Toc85344509"/>
      <w:bookmarkStart w:id="187" w:name="_Toc85344512"/>
      <w:bookmarkStart w:id="188" w:name="_Toc85344530"/>
      <w:bookmarkStart w:id="189" w:name="_Toc85344543"/>
      <w:bookmarkStart w:id="190" w:name="_Toc85344546"/>
      <w:bookmarkStart w:id="191" w:name="_Toc85344547"/>
      <w:bookmarkStart w:id="192" w:name="_Toc85344548"/>
      <w:bookmarkStart w:id="193" w:name="_Toc85344562"/>
      <w:bookmarkStart w:id="194" w:name="_Toc85344576"/>
      <w:bookmarkStart w:id="195" w:name="_Toc85344577"/>
      <w:bookmarkStart w:id="196" w:name="_Toc85344578"/>
      <w:bookmarkStart w:id="197" w:name="_Toc85344580"/>
      <w:bookmarkStart w:id="198" w:name="_Toc85344581"/>
      <w:bookmarkStart w:id="199" w:name="_Toc85344583"/>
      <w:bookmarkStart w:id="200" w:name="_Toc85344588"/>
      <w:bookmarkStart w:id="201" w:name="_Toc85344592"/>
      <w:bookmarkStart w:id="202" w:name="_Toc85344593"/>
      <w:bookmarkStart w:id="203" w:name="_Toc85344605"/>
      <w:bookmarkStart w:id="204" w:name="_Toc85344606"/>
      <w:bookmarkStart w:id="205" w:name="_Toc85344608"/>
      <w:bookmarkStart w:id="206" w:name="_Toc85344609"/>
      <w:bookmarkStart w:id="207" w:name="_Toc85344610"/>
      <w:bookmarkStart w:id="208" w:name="_Toc85344622"/>
      <w:bookmarkStart w:id="209" w:name="_Toc85344623"/>
      <w:bookmarkStart w:id="210" w:name="_Toc85344624"/>
      <w:bookmarkStart w:id="211" w:name="_Toc85344633"/>
      <w:bookmarkStart w:id="212" w:name="_Toc85344634"/>
      <w:bookmarkStart w:id="213" w:name="_Toc85344647"/>
      <w:bookmarkStart w:id="214" w:name="_Toc85344658"/>
      <w:bookmarkStart w:id="215" w:name="_Toc85344660"/>
      <w:bookmarkStart w:id="216" w:name="_Toc85344661"/>
      <w:bookmarkStart w:id="217" w:name="_Toc85344662"/>
      <w:bookmarkStart w:id="218" w:name="_Toc85344667"/>
      <w:bookmarkStart w:id="219" w:name="_Toc85344668"/>
      <w:bookmarkStart w:id="220" w:name="_Toc85344679"/>
      <w:bookmarkStart w:id="221" w:name="_Toc85344681"/>
      <w:bookmarkStart w:id="222" w:name="_Toc85344682"/>
      <w:bookmarkStart w:id="223" w:name="_Toc85344715"/>
      <w:bookmarkStart w:id="224" w:name="_Toc85344716"/>
      <w:bookmarkStart w:id="225" w:name="_Toc85344735"/>
      <w:bookmarkStart w:id="226" w:name="_Toc85344749"/>
      <w:bookmarkStart w:id="227" w:name="_Toc85344750"/>
      <w:bookmarkStart w:id="228" w:name="_Toc85344769"/>
      <w:bookmarkStart w:id="229" w:name="_Toc85344781"/>
      <w:bookmarkStart w:id="230" w:name="_Toc85344786"/>
      <w:bookmarkStart w:id="231" w:name="_Toc85344788"/>
      <w:bookmarkStart w:id="232" w:name="_Toc85344790"/>
      <w:bookmarkStart w:id="233" w:name="_Toc85344793"/>
      <w:bookmarkStart w:id="234" w:name="_Toc85344811"/>
      <w:bookmarkStart w:id="235" w:name="_Toc85344825"/>
      <w:bookmarkStart w:id="236" w:name="_Toc85344836"/>
      <w:bookmarkStart w:id="237" w:name="_Toc85344865"/>
      <w:bookmarkStart w:id="238" w:name="_Toc85344866"/>
      <w:bookmarkStart w:id="239" w:name="_Toc85344880"/>
      <w:bookmarkStart w:id="240" w:name="_Toc85344884"/>
      <w:bookmarkStart w:id="241" w:name="_Toc85344888"/>
      <w:bookmarkStart w:id="242" w:name="_Toc85344892"/>
      <w:bookmarkStart w:id="243" w:name="_Toc85344900"/>
      <w:bookmarkStart w:id="244" w:name="_Toc85344904"/>
      <w:bookmarkStart w:id="245" w:name="_Toc85344908"/>
      <w:bookmarkStart w:id="246" w:name="_Toc85344916"/>
      <w:bookmarkStart w:id="247" w:name="_Toc85344924"/>
      <w:bookmarkStart w:id="248" w:name="_Toc85344932"/>
      <w:bookmarkStart w:id="249" w:name="_Toc496192184"/>
      <w:bookmarkStart w:id="250" w:name="_Toc127236462"/>
      <w:bookmarkStart w:id="251" w:name="_Toc11974331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sidR="00B21C71" w:rsidRPr="009A1BB6">
        <w:t>Report Highlights</w:t>
      </w:r>
      <w:bookmarkEnd w:id="249"/>
    </w:p>
    <w:p w14:paraId="7A56EB4A" w14:textId="5F3FF755" w:rsidR="00A41DDC" w:rsidRPr="001F55E6" w:rsidRDefault="00A41DDC" w:rsidP="00A41DDC">
      <w:pPr>
        <w:pStyle w:val="bulletlevel1"/>
        <w:rPr>
          <w:color w:val="auto"/>
        </w:rPr>
      </w:pPr>
      <w:r w:rsidRPr="001F55E6">
        <w:rPr>
          <w:color w:val="auto"/>
        </w:rPr>
        <w:t xml:space="preserve">The unofficial ERCOT peak for </w:t>
      </w:r>
      <w:r w:rsidR="000616C7">
        <w:rPr>
          <w:color w:val="auto"/>
        </w:rPr>
        <w:t>September</w:t>
      </w:r>
      <w:r w:rsidRPr="001F55E6">
        <w:rPr>
          <w:color w:val="auto"/>
        </w:rPr>
        <w:t xml:space="preserve"> was </w:t>
      </w:r>
      <w:r w:rsidR="0074139D">
        <w:rPr>
          <w:color w:val="auto"/>
        </w:rPr>
        <w:t>63,634</w:t>
      </w:r>
      <w:r w:rsidRPr="001F55E6">
        <w:rPr>
          <w:color w:val="auto"/>
        </w:rPr>
        <w:t xml:space="preserve"> MW.</w:t>
      </w:r>
    </w:p>
    <w:p w14:paraId="738D67EC" w14:textId="2B9F4056" w:rsidR="00A41DDC" w:rsidRPr="001F55E6" w:rsidRDefault="00A41DDC" w:rsidP="00A41DDC">
      <w:pPr>
        <w:pStyle w:val="bulletlevel1"/>
        <w:rPr>
          <w:rFonts w:cs="Arial"/>
          <w:color w:val="auto"/>
        </w:rPr>
      </w:pPr>
      <w:r w:rsidRPr="001F55E6">
        <w:rPr>
          <w:rFonts w:cs="Arial"/>
          <w:color w:val="auto"/>
        </w:rPr>
        <w:t xml:space="preserve">There were </w:t>
      </w:r>
      <w:r w:rsidR="0074139D">
        <w:rPr>
          <w:rFonts w:cs="Arial"/>
          <w:color w:val="auto"/>
        </w:rPr>
        <w:t>eight</w:t>
      </w:r>
      <w:r w:rsidRPr="001F55E6">
        <w:rPr>
          <w:rFonts w:cs="Arial"/>
          <w:color w:val="auto"/>
        </w:rPr>
        <w:t xml:space="preserve"> frequency events in </w:t>
      </w:r>
      <w:r w:rsidR="0074139D">
        <w:rPr>
          <w:rFonts w:cs="Arial"/>
          <w:color w:val="auto"/>
        </w:rPr>
        <w:t>September</w:t>
      </w:r>
      <w:r w:rsidRPr="001F55E6">
        <w:rPr>
          <w:rFonts w:cs="Arial"/>
          <w:color w:val="auto"/>
        </w:rPr>
        <w:t>. PMU data indicates the ERCOT system transitioned well in each case.</w:t>
      </w:r>
    </w:p>
    <w:p w14:paraId="12D8B442" w14:textId="562E7268" w:rsidR="00A41DDC" w:rsidRPr="003A2B63" w:rsidRDefault="00A41DDC" w:rsidP="00A41DDC">
      <w:pPr>
        <w:pStyle w:val="bulletlevel1"/>
        <w:rPr>
          <w:rFonts w:cs="Arial"/>
          <w:color w:val="auto"/>
        </w:rPr>
      </w:pPr>
      <w:r w:rsidRPr="003A2B63">
        <w:rPr>
          <w:rFonts w:cs="Arial"/>
          <w:color w:val="auto"/>
        </w:rPr>
        <w:t xml:space="preserve">There were </w:t>
      </w:r>
      <w:r w:rsidR="0074139D">
        <w:rPr>
          <w:rFonts w:cs="Arial"/>
          <w:color w:val="auto"/>
        </w:rPr>
        <w:t>five</w:t>
      </w:r>
      <w:r w:rsidRPr="003A2B63">
        <w:rPr>
          <w:rFonts w:cs="Arial"/>
          <w:color w:val="auto"/>
        </w:rPr>
        <w:t xml:space="preserve"> instances where Responsive Reserves were deployed, all of which were the result of frequency events.</w:t>
      </w:r>
    </w:p>
    <w:p w14:paraId="1E8814A1" w14:textId="400A50D6" w:rsidR="00A41DDC" w:rsidRPr="001F55E6" w:rsidRDefault="00A41DDC" w:rsidP="00A41DDC">
      <w:pPr>
        <w:pStyle w:val="bulletlevel1"/>
        <w:rPr>
          <w:rFonts w:cs="Arial"/>
          <w:color w:val="auto"/>
        </w:rPr>
      </w:pPr>
      <w:r w:rsidRPr="001F55E6">
        <w:rPr>
          <w:rFonts w:cs="Arial"/>
          <w:color w:val="auto"/>
        </w:rPr>
        <w:t xml:space="preserve">There were </w:t>
      </w:r>
      <w:r w:rsidR="005371A9">
        <w:rPr>
          <w:rFonts w:cs="Arial"/>
          <w:color w:val="auto"/>
        </w:rPr>
        <w:t>nine</w:t>
      </w:r>
      <w:r w:rsidRPr="001F55E6">
        <w:rPr>
          <w:rFonts w:cs="Arial"/>
          <w:color w:val="auto"/>
        </w:rPr>
        <w:t xml:space="preserve"> RUC commitments in </w:t>
      </w:r>
      <w:r w:rsidR="0074139D">
        <w:rPr>
          <w:rFonts w:cs="Arial"/>
          <w:color w:val="auto"/>
        </w:rPr>
        <w:t>September</w:t>
      </w:r>
      <w:r w:rsidRPr="001F55E6">
        <w:rPr>
          <w:rFonts w:cs="Arial"/>
          <w:color w:val="auto"/>
        </w:rPr>
        <w:t xml:space="preserve">. </w:t>
      </w:r>
    </w:p>
    <w:p w14:paraId="121AD6BE" w14:textId="51DFC328" w:rsidR="001708C5" w:rsidRPr="00F230E1" w:rsidRDefault="00A41DDC" w:rsidP="00A41DDC">
      <w:pPr>
        <w:pStyle w:val="bulletlevel1"/>
        <w:rPr>
          <w:rFonts w:cs="Arial"/>
        </w:rPr>
      </w:pPr>
      <w:r w:rsidRPr="00F230E1">
        <w:rPr>
          <w:color w:val="auto"/>
        </w:rPr>
        <w:t xml:space="preserve">The level of reportable SCED congestion </w:t>
      </w:r>
      <w:r w:rsidR="003A2B63" w:rsidRPr="00F230E1">
        <w:rPr>
          <w:color w:val="auto"/>
        </w:rPr>
        <w:t>increased</w:t>
      </w:r>
      <w:r w:rsidRPr="00F230E1">
        <w:rPr>
          <w:color w:val="auto"/>
        </w:rPr>
        <w:t xml:space="preserve"> in </w:t>
      </w:r>
      <w:r w:rsidR="003A505B" w:rsidRPr="00F230E1">
        <w:rPr>
          <w:color w:val="auto"/>
        </w:rPr>
        <w:t>September</w:t>
      </w:r>
      <w:r w:rsidRPr="00F230E1">
        <w:rPr>
          <w:color w:val="auto"/>
        </w:rPr>
        <w:t xml:space="preserve">. This congestion was mostly due to planned outages as well as high wind output. There were </w:t>
      </w:r>
      <w:r w:rsidR="003A505B" w:rsidRPr="00F230E1">
        <w:rPr>
          <w:color w:val="auto"/>
        </w:rPr>
        <w:t>eighteen instances over 30</w:t>
      </w:r>
      <w:r w:rsidRPr="00F230E1">
        <w:rPr>
          <w:color w:val="auto"/>
        </w:rPr>
        <w:t xml:space="preserve"> days on the Generic Transmission Constraints (GTCs) in </w:t>
      </w:r>
      <w:r w:rsidR="003A505B" w:rsidRPr="00F230E1">
        <w:rPr>
          <w:color w:val="auto"/>
        </w:rPr>
        <w:t>September</w:t>
      </w:r>
      <w:r w:rsidRPr="00F230E1">
        <w:rPr>
          <w:color w:val="auto"/>
        </w:rPr>
        <w:t xml:space="preserve">. </w:t>
      </w:r>
      <w:r w:rsidR="00F230E1" w:rsidRPr="00F230E1">
        <w:rPr>
          <w:color w:val="auto"/>
        </w:rPr>
        <w:t xml:space="preserve">There were eighteen days on the Panhandle GTC in September. </w:t>
      </w:r>
      <w:r w:rsidRPr="00F230E1">
        <w:rPr>
          <w:color w:val="auto"/>
        </w:rPr>
        <w:t>There was no activity on the remaining GTCs during the Month</w:t>
      </w:r>
      <w:r w:rsidR="00D01590" w:rsidRPr="00F230E1">
        <w:rPr>
          <w:color w:val="auto"/>
        </w:rPr>
        <w:t>.</w:t>
      </w:r>
    </w:p>
    <w:p w14:paraId="658C375B" w14:textId="08791133" w:rsidR="00A41DDC" w:rsidRPr="008B762C" w:rsidRDefault="001708C5" w:rsidP="00A41DDC">
      <w:pPr>
        <w:pStyle w:val="bulletlevel1"/>
        <w:rPr>
          <w:rFonts w:cs="Arial"/>
        </w:rPr>
      </w:pPr>
      <w:r w:rsidRPr="008B762C">
        <w:rPr>
          <w:color w:val="auto"/>
        </w:rPr>
        <w:t xml:space="preserve">There were </w:t>
      </w:r>
      <w:r w:rsidR="00B273F3">
        <w:rPr>
          <w:color w:val="auto"/>
        </w:rPr>
        <w:t>zero DC Tie curtailments</w:t>
      </w:r>
      <w:r w:rsidR="008B762C" w:rsidRPr="008B762C">
        <w:rPr>
          <w:color w:val="auto"/>
        </w:rPr>
        <w:t xml:space="preserve"> in September</w:t>
      </w:r>
      <w:r w:rsidR="00A41DDC" w:rsidRPr="008B762C">
        <w:rPr>
          <w:color w:val="auto"/>
        </w:rPr>
        <w:t>.</w:t>
      </w:r>
      <w:r w:rsidR="00A41DDC" w:rsidRPr="008B762C">
        <w:t xml:space="preserve"> </w:t>
      </w:r>
    </w:p>
    <w:p w14:paraId="5F829DE2" w14:textId="77777777" w:rsidR="00D01590" w:rsidRPr="003B6E57" w:rsidRDefault="00D01590" w:rsidP="00D01590">
      <w:pPr>
        <w:pStyle w:val="bulletlevel1"/>
        <w:numPr>
          <w:ilvl w:val="0"/>
          <w:numId w:val="0"/>
        </w:numPr>
        <w:ind w:left="288"/>
        <w:rPr>
          <w:rFonts w:cs="Arial"/>
          <w:highlight w:val="yellow"/>
        </w:rPr>
      </w:pPr>
    </w:p>
    <w:p w14:paraId="545922A0" w14:textId="194DF9DB" w:rsidR="00B21C71" w:rsidRPr="001F55E6" w:rsidRDefault="00B21C71" w:rsidP="005F6C58">
      <w:pPr>
        <w:pStyle w:val="bulletlevel1"/>
        <w:numPr>
          <w:ilvl w:val="0"/>
          <w:numId w:val="0"/>
        </w:numPr>
        <w:ind w:left="288"/>
        <w:rPr>
          <w:rFonts w:cs="Arial"/>
          <w:color w:val="auto"/>
        </w:rPr>
      </w:pPr>
      <w:r w:rsidRPr="001F55E6">
        <w:rPr>
          <w:rFonts w:cs="Arial"/>
          <w:color w:val="auto"/>
        </w:rPr>
        <w:br w:type="page"/>
      </w:r>
    </w:p>
    <w:p w14:paraId="7785B17F" w14:textId="714778E8" w:rsidR="00C7592F" w:rsidRPr="00331765" w:rsidRDefault="00B21C71" w:rsidP="00B21C71">
      <w:pPr>
        <w:pStyle w:val="Heading1"/>
      </w:pPr>
      <w:bookmarkStart w:id="252" w:name="_Toc496192185"/>
      <w:bookmarkEnd w:id="250"/>
      <w:bookmarkEnd w:id="251"/>
      <w:r w:rsidRPr="00331765">
        <w:lastRenderedPageBreak/>
        <w:t>Frequency Control</w:t>
      </w:r>
      <w:bookmarkEnd w:id="252"/>
    </w:p>
    <w:p w14:paraId="5090B8EF" w14:textId="6D67BF9E" w:rsidR="004809C1" w:rsidRPr="00F572F2" w:rsidRDefault="00B21C71" w:rsidP="00F572F2">
      <w:pPr>
        <w:pStyle w:val="Heading2"/>
        <w:rPr>
          <w:szCs w:val="21"/>
        </w:rPr>
      </w:pPr>
      <w:bookmarkStart w:id="253" w:name="_Toc496192186"/>
      <w:r w:rsidRPr="00AE4326">
        <w:t>Frequency Events</w:t>
      </w:r>
      <w:bookmarkEnd w:id="253"/>
    </w:p>
    <w:p w14:paraId="5BA19DCF" w14:textId="52E8E5F4" w:rsidR="00AE7132" w:rsidRPr="0034593D" w:rsidRDefault="00AE7132" w:rsidP="00AE7132">
      <w:pPr>
        <w:rPr>
          <w:szCs w:val="21"/>
        </w:rPr>
      </w:pPr>
      <w:r w:rsidRPr="00AE4326">
        <w:rPr>
          <w:szCs w:val="21"/>
        </w:rPr>
        <w:t>The ERCOT Interconnection experienced</w:t>
      </w:r>
      <w:r>
        <w:rPr>
          <w:szCs w:val="21"/>
        </w:rPr>
        <w:t xml:space="preserve"> </w:t>
      </w:r>
      <w:r w:rsidR="00576C7F">
        <w:rPr>
          <w:szCs w:val="21"/>
        </w:rPr>
        <w:t>eight</w:t>
      </w:r>
      <w:r w:rsidRPr="00AE4326">
        <w:rPr>
          <w:szCs w:val="21"/>
        </w:rPr>
        <w:t xml:space="preserve"> </w:t>
      </w:r>
      <w:r>
        <w:rPr>
          <w:szCs w:val="21"/>
        </w:rPr>
        <w:t xml:space="preserve">frequency events in </w:t>
      </w:r>
      <w:r w:rsidR="00576C7F">
        <w:rPr>
          <w:szCs w:val="21"/>
        </w:rPr>
        <w:t>September</w:t>
      </w:r>
      <w:r w:rsidRPr="00AE4326">
        <w:rPr>
          <w:szCs w:val="21"/>
        </w:rPr>
        <w:t>, all of which resulted from Resource trips. The average event duration was approximately 0:</w:t>
      </w:r>
      <w:r w:rsidR="00576C7F">
        <w:rPr>
          <w:szCs w:val="21"/>
        </w:rPr>
        <w:t>05</w:t>
      </w:r>
      <w:r>
        <w:rPr>
          <w:szCs w:val="21"/>
        </w:rPr>
        <w:t>:05</w:t>
      </w:r>
      <w:r w:rsidRPr="00AE4326">
        <w:rPr>
          <w:szCs w:val="21"/>
        </w:rPr>
        <w:t>.</w:t>
      </w:r>
    </w:p>
    <w:p w14:paraId="62300628" w14:textId="77777777" w:rsidR="00AE7132" w:rsidRPr="00331765" w:rsidRDefault="00AE7132" w:rsidP="00AE7132">
      <w:pPr>
        <w:rPr>
          <w:szCs w:val="21"/>
        </w:rPr>
      </w:pPr>
    </w:p>
    <w:p w14:paraId="67692550" w14:textId="77777777" w:rsidR="00AE7132" w:rsidRPr="00331765" w:rsidRDefault="00AE7132" w:rsidP="00AE7132">
      <w:pPr>
        <w:rPr>
          <w:szCs w:val="21"/>
        </w:rPr>
      </w:pPr>
      <w:r w:rsidRPr="00331765">
        <w:rPr>
          <w:szCs w:val="21"/>
        </w:rPr>
        <w:t>When analyzing frequency events, ERCOT evaluates PMU data according to industry standards. Events with an oscillating frequency of less than 1 Hz are considered to be inter-area, while higher frequencies indicate local events. Industry standards specify that damping ratio for inter-area oscillations should be 3.0% or greater. All events listed below indicate the ERCOT system met these standards and transitioned well after each disturbance.</w:t>
      </w:r>
    </w:p>
    <w:p w14:paraId="47C966C6" w14:textId="77777777" w:rsidR="00AE7132" w:rsidRPr="00331765" w:rsidRDefault="00AE7132" w:rsidP="00AE7132">
      <w:pPr>
        <w:rPr>
          <w:szCs w:val="21"/>
        </w:rPr>
      </w:pPr>
    </w:p>
    <w:p w14:paraId="1478854F" w14:textId="77777777" w:rsidR="00AE7132" w:rsidRDefault="00AE7132" w:rsidP="00AE7132">
      <w:pPr>
        <w:rPr>
          <w:szCs w:val="21"/>
        </w:rPr>
      </w:pPr>
      <w:r w:rsidRPr="00331765">
        <w:rPr>
          <w:szCs w:val="21"/>
        </w:rPr>
        <w:t>Reported frequency events will include both frequency events where frequency was outside the range of 60±0.1 Hz as well as those determined to be Frequency Measurable Events (FME) as defined by BAL-001-TRE-1.  Delta Frequency is defined as the difference between the pre-perturbation and post-perturbation frequency.  The Duration of Event is defined as the time it takes for the frequency to recover to lesser/greater of the frequency at the time of the frequency event (t(0) or “A-point”) for low/high-frequency events, respectively.  Further details on FMEs can be found in the MIS posted BAL-001-TRE-1 PDCWG Unit Performance reports.  A summary of the frequency events is provided below:</w:t>
      </w:r>
    </w:p>
    <w:p w14:paraId="043EB3FB" w14:textId="77777777" w:rsidR="00AE7132" w:rsidRDefault="00AE7132" w:rsidP="00AE7132">
      <w:pPr>
        <w:rPr>
          <w:szCs w:val="21"/>
        </w:rPr>
      </w:pPr>
    </w:p>
    <w:p w14:paraId="6626595B" w14:textId="77777777" w:rsidR="00861007" w:rsidRDefault="00861007" w:rsidP="009E4C5F">
      <w:pPr>
        <w:rPr>
          <w:szCs w:val="21"/>
        </w:rPr>
      </w:pPr>
    </w:p>
    <w:tbl>
      <w:tblPr>
        <w:tblW w:w="9469" w:type="dxa"/>
        <w:jc w:val="center"/>
        <w:tblLook w:val="04A0" w:firstRow="1" w:lastRow="0" w:firstColumn="1" w:lastColumn="0" w:noHBand="0" w:noVBand="1"/>
      </w:tblPr>
      <w:tblGrid>
        <w:gridCol w:w="1017"/>
        <w:gridCol w:w="1228"/>
        <w:gridCol w:w="1228"/>
        <w:gridCol w:w="1039"/>
        <w:gridCol w:w="1034"/>
        <w:gridCol w:w="901"/>
        <w:gridCol w:w="683"/>
        <w:gridCol w:w="767"/>
        <w:gridCol w:w="705"/>
        <w:gridCol w:w="867"/>
      </w:tblGrid>
      <w:tr w:rsidR="00F572F2" w:rsidRPr="00861007" w14:paraId="06AFE4E8" w14:textId="77777777" w:rsidTr="00F572F2">
        <w:trPr>
          <w:trHeight w:val="618"/>
          <w:jc w:val="center"/>
        </w:trPr>
        <w:tc>
          <w:tcPr>
            <w:tcW w:w="1017" w:type="dxa"/>
            <w:vMerge w:val="restart"/>
            <w:tcBorders>
              <w:top w:val="single" w:sz="8" w:space="0" w:color="auto"/>
              <w:left w:val="single" w:sz="8" w:space="0" w:color="auto"/>
              <w:bottom w:val="single" w:sz="8" w:space="0" w:color="000000"/>
              <w:right w:val="single" w:sz="8" w:space="0" w:color="auto"/>
            </w:tcBorders>
            <w:shd w:val="clear" w:color="000000" w:fill="444D53"/>
            <w:vAlign w:val="center"/>
            <w:hideMark/>
          </w:tcPr>
          <w:p w14:paraId="08A39C13" w14:textId="77777777" w:rsidR="00F572F2" w:rsidRPr="00861007" w:rsidRDefault="00F572F2" w:rsidP="00861007">
            <w:pPr>
              <w:jc w:val="center"/>
              <w:rPr>
                <w:rFonts w:cs="Arial"/>
                <w:b/>
                <w:bCs/>
                <w:color w:val="FFFFFF"/>
              </w:rPr>
            </w:pPr>
            <w:r w:rsidRPr="00861007">
              <w:rPr>
                <w:rFonts w:cs="Arial"/>
                <w:b/>
                <w:bCs/>
                <w:color w:val="FFFFFF"/>
              </w:rPr>
              <w:t>Date and Time</w:t>
            </w:r>
          </w:p>
        </w:tc>
        <w:tc>
          <w:tcPr>
            <w:tcW w:w="1228" w:type="dxa"/>
            <w:tcBorders>
              <w:top w:val="single" w:sz="8" w:space="0" w:color="auto"/>
              <w:left w:val="nil"/>
              <w:bottom w:val="nil"/>
              <w:right w:val="single" w:sz="8" w:space="0" w:color="auto"/>
            </w:tcBorders>
            <w:shd w:val="clear" w:color="000000" w:fill="444D53"/>
            <w:vAlign w:val="center"/>
            <w:hideMark/>
          </w:tcPr>
          <w:p w14:paraId="07A735FC" w14:textId="77777777" w:rsidR="00F572F2" w:rsidRPr="00861007" w:rsidRDefault="00F572F2" w:rsidP="00861007">
            <w:pPr>
              <w:jc w:val="center"/>
              <w:rPr>
                <w:rFonts w:cs="Arial"/>
                <w:b/>
                <w:bCs/>
                <w:color w:val="FFFFFF"/>
              </w:rPr>
            </w:pPr>
            <w:r w:rsidRPr="00861007">
              <w:rPr>
                <w:rFonts w:cs="Arial"/>
                <w:b/>
                <w:bCs/>
                <w:color w:val="FFFFFF"/>
              </w:rPr>
              <w:t>Delta Frequency</w:t>
            </w:r>
          </w:p>
        </w:tc>
        <w:tc>
          <w:tcPr>
            <w:tcW w:w="1228" w:type="dxa"/>
            <w:tcBorders>
              <w:top w:val="single" w:sz="8" w:space="0" w:color="auto"/>
              <w:left w:val="nil"/>
              <w:bottom w:val="nil"/>
              <w:right w:val="single" w:sz="8" w:space="0" w:color="auto"/>
            </w:tcBorders>
            <w:shd w:val="clear" w:color="000000" w:fill="444D53"/>
            <w:vAlign w:val="center"/>
            <w:hideMark/>
          </w:tcPr>
          <w:p w14:paraId="34CEB70D" w14:textId="77777777" w:rsidR="00F572F2" w:rsidRPr="00861007" w:rsidRDefault="00F572F2" w:rsidP="00861007">
            <w:pPr>
              <w:jc w:val="center"/>
              <w:rPr>
                <w:rFonts w:cs="Arial"/>
                <w:b/>
                <w:bCs/>
                <w:color w:val="FFFFFF"/>
              </w:rPr>
            </w:pPr>
            <w:r w:rsidRPr="00861007">
              <w:rPr>
                <w:rFonts w:cs="Arial"/>
                <w:b/>
                <w:bCs/>
                <w:color w:val="FFFFFF"/>
              </w:rPr>
              <w:t>Max/Min Frequency</w:t>
            </w:r>
          </w:p>
        </w:tc>
        <w:tc>
          <w:tcPr>
            <w:tcW w:w="1039" w:type="dxa"/>
            <w:vMerge w:val="restart"/>
            <w:tcBorders>
              <w:top w:val="single" w:sz="8" w:space="0" w:color="auto"/>
              <w:left w:val="single" w:sz="8" w:space="0" w:color="auto"/>
              <w:bottom w:val="single" w:sz="8" w:space="0" w:color="000000"/>
              <w:right w:val="single" w:sz="8" w:space="0" w:color="auto"/>
            </w:tcBorders>
            <w:shd w:val="clear" w:color="000000" w:fill="444D53"/>
            <w:vAlign w:val="center"/>
            <w:hideMark/>
          </w:tcPr>
          <w:p w14:paraId="79513188" w14:textId="77777777" w:rsidR="00F572F2" w:rsidRPr="00861007" w:rsidRDefault="00F572F2" w:rsidP="00861007">
            <w:pPr>
              <w:jc w:val="center"/>
              <w:rPr>
                <w:rFonts w:cs="Arial"/>
                <w:b/>
                <w:bCs/>
                <w:color w:val="FFFFFF"/>
              </w:rPr>
            </w:pPr>
            <w:r w:rsidRPr="00861007">
              <w:rPr>
                <w:rFonts w:cs="Arial"/>
                <w:b/>
                <w:bCs/>
                <w:color w:val="FFFFFF"/>
              </w:rPr>
              <w:t>Duration of Event</w:t>
            </w:r>
          </w:p>
        </w:tc>
        <w:tc>
          <w:tcPr>
            <w:tcW w:w="1935" w:type="dxa"/>
            <w:gridSpan w:val="2"/>
            <w:tcBorders>
              <w:top w:val="single" w:sz="8" w:space="0" w:color="auto"/>
              <w:left w:val="nil"/>
              <w:bottom w:val="single" w:sz="8" w:space="0" w:color="auto"/>
              <w:right w:val="single" w:sz="8" w:space="0" w:color="000000"/>
            </w:tcBorders>
            <w:shd w:val="clear" w:color="000000" w:fill="444D53"/>
            <w:vAlign w:val="center"/>
            <w:hideMark/>
          </w:tcPr>
          <w:p w14:paraId="3AE61702" w14:textId="77777777" w:rsidR="00F572F2" w:rsidRPr="00861007" w:rsidRDefault="00F572F2" w:rsidP="00861007">
            <w:pPr>
              <w:jc w:val="center"/>
              <w:rPr>
                <w:rFonts w:cs="Arial"/>
                <w:b/>
                <w:bCs/>
                <w:color w:val="FFFFFF"/>
              </w:rPr>
            </w:pPr>
            <w:r w:rsidRPr="00861007">
              <w:rPr>
                <w:rFonts w:cs="Arial"/>
                <w:b/>
                <w:bCs/>
                <w:color w:val="FFFFFF"/>
              </w:rPr>
              <w:t>PMU Data</w:t>
            </w:r>
          </w:p>
        </w:tc>
        <w:tc>
          <w:tcPr>
            <w:tcW w:w="683" w:type="dxa"/>
            <w:vMerge w:val="restart"/>
            <w:tcBorders>
              <w:top w:val="single" w:sz="8" w:space="0" w:color="auto"/>
              <w:left w:val="single" w:sz="8" w:space="0" w:color="auto"/>
              <w:bottom w:val="single" w:sz="8" w:space="0" w:color="000000"/>
              <w:right w:val="single" w:sz="8" w:space="0" w:color="auto"/>
            </w:tcBorders>
            <w:shd w:val="clear" w:color="000000" w:fill="444D53"/>
            <w:vAlign w:val="center"/>
            <w:hideMark/>
          </w:tcPr>
          <w:p w14:paraId="280D7115" w14:textId="77777777" w:rsidR="00F572F2" w:rsidRPr="00861007" w:rsidRDefault="00F572F2" w:rsidP="00861007">
            <w:pPr>
              <w:jc w:val="center"/>
              <w:rPr>
                <w:rFonts w:cs="Arial"/>
                <w:b/>
                <w:bCs/>
                <w:color w:val="FFFFFF"/>
              </w:rPr>
            </w:pPr>
            <w:r w:rsidRPr="00861007">
              <w:rPr>
                <w:rFonts w:cs="Arial"/>
                <w:b/>
                <w:bCs/>
                <w:color w:val="FFFFFF"/>
              </w:rPr>
              <w:t>MW Loss</w:t>
            </w:r>
          </w:p>
        </w:tc>
        <w:tc>
          <w:tcPr>
            <w:tcW w:w="767" w:type="dxa"/>
            <w:tcBorders>
              <w:top w:val="single" w:sz="8" w:space="0" w:color="auto"/>
              <w:left w:val="nil"/>
              <w:bottom w:val="nil"/>
              <w:right w:val="single" w:sz="8" w:space="0" w:color="auto"/>
            </w:tcBorders>
            <w:shd w:val="clear" w:color="000000" w:fill="444D53"/>
            <w:vAlign w:val="center"/>
            <w:hideMark/>
          </w:tcPr>
          <w:p w14:paraId="26B805CD" w14:textId="77777777" w:rsidR="00F572F2" w:rsidRPr="00861007" w:rsidRDefault="00F572F2" w:rsidP="00861007">
            <w:pPr>
              <w:jc w:val="center"/>
              <w:rPr>
                <w:rFonts w:cs="Arial"/>
                <w:b/>
                <w:bCs/>
                <w:color w:val="FFFFFF"/>
              </w:rPr>
            </w:pPr>
            <w:r w:rsidRPr="00861007">
              <w:rPr>
                <w:rFonts w:cs="Arial"/>
                <w:b/>
                <w:bCs/>
                <w:color w:val="FFFFFF"/>
              </w:rPr>
              <w:t>Load</w:t>
            </w:r>
          </w:p>
        </w:tc>
        <w:tc>
          <w:tcPr>
            <w:tcW w:w="705" w:type="dxa"/>
            <w:tcBorders>
              <w:top w:val="single" w:sz="8" w:space="0" w:color="auto"/>
              <w:left w:val="nil"/>
              <w:bottom w:val="nil"/>
              <w:right w:val="single" w:sz="8" w:space="0" w:color="auto"/>
            </w:tcBorders>
            <w:shd w:val="clear" w:color="000000" w:fill="444D53"/>
            <w:vAlign w:val="center"/>
            <w:hideMark/>
          </w:tcPr>
          <w:p w14:paraId="7CC354C6" w14:textId="77777777" w:rsidR="00F572F2" w:rsidRPr="00861007" w:rsidRDefault="00F572F2" w:rsidP="00861007">
            <w:pPr>
              <w:jc w:val="center"/>
              <w:rPr>
                <w:rFonts w:cs="Arial"/>
                <w:b/>
                <w:bCs/>
                <w:color w:val="FFFFFF"/>
              </w:rPr>
            </w:pPr>
            <w:r w:rsidRPr="00861007">
              <w:rPr>
                <w:rFonts w:cs="Arial"/>
                <w:b/>
                <w:bCs/>
                <w:color w:val="FFFFFF"/>
              </w:rPr>
              <w:t>Wind</w:t>
            </w:r>
          </w:p>
        </w:tc>
        <w:tc>
          <w:tcPr>
            <w:tcW w:w="867" w:type="dxa"/>
            <w:tcBorders>
              <w:top w:val="single" w:sz="8" w:space="0" w:color="auto"/>
              <w:left w:val="nil"/>
              <w:bottom w:val="nil"/>
              <w:right w:val="single" w:sz="8" w:space="0" w:color="auto"/>
            </w:tcBorders>
            <w:shd w:val="clear" w:color="000000" w:fill="444D53"/>
            <w:vAlign w:val="center"/>
            <w:hideMark/>
          </w:tcPr>
          <w:p w14:paraId="6C981ED2" w14:textId="77777777" w:rsidR="00F572F2" w:rsidRPr="00861007" w:rsidRDefault="00F572F2" w:rsidP="00861007">
            <w:pPr>
              <w:jc w:val="center"/>
              <w:rPr>
                <w:rFonts w:cs="Arial"/>
                <w:b/>
                <w:bCs/>
                <w:color w:val="FFFFFF"/>
              </w:rPr>
            </w:pPr>
            <w:r w:rsidRPr="00861007">
              <w:rPr>
                <w:rFonts w:cs="Arial"/>
                <w:b/>
                <w:bCs/>
                <w:color w:val="FFFFFF"/>
              </w:rPr>
              <w:t>Inertia</w:t>
            </w:r>
          </w:p>
        </w:tc>
      </w:tr>
      <w:tr w:rsidR="00F572F2" w:rsidRPr="00861007" w14:paraId="16EEAD35" w14:textId="77777777" w:rsidTr="00F572F2">
        <w:trPr>
          <w:trHeight w:val="606"/>
          <w:jc w:val="center"/>
        </w:trPr>
        <w:tc>
          <w:tcPr>
            <w:tcW w:w="1017" w:type="dxa"/>
            <w:vMerge/>
            <w:tcBorders>
              <w:top w:val="single" w:sz="8" w:space="0" w:color="auto"/>
              <w:left w:val="single" w:sz="8" w:space="0" w:color="auto"/>
              <w:bottom w:val="single" w:sz="8" w:space="0" w:color="000000"/>
              <w:right w:val="single" w:sz="8" w:space="0" w:color="auto"/>
            </w:tcBorders>
            <w:vAlign w:val="center"/>
            <w:hideMark/>
          </w:tcPr>
          <w:p w14:paraId="24ED3D4C" w14:textId="77777777" w:rsidR="00F572F2" w:rsidRPr="00861007" w:rsidRDefault="00F572F2" w:rsidP="00861007">
            <w:pPr>
              <w:rPr>
                <w:rFonts w:cs="Arial"/>
                <w:b/>
                <w:bCs/>
                <w:color w:val="FFFFFF"/>
              </w:rPr>
            </w:pPr>
          </w:p>
        </w:tc>
        <w:tc>
          <w:tcPr>
            <w:tcW w:w="1228" w:type="dxa"/>
            <w:tcBorders>
              <w:top w:val="nil"/>
              <w:left w:val="nil"/>
              <w:bottom w:val="single" w:sz="8" w:space="0" w:color="auto"/>
              <w:right w:val="single" w:sz="8" w:space="0" w:color="auto"/>
            </w:tcBorders>
            <w:shd w:val="clear" w:color="000000" w:fill="444D53"/>
            <w:vAlign w:val="center"/>
            <w:hideMark/>
          </w:tcPr>
          <w:p w14:paraId="3C555C1C" w14:textId="77777777" w:rsidR="00F572F2" w:rsidRPr="00861007" w:rsidRDefault="00F572F2" w:rsidP="00861007">
            <w:pPr>
              <w:jc w:val="center"/>
              <w:rPr>
                <w:rFonts w:cs="Arial"/>
                <w:b/>
                <w:bCs/>
                <w:color w:val="FFFFFF"/>
              </w:rPr>
            </w:pPr>
            <w:r w:rsidRPr="00861007">
              <w:rPr>
                <w:rFonts w:cs="Arial"/>
                <w:b/>
                <w:bCs/>
                <w:color w:val="FFFFFF"/>
              </w:rPr>
              <w:t>(Hz)</w:t>
            </w:r>
          </w:p>
        </w:tc>
        <w:tc>
          <w:tcPr>
            <w:tcW w:w="1228" w:type="dxa"/>
            <w:tcBorders>
              <w:top w:val="nil"/>
              <w:left w:val="nil"/>
              <w:bottom w:val="single" w:sz="8" w:space="0" w:color="auto"/>
              <w:right w:val="single" w:sz="8" w:space="0" w:color="auto"/>
            </w:tcBorders>
            <w:shd w:val="clear" w:color="000000" w:fill="444D53"/>
            <w:vAlign w:val="center"/>
            <w:hideMark/>
          </w:tcPr>
          <w:p w14:paraId="31BB6D4C" w14:textId="77777777" w:rsidR="00F572F2" w:rsidRPr="00861007" w:rsidRDefault="00F572F2" w:rsidP="00861007">
            <w:pPr>
              <w:jc w:val="center"/>
              <w:rPr>
                <w:rFonts w:cs="Arial"/>
                <w:b/>
                <w:bCs/>
                <w:color w:val="FFFFFF"/>
              </w:rPr>
            </w:pPr>
            <w:r w:rsidRPr="00861007">
              <w:rPr>
                <w:rFonts w:cs="Arial"/>
                <w:b/>
                <w:bCs/>
                <w:color w:val="FFFFFF"/>
              </w:rPr>
              <w:t>(Hz)</w:t>
            </w:r>
          </w:p>
        </w:tc>
        <w:tc>
          <w:tcPr>
            <w:tcW w:w="1039" w:type="dxa"/>
            <w:vMerge/>
            <w:tcBorders>
              <w:top w:val="single" w:sz="8" w:space="0" w:color="auto"/>
              <w:left w:val="single" w:sz="8" w:space="0" w:color="auto"/>
              <w:bottom w:val="single" w:sz="8" w:space="0" w:color="000000"/>
              <w:right w:val="single" w:sz="8" w:space="0" w:color="auto"/>
            </w:tcBorders>
            <w:vAlign w:val="center"/>
            <w:hideMark/>
          </w:tcPr>
          <w:p w14:paraId="7E5CCF40" w14:textId="77777777" w:rsidR="00F572F2" w:rsidRPr="00861007" w:rsidRDefault="00F572F2" w:rsidP="00861007">
            <w:pPr>
              <w:rPr>
                <w:rFonts w:cs="Arial"/>
                <w:b/>
                <w:bCs/>
                <w:color w:val="FFFFFF"/>
              </w:rPr>
            </w:pPr>
          </w:p>
        </w:tc>
        <w:tc>
          <w:tcPr>
            <w:tcW w:w="1034" w:type="dxa"/>
            <w:tcBorders>
              <w:top w:val="nil"/>
              <w:left w:val="nil"/>
              <w:bottom w:val="single" w:sz="8" w:space="0" w:color="auto"/>
              <w:right w:val="single" w:sz="8" w:space="0" w:color="auto"/>
            </w:tcBorders>
            <w:shd w:val="clear" w:color="000000" w:fill="444D53"/>
            <w:vAlign w:val="center"/>
            <w:hideMark/>
          </w:tcPr>
          <w:p w14:paraId="4987D7DD" w14:textId="77777777" w:rsidR="00F572F2" w:rsidRPr="00861007" w:rsidRDefault="00F572F2" w:rsidP="00861007">
            <w:pPr>
              <w:jc w:val="center"/>
              <w:rPr>
                <w:rFonts w:cs="Arial"/>
                <w:b/>
                <w:bCs/>
                <w:color w:val="FFFFFF"/>
                <w:sz w:val="16"/>
                <w:szCs w:val="16"/>
              </w:rPr>
            </w:pPr>
            <w:r w:rsidRPr="00861007">
              <w:rPr>
                <w:rFonts w:cs="Arial"/>
                <w:b/>
                <w:bCs/>
                <w:color w:val="FFFFFF"/>
                <w:sz w:val="16"/>
                <w:szCs w:val="16"/>
              </w:rPr>
              <w:t>Oscillation Mode (Hz)</w:t>
            </w:r>
          </w:p>
        </w:tc>
        <w:tc>
          <w:tcPr>
            <w:tcW w:w="901" w:type="dxa"/>
            <w:tcBorders>
              <w:top w:val="nil"/>
              <w:left w:val="nil"/>
              <w:bottom w:val="single" w:sz="8" w:space="0" w:color="auto"/>
              <w:right w:val="single" w:sz="8" w:space="0" w:color="auto"/>
            </w:tcBorders>
            <w:shd w:val="clear" w:color="000000" w:fill="444D53"/>
            <w:vAlign w:val="center"/>
            <w:hideMark/>
          </w:tcPr>
          <w:p w14:paraId="7B711ECF" w14:textId="77777777" w:rsidR="00F572F2" w:rsidRPr="00861007" w:rsidRDefault="00F572F2" w:rsidP="00861007">
            <w:pPr>
              <w:jc w:val="center"/>
              <w:rPr>
                <w:rFonts w:cs="Arial"/>
                <w:b/>
                <w:bCs/>
                <w:color w:val="FFFFFF"/>
                <w:sz w:val="16"/>
                <w:szCs w:val="16"/>
              </w:rPr>
            </w:pPr>
            <w:r w:rsidRPr="00861007">
              <w:rPr>
                <w:rFonts w:cs="Arial"/>
                <w:b/>
                <w:bCs/>
                <w:color w:val="FFFFFF"/>
                <w:sz w:val="16"/>
                <w:szCs w:val="16"/>
              </w:rPr>
              <w:t>Damping Ratio</w:t>
            </w:r>
          </w:p>
        </w:tc>
        <w:tc>
          <w:tcPr>
            <w:tcW w:w="683" w:type="dxa"/>
            <w:vMerge/>
            <w:tcBorders>
              <w:top w:val="single" w:sz="8" w:space="0" w:color="auto"/>
              <w:left w:val="single" w:sz="8" w:space="0" w:color="auto"/>
              <w:bottom w:val="single" w:sz="8" w:space="0" w:color="000000"/>
              <w:right w:val="single" w:sz="8" w:space="0" w:color="auto"/>
            </w:tcBorders>
            <w:vAlign w:val="center"/>
            <w:hideMark/>
          </w:tcPr>
          <w:p w14:paraId="3DB7F01F" w14:textId="77777777" w:rsidR="00F572F2" w:rsidRPr="00861007" w:rsidRDefault="00F572F2" w:rsidP="00861007">
            <w:pPr>
              <w:rPr>
                <w:rFonts w:cs="Arial"/>
                <w:b/>
                <w:bCs/>
                <w:color w:val="FFFFFF"/>
              </w:rPr>
            </w:pPr>
          </w:p>
        </w:tc>
        <w:tc>
          <w:tcPr>
            <w:tcW w:w="767" w:type="dxa"/>
            <w:tcBorders>
              <w:top w:val="nil"/>
              <w:left w:val="nil"/>
              <w:bottom w:val="single" w:sz="8" w:space="0" w:color="auto"/>
              <w:right w:val="single" w:sz="8" w:space="0" w:color="auto"/>
            </w:tcBorders>
            <w:shd w:val="clear" w:color="000000" w:fill="444D53"/>
            <w:vAlign w:val="center"/>
            <w:hideMark/>
          </w:tcPr>
          <w:p w14:paraId="5483B817" w14:textId="77777777" w:rsidR="00F572F2" w:rsidRPr="00861007" w:rsidRDefault="00F572F2" w:rsidP="00861007">
            <w:pPr>
              <w:jc w:val="center"/>
              <w:rPr>
                <w:rFonts w:cs="Arial"/>
                <w:b/>
                <w:bCs/>
                <w:color w:val="FFFFFF"/>
              </w:rPr>
            </w:pPr>
            <w:r w:rsidRPr="00861007">
              <w:rPr>
                <w:rFonts w:cs="Arial"/>
                <w:b/>
                <w:bCs/>
                <w:color w:val="FFFFFF"/>
              </w:rPr>
              <w:t>(MW)</w:t>
            </w:r>
          </w:p>
        </w:tc>
        <w:tc>
          <w:tcPr>
            <w:tcW w:w="705" w:type="dxa"/>
            <w:tcBorders>
              <w:top w:val="nil"/>
              <w:left w:val="nil"/>
              <w:bottom w:val="single" w:sz="8" w:space="0" w:color="000000"/>
              <w:right w:val="single" w:sz="8" w:space="0" w:color="auto"/>
            </w:tcBorders>
            <w:shd w:val="clear" w:color="000000" w:fill="444D53"/>
            <w:vAlign w:val="center"/>
            <w:hideMark/>
          </w:tcPr>
          <w:p w14:paraId="5C3A3A99" w14:textId="77777777" w:rsidR="00F572F2" w:rsidRPr="00861007" w:rsidRDefault="00F572F2" w:rsidP="00861007">
            <w:pPr>
              <w:jc w:val="center"/>
              <w:rPr>
                <w:rFonts w:cs="Arial"/>
                <w:b/>
                <w:bCs/>
                <w:color w:val="FFFFFF"/>
              </w:rPr>
            </w:pPr>
            <w:r w:rsidRPr="00861007">
              <w:rPr>
                <w:rFonts w:cs="Arial"/>
                <w:b/>
                <w:bCs/>
                <w:color w:val="FFFFFF"/>
              </w:rPr>
              <w:t xml:space="preserve">% </w:t>
            </w:r>
          </w:p>
        </w:tc>
        <w:tc>
          <w:tcPr>
            <w:tcW w:w="867" w:type="dxa"/>
            <w:tcBorders>
              <w:top w:val="nil"/>
              <w:left w:val="nil"/>
              <w:bottom w:val="single" w:sz="8" w:space="0" w:color="auto"/>
              <w:right w:val="single" w:sz="8" w:space="0" w:color="auto"/>
            </w:tcBorders>
            <w:shd w:val="clear" w:color="000000" w:fill="444D53"/>
            <w:vAlign w:val="center"/>
            <w:hideMark/>
          </w:tcPr>
          <w:p w14:paraId="40E6DD2B" w14:textId="77777777" w:rsidR="00F572F2" w:rsidRPr="00861007" w:rsidRDefault="00F572F2" w:rsidP="00861007">
            <w:pPr>
              <w:jc w:val="center"/>
              <w:rPr>
                <w:rFonts w:cs="Arial"/>
                <w:b/>
                <w:bCs/>
                <w:color w:val="FFFFFF"/>
              </w:rPr>
            </w:pPr>
            <w:r w:rsidRPr="00861007">
              <w:rPr>
                <w:rFonts w:cs="Arial"/>
                <w:b/>
                <w:bCs/>
                <w:color w:val="FFFFFF"/>
              </w:rPr>
              <w:t>(GW-s)</w:t>
            </w:r>
          </w:p>
        </w:tc>
      </w:tr>
      <w:tr w:rsidR="00F572F2" w:rsidRPr="00861007" w14:paraId="547DE3E2" w14:textId="77777777" w:rsidTr="00F572F2">
        <w:trPr>
          <w:trHeight w:val="487"/>
          <w:jc w:val="center"/>
        </w:trPr>
        <w:tc>
          <w:tcPr>
            <w:tcW w:w="1017" w:type="dxa"/>
            <w:tcBorders>
              <w:top w:val="single" w:sz="4" w:space="0" w:color="auto"/>
              <w:left w:val="single" w:sz="8" w:space="0" w:color="auto"/>
              <w:bottom w:val="single" w:sz="4" w:space="0" w:color="auto"/>
              <w:right w:val="single" w:sz="4" w:space="0" w:color="auto"/>
            </w:tcBorders>
            <w:shd w:val="clear" w:color="auto" w:fill="98D0FF" w:themeFill="accent4" w:themeFillTint="40"/>
            <w:noWrap/>
            <w:vAlign w:val="center"/>
          </w:tcPr>
          <w:p w14:paraId="462A2433" w14:textId="6D0B1786" w:rsidR="00F572F2" w:rsidRPr="00861007" w:rsidRDefault="00F572F2" w:rsidP="00C1466D">
            <w:pPr>
              <w:jc w:val="center"/>
              <w:rPr>
                <w:rFonts w:cs="Arial"/>
                <w:color w:val="000000"/>
                <w:sz w:val="18"/>
                <w:szCs w:val="18"/>
              </w:rPr>
            </w:pPr>
            <w:r>
              <w:rPr>
                <w:rFonts w:cs="Arial"/>
                <w:color w:val="000000"/>
                <w:sz w:val="18"/>
                <w:szCs w:val="18"/>
              </w:rPr>
              <w:t>9/1/2017 16:56</w:t>
            </w:r>
          </w:p>
        </w:tc>
        <w:tc>
          <w:tcPr>
            <w:tcW w:w="1228"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59BB93CA" w14:textId="54E6ADEA" w:rsidR="00F572F2" w:rsidRPr="00861007" w:rsidRDefault="00F572F2" w:rsidP="00C1466D">
            <w:pPr>
              <w:jc w:val="center"/>
              <w:rPr>
                <w:rFonts w:cs="Arial"/>
                <w:color w:val="000000"/>
                <w:sz w:val="18"/>
                <w:szCs w:val="18"/>
              </w:rPr>
            </w:pPr>
            <w:r>
              <w:rPr>
                <w:rFonts w:cs="Arial"/>
                <w:color w:val="000000"/>
                <w:sz w:val="18"/>
                <w:szCs w:val="18"/>
              </w:rPr>
              <w:t>0.045</w:t>
            </w:r>
          </w:p>
        </w:tc>
        <w:tc>
          <w:tcPr>
            <w:tcW w:w="1228"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0C218F5E" w14:textId="24EE2D90" w:rsidR="00F572F2" w:rsidRPr="00861007" w:rsidRDefault="00F572F2" w:rsidP="00C1466D">
            <w:pPr>
              <w:jc w:val="center"/>
              <w:rPr>
                <w:rFonts w:cs="Arial"/>
                <w:color w:val="000000"/>
                <w:sz w:val="18"/>
                <w:szCs w:val="18"/>
              </w:rPr>
            </w:pPr>
            <w:r>
              <w:rPr>
                <w:rFonts w:cs="Arial"/>
                <w:color w:val="000000"/>
                <w:sz w:val="18"/>
                <w:szCs w:val="18"/>
              </w:rPr>
              <w:t>59.89</w:t>
            </w:r>
          </w:p>
        </w:tc>
        <w:tc>
          <w:tcPr>
            <w:tcW w:w="1039"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7E85BA99" w14:textId="7900F8EB" w:rsidR="00F572F2" w:rsidRPr="00861007" w:rsidRDefault="00F572F2" w:rsidP="00C1466D">
            <w:pPr>
              <w:jc w:val="center"/>
              <w:rPr>
                <w:rFonts w:cs="Arial"/>
                <w:color w:val="000000"/>
                <w:sz w:val="18"/>
                <w:szCs w:val="18"/>
              </w:rPr>
            </w:pPr>
            <w:r>
              <w:rPr>
                <w:rFonts w:cs="Arial"/>
                <w:color w:val="000000"/>
                <w:sz w:val="18"/>
                <w:szCs w:val="18"/>
              </w:rPr>
              <w:t>0:05:02</w:t>
            </w:r>
          </w:p>
        </w:tc>
        <w:tc>
          <w:tcPr>
            <w:tcW w:w="1034" w:type="dxa"/>
            <w:tcBorders>
              <w:top w:val="single" w:sz="8" w:space="0" w:color="auto"/>
              <w:left w:val="nil"/>
              <w:bottom w:val="single" w:sz="4" w:space="0" w:color="auto"/>
              <w:right w:val="single" w:sz="4" w:space="0" w:color="000000"/>
            </w:tcBorders>
            <w:shd w:val="clear" w:color="auto" w:fill="98D0FF" w:themeFill="accent4" w:themeFillTint="40"/>
            <w:vAlign w:val="center"/>
          </w:tcPr>
          <w:p w14:paraId="621D6BF8" w14:textId="646F2EF0" w:rsidR="00F572F2" w:rsidRPr="00861007" w:rsidRDefault="00F572F2" w:rsidP="00C1466D">
            <w:pPr>
              <w:jc w:val="center"/>
              <w:rPr>
                <w:rFonts w:cs="Arial"/>
                <w:color w:val="000000"/>
                <w:sz w:val="18"/>
                <w:szCs w:val="18"/>
              </w:rPr>
            </w:pPr>
            <w:r>
              <w:rPr>
                <w:rFonts w:cs="Arial"/>
                <w:color w:val="000000"/>
                <w:sz w:val="18"/>
                <w:szCs w:val="18"/>
              </w:rPr>
              <w:t>0.89</w:t>
            </w:r>
          </w:p>
        </w:tc>
        <w:tc>
          <w:tcPr>
            <w:tcW w:w="901" w:type="dxa"/>
            <w:tcBorders>
              <w:top w:val="single" w:sz="8" w:space="0" w:color="auto"/>
              <w:left w:val="nil"/>
              <w:bottom w:val="single" w:sz="4" w:space="0" w:color="auto"/>
              <w:right w:val="single" w:sz="4" w:space="0" w:color="000000"/>
            </w:tcBorders>
            <w:shd w:val="clear" w:color="auto" w:fill="98D0FF" w:themeFill="accent4" w:themeFillTint="40"/>
            <w:vAlign w:val="center"/>
          </w:tcPr>
          <w:p w14:paraId="6B547B49" w14:textId="18689E55" w:rsidR="00F572F2" w:rsidRPr="00861007" w:rsidRDefault="00F572F2" w:rsidP="00C1466D">
            <w:pPr>
              <w:jc w:val="center"/>
              <w:rPr>
                <w:rFonts w:cs="Arial"/>
                <w:color w:val="000000"/>
                <w:sz w:val="18"/>
                <w:szCs w:val="18"/>
              </w:rPr>
            </w:pPr>
            <w:r>
              <w:rPr>
                <w:rFonts w:cs="Arial"/>
                <w:color w:val="000000"/>
                <w:sz w:val="18"/>
                <w:szCs w:val="18"/>
              </w:rPr>
              <w:t>16%</w:t>
            </w:r>
          </w:p>
        </w:tc>
        <w:tc>
          <w:tcPr>
            <w:tcW w:w="683"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230A9B87" w14:textId="045A605F" w:rsidR="00F572F2" w:rsidRPr="00861007" w:rsidRDefault="00F572F2" w:rsidP="00C1466D">
            <w:pPr>
              <w:jc w:val="center"/>
              <w:rPr>
                <w:rFonts w:cs="Arial"/>
                <w:color w:val="000000"/>
                <w:sz w:val="18"/>
                <w:szCs w:val="18"/>
              </w:rPr>
            </w:pPr>
            <w:r>
              <w:rPr>
                <w:rFonts w:cs="Arial"/>
                <w:color w:val="000000"/>
                <w:sz w:val="18"/>
                <w:szCs w:val="18"/>
              </w:rPr>
              <w:t xml:space="preserve">456 </w:t>
            </w:r>
          </w:p>
        </w:tc>
        <w:tc>
          <w:tcPr>
            <w:tcW w:w="767"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68FD5532" w14:textId="35C40BAB" w:rsidR="00F572F2" w:rsidRPr="00861007" w:rsidRDefault="00F572F2" w:rsidP="00C1466D">
            <w:pPr>
              <w:jc w:val="center"/>
              <w:rPr>
                <w:rFonts w:cs="Arial"/>
                <w:color w:val="000000"/>
                <w:sz w:val="18"/>
                <w:szCs w:val="18"/>
              </w:rPr>
            </w:pPr>
            <w:r>
              <w:rPr>
                <w:rFonts w:cs="Arial"/>
                <w:color w:val="000000"/>
                <w:sz w:val="18"/>
                <w:szCs w:val="18"/>
              </w:rPr>
              <w:t xml:space="preserve">                 57,078 </w:t>
            </w:r>
          </w:p>
        </w:tc>
        <w:tc>
          <w:tcPr>
            <w:tcW w:w="705"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59BA401F" w14:textId="54EA9D93" w:rsidR="00F572F2" w:rsidRPr="00861007" w:rsidRDefault="00F572F2" w:rsidP="00C1466D">
            <w:pPr>
              <w:jc w:val="center"/>
              <w:rPr>
                <w:rFonts w:cs="Arial"/>
                <w:color w:val="000000"/>
                <w:sz w:val="18"/>
                <w:szCs w:val="18"/>
              </w:rPr>
            </w:pPr>
            <w:r>
              <w:rPr>
                <w:rFonts w:cs="Arial"/>
                <w:color w:val="000000"/>
                <w:sz w:val="18"/>
                <w:szCs w:val="18"/>
              </w:rPr>
              <w:t>6%</w:t>
            </w:r>
          </w:p>
        </w:tc>
        <w:tc>
          <w:tcPr>
            <w:tcW w:w="867"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593AC0BF" w14:textId="29CD381E" w:rsidR="00F572F2" w:rsidRPr="00861007" w:rsidRDefault="00F572F2" w:rsidP="00C1466D">
            <w:pPr>
              <w:jc w:val="center"/>
              <w:rPr>
                <w:rFonts w:cs="Arial"/>
                <w:color w:val="000000"/>
                <w:sz w:val="18"/>
                <w:szCs w:val="18"/>
              </w:rPr>
            </w:pPr>
            <w:r>
              <w:rPr>
                <w:rFonts w:cs="Arial"/>
                <w:color w:val="000000"/>
                <w:sz w:val="18"/>
                <w:szCs w:val="18"/>
              </w:rPr>
              <w:t xml:space="preserve">                      320,749 </w:t>
            </w:r>
          </w:p>
        </w:tc>
      </w:tr>
      <w:tr w:rsidR="00F572F2" w:rsidRPr="00861007" w14:paraId="7EE01DB8" w14:textId="77777777" w:rsidTr="00F572F2">
        <w:trPr>
          <w:trHeight w:val="487"/>
          <w:jc w:val="center"/>
        </w:trPr>
        <w:tc>
          <w:tcPr>
            <w:tcW w:w="1017" w:type="dxa"/>
            <w:tcBorders>
              <w:top w:val="single" w:sz="4" w:space="0" w:color="auto"/>
              <w:left w:val="single" w:sz="8" w:space="0" w:color="auto"/>
              <w:bottom w:val="single" w:sz="4" w:space="0" w:color="auto"/>
              <w:right w:val="single" w:sz="4" w:space="0" w:color="auto"/>
            </w:tcBorders>
            <w:shd w:val="clear" w:color="auto" w:fill="98D0FF" w:themeFill="accent4" w:themeFillTint="40"/>
            <w:noWrap/>
            <w:vAlign w:val="center"/>
          </w:tcPr>
          <w:p w14:paraId="60C3E7B5" w14:textId="3673A102" w:rsidR="00F572F2" w:rsidRPr="00135D44" w:rsidRDefault="00F572F2" w:rsidP="00C1466D">
            <w:pPr>
              <w:jc w:val="center"/>
              <w:rPr>
                <w:rFonts w:cs="Arial"/>
                <w:color w:val="000000"/>
                <w:sz w:val="18"/>
                <w:szCs w:val="18"/>
              </w:rPr>
            </w:pPr>
            <w:r>
              <w:rPr>
                <w:rFonts w:cs="Arial"/>
                <w:color w:val="000000"/>
                <w:sz w:val="18"/>
                <w:szCs w:val="18"/>
              </w:rPr>
              <w:t>9/1/2017 21:41</w:t>
            </w:r>
          </w:p>
        </w:tc>
        <w:tc>
          <w:tcPr>
            <w:tcW w:w="1228"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569CF0BB" w14:textId="1D3445E1" w:rsidR="00F572F2" w:rsidRPr="00135D44" w:rsidRDefault="00F572F2" w:rsidP="00C1466D">
            <w:pPr>
              <w:jc w:val="center"/>
              <w:rPr>
                <w:rFonts w:cs="Arial"/>
                <w:color w:val="000000"/>
                <w:sz w:val="18"/>
                <w:szCs w:val="18"/>
              </w:rPr>
            </w:pPr>
            <w:r>
              <w:rPr>
                <w:rFonts w:cs="Arial"/>
                <w:color w:val="000000"/>
                <w:sz w:val="18"/>
                <w:szCs w:val="18"/>
              </w:rPr>
              <w:t>0.084</w:t>
            </w:r>
          </w:p>
        </w:tc>
        <w:tc>
          <w:tcPr>
            <w:tcW w:w="1228"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5DCC17F0" w14:textId="62A90F4B" w:rsidR="00F572F2" w:rsidRPr="00135D44" w:rsidRDefault="00F572F2" w:rsidP="00C1466D">
            <w:pPr>
              <w:jc w:val="center"/>
              <w:rPr>
                <w:rFonts w:cs="Arial"/>
                <w:color w:val="000000"/>
                <w:sz w:val="18"/>
                <w:szCs w:val="18"/>
              </w:rPr>
            </w:pPr>
            <w:r>
              <w:rPr>
                <w:rFonts w:cs="Arial"/>
                <w:color w:val="000000"/>
                <w:sz w:val="18"/>
                <w:szCs w:val="18"/>
              </w:rPr>
              <w:t>59.76</w:t>
            </w:r>
          </w:p>
        </w:tc>
        <w:tc>
          <w:tcPr>
            <w:tcW w:w="1039"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79BF4280" w14:textId="7EDEF617" w:rsidR="00F572F2" w:rsidRPr="00135D44" w:rsidRDefault="00F572F2" w:rsidP="00C1466D">
            <w:pPr>
              <w:jc w:val="center"/>
              <w:rPr>
                <w:rFonts w:cs="Arial"/>
                <w:color w:val="000000"/>
                <w:sz w:val="18"/>
                <w:szCs w:val="18"/>
              </w:rPr>
            </w:pPr>
            <w:r>
              <w:rPr>
                <w:rFonts w:cs="Arial"/>
                <w:color w:val="000000"/>
                <w:sz w:val="18"/>
                <w:szCs w:val="18"/>
              </w:rPr>
              <w:t>0:04:10</w:t>
            </w:r>
          </w:p>
        </w:tc>
        <w:tc>
          <w:tcPr>
            <w:tcW w:w="1034" w:type="dxa"/>
            <w:tcBorders>
              <w:top w:val="single" w:sz="8" w:space="0" w:color="auto"/>
              <w:left w:val="nil"/>
              <w:bottom w:val="single" w:sz="4" w:space="0" w:color="auto"/>
              <w:right w:val="single" w:sz="4" w:space="0" w:color="000000"/>
            </w:tcBorders>
            <w:shd w:val="clear" w:color="auto" w:fill="98D0FF" w:themeFill="accent4" w:themeFillTint="40"/>
            <w:vAlign w:val="center"/>
          </w:tcPr>
          <w:p w14:paraId="0F2B6134" w14:textId="23EE4D1D" w:rsidR="00F572F2" w:rsidRPr="00135D44" w:rsidRDefault="00F572F2" w:rsidP="00C1466D">
            <w:pPr>
              <w:jc w:val="center"/>
              <w:rPr>
                <w:rFonts w:cs="Arial"/>
                <w:color w:val="000000"/>
                <w:sz w:val="18"/>
                <w:szCs w:val="18"/>
              </w:rPr>
            </w:pPr>
            <w:r>
              <w:rPr>
                <w:rFonts w:cs="Arial"/>
                <w:color w:val="000000"/>
                <w:sz w:val="18"/>
                <w:szCs w:val="18"/>
              </w:rPr>
              <w:t>0.64</w:t>
            </w:r>
          </w:p>
        </w:tc>
        <w:tc>
          <w:tcPr>
            <w:tcW w:w="901" w:type="dxa"/>
            <w:tcBorders>
              <w:top w:val="single" w:sz="8" w:space="0" w:color="auto"/>
              <w:left w:val="nil"/>
              <w:bottom w:val="single" w:sz="4" w:space="0" w:color="auto"/>
              <w:right w:val="single" w:sz="4" w:space="0" w:color="000000"/>
            </w:tcBorders>
            <w:shd w:val="clear" w:color="auto" w:fill="98D0FF" w:themeFill="accent4" w:themeFillTint="40"/>
            <w:vAlign w:val="center"/>
          </w:tcPr>
          <w:p w14:paraId="3967336B" w14:textId="081105D7" w:rsidR="00F572F2" w:rsidRPr="00135D44" w:rsidRDefault="00F572F2" w:rsidP="00C1466D">
            <w:pPr>
              <w:jc w:val="center"/>
              <w:rPr>
                <w:rFonts w:cs="Arial"/>
                <w:color w:val="000000"/>
                <w:sz w:val="18"/>
                <w:szCs w:val="18"/>
              </w:rPr>
            </w:pPr>
            <w:r>
              <w:rPr>
                <w:rFonts w:cs="Arial"/>
                <w:color w:val="000000"/>
                <w:sz w:val="18"/>
                <w:szCs w:val="18"/>
              </w:rPr>
              <w:t>16%</w:t>
            </w:r>
          </w:p>
        </w:tc>
        <w:tc>
          <w:tcPr>
            <w:tcW w:w="683"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472C60B8" w14:textId="45284007" w:rsidR="00F572F2" w:rsidRPr="00135D44" w:rsidRDefault="00F572F2" w:rsidP="00C1466D">
            <w:pPr>
              <w:jc w:val="center"/>
              <w:rPr>
                <w:rFonts w:cs="Arial"/>
                <w:color w:val="000000"/>
                <w:sz w:val="18"/>
                <w:szCs w:val="18"/>
              </w:rPr>
            </w:pPr>
            <w:r>
              <w:rPr>
                <w:rFonts w:cs="Arial"/>
                <w:color w:val="000000"/>
                <w:sz w:val="18"/>
                <w:szCs w:val="18"/>
              </w:rPr>
              <w:t xml:space="preserve">1,204 </w:t>
            </w:r>
          </w:p>
        </w:tc>
        <w:tc>
          <w:tcPr>
            <w:tcW w:w="767"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0C874C50" w14:textId="4206DC35" w:rsidR="00F572F2" w:rsidRPr="00135D44" w:rsidRDefault="00F572F2" w:rsidP="00C1466D">
            <w:pPr>
              <w:jc w:val="center"/>
              <w:rPr>
                <w:rFonts w:cs="Arial"/>
                <w:color w:val="000000"/>
                <w:sz w:val="18"/>
                <w:szCs w:val="18"/>
              </w:rPr>
            </w:pPr>
            <w:r>
              <w:rPr>
                <w:rFonts w:cs="Arial"/>
                <w:color w:val="000000"/>
                <w:sz w:val="18"/>
                <w:szCs w:val="18"/>
              </w:rPr>
              <w:t xml:space="preserve">                 47,629 </w:t>
            </w:r>
          </w:p>
        </w:tc>
        <w:tc>
          <w:tcPr>
            <w:tcW w:w="705"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3D8747E5" w14:textId="1202373E" w:rsidR="00F572F2" w:rsidRPr="00135D44" w:rsidRDefault="00F572F2" w:rsidP="00C1466D">
            <w:pPr>
              <w:jc w:val="center"/>
              <w:rPr>
                <w:rFonts w:cs="Arial"/>
                <w:color w:val="000000"/>
                <w:sz w:val="18"/>
                <w:szCs w:val="18"/>
              </w:rPr>
            </w:pPr>
            <w:r>
              <w:rPr>
                <w:rFonts w:cs="Arial"/>
                <w:color w:val="000000"/>
                <w:sz w:val="18"/>
                <w:szCs w:val="18"/>
              </w:rPr>
              <w:t>9%</w:t>
            </w:r>
          </w:p>
        </w:tc>
        <w:tc>
          <w:tcPr>
            <w:tcW w:w="867"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09DDE3D4" w14:textId="04025317" w:rsidR="00F572F2" w:rsidRPr="00135D44" w:rsidRDefault="00F572F2" w:rsidP="00C1466D">
            <w:pPr>
              <w:jc w:val="center"/>
              <w:rPr>
                <w:rFonts w:cs="Arial"/>
                <w:color w:val="000000"/>
                <w:sz w:val="18"/>
                <w:szCs w:val="18"/>
              </w:rPr>
            </w:pPr>
            <w:r>
              <w:rPr>
                <w:rFonts w:cs="Arial"/>
                <w:color w:val="000000"/>
                <w:sz w:val="18"/>
                <w:szCs w:val="18"/>
              </w:rPr>
              <w:t xml:space="preserve">                      290,304 </w:t>
            </w:r>
          </w:p>
        </w:tc>
      </w:tr>
      <w:tr w:rsidR="00F572F2" w:rsidRPr="00861007" w14:paraId="04005C57" w14:textId="77777777" w:rsidTr="00F572F2">
        <w:trPr>
          <w:trHeight w:val="487"/>
          <w:jc w:val="center"/>
        </w:trPr>
        <w:tc>
          <w:tcPr>
            <w:tcW w:w="101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C9AF96B" w14:textId="1AFB8BEB" w:rsidR="00F572F2" w:rsidRPr="00135D44" w:rsidRDefault="00F572F2" w:rsidP="00C1466D">
            <w:pPr>
              <w:jc w:val="center"/>
              <w:rPr>
                <w:rFonts w:cs="Arial"/>
                <w:color w:val="000000"/>
                <w:sz w:val="18"/>
                <w:szCs w:val="18"/>
              </w:rPr>
            </w:pPr>
            <w:r>
              <w:rPr>
                <w:rFonts w:cs="Arial"/>
                <w:color w:val="000000"/>
                <w:sz w:val="18"/>
                <w:szCs w:val="18"/>
              </w:rPr>
              <w:t>9/9/2017 12:09</w:t>
            </w:r>
          </w:p>
        </w:tc>
        <w:tc>
          <w:tcPr>
            <w:tcW w:w="1228" w:type="dxa"/>
            <w:tcBorders>
              <w:top w:val="single" w:sz="4" w:space="0" w:color="auto"/>
              <w:left w:val="nil"/>
              <w:bottom w:val="single" w:sz="4" w:space="0" w:color="auto"/>
              <w:right w:val="single" w:sz="4" w:space="0" w:color="auto"/>
            </w:tcBorders>
            <w:shd w:val="clear" w:color="auto" w:fill="auto"/>
            <w:noWrap/>
            <w:vAlign w:val="center"/>
          </w:tcPr>
          <w:p w14:paraId="705F5FBA" w14:textId="33EECA4E" w:rsidR="00F572F2" w:rsidRPr="00135D44" w:rsidRDefault="00F572F2" w:rsidP="00C1466D">
            <w:pPr>
              <w:jc w:val="center"/>
              <w:rPr>
                <w:rFonts w:cs="Arial"/>
                <w:color w:val="000000"/>
                <w:sz w:val="18"/>
                <w:szCs w:val="18"/>
              </w:rPr>
            </w:pPr>
            <w:r>
              <w:rPr>
                <w:rFonts w:cs="Arial"/>
                <w:color w:val="000000"/>
                <w:sz w:val="18"/>
                <w:szCs w:val="18"/>
              </w:rPr>
              <w:t>0.044</w:t>
            </w:r>
          </w:p>
        </w:tc>
        <w:tc>
          <w:tcPr>
            <w:tcW w:w="1228" w:type="dxa"/>
            <w:tcBorders>
              <w:top w:val="single" w:sz="4" w:space="0" w:color="auto"/>
              <w:left w:val="nil"/>
              <w:bottom w:val="single" w:sz="4" w:space="0" w:color="auto"/>
              <w:right w:val="single" w:sz="4" w:space="0" w:color="auto"/>
            </w:tcBorders>
            <w:shd w:val="clear" w:color="auto" w:fill="auto"/>
            <w:noWrap/>
            <w:vAlign w:val="center"/>
          </w:tcPr>
          <w:p w14:paraId="15E844F4" w14:textId="5D607FCE" w:rsidR="00F572F2" w:rsidRPr="00135D44" w:rsidRDefault="00F572F2" w:rsidP="00C1466D">
            <w:pPr>
              <w:jc w:val="center"/>
              <w:rPr>
                <w:rFonts w:cs="Arial"/>
                <w:color w:val="000000"/>
                <w:sz w:val="18"/>
                <w:szCs w:val="18"/>
              </w:rPr>
            </w:pPr>
            <w:r>
              <w:rPr>
                <w:rFonts w:cs="Arial"/>
                <w:color w:val="000000"/>
                <w:sz w:val="18"/>
                <w:szCs w:val="18"/>
              </w:rPr>
              <w:t>59.89</w:t>
            </w:r>
          </w:p>
        </w:tc>
        <w:tc>
          <w:tcPr>
            <w:tcW w:w="1039" w:type="dxa"/>
            <w:tcBorders>
              <w:top w:val="single" w:sz="4" w:space="0" w:color="auto"/>
              <w:left w:val="nil"/>
              <w:bottom w:val="single" w:sz="4" w:space="0" w:color="auto"/>
              <w:right w:val="single" w:sz="4" w:space="0" w:color="auto"/>
            </w:tcBorders>
            <w:shd w:val="clear" w:color="auto" w:fill="auto"/>
            <w:noWrap/>
            <w:vAlign w:val="center"/>
          </w:tcPr>
          <w:p w14:paraId="0AAA0B27" w14:textId="4951F154" w:rsidR="00F572F2" w:rsidRPr="00135D44" w:rsidRDefault="00F572F2" w:rsidP="00C1466D">
            <w:pPr>
              <w:jc w:val="center"/>
              <w:rPr>
                <w:rFonts w:cs="Arial"/>
                <w:color w:val="000000"/>
                <w:sz w:val="18"/>
                <w:szCs w:val="18"/>
              </w:rPr>
            </w:pPr>
            <w:r>
              <w:rPr>
                <w:rFonts w:cs="Arial"/>
                <w:color w:val="000000"/>
                <w:sz w:val="18"/>
                <w:szCs w:val="18"/>
              </w:rPr>
              <w:t>0:03:23</w:t>
            </w:r>
          </w:p>
        </w:tc>
        <w:tc>
          <w:tcPr>
            <w:tcW w:w="1034" w:type="dxa"/>
            <w:tcBorders>
              <w:top w:val="single" w:sz="8" w:space="0" w:color="auto"/>
              <w:left w:val="nil"/>
              <w:bottom w:val="single" w:sz="4" w:space="0" w:color="auto"/>
              <w:right w:val="single" w:sz="4" w:space="0" w:color="000000"/>
            </w:tcBorders>
            <w:shd w:val="clear" w:color="auto" w:fill="auto"/>
            <w:vAlign w:val="center"/>
          </w:tcPr>
          <w:p w14:paraId="3B87CD87" w14:textId="16C2FA2F" w:rsidR="00F572F2" w:rsidRPr="00135D44" w:rsidRDefault="00F572F2" w:rsidP="00C1466D">
            <w:pPr>
              <w:jc w:val="center"/>
              <w:rPr>
                <w:rFonts w:cs="Arial"/>
                <w:color w:val="000000"/>
                <w:sz w:val="18"/>
                <w:szCs w:val="18"/>
              </w:rPr>
            </w:pPr>
            <w:r>
              <w:rPr>
                <w:rFonts w:cs="Arial"/>
                <w:color w:val="000000"/>
                <w:sz w:val="18"/>
                <w:szCs w:val="18"/>
              </w:rPr>
              <w:t>0.70</w:t>
            </w:r>
          </w:p>
        </w:tc>
        <w:tc>
          <w:tcPr>
            <w:tcW w:w="901" w:type="dxa"/>
            <w:tcBorders>
              <w:top w:val="single" w:sz="8" w:space="0" w:color="auto"/>
              <w:left w:val="nil"/>
              <w:bottom w:val="single" w:sz="4" w:space="0" w:color="auto"/>
              <w:right w:val="single" w:sz="4" w:space="0" w:color="000000"/>
            </w:tcBorders>
            <w:shd w:val="clear" w:color="auto" w:fill="auto"/>
            <w:vAlign w:val="center"/>
          </w:tcPr>
          <w:p w14:paraId="387A87B9" w14:textId="3ABC59C5" w:rsidR="00F572F2" w:rsidRPr="00135D44" w:rsidRDefault="00F572F2" w:rsidP="00C1466D">
            <w:pPr>
              <w:jc w:val="center"/>
              <w:rPr>
                <w:rFonts w:cs="Arial"/>
                <w:color w:val="000000"/>
                <w:sz w:val="18"/>
                <w:szCs w:val="18"/>
              </w:rPr>
            </w:pPr>
            <w:r>
              <w:rPr>
                <w:rFonts w:cs="Arial"/>
                <w:color w:val="000000"/>
                <w:sz w:val="18"/>
                <w:szCs w:val="18"/>
              </w:rPr>
              <w:t>8%</w:t>
            </w:r>
          </w:p>
        </w:tc>
        <w:tc>
          <w:tcPr>
            <w:tcW w:w="683" w:type="dxa"/>
            <w:tcBorders>
              <w:top w:val="single" w:sz="4" w:space="0" w:color="auto"/>
              <w:left w:val="nil"/>
              <w:bottom w:val="single" w:sz="4" w:space="0" w:color="auto"/>
              <w:right w:val="single" w:sz="4" w:space="0" w:color="auto"/>
            </w:tcBorders>
            <w:shd w:val="clear" w:color="auto" w:fill="auto"/>
            <w:noWrap/>
            <w:vAlign w:val="center"/>
          </w:tcPr>
          <w:p w14:paraId="4FB592A8" w14:textId="5534D6D5" w:rsidR="00F572F2" w:rsidRPr="00135D44" w:rsidRDefault="00F572F2" w:rsidP="00C1466D">
            <w:pPr>
              <w:jc w:val="center"/>
              <w:rPr>
                <w:rFonts w:cs="Arial"/>
                <w:color w:val="000000"/>
                <w:sz w:val="18"/>
                <w:szCs w:val="18"/>
              </w:rPr>
            </w:pPr>
            <w:r>
              <w:rPr>
                <w:rFonts w:cs="Arial"/>
                <w:color w:val="000000"/>
                <w:sz w:val="18"/>
                <w:szCs w:val="18"/>
              </w:rPr>
              <w:t xml:space="preserve">525 </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03C817B1" w14:textId="349A6FCA" w:rsidR="00F572F2" w:rsidRPr="00135D44" w:rsidRDefault="00F572F2" w:rsidP="00C1466D">
            <w:pPr>
              <w:jc w:val="center"/>
              <w:rPr>
                <w:rFonts w:cs="Arial"/>
                <w:color w:val="000000"/>
                <w:sz w:val="18"/>
                <w:szCs w:val="18"/>
              </w:rPr>
            </w:pPr>
            <w:r>
              <w:rPr>
                <w:rFonts w:cs="Arial"/>
                <w:color w:val="000000"/>
                <w:sz w:val="18"/>
                <w:szCs w:val="18"/>
              </w:rPr>
              <w:t xml:space="preserve">                 42,197 </w:t>
            </w:r>
          </w:p>
        </w:tc>
        <w:tc>
          <w:tcPr>
            <w:tcW w:w="705" w:type="dxa"/>
            <w:tcBorders>
              <w:top w:val="single" w:sz="4" w:space="0" w:color="auto"/>
              <w:left w:val="nil"/>
              <w:bottom w:val="single" w:sz="4" w:space="0" w:color="auto"/>
              <w:right w:val="single" w:sz="4" w:space="0" w:color="auto"/>
            </w:tcBorders>
            <w:shd w:val="clear" w:color="auto" w:fill="auto"/>
            <w:noWrap/>
            <w:vAlign w:val="center"/>
          </w:tcPr>
          <w:p w14:paraId="2E41A0EB" w14:textId="00E45986" w:rsidR="00F572F2" w:rsidRPr="00135D44" w:rsidRDefault="00F572F2" w:rsidP="00C1466D">
            <w:pPr>
              <w:jc w:val="center"/>
              <w:rPr>
                <w:rFonts w:cs="Arial"/>
                <w:color w:val="000000"/>
                <w:sz w:val="18"/>
                <w:szCs w:val="18"/>
              </w:rPr>
            </w:pPr>
            <w:r>
              <w:rPr>
                <w:rFonts w:cs="Arial"/>
                <w:color w:val="000000"/>
                <w:sz w:val="18"/>
                <w:szCs w:val="18"/>
              </w:rPr>
              <w:t>6%</w:t>
            </w:r>
          </w:p>
        </w:tc>
        <w:tc>
          <w:tcPr>
            <w:tcW w:w="867" w:type="dxa"/>
            <w:tcBorders>
              <w:top w:val="single" w:sz="4" w:space="0" w:color="auto"/>
              <w:left w:val="nil"/>
              <w:bottom w:val="single" w:sz="4" w:space="0" w:color="auto"/>
              <w:right w:val="single" w:sz="4" w:space="0" w:color="auto"/>
            </w:tcBorders>
            <w:shd w:val="clear" w:color="auto" w:fill="auto"/>
            <w:noWrap/>
            <w:vAlign w:val="center"/>
          </w:tcPr>
          <w:p w14:paraId="26C71304" w14:textId="0303A0B6" w:rsidR="00F572F2" w:rsidRPr="00135D44" w:rsidRDefault="00F572F2" w:rsidP="00C1466D">
            <w:pPr>
              <w:jc w:val="center"/>
              <w:rPr>
                <w:rFonts w:cs="Arial"/>
                <w:color w:val="000000"/>
                <w:sz w:val="18"/>
                <w:szCs w:val="18"/>
              </w:rPr>
            </w:pPr>
            <w:r>
              <w:rPr>
                <w:rFonts w:cs="Arial"/>
                <w:color w:val="000000"/>
                <w:sz w:val="18"/>
                <w:szCs w:val="18"/>
              </w:rPr>
              <w:t xml:space="preserve">                      247,802 </w:t>
            </w:r>
          </w:p>
        </w:tc>
      </w:tr>
      <w:tr w:rsidR="00F572F2" w:rsidRPr="00861007" w14:paraId="4BBF631E" w14:textId="77777777" w:rsidTr="00F572F2">
        <w:trPr>
          <w:trHeight w:val="487"/>
          <w:jc w:val="center"/>
        </w:trPr>
        <w:tc>
          <w:tcPr>
            <w:tcW w:w="1017" w:type="dxa"/>
            <w:tcBorders>
              <w:top w:val="single" w:sz="4" w:space="0" w:color="auto"/>
              <w:left w:val="single" w:sz="8" w:space="0" w:color="auto"/>
              <w:bottom w:val="single" w:sz="4" w:space="0" w:color="auto"/>
              <w:right w:val="single" w:sz="4" w:space="0" w:color="auto"/>
            </w:tcBorders>
            <w:shd w:val="clear" w:color="auto" w:fill="98D0FF" w:themeFill="accent4" w:themeFillTint="40"/>
            <w:noWrap/>
            <w:vAlign w:val="center"/>
          </w:tcPr>
          <w:p w14:paraId="3F44C79E" w14:textId="316291C9" w:rsidR="00F572F2" w:rsidRDefault="00F572F2" w:rsidP="00C1466D">
            <w:pPr>
              <w:jc w:val="center"/>
              <w:rPr>
                <w:rFonts w:cs="Arial"/>
                <w:color w:val="000000"/>
                <w:sz w:val="18"/>
                <w:szCs w:val="18"/>
              </w:rPr>
            </w:pPr>
            <w:r>
              <w:rPr>
                <w:rFonts w:cs="Arial"/>
                <w:color w:val="000000"/>
                <w:sz w:val="18"/>
                <w:szCs w:val="18"/>
              </w:rPr>
              <w:t>9/15/2017 17:50</w:t>
            </w:r>
          </w:p>
        </w:tc>
        <w:tc>
          <w:tcPr>
            <w:tcW w:w="1228"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4CAAD349" w14:textId="112DE716" w:rsidR="00F572F2" w:rsidRPr="00135D44" w:rsidRDefault="00F572F2" w:rsidP="00C1466D">
            <w:pPr>
              <w:jc w:val="center"/>
              <w:rPr>
                <w:rFonts w:cs="Arial"/>
                <w:color w:val="000000"/>
                <w:sz w:val="18"/>
                <w:szCs w:val="18"/>
              </w:rPr>
            </w:pPr>
            <w:r>
              <w:rPr>
                <w:rFonts w:cs="Arial"/>
                <w:color w:val="000000"/>
                <w:sz w:val="18"/>
                <w:szCs w:val="18"/>
              </w:rPr>
              <w:t>0.110</w:t>
            </w:r>
          </w:p>
        </w:tc>
        <w:tc>
          <w:tcPr>
            <w:tcW w:w="1228"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50787E05" w14:textId="09079326" w:rsidR="00F572F2" w:rsidRPr="00135D44" w:rsidRDefault="00F572F2" w:rsidP="00C1466D">
            <w:pPr>
              <w:jc w:val="center"/>
              <w:rPr>
                <w:rFonts w:cs="Arial"/>
                <w:color w:val="000000"/>
                <w:sz w:val="18"/>
                <w:szCs w:val="18"/>
              </w:rPr>
            </w:pPr>
            <w:r>
              <w:rPr>
                <w:rFonts w:cs="Arial"/>
                <w:color w:val="000000"/>
                <w:sz w:val="18"/>
                <w:szCs w:val="18"/>
              </w:rPr>
              <w:t>59.84</w:t>
            </w:r>
          </w:p>
        </w:tc>
        <w:tc>
          <w:tcPr>
            <w:tcW w:w="1039"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3987723D" w14:textId="087429DD" w:rsidR="00F572F2" w:rsidRPr="00135D44" w:rsidRDefault="00F572F2" w:rsidP="00C1466D">
            <w:pPr>
              <w:jc w:val="center"/>
              <w:rPr>
                <w:rFonts w:cs="Arial"/>
                <w:color w:val="000000"/>
                <w:sz w:val="18"/>
                <w:szCs w:val="18"/>
              </w:rPr>
            </w:pPr>
            <w:r>
              <w:rPr>
                <w:rFonts w:cs="Arial"/>
                <w:color w:val="000000"/>
                <w:sz w:val="18"/>
                <w:szCs w:val="18"/>
              </w:rPr>
              <w:t>0:04:48</w:t>
            </w:r>
          </w:p>
        </w:tc>
        <w:tc>
          <w:tcPr>
            <w:tcW w:w="1034" w:type="dxa"/>
            <w:tcBorders>
              <w:top w:val="single" w:sz="8" w:space="0" w:color="auto"/>
              <w:left w:val="nil"/>
              <w:bottom w:val="single" w:sz="8" w:space="0" w:color="auto"/>
              <w:right w:val="single" w:sz="4" w:space="0" w:color="000000"/>
            </w:tcBorders>
            <w:shd w:val="clear" w:color="auto" w:fill="98D0FF" w:themeFill="accent4" w:themeFillTint="40"/>
            <w:vAlign w:val="center"/>
          </w:tcPr>
          <w:p w14:paraId="5BB5DE4F" w14:textId="468765E6" w:rsidR="00F572F2" w:rsidRPr="00135D44" w:rsidRDefault="00F572F2" w:rsidP="00C1466D">
            <w:pPr>
              <w:jc w:val="center"/>
              <w:rPr>
                <w:rFonts w:cs="Arial"/>
                <w:color w:val="000000"/>
                <w:sz w:val="18"/>
                <w:szCs w:val="18"/>
              </w:rPr>
            </w:pPr>
            <w:r>
              <w:rPr>
                <w:rFonts w:cs="Arial"/>
                <w:color w:val="000000"/>
                <w:sz w:val="18"/>
                <w:szCs w:val="18"/>
              </w:rPr>
              <w:t>0.63</w:t>
            </w:r>
          </w:p>
        </w:tc>
        <w:tc>
          <w:tcPr>
            <w:tcW w:w="901" w:type="dxa"/>
            <w:tcBorders>
              <w:top w:val="single" w:sz="8" w:space="0" w:color="auto"/>
              <w:left w:val="nil"/>
              <w:bottom w:val="single" w:sz="8" w:space="0" w:color="auto"/>
              <w:right w:val="single" w:sz="4" w:space="0" w:color="000000"/>
            </w:tcBorders>
            <w:shd w:val="clear" w:color="auto" w:fill="98D0FF" w:themeFill="accent4" w:themeFillTint="40"/>
            <w:vAlign w:val="center"/>
          </w:tcPr>
          <w:p w14:paraId="1C3661A2" w14:textId="32B028AD" w:rsidR="00F572F2" w:rsidRPr="00135D44" w:rsidRDefault="00F572F2" w:rsidP="00C1466D">
            <w:pPr>
              <w:jc w:val="center"/>
              <w:rPr>
                <w:rFonts w:cs="Arial"/>
                <w:color w:val="000000"/>
                <w:sz w:val="18"/>
                <w:szCs w:val="18"/>
              </w:rPr>
            </w:pPr>
            <w:r>
              <w:rPr>
                <w:rFonts w:cs="Arial"/>
                <w:color w:val="000000"/>
                <w:sz w:val="18"/>
                <w:szCs w:val="18"/>
              </w:rPr>
              <w:t>9%</w:t>
            </w:r>
          </w:p>
        </w:tc>
        <w:tc>
          <w:tcPr>
            <w:tcW w:w="683"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6D4C44A9" w14:textId="6739F87E" w:rsidR="00F572F2" w:rsidRPr="00135D44" w:rsidRDefault="00F572F2" w:rsidP="00C1466D">
            <w:pPr>
              <w:jc w:val="center"/>
              <w:rPr>
                <w:rFonts w:cs="Arial"/>
                <w:color w:val="000000"/>
                <w:sz w:val="18"/>
                <w:szCs w:val="18"/>
              </w:rPr>
            </w:pPr>
            <w:r>
              <w:rPr>
                <w:rFonts w:cs="Arial"/>
                <w:color w:val="000000"/>
                <w:sz w:val="18"/>
                <w:szCs w:val="18"/>
              </w:rPr>
              <w:t xml:space="preserve">812 </w:t>
            </w:r>
          </w:p>
        </w:tc>
        <w:tc>
          <w:tcPr>
            <w:tcW w:w="767"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21F30C2B" w14:textId="0F72D865" w:rsidR="00F572F2" w:rsidRPr="00135D44" w:rsidRDefault="00F572F2" w:rsidP="00C1466D">
            <w:pPr>
              <w:jc w:val="center"/>
              <w:rPr>
                <w:rFonts w:cs="Arial"/>
                <w:color w:val="000000"/>
                <w:sz w:val="18"/>
                <w:szCs w:val="18"/>
              </w:rPr>
            </w:pPr>
            <w:r>
              <w:rPr>
                <w:rFonts w:cs="Arial"/>
                <w:color w:val="000000"/>
                <w:sz w:val="18"/>
                <w:szCs w:val="18"/>
              </w:rPr>
              <w:t xml:space="preserve">                 59,376 </w:t>
            </w:r>
          </w:p>
        </w:tc>
        <w:tc>
          <w:tcPr>
            <w:tcW w:w="705"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0426A25E" w14:textId="2A80434F" w:rsidR="00F572F2" w:rsidRPr="00135D44" w:rsidRDefault="00F572F2" w:rsidP="00C1466D">
            <w:pPr>
              <w:jc w:val="center"/>
              <w:rPr>
                <w:rFonts w:cs="Arial"/>
                <w:color w:val="000000"/>
                <w:sz w:val="18"/>
                <w:szCs w:val="18"/>
              </w:rPr>
            </w:pPr>
            <w:r>
              <w:rPr>
                <w:rFonts w:cs="Arial"/>
                <w:color w:val="000000"/>
                <w:sz w:val="18"/>
                <w:szCs w:val="18"/>
              </w:rPr>
              <w:t>10%</w:t>
            </w:r>
          </w:p>
        </w:tc>
        <w:tc>
          <w:tcPr>
            <w:tcW w:w="867"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592FB455" w14:textId="28D29CE9" w:rsidR="00F572F2" w:rsidRPr="00135D44" w:rsidRDefault="00F572F2" w:rsidP="00C1466D">
            <w:pPr>
              <w:jc w:val="center"/>
              <w:rPr>
                <w:rFonts w:cs="Arial"/>
                <w:color w:val="000000"/>
                <w:sz w:val="18"/>
                <w:szCs w:val="18"/>
              </w:rPr>
            </w:pPr>
            <w:r>
              <w:rPr>
                <w:rFonts w:cs="Arial"/>
                <w:color w:val="000000"/>
                <w:sz w:val="18"/>
                <w:szCs w:val="18"/>
              </w:rPr>
              <w:t xml:space="preserve">                      312,752 </w:t>
            </w:r>
          </w:p>
        </w:tc>
      </w:tr>
      <w:tr w:rsidR="00F572F2" w:rsidRPr="00C1466D" w14:paraId="215E12C0" w14:textId="77777777" w:rsidTr="00F572F2">
        <w:trPr>
          <w:trHeight w:val="487"/>
          <w:jc w:val="center"/>
        </w:trPr>
        <w:tc>
          <w:tcPr>
            <w:tcW w:w="101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567C346" w14:textId="220D9462" w:rsidR="00F572F2" w:rsidRPr="00421505" w:rsidRDefault="00F572F2" w:rsidP="00C1466D">
            <w:pPr>
              <w:jc w:val="center"/>
              <w:rPr>
                <w:rFonts w:cs="Arial"/>
                <w:color w:val="000000"/>
                <w:sz w:val="18"/>
                <w:szCs w:val="18"/>
              </w:rPr>
            </w:pPr>
            <w:r>
              <w:rPr>
                <w:rFonts w:cs="Arial"/>
                <w:color w:val="000000"/>
                <w:sz w:val="18"/>
                <w:szCs w:val="18"/>
              </w:rPr>
              <w:t>9/17/2017 16:13</w:t>
            </w:r>
          </w:p>
        </w:tc>
        <w:tc>
          <w:tcPr>
            <w:tcW w:w="1228" w:type="dxa"/>
            <w:tcBorders>
              <w:top w:val="single" w:sz="4" w:space="0" w:color="auto"/>
              <w:left w:val="nil"/>
              <w:bottom w:val="single" w:sz="4" w:space="0" w:color="auto"/>
              <w:right w:val="single" w:sz="4" w:space="0" w:color="auto"/>
            </w:tcBorders>
            <w:shd w:val="clear" w:color="auto" w:fill="auto"/>
            <w:noWrap/>
            <w:vAlign w:val="center"/>
          </w:tcPr>
          <w:p w14:paraId="58BB475E" w14:textId="3611BFE0" w:rsidR="00F572F2" w:rsidRPr="00421505" w:rsidRDefault="00F572F2" w:rsidP="00C1466D">
            <w:pPr>
              <w:jc w:val="center"/>
              <w:rPr>
                <w:rFonts w:cs="Arial"/>
                <w:color w:val="000000"/>
                <w:sz w:val="18"/>
                <w:szCs w:val="18"/>
              </w:rPr>
            </w:pPr>
            <w:r>
              <w:rPr>
                <w:rFonts w:cs="Arial"/>
                <w:color w:val="000000"/>
                <w:sz w:val="18"/>
                <w:szCs w:val="18"/>
              </w:rPr>
              <w:t>0.042</w:t>
            </w:r>
          </w:p>
        </w:tc>
        <w:tc>
          <w:tcPr>
            <w:tcW w:w="1228" w:type="dxa"/>
            <w:tcBorders>
              <w:top w:val="single" w:sz="4" w:space="0" w:color="auto"/>
              <w:left w:val="nil"/>
              <w:bottom w:val="single" w:sz="4" w:space="0" w:color="auto"/>
              <w:right w:val="single" w:sz="4" w:space="0" w:color="auto"/>
            </w:tcBorders>
            <w:shd w:val="clear" w:color="auto" w:fill="auto"/>
            <w:noWrap/>
            <w:vAlign w:val="center"/>
          </w:tcPr>
          <w:p w14:paraId="23ADD36B" w14:textId="6BEE7ADC" w:rsidR="00F572F2" w:rsidRPr="00421505" w:rsidRDefault="00F572F2" w:rsidP="00C1466D">
            <w:pPr>
              <w:jc w:val="center"/>
              <w:rPr>
                <w:rFonts w:cs="Arial"/>
                <w:color w:val="000000"/>
                <w:sz w:val="18"/>
                <w:szCs w:val="18"/>
              </w:rPr>
            </w:pPr>
            <w:r>
              <w:rPr>
                <w:rFonts w:cs="Arial"/>
                <w:color w:val="000000"/>
                <w:sz w:val="18"/>
                <w:szCs w:val="18"/>
              </w:rPr>
              <w:t>59.94</w:t>
            </w:r>
          </w:p>
        </w:tc>
        <w:tc>
          <w:tcPr>
            <w:tcW w:w="1039" w:type="dxa"/>
            <w:tcBorders>
              <w:top w:val="single" w:sz="4" w:space="0" w:color="auto"/>
              <w:left w:val="nil"/>
              <w:bottom w:val="single" w:sz="4" w:space="0" w:color="auto"/>
              <w:right w:val="single" w:sz="4" w:space="0" w:color="auto"/>
            </w:tcBorders>
            <w:shd w:val="clear" w:color="auto" w:fill="auto"/>
            <w:noWrap/>
            <w:vAlign w:val="center"/>
          </w:tcPr>
          <w:p w14:paraId="5E94636C" w14:textId="1F9FD97F" w:rsidR="00F572F2" w:rsidRPr="00421505" w:rsidRDefault="00F572F2" w:rsidP="00C1466D">
            <w:pPr>
              <w:jc w:val="center"/>
              <w:rPr>
                <w:rFonts w:cs="Arial"/>
                <w:color w:val="000000"/>
                <w:sz w:val="18"/>
                <w:szCs w:val="18"/>
              </w:rPr>
            </w:pPr>
            <w:r>
              <w:rPr>
                <w:rFonts w:cs="Arial"/>
                <w:color w:val="000000"/>
                <w:sz w:val="18"/>
                <w:szCs w:val="18"/>
              </w:rPr>
              <w:t>0:03:55</w:t>
            </w:r>
          </w:p>
        </w:tc>
        <w:tc>
          <w:tcPr>
            <w:tcW w:w="1935" w:type="dxa"/>
            <w:gridSpan w:val="2"/>
            <w:tcBorders>
              <w:top w:val="single" w:sz="8" w:space="0" w:color="auto"/>
              <w:left w:val="nil"/>
              <w:bottom w:val="single" w:sz="8" w:space="0" w:color="auto"/>
              <w:right w:val="single" w:sz="4" w:space="0" w:color="000000"/>
            </w:tcBorders>
            <w:shd w:val="clear" w:color="auto" w:fill="auto"/>
            <w:vAlign w:val="center"/>
          </w:tcPr>
          <w:p w14:paraId="705CACA4" w14:textId="6F22CF28" w:rsidR="00F572F2" w:rsidRPr="00421505" w:rsidRDefault="00F572F2" w:rsidP="00C1466D">
            <w:pPr>
              <w:jc w:val="center"/>
              <w:rPr>
                <w:rFonts w:cs="Arial"/>
                <w:color w:val="000000"/>
                <w:sz w:val="18"/>
                <w:szCs w:val="18"/>
              </w:rPr>
            </w:pPr>
            <w:r>
              <w:rPr>
                <w:rFonts w:cs="Arial"/>
                <w:color w:val="000000"/>
                <w:sz w:val="18"/>
                <w:szCs w:val="18"/>
              </w:rPr>
              <w:t>No PMU Report Created</w:t>
            </w:r>
          </w:p>
        </w:tc>
        <w:tc>
          <w:tcPr>
            <w:tcW w:w="683" w:type="dxa"/>
            <w:tcBorders>
              <w:top w:val="single" w:sz="4" w:space="0" w:color="auto"/>
              <w:left w:val="nil"/>
              <w:bottom w:val="single" w:sz="4" w:space="0" w:color="auto"/>
              <w:right w:val="single" w:sz="4" w:space="0" w:color="auto"/>
            </w:tcBorders>
            <w:shd w:val="clear" w:color="auto" w:fill="auto"/>
            <w:noWrap/>
            <w:vAlign w:val="center"/>
          </w:tcPr>
          <w:p w14:paraId="2E5804B1" w14:textId="243C210D" w:rsidR="00F572F2" w:rsidRPr="00421505" w:rsidRDefault="00F572F2" w:rsidP="00C1466D">
            <w:pPr>
              <w:jc w:val="center"/>
              <w:rPr>
                <w:rFonts w:cs="Arial"/>
                <w:color w:val="000000"/>
                <w:sz w:val="18"/>
                <w:szCs w:val="18"/>
              </w:rPr>
            </w:pPr>
            <w:r>
              <w:rPr>
                <w:rFonts w:cs="Arial"/>
                <w:color w:val="000000"/>
                <w:sz w:val="18"/>
                <w:szCs w:val="18"/>
              </w:rPr>
              <w:t xml:space="preserve">175 </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01B8D08C" w14:textId="13754381" w:rsidR="00F572F2" w:rsidRPr="00421505" w:rsidRDefault="00F572F2" w:rsidP="00C1466D">
            <w:pPr>
              <w:jc w:val="center"/>
              <w:rPr>
                <w:rFonts w:cs="Arial"/>
                <w:color w:val="000000"/>
                <w:sz w:val="18"/>
                <w:szCs w:val="18"/>
              </w:rPr>
            </w:pPr>
            <w:r>
              <w:rPr>
                <w:rFonts w:cs="Arial"/>
                <w:color w:val="000000"/>
                <w:sz w:val="18"/>
                <w:szCs w:val="18"/>
              </w:rPr>
              <w:t xml:space="preserve">                 60,127 </w:t>
            </w:r>
          </w:p>
        </w:tc>
        <w:tc>
          <w:tcPr>
            <w:tcW w:w="705" w:type="dxa"/>
            <w:tcBorders>
              <w:top w:val="single" w:sz="4" w:space="0" w:color="auto"/>
              <w:left w:val="nil"/>
              <w:bottom w:val="single" w:sz="4" w:space="0" w:color="auto"/>
              <w:right w:val="single" w:sz="4" w:space="0" w:color="auto"/>
            </w:tcBorders>
            <w:shd w:val="clear" w:color="auto" w:fill="auto"/>
            <w:noWrap/>
            <w:vAlign w:val="center"/>
          </w:tcPr>
          <w:p w14:paraId="2A2540F6" w14:textId="0D10C2CF" w:rsidR="00F572F2" w:rsidRPr="00421505" w:rsidRDefault="00F572F2" w:rsidP="00C1466D">
            <w:pPr>
              <w:jc w:val="center"/>
              <w:rPr>
                <w:rFonts w:cs="Arial"/>
                <w:color w:val="000000"/>
                <w:sz w:val="18"/>
                <w:szCs w:val="18"/>
              </w:rPr>
            </w:pPr>
            <w:r>
              <w:rPr>
                <w:rFonts w:cs="Arial"/>
                <w:color w:val="000000"/>
                <w:sz w:val="18"/>
                <w:szCs w:val="18"/>
              </w:rPr>
              <w:t>7%</w:t>
            </w:r>
          </w:p>
        </w:tc>
        <w:tc>
          <w:tcPr>
            <w:tcW w:w="867" w:type="dxa"/>
            <w:tcBorders>
              <w:top w:val="single" w:sz="4" w:space="0" w:color="auto"/>
              <w:left w:val="nil"/>
              <w:bottom w:val="single" w:sz="4" w:space="0" w:color="auto"/>
              <w:right w:val="single" w:sz="4" w:space="0" w:color="auto"/>
            </w:tcBorders>
            <w:shd w:val="clear" w:color="auto" w:fill="auto"/>
            <w:noWrap/>
            <w:vAlign w:val="center"/>
          </w:tcPr>
          <w:p w14:paraId="7239D663" w14:textId="55481934" w:rsidR="00F572F2" w:rsidRPr="00421505" w:rsidRDefault="00F572F2" w:rsidP="00C1466D">
            <w:pPr>
              <w:jc w:val="center"/>
              <w:rPr>
                <w:rFonts w:cs="Arial"/>
                <w:color w:val="000000"/>
                <w:sz w:val="18"/>
                <w:szCs w:val="18"/>
              </w:rPr>
            </w:pPr>
            <w:r>
              <w:rPr>
                <w:rFonts w:cs="Arial"/>
                <w:color w:val="000000"/>
                <w:sz w:val="18"/>
                <w:szCs w:val="18"/>
              </w:rPr>
              <w:t xml:space="preserve">                      316,281 </w:t>
            </w:r>
          </w:p>
        </w:tc>
      </w:tr>
      <w:tr w:rsidR="00F572F2" w:rsidRPr="00861007" w14:paraId="58A891C4" w14:textId="77777777" w:rsidTr="00F572F2">
        <w:trPr>
          <w:trHeight w:val="487"/>
          <w:jc w:val="center"/>
        </w:trPr>
        <w:tc>
          <w:tcPr>
            <w:tcW w:w="101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80AB031" w14:textId="7662C255" w:rsidR="00F572F2" w:rsidRDefault="00F572F2" w:rsidP="00C1466D">
            <w:pPr>
              <w:jc w:val="center"/>
              <w:rPr>
                <w:rFonts w:cs="Arial"/>
                <w:color w:val="000000"/>
                <w:sz w:val="18"/>
                <w:szCs w:val="18"/>
              </w:rPr>
            </w:pPr>
            <w:r>
              <w:rPr>
                <w:rFonts w:cs="Arial"/>
                <w:color w:val="000000"/>
                <w:sz w:val="18"/>
                <w:szCs w:val="18"/>
              </w:rPr>
              <w:t>9/17/2017 17:40</w:t>
            </w:r>
          </w:p>
        </w:tc>
        <w:tc>
          <w:tcPr>
            <w:tcW w:w="1228" w:type="dxa"/>
            <w:tcBorders>
              <w:top w:val="single" w:sz="4" w:space="0" w:color="auto"/>
              <w:left w:val="nil"/>
              <w:bottom w:val="single" w:sz="4" w:space="0" w:color="auto"/>
              <w:right w:val="single" w:sz="4" w:space="0" w:color="auto"/>
            </w:tcBorders>
            <w:shd w:val="clear" w:color="auto" w:fill="auto"/>
            <w:noWrap/>
            <w:vAlign w:val="center"/>
          </w:tcPr>
          <w:p w14:paraId="0D162311" w14:textId="45C6343C" w:rsidR="00F572F2" w:rsidRDefault="00F572F2" w:rsidP="00C1466D">
            <w:pPr>
              <w:jc w:val="center"/>
              <w:rPr>
                <w:rFonts w:cs="Arial"/>
                <w:color w:val="000000"/>
                <w:sz w:val="18"/>
                <w:szCs w:val="18"/>
              </w:rPr>
            </w:pPr>
            <w:r>
              <w:rPr>
                <w:rFonts w:cs="Arial"/>
                <w:color w:val="000000"/>
                <w:sz w:val="18"/>
                <w:szCs w:val="18"/>
              </w:rPr>
              <w:t>0.048</w:t>
            </w:r>
          </w:p>
        </w:tc>
        <w:tc>
          <w:tcPr>
            <w:tcW w:w="1228" w:type="dxa"/>
            <w:tcBorders>
              <w:top w:val="single" w:sz="4" w:space="0" w:color="auto"/>
              <w:left w:val="nil"/>
              <w:bottom w:val="single" w:sz="4" w:space="0" w:color="auto"/>
              <w:right w:val="single" w:sz="4" w:space="0" w:color="auto"/>
            </w:tcBorders>
            <w:shd w:val="clear" w:color="auto" w:fill="auto"/>
            <w:noWrap/>
            <w:vAlign w:val="center"/>
          </w:tcPr>
          <w:p w14:paraId="254BFFCB" w14:textId="5FCEB74A" w:rsidR="00F572F2" w:rsidRDefault="00F572F2" w:rsidP="00C1466D">
            <w:pPr>
              <w:jc w:val="center"/>
              <w:rPr>
                <w:rFonts w:cs="Arial"/>
                <w:color w:val="000000"/>
                <w:sz w:val="18"/>
                <w:szCs w:val="18"/>
              </w:rPr>
            </w:pPr>
            <w:r>
              <w:rPr>
                <w:rFonts w:cs="Arial"/>
                <w:color w:val="000000"/>
                <w:sz w:val="18"/>
                <w:szCs w:val="18"/>
              </w:rPr>
              <w:t>59.93</w:t>
            </w:r>
          </w:p>
        </w:tc>
        <w:tc>
          <w:tcPr>
            <w:tcW w:w="1039" w:type="dxa"/>
            <w:tcBorders>
              <w:top w:val="single" w:sz="4" w:space="0" w:color="auto"/>
              <w:left w:val="nil"/>
              <w:bottom w:val="single" w:sz="4" w:space="0" w:color="auto"/>
              <w:right w:val="single" w:sz="4" w:space="0" w:color="auto"/>
            </w:tcBorders>
            <w:shd w:val="clear" w:color="auto" w:fill="auto"/>
            <w:noWrap/>
            <w:vAlign w:val="center"/>
          </w:tcPr>
          <w:p w14:paraId="6FA0E68F" w14:textId="185A7564" w:rsidR="00F572F2" w:rsidRDefault="00F572F2" w:rsidP="00C1466D">
            <w:pPr>
              <w:jc w:val="center"/>
              <w:rPr>
                <w:rFonts w:cs="Arial"/>
                <w:color w:val="000000"/>
                <w:sz w:val="18"/>
                <w:szCs w:val="18"/>
              </w:rPr>
            </w:pPr>
            <w:r>
              <w:rPr>
                <w:rFonts w:cs="Arial"/>
                <w:color w:val="000000"/>
                <w:sz w:val="18"/>
                <w:szCs w:val="18"/>
              </w:rPr>
              <w:t>0:06:48</w:t>
            </w:r>
          </w:p>
        </w:tc>
        <w:tc>
          <w:tcPr>
            <w:tcW w:w="1935" w:type="dxa"/>
            <w:gridSpan w:val="2"/>
            <w:tcBorders>
              <w:top w:val="single" w:sz="8" w:space="0" w:color="auto"/>
              <w:left w:val="nil"/>
              <w:bottom w:val="single" w:sz="4" w:space="0" w:color="auto"/>
              <w:right w:val="single" w:sz="4" w:space="0" w:color="000000"/>
            </w:tcBorders>
            <w:shd w:val="clear" w:color="auto" w:fill="auto"/>
            <w:vAlign w:val="center"/>
          </w:tcPr>
          <w:p w14:paraId="0AB9F7A9" w14:textId="61563932" w:rsidR="00F572F2" w:rsidRPr="003A1F2A" w:rsidRDefault="00F572F2" w:rsidP="00C1466D">
            <w:pPr>
              <w:jc w:val="center"/>
              <w:rPr>
                <w:rFonts w:cs="Arial"/>
                <w:color w:val="000000"/>
                <w:sz w:val="18"/>
                <w:szCs w:val="18"/>
              </w:rPr>
            </w:pPr>
            <w:r>
              <w:rPr>
                <w:rFonts w:cs="Arial"/>
                <w:color w:val="000000"/>
                <w:sz w:val="18"/>
                <w:szCs w:val="18"/>
              </w:rPr>
              <w:t>No PMU Report Created</w:t>
            </w:r>
          </w:p>
        </w:tc>
        <w:tc>
          <w:tcPr>
            <w:tcW w:w="683" w:type="dxa"/>
            <w:tcBorders>
              <w:top w:val="single" w:sz="4" w:space="0" w:color="auto"/>
              <w:left w:val="nil"/>
              <w:bottom w:val="single" w:sz="4" w:space="0" w:color="auto"/>
              <w:right w:val="single" w:sz="4" w:space="0" w:color="auto"/>
            </w:tcBorders>
            <w:shd w:val="clear" w:color="auto" w:fill="auto"/>
            <w:noWrap/>
            <w:vAlign w:val="center"/>
          </w:tcPr>
          <w:p w14:paraId="1B5EBDAD" w14:textId="43DD1206" w:rsidR="00F572F2" w:rsidRDefault="00F572F2" w:rsidP="00C1466D">
            <w:pPr>
              <w:jc w:val="center"/>
              <w:rPr>
                <w:rFonts w:cs="Arial"/>
                <w:color w:val="000000"/>
                <w:sz w:val="18"/>
                <w:szCs w:val="18"/>
              </w:rPr>
            </w:pPr>
            <w:r>
              <w:rPr>
                <w:rFonts w:cs="Arial"/>
                <w:color w:val="000000"/>
                <w:sz w:val="18"/>
                <w:szCs w:val="18"/>
              </w:rPr>
              <w:t xml:space="preserve">388 </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1C9F60EE" w14:textId="13094860" w:rsidR="00F572F2" w:rsidRDefault="00F572F2" w:rsidP="00C1466D">
            <w:pPr>
              <w:jc w:val="center"/>
              <w:rPr>
                <w:rFonts w:cs="Arial"/>
                <w:color w:val="000000"/>
                <w:sz w:val="18"/>
                <w:szCs w:val="18"/>
              </w:rPr>
            </w:pPr>
            <w:r>
              <w:rPr>
                <w:rFonts w:cs="Arial"/>
                <w:color w:val="000000"/>
                <w:sz w:val="18"/>
                <w:szCs w:val="18"/>
              </w:rPr>
              <w:t xml:space="preserve">                 59,913 </w:t>
            </w:r>
          </w:p>
        </w:tc>
        <w:tc>
          <w:tcPr>
            <w:tcW w:w="705" w:type="dxa"/>
            <w:tcBorders>
              <w:top w:val="single" w:sz="4" w:space="0" w:color="auto"/>
              <w:left w:val="nil"/>
              <w:bottom w:val="single" w:sz="4" w:space="0" w:color="auto"/>
              <w:right w:val="single" w:sz="4" w:space="0" w:color="auto"/>
            </w:tcBorders>
            <w:shd w:val="clear" w:color="auto" w:fill="auto"/>
            <w:noWrap/>
            <w:vAlign w:val="center"/>
          </w:tcPr>
          <w:p w14:paraId="29563E17" w14:textId="662A3655" w:rsidR="00F572F2" w:rsidRDefault="00F572F2" w:rsidP="00C1466D">
            <w:pPr>
              <w:jc w:val="center"/>
              <w:rPr>
                <w:rFonts w:cs="Arial"/>
                <w:color w:val="000000"/>
                <w:sz w:val="18"/>
                <w:szCs w:val="18"/>
              </w:rPr>
            </w:pPr>
            <w:r>
              <w:rPr>
                <w:rFonts w:cs="Arial"/>
                <w:color w:val="000000"/>
                <w:sz w:val="18"/>
                <w:szCs w:val="18"/>
              </w:rPr>
              <w:t>10%</w:t>
            </w:r>
          </w:p>
        </w:tc>
        <w:tc>
          <w:tcPr>
            <w:tcW w:w="867" w:type="dxa"/>
            <w:tcBorders>
              <w:top w:val="single" w:sz="4" w:space="0" w:color="auto"/>
              <w:left w:val="nil"/>
              <w:bottom w:val="single" w:sz="4" w:space="0" w:color="auto"/>
              <w:right w:val="single" w:sz="4" w:space="0" w:color="auto"/>
            </w:tcBorders>
            <w:shd w:val="clear" w:color="auto" w:fill="auto"/>
            <w:noWrap/>
            <w:vAlign w:val="center"/>
          </w:tcPr>
          <w:p w14:paraId="6C98B199" w14:textId="7C734234" w:rsidR="00F572F2" w:rsidRDefault="00F572F2" w:rsidP="00C1466D">
            <w:pPr>
              <w:jc w:val="center"/>
              <w:rPr>
                <w:rFonts w:cs="Arial"/>
                <w:color w:val="000000"/>
                <w:sz w:val="18"/>
                <w:szCs w:val="18"/>
              </w:rPr>
            </w:pPr>
            <w:r>
              <w:rPr>
                <w:rFonts w:cs="Arial"/>
                <w:color w:val="000000"/>
                <w:sz w:val="18"/>
                <w:szCs w:val="18"/>
              </w:rPr>
              <w:t xml:space="preserve">                      313,497 </w:t>
            </w:r>
          </w:p>
        </w:tc>
      </w:tr>
      <w:tr w:rsidR="00F572F2" w:rsidRPr="00861007" w14:paraId="6C55C493" w14:textId="77777777" w:rsidTr="00F572F2">
        <w:trPr>
          <w:trHeight w:val="487"/>
          <w:jc w:val="center"/>
        </w:trPr>
        <w:tc>
          <w:tcPr>
            <w:tcW w:w="101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39E405C" w14:textId="10FF3DD1" w:rsidR="00F572F2" w:rsidRDefault="00F572F2" w:rsidP="00C1466D">
            <w:pPr>
              <w:jc w:val="center"/>
              <w:rPr>
                <w:rFonts w:cs="Arial"/>
                <w:color w:val="000000"/>
                <w:sz w:val="18"/>
                <w:szCs w:val="18"/>
              </w:rPr>
            </w:pPr>
            <w:r>
              <w:rPr>
                <w:rFonts w:cs="Arial"/>
                <w:color w:val="000000"/>
                <w:sz w:val="18"/>
                <w:szCs w:val="18"/>
              </w:rPr>
              <w:t>9/19/2017 23:43</w:t>
            </w:r>
          </w:p>
        </w:tc>
        <w:tc>
          <w:tcPr>
            <w:tcW w:w="1228" w:type="dxa"/>
            <w:tcBorders>
              <w:top w:val="single" w:sz="4" w:space="0" w:color="auto"/>
              <w:left w:val="nil"/>
              <w:bottom w:val="single" w:sz="4" w:space="0" w:color="auto"/>
              <w:right w:val="single" w:sz="4" w:space="0" w:color="auto"/>
            </w:tcBorders>
            <w:shd w:val="clear" w:color="auto" w:fill="auto"/>
            <w:noWrap/>
            <w:vAlign w:val="center"/>
          </w:tcPr>
          <w:p w14:paraId="5917DB05" w14:textId="2AF32782" w:rsidR="00F572F2" w:rsidRDefault="00F572F2" w:rsidP="00C1466D">
            <w:pPr>
              <w:jc w:val="center"/>
              <w:rPr>
                <w:rFonts w:cs="Arial"/>
                <w:color w:val="000000"/>
                <w:sz w:val="18"/>
                <w:szCs w:val="18"/>
              </w:rPr>
            </w:pPr>
            <w:r>
              <w:rPr>
                <w:rFonts w:cs="Arial"/>
                <w:color w:val="000000"/>
                <w:sz w:val="18"/>
                <w:szCs w:val="18"/>
              </w:rPr>
              <w:t>0.044</w:t>
            </w:r>
          </w:p>
        </w:tc>
        <w:tc>
          <w:tcPr>
            <w:tcW w:w="1228" w:type="dxa"/>
            <w:tcBorders>
              <w:top w:val="single" w:sz="4" w:space="0" w:color="auto"/>
              <w:left w:val="nil"/>
              <w:bottom w:val="single" w:sz="4" w:space="0" w:color="auto"/>
              <w:right w:val="single" w:sz="4" w:space="0" w:color="auto"/>
            </w:tcBorders>
            <w:shd w:val="clear" w:color="auto" w:fill="auto"/>
            <w:noWrap/>
            <w:vAlign w:val="center"/>
          </w:tcPr>
          <w:p w14:paraId="033A213E" w14:textId="4D3F82FD" w:rsidR="00F572F2" w:rsidRDefault="00F572F2" w:rsidP="00C1466D">
            <w:pPr>
              <w:jc w:val="center"/>
              <w:rPr>
                <w:rFonts w:cs="Arial"/>
                <w:color w:val="000000"/>
                <w:sz w:val="18"/>
                <w:szCs w:val="18"/>
              </w:rPr>
            </w:pPr>
            <w:r>
              <w:rPr>
                <w:rFonts w:cs="Arial"/>
                <w:color w:val="000000"/>
                <w:sz w:val="18"/>
                <w:szCs w:val="18"/>
              </w:rPr>
              <w:t>59.89</w:t>
            </w:r>
          </w:p>
        </w:tc>
        <w:tc>
          <w:tcPr>
            <w:tcW w:w="1039" w:type="dxa"/>
            <w:tcBorders>
              <w:top w:val="single" w:sz="4" w:space="0" w:color="auto"/>
              <w:left w:val="nil"/>
              <w:bottom w:val="single" w:sz="4" w:space="0" w:color="auto"/>
              <w:right w:val="single" w:sz="4" w:space="0" w:color="auto"/>
            </w:tcBorders>
            <w:shd w:val="clear" w:color="auto" w:fill="auto"/>
            <w:noWrap/>
            <w:vAlign w:val="center"/>
          </w:tcPr>
          <w:p w14:paraId="6819F381" w14:textId="1890F8CF" w:rsidR="00F572F2" w:rsidRDefault="00F572F2" w:rsidP="00C1466D">
            <w:pPr>
              <w:jc w:val="center"/>
              <w:rPr>
                <w:rFonts w:cs="Arial"/>
                <w:color w:val="000000"/>
                <w:sz w:val="18"/>
                <w:szCs w:val="18"/>
              </w:rPr>
            </w:pPr>
            <w:r>
              <w:rPr>
                <w:rFonts w:cs="Arial"/>
                <w:color w:val="000000"/>
                <w:sz w:val="18"/>
                <w:szCs w:val="18"/>
              </w:rPr>
              <w:t>0:03:34</w:t>
            </w:r>
          </w:p>
        </w:tc>
        <w:tc>
          <w:tcPr>
            <w:tcW w:w="1935" w:type="dxa"/>
            <w:gridSpan w:val="2"/>
            <w:tcBorders>
              <w:top w:val="single" w:sz="8" w:space="0" w:color="auto"/>
              <w:left w:val="nil"/>
              <w:bottom w:val="single" w:sz="4" w:space="0" w:color="auto"/>
              <w:right w:val="single" w:sz="4" w:space="0" w:color="000000"/>
            </w:tcBorders>
            <w:shd w:val="clear" w:color="auto" w:fill="auto"/>
            <w:vAlign w:val="center"/>
          </w:tcPr>
          <w:p w14:paraId="469F8D9B" w14:textId="0CA5C8F6" w:rsidR="00F572F2" w:rsidRPr="003A1F2A" w:rsidRDefault="00F572F2" w:rsidP="00C1466D">
            <w:pPr>
              <w:jc w:val="center"/>
              <w:rPr>
                <w:rFonts w:cs="Arial"/>
                <w:color w:val="000000"/>
                <w:sz w:val="18"/>
                <w:szCs w:val="18"/>
              </w:rPr>
            </w:pPr>
            <w:r>
              <w:rPr>
                <w:rFonts w:cs="Arial"/>
                <w:color w:val="000000"/>
                <w:sz w:val="18"/>
                <w:szCs w:val="18"/>
              </w:rPr>
              <w:t>No PMU Report Created</w:t>
            </w:r>
          </w:p>
        </w:tc>
        <w:tc>
          <w:tcPr>
            <w:tcW w:w="683" w:type="dxa"/>
            <w:tcBorders>
              <w:top w:val="single" w:sz="4" w:space="0" w:color="auto"/>
              <w:left w:val="nil"/>
              <w:bottom w:val="single" w:sz="4" w:space="0" w:color="auto"/>
              <w:right w:val="single" w:sz="4" w:space="0" w:color="auto"/>
            </w:tcBorders>
            <w:shd w:val="clear" w:color="auto" w:fill="auto"/>
            <w:noWrap/>
            <w:vAlign w:val="center"/>
          </w:tcPr>
          <w:p w14:paraId="720859CF" w14:textId="4F1B3BD7" w:rsidR="00F572F2" w:rsidRDefault="00F572F2" w:rsidP="00C1466D">
            <w:pPr>
              <w:jc w:val="center"/>
              <w:rPr>
                <w:rFonts w:cs="Arial"/>
                <w:color w:val="000000"/>
                <w:sz w:val="18"/>
                <w:szCs w:val="18"/>
              </w:rPr>
            </w:pPr>
            <w:r>
              <w:rPr>
                <w:rFonts w:cs="Arial"/>
                <w:color w:val="000000"/>
                <w:sz w:val="18"/>
                <w:szCs w:val="18"/>
              </w:rPr>
              <w:t xml:space="preserve">448 </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456A469F" w14:textId="62D382F7" w:rsidR="00F572F2" w:rsidRDefault="00F572F2" w:rsidP="00C1466D">
            <w:pPr>
              <w:jc w:val="center"/>
              <w:rPr>
                <w:rFonts w:cs="Arial"/>
                <w:color w:val="000000"/>
                <w:sz w:val="18"/>
                <w:szCs w:val="18"/>
              </w:rPr>
            </w:pPr>
            <w:r>
              <w:rPr>
                <w:rFonts w:cs="Arial"/>
                <w:color w:val="000000"/>
                <w:sz w:val="18"/>
                <w:szCs w:val="18"/>
              </w:rPr>
              <w:t xml:space="preserve">                 45,701 </w:t>
            </w:r>
          </w:p>
        </w:tc>
        <w:tc>
          <w:tcPr>
            <w:tcW w:w="705" w:type="dxa"/>
            <w:tcBorders>
              <w:top w:val="single" w:sz="4" w:space="0" w:color="auto"/>
              <w:left w:val="nil"/>
              <w:bottom w:val="single" w:sz="4" w:space="0" w:color="auto"/>
              <w:right w:val="single" w:sz="4" w:space="0" w:color="auto"/>
            </w:tcBorders>
            <w:shd w:val="clear" w:color="auto" w:fill="auto"/>
            <w:noWrap/>
            <w:vAlign w:val="center"/>
          </w:tcPr>
          <w:p w14:paraId="1924154F" w14:textId="67543218" w:rsidR="00F572F2" w:rsidRDefault="00F572F2" w:rsidP="00C1466D">
            <w:pPr>
              <w:jc w:val="center"/>
              <w:rPr>
                <w:rFonts w:cs="Arial"/>
                <w:color w:val="000000"/>
                <w:sz w:val="18"/>
                <w:szCs w:val="18"/>
              </w:rPr>
            </w:pPr>
            <w:r>
              <w:rPr>
                <w:rFonts w:cs="Arial"/>
                <w:color w:val="000000"/>
                <w:sz w:val="18"/>
                <w:szCs w:val="18"/>
              </w:rPr>
              <w:t>31%</w:t>
            </w:r>
          </w:p>
        </w:tc>
        <w:tc>
          <w:tcPr>
            <w:tcW w:w="867" w:type="dxa"/>
            <w:tcBorders>
              <w:top w:val="single" w:sz="4" w:space="0" w:color="auto"/>
              <w:left w:val="nil"/>
              <w:bottom w:val="single" w:sz="4" w:space="0" w:color="auto"/>
              <w:right w:val="single" w:sz="4" w:space="0" w:color="auto"/>
            </w:tcBorders>
            <w:shd w:val="clear" w:color="auto" w:fill="auto"/>
            <w:noWrap/>
            <w:vAlign w:val="center"/>
          </w:tcPr>
          <w:p w14:paraId="18523F7C" w14:textId="24129FEE" w:rsidR="00F572F2" w:rsidRDefault="00F572F2" w:rsidP="00C1466D">
            <w:pPr>
              <w:jc w:val="center"/>
              <w:rPr>
                <w:rFonts w:cs="Arial"/>
                <w:color w:val="000000"/>
                <w:sz w:val="18"/>
                <w:szCs w:val="18"/>
              </w:rPr>
            </w:pPr>
            <w:r>
              <w:rPr>
                <w:rFonts w:cs="Arial"/>
                <w:color w:val="000000"/>
                <w:sz w:val="18"/>
                <w:szCs w:val="18"/>
              </w:rPr>
              <w:t xml:space="preserve">                      227,047 </w:t>
            </w:r>
          </w:p>
        </w:tc>
      </w:tr>
      <w:tr w:rsidR="00F572F2" w:rsidRPr="00861007" w14:paraId="3F90C07B" w14:textId="77777777" w:rsidTr="00F572F2">
        <w:trPr>
          <w:trHeight w:val="487"/>
          <w:jc w:val="center"/>
        </w:trPr>
        <w:tc>
          <w:tcPr>
            <w:tcW w:w="101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F254157" w14:textId="6218A93B" w:rsidR="00F572F2" w:rsidRDefault="00F572F2" w:rsidP="00C1466D">
            <w:pPr>
              <w:jc w:val="center"/>
              <w:rPr>
                <w:rFonts w:cs="Arial"/>
                <w:color w:val="000000"/>
                <w:sz w:val="18"/>
                <w:szCs w:val="18"/>
              </w:rPr>
            </w:pPr>
            <w:r>
              <w:rPr>
                <w:rFonts w:cs="Arial"/>
                <w:color w:val="000000"/>
                <w:sz w:val="18"/>
                <w:szCs w:val="18"/>
              </w:rPr>
              <w:t>9/26/2017 15:05</w:t>
            </w:r>
          </w:p>
        </w:tc>
        <w:tc>
          <w:tcPr>
            <w:tcW w:w="1228" w:type="dxa"/>
            <w:tcBorders>
              <w:top w:val="single" w:sz="4" w:space="0" w:color="auto"/>
              <w:left w:val="nil"/>
              <w:bottom w:val="single" w:sz="4" w:space="0" w:color="auto"/>
              <w:right w:val="single" w:sz="4" w:space="0" w:color="auto"/>
            </w:tcBorders>
            <w:shd w:val="clear" w:color="auto" w:fill="auto"/>
            <w:noWrap/>
            <w:vAlign w:val="center"/>
          </w:tcPr>
          <w:p w14:paraId="234867DF" w14:textId="67211BAA" w:rsidR="00F572F2" w:rsidRDefault="00F572F2" w:rsidP="00C1466D">
            <w:pPr>
              <w:jc w:val="center"/>
              <w:rPr>
                <w:rFonts w:cs="Arial"/>
                <w:color w:val="000000"/>
                <w:sz w:val="18"/>
                <w:szCs w:val="18"/>
              </w:rPr>
            </w:pPr>
            <w:r>
              <w:rPr>
                <w:rFonts w:cs="Arial"/>
                <w:color w:val="000000"/>
                <w:sz w:val="18"/>
                <w:szCs w:val="18"/>
              </w:rPr>
              <w:t>0.050</w:t>
            </w:r>
          </w:p>
        </w:tc>
        <w:tc>
          <w:tcPr>
            <w:tcW w:w="1228" w:type="dxa"/>
            <w:tcBorders>
              <w:top w:val="single" w:sz="4" w:space="0" w:color="auto"/>
              <w:left w:val="nil"/>
              <w:bottom w:val="single" w:sz="4" w:space="0" w:color="auto"/>
              <w:right w:val="single" w:sz="4" w:space="0" w:color="auto"/>
            </w:tcBorders>
            <w:shd w:val="clear" w:color="auto" w:fill="auto"/>
            <w:noWrap/>
            <w:vAlign w:val="center"/>
          </w:tcPr>
          <w:p w14:paraId="2BC59182" w14:textId="7C2F43C9" w:rsidR="00F572F2" w:rsidRDefault="00F572F2" w:rsidP="00C1466D">
            <w:pPr>
              <w:jc w:val="center"/>
              <w:rPr>
                <w:rFonts w:cs="Arial"/>
                <w:color w:val="000000"/>
                <w:sz w:val="18"/>
                <w:szCs w:val="18"/>
              </w:rPr>
            </w:pPr>
            <w:r>
              <w:rPr>
                <w:rFonts w:cs="Arial"/>
                <w:color w:val="000000"/>
                <w:sz w:val="18"/>
                <w:szCs w:val="18"/>
              </w:rPr>
              <w:t>59.96</w:t>
            </w:r>
          </w:p>
        </w:tc>
        <w:tc>
          <w:tcPr>
            <w:tcW w:w="1039" w:type="dxa"/>
            <w:tcBorders>
              <w:top w:val="single" w:sz="4" w:space="0" w:color="auto"/>
              <w:left w:val="nil"/>
              <w:bottom w:val="single" w:sz="4" w:space="0" w:color="auto"/>
              <w:right w:val="single" w:sz="4" w:space="0" w:color="auto"/>
            </w:tcBorders>
            <w:shd w:val="clear" w:color="auto" w:fill="auto"/>
            <w:noWrap/>
            <w:vAlign w:val="center"/>
          </w:tcPr>
          <w:p w14:paraId="556BE43E" w14:textId="3C487FF7" w:rsidR="00F572F2" w:rsidRDefault="00F572F2" w:rsidP="00C1466D">
            <w:pPr>
              <w:jc w:val="center"/>
              <w:rPr>
                <w:rFonts w:cs="Arial"/>
                <w:color w:val="000000"/>
                <w:sz w:val="18"/>
                <w:szCs w:val="18"/>
              </w:rPr>
            </w:pPr>
            <w:r>
              <w:rPr>
                <w:rFonts w:cs="Arial"/>
                <w:color w:val="000000"/>
                <w:sz w:val="18"/>
                <w:szCs w:val="18"/>
              </w:rPr>
              <w:t>0:08:59</w:t>
            </w:r>
          </w:p>
        </w:tc>
        <w:tc>
          <w:tcPr>
            <w:tcW w:w="1935" w:type="dxa"/>
            <w:gridSpan w:val="2"/>
            <w:tcBorders>
              <w:top w:val="single" w:sz="8" w:space="0" w:color="auto"/>
              <w:left w:val="nil"/>
              <w:bottom w:val="single" w:sz="4" w:space="0" w:color="auto"/>
              <w:right w:val="single" w:sz="4" w:space="0" w:color="000000"/>
            </w:tcBorders>
            <w:shd w:val="clear" w:color="auto" w:fill="auto"/>
            <w:vAlign w:val="center"/>
          </w:tcPr>
          <w:p w14:paraId="27200B52" w14:textId="4461E9A4" w:rsidR="00F572F2" w:rsidRPr="003A1F2A" w:rsidRDefault="00F572F2" w:rsidP="00C1466D">
            <w:pPr>
              <w:jc w:val="center"/>
              <w:rPr>
                <w:rFonts w:cs="Arial"/>
                <w:color w:val="000000"/>
                <w:sz w:val="18"/>
                <w:szCs w:val="18"/>
              </w:rPr>
            </w:pPr>
            <w:r>
              <w:rPr>
                <w:rFonts w:cs="Arial"/>
                <w:color w:val="000000"/>
                <w:sz w:val="18"/>
                <w:szCs w:val="18"/>
              </w:rPr>
              <w:t>No PMU Report Created</w:t>
            </w:r>
          </w:p>
        </w:tc>
        <w:tc>
          <w:tcPr>
            <w:tcW w:w="683" w:type="dxa"/>
            <w:tcBorders>
              <w:top w:val="single" w:sz="4" w:space="0" w:color="auto"/>
              <w:left w:val="nil"/>
              <w:bottom w:val="single" w:sz="4" w:space="0" w:color="auto"/>
              <w:right w:val="single" w:sz="4" w:space="0" w:color="auto"/>
            </w:tcBorders>
            <w:shd w:val="clear" w:color="auto" w:fill="auto"/>
            <w:noWrap/>
            <w:vAlign w:val="center"/>
          </w:tcPr>
          <w:p w14:paraId="135F18BE" w14:textId="7B4D1A48" w:rsidR="00F572F2" w:rsidRDefault="00F572F2" w:rsidP="00C1466D">
            <w:pPr>
              <w:jc w:val="center"/>
              <w:rPr>
                <w:rFonts w:cs="Arial"/>
                <w:color w:val="000000"/>
                <w:sz w:val="18"/>
                <w:szCs w:val="18"/>
              </w:rPr>
            </w:pPr>
            <w:r>
              <w:rPr>
                <w:rFonts w:cs="Arial"/>
                <w:color w:val="000000"/>
                <w:sz w:val="18"/>
                <w:szCs w:val="18"/>
              </w:rPr>
              <w:t xml:space="preserve">403 </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4244DD3B" w14:textId="57F636F6" w:rsidR="00F572F2" w:rsidRDefault="00F572F2" w:rsidP="00C1466D">
            <w:pPr>
              <w:jc w:val="center"/>
              <w:rPr>
                <w:rFonts w:cs="Arial"/>
                <w:color w:val="000000"/>
                <w:sz w:val="18"/>
                <w:szCs w:val="18"/>
              </w:rPr>
            </w:pPr>
            <w:r>
              <w:rPr>
                <w:rFonts w:cs="Arial"/>
                <w:color w:val="000000"/>
                <w:sz w:val="18"/>
                <w:szCs w:val="18"/>
              </w:rPr>
              <w:t xml:space="preserve">                 54,677 </w:t>
            </w:r>
          </w:p>
        </w:tc>
        <w:tc>
          <w:tcPr>
            <w:tcW w:w="705" w:type="dxa"/>
            <w:tcBorders>
              <w:top w:val="single" w:sz="4" w:space="0" w:color="auto"/>
              <w:left w:val="nil"/>
              <w:bottom w:val="single" w:sz="4" w:space="0" w:color="auto"/>
              <w:right w:val="single" w:sz="4" w:space="0" w:color="auto"/>
            </w:tcBorders>
            <w:shd w:val="clear" w:color="auto" w:fill="auto"/>
            <w:noWrap/>
            <w:vAlign w:val="center"/>
          </w:tcPr>
          <w:p w14:paraId="66E800B7" w14:textId="1BA7707C" w:rsidR="00F572F2" w:rsidRDefault="00F572F2" w:rsidP="00C1466D">
            <w:pPr>
              <w:jc w:val="center"/>
              <w:rPr>
                <w:rFonts w:cs="Arial"/>
                <w:color w:val="000000"/>
                <w:sz w:val="18"/>
                <w:szCs w:val="18"/>
              </w:rPr>
            </w:pPr>
            <w:r>
              <w:rPr>
                <w:rFonts w:cs="Arial"/>
                <w:color w:val="000000"/>
                <w:sz w:val="18"/>
                <w:szCs w:val="18"/>
              </w:rPr>
              <w:t>17%</w:t>
            </w:r>
          </w:p>
        </w:tc>
        <w:tc>
          <w:tcPr>
            <w:tcW w:w="867" w:type="dxa"/>
            <w:tcBorders>
              <w:top w:val="single" w:sz="4" w:space="0" w:color="auto"/>
              <w:left w:val="nil"/>
              <w:bottom w:val="single" w:sz="4" w:space="0" w:color="auto"/>
              <w:right w:val="single" w:sz="4" w:space="0" w:color="auto"/>
            </w:tcBorders>
            <w:shd w:val="clear" w:color="auto" w:fill="auto"/>
            <w:noWrap/>
            <w:vAlign w:val="center"/>
          </w:tcPr>
          <w:p w14:paraId="6D7055FA" w14:textId="0192F4DB" w:rsidR="00F572F2" w:rsidRDefault="00F572F2" w:rsidP="00C1466D">
            <w:pPr>
              <w:jc w:val="center"/>
              <w:rPr>
                <w:rFonts w:cs="Arial"/>
                <w:color w:val="000000"/>
                <w:sz w:val="18"/>
                <w:szCs w:val="18"/>
              </w:rPr>
            </w:pPr>
            <w:r>
              <w:rPr>
                <w:rFonts w:cs="Arial"/>
                <w:color w:val="000000"/>
                <w:sz w:val="18"/>
                <w:szCs w:val="18"/>
              </w:rPr>
              <w:t xml:space="preserve">                      304,434 </w:t>
            </w:r>
          </w:p>
        </w:tc>
      </w:tr>
    </w:tbl>
    <w:p w14:paraId="1E66C840" w14:textId="2B14741B" w:rsidR="00280AD6" w:rsidRPr="003A1F2A" w:rsidRDefault="00BB61CB" w:rsidP="003A1F2A">
      <w:pPr>
        <w:autoSpaceDE w:val="0"/>
        <w:autoSpaceDN w:val="0"/>
        <w:rPr>
          <w:rFonts w:cs="Arial"/>
          <w:sz w:val="16"/>
          <w:szCs w:val="16"/>
        </w:rPr>
      </w:pPr>
      <w:r w:rsidRPr="00331765">
        <w:rPr>
          <w:rFonts w:cs="Arial"/>
          <w:sz w:val="16"/>
          <w:szCs w:val="16"/>
        </w:rPr>
        <w:t xml:space="preserve"> </w:t>
      </w:r>
      <w:r w:rsidR="00280AD6" w:rsidRPr="00331765">
        <w:rPr>
          <w:rFonts w:cs="Arial"/>
          <w:sz w:val="16"/>
          <w:szCs w:val="16"/>
        </w:rPr>
        <w:t>(Note: frequency events highlighted in blue have been identified as FMEs per BAL-001-TRE-1 and the Performance Disturbance Compliance Working group.</w:t>
      </w:r>
      <w:r w:rsidR="003A1F2A">
        <w:rPr>
          <w:rFonts w:cs="Arial"/>
          <w:sz w:val="16"/>
          <w:szCs w:val="16"/>
        </w:rPr>
        <w:t xml:space="preserve"> </w:t>
      </w:r>
      <w:r w:rsidR="003A1F2A" w:rsidRPr="003A1F2A">
        <w:rPr>
          <w:rFonts w:cs="Arial"/>
          <w:sz w:val="16"/>
          <w:szCs w:val="16"/>
        </w:rPr>
        <w:t>PMU reports are typically generated when frequency drops below 59.9, but PMU data is available for other events.</w:t>
      </w:r>
      <w:r w:rsidR="00280AD6" w:rsidRPr="00331765">
        <w:rPr>
          <w:rFonts w:cs="Arial"/>
          <w:sz w:val="16"/>
          <w:szCs w:val="16"/>
        </w:rPr>
        <w:t>)</w:t>
      </w:r>
    </w:p>
    <w:p w14:paraId="0D0ECAE4" w14:textId="77777777" w:rsidR="00082EBF" w:rsidRDefault="00082EBF" w:rsidP="009E4C5F">
      <w:pPr>
        <w:rPr>
          <w:rFonts w:cs="Arial"/>
          <w:sz w:val="16"/>
          <w:szCs w:val="16"/>
        </w:rPr>
      </w:pPr>
    </w:p>
    <w:p w14:paraId="55EC9604" w14:textId="77777777" w:rsidR="00C1466D" w:rsidRDefault="00C1466D" w:rsidP="009E4C5F">
      <w:pPr>
        <w:rPr>
          <w:rFonts w:cs="Arial"/>
          <w:sz w:val="16"/>
          <w:szCs w:val="16"/>
        </w:rPr>
      </w:pPr>
    </w:p>
    <w:p w14:paraId="6588F844" w14:textId="77777777" w:rsidR="00F572F2" w:rsidRDefault="00F572F2" w:rsidP="009E4C5F">
      <w:pPr>
        <w:rPr>
          <w:rFonts w:cs="Arial"/>
          <w:sz w:val="16"/>
          <w:szCs w:val="16"/>
        </w:rPr>
      </w:pPr>
    </w:p>
    <w:p w14:paraId="52A9441C" w14:textId="77777777" w:rsidR="00F572F2" w:rsidRDefault="00F572F2" w:rsidP="009E4C5F">
      <w:pPr>
        <w:rPr>
          <w:rFonts w:cs="Arial"/>
          <w:sz w:val="16"/>
          <w:szCs w:val="16"/>
        </w:rPr>
      </w:pPr>
    </w:p>
    <w:p w14:paraId="42A6C63B" w14:textId="77777777" w:rsidR="00F572F2" w:rsidRDefault="00F572F2" w:rsidP="009E4C5F">
      <w:pPr>
        <w:rPr>
          <w:rFonts w:cs="Arial"/>
          <w:sz w:val="16"/>
          <w:szCs w:val="16"/>
        </w:rPr>
      </w:pPr>
    </w:p>
    <w:p w14:paraId="130F9A08" w14:textId="77777777" w:rsidR="00F572F2" w:rsidRDefault="00F572F2" w:rsidP="009E4C5F">
      <w:pPr>
        <w:rPr>
          <w:rFonts w:cs="Arial"/>
          <w:sz w:val="16"/>
          <w:szCs w:val="16"/>
        </w:rPr>
      </w:pPr>
    </w:p>
    <w:p w14:paraId="61A8547D" w14:textId="77777777" w:rsidR="00F572F2" w:rsidRDefault="00F572F2" w:rsidP="009E4C5F">
      <w:pPr>
        <w:rPr>
          <w:rFonts w:cs="Arial"/>
          <w:sz w:val="16"/>
          <w:szCs w:val="16"/>
        </w:rPr>
      </w:pPr>
    </w:p>
    <w:p w14:paraId="0B8A342B" w14:textId="77777777" w:rsidR="00082EBF" w:rsidRDefault="00082EBF" w:rsidP="009E4C5F">
      <w:pPr>
        <w:rPr>
          <w:rFonts w:cs="Arial"/>
          <w:sz w:val="16"/>
          <w:szCs w:val="16"/>
        </w:rPr>
      </w:pPr>
    </w:p>
    <w:p w14:paraId="62323ED4" w14:textId="77777777" w:rsidR="00654A7F" w:rsidRDefault="00654A7F" w:rsidP="00BB61CB">
      <w:pPr>
        <w:rPr>
          <w:rFonts w:cs="Arial"/>
          <w:sz w:val="16"/>
          <w:szCs w:val="16"/>
        </w:rPr>
      </w:pPr>
    </w:p>
    <w:p w14:paraId="2C051033" w14:textId="51983E32" w:rsidR="00B21C71" w:rsidRPr="00331765" w:rsidRDefault="00BB61CB" w:rsidP="00BB61CB">
      <w:pPr>
        <w:pBdr>
          <w:top w:val="single" w:sz="4" w:space="1" w:color="auto"/>
        </w:pBdr>
      </w:pPr>
      <w:r>
        <w:rPr>
          <w:rStyle w:val="FootnoteReference"/>
        </w:rPr>
        <w:footnoteRef/>
      </w:r>
      <w:r>
        <w:t xml:space="preserve"> </w:t>
      </w:r>
      <w:r w:rsidRPr="00196F0C">
        <w:rPr>
          <w:rFonts w:cs="Arial"/>
          <w:szCs w:val="16"/>
        </w:rPr>
        <w:t xml:space="preserve">Currently, the Critical Inertia Level for ERCOT </w:t>
      </w:r>
      <w:r w:rsidR="008B0B4A">
        <w:rPr>
          <w:rFonts w:cs="Arial"/>
          <w:szCs w:val="16"/>
        </w:rPr>
        <w:t>is approximately</w:t>
      </w:r>
      <w:r w:rsidRPr="00196F0C">
        <w:rPr>
          <w:rFonts w:cs="Arial"/>
          <w:szCs w:val="16"/>
        </w:rPr>
        <w:t xml:space="preserve"> 100</w:t>
      </w:r>
      <w:r>
        <w:rPr>
          <w:rFonts w:cs="Arial"/>
          <w:szCs w:val="16"/>
        </w:rPr>
        <w:t>,000</w:t>
      </w:r>
      <w:r w:rsidRPr="00196F0C">
        <w:rPr>
          <w:rFonts w:cs="Arial"/>
          <w:szCs w:val="16"/>
        </w:rPr>
        <w:t xml:space="preserve"> </w:t>
      </w:r>
      <w:r>
        <w:rPr>
          <w:rFonts w:cs="Arial"/>
          <w:szCs w:val="16"/>
        </w:rPr>
        <w:t>M</w:t>
      </w:r>
      <w:r w:rsidRPr="00196F0C">
        <w:rPr>
          <w:rFonts w:cs="Arial"/>
          <w:szCs w:val="16"/>
        </w:rPr>
        <w:t xml:space="preserve">W-s </w:t>
      </w:r>
      <w:r>
        <w:rPr>
          <w:rFonts w:cs="Arial"/>
          <w:szCs w:val="16"/>
        </w:rPr>
        <w:t xml:space="preserve">(Source: </w:t>
      </w:r>
      <w:hyperlink r:id="rId16" w:history="1">
        <w:r w:rsidRPr="00196F0C">
          <w:rPr>
            <w:rStyle w:val="Hyperlink"/>
            <w:rFonts w:cs="Arial"/>
            <w:szCs w:val="16"/>
          </w:rPr>
          <w:t>link</w:t>
        </w:r>
      </w:hyperlink>
      <w:r>
        <w:rPr>
          <w:rFonts w:cs="Arial"/>
          <w:szCs w:val="16"/>
        </w:rPr>
        <w:t>)</w:t>
      </w:r>
    </w:p>
    <w:p w14:paraId="5865BDA0" w14:textId="54158217" w:rsidR="003A690D" w:rsidRDefault="00C1466D" w:rsidP="00B21C71">
      <w:r>
        <w:rPr>
          <w:noProof/>
        </w:rPr>
        <w:lastRenderedPageBreak/>
        <w:drawing>
          <wp:inline distT="0" distB="0" distL="0" distR="0" wp14:anchorId="1FBF0F0C" wp14:editId="2648DB65">
            <wp:extent cx="5918913" cy="3520440"/>
            <wp:effectExtent l="0" t="0" r="571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18913" cy="3520440"/>
                    </a:xfrm>
                    <a:prstGeom prst="rect">
                      <a:avLst/>
                    </a:prstGeom>
                    <a:noFill/>
                  </pic:spPr>
                </pic:pic>
              </a:graphicData>
            </a:graphic>
          </wp:inline>
        </w:drawing>
      </w:r>
    </w:p>
    <w:p w14:paraId="19FAF1E8" w14:textId="34426754" w:rsidR="00F851DA" w:rsidRPr="00F851DA" w:rsidRDefault="00F851DA" w:rsidP="00F851DA">
      <w:pPr>
        <w:jc w:val="center"/>
        <w:rPr>
          <w:sz w:val="16"/>
        </w:rPr>
      </w:pPr>
      <w:r w:rsidRPr="00F851DA">
        <w:rPr>
          <w:sz w:val="16"/>
        </w:rPr>
        <w:t>(Note: All data on this graph encompasses frequency event analysis based on BAL-001</w:t>
      </w:r>
      <w:r>
        <w:rPr>
          <w:sz w:val="16"/>
        </w:rPr>
        <w:t>-</w:t>
      </w:r>
      <w:r w:rsidRPr="00F851DA">
        <w:rPr>
          <w:sz w:val="16"/>
        </w:rPr>
        <w:t>TRE-1.)</w:t>
      </w:r>
    </w:p>
    <w:p w14:paraId="7802CF0A" w14:textId="77777777" w:rsidR="00771A89" w:rsidRPr="00331765" w:rsidRDefault="00771A89" w:rsidP="00B21C71"/>
    <w:p w14:paraId="6B7A5251" w14:textId="49302999" w:rsidR="004809C1" w:rsidRPr="00F572F2" w:rsidRDefault="003A690D" w:rsidP="007D2D64">
      <w:pPr>
        <w:pStyle w:val="Heading2"/>
      </w:pPr>
      <w:bookmarkStart w:id="254" w:name="_Toc496192187"/>
      <w:r w:rsidRPr="00594B13">
        <w:t>Responsive Reserve Events</w:t>
      </w:r>
      <w:bookmarkEnd w:id="254"/>
    </w:p>
    <w:p w14:paraId="51132331" w14:textId="6219A310" w:rsidR="00082EBF" w:rsidRDefault="00082EBF" w:rsidP="00082EBF">
      <w:pPr>
        <w:rPr>
          <w:szCs w:val="21"/>
        </w:rPr>
      </w:pPr>
      <w:r w:rsidRPr="001D24C3">
        <w:rPr>
          <w:szCs w:val="21"/>
        </w:rPr>
        <w:t xml:space="preserve">There </w:t>
      </w:r>
      <w:r>
        <w:rPr>
          <w:szCs w:val="21"/>
        </w:rPr>
        <w:t xml:space="preserve">were </w:t>
      </w:r>
      <w:r w:rsidR="00C1466D">
        <w:rPr>
          <w:szCs w:val="21"/>
        </w:rPr>
        <w:t>five</w:t>
      </w:r>
      <w:r w:rsidRPr="001D24C3">
        <w:rPr>
          <w:szCs w:val="21"/>
        </w:rPr>
        <w:t xml:space="preserve"> events where Responsive Reserve MWs were released to SCED in </w:t>
      </w:r>
      <w:r w:rsidR="00C1466D">
        <w:rPr>
          <w:szCs w:val="21"/>
        </w:rPr>
        <w:t>September</w:t>
      </w:r>
      <w:r w:rsidRPr="001D24C3">
        <w:rPr>
          <w:szCs w:val="21"/>
        </w:rPr>
        <w:t>. The events highlighted in blue were related to frequency events reported in Section 2.1 above.</w:t>
      </w:r>
    </w:p>
    <w:p w14:paraId="24E68277" w14:textId="77777777" w:rsidR="00082EBF" w:rsidRDefault="00082EBF" w:rsidP="00082EBF">
      <w:pPr>
        <w:rPr>
          <w:szCs w:val="21"/>
        </w:rPr>
      </w:pPr>
    </w:p>
    <w:tbl>
      <w:tblPr>
        <w:tblW w:w="87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2755"/>
        <w:gridCol w:w="2125"/>
        <w:gridCol w:w="1785"/>
      </w:tblGrid>
      <w:tr w:rsidR="00082EBF" w:rsidRPr="006B595E" w14:paraId="52AEEAD3" w14:textId="77777777" w:rsidTr="00CD3745">
        <w:trPr>
          <w:trHeight w:val="300"/>
        </w:trPr>
        <w:tc>
          <w:tcPr>
            <w:tcW w:w="2065" w:type="dxa"/>
            <w:vMerge w:val="restart"/>
            <w:shd w:val="clear" w:color="000000" w:fill="444D53"/>
            <w:vAlign w:val="center"/>
            <w:hideMark/>
          </w:tcPr>
          <w:p w14:paraId="2467F447" w14:textId="77777777" w:rsidR="00082EBF" w:rsidRPr="006B595E" w:rsidRDefault="00082EBF" w:rsidP="00CD3745">
            <w:pPr>
              <w:jc w:val="center"/>
              <w:rPr>
                <w:rFonts w:cs="Arial"/>
                <w:b/>
                <w:bCs/>
                <w:color w:val="FFFFFF"/>
              </w:rPr>
            </w:pPr>
            <w:r w:rsidRPr="006B595E">
              <w:rPr>
                <w:rFonts w:cs="Arial"/>
                <w:b/>
                <w:bCs/>
                <w:color w:val="FFFFFF"/>
              </w:rPr>
              <w:t>Date and Time Released to SCED</w:t>
            </w:r>
          </w:p>
        </w:tc>
        <w:tc>
          <w:tcPr>
            <w:tcW w:w="2755" w:type="dxa"/>
            <w:vMerge w:val="restart"/>
            <w:shd w:val="clear" w:color="000000" w:fill="444D53"/>
            <w:vAlign w:val="center"/>
            <w:hideMark/>
          </w:tcPr>
          <w:p w14:paraId="4313186A" w14:textId="77777777" w:rsidR="00082EBF" w:rsidRPr="006B595E" w:rsidRDefault="00082EBF" w:rsidP="00CD3745">
            <w:pPr>
              <w:jc w:val="center"/>
              <w:rPr>
                <w:rFonts w:cs="Arial"/>
                <w:b/>
                <w:bCs/>
                <w:color w:val="FFFFFF"/>
              </w:rPr>
            </w:pPr>
            <w:r w:rsidRPr="006B595E">
              <w:rPr>
                <w:rFonts w:cs="Arial"/>
                <w:b/>
                <w:bCs/>
                <w:color w:val="FFFFFF"/>
              </w:rPr>
              <w:t>Date and Time Recalled</w:t>
            </w:r>
          </w:p>
        </w:tc>
        <w:tc>
          <w:tcPr>
            <w:tcW w:w="2125" w:type="dxa"/>
            <w:vMerge w:val="restart"/>
            <w:shd w:val="clear" w:color="000000" w:fill="444D53"/>
            <w:vAlign w:val="center"/>
            <w:hideMark/>
          </w:tcPr>
          <w:p w14:paraId="4E9C856E" w14:textId="77777777" w:rsidR="00082EBF" w:rsidRPr="006B595E" w:rsidRDefault="00082EBF" w:rsidP="00CD3745">
            <w:pPr>
              <w:jc w:val="center"/>
              <w:rPr>
                <w:rFonts w:cs="Arial"/>
                <w:b/>
                <w:bCs/>
                <w:color w:val="FFFFFF"/>
              </w:rPr>
            </w:pPr>
            <w:r w:rsidRPr="006B595E">
              <w:rPr>
                <w:rFonts w:cs="Arial"/>
                <w:b/>
                <w:bCs/>
                <w:color w:val="FFFFFF"/>
              </w:rPr>
              <w:t>Duration of Event</w:t>
            </w:r>
          </w:p>
        </w:tc>
        <w:tc>
          <w:tcPr>
            <w:tcW w:w="1785" w:type="dxa"/>
            <w:vMerge w:val="restart"/>
            <w:shd w:val="clear" w:color="000000" w:fill="444D53"/>
            <w:vAlign w:val="center"/>
            <w:hideMark/>
          </w:tcPr>
          <w:p w14:paraId="65B7AE84" w14:textId="77777777" w:rsidR="00082EBF" w:rsidRPr="006B595E" w:rsidRDefault="00082EBF" w:rsidP="00CD3745">
            <w:pPr>
              <w:jc w:val="center"/>
              <w:rPr>
                <w:rFonts w:cs="Arial"/>
                <w:b/>
                <w:bCs/>
                <w:color w:val="FFFFFF"/>
              </w:rPr>
            </w:pPr>
            <w:r w:rsidRPr="006B595E">
              <w:rPr>
                <w:rFonts w:cs="Arial"/>
                <w:b/>
                <w:bCs/>
                <w:color w:val="FFFFFF"/>
              </w:rPr>
              <w:t>Maximum MWs Released</w:t>
            </w:r>
          </w:p>
        </w:tc>
      </w:tr>
      <w:tr w:rsidR="00082EBF" w:rsidRPr="006B595E" w14:paraId="5C23322C" w14:textId="77777777" w:rsidTr="00CD3745">
        <w:trPr>
          <w:trHeight w:val="600"/>
        </w:trPr>
        <w:tc>
          <w:tcPr>
            <w:tcW w:w="2065" w:type="dxa"/>
            <w:vMerge/>
            <w:vAlign w:val="center"/>
            <w:hideMark/>
          </w:tcPr>
          <w:p w14:paraId="1B737792" w14:textId="77777777" w:rsidR="00082EBF" w:rsidRPr="006B595E" w:rsidRDefault="00082EBF" w:rsidP="00CD3745">
            <w:pPr>
              <w:rPr>
                <w:rFonts w:cs="Arial"/>
                <w:b/>
                <w:bCs/>
                <w:color w:val="FFFFFF"/>
              </w:rPr>
            </w:pPr>
          </w:p>
        </w:tc>
        <w:tc>
          <w:tcPr>
            <w:tcW w:w="2755" w:type="dxa"/>
            <w:vMerge/>
            <w:vAlign w:val="center"/>
            <w:hideMark/>
          </w:tcPr>
          <w:p w14:paraId="37BEEA7D" w14:textId="77777777" w:rsidR="00082EBF" w:rsidRPr="006B595E" w:rsidRDefault="00082EBF" w:rsidP="00CD3745">
            <w:pPr>
              <w:rPr>
                <w:rFonts w:cs="Arial"/>
                <w:b/>
                <w:bCs/>
                <w:color w:val="FFFFFF"/>
              </w:rPr>
            </w:pPr>
          </w:p>
        </w:tc>
        <w:tc>
          <w:tcPr>
            <w:tcW w:w="2125" w:type="dxa"/>
            <w:vMerge/>
            <w:vAlign w:val="center"/>
            <w:hideMark/>
          </w:tcPr>
          <w:p w14:paraId="32369E12" w14:textId="77777777" w:rsidR="00082EBF" w:rsidRPr="006B595E" w:rsidRDefault="00082EBF" w:rsidP="00CD3745">
            <w:pPr>
              <w:rPr>
                <w:rFonts w:cs="Arial"/>
                <w:b/>
                <w:bCs/>
                <w:color w:val="FFFFFF"/>
              </w:rPr>
            </w:pPr>
          </w:p>
        </w:tc>
        <w:tc>
          <w:tcPr>
            <w:tcW w:w="1785" w:type="dxa"/>
            <w:vMerge/>
            <w:vAlign w:val="center"/>
            <w:hideMark/>
          </w:tcPr>
          <w:p w14:paraId="745AD826" w14:textId="77777777" w:rsidR="00082EBF" w:rsidRPr="006B595E" w:rsidRDefault="00082EBF" w:rsidP="00CD3745">
            <w:pPr>
              <w:rPr>
                <w:rFonts w:cs="Arial"/>
                <w:b/>
                <w:bCs/>
                <w:color w:val="FFFFFF"/>
              </w:rPr>
            </w:pPr>
          </w:p>
        </w:tc>
      </w:tr>
      <w:tr w:rsidR="006307BF" w:rsidRPr="00F475E7" w14:paraId="5FACAD87" w14:textId="77777777" w:rsidTr="00CD3745">
        <w:trPr>
          <w:trHeight w:val="555"/>
        </w:trPr>
        <w:tc>
          <w:tcPr>
            <w:tcW w:w="2065" w:type="dxa"/>
            <w:shd w:val="clear" w:color="000000" w:fill="9BC2E6"/>
            <w:noWrap/>
            <w:vAlign w:val="center"/>
            <w:hideMark/>
          </w:tcPr>
          <w:p w14:paraId="4D48B24D" w14:textId="1C8F580A" w:rsidR="006307BF" w:rsidRPr="00F475E7" w:rsidRDefault="006307BF" w:rsidP="006307BF">
            <w:pPr>
              <w:jc w:val="center"/>
              <w:rPr>
                <w:rFonts w:cs="Arial"/>
                <w:color w:val="000000"/>
                <w:sz w:val="18"/>
                <w:szCs w:val="18"/>
              </w:rPr>
            </w:pPr>
            <w:r>
              <w:rPr>
                <w:rFonts w:cs="Arial"/>
                <w:color w:val="000000"/>
                <w:sz w:val="18"/>
                <w:szCs w:val="18"/>
              </w:rPr>
              <w:t>9/1/2017 16:56:08</w:t>
            </w:r>
          </w:p>
        </w:tc>
        <w:tc>
          <w:tcPr>
            <w:tcW w:w="2755" w:type="dxa"/>
            <w:shd w:val="clear" w:color="000000" w:fill="9BC2E6"/>
            <w:noWrap/>
            <w:vAlign w:val="center"/>
            <w:hideMark/>
          </w:tcPr>
          <w:p w14:paraId="78ED1886" w14:textId="7471F5C7" w:rsidR="006307BF" w:rsidRPr="00F475E7" w:rsidRDefault="006307BF" w:rsidP="006307BF">
            <w:pPr>
              <w:jc w:val="center"/>
              <w:rPr>
                <w:rFonts w:cs="Arial"/>
                <w:color w:val="000000"/>
                <w:sz w:val="18"/>
                <w:szCs w:val="18"/>
              </w:rPr>
            </w:pPr>
            <w:r>
              <w:rPr>
                <w:rFonts w:cs="Arial"/>
                <w:color w:val="000000"/>
                <w:sz w:val="18"/>
                <w:szCs w:val="18"/>
              </w:rPr>
              <w:t>9/1/2017 16:59:26</w:t>
            </w:r>
          </w:p>
        </w:tc>
        <w:tc>
          <w:tcPr>
            <w:tcW w:w="2125" w:type="dxa"/>
            <w:shd w:val="clear" w:color="000000" w:fill="9BC2E6"/>
            <w:noWrap/>
            <w:vAlign w:val="center"/>
            <w:hideMark/>
          </w:tcPr>
          <w:p w14:paraId="3AD2C3BE" w14:textId="300097C7" w:rsidR="006307BF" w:rsidRPr="00F475E7" w:rsidRDefault="006307BF" w:rsidP="006307BF">
            <w:pPr>
              <w:jc w:val="center"/>
              <w:rPr>
                <w:rFonts w:cs="Arial"/>
                <w:color w:val="000000"/>
                <w:sz w:val="18"/>
                <w:szCs w:val="18"/>
              </w:rPr>
            </w:pPr>
            <w:r>
              <w:rPr>
                <w:rFonts w:cs="Arial"/>
                <w:color w:val="000000"/>
                <w:sz w:val="18"/>
                <w:szCs w:val="18"/>
              </w:rPr>
              <w:t>0:03:12</w:t>
            </w:r>
          </w:p>
        </w:tc>
        <w:tc>
          <w:tcPr>
            <w:tcW w:w="1785" w:type="dxa"/>
            <w:shd w:val="clear" w:color="000000" w:fill="9BC2E6"/>
            <w:noWrap/>
            <w:vAlign w:val="center"/>
            <w:hideMark/>
          </w:tcPr>
          <w:p w14:paraId="42AC1BA0" w14:textId="1676A743" w:rsidR="006307BF" w:rsidRPr="00F475E7" w:rsidRDefault="006307BF" w:rsidP="006307BF">
            <w:pPr>
              <w:jc w:val="center"/>
              <w:rPr>
                <w:rFonts w:cs="Arial"/>
                <w:color w:val="000000"/>
                <w:sz w:val="18"/>
                <w:szCs w:val="18"/>
              </w:rPr>
            </w:pPr>
            <w:r>
              <w:rPr>
                <w:rFonts w:cs="Arial"/>
                <w:color w:val="000000"/>
                <w:sz w:val="18"/>
                <w:szCs w:val="18"/>
              </w:rPr>
              <w:t>440.82</w:t>
            </w:r>
          </w:p>
        </w:tc>
      </w:tr>
      <w:tr w:rsidR="006307BF" w:rsidRPr="00F475E7" w14:paraId="6F9DE542" w14:textId="77777777" w:rsidTr="00CD3745">
        <w:trPr>
          <w:trHeight w:val="555"/>
        </w:trPr>
        <w:tc>
          <w:tcPr>
            <w:tcW w:w="2065" w:type="dxa"/>
            <w:shd w:val="clear" w:color="000000" w:fill="9BC2E6"/>
            <w:noWrap/>
            <w:vAlign w:val="center"/>
            <w:hideMark/>
          </w:tcPr>
          <w:p w14:paraId="7E89FD2A" w14:textId="28B742AD" w:rsidR="006307BF" w:rsidRPr="00F475E7" w:rsidRDefault="006307BF" w:rsidP="006307BF">
            <w:pPr>
              <w:jc w:val="center"/>
              <w:rPr>
                <w:rFonts w:cs="Arial"/>
                <w:color w:val="000000"/>
                <w:sz w:val="18"/>
                <w:szCs w:val="18"/>
              </w:rPr>
            </w:pPr>
            <w:r>
              <w:rPr>
                <w:rFonts w:cs="Arial"/>
                <w:color w:val="000000"/>
                <w:sz w:val="18"/>
                <w:szCs w:val="18"/>
              </w:rPr>
              <w:t>9/1/2017 21:41:48</w:t>
            </w:r>
          </w:p>
        </w:tc>
        <w:tc>
          <w:tcPr>
            <w:tcW w:w="2755" w:type="dxa"/>
            <w:shd w:val="clear" w:color="000000" w:fill="9BC2E6"/>
            <w:noWrap/>
            <w:vAlign w:val="center"/>
            <w:hideMark/>
          </w:tcPr>
          <w:p w14:paraId="0EC22E65" w14:textId="38CE2DAC" w:rsidR="006307BF" w:rsidRPr="00F475E7" w:rsidRDefault="006307BF" w:rsidP="006307BF">
            <w:pPr>
              <w:jc w:val="center"/>
              <w:rPr>
                <w:rFonts w:cs="Arial"/>
                <w:color w:val="000000"/>
                <w:sz w:val="18"/>
                <w:szCs w:val="18"/>
              </w:rPr>
            </w:pPr>
            <w:r>
              <w:rPr>
                <w:rFonts w:cs="Arial"/>
                <w:color w:val="000000"/>
                <w:sz w:val="18"/>
                <w:szCs w:val="18"/>
              </w:rPr>
              <w:t>9/1/2017 21:44:21</w:t>
            </w:r>
          </w:p>
        </w:tc>
        <w:tc>
          <w:tcPr>
            <w:tcW w:w="2125" w:type="dxa"/>
            <w:shd w:val="clear" w:color="000000" w:fill="9BC2E6"/>
            <w:noWrap/>
            <w:vAlign w:val="center"/>
            <w:hideMark/>
          </w:tcPr>
          <w:p w14:paraId="4A7A8F2A" w14:textId="19B3830A" w:rsidR="006307BF" w:rsidRPr="00F475E7" w:rsidRDefault="006307BF" w:rsidP="006307BF">
            <w:pPr>
              <w:jc w:val="center"/>
              <w:rPr>
                <w:rFonts w:cs="Arial"/>
                <w:color w:val="000000"/>
                <w:sz w:val="18"/>
                <w:szCs w:val="18"/>
              </w:rPr>
            </w:pPr>
            <w:r>
              <w:rPr>
                <w:rFonts w:cs="Arial"/>
                <w:color w:val="000000"/>
                <w:sz w:val="18"/>
                <w:szCs w:val="18"/>
              </w:rPr>
              <w:t>0:02:27</w:t>
            </w:r>
          </w:p>
        </w:tc>
        <w:tc>
          <w:tcPr>
            <w:tcW w:w="1785" w:type="dxa"/>
            <w:shd w:val="clear" w:color="000000" w:fill="9BC2E6"/>
            <w:noWrap/>
            <w:vAlign w:val="center"/>
            <w:hideMark/>
          </w:tcPr>
          <w:p w14:paraId="5AD31A1E" w14:textId="00A1E140" w:rsidR="006307BF" w:rsidRPr="00F475E7" w:rsidRDefault="006307BF" w:rsidP="006307BF">
            <w:pPr>
              <w:jc w:val="center"/>
              <w:rPr>
                <w:rFonts w:cs="Arial"/>
                <w:color w:val="000000"/>
                <w:sz w:val="18"/>
                <w:szCs w:val="18"/>
              </w:rPr>
            </w:pPr>
            <w:r>
              <w:rPr>
                <w:rFonts w:cs="Arial"/>
                <w:color w:val="000000"/>
                <w:sz w:val="18"/>
                <w:szCs w:val="18"/>
              </w:rPr>
              <w:t>1264.64</w:t>
            </w:r>
          </w:p>
        </w:tc>
      </w:tr>
      <w:tr w:rsidR="006307BF" w:rsidRPr="00F475E7" w14:paraId="76DD3F2B" w14:textId="77777777" w:rsidTr="00CD3745">
        <w:trPr>
          <w:trHeight w:val="555"/>
        </w:trPr>
        <w:tc>
          <w:tcPr>
            <w:tcW w:w="2065" w:type="dxa"/>
            <w:shd w:val="clear" w:color="000000" w:fill="9BC2E6"/>
            <w:noWrap/>
            <w:vAlign w:val="center"/>
          </w:tcPr>
          <w:p w14:paraId="16DFD4D9" w14:textId="5D4AF7EA" w:rsidR="006307BF" w:rsidRDefault="006307BF" w:rsidP="006307BF">
            <w:pPr>
              <w:jc w:val="center"/>
              <w:rPr>
                <w:rFonts w:cs="Arial"/>
                <w:color w:val="000000"/>
                <w:sz w:val="18"/>
                <w:szCs w:val="18"/>
              </w:rPr>
            </w:pPr>
            <w:r>
              <w:rPr>
                <w:rFonts w:cs="Arial"/>
                <w:color w:val="000000"/>
                <w:sz w:val="18"/>
                <w:szCs w:val="18"/>
              </w:rPr>
              <w:t>9/9/2017 12:09:40</w:t>
            </w:r>
          </w:p>
        </w:tc>
        <w:tc>
          <w:tcPr>
            <w:tcW w:w="2755" w:type="dxa"/>
            <w:shd w:val="clear" w:color="000000" w:fill="9BC2E6"/>
            <w:noWrap/>
            <w:vAlign w:val="center"/>
          </w:tcPr>
          <w:p w14:paraId="23F54D52" w14:textId="2015B789" w:rsidR="006307BF" w:rsidRDefault="006307BF" w:rsidP="006307BF">
            <w:pPr>
              <w:jc w:val="center"/>
              <w:rPr>
                <w:rFonts w:cs="Arial"/>
                <w:color w:val="000000"/>
                <w:sz w:val="18"/>
                <w:szCs w:val="18"/>
              </w:rPr>
            </w:pPr>
            <w:r>
              <w:rPr>
                <w:rFonts w:cs="Arial"/>
                <w:color w:val="000000"/>
                <w:sz w:val="18"/>
                <w:szCs w:val="18"/>
              </w:rPr>
              <w:t>9/9/2017 12:12:29</w:t>
            </w:r>
          </w:p>
        </w:tc>
        <w:tc>
          <w:tcPr>
            <w:tcW w:w="2125" w:type="dxa"/>
            <w:shd w:val="clear" w:color="000000" w:fill="9BC2E6"/>
            <w:noWrap/>
            <w:vAlign w:val="center"/>
          </w:tcPr>
          <w:p w14:paraId="14A3F704" w14:textId="7C2EB472" w:rsidR="006307BF" w:rsidRDefault="006307BF" w:rsidP="006307BF">
            <w:pPr>
              <w:jc w:val="center"/>
              <w:rPr>
                <w:rFonts w:cs="Arial"/>
                <w:color w:val="000000"/>
                <w:sz w:val="18"/>
                <w:szCs w:val="18"/>
              </w:rPr>
            </w:pPr>
            <w:r>
              <w:rPr>
                <w:rFonts w:cs="Arial"/>
                <w:color w:val="000000"/>
                <w:sz w:val="18"/>
                <w:szCs w:val="18"/>
              </w:rPr>
              <w:t>0:02:44</w:t>
            </w:r>
          </w:p>
        </w:tc>
        <w:tc>
          <w:tcPr>
            <w:tcW w:w="1785" w:type="dxa"/>
            <w:shd w:val="clear" w:color="000000" w:fill="9BC2E6"/>
            <w:noWrap/>
            <w:vAlign w:val="center"/>
          </w:tcPr>
          <w:p w14:paraId="71481F14" w14:textId="26CD63AA" w:rsidR="006307BF" w:rsidRDefault="006307BF" w:rsidP="006307BF">
            <w:pPr>
              <w:jc w:val="center"/>
              <w:rPr>
                <w:rFonts w:cs="Arial"/>
                <w:color w:val="000000"/>
                <w:sz w:val="18"/>
                <w:szCs w:val="18"/>
              </w:rPr>
            </w:pPr>
            <w:r>
              <w:rPr>
                <w:rFonts w:cs="Arial"/>
                <w:color w:val="000000"/>
                <w:sz w:val="18"/>
                <w:szCs w:val="18"/>
              </w:rPr>
              <w:t>229.64</w:t>
            </w:r>
          </w:p>
        </w:tc>
      </w:tr>
      <w:tr w:rsidR="006307BF" w:rsidRPr="00F475E7" w14:paraId="64A1CE65" w14:textId="77777777" w:rsidTr="00CD3745">
        <w:trPr>
          <w:trHeight w:val="555"/>
        </w:trPr>
        <w:tc>
          <w:tcPr>
            <w:tcW w:w="2065" w:type="dxa"/>
            <w:shd w:val="clear" w:color="000000" w:fill="9BC2E6"/>
            <w:noWrap/>
            <w:vAlign w:val="center"/>
          </w:tcPr>
          <w:p w14:paraId="4672148C" w14:textId="30753A1D" w:rsidR="006307BF" w:rsidRDefault="006307BF" w:rsidP="006307BF">
            <w:pPr>
              <w:jc w:val="center"/>
              <w:rPr>
                <w:rFonts w:cs="Arial"/>
                <w:color w:val="000000"/>
                <w:sz w:val="18"/>
                <w:szCs w:val="18"/>
              </w:rPr>
            </w:pPr>
            <w:r>
              <w:rPr>
                <w:rFonts w:cs="Arial"/>
                <w:color w:val="000000"/>
                <w:sz w:val="18"/>
                <w:szCs w:val="18"/>
              </w:rPr>
              <w:t>9/15/2017 17:50:47</w:t>
            </w:r>
          </w:p>
        </w:tc>
        <w:tc>
          <w:tcPr>
            <w:tcW w:w="2755" w:type="dxa"/>
            <w:shd w:val="clear" w:color="000000" w:fill="9BC2E6"/>
            <w:noWrap/>
            <w:vAlign w:val="center"/>
          </w:tcPr>
          <w:p w14:paraId="218B243D" w14:textId="1C433DB5" w:rsidR="006307BF" w:rsidRDefault="006307BF" w:rsidP="006307BF">
            <w:pPr>
              <w:jc w:val="center"/>
              <w:rPr>
                <w:rFonts w:cs="Arial"/>
                <w:color w:val="000000"/>
                <w:sz w:val="18"/>
                <w:szCs w:val="18"/>
              </w:rPr>
            </w:pPr>
            <w:r>
              <w:rPr>
                <w:rFonts w:cs="Arial"/>
                <w:color w:val="000000"/>
                <w:sz w:val="18"/>
                <w:szCs w:val="18"/>
              </w:rPr>
              <w:t>9/15/2017 17:54:16</w:t>
            </w:r>
          </w:p>
        </w:tc>
        <w:tc>
          <w:tcPr>
            <w:tcW w:w="2125" w:type="dxa"/>
            <w:shd w:val="clear" w:color="000000" w:fill="9BC2E6"/>
            <w:noWrap/>
            <w:vAlign w:val="center"/>
          </w:tcPr>
          <w:p w14:paraId="71FA08C8" w14:textId="5AA3140E" w:rsidR="006307BF" w:rsidRDefault="006307BF" w:rsidP="006307BF">
            <w:pPr>
              <w:jc w:val="center"/>
              <w:rPr>
                <w:rFonts w:cs="Arial"/>
                <w:color w:val="000000"/>
                <w:sz w:val="18"/>
                <w:szCs w:val="18"/>
              </w:rPr>
            </w:pPr>
            <w:r>
              <w:rPr>
                <w:rFonts w:cs="Arial"/>
                <w:color w:val="000000"/>
                <w:sz w:val="18"/>
                <w:szCs w:val="18"/>
              </w:rPr>
              <w:t>0:03:20</w:t>
            </w:r>
          </w:p>
        </w:tc>
        <w:tc>
          <w:tcPr>
            <w:tcW w:w="1785" w:type="dxa"/>
            <w:shd w:val="clear" w:color="000000" w:fill="9BC2E6"/>
            <w:noWrap/>
            <w:vAlign w:val="center"/>
          </w:tcPr>
          <w:p w14:paraId="202FCB95" w14:textId="3D454BFB" w:rsidR="006307BF" w:rsidRDefault="006307BF" w:rsidP="006307BF">
            <w:pPr>
              <w:jc w:val="center"/>
              <w:rPr>
                <w:rFonts w:cs="Arial"/>
                <w:color w:val="000000"/>
                <w:sz w:val="18"/>
                <w:szCs w:val="18"/>
              </w:rPr>
            </w:pPr>
            <w:r>
              <w:rPr>
                <w:rFonts w:cs="Arial"/>
                <w:color w:val="000000"/>
                <w:sz w:val="18"/>
                <w:szCs w:val="18"/>
              </w:rPr>
              <w:t>833.81</w:t>
            </w:r>
          </w:p>
        </w:tc>
      </w:tr>
      <w:tr w:rsidR="00667377" w:rsidRPr="00F475E7" w14:paraId="16532D72" w14:textId="77777777" w:rsidTr="00CD3745">
        <w:trPr>
          <w:trHeight w:val="555"/>
        </w:trPr>
        <w:tc>
          <w:tcPr>
            <w:tcW w:w="2065" w:type="dxa"/>
            <w:shd w:val="clear" w:color="000000" w:fill="9BC2E6"/>
            <w:noWrap/>
            <w:vAlign w:val="center"/>
          </w:tcPr>
          <w:p w14:paraId="0D1FDCAA" w14:textId="75766731" w:rsidR="00667377" w:rsidRPr="006307BF" w:rsidRDefault="00667377" w:rsidP="00667377">
            <w:pPr>
              <w:jc w:val="center"/>
              <w:rPr>
                <w:rFonts w:cs="Arial"/>
                <w:color w:val="000000"/>
                <w:sz w:val="18"/>
                <w:szCs w:val="18"/>
                <w:highlight w:val="yellow"/>
              </w:rPr>
            </w:pPr>
            <w:r>
              <w:rPr>
                <w:rFonts w:cs="Arial"/>
                <w:color w:val="000000"/>
                <w:sz w:val="18"/>
                <w:szCs w:val="18"/>
              </w:rPr>
              <w:t>9/19/2017 23:43:56</w:t>
            </w:r>
          </w:p>
        </w:tc>
        <w:tc>
          <w:tcPr>
            <w:tcW w:w="2755" w:type="dxa"/>
            <w:shd w:val="clear" w:color="000000" w:fill="9BC2E6"/>
            <w:noWrap/>
            <w:vAlign w:val="center"/>
          </w:tcPr>
          <w:p w14:paraId="1A6116FD" w14:textId="74D5FFD9" w:rsidR="00667377" w:rsidRPr="006307BF" w:rsidRDefault="00667377" w:rsidP="00667377">
            <w:pPr>
              <w:jc w:val="center"/>
              <w:rPr>
                <w:rFonts w:cs="Arial"/>
                <w:color w:val="000000"/>
                <w:sz w:val="18"/>
                <w:szCs w:val="18"/>
                <w:highlight w:val="yellow"/>
              </w:rPr>
            </w:pPr>
            <w:r>
              <w:rPr>
                <w:rFonts w:cs="Arial"/>
                <w:color w:val="000000"/>
                <w:sz w:val="18"/>
                <w:szCs w:val="18"/>
              </w:rPr>
              <w:t>9/19/2017 23:48:01</w:t>
            </w:r>
          </w:p>
        </w:tc>
        <w:tc>
          <w:tcPr>
            <w:tcW w:w="2125" w:type="dxa"/>
            <w:shd w:val="clear" w:color="000000" w:fill="9BC2E6"/>
            <w:noWrap/>
            <w:vAlign w:val="center"/>
          </w:tcPr>
          <w:p w14:paraId="19BBB6BA" w14:textId="33B53470" w:rsidR="00667377" w:rsidRPr="006307BF" w:rsidRDefault="00667377" w:rsidP="00667377">
            <w:pPr>
              <w:jc w:val="center"/>
              <w:rPr>
                <w:rFonts w:cs="Arial"/>
                <w:color w:val="000000"/>
                <w:sz w:val="18"/>
                <w:szCs w:val="18"/>
                <w:highlight w:val="yellow"/>
              </w:rPr>
            </w:pPr>
            <w:r>
              <w:rPr>
                <w:rFonts w:cs="Arial"/>
                <w:color w:val="000000"/>
                <w:sz w:val="18"/>
                <w:szCs w:val="18"/>
              </w:rPr>
              <w:t>0:04:00</w:t>
            </w:r>
          </w:p>
        </w:tc>
        <w:tc>
          <w:tcPr>
            <w:tcW w:w="1785" w:type="dxa"/>
            <w:shd w:val="clear" w:color="000000" w:fill="9BC2E6"/>
            <w:noWrap/>
            <w:vAlign w:val="center"/>
          </w:tcPr>
          <w:p w14:paraId="515DCB75" w14:textId="0683E743" w:rsidR="00667377" w:rsidRPr="006307BF" w:rsidRDefault="00667377" w:rsidP="00667377">
            <w:pPr>
              <w:jc w:val="center"/>
              <w:rPr>
                <w:rFonts w:cs="Arial"/>
                <w:color w:val="000000"/>
                <w:sz w:val="18"/>
                <w:szCs w:val="18"/>
                <w:highlight w:val="yellow"/>
              </w:rPr>
            </w:pPr>
            <w:r>
              <w:rPr>
                <w:rFonts w:cs="Arial"/>
                <w:color w:val="000000"/>
                <w:sz w:val="18"/>
                <w:szCs w:val="18"/>
              </w:rPr>
              <w:t>414.70</w:t>
            </w:r>
          </w:p>
        </w:tc>
      </w:tr>
    </w:tbl>
    <w:p w14:paraId="0AE64136" w14:textId="77777777" w:rsidR="00082EBF" w:rsidRPr="004034DC" w:rsidRDefault="00082EBF" w:rsidP="00082EBF">
      <w:pPr>
        <w:rPr>
          <w:szCs w:val="21"/>
        </w:rPr>
      </w:pPr>
    </w:p>
    <w:p w14:paraId="5EB3D650" w14:textId="037B00E4" w:rsidR="008C2500" w:rsidRPr="00331765" w:rsidRDefault="001665CF" w:rsidP="008C2500">
      <w:pPr>
        <w:pStyle w:val="Heading2"/>
      </w:pPr>
      <w:bookmarkStart w:id="255" w:name="_Toc496192188"/>
      <w:r w:rsidRPr="00331765">
        <w:t>Load Resource Events</w:t>
      </w:r>
      <w:bookmarkEnd w:id="255"/>
    </w:p>
    <w:p w14:paraId="3022B48B" w14:textId="770AED71" w:rsidR="007728F0" w:rsidRPr="00331765" w:rsidRDefault="00C86EF3" w:rsidP="00DB330C">
      <w:pPr>
        <w:tabs>
          <w:tab w:val="left" w:pos="1260"/>
        </w:tabs>
        <w:jc w:val="both"/>
        <w:rPr>
          <w:rFonts w:cs="Arial"/>
          <w:szCs w:val="21"/>
        </w:rPr>
      </w:pPr>
      <w:r w:rsidRPr="0084299D">
        <w:rPr>
          <w:rFonts w:cs="Arial"/>
          <w:szCs w:val="21"/>
        </w:rPr>
        <w:t>None.</w:t>
      </w:r>
      <w:r w:rsidR="00DB330C">
        <w:rPr>
          <w:rFonts w:cs="Arial"/>
          <w:szCs w:val="21"/>
        </w:rPr>
        <w:tab/>
      </w:r>
    </w:p>
    <w:p w14:paraId="38C31EC3" w14:textId="62CF32D2" w:rsidR="00F549CA" w:rsidRPr="00F572F2" w:rsidRDefault="001665CF" w:rsidP="00F572F2">
      <w:pPr>
        <w:pStyle w:val="Heading1"/>
      </w:pPr>
      <w:bookmarkStart w:id="256" w:name="_Toc496192189"/>
      <w:r w:rsidRPr="00594B13">
        <w:lastRenderedPageBreak/>
        <w:t>Reliability Unit Commitment</w:t>
      </w:r>
      <w:bookmarkEnd w:id="256"/>
    </w:p>
    <w:p w14:paraId="7124CC96" w14:textId="77777777" w:rsidR="00082EBF" w:rsidRPr="00771A89" w:rsidRDefault="00082EBF" w:rsidP="00082EBF">
      <w:pPr>
        <w:rPr>
          <w:rFonts w:cs="Arial"/>
          <w:szCs w:val="21"/>
        </w:rPr>
      </w:pPr>
      <w:r w:rsidRPr="00594B13">
        <w:rPr>
          <w:rFonts w:cs="Arial"/>
          <w:szCs w:val="21"/>
        </w:rPr>
        <w:t xml:space="preserve">ERCOT reports on Reliability Unit Commitments (RUC) on a monthly basis. Commitments are reported grouped by operating day and weather zone. The total number of hours committed is the sum of the hours for all the units in the specified region. Additional information on RUC commitments can be found on the MIS secure site at Grid </w:t>
      </w:r>
      <w:r w:rsidRPr="00594B13">
        <w:rPr>
          <w:rFonts w:cs="Arial"/>
          <w:szCs w:val="21"/>
        </w:rPr>
        <w:sym w:font="Wingdings" w:char="F0E0"/>
      </w:r>
      <w:r w:rsidRPr="00594B13">
        <w:rPr>
          <w:rFonts w:cs="Arial"/>
          <w:szCs w:val="21"/>
        </w:rPr>
        <w:t xml:space="preserve"> Generation </w:t>
      </w:r>
      <w:r w:rsidRPr="00594B13">
        <w:rPr>
          <w:rFonts w:cs="Arial"/>
          <w:szCs w:val="21"/>
        </w:rPr>
        <w:sym w:font="Wingdings" w:char="F0E0"/>
      </w:r>
      <w:r w:rsidRPr="00594B13">
        <w:rPr>
          <w:rFonts w:cs="Arial"/>
          <w:szCs w:val="21"/>
        </w:rPr>
        <w:t xml:space="preserve"> Reliability Unit Commitment.</w:t>
      </w:r>
    </w:p>
    <w:p w14:paraId="2BC980F8" w14:textId="77777777" w:rsidR="00082EBF" w:rsidRPr="00771A89" w:rsidRDefault="00082EBF" w:rsidP="00082EBF">
      <w:pPr>
        <w:jc w:val="both"/>
        <w:rPr>
          <w:rFonts w:cs="Arial"/>
          <w:szCs w:val="21"/>
        </w:rPr>
      </w:pPr>
    </w:p>
    <w:p w14:paraId="6C6561EA" w14:textId="6366254D" w:rsidR="00082EBF" w:rsidRPr="00771A89" w:rsidRDefault="00082EBF" w:rsidP="00082EBF">
      <w:pPr>
        <w:jc w:val="both"/>
        <w:rPr>
          <w:rFonts w:cs="Arial"/>
          <w:szCs w:val="21"/>
        </w:rPr>
      </w:pPr>
      <w:r w:rsidRPr="00771A89">
        <w:rPr>
          <w:rFonts w:cs="Arial"/>
          <w:szCs w:val="21"/>
        </w:rPr>
        <w:t>Th</w:t>
      </w:r>
      <w:r>
        <w:rPr>
          <w:rFonts w:cs="Arial"/>
          <w:szCs w:val="21"/>
        </w:rPr>
        <w:t xml:space="preserve">ere were no DRUC commitments in </w:t>
      </w:r>
      <w:r w:rsidR="00946FE5">
        <w:rPr>
          <w:rFonts w:cs="Arial"/>
          <w:szCs w:val="21"/>
        </w:rPr>
        <w:t>September</w:t>
      </w:r>
      <w:r w:rsidRPr="00771A89">
        <w:rPr>
          <w:rFonts w:cs="Arial"/>
          <w:szCs w:val="21"/>
        </w:rPr>
        <w:t>.</w:t>
      </w:r>
    </w:p>
    <w:p w14:paraId="086A3437" w14:textId="77777777" w:rsidR="00082EBF" w:rsidRPr="00771A89" w:rsidRDefault="00082EBF" w:rsidP="00082EBF">
      <w:pPr>
        <w:jc w:val="both"/>
        <w:rPr>
          <w:rFonts w:cs="Arial"/>
          <w:szCs w:val="21"/>
        </w:rPr>
      </w:pPr>
    </w:p>
    <w:p w14:paraId="6D61CC2A" w14:textId="5B305159" w:rsidR="00082EBF" w:rsidRDefault="00082EBF" w:rsidP="00082EBF">
      <w:pPr>
        <w:jc w:val="both"/>
        <w:rPr>
          <w:rFonts w:cs="Arial"/>
          <w:szCs w:val="21"/>
        </w:rPr>
      </w:pPr>
      <w:r w:rsidRPr="00771A89">
        <w:rPr>
          <w:rFonts w:cs="Arial"/>
          <w:szCs w:val="21"/>
        </w:rPr>
        <w:t xml:space="preserve">There were </w:t>
      </w:r>
      <w:r w:rsidR="003807EE">
        <w:rPr>
          <w:rFonts w:cs="Arial"/>
          <w:szCs w:val="21"/>
        </w:rPr>
        <w:t>nine</w:t>
      </w:r>
      <w:r>
        <w:rPr>
          <w:rFonts w:cs="Arial"/>
          <w:szCs w:val="21"/>
        </w:rPr>
        <w:t xml:space="preserve"> </w:t>
      </w:r>
      <w:r w:rsidRPr="00771A89">
        <w:rPr>
          <w:rFonts w:cs="Arial"/>
          <w:szCs w:val="21"/>
        </w:rPr>
        <w:t xml:space="preserve">HRUC commitments in </w:t>
      </w:r>
      <w:r w:rsidR="00946FE5">
        <w:rPr>
          <w:rFonts w:cs="Arial"/>
          <w:szCs w:val="21"/>
        </w:rPr>
        <w:t>September</w:t>
      </w:r>
      <w:r w:rsidRPr="00771A89">
        <w:rPr>
          <w:rFonts w:cs="Arial"/>
          <w:szCs w:val="21"/>
        </w:rPr>
        <w:t>.</w:t>
      </w:r>
    </w:p>
    <w:p w14:paraId="40727B2B" w14:textId="77777777" w:rsidR="001A1A16" w:rsidRDefault="001A1A16" w:rsidP="009D727D">
      <w:pPr>
        <w:jc w:val="both"/>
        <w:rPr>
          <w:rFonts w:cs="Arial"/>
          <w:szCs w:val="21"/>
        </w:rPr>
      </w:pPr>
    </w:p>
    <w:tbl>
      <w:tblPr>
        <w:tblW w:w="8496" w:type="dxa"/>
        <w:tblInd w:w="-5" w:type="dxa"/>
        <w:tblLayout w:type="fixed"/>
        <w:tblLook w:val="04A0" w:firstRow="1" w:lastRow="0" w:firstColumn="1" w:lastColumn="0" w:noHBand="0" w:noVBand="1"/>
      </w:tblPr>
      <w:tblGrid>
        <w:gridCol w:w="1710"/>
        <w:gridCol w:w="1350"/>
        <w:gridCol w:w="1260"/>
        <w:gridCol w:w="1296"/>
        <w:gridCol w:w="1008"/>
        <w:gridCol w:w="1872"/>
      </w:tblGrid>
      <w:tr w:rsidR="00F572F2" w:rsidRPr="001A1A16" w14:paraId="594BE6ED" w14:textId="4E34708E" w:rsidTr="00366BA8">
        <w:trPr>
          <w:trHeight w:val="916"/>
        </w:trPr>
        <w:tc>
          <w:tcPr>
            <w:tcW w:w="1710" w:type="dxa"/>
            <w:tcBorders>
              <w:top w:val="single" w:sz="4" w:space="0" w:color="auto"/>
              <w:left w:val="single" w:sz="4" w:space="0" w:color="auto"/>
              <w:bottom w:val="single" w:sz="4" w:space="0" w:color="auto"/>
              <w:right w:val="single" w:sz="4" w:space="0" w:color="auto"/>
            </w:tcBorders>
            <w:shd w:val="clear" w:color="000000" w:fill="444D53"/>
            <w:vAlign w:val="center"/>
            <w:hideMark/>
          </w:tcPr>
          <w:p w14:paraId="59747603" w14:textId="77777777" w:rsidR="00F572F2" w:rsidRPr="001A1A16" w:rsidRDefault="00F572F2" w:rsidP="001A1A16">
            <w:pPr>
              <w:jc w:val="center"/>
              <w:rPr>
                <w:rFonts w:cs="Arial"/>
                <w:b/>
                <w:bCs/>
                <w:color w:val="FFFFFF"/>
              </w:rPr>
            </w:pPr>
            <w:r w:rsidRPr="001A1A16">
              <w:rPr>
                <w:rFonts w:cs="Arial"/>
                <w:b/>
                <w:bCs/>
                <w:color w:val="FFFFFF"/>
              </w:rPr>
              <w:t>Resource Location</w:t>
            </w:r>
          </w:p>
        </w:tc>
        <w:tc>
          <w:tcPr>
            <w:tcW w:w="1350" w:type="dxa"/>
            <w:tcBorders>
              <w:top w:val="single" w:sz="4" w:space="0" w:color="auto"/>
              <w:left w:val="nil"/>
              <w:bottom w:val="single" w:sz="4" w:space="0" w:color="auto"/>
              <w:right w:val="single" w:sz="4" w:space="0" w:color="auto"/>
            </w:tcBorders>
            <w:shd w:val="clear" w:color="000000" w:fill="444D53"/>
            <w:vAlign w:val="center"/>
            <w:hideMark/>
          </w:tcPr>
          <w:p w14:paraId="63E03172" w14:textId="77777777" w:rsidR="00F572F2" w:rsidRPr="001A1A16" w:rsidRDefault="00F572F2" w:rsidP="001A1A16">
            <w:pPr>
              <w:jc w:val="center"/>
              <w:rPr>
                <w:rFonts w:cs="Arial"/>
                <w:b/>
                <w:bCs/>
                <w:color w:val="FFFFFF"/>
              </w:rPr>
            </w:pPr>
            <w:r w:rsidRPr="001A1A16">
              <w:rPr>
                <w:rFonts w:cs="Arial"/>
                <w:b/>
                <w:bCs/>
                <w:color w:val="FFFFFF"/>
              </w:rPr>
              <w:t># of Resources</w:t>
            </w:r>
          </w:p>
        </w:tc>
        <w:tc>
          <w:tcPr>
            <w:tcW w:w="1260" w:type="dxa"/>
            <w:tcBorders>
              <w:top w:val="single" w:sz="4" w:space="0" w:color="auto"/>
              <w:left w:val="nil"/>
              <w:bottom w:val="single" w:sz="4" w:space="0" w:color="auto"/>
              <w:right w:val="single" w:sz="4" w:space="0" w:color="auto"/>
            </w:tcBorders>
            <w:shd w:val="clear" w:color="000000" w:fill="444D53"/>
            <w:vAlign w:val="center"/>
            <w:hideMark/>
          </w:tcPr>
          <w:p w14:paraId="2AD5D2E2" w14:textId="77777777" w:rsidR="00F572F2" w:rsidRPr="001A1A16" w:rsidRDefault="00F572F2" w:rsidP="001A1A16">
            <w:pPr>
              <w:jc w:val="center"/>
              <w:rPr>
                <w:rFonts w:cs="Arial"/>
                <w:b/>
                <w:bCs/>
                <w:color w:val="FFFFFF"/>
              </w:rPr>
            </w:pPr>
            <w:r w:rsidRPr="001A1A16">
              <w:rPr>
                <w:rFonts w:cs="Arial"/>
                <w:b/>
                <w:bCs/>
                <w:color w:val="FFFFFF"/>
              </w:rPr>
              <w:t>Operating Day</w:t>
            </w:r>
          </w:p>
        </w:tc>
        <w:tc>
          <w:tcPr>
            <w:tcW w:w="1296" w:type="dxa"/>
            <w:tcBorders>
              <w:top w:val="single" w:sz="4" w:space="0" w:color="auto"/>
              <w:left w:val="nil"/>
              <w:bottom w:val="single" w:sz="4" w:space="0" w:color="auto"/>
              <w:right w:val="single" w:sz="4" w:space="0" w:color="auto"/>
            </w:tcBorders>
            <w:shd w:val="clear" w:color="000000" w:fill="444D53"/>
            <w:vAlign w:val="center"/>
            <w:hideMark/>
          </w:tcPr>
          <w:p w14:paraId="6807F43A" w14:textId="77777777" w:rsidR="00F572F2" w:rsidRPr="001A1A16" w:rsidRDefault="00F572F2" w:rsidP="001A1A16">
            <w:pPr>
              <w:jc w:val="center"/>
              <w:rPr>
                <w:rFonts w:cs="Arial"/>
                <w:b/>
                <w:bCs/>
                <w:color w:val="FFFFFF"/>
              </w:rPr>
            </w:pPr>
            <w:r w:rsidRPr="001A1A16">
              <w:rPr>
                <w:rFonts w:cs="Arial"/>
                <w:b/>
                <w:bCs/>
                <w:color w:val="FFFFFF"/>
              </w:rPr>
              <w:t>Total # of Hours Committed</w:t>
            </w:r>
          </w:p>
        </w:tc>
        <w:tc>
          <w:tcPr>
            <w:tcW w:w="1008" w:type="dxa"/>
            <w:tcBorders>
              <w:top w:val="single" w:sz="4" w:space="0" w:color="auto"/>
              <w:left w:val="nil"/>
              <w:bottom w:val="single" w:sz="4" w:space="0" w:color="auto"/>
              <w:right w:val="single" w:sz="4" w:space="0" w:color="auto"/>
            </w:tcBorders>
            <w:shd w:val="clear" w:color="000000" w:fill="444D53"/>
            <w:vAlign w:val="center"/>
            <w:hideMark/>
          </w:tcPr>
          <w:p w14:paraId="143143E4" w14:textId="77777777" w:rsidR="00F572F2" w:rsidRPr="001A1A16" w:rsidRDefault="00F572F2" w:rsidP="001A1A16">
            <w:pPr>
              <w:jc w:val="center"/>
              <w:rPr>
                <w:rFonts w:cs="Arial"/>
                <w:b/>
                <w:bCs/>
                <w:color w:val="FFFFFF"/>
              </w:rPr>
            </w:pPr>
            <w:r w:rsidRPr="001A1A16">
              <w:rPr>
                <w:rFonts w:cs="Arial"/>
                <w:b/>
                <w:bCs/>
                <w:color w:val="FFFFFF"/>
              </w:rPr>
              <w:t>Total MWhs</w:t>
            </w:r>
          </w:p>
        </w:tc>
        <w:tc>
          <w:tcPr>
            <w:tcW w:w="1872" w:type="dxa"/>
            <w:tcBorders>
              <w:top w:val="single" w:sz="4" w:space="0" w:color="auto"/>
              <w:left w:val="nil"/>
              <w:bottom w:val="single" w:sz="4" w:space="0" w:color="auto"/>
              <w:right w:val="single" w:sz="4" w:space="0" w:color="auto"/>
            </w:tcBorders>
            <w:shd w:val="clear" w:color="000000" w:fill="444D53"/>
            <w:vAlign w:val="center"/>
          </w:tcPr>
          <w:p w14:paraId="4CCEE415" w14:textId="359CCB7C" w:rsidR="00F572F2" w:rsidRPr="001A1A16" w:rsidRDefault="00F572F2" w:rsidP="00366BA8">
            <w:pPr>
              <w:jc w:val="center"/>
              <w:rPr>
                <w:rFonts w:cs="Arial"/>
                <w:b/>
                <w:bCs/>
                <w:color w:val="FFFFFF"/>
              </w:rPr>
            </w:pPr>
            <w:r>
              <w:rPr>
                <w:rFonts w:cs="Arial"/>
                <w:b/>
                <w:bCs/>
                <w:color w:val="FFFFFF"/>
              </w:rPr>
              <w:t>Reason For Commitment</w:t>
            </w:r>
          </w:p>
        </w:tc>
      </w:tr>
      <w:tr w:rsidR="00F572F2" w:rsidRPr="00217322" w14:paraId="75B93448" w14:textId="3810D411" w:rsidTr="00366BA8">
        <w:trPr>
          <w:trHeight w:val="483"/>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F1691" w14:textId="095F5052" w:rsidR="00F572F2" w:rsidRPr="00217322" w:rsidRDefault="00F572F2" w:rsidP="00946FE5">
            <w:pPr>
              <w:jc w:val="center"/>
              <w:rPr>
                <w:rFonts w:ascii="Tahoma" w:hAnsi="Tahoma" w:cs="Tahoma"/>
                <w:color w:val="000000"/>
              </w:rPr>
            </w:pPr>
            <w:r>
              <w:rPr>
                <w:rFonts w:ascii="Tahoma" w:hAnsi="Tahoma" w:cs="Tahoma"/>
                <w:color w:val="000000"/>
              </w:rPr>
              <w:t>Southern</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28016290" w14:textId="1173C8D4" w:rsidR="00F572F2" w:rsidRPr="00217322" w:rsidRDefault="00F572F2" w:rsidP="00946FE5">
            <w:pPr>
              <w:jc w:val="center"/>
              <w:rPr>
                <w:rFonts w:ascii="Tahoma" w:hAnsi="Tahoma" w:cs="Tahoma"/>
                <w:color w:val="000000"/>
              </w:rPr>
            </w:pPr>
            <w:r>
              <w:rPr>
                <w:rFonts w:ascii="Tahoma" w:hAnsi="Tahoma" w:cs="Tahoma"/>
                <w:color w:val="000000"/>
              </w:rPr>
              <w:t>1</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582EF664" w14:textId="7B9308D6" w:rsidR="00F572F2" w:rsidRPr="00217322" w:rsidRDefault="00F572F2" w:rsidP="00946FE5">
            <w:pPr>
              <w:jc w:val="center"/>
              <w:rPr>
                <w:rFonts w:ascii="Tahoma" w:hAnsi="Tahoma" w:cs="Tahoma"/>
                <w:color w:val="000000"/>
              </w:rPr>
            </w:pPr>
            <w:r>
              <w:rPr>
                <w:rFonts w:ascii="Tahoma" w:hAnsi="Tahoma" w:cs="Tahoma"/>
                <w:color w:val="000000"/>
              </w:rPr>
              <w:t>9/6/2017</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14:paraId="1CAF507E" w14:textId="3777FEC4" w:rsidR="00F572F2" w:rsidRPr="00217322" w:rsidRDefault="00F572F2" w:rsidP="00946FE5">
            <w:pPr>
              <w:jc w:val="center"/>
              <w:rPr>
                <w:rFonts w:ascii="Tahoma" w:hAnsi="Tahoma" w:cs="Tahoma"/>
                <w:color w:val="000000"/>
              </w:rPr>
            </w:pPr>
            <w:r>
              <w:rPr>
                <w:rFonts w:ascii="Tahoma" w:hAnsi="Tahoma" w:cs="Tahoma"/>
                <w:color w:val="000000"/>
              </w:rPr>
              <w:t>6</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14:paraId="0CAFB669" w14:textId="5280FB39" w:rsidR="00F572F2" w:rsidRPr="00217322" w:rsidRDefault="00F572F2" w:rsidP="00946FE5">
            <w:pPr>
              <w:jc w:val="center"/>
              <w:rPr>
                <w:rFonts w:ascii="Tahoma" w:hAnsi="Tahoma" w:cs="Tahoma"/>
                <w:color w:val="000000"/>
              </w:rPr>
            </w:pPr>
            <w:r>
              <w:rPr>
                <w:rFonts w:ascii="Tahoma" w:hAnsi="Tahoma" w:cs="Tahoma"/>
                <w:color w:val="000000"/>
              </w:rPr>
              <w:t>3,874</w:t>
            </w:r>
          </w:p>
        </w:tc>
        <w:tc>
          <w:tcPr>
            <w:tcW w:w="1872" w:type="dxa"/>
            <w:tcBorders>
              <w:top w:val="single" w:sz="4" w:space="0" w:color="auto"/>
              <w:left w:val="nil"/>
              <w:bottom w:val="single" w:sz="4" w:space="0" w:color="auto"/>
              <w:right w:val="single" w:sz="4" w:space="0" w:color="auto"/>
            </w:tcBorders>
            <w:vAlign w:val="center"/>
          </w:tcPr>
          <w:p w14:paraId="78A4733A" w14:textId="5EE7A0B3" w:rsidR="00F572F2" w:rsidRDefault="00366BA8" w:rsidP="00366BA8">
            <w:pPr>
              <w:jc w:val="center"/>
              <w:rPr>
                <w:rFonts w:ascii="Tahoma" w:hAnsi="Tahoma" w:cs="Tahoma"/>
                <w:color w:val="000000"/>
              </w:rPr>
            </w:pPr>
            <w:r>
              <w:rPr>
                <w:rFonts w:ascii="Tahoma" w:hAnsi="Tahoma" w:cs="Tahoma"/>
                <w:color w:val="000000"/>
              </w:rPr>
              <w:t>Local Congestion</w:t>
            </w:r>
          </w:p>
        </w:tc>
      </w:tr>
      <w:tr w:rsidR="00366BA8" w:rsidRPr="00217322" w14:paraId="69C221FE" w14:textId="57E57D37" w:rsidTr="00366BA8">
        <w:trPr>
          <w:trHeight w:val="483"/>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5D179F72" w14:textId="2A7B4529" w:rsidR="00366BA8" w:rsidRPr="00217322" w:rsidRDefault="00366BA8" w:rsidP="00366BA8">
            <w:pPr>
              <w:jc w:val="center"/>
              <w:rPr>
                <w:rFonts w:ascii="Tahoma" w:hAnsi="Tahoma" w:cs="Tahoma"/>
                <w:color w:val="000000"/>
              </w:rPr>
            </w:pPr>
            <w:r>
              <w:rPr>
                <w:rFonts w:ascii="Tahoma" w:hAnsi="Tahoma" w:cs="Tahoma"/>
                <w:color w:val="000000"/>
              </w:rPr>
              <w:t>Far West</w:t>
            </w:r>
          </w:p>
        </w:tc>
        <w:tc>
          <w:tcPr>
            <w:tcW w:w="1350" w:type="dxa"/>
            <w:tcBorders>
              <w:top w:val="nil"/>
              <w:left w:val="nil"/>
              <w:bottom w:val="single" w:sz="4" w:space="0" w:color="auto"/>
              <w:right w:val="single" w:sz="4" w:space="0" w:color="auto"/>
            </w:tcBorders>
            <w:shd w:val="clear" w:color="auto" w:fill="auto"/>
            <w:noWrap/>
            <w:vAlign w:val="center"/>
            <w:hideMark/>
          </w:tcPr>
          <w:p w14:paraId="6E4CCAD4" w14:textId="15840A43" w:rsidR="00366BA8" w:rsidRPr="00217322" w:rsidRDefault="00366BA8" w:rsidP="00366BA8">
            <w:pPr>
              <w:jc w:val="center"/>
              <w:rPr>
                <w:rFonts w:ascii="Tahoma" w:hAnsi="Tahoma" w:cs="Tahoma"/>
                <w:color w:val="000000"/>
              </w:rPr>
            </w:pPr>
            <w:r>
              <w:rPr>
                <w:rFonts w:ascii="Tahoma" w:hAnsi="Tahoma" w:cs="Tahoma"/>
                <w:color w:val="000000"/>
              </w:rPr>
              <w:t>2</w:t>
            </w:r>
          </w:p>
        </w:tc>
        <w:tc>
          <w:tcPr>
            <w:tcW w:w="1260" w:type="dxa"/>
            <w:tcBorders>
              <w:top w:val="nil"/>
              <w:left w:val="nil"/>
              <w:bottom w:val="single" w:sz="4" w:space="0" w:color="auto"/>
              <w:right w:val="single" w:sz="4" w:space="0" w:color="auto"/>
            </w:tcBorders>
            <w:shd w:val="clear" w:color="auto" w:fill="auto"/>
            <w:noWrap/>
            <w:vAlign w:val="center"/>
            <w:hideMark/>
          </w:tcPr>
          <w:p w14:paraId="130E0EDF" w14:textId="2BDAA073" w:rsidR="00366BA8" w:rsidRPr="00217322" w:rsidRDefault="00366BA8" w:rsidP="00366BA8">
            <w:pPr>
              <w:jc w:val="center"/>
              <w:rPr>
                <w:rFonts w:ascii="Tahoma" w:hAnsi="Tahoma" w:cs="Tahoma"/>
                <w:color w:val="000000"/>
              </w:rPr>
            </w:pPr>
            <w:r>
              <w:rPr>
                <w:rFonts w:ascii="Tahoma" w:hAnsi="Tahoma" w:cs="Tahoma"/>
                <w:color w:val="000000"/>
              </w:rPr>
              <w:t>9/12/2017</w:t>
            </w:r>
          </w:p>
        </w:tc>
        <w:tc>
          <w:tcPr>
            <w:tcW w:w="1296" w:type="dxa"/>
            <w:tcBorders>
              <w:top w:val="nil"/>
              <w:left w:val="nil"/>
              <w:bottom w:val="single" w:sz="4" w:space="0" w:color="auto"/>
              <w:right w:val="single" w:sz="4" w:space="0" w:color="auto"/>
            </w:tcBorders>
            <w:shd w:val="clear" w:color="auto" w:fill="auto"/>
            <w:noWrap/>
            <w:vAlign w:val="center"/>
            <w:hideMark/>
          </w:tcPr>
          <w:p w14:paraId="1D5D2B33" w14:textId="1EEFCE80" w:rsidR="00366BA8" w:rsidRPr="00217322" w:rsidRDefault="00366BA8" w:rsidP="00366BA8">
            <w:pPr>
              <w:jc w:val="center"/>
              <w:rPr>
                <w:rFonts w:ascii="Tahoma" w:hAnsi="Tahoma" w:cs="Tahoma"/>
                <w:color w:val="000000"/>
              </w:rPr>
            </w:pPr>
            <w:r>
              <w:rPr>
                <w:rFonts w:ascii="Tahoma" w:hAnsi="Tahoma" w:cs="Tahoma"/>
                <w:color w:val="000000"/>
              </w:rPr>
              <w:t>4</w:t>
            </w:r>
          </w:p>
        </w:tc>
        <w:tc>
          <w:tcPr>
            <w:tcW w:w="1008" w:type="dxa"/>
            <w:tcBorders>
              <w:top w:val="nil"/>
              <w:left w:val="nil"/>
              <w:bottom w:val="single" w:sz="4" w:space="0" w:color="auto"/>
              <w:right w:val="single" w:sz="4" w:space="0" w:color="auto"/>
            </w:tcBorders>
            <w:shd w:val="clear" w:color="auto" w:fill="auto"/>
            <w:noWrap/>
            <w:vAlign w:val="center"/>
            <w:hideMark/>
          </w:tcPr>
          <w:p w14:paraId="1A4F011F" w14:textId="63BADA62" w:rsidR="00366BA8" w:rsidRPr="00217322" w:rsidRDefault="00366BA8" w:rsidP="00366BA8">
            <w:pPr>
              <w:jc w:val="center"/>
              <w:rPr>
                <w:rFonts w:ascii="Tahoma" w:hAnsi="Tahoma" w:cs="Tahoma"/>
                <w:color w:val="000000"/>
              </w:rPr>
            </w:pPr>
            <w:r>
              <w:rPr>
                <w:rFonts w:ascii="Tahoma" w:hAnsi="Tahoma" w:cs="Tahoma"/>
                <w:color w:val="000000"/>
              </w:rPr>
              <w:t>269</w:t>
            </w:r>
          </w:p>
        </w:tc>
        <w:tc>
          <w:tcPr>
            <w:tcW w:w="1872" w:type="dxa"/>
            <w:tcBorders>
              <w:top w:val="nil"/>
              <w:left w:val="nil"/>
              <w:bottom w:val="single" w:sz="4" w:space="0" w:color="auto"/>
              <w:right w:val="single" w:sz="4" w:space="0" w:color="auto"/>
            </w:tcBorders>
            <w:vAlign w:val="center"/>
          </w:tcPr>
          <w:p w14:paraId="1A019EA5" w14:textId="75D5AAD8" w:rsidR="00366BA8" w:rsidRDefault="00366BA8" w:rsidP="00366BA8">
            <w:pPr>
              <w:jc w:val="center"/>
              <w:rPr>
                <w:rFonts w:ascii="Tahoma" w:hAnsi="Tahoma" w:cs="Tahoma"/>
                <w:color w:val="000000"/>
              </w:rPr>
            </w:pPr>
            <w:r w:rsidRPr="00FA511F">
              <w:rPr>
                <w:rFonts w:ascii="Tahoma" w:hAnsi="Tahoma" w:cs="Tahoma"/>
                <w:color w:val="000000"/>
              </w:rPr>
              <w:t>Local Congestion</w:t>
            </w:r>
          </w:p>
        </w:tc>
      </w:tr>
      <w:tr w:rsidR="00366BA8" w:rsidRPr="00217322" w14:paraId="5AA53B45" w14:textId="4B2FD67D" w:rsidTr="00366BA8">
        <w:trPr>
          <w:trHeight w:val="483"/>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579EF054" w14:textId="301AC6E4" w:rsidR="00366BA8" w:rsidRPr="00217322" w:rsidRDefault="00366BA8" w:rsidP="00366BA8">
            <w:pPr>
              <w:jc w:val="center"/>
              <w:rPr>
                <w:rFonts w:ascii="Tahoma" w:hAnsi="Tahoma" w:cs="Tahoma"/>
                <w:color w:val="000000"/>
              </w:rPr>
            </w:pPr>
            <w:r>
              <w:rPr>
                <w:rFonts w:ascii="Tahoma" w:hAnsi="Tahoma" w:cs="Tahoma"/>
                <w:color w:val="000000"/>
              </w:rPr>
              <w:t>North Central</w:t>
            </w:r>
          </w:p>
        </w:tc>
        <w:tc>
          <w:tcPr>
            <w:tcW w:w="1350" w:type="dxa"/>
            <w:tcBorders>
              <w:top w:val="nil"/>
              <w:left w:val="nil"/>
              <w:bottom w:val="single" w:sz="4" w:space="0" w:color="auto"/>
              <w:right w:val="single" w:sz="4" w:space="0" w:color="auto"/>
            </w:tcBorders>
            <w:shd w:val="clear" w:color="auto" w:fill="auto"/>
            <w:noWrap/>
            <w:vAlign w:val="center"/>
            <w:hideMark/>
          </w:tcPr>
          <w:p w14:paraId="0776A54E" w14:textId="34FB8A5A" w:rsidR="00366BA8" w:rsidRPr="00217322" w:rsidRDefault="00366BA8" w:rsidP="00366BA8">
            <w:pPr>
              <w:jc w:val="center"/>
              <w:rPr>
                <w:rFonts w:ascii="Tahoma" w:hAnsi="Tahoma" w:cs="Tahoma"/>
                <w:color w:val="000000"/>
              </w:rPr>
            </w:pPr>
            <w:r>
              <w:rPr>
                <w:rFonts w:ascii="Tahoma" w:hAnsi="Tahoma" w:cs="Tahoma"/>
                <w:color w:val="000000"/>
              </w:rPr>
              <w:t>1</w:t>
            </w:r>
          </w:p>
        </w:tc>
        <w:tc>
          <w:tcPr>
            <w:tcW w:w="1260" w:type="dxa"/>
            <w:tcBorders>
              <w:top w:val="nil"/>
              <w:left w:val="nil"/>
              <w:bottom w:val="single" w:sz="4" w:space="0" w:color="auto"/>
              <w:right w:val="single" w:sz="4" w:space="0" w:color="auto"/>
            </w:tcBorders>
            <w:shd w:val="clear" w:color="auto" w:fill="auto"/>
            <w:noWrap/>
            <w:vAlign w:val="center"/>
            <w:hideMark/>
          </w:tcPr>
          <w:p w14:paraId="6DB04C31" w14:textId="1EE3C7F2" w:rsidR="00366BA8" w:rsidRPr="00217322" w:rsidRDefault="00366BA8" w:rsidP="00366BA8">
            <w:pPr>
              <w:jc w:val="center"/>
              <w:rPr>
                <w:rFonts w:ascii="Tahoma" w:hAnsi="Tahoma" w:cs="Tahoma"/>
                <w:color w:val="000000"/>
              </w:rPr>
            </w:pPr>
            <w:r>
              <w:rPr>
                <w:rFonts w:ascii="Tahoma" w:hAnsi="Tahoma" w:cs="Tahoma"/>
                <w:color w:val="000000"/>
              </w:rPr>
              <w:t>9/14/2017</w:t>
            </w:r>
          </w:p>
        </w:tc>
        <w:tc>
          <w:tcPr>
            <w:tcW w:w="1296" w:type="dxa"/>
            <w:tcBorders>
              <w:top w:val="nil"/>
              <w:left w:val="nil"/>
              <w:bottom w:val="single" w:sz="4" w:space="0" w:color="auto"/>
              <w:right w:val="single" w:sz="4" w:space="0" w:color="auto"/>
            </w:tcBorders>
            <w:shd w:val="clear" w:color="auto" w:fill="auto"/>
            <w:noWrap/>
            <w:vAlign w:val="center"/>
            <w:hideMark/>
          </w:tcPr>
          <w:p w14:paraId="1F67F01C" w14:textId="283A1AFF" w:rsidR="00366BA8" w:rsidRPr="00217322" w:rsidRDefault="00366BA8" w:rsidP="00366BA8">
            <w:pPr>
              <w:jc w:val="center"/>
              <w:rPr>
                <w:rFonts w:ascii="Tahoma" w:hAnsi="Tahoma" w:cs="Tahoma"/>
                <w:color w:val="000000"/>
              </w:rPr>
            </w:pPr>
            <w:r>
              <w:rPr>
                <w:rFonts w:ascii="Tahoma" w:hAnsi="Tahoma" w:cs="Tahoma"/>
                <w:color w:val="000000"/>
              </w:rPr>
              <w:t>8</w:t>
            </w:r>
          </w:p>
        </w:tc>
        <w:tc>
          <w:tcPr>
            <w:tcW w:w="1008" w:type="dxa"/>
            <w:tcBorders>
              <w:top w:val="nil"/>
              <w:left w:val="nil"/>
              <w:bottom w:val="single" w:sz="4" w:space="0" w:color="auto"/>
              <w:right w:val="single" w:sz="4" w:space="0" w:color="auto"/>
            </w:tcBorders>
            <w:shd w:val="clear" w:color="auto" w:fill="auto"/>
            <w:noWrap/>
            <w:vAlign w:val="center"/>
            <w:hideMark/>
          </w:tcPr>
          <w:p w14:paraId="717322D5" w14:textId="7506E296" w:rsidR="00366BA8" w:rsidRPr="00217322" w:rsidRDefault="00366BA8" w:rsidP="00366BA8">
            <w:pPr>
              <w:jc w:val="center"/>
              <w:rPr>
                <w:rFonts w:ascii="Tahoma" w:hAnsi="Tahoma" w:cs="Tahoma"/>
                <w:color w:val="000000"/>
              </w:rPr>
            </w:pPr>
            <w:r>
              <w:rPr>
                <w:rFonts w:ascii="Tahoma" w:hAnsi="Tahoma" w:cs="Tahoma"/>
                <w:color w:val="000000"/>
              </w:rPr>
              <w:t>976</w:t>
            </w:r>
          </w:p>
        </w:tc>
        <w:tc>
          <w:tcPr>
            <w:tcW w:w="1872" w:type="dxa"/>
            <w:tcBorders>
              <w:top w:val="nil"/>
              <w:left w:val="nil"/>
              <w:bottom w:val="single" w:sz="4" w:space="0" w:color="auto"/>
              <w:right w:val="single" w:sz="4" w:space="0" w:color="auto"/>
            </w:tcBorders>
            <w:vAlign w:val="center"/>
          </w:tcPr>
          <w:p w14:paraId="05445C3F" w14:textId="2108217F" w:rsidR="00366BA8" w:rsidRDefault="00366BA8" w:rsidP="00366BA8">
            <w:pPr>
              <w:jc w:val="center"/>
              <w:rPr>
                <w:rFonts w:ascii="Tahoma" w:hAnsi="Tahoma" w:cs="Tahoma"/>
                <w:color w:val="000000"/>
              </w:rPr>
            </w:pPr>
            <w:r w:rsidRPr="00FA511F">
              <w:rPr>
                <w:rFonts w:ascii="Tahoma" w:hAnsi="Tahoma" w:cs="Tahoma"/>
                <w:color w:val="000000"/>
              </w:rPr>
              <w:t>Local Congestion</w:t>
            </w:r>
          </w:p>
        </w:tc>
      </w:tr>
      <w:tr w:rsidR="00366BA8" w:rsidRPr="00217322" w14:paraId="166E078B" w14:textId="2A938068" w:rsidTr="00366BA8">
        <w:trPr>
          <w:trHeight w:val="483"/>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0FDFA9F3" w14:textId="23829FF8" w:rsidR="00366BA8" w:rsidRPr="00217322" w:rsidRDefault="00366BA8" w:rsidP="00366BA8">
            <w:pPr>
              <w:jc w:val="center"/>
              <w:rPr>
                <w:rFonts w:ascii="Tahoma" w:hAnsi="Tahoma" w:cs="Tahoma"/>
                <w:color w:val="000000"/>
              </w:rPr>
            </w:pPr>
            <w:r>
              <w:rPr>
                <w:rFonts w:ascii="Tahoma" w:hAnsi="Tahoma" w:cs="Tahoma"/>
                <w:color w:val="000000"/>
              </w:rPr>
              <w:t>North Central</w:t>
            </w:r>
          </w:p>
        </w:tc>
        <w:tc>
          <w:tcPr>
            <w:tcW w:w="1350" w:type="dxa"/>
            <w:tcBorders>
              <w:top w:val="nil"/>
              <w:left w:val="nil"/>
              <w:bottom w:val="single" w:sz="4" w:space="0" w:color="auto"/>
              <w:right w:val="single" w:sz="4" w:space="0" w:color="auto"/>
            </w:tcBorders>
            <w:shd w:val="clear" w:color="auto" w:fill="auto"/>
            <w:noWrap/>
            <w:vAlign w:val="center"/>
            <w:hideMark/>
          </w:tcPr>
          <w:p w14:paraId="128787A0" w14:textId="5949E14F" w:rsidR="00366BA8" w:rsidRPr="00217322" w:rsidRDefault="00366BA8" w:rsidP="00366BA8">
            <w:pPr>
              <w:jc w:val="center"/>
              <w:rPr>
                <w:rFonts w:ascii="Tahoma" w:hAnsi="Tahoma" w:cs="Tahoma"/>
                <w:color w:val="000000"/>
              </w:rPr>
            </w:pPr>
            <w:r>
              <w:rPr>
                <w:rFonts w:ascii="Tahoma" w:hAnsi="Tahoma" w:cs="Tahoma"/>
                <w:color w:val="000000"/>
              </w:rPr>
              <w:t>1</w:t>
            </w:r>
          </w:p>
        </w:tc>
        <w:tc>
          <w:tcPr>
            <w:tcW w:w="1260" w:type="dxa"/>
            <w:tcBorders>
              <w:top w:val="nil"/>
              <w:left w:val="nil"/>
              <w:bottom w:val="single" w:sz="4" w:space="0" w:color="auto"/>
              <w:right w:val="single" w:sz="4" w:space="0" w:color="auto"/>
            </w:tcBorders>
            <w:shd w:val="clear" w:color="auto" w:fill="auto"/>
            <w:noWrap/>
            <w:vAlign w:val="center"/>
            <w:hideMark/>
          </w:tcPr>
          <w:p w14:paraId="746ACF60" w14:textId="22131BE9" w:rsidR="00366BA8" w:rsidRPr="00217322" w:rsidRDefault="00366BA8" w:rsidP="00366BA8">
            <w:pPr>
              <w:jc w:val="center"/>
              <w:rPr>
                <w:rFonts w:ascii="Tahoma" w:hAnsi="Tahoma" w:cs="Tahoma"/>
                <w:color w:val="000000"/>
              </w:rPr>
            </w:pPr>
            <w:r>
              <w:rPr>
                <w:rFonts w:ascii="Tahoma" w:hAnsi="Tahoma" w:cs="Tahoma"/>
                <w:color w:val="000000"/>
              </w:rPr>
              <w:t>9/15/2017</w:t>
            </w:r>
          </w:p>
        </w:tc>
        <w:tc>
          <w:tcPr>
            <w:tcW w:w="1296" w:type="dxa"/>
            <w:tcBorders>
              <w:top w:val="nil"/>
              <w:left w:val="nil"/>
              <w:bottom w:val="single" w:sz="4" w:space="0" w:color="auto"/>
              <w:right w:val="single" w:sz="4" w:space="0" w:color="auto"/>
            </w:tcBorders>
            <w:shd w:val="clear" w:color="auto" w:fill="auto"/>
            <w:noWrap/>
            <w:vAlign w:val="center"/>
            <w:hideMark/>
          </w:tcPr>
          <w:p w14:paraId="40A2964D" w14:textId="1102C16F" w:rsidR="00366BA8" w:rsidRPr="00217322" w:rsidRDefault="00366BA8" w:rsidP="00366BA8">
            <w:pPr>
              <w:jc w:val="center"/>
              <w:rPr>
                <w:rFonts w:ascii="Tahoma" w:hAnsi="Tahoma" w:cs="Tahoma"/>
                <w:color w:val="000000"/>
              </w:rPr>
            </w:pPr>
            <w:r>
              <w:rPr>
                <w:rFonts w:ascii="Tahoma" w:hAnsi="Tahoma" w:cs="Tahoma"/>
                <w:color w:val="000000"/>
              </w:rPr>
              <w:t>8</w:t>
            </w:r>
          </w:p>
        </w:tc>
        <w:tc>
          <w:tcPr>
            <w:tcW w:w="1008" w:type="dxa"/>
            <w:tcBorders>
              <w:top w:val="nil"/>
              <w:left w:val="nil"/>
              <w:bottom w:val="single" w:sz="4" w:space="0" w:color="auto"/>
              <w:right w:val="single" w:sz="4" w:space="0" w:color="auto"/>
            </w:tcBorders>
            <w:shd w:val="clear" w:color="auto" w:fill="auto"/>
            <w:noWrap/>
            <w:vAlign w:val="center"/>
            <w:hideMark/>
          </w:tcPr>
          <w:p w14:paraId="386CEEB3" w14:textId="4D8583B9" w:rsidR="00366BA8" w:rsidRPr="00217322" w:rsidRDefault="00366BA8" w:rsidP="00366BA8">
            <w:pPr>
              <w:jc w:val="center"/>
              <w:rPr>
                <w:rFonts w:ascii="Tahoma" w:hAnsi="Tahoma" w:cs="Tahoma"/>
                <w:color w:val="000000"/>
              </w:rPr>
            </w:pPr>
            <w:r>
              <w:rPr>
                <w:rFonts w:ascii="Tahoma" w:hAnsi="Tahoma" w:cs="Tahoma"/>
                <w:color w:val="000000"/>
              </w:rPr>
              <w:t>976</w:t>
            </w:r>
          </w:p>
        </w:tc>
        <w:tc>
          <w:tcPr>
            <w:tcW w:w="1872" w:type="dxa"/>
            <w:tcBorders>
              <w:top w:val="nil"/>
              <w:left w:val="nil"/>
              <w:bottom w:val="single" w:sz="4" w:space="0" w:color="auto"/>
              <w:right w:val="single" w:sz="4" w:space="0" w:color="auto"/>
            </w:tcBorders>
            <w:vAlign w:val="center"/>
          </w:tcPr>
          <w:p w14:paraId="77B1CD00" w14:textId="4FF9D6E2" w:rsidR="00366BA8" w:rsidRDefault="00366BA8" w:rsidP="00366BA8">
            <w:pPr>
              <w:jc w:val="center"/>
              <w:rPr>
                <w:rFonts w:ascii="Tahoma" w:hAnsi="Tahoma" w:cs="Tahoma"/>
                <w:color w:val="000000"/>
              </w:rPr>
            </w:pPr>
            <w:r w:rsidRPr="00FA511F">
              <w:rPr>
                <w:rFonts w:ascii="Tahoma" w:hAnsi="Tahoma" w:cs="Tahoma"/>
                <w:color w:val="000000"/>
              </w:rPr>
              <w:t>Local Congestion</w:t>
            </w:r>
          </w:p>
        </w:tc>
      </w:tr>
      <w:tr w:rsidR="00366BA8" w:rsidRPr="00217322" w14:paraId="0D9B8DE4" w14:textId="7B12742E" w:rsidTr="00366BA8">
        <w:trPr>
          <w:trHeight w:val="483"/>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16240CFB" w14:textId="7EB23A9D" w:rsidR="00366BA8" w:rsidRPr="00217322" w:rsidRDefault="00366BA8" w:rsidP="00366BA8">
            <w:pPr>
              <w:jc w:val="center"/>
              <w:rPr>
                <w:rFonts w:ascii="Tahoma" w:hAnsi="Tahoma" w:cs="Tahoma"/>
                <w:color w:val="000000"/>
              </w:rPr>
            </w:pPr>
            <w:r>
              <w:rPr>
                <w:rFonts w:ascii="Tahoma" w:hAnsi="Tahoma" w:cs="Tahoma"/>
                <w:color w:val="000000"/>
              </w:rPr>
              <w:t>North Central</w:t>
            </w:r>
          </w:p>
        </w:tc>
        <w:tc>
          <w:tcPr>
            <w:tcW w:w="1350" w:type="dxa"/>
            <w:tcBorders>
              <w:top w:val="nil"/>
              <w:left w:val="nil"/>
              <w:bottom w:val="single" w:sz="4" w:space="0" w:color="auto"/>
              <w:right w:val="single" w:sz="4" w:space="0" w:color="auto"/>
            </w:tcBorders>
            <w:shd w:val="clear" w:color="auto" w:fill="auto"/>
            <w:noWrap/>
            <w:vAlign w:val="center"/>
            <w:hideMark/>
          </w:tcPr>
          <w:p w14:paraId="0012B67B" w14:textId="34DF30AC" w:rsidR="00366BA8" w:rsidRPr="00217322" w:rsidRDefault="00366BA8" w:rsidP="00366BA8">
            <w:pPr>
              <w:jc w:val="center"/>
              <w:rPr>
                <w:rFonts w:ascii="Tahoma" w:hAnsi="Tahoma" w:cs="Tahoma"/>
                <w:color w:val="000000"/>
              </w:rPr>
            </w:pPr>
            <w:r>
              <w:rPr>
                <w:rFonts w:ascii="Tahoma" w:hAnsi="Tahoma" w:cs="Tahoma"/>
                <w:color w:val="000000"/>
              </w:rPr>
              <w:t>2</w:t>
            </w:r>
          </w:p>
        </w:tc>
        <w:tc>
          <w:tcPr>
            <w:tcW w:w="1260" w:type="dxa"/>
            <w:tcBorders>
              <w:top w:val="nil"/>
              <w:left w:val="nil"/>
              <w:bottom w:val="single" w:sz="4" w:space="0" w:color="auto"/>
              <w:right w:val="single" w:sz="4" w:space="0" w:color="auto"/>
            </w:tcBorders>
            <w:shd w:val="clear" w:color="auto" w:fill="auto"/>
            <w:noWrap/>
            <w:vAlign w:val="center"/>
            <w:hideMark/>
          </w:tcPr>
          <w:p w14:paraId="68EF301F" w14:textId="4AE4D079" w:rsidR="00366BA8" w:rsidRPr="00217322" w:rsidRDefault="00366BA8" w:rsidP="00366BA8">
            <w:pPr>
              <w:jc w:val="center"/>
              <w:rPr>
                <w:rFonts w:ascii="Tahoma" w:hAnsi="Tahoma" w:cs="Tahoma"/>
                <w:color w:val="000000"/>
              </w:rPr>
            </w:pPr>
            <w:r>
              <w:rPr>
                <w:rFonts w:ascii="Tahoma" w:hAnsi="Tahoma" w:cs="Tahoma"/>
                <w:color w:val="000000"/>
              </w:rPr>
              <w:t>9/16/2017</w:t>
            </w:r>
          </w:p>
        </w:tc>
        <w:tc>
          <w:tcPr>
            <w:tcW w:w="1296" w:type="dxa"/>
            <w:tcBorders>
              <w:top w:val="nil"/>
              <w:left w:val="nil"/>
              <w:bottom w:val="single" w:sz="4" w:space="0" w:color="auto"/>
              <w:right w:val="single" w:sz="4" w:space="0" w:color="auto"/>
            </w:tcBorders>
            <w:shd w:val="clear" w:color="auto" w:fill="auto"/>
            <w:noWrap/>
            <w:vAlign w:val="center"/>
            <w:hideMark/>
          </w:tcPr>
          <w:p w14:paraId="3B16123E" w14:textId="7C7B0508" w:rsidR="00366BA8" w:rsidRPr="00217322" w:rsidRDefault="00366BA8" w:rsidP="00366BA8">
            <w:pPr>
              <w:jc w:val="center"/>
              <w:rPr>
                <w:rFonts w:ascii="Tahoma" w:hAnsi="Tahoma" w:cs="Tahoma"/>
                <w:color w:val="000000"/>
              </w:rPr>
            </w:pPr>
            <w:r>
              <w:rPr>
                <w:rFonts w:ascii="Tahoma" w:hAnsi="Tahoma" w:cs="Tahoma"/>
                <w:color w:val="000000"/>
              </w:rPr>
              <w:t>16</w:t>
            </w:r>
          </w:p>
        </w:tc>
        <w:tc>
          <w:tcPr>
            <w:tcW w:w="1008" w:type="dxa"/>
            <w:tcBorders>
              <w:top w:val="nil"/>
              <w:left w:val="nil"/>
              <w:bottom w:val="single" w:sz="4" w:space="0" w:color="auto"/>
              <w:right w:val="single" w:sz="4" w:space="0" w:color="auto"/>
            </w:tcBorders>
            <w:shd w:val="clear" w:color="auto" w:fill="auto"/>
            <w:noWrap/>
            <w:vAlign w:val="center"/>
            <w:hideMark/>
          </w:tcPr>
          <w:p w14:paraId="58C6BB19" w14:textId="2AEC82C0" w:rsidR="00366BA8" w:rsidRPr="00217322" w:rsidRDefault="00366BA8" w:rsidP="00366BA8">
            <w:pPr>
              <w:jc w:val="center"/>
              <w:rPr>
                <w:rFonts w:ascii="Tahoma" w:hAnsi="Tahoma" w:cs="Tahoma"/>
                <w:color w:val="000000"/>
              </w:rPr>
            </w:pPr>
            <w:r>
              <w:rPr>
                <w:rFonts w:ascii="Tahoma" w:hAnsi="Tahoma" w:cs="Tahoma"/>
                <w:color w:val="000000"/>
              </w:rPr>
              <w:t>1,920</w:t>
            </w:r>
          </w:p>
        </w:tc>
        <w:tc>
          <w:tcPr>
            <w:tcW w:w="1872" w:type="dxa"/>
            <w:tcBorders>
              <w:top w:val="nil"/>
              <w:left w:val="nil"/>
              <w:bottom w:val="single" w:sz="4" w:space="0" w:color="auto"/>
              <w:right w:val="single" w:sz="4" w:space="0" w:color="auto"/>
            </w:tcBorders>
            <w:vAlign w:val="center"/>
          </w:tcPr>
          <w:p w14:paraId="0DFFFA3B" w14:textId="3EB57C76" w:rsidR="00366BA8" w:rsidRDefault="00366BA8" w:rsidP="00366BA8">
            <w:pPr>
              <w:jc w:val="center"/>
              <w:rPr>
                <w:rFonts w:ascii="Tahoma" w:hAnsi="Tahoma" w:cs="Tahoma"/>
                <w:color w:val="000000"/>
              </w:rPr>
            </w:pPr>
            <w:r w:rsidRPr="00FA511F">
              <w:rPr>
                <w:rFonts w:ascii="Tahoma" w:hAnsi="Tahoma" w:cs="Tahoma"/>
                <w:color w:val="000000"/>
              </w:rPr>
              <w:t>Local Congestion</w:t>
            </w:r>
          </w:p>
        </w:tc>
      </w:tr>
      <w:tr w:rsidR="00366BA8" w:rsidRPr="00217322" w14:paraId="1E099DBB" w14:textId="302F641B" w:rsidTr="00366BA8">
        <w:trPr>
          <w:trHeight w:val="483"/>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239F185B" w14:textId="75EEE6E0" w:rsidR="00366BA8" w:rsidRPr="00217322" w:rsidRDefault="00366BA8" w:rsidP="00366BA8">
            <w:pPr>
              <w:jc w:val="center"/>
              <w:rPr>
                <w:rFonts w:ascii="Tahoma" w:hAnsi="Tahoma" w:cs="Tahoma"/>
                <w:color w:val="000000"/>
              </w:rPr>
            </w:pPr>
            <w:r>
              <w:rPr>
                <w:rFonts w:ascii="Tahoma" w:hAnsi="Tahoma" w:cs="Tahoma"/>
                <w:color w:val="000000"/>
              </w:rPr>
              <w:t>North Central</w:t>
            </w:r>
          </w:p>
        </w:tc>
        <w:tc>
          <w:tcPr>
            <w:tcW w:w="1350" w:type="dxa"/>
            <w:tcBorders>
              <w:top w:val="nil"/>
              <w:left w:val="nil"/>
              <w:bottom w:val="single" w:sz="4" w:space="0" w:color="auto"/>
              <w:right w:val="single" w:sz="4" w:space="0" w:color="auto"/>
            </w:tcBorders>
            <w:shd w:val="clear" w:color="auto" w:fill="auto"/>
            <w:noWrap/>
            <w:vAlign w:val="center"/>
            <w:hideMark/>
          </w:tcPr>
          <w:p w14:paraId="29761B33" w14:textId="74D4FB07" w:rsidR="00366BA8" w:rsidRPr="00217322" w:rsidRDefault="00366BA8" w:rsidP="00366BA8">
            <w:pPr>
              <w:jc w:val="center"/>
              <w:rPr>
                <w:rFonts w:ascii="Tahoma" w:hAnsi="Tahoma" w:cs="Tahoma"/>
                <w:color w:val="000000"/>
              </w:rPr>
            </w:pPr>
            <w:r>
              <w:rPr>
                <w:rFonts w:ascii="Tahoma" w:hAnsi="Tahoma" w:cs="Tahoma"/>
                <w:color w:val="000000"/>
              </w:rPr>
              <w:t>4</w:t>
            </w:r>
          </w:p>
        </w:tc>
        <w:tc>
          <w:tcPr>
            <w:tcW w:w="1260" w:type="dxa"/>
            <w:tcBorders>
              <w:top w:val="nil"/>
              <w:left w:val="nil"/>
              <w:bottom w:val="single" w:sz="4" w:space="0" w:color="auto"/>
              <w:right w:val="single" w:sz="4" w:space="0" w:color="auto"/>
            </w:tcBorders>
            <w:shd w:val="clear" w:color="auto" w:fill="auto"/>
            <w:noWrap/>
            <w:vAlign w:val="center"/>
            <w:hideMark/>
          </w:tcPr>
          <w:p w14:paraId="32FE3996" w14:textId="40971719" w:rsidR="00366BA8" w:rsidRPr="00217322" w:rsidRDefault="00366BA8" w:rsidP="00366BA8">
            <w:pPr>
              <w:jc w:val="center"/>
              <w:rPr>
                <w:rFonts w:ascii="Tahoma" w:hAnsi="Tahoma" w:cs="Tahoma"/>
                <w:color w:val="000000"/>
              </w:rPr>
            </w:pPr>
            <w:r>
              <w:rPr>
                <w:rFonts w:ascii="Tahoma" w:hAnsi="Tahoma" w:cs="Tahoma"/>
                <w:color w:val="000000"/>
              </w:rPr>
              <w:t>9/18/2017</w:t>
            </w:r>
          </w:p>
        </w:tc>
        <w:tc>
          <w:tcPr>
            <w:tcW w:w="1296" w:type="dxa"/>
            <w:tcBorders>
              <w:top w:val="nil"/>
              <w:left w:val="nil"/>
              <w:bottom w:val="single" w:sz="4" w:space="0" w:color="auto"/>
              <w:right w:val="single" w:sz="4" w:space="0" w:color="auto"/>
            </w:tcBorders>
            <w:shd w:val="clear" w:color="auto" w:fill="auto"/>
            <w:noWrap/>
            <w:vAlign w:val="center"/>
            <w:hideMark/>
          </w:tcPr>
          <w:p w14:paraId="5DF402F6" w14:textId="547CFE39" w:rsidR="00366BA8" w:rsidRPr="00217322" w:rsidRDefault="00366BA8" w:rsidP="00366BA8">
            <w:pPr>
              <w:jc w:val="center"/>
              <w:rPr>
                <w:rFonts w:ascii="Tahoma" w:hAnsi="Tahoma" w:cs="Tahoma"/>
                <w:color w:val="000000"/>
              </w:rPr>
            </w:pPr>
            <w:r>
              <w:rPr>
                <w:rFonts w:ascii="Tahoma" w:hAnsi="Tahoma" w:cs="Tahoma"/>
                <w:color w:val="000000"/>
              </w:rPr>
              <w:t>15</w:t>
            </w:r>
          </w:p>
        </w:tc>
        <w:tc>
          <w:tcPr>
            <w:tcW w:w="1008" w:type="dxa"/>
            <w:tcBorders>
              <w:top w:val="nil"/>
              <w:left w:val="nil"/>
              <w:bottom w:val="single" w:sz="4" w:space="0" w:color="auto"/>
              <w:right w:val="single" w:sz="4" w:space="0" w:color="auto"/>
            </w:tcBorders>
            <w:shd w:val="clear" w:color="auto" w:fill="auto"/>
            <w:noWrap/>
            <w:vAlign w:val="center"/>
            <w:hideMark/>
          </w:tcPr>
          <w:p w14:paraId="75227E8A" w14:textId="702FD993" w:rsidR="00366BA8" w:rsidRPr="00217322" w:rsidRDefault="00366BA8" w:rsidP="00366BA8">
            <w:pPr>
              <w:jc w:val="center"/>
              <w:rPr>
                <w:rFonts w:ascii="Tahoma" w:hAnsi="Tahoma" w:cs="Tahoma"/>
                <w:color w:val="000000"/>
              </w:rPr>
            </w:pPr>
            <w:r>
              <w:rPr>
                <w:rFonts w:ascii="Tahoma" w:hAnsi="Tahoma" w:cs="Tahoma"/>
                <w:color w:val="000000"/>
              </w:rPr>
              <w:t>3,387</w:t>
            </w:r>
          </w:p>
        </w:tc>
        <w:tc>
          <w:tcPr>
            <w:tcW w:w="1872" w:type="dxa"/>
            <w:tcBorders>
              <w:top w:val="nil"/>
              <w:left w:val="nil"/>
              <w:bottom w:val="single" w:sz="4" w:space="0" w:color="auto"/>
              <w:right w:val="single" w:sz="4" w:space="0" w:color="auto"/>
            </w:tcBorders>
            <w:vAlign w:val="center"/>
          </w:tcPr>
          <w:p w14:paraId="25201BE7" w14:textId="537484F8" w:rsidR="00366BA8" w:rsidRDefault="00366BA8" w:rsidP="00366BA8">
            <w:pPr>
              <w:jc w:val="center"/>
              <w:rPr>
                <w:rFonts w:ascii="Tahoma" w:hAnsi="Tahoma" w:cs="Tahoma"/>
                <w:color w:val="000000"/>
              </w:rPr>
            </w:pPr>
            <w:r w:rsidRPr="00FA511F">
              <w:rPr>
                <w:rFonts w:ascii="Tahoma" w:hAnsi="Tahoma" w:cs="Tahoma"/>
                <w:color w:val="000000"/>
              </w:rPr>
              <w:t>Local Congestion</w:t>
            </w:r>
          </w:p>
        </w:tc>
      </w:tr>
      <w:tr w:rsidR="00366BA8" w:rsidRPr="00217322" w14:paraId="3BB1D97C" w14:textId="5BDB3A51" w:rsidTr="00366BA8">
        <w:trPr>
          <w:trHeight w:val="483"/>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71F4CDA5" w14:textId="1C9498BD" w:rsidR="00366BA8" w:rsidRPr="00217322" w:rsidRDefault="00366BA8" w:rsidP="00366BA8">
            <w:pPr>
              <w:jc w:val="center"/>
              <w:rPr>
                <w:rFonts w:ascii="Tahoma" w:hAnsi="Tahoma" w:cs="Tahoma"/>
                <w:color w:val="000000"/>
              </w:rPr>
            </w:pPr>
            <w:r>
              <w:rPr>
                <w:rFonts w:ascii="Tahoma" w:hAnsi="Tahoma" w:cs="Tahoma"/>
                <w:color w:val="000000"/>
              </w:rPr>
              <w:t>North Central</w:t>
            </w:r>
          </w:p>
        </w:tc>
        <w:tc>
          <w:tcPr>
            <w:tcW w:w="1350" w:type="dxa"/>
            <w:tcBorders>
              <w:top w:val="nil"/>
              <w:left w:val="nil"/>
              <w:bottom w:val="single" w:sz="4" w:space="0" w:color="auto"/>
              <w:right w:val="single" w:sz="4" w:space="0" w:color="auto"/>
            </w:tcBorders>
            <w:shd w:val="clear" w:color="auto" w:fill="auto"/>
            <w:noWrap/>
            <w:vAlign w:val="center"/>
            <w:hideMark/>
          </w:tcPr>
          <w:p w14:paraId="5782346B" w14:textId="1DBD8B02" w:rsidR="00366BA8" w:rsidRPr="00217322" w:rsidRDefault="00366BA8" w:rsidP="00366BA8">
            <w:pPr>
              <w:jc w:val="center"/>
              <w:rPr>
                <w:rFonts w:ascii="Tahoma" w:hAnsi="Tahoma" w:cs="Tahoma"/>
                <w:color w:val="000000"/>
              </w:rPr>
            </w:pPr>
            <w:r>
              <w:rPr>
                <w:rFonts w:ascii="Tahoma" w:hAnsi="Tahoma" w:cs="Tahoma"/>
                <w:color w:val="000000"/>
              </w:rPr>
              <w:t>1</w:t>
            </w:r>
          </w:p>
        </w:tc>
        <w:tc>
          <w:tcPr>
            <w:tcW w:w="1260" w:type="dxa"/>
            <w:tcBorders>
              <w:top w:val="nil"/>
              <w:left w:val="nil"/>
              <w:bottom w:val="single" w:sz="4" w:space="0" w:color="auto"/>
              <w:right w:val="single" w:sz="4" w:space="0" w:color="auto"/>
            </w:tcBorders>
            <w:shd w:val="clear" w:color="auto" w:fill="auto"/>
            <w:noWrap/>
            <w:vAlign w:val="center"/>
            <w:hideMark/>
          </w:tcPr>
          <w:p w14:paraId="3921C1EA" w14:textId="5E525C20" w:rsidR="00366BA8" w:rsidRPr="00217322" w:rsidRDefault="00366BA8" w:rsidP="00366BA8">
            <w:pPr>
              <w:jc w:val="center"/>
              <w:rPr>
                <w:rFonts w:ascii="Tahoma" w:hAnsi="Tahoma" w:cs="Tahoma"/>
                <w:color w:val="000000"/>
              </w:rPr>
            </w:pPr>
            <w:r>
              <w:rPr>
                <w:rFonts w:ascii="Tahoma" w:hAnsi="Tahoma" w:cs="Tahoma"/>
                <w:color w:val="000000"/>
              </w:rPr>
              <w:t>9/19/2017</w:t>
            </w:r>
          </w:p>
        </w:tc>
        <w:tc>
          <w:tcPr>
            <w:tcW w:w="1296" w:type="dxa"/>
            <w:tcBorders>
              <w:top w:val="nil"/>
              <w:left w:val="nil"/>
              <w:bottom w:val="single" w:sz="4" w:space="0" w:color="auto"/>
              <w:right w:val="single" w:sz="4" w:space="0" w:color="auto"/>
            </w:tcBorders>
            <w:shd w:val="clear" w:color="auto" w:fill="auto"/>
            <w:noWrap/>
            <w:vAlign w:val="center"/>
            <w:hideMark/>
          </w:tcPr>
          <w:p w14:paraId="5F190E10" w14:textId="12CC2F2D" w:rsidR="00366BA8" w:rsidRPr="00217322" w:rsidRDefault="00366BA8" w:rsidP="00366BA8">
            <w:pPr>
              <w:jc w:val="center"/>
              <w:rPr>
                <w:rFonts w:ascii="Tahoma" w:hAnsi="Tahoma" w:cs="Tahoma"/>
                <w:color w:val="000000"/>
              </w:rPr>
            </w:pPr>
            <w:r>
              <w:rPr>
                <w:rFonts w:ascii="Tahoma" w:hAnsi="Tahoma" w:cs="Tahoma"/>
                <w:color w:val="000000"/>
              </w:rPr>
              <w:t>8</w:t>
            </w:r>
          </w:p>
        </w:tc>
        <w:tc>
          <w:tcPr>
            <w:tcW w:w="1008" w:type="dxa"/>
            <w:tcBorders>
              <w:top w:val="nil"/>
              <w:left w:val="nil"/>
              <w:bottom w:val="single" w:sz="4" w:space="0" w:color="auto"/>
              <w:right w:val="single" w:sz="4" w:space="0" w:color="auto"/>
            </w:tcBorders>
            <w:shd w:val="clear" w:color="auto" w:fill="auto"/>
            <w:noWrap/>
            <w:vAlign w:val="center"/>
            <w:hideMark/>
          </w:tcPr>
          <w:p w14:paraId="5F3D76C5" w14:textId="7727353A" w:rsidR="00366BA8" w:rsidRPr="00217322" w:rsidRDefault="00366BA8" w:rsidP="00366BA8">
            <w:pPr>
              <w:jc w:val="center"/>
              <w:rPr>
                <w:rFonts w:ascii="Tahoma" w:hAnsi="Tahoma" w:cs="Tahoma"/>
                <w:color w:val="000000"/>
              </w:rPr>
            </w:pPr>
            <w:r>
              <w:rPr>
                <w:rFonts w:ascii="Tahoma" w:hAnsi="Tahoma" w:cs="Tahoma"/>
                <w:color w:val="000000"/>
              </w:rPr>
              <w:t>976</w:t>
            </w:r>
          </w:p>
        </w:tc>
        <w:tc>
          <w:tcPr>
            <w:tcW w:w="1872" w:type="dxa"/>
            <w:tcBorders>
              <w:top w:val="nil"/>
              <w:left w:val="nil"/>
              <w:bottom w:val="single" w:sz="4" w:space="0" w:color="auto"/>
              <w:right w:val="single" w:sz="4" w:space="0" w:color="auto"/>
            </w:tcBorders>
            <w:vAlign w:val="center"/>
          </w:tcPr>
          <w:p w14:paraId="0459279F" w14:textId="381E1096" w:rsidR="00366BA8" w:rsidRDefault="00366BA8" w:rsidP="00366BA8">
            <w:pPr>
              <w:jc w:val="center"/>
              <w:rPr>
                <w:rFonts w:ascii="Tahoma" w:hAnsi="Tahoma" w:cs="Tahoma"/>
                <w:color w:val="000000"/>
              </w:rPr>
            </w:pPr>
            <w:r w:rsidRPr="00FA511F">
              <w:rPr>
                <w:rFonts w:ascii="Tahoma" w:hAnsi="Tahoma" w:cs="Tahoma"/>
                <w:color w:val="000000"/>
              </w:rPr>
              <w:t>Local Congestion</w:t>
            </w:r>
          </w:p>
        </w:tc>
      </w:tr>
      <w:tr w:rsidR="00366BA8" w:rsidRPr="00217322" w14:paraId="00236992" w14:textId="6B51AB57" w:rsidTr="00366BA8">
        <w:trPr>
          <w:trHeight w:val="483"/>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14649" w14:textId="594A5ACC" w:rsidR="00366BA8" w:rsidRPr="00217322" w:rsidRDefault="00366BA8" w:rsidP="00366BA8">
            <w:pPr>
              <w:jc w:val="center"/>
              <w:rPr>
                <w:rFonts w:ascii="Tahoma" w:hAnsi="Tahoma" w:cs="Tahoma"/>
                <w:color w:val="000000"/>
              </w:rPr>
            </w:pPr>
            <w:r>
              <w:rPr>
                <w:rFonts w:ascii="Tahoma" w:hAnsi="Tahoma" w:cs="Tahoma"/>
                <w:color w:val="000000"/>
              </w:rPr>
              <w:t>North Central</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33222900" w14:textId="1315F4A8" w:rsidR="00366BA8" w:rsidRPr="00217322" w:rsidRDefault="00366BA8" w:rsidP="00366BA8">
            <w:pPr>
              <w:jc w:val="center"/>
              <w:rPr>
                <w:rFonts w:ascii="Tahoma" w:hAnsi="Tahoma" w:cs="Tahoma"/>
                <w:color w:val="000000"/>
              </w:rPr>
            </w:pPr>
            <w:r>
              <w:rPr>
                <w:rFonts w:ascii="Tahoma" w:hAnsi="Tahoma" w:cs="Tahoma"/>
                <w:color w:val="000000"/>
              </w:rPr>
              <w:t>1</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408BAD9B" w14:textId="571E22E5" w:rsidR="00366BA8" w:rsidRPr="00217322" w:rsidRDefault="00366BA8" w:rsidP="00366BA8">
            <w:pPr>
              <w:jc w:val="center"/>
              <w:rPr>
                <w:rFonts w:ascii="Tahoma" w:hAnsi="Tahoma" w:cs="Tahoma"/>
                <w:color w:val="000000"/>
              </w:rPr>
            </w:pPr>
            <w:r>
              <w:rPr>
                <w:rFonts w:ascii="Tahoma" w:hAnsi="Tahoma" w:cs="Tahoma"/>
                <w:color w:val="000000"/>
              </w:rPr>
              <w:t>9/20/2017</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14:paraId="498FED86" w14:textId="7FB7112D" w:rsidR="00366BA8" w:rsidRPr="00217322" w:rsidRDefault="00366BA8" w:rsidP="00366BA8">
            <w:pPr>
              <w:jc w:val="center"/>
              <w:rPr>
                <w:rFonts w:ascii="Tahoma" w:hAnsi="Tahoma" w:cs="Tahoma"/>
                <w:color w:val="000000"/>
              </w:rPr>
            </w:pPr>
            <w:r>
              <w:rPr>
                <w:rFonts w:ascii="Tahoma" w:hAnsi="Tahoma" w:cs="Tahoma"/>
                <w:color w:val="000000"/>
              </w:rPr>
              <w:t>1</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14:paraId="3197FBD5" w14:textId="326AD8BC" w:rsidR="00366BA8" w:rsidRPr="00217322" w:rsidRDefault="00366BA8" w:rsidP="00366BA8">
            <w:pPr>
              <w:jc w:val="center"/>
              <w:rPr>
                <w:rFonts w:ascii="Tahoma" w:hAnsi="Tahoma" w:cs="Tahoma"/>
                <w:color w:val="000000"/>
              </w:rPr>
            </w:pPr>
            <w:r>
              <w:rPr>
                <w:rFonts w:ascii="Tahoma" w:hAnsi="Tahoma" w:cs="Tahoma"/>
                <w:color w:val="000000"/>
              </w:rPr>
              <w:t>435</w:t>
            </w:r>
          </w:p>
        </w:tc>
        <w:tc>
          <w:tcPr>
            <w:tcW w:w="1872" w:type="dxa"/>
            <w:tcBorders>
              <w:top w:val="single" w:sz="4" w:space="0" w:color="auto"/>
              <w:left w:val="nil"/>
              <w:bottom w:val="single" w:sz="4" w:space="0" w:color="auto"/>
              <w:right w:val="single" w:sz="4" w:space="0" w:color="auto"/>
            </w:tcBorders>
            <w:vAlign w:val="center"/>
          </w:tcPr>
          <w:p w14:paraId="37272BBB" w14:textId="746F12F2" w:rsidR="00366BA8" w:rsidRDefault="00366BA8" w:rsidP="00366BA8">
            <w:pPr>
              <w:jc w:val="center"/>
              <w:rPr>
                <w:rFonts w:ascii="Tahoma" w:hAnsi="Tahoma" w:cs="Tahoma"/>
                <w:color w:val="000000"/>
              </w:rPr>
            </w:pPr>
            <w:r w:rsidRPr="00FA511F">
              <w:rPr>
                <w:rFonts w:ascii="Tahoma" w:hAnsi="Tahoma" w:cs="Tahoma"/>
                <w:color w:val="000000"/>
              </w:rPr>
              <w:t>Local Congestion</w:t>
            </w:r>
          </w:p>
        </w:tc>
      </w:tr>
      <w:tr w:rsidR="00366BA8" w:rsidRPr="00217322" w14:paraId="7FB17B39" w14:textId="74C579F9" w:rsidTr="00366BA8">
        <w:trPr>
          <w:trHeight w:val="483"/>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96E66" w14:textId="2E34A0A4" w:rsidR="00366BA8" w:rsidRPr="00217322" w:rsidRDefault="00366BA8" w:rsidP="00366BA8">
            <w:pPr>
              <w:jc w:val="center"/>
              <w:rPr>
                <w:rFonts w:ascii="Tahoma" w:hAnsi="Tahoma" w:cs="Tahoma"/>
                <w:color w:val="000000"/>
              </w:rPr>
            </w:pPr>
            <w:r>
              <w:rPr>
                <w:rFonts w:ascii="Tahoma" w:hAnsi="Tahoma" w:cs="Tahoma"/>
                <w:color w:val="000000"/>
              </w:rPr>
              <w:t>Coast</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7A0D0808" w14:textId="0421D868" w:rsidR="00366BA8" w:rsidRPr="00217322" w:rsidRDefault="00366BA8" w:rsidP="00366BA8">
            <w:pPr>
              <w:jc w:val="center"/>
              <w:rPr>
                <w:rFonts w:ascii="Tahoma" w:hAnsi="Tahoma" w:cs="Tahoma"/>
                <w:color w:val="000000"/>
              </w:rPr>
            </w:pPr>
            <w:r>
              <w:rPr>
                <w:rFonts w:ascii="Tahoma" w:hAnsi="Tahoma" w:cs="Tahoma"/>
                <w:color w:val="000000"/>
              </w:rPr>
              <w:t>1</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60FA17F6" w14:textId="07F64CE8" w:rsidR="00366BA8" w:rsidRPr="00217322" w:rsidRDefault="00366BA8" w:rsidP="00366BA8">
            <w:pPr>
              <w:jc w:val="center"/>
              <w:rPr>
                <w:rFonts w:ascii="Tahoma" w:hAnsi="Tahoma" w:cs="Tahoma"/>
                <w:color w:val="000000"/>
              </w:rPr>
            </w:pPr>
            <w:r>
              <w:rPr>
                <w:rFonts w:ascii="Tahoma" w:hAnsi="Tahoma" w:cs="Tahoma"/>
                <w:color w:val="000000"/>
              </w:rPr>
              <w:t>9/25/2017</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75761859" w14:textId="5061F8BA" w:rsidR="00366BA8" w:rsidRPr="00217322" w:rsidRDefault="00366BA8" w:rsidP="00366BA8">
            <w:pPr>
              <w:jc w:val="center"/>
              <w:rPr>
                <w:rFonts w:ascii="Tahoma" w:hAnsi="Tahoma" w:cs="Tahoma"/>
                <w:color w:val="000000"/>
              </w:rPr>
            </w:pPr>
            <w:r>
              <w:rPr>
                <w:rFonts w:ascii="Tahoma" w:hAnsi="Tahoma" w:cs="Tahoma"/>
                <w:color w:val="000000"/>
              </w:rPr>
              <w:t>4</w:t>
            </w:r>
          </w:p>
        </w:tc>
        <w:tc>
          <w:tcPr>
            <w:tcW w:w="1008" w:type="dxa"/>
            <w:tcBorders>
              <w:top w:val="single" w:sz="4" w:space="0" w:color="auto"/>
              <w:left w:val="nil"/>
              <w:bottom w:val="single" w:sz="4" w:space="0" w:color="auto"/>
              <w:right w:val="single" w:sz="4" w:space="0" w:color="auto"/>
            </w:tcBorders>
            <w:shd w:val="clear" w:color="auto" w:fill="auto"/>
            <w:noWrap/>
            <w:vAlign w:val="center"/>
          </w:tcPr>
          <w:p w14:paraId="4E910252" w14:textId="2BA99F62" w:rsidR="00366BA8" w:rsidRPr="00217322" w:rsidRDefault="00366BA8" w:rsidP="00366BA8">
            <w:pPr>
              <w:jc w:val="center"/>
              <w:rPr>
                <w:rFonts w:ascii="Tahoma" w:hAnsi="Tahoma" w:cs="Tahoma"/>
                <w:color w:val="000000"/>
              </w:rPr>
            </w:pPr>
            <w:r>
              <w:rPr>
                <w:rFonts w:ascii="Tahoma" w:hAnsi="Tahoma" w:cs="Tahoma"/>
                <w:color w:val="000000"/>
              </w:rPr>
              <w:t>312</w:t>
            </w:r>
          </w:p>
        </w:tc>
        <w:tc>
          <w:tcPr>
            <w:tcW w:w="1872" w:type="dxa"/>
            <w:tcBorders>
              <w:top w:val="single" w:sz="4" w:space="0" w:color="auto"/>
              <w:left w:val="nil"/>
              <w:bottom w:val="single" w:sz="4" w:space="0" w:color="auto"/>
              <w:right w:val="single" w:sz="4" w:space="0" w:color="auto"/>
            </w:tcBorders>
            <w:vAlign w:val="center"/>
          </w:tcPr>
          <w:p w14:paraId="56E54BE1" w14:textId="6436C08D" w:rsidR="00366BA8" w:rsidRDefault="00366BA8" w:rsidP="00366BA8">
            <w:pPr>
              <w:jc w:val="center"/>
              <w:rPr>
                <w:rFonts w:ascii="Tahoma" w:hAnsi="Tahoma" w:cs="Tahoma"/>
                <w:color w:val="000000"/>
              </w:rPr>
            </w:pPr>
            <w:r w:rsidRPr="00FA511F">
              <w:rPr>
                <w:rFonts w:ascii="Tahoma" w:hAnsi="Tahoma" w:cs="Tahoma"/>
                <w:color w:val="000000"/>
              </w:rPr>
              <w:t>Local Congestion</w:t>
            </w:r>
          </w:p>
        </w:tc>
      </w:tr>
    </w:tbl>
    <w:p w14:paraId="6046AC01" w14:textId="6F013E60" w:rsidR="004034DC" w:rsidRDefault="004034DC" w:rsidP="009D727D">
      <w:pPr>
        <w:jc w:val="both"/>
        <w:rPr>
          <w:rFonts w:cs="Arial"/>
          <w:szCs w:val="21"/>
        </w:rPr>
      </w:pPr>
    </w:p>
    <w:p w14:paraId="777A0F36" w14:textId="77777777" w:rsidR="004034DC" w:rsidRDefault="004034DC" w:rsidP="009D727D">
      <w:pPr>
        <w:jc w:val="both"/>
        <w:rPr>
          <w:rFonts w:cs="Arial"/>
          <w:szCs w:val="21"/>
        </w:rPr>
      </w:pPr>
    </w:p>
    <w:p w14:paraId="4AA1D500" w14:textId="77777777" w:rsidR="003807EE" w:rsidRDefault="003807EE" w:rsidP="009D727D">
      <w:pPr>
        <w:jc w:val="both"/>
        <w:rPr>
          <w:rFonts w:cs="Arial"/>
          <w:szCs w:val="21"/>
        </w:rPr>
      </w:pPr>
    </w:p>
    <w:p w14:paraId="75AFD501" w14:textId="77777777" w:rsidR="003807EE" w:rsidRDefault="003807EE" w:rsidP="009D727D">
      <w:pPr>
        <w:jc w:val="both"/>
        <w:rPr>
          <w:rFonts w:cs="Arial"/>
          <w:szCs w:val="21"/>
        </w:rPr>
      </w:pPr>
    </w:p>
    <w:p w14:paraId="758B80F8" w14:textId="77777777" w:rsidR="003807EE" w:rsidRDefault="003807EE" w:rsidP="009D727D">
      <w:pPr>
        <w:jc w:val="both"/>
        <w:rPr>
          <w:rFonts w:cs="Arial"/>
          <w:szCs w:val="21"/>
        </w:rPr>
      </w:pPr>
    </w:p>
    <w:p w14:paraId="03DFA2CF" w14:textId="77777777" w:rsidR="003807EE" w:rsidRDefault="003807EE" w:rsidP="009D727D">
      <w:pPr>
        <w:jc w:val="both"/>
        <w:rPr>
          <w:rFonts w:cs="Arial"/>
          <w:szCs w:val="21"/>
        </w:rPr>
      </w:pPr>
    </w:p>
    <w:p w14:paraId="3575844A" w14:textId="77777777" w:rsidR="003807EE" w:rsidRDefault="003807EE" w:rsidP="009D727D">
      <w:pPr>
        <w:jc w:val="both"/>
        <w:rPr>
          <w:rFonts w:cs="Arial"/>
          <w:szCs w:val="21"/>
        </w:rPr>
      </w:pPr>
    </w:p>
    <w:p w14:paraId="7860E159" w14:textId="77777777" w:rsidR="003807EE" w:rsidRDefault="003807EE" w:rsidP="009D727D">
      <w:pPr>
        <w:jc w:val="both"/>
        <w:rPr>
          <w:rFonts w:cs="Arial"/>
          <w:szCs w:val="21"/>
        </w:rPr>
      </w:pPr>
    </w:p>
    <w:p w14:paraId="37B204B3" w14:textId="77777777" w:rsidR="003807EE" w:rsidRDefault="003807EE" w:rsidP="009D727D">
      <w:pPr>
        <w:jc w:val="both"/>
        <w:rPr>
          <w:rFonts w:cs="Arial"/>
          <w:szCs w:val="21"/>
        </w:rPr>
      </w:pPr>
    </w:p>
    <w:p w14:paraId="436B1A1F" w14:textId="77777777" w:rsidR="003807EE" w:rsidRDefault="003807EE" w:rsidP="009D727D">
      <w:pPr>
        <w:jc w:val="both"/>
        <w:rPr>
          <w:rFonts w:cs="Arial"/>
          <w:szCs w:val="21"/>
        </w:rPr>
      </w:pPr>
    </w:p>
    <w:p w14:paraId="7ED601F5" w14:textId="77777777" w:rsidR="003807EE" w:rsidRDefault="003807EE" w:rsidP="009D727D">
      <w:pPr>
        <w:jc w:val="both"/>
        <w:rPr>
          <w:rFonts w:cs="Arial"/>
          <w:szCs w:val="21"/>
        </w:rPr>
      </w:pPr>
    </w:p>
    <w:p w14:paraId="3757C869" w14:textId="2C1BEEEE" w:rsidR="008C2500" w:rsidRPr="00F92EB8" w:rsidRDefault="0091752C" w:rsidP="00F92EB8">
      <w:pPr>
        <w:rPr>
          <w:rFonts w:cs="Arial"/>
          <w:szCs w:val="21"/>
        </w:rPr>
      </w:pPr>
      <w:r w:rsidRPr="00F92EB8">
        <w:rPr>
          <w:szCs w:val="21"/>
        </w:rPr>
        <w:tab/>
      </w:r>
      <w:r w:rsidRPr="00F92EB8">
        <w:rPr>
          <w:szCs w:val="21"/>
        </w:rPr>
        <w:tab/>
      </w:r>
      <w:r w:rsidRPr="00F92EB8">
        <w:rPr>
          <w:szCs w:val="21"/>
        </w:rPr>
        <w:tab/>
      </w:r>
    </w:p>
    <w:p w14:paraId="21F1A37D" w14:textId="1448BE1D" w:rsidR="009000C5" w:rsidRDefault="00524A24" w:rsidP="00524A24">
      <w:pPr>
        <w:pStyle w:val="Heading1"/>
      </w:pPr>
      <w:bookmarkStart w:id="257" w:name="_Toc496192190"/>
      <w:r w:rsidRPr="00C018A5">
        <w:lastRenderedPageBreak/>
        <w:t>Wind Generation as a Percent of Load</w:t>
      </w:r>
      <w:bookmarkEnd w:id="257"/>
    </w:p>
    <w:p w14:paraId="4A667C72" w14:textId="5918A7AD" w:rsidR="00F549CA" w:rsidRPr="00331765" w:rsidRDefault="003807EE" w:rsidP="00524A24">
      <w:r>
        <w:rPr>
          <w:noProof/>
        </w:rPr>
        <w:drawing>
          <wp:inline distT="0" distB="0" distL="0" distR="0" wp14:anchorId="36026B26" wp14:editId="0BD17DA8">
            <wp:extent cx="5912167" cy="337413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12167" cy="3374136"/>
                    </a:xfrm>
                    <a:prstGeom prst="rect">
                      <a:avLst/>
                    </a:prstGeom>
                    <a:noFill/>
                  </pic:spPr>
                </pic:pic>
              </a:graphicData>
            </a:graphic>
          </wp:inline>
        </w:drawing>
      </w:r>
    </w:p>
    <w:p w14:paraId="7BEBBDBE" w14:textId="487A7EAE" w:rsidR="00524A24" w:rsidRPr="00473713" w:rsidRDefault="00524A24" w:rsidP="00524A24">
      <w:pPr>
        <w:pStyle w:val="Heading1"/>
      </w:pPr>
      <w:bookmarkStart w:id="258" w:name="_Toc496192191"/>
      <w:r w:rsidRPr="00473713">
        <w:t>Congestion Analysis</w:t>
      </w:r>
      <w:bookmarkEnd w:id="258"/>
    </w:p>
    <w:p w14:paraId="425B0F2D" w14:textId="55B32BE2" w:rsidR="00D12170" w:rsidRPr="00473713" w:rsidRDefault="00524A24" w:rsidP="00D12170">
      <w:pPr>
        <w:rPr>
          <w:szCs w:val="21"/>
        </w:rPr>
      </w:pPr>
      <w:r w:rsidRPr="00473713">
        <w:rPr>
          <w:szCs w:val="21"/>
        </w:rPr>
        <w:t xml:space="preserve">The number of congestion events experienced by the ERCOT system </w:t>
      </w:r>
      <w:r w:rsidR="007F112B">
        <w:rPr>
          <w:szCs w:val="21"/>
        </w:rPr>
        <w:t>increased</w:t>
      </w:r>
      <w:r w:rsidR="00C106F2" w:rsidRPr="00473713">
        <w:rPr>
          <w:szCs w:val="21"/>
        </w:rPr>
        <w:t xml:space="preserve"> </w:t>
      </w:r>
      <w:r w:rsidRPr="00473713">
        <w:rPr>
          <w:szCs w:val="21"/>
        </w:rPr>
        <w:t xml:space="preserve">in </w:t>
      </w:r>
      <w:r w:rsidR="0028790A">
        <w:rPr>
          <w:szCs w:val="21"/>
        </w:rPr>
        <w:t>September</w:t>
      </w:r>
      <w:r w:rsidRPr="00473713">
        <w:rPr>
          <w:szCs w:val="21"/>
        </w:rPr>
        <w:t xml:space="preserve">. </w:t>
      </w:r>
      <w:r w:rsidR="00D12170" w:rsidRPr="00473713">
        <w:rPr>
          <w:szCs w:val="21"/>
        </w:rPr>
        <w:t xml:space="preserve">There were </w:t>
      </w:r>
      <w:r w:rsidR="00EE2A57">
        <w:rPr>
          <w:szCs w:val="21"/>
        </w:rPr>
        <w:t>eighteen</w:t>
      </w:r>
      <w:r w:rsidR="00D12170" w:rsidRPr="00473713">
        <w:rPr>
          <w:szCs w:val="21"/>
        </w:rPr>
        <w:t xml:space="preserve"> instances over </w:t>
      </w:r>
      <w:r w:rsidR="0028790A">
        <w:rPr>
          <w:szCs w:val="21"/>
        </w:rPr>
        <w:t>30</w:t>
      </w:r>
      <w:r w:rsidR="00D12170" w:rsidRPr="00473713">
        <w:rPr>
          <w:szCs w:val="21"/>
        </w:rPr>
        <w:t xml:space="preserve"> days on the Generic Transmission Constraints (GTCs) in </w:t>
      </w:r>
      <w:r w:rsidR="0028790A">
        <w:rPr>
          <w:szCs w:val="21"/>
        </w:rPr>
        <w:t>September</w:t>
      </w:r>
      <w:r w:rsidR="00D12170" w:rsidRPr="00473713">
        <w:rPr>
          <w:szCs w:val="21"/>
        </w:rPr>
        <w:t>.</w:t>
      </w:r>
    </w:p>
    <w:p w14:paraId="78F2B17B" w14:textId="005119E5" w:rsidR="00F41DE4" w:rsidRPr="00AE4326" w:rsidRDefault="00F41DE4" w:rsidP="00524A24">
      <w:pPr>
        <w:rPr>
          <w:szCs w:val="21"/>
          <w:highlight w:val="yellow"/>
        </w:rPr>
      </w:pPr>
    </w:p>
    <w:p w14:paraId="43A3FE67" w14:textId="6CD8A238" w:rsidR="00D43D21" w:rsidRPr="00C70060" w:rsidRDefault="00F41DE4" w:rsidP="00D43D21">
      <w:pPr>
        <w:pStyle w:val="Heading2"/>
      </w:pPr>
      <w:bookmarkStart w:id="259" w:name="_Toc496192192"/>
      <w:r w:rsidRPr="00C70060">
        <w:t xml:space="preserve">Notable Constraints for </w:t>
      </w:r>
      <w:r w:rsidR="000616C7">
        <w:t>September</w:t>
      </w:r>
      <w:bookmarkEnd w:id="259"/>
    </w:p>
    <w:p w14:paraId="2BF4A3C4" w14:textId="62C0C70E" w:rsidR="00F41DE4" w:rsidRDefault="00F41DE4" w:rsidP="007D2D64">
      <w:r w:rsidRPr="00331765">
        <w:t xml:space="preserve">Nodal protocol section 3.20 specifies that ERCOT shall identify transmission constraints that are active or binding three or more times within a calendar month. As part of this process, ERCOT reports congestion that meets this criterion to ROS. In addition ERCOT also highlights notable constraints that have an estimated congestion rent exceeding $1,000,000 for a calendar month. These constraints are detailed in the table below. Rows highlighted in blue indicate the congestion was affected by one or more outages. </w:t>
      </w:r>
      <w:r w:rsidRPr="0036576E">
        <w:t xml:space="preserve">For a list of all constraints activated in SCED for the month of </w:t>
      </w:r>
      <w:r w:rsidR="000616C7">
        <w:t>September</w:t>
      </w:r>
      <w:r w:rsidRPr="0036576E">
        <w:t>, please see Appendix A at the end of this report.</w:t>
      </w:r>
    </w:p>
    <w:p w14:paraId="7BDAEF74" w14:textId="77777777" w:rsidR="00B359B8" w:rsidRDefault="00B359B8" w:rsidP="00516166"/>
    <w:tbl>
      <w:tblPr>
        <w:tblW w:w="9546" w:type="dxa"/>
        <w:jc w:val="center"/>
        <w:tblLayout w:type="fixed"/>
        <w:tblLook w:val="04A0" w:firstRow="1" w:lastRow="0" w:firstColumn="1" w:lastColumn="0" w:noHBand="0" w:noVBand="1"/>
      </w:tblPr>
      <w:tblGrid>
        <w:gridCol w:w="2347"/>
        <w:gridCol w:w="2246"/>
        <w:gridCol w:w="1526"/>
        <w:gridCol w:w="1627"/>
        <w:gridCol w:w="1800"/>
      </w:tblGrid>
      <w:tr w:rsidR="00366BA8" w:rsidRPr="0084299D" w14:paraId="2078987A" w14:textId="77777777" w:rsidTr="00366BA8">
        <w:trPr>
          <w:trHeight w:val="886"/>
          <w:jc w:val="center"/>
        </w:trPr>
        <w:tc>
          <w:tcPr>
            <w:tcW w:w="2347"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132842E4" w14:textId="77777777" w:rsidR="00366BA8" w:rsidRPr="0084299D" w:rsidRDefault="00366BA8" w:rsidP="00FA4451">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Contingency Name</w:t>
            </w:r>
          </w:p>
        </w:tc>
        <w:tc>
          <w:tcPr>
            <w:tcW w:w="2246"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0A9AD71C" w14:textId="77777777" w:rsidR="00366BA8" w:rsidRPr="0084299D" w:rsidRDefault="00366BA8" w:rsidP="00FA4451">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Overloaded Element</w:t>
            </w:r>
          </w:p>
        </w:tc>
        <w:tc>
          <w:tcPr>
            <w:tcW w:w="1526"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713AFC13" w14:textId="77777777" w:rsidR="00366BA8" w:rsidRPr="0084299D" w:rsidRDefault="00366BA8" w:rsidP="00FA4451">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 of Days Constraint Active</w:t>
            </w:r>
          </w:p>
        </w:tc>
        <w:tc>
          <w:tcPr>
            <w:tcW w:w="1627"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7EE559DD" w14:textId="77777777" w:rsidR="00366BA8" w:rsidRPr="0084299D" w:rsidRDefault="00366BA8" w:rsidP="00FA4451">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Congestion Rent</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FB561F4" w14:textId="77777777" w:rsidR="00366BA8" w:rsidRPr="0084299D" w:rsidRDefault="00366BA8" w:rsidP="00FA4451">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Transmission Project</w:t>
            </w:r>
          </w:p>
        </w:tc>
      </w:tr>
      <w:tr w:rsidR="00366BA8" w:rsidRPr="0084299D" w14:paraId="44293F77" w14:textId="77777777" w:rsidTr="00366BA8">
        <w:trPr>
          <w:trHeight w:val="354"/>
          <w:jc w:val="center"/>
        </w:trPr>
        <w:tc>
          <w:tcPr>
            <w:tcW w:w="2347" w:type="dxa"/>
            <w:vMerge/>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D7E3F7C" w14:textId="77777777" w:rsidR="00366BA8" w:rsidRPr="0084299D" w:rsidRDefault="00366BA8" w:rsidP="00FA4451">
            <w:pPr>
              <w:rPr>
                <w:rFonts w:asciiTheme="minorHAnsi" w:hAnsiTheme="minorHAnsi" w:cstheme="minorHAnsi"/>
                <w:b/>
                <w:bCs/>
                <w:color w:val="FFFFFF"/>
              </w:rPr>
            </w:pPr>
          </w:p>
        </w:tc>
        <w:tc>
          <w:tcPr>
            <w:tcW w:w="2246" w:type="dxa"/>
            <w:vMerge/>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7F56569A" w14:textId="77777777" w:rsidR="00366BA8" w:rsidRPr="0084299D" w:rsidRDefault="00366BA8" w:rsidP="00FA4451">
            <w:pPr>
              <w:rPr>
                <w:rFonts w:asciiTheme="minorHAnsi" w:hAnsiTheme="minorHAnsi" w:cstheme="minorHAnsi"/>
                <w:b/>
                <w:bCs/>
                <w:color w:val="FFFFFF"/>
              </w:rPr>
            </w:pPr>
          </w:p>
        </w:tc>
        <w:tc>
          <w:tcPr>
            <w:tcW w:w="1526" w:type="dxa"/>
            <w:vMerge/>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2E455AFE" w14:textId="77777777" w:rsidR="00366BA8" w:rsidRPr="0084299D" w:rsidRDefault="00366BA8" w:rsidP="00FA4451">
            <w:pPr>
              <w:jc w:val="center"/>
              <w:rPr>
                <w:rFonts w:asciiTheme="minorHAnsi" w:hAnsiTheme="minorHAnsi" w:cstheme="minorHAnsi"/>
                <w:b/>
                <w:bCs/>
                <w:color w:val="FFFFFF"/>
              </w:rPr>
            </w:pPr>
          </w:p>
        </w:tc>
        <w:tc>
          <w:tcPr>
            <w:tcW w:w="1627" w:type="dxa"/>
            <w:vMerge/>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5C07E4B" w14:textId="77777777" w:rsidR="00366BA8" w:rsidRPr="0084299D" w:rsidRDefault="00366BA8" w:rsidP="00FA4451">
            <w:pPr>
              <w:jc w:val="center"/>
              <w:rPr>
                <w:rFonts w:asciiTheme="minorHAnsi" w:hAnsiTheme="minorHAnsi" w:cstheme="minorHAnsi"/>
                <w:b/>
                <w:bCs/>
                <w:color w:val="FFFFFF"/>
                <w:sz w:val="18"/>
              </w:rPr>
            </w:pPr>
          </w:p>
        </w:tc>
        <w:tc>
          <w:tcPr>
            <w:tcW w:w="1800" w:type="dxa"/>
            <w:vMerge/>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4B9C9AE" w14:textId="77777777" w:rsidR="00366BA8" w:rsidRPr="0084299D" w:rsidRDefault="00366BA8" w:rsidP="00FA4451">
            <w:pPr>
              <w:jc w:val="center"/>
              <w:rPr>
                <w:rFonts w:asciiTheme="minorHAnsi" w:hAnsiTheme="minorHAnsi" w:cstheme="minorHAnsi"/>
                <w:b/>
                <w:bCs/>
                <w:color w:val="FFFFFF"/>
              </w:rPr>
            </w:pPr>
          </w:p>
        </w:tc>
      </w:tr>
      <w:tr w:rsidR="00366BA8" w:rsidRPr="003A505B" w14:paraId="75308F64" w14:textId="77777777" w:rsidTr="00366BA8">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B31BBB" w14:textId="77777777" w:rsidR="00366BA8" w:rsidRPr="003A505B" w:rsidRDefault="00366BA8" w:rsidP="003A505B">
            <w:pPr>
              <w:rPr>
                <w:rFonts w:cs="Arial"/>
                <w:color w:val="454545"/>
                <w:sz w:val="18"/>
                <w:szCs w:val="18"/>
              </w:rPr>
            </w:pPr>
            <w:r w:rsidRPr="003A505B">
              <w:rPr>
                <w:rFonts w:cs="Arial"/>
                <w:color w:val="454545"/>
                <w:sz w:val="18"/>
                <w:szCs w:val="18"/>
              </w:rPr>
              <w:t>Basecase</w:t>
            </w:r>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3BC388" w14:textId="77777777" w:rsidR="00366BA8" w:rsidRPr="003A505B" w:rsidRDefault="00366BA8" w:rsidP="003A505B">
            <w:pPr>
              <w:rPr>
                <w:rFonts w:cs="Arial"/>
                <w:color w:val="454545"/>
                <w:sz w:val="18"/>
                <w:szCs w:val="18"/>
              </w:rPr>
            </w:pPr>
            <w:r w:rsidRPr="003A505B">
              <w:rPr>
                <w:rFonts w:cs="Arial"/>
                <w:color w:val="454545"/>
                <w:sz w:val="18"/>
                <w:szCs w:val="18"/>
              </w:rPr>
              <w:t>PNHNDL GTC</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C8EFC8" w14:textId="77777777" w:rsidR="00366BA8" w:rsidRPr="003A505B" w:rsidRDefault="00366BA8" w:rsidP="003A505B">
            <w:pPr>
              <w:jc w:val="center"/>
              <w:rPr>
                <w:rFonts w:cs="Arial"/>
                <w:color w:val="454545"/>
                <w:sz w:val="18"/>
                <w:szCs w:val="18"/>
              </w:rPr>
            </w:pPr>
            <w:r w:rsidRPr="003A505B">
              <w:rPr>
                <w:rFonts w:cs="Arial"/>
                <w:color w:val="454545"/>
                <w:sz w:val="18"/>
                <w:szCs w:val="18"/>
              </w:rPr>
              <w:t>18</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A3880C" w14:textId="77777777" w:rsidR="00366BA8" w:rsidRPr="003A505B" w:rsidRDefault="00366BA8" w:rsidP="003A505B">
            <w:pPr>
              <w:jc w:val="center"/>
              <w:rPr>
                <w:rFonts w:cs="Arial"/>
                <w:color w:val="454545"/>
                <w:sz w:val="18"/>
                <w:szCs w:val="18"/>
              </w:rPr>
            </w:pPr>
            <w:r w:rsidRPr="003A505B">
              <w:rPr>
                <w:rFonts w:cs="Arial"/>
                <w:color w:val="454545"/>
                <w:sz w:val="18"/>
                <w:szCs w:val="18"/>
              </w:rPr>
              <w:t xml:space="preserve">$10,247,697.97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A71DA2" w14:textId="77777777" w:rsidR="00366BA8" w:rsidRPr="003A505B" w:rsidRDefault="00366BA8" w:rsidP="003A505B">
            <w:pPr>
              <w:jc w:val="center"/>
              <w:rPr>
                <w:rFonts w:ascii="Tahoma" w:hAnsi="Tahoma" w:cs="Tahoma"/>
                <w:color w:val="000000"/>
              </w:rPr>
            </w:pPr>
            <w:r w:rsidRPr="003A505B">
              <w:rPr>
                <w:rFonts w:ascii="Tahoma" w:hAnsi="Tahoma" w:cs="Tahoma"/>
                <w:color w:val="000000"/>
              </w:rPr>
              <w:t>South Plains RPG Proposal</w:t>
            </w:r>
          </w:p>
        </w:tc>
      </w:tr>
      <w:tr w:rsidR="00366BA8" w:rsidRPr="003A505B" w14:paraId="283A9B54" w14:textId="77777777" w:rsidTr="00366BA8">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2F9E45D" w14:textId="77777777" w:rsidR="00366BA8" w:rsidRPr="003A505B" w:rsidRDefault="00366BA8" w:rsidP="003A505B">
            <w:pPr>
              <w:rPr>
                <w:rFonts w:cs="Arial"/>
                <w:color w:val="454545"/>
                <w:sz w:val="18"/>
                <w:szCs w:val="18"/>
              </w:rPr>
            </w:pPr>
            <w:r w:rsidRPr="003A505B">
              <w:rPr>
                <w:rFonts w:cs="Arial"/>
                <w:color w:val="454545"/>
                <w:sz w:val="18"/>
                <w:szCs w:val="18"/>
              </w:rPr>
              <w:t>HCKSW-ALLNC&amp;RNKSW 345kV</w:t>
            </w:r>
          </w:p>
        </w:tc>
        <w:tc>
          <w:tcPr>
            <w:tcW w:w="224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7BAB980" w14:textId="77777777" w:rsidR="00366BA8" w:rsidRPr="003A505B" w:rsidRDefault="00366BA8" w:rsidP="003A505B">
            <w:pPr>
              <w:rPr>
                <w:rFonts w:cs="Arial"/>
                <w:color w:val="454545"/>
                <w:sz w:val="18"/>
                <w:szCs w:val="18"/>
              </w:rPr>
            </w:pPr>
            <w:r w:rsidRPr="003A505B">
              <w:rPr>
                <w:rFonts w:cs="Arial"/>
                <w:color w:val="454545"/>
                <w:sz w:val="18"/>
                <w:szCs w:val="18"/>
              </w:rPr>
              <w:t>Blue Mound - Wagley Robertson 138kV</w:t>
            </w:r>
          </w:p>
        </w:tc>
        <w:tc>
          <w:tcPr>
            <w:tcW w:w="152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16B24B0" w14:textId="77777777" w:rsidR="00366BA8" w:rsidRPr="003A505B" w:rsidRDefault="00366BA8" w:rsidP="003A505B">
            <w:pPr>
              <w:jc w:val="center"/>
              <w:rPr>
                <w:rFonts w:cs="Arial"/>
                <w:color w:val="454545"/>
                <w:sz w:val="18"/>
                <w:szCs w:val="18"/>
              </w:rPr>
            </w:pPr>
            <w:r w:rsidRPr="003A505B">
              <w:rPr>
                <w:rFonts w:cs="Arial"/>
                <w:color w:val="454545"/>
                <w:sz w:val="18"/>
                <w:szCs w:val="18"/>
              </w:rPr>
              <w:t>14</w:t>
            </w:r>
          </w:p>
        </w:tc>
        <w:tc>
          <w:tcPr>
            <w:tcW w:w="162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66B4ED3" w14:textId="77777777" w:rsidR="00366BA8" w:rsidRPr="003A505B" w:rsidRDefault="00366BA8" w:rsidP="003A505B">
            <w:pPr>
              <w:jc w:val="center"/>
              <w:rPr>
                <w:rFonts w:cs="Arial"/>
                <w:color w:val="454545"/>
                <w:sz w:val="18"/>
                <w:szCs w:val="18"/>
              </w:rPr>
            </w:pPr>
            <w:r w:rsidRPr="003A505B">
              <w:rPr>
                <w:rFonts w:cs="Arial"/>
                <w:color w:val="454545"/>
                <w:sz w:val="18"/>
                <w:szCs w:val="18"/>
              </w:rPr>
              <w:t xml:space="preserve">$10,071,720.58 </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DBBDB28" w14:textId="77777777" w:rsidR="00366BA8" w:rsidRPr="003A505B" w:rsidRDefault="00366BA8" w:rsidP="003A505B">
            <w:pPr>
              <w:jc w:val="center"/>
              <w:rPr>
                <w:rFonts w:ascii="Tahoma" w:hAnsi="Tahoma" w:cs="Tahoma"/>
                <w:color w:val="000000"/>
              </w:rPr>
            </w:pPr>
            <w:r w:rsidRPr="003A505B">
              <w:rPr>
                <w:rFonts w:ascii="Tahoma" w:hAnsi="Tahoma" w:cs="Tahoma"/>
                <w:color w:val="000000"/>
              </w:rPr>
              <w:t>6273</w:t>
            </w:r>
          </w:p>
        </w:tc>
      </w:tr>
      <w:tr w:rsidR="00366BA8" w:rsidRPr="003A505B" w14:paraId="09FDC854" w14:textId="77777777" w:rsidTr="00366BA8">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65A654" w14:textId="77777777" w:rsidR="00366BA8" w:rsidRPr="003A505B" w:rsidRDefault="00366BA8" w:rsidP="003A505B">
            <w:pPr>
              <w:rPr>
                <w:rFonts w:cs="Arial"/>
                <w:color w:val="454545"/>
                <w:sz w:val="18"/>
                <w:szCs w:val="18"/>
              </w:rPr>
            </w:pPr>
            <w:r w:rsidRPr="003A505B">
              <w:rPr>
                <w:rFonts w:cs="Arial"/>
                <w:color w:val="454545"/>
                <w:sz w:val="18"/>
                <w:szCs w:val="18"/>
              </w:rPr>
              <w:t>Jewet-Sng 345kV</w:t>
            </w:r>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AAC2ED" w14:textId="77777777" w:rsidR="00366BA8" w:rsidRPr="003A505B" w:rsidRDefault="00366BA8" w:rsidP="003A505B">
            <w:pPr>
              <w:rPr>
                <w:rFonts w:cs="Arial"/>
                <w:color w:val="454545"/>
                <w:sz w:val="18"/>
                <w:szCs w:val="18"/>
              </w:rPr>
            </w:pPr>
            <w:r w:rsidRPr="003A505B">
              <w:rPr>
                <w:rFonts w:cs="Arial"/>
                <w:color w:val="454545"/>
                <w:sz w:val="18"/>
                <w:szCs w:val="18"/>
              </w:rPr>
              <w:t>Btu_Jack_Creek - Twin Oak Switch 345kV</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04D2D7" w14:textId="77777777" w:rsidR="00366BA8" w:rsidRPr="003A505B" w:rsidRDefault="00366BA8" w:rsidP="003A505B">
            <w:pPr>
              <w:jc w:val="center"/>
              <w:rPr>
                <w:rFonts w:cs="Arial"/>
                <w:color w:val="454545"/>
                <w:sz w:val="18"/>
                <w:szCs w:val="18"/>
              </w:rPr>
            </w:pPr>
            <w:r w:rsidRPr="003A505B">
              <w:rPr>
                <w:rFonts w:cs="Arial"/>
                <w:color w:val="454545"/>
                <w:sz w:val="18"/>
                <w:szCs w:val="18"/>
              </w:rPr>
              <w:t>25</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196CA8" w14:textId="77777777" w:rsidR="00366BA8" w:rsidRPr="003A505B" w:rsidRDefault="00366BA8" w:rsidP="003A505B">
            <w:pPr>
              <w:jc w:val="center"/>
              <w:rPr>
                <w:rFonts w:cs="Arial"/>
                <w:color w:val="454545"/>
                <w:sz w:val="18"/>
                <w:szCs w:val="18"/>
              </w:rPr>
            </w:pPr>
            <w:r w:rsidRPr="003A505B">
              <w:rPr>
                <w:rFonts w:cs="Arial"/>
                <w:color w:val="454545"/>
                <w:sz w:val="18"/>
                <w:szCs w:val="18"/>
              </w:rPr>
              <w:t xml:space="preserve">$7,767,613.05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6A27E6" w14:textId="77777777" w:rsidR="00366BA8" w:rsidRPr="003A505B" w:rsidRDefault="00366BA8" w:rsidP="003A505B">
            <w:pPr>
              <w:jc w:val="center"/>
              <w:rPr>
                <w:rFonts w:ascii="Tahoma" w:hAnsi="Tahoma" w:cs="Tahoma"/>
                <w:color w:val="000000"/>
              </w:rPr>
            </w:pPr>
            <w:r w:rsidRPr="003A505B">
              <w:rPr>
                <w:rFonts w:ascii="Tahoma" w:hAnsi="Tahoma" w:cs="Tahoma"/>
                <w:color w:val="000000"/>
              </w:rPr>
              <w:t>Houston Import Project</w:t>
            </w:r>
          </w:p>
        </w:tc>
      </w:tr>
      <w:tr w:rsidR="00366BA8" w:rsidRPr="003A505B" w14:paraId="0F72D87E" w14:textId="77777777" w:rsidTr="00366BA8">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7FAF8F5" w14:textId="77777777" w:rsidR="00366BA8" w:rsidRPr="003A505B" w:rsidRDefault="00366BA8" w:rsidP="003A505B">
            <w:pPr>
              <w:rPr>
                <w:rFonts w:cs="Arial"/>
                <w:color w:val="454545"/>
                <w:sz w:val="18"/>
                <w:szCs w:val="18"/>
              </w:rPr>
            </w:pPr>
            <w:r w:rsidRPr="003A505B">
              <w:rPr>
                <w:rFonts w:cs="Arial"/>
                <w:color w:val="454545"/>
                <w:sz w:val="18"/>
                <w:szCs w:val="18"/>
              </w:rPr>
              <w:lastRenderedPageBreak/>
              <w:t>Meadow to Oasis 345 KV</w:t>
            </w:r>
          </w:p>
        </w:tc>
        <w:tc>
          <w:tcPr>
            <w:tcW w:w="224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22DC2EC" w14:textId="77777777" w:rsidR="00366BA8" w:rsidRPr="003A505B" w:rsidRDefault="00366BA8" w:rsidP="003A505B">
            <w:pPr>
              <w:rPr>
                <w:rFonts w:cs="Arial"/>
                <w:color w:val="454545"/>
                <w:sz w:val="18"/>
                <w:szCs w:val="18"/>
              </w:rPr>
            </w:pPr>
            <w:r w:rsidRPr="003A505B">
              <w:rPr>
                <w:rFonts w:cs="Arial"/>
                <w:color w:val="454545"/>
                <w:sz w:val="18"/>
                <w:szCs w:val="18"/>
              </w:rPr>
              <w:t>Angleton - Liverpool 138kV</w:t>
            </w:r>
          </w:p>
        </w:tc>
        <w:tc>
          <w:tcPr>
            <w:tcW w:w="152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09B8B22" w14:textId="77777777" w:rsidR="00366BA8" w:rsidRPr="003A505B" w:rsidRDefault="00366BA8" w:rsidP="003A505B">
            <w:pPr>
              <w:jc w:val="center"/>
              <w:rPr>
                <w:rFonts w:cs="Arial"/>
                <w:color w:val="454545"/>
                <w:sz w:val="18"/>
                <w:szCs w:val="18"/>
              </w:rPr>
            </w:pPr>
            <w:r w:rsidRPr="003A505B">
              <w:rPr>
                <w:rFonts w:cs="Arial"/>
                <w:color w:val="454545"/>
                <w:sz w:val="18"/>
                <w:szCs w:val="18"/>
              </w:rPr>
              <w:t>3</w:t>
            </w:r>
          </w:p>
        </w:tc>
        <w:tc>
          <w:tcPr>
            <w:tcW w:w="162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A35886A" w14:textId="77777777" w:rsidR="00366BA8" w:rsidRPr="003A505B" w:rsidRDefault="00366BA8" w:rsidP="003A505B">
            <w:pPr>
              <w:jc w:val="center"/>
              <w:rPr>
                <w:rFonts w:cs="Arial"/>
                <w:color w:val="454545"/>
                <w:sz w:val="18"/>
                <w:szCs w:val="18"/>
              </w:rPr>
            </w:pPr>
            <w:r w:rsidRPr="003A505B">
              <w:rPr>
                <w:rFonts w:cs="Arial"/>
                <w:color w:val="454545"/>
                <w:sz w:val="18"/>
                <w:szCs w:val="18"/>
              </w:rPr>
              <w:t xml:space="preserve">$4,329,178.28 </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2BF4E61" w14:textId="77777777" w:rsidR="00366BA8" w:rsidRPr="003A505B" w:rsidRDefault="00366BA8" w:rsidP="003A505B">
            <w:pPr>
              <w:jc w:val="center"/>
              <w:rPr>
                <w:rFonts w:ascii="Tahoma" w:hAnsi="Tahoma" w:cs="Tahoma"/>
                <w:color w:val="000000"/>
              </w:rPr>
            </w:pPr>
            <w:r w:rsidRPr="003A505B">
              <w:rPr>
                <w:rFonts w:ascii="Tahoma" w:hAnsi="Tahoma" w:cs="Tahoma"/>
                <w:color w:val="000000"/>
              </w:rPr>
              <w:t> </w:t>
            </w:r>
          </w:p>
        </w:tc>
      </w:tr>
      <w:tr w:rsidR="00366BA8" w:rsidRPr="003A505B" w14:paraId="249C19CE" w14:textId="77777777" w:rsidTr="00366BA8">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3E81AF6" w14:textId="77777777" w:rsidR="00366BA8" w:rsidRPr="003A505B" w:rsidRDefault="00366BA8" w:rsidP="003A505B">
            <w:pPr>
              <w:rPr>
                <w:rFonts w:cs="Arial"/>
                <w:color w:val="454545"/>
                <w:sz w:val="18"/>
                <w:szCs w:val="18"/>
              </w:rPr>
            </w:pPr>
            <w:r w:rsidRPr="003A505B">
              <w:rPr>
                <w:rFonts w:cs="Arial"/>
                <w:color w:val="454545"/>
                <w:sz w:val="18"/>
                <w:szCs w:val="18"/>
              </w:rPr>
              <w:t>Monahans to Monahans Tap 2 (</w:t>
            </w:r>
          </w:p>
        </w:tc>
        <w:tc>
          <w:tcPr>
            <w:tcW w:w="224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A5F2A42" w14:textId="77777777" w:rsidR="00366BA8" w:rsidRPr="003A505B" w:rsidRDefault="00366BA8" w:rsidP="003A505B">
            <w:pPr>
              <w:rPr>
                <w:rFonts w:cs="Arial"/>
                <w:color w:val="454545"/>
                <w:sz w:val="18"/>
                <w:szCs w:val="18"/>
              </w:rPr>
            </w:pPr>
            <w:r w:rsidRPr="003A505B">
              <w:rPr>
                <w:rFonts w:cs="Arial"/>
                <w:color w:val="454545"/>
                <w:sz w:val="18"/>
                <w:szCs w:val="18"/>
              </w:rPr>
              <w:t>Moss Switch - Permian Basin Ses 138kV</w:t>
            </w:r>
          </w:p>
        </w:tc>
        <w:tc>
          <w:tcPr>
            <w:tcW w:w="152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FE4E61D" w14:textId="77777777" w:rsidR="00366BA8" w:rsidRPr="003A505B" w:rsidRDefault="00366BA8" w:rsidP="003A505B">
            <w:pPr>
              <w:jc w:val="center"/>
              <w:rPr>
                <w:rFonts w:cs="Arial"/>
                <w:color w:val="454545"/>
                <w:sz w:val="18"/>
                <w:szCs w:val="18"/>
              </w:rPr>
            </w:pPr>
            <w:r w:rsidRPr="003A505B">
              <w:rPr>
                <w:rFonts w:cs="Arial"/>
                <w:color w:val="454545"/>
                <w:sz w:val="18"/>
                <w:szCs w:val="18"/>
              </w:rPr>
              <w:t>8</w:t>
            </w:r>
          </w:p>
        </w:tc>
        <w:tc>
          <w:tcPr>
            <w:tcW w:w="162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B5CD2F5" w14:textId="77777777" w:rsidR="00366BA8" w:rsidRPr="003A505B" w:rsidRDefault="00366BA8" w:rsidP="003A505B">
            <w:pPr>
              <w:jc w:val="center"/>
              <w:rPr>
                <w:rFonts w:cs="Arial"/>
                <w:color w:val="454545"/>
                <w:sz w:val="18"/>
                <w:szCs w:val="18"/>
              </w:rPr>
            </w:pPr>
            <w:r w:rsidRPr="003A505B">
              <w:rPr>
                <w:rFonts w:cs="Arial"/>
                <w:color w:val="454545"/>
                <w:sz w:val="18"/>
                <w:szCs w:val="18"/>
              </w:rPr>
              <w:t xml:space="preserve">$4,138,847.69 </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315D48C" w14:textId="77777777" w:rsidR="00366BA8" w:rsidRPr="003A505B" w:rsidRDefault="00366BA8" w:rsidP="003A505B">
            <w:pPr>
              <w:jc w:val="center"/>
              <w:rPr>
                <w:rFonts w:ascii="Tahoma" w:hAnsi="Tahoma" w:cs="Tahoma"/>
                <w:color w:val="000000"/>
              </w:rPr>
            </w:pPr>
            <w:r w:rsidRPr="003A505B">
              <w:rPr>
                <w:rFonts w:ascii="Tahoma" w:hAnsi="Tahoma" w:cs="Tahoma"/>
                <w:color w:val="000000"/>
              </w:rPr>
              <w:t>Far West Texas Project</w:t>
            </w:r>
          </w:p>
        </w:tc>
      </w:tr>
      <w:tr w:rsidR="00366BA8" w:rsidRPr="003A505B" w14:paraId="4D02B221" w14:textId="77777777" w:rsidTr="00366BA8">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396B088" w14:textId="77777777" w:rsidR="00366BA8" w:rsidRPr="003A505B" w:rsidRDefault="00366BA8" w:rsidP="003A505B">
            <w:pPr>
              <w:rPr>
                <w:rFonts w:cs="Arial"/>
                <w:color w:val="454545"/>
                <w:sz w:val="18"/>
                <w:szCs w:val="18"/>
              </w:rPr>
            </w:pPr>
            <w:r w:rsidRPr="003A505B">
              <w:rPr>
                <w:rFonts w:cs="Arial"/>
                <w:color w:val="454545"/>
                <w:sz w:val="18"/>
                <w:szCs w:val="18"/>
              </w:rPr>
              <w:t>Elmcreek-Sanmigl 345kV</w:t>
            </w:r>
          </w:p>
        </w:tc>
        <w:tc>
          <w:tcPr>
            <w:tcW w:w="224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6FF09D5" w14:textId="77777777" w:rsidR="00366BA8" w:rsidRPr="003A505B" w:rsidRDefault="00366BA8" w:rsidP="003A505B">
            <w:pPr>
              <w:rPr>
                <w:rFonts w:cs="Arial"/>
                <w:color w:val="454545"/>
                <w:sz w:val="18"/>
                <w:szCs w:val="18"/>
              </w:rPr>
            </w:pPr>
            <w:r w:rsidRPr="003A505B">
              <w:rPr>
                <w:rFonts w:cs="Arial"/>
                <w:color w:val="454545"/>
                <w:sz w:val="18"/>
                <w:szCs w:val="18"/>
              </w:rPr>
              <w:t>Pawnee Switching Station - Calaveras 345kV</w:t>
            </w:r>
          </w:p>
        </w:tc>
        <w:tc>
          <w:tcPr>
            <w:tcW w:w="152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128DB3D" w14:textId="77777777" w:rsidR="00366BA8" w:rsidRPr="003A505B" w:rsidRDefault="00366BA8" w:rsidP="003A505B">
            <w:pPr>
              <w:jc w:val="center"/>
              <w:rPr>
                <w:rFonts w:cs="Arial"/>
                <w:color w:val="454545"/>
                <w:sz w:val="18"/>
                <w:szCs w:val="18"/>
              </w:rPr>
            </w:pPr>
            <w:r w:rsidRPr="003A505B">
              <w:rPr>
                <w:rFonts w:cs="Arial"/>
                <w:color w:val="454545"/>
                <w:sz w:val="18"/>
                <w:szCs w:val="18"/>
              </w:rPr>
              <w:t>5</w:t>
            </w:r>
          </w:p>
        </w:tc>
        <w:tc>
          <w:tcPr>
            <w:tcW w:w="162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76F891B" w14:textId="77777777" w:rsidR="00366BA8" w:rsidRPr="003A505B" w:rsidRDefault="00366BA8" w:rsidP="003A505B">
            <w:pPr>
              <w:jc w:val="center"/>
              <w:rPr>
                <w:rFonts w:cs="Arial"/>
                <w:color w:val="454545"/>
                <w:sz w:val="18"/>
                <w:szCs w:val="18"/>
              </w:rPr>
            </w:pPr>
            <w:r w:rsidRPr="003A505B">
              <w:rPr>
                <w:rFonts w:cs="Arial"/>
                <w:color w:val="454545"/>
                <w:sz w:val="18"/>
                <w:szCs w:val="18"/>
              </w:rPr>
              <w:t xml:space="preserve">$4,031,422.60 </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CEB9165" w14:textId="77777777" w:rsidR="00366BA8" w:rsidRPr="003A505B" w:rsidRDefault="00366BA8" w:rsidP="003A505B">
            <w:pPr>
              <w:jc w:val="center"/>
              <w:rPr>
                <w:rFonts w:ascii="Tahoma" w:hAnsi="Tahoma" w:cs="Tahoma"/>
                <w:color w:val="000000"/>
              </w:rPr>
            </w:pPr>
            <w:r w:rsidRPr="003A505B">
              <w:rPr>
                <w:rFonts w:ascii="Tahoma" w:hAnsi="Tahoma" w:cs="Tahoma"/>
                <w:color w:val="000000"/>
              </w:rPr>
              <w:t> </w:t>
            </w:r>
          </w:p>
        </w:tc>
      </w:tr>
      <w:tr w:rsidR="00366BA8" w:rsidRPr="003A505B" w14:paraId="73F17898" w14:textId="77777777" w:rsidTr="00366BA8">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88C74" w14:textId="77777777" w:rsidR="00366BA8" w:rsidRPr="003A505B" w:rsidRDefault="00366BA8" w:rsidP="003A505B">
            <w:pPr>
              <w:rPr>
                <w:rFonts w:cs="Arial"/>
                <w:color w:val="454545"/>
                <w:sz w:val="18"/>
                <w:szCs w:val="18"/>
              </w:rPr>
            </w:pPr>
            <w:r w:rsidRPr="003A505B">
              <w:rPr>
                <w:rFonts w:cs="Arial"/>
                <w:color w:val="454545"/>
                <w:sz w:val="18"/>
                <w:szCs w:val="18"/>
              </w:rPr>
              <w:t>Jewet-Sng 345kV</w:t>
            </w:r>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B130A1" w14:textId="77777777" w:rsidR="00366BA8" w:rsidRPr="003A505B" w:rsidRDefault="00366BA8" w:rsidP="003A505B">
            <w:pPr>
              <w:rPr>
                <w:rFonts w:cs="Arial"/>
                <w:color w:val="454545"/>
                <w:sz w:val="18"/>
                <w:szCs w:val="18"/>
              </w:rPr>
            </w:pPr>
            <w:r w:rsidRPr="003A505B">
              <w:rPr>
                <w:rFonts w:cs="Arial"/>
                <w:color w:val="454545"/>
                <w:sz w:val="18"/>
                <w:szCs w:val="18"/>
              </w:rPr>
              <w:t>Gibbons Creek - Singleton 345kV</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A37F4E" w14:textId="77777777" w:rsidR="00366BA8" w:rsidRPr="003A505B" w:rsidRDefault="00366BA8" w:rsidP="003A505B">
            <w:pPr>
              <w:jc w:val="center"/>
              <w:rPr>
                <w:rFonts w:cs="Arial"/>
                <w:color w:val="454545"/>
                <w:sz w:val="18"/>
                <w:szCs w:val="18"/>
              </w:rPr>
            </w:pPr>
            <w:r w:rsidRPr="003A505B">
              <w:rPr>
                <w:rFonts w:cs="Arial"/>
                <w:color w:val="454545"/>
                <w:sz w:val="18"/>
                <w:szCs w:val="18"/>
              </w:rPr>
              <w:t>1</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57C5FA" w14:textId="77777777" w:rsidR="00366BA8" w:rsidRPr="003A505B" w:rsidRDefault="00366BA8" w:rsidP="003A505B">
            <w:pPr>
              <w:jc w:val="center"/>
              <w:rPr>
                <w:rFonts w:cs="Arial"/>
                <w:color w:val="454545"/>
                <w:sz w:val="18"/>
                <w:szCs w:val="18"/>
              </w:rPr>
            </w:pPr>
            <w:r w:rsidRPr="003A505B">
              <w:rPr>
                <w:rFonts w:cs="Arial"/>
                <w:color w:val="454545"/>
                <w:sz w:val="18"/>
                <w:szCs w:val="18"/>
              </w:rPr>
              <w:t xml:space="preserve">$3,917,737.50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52DE37" w14:textId="77777777" w:rsidR="00366BA8" w:rsidRPr="003A505B" w:rsidRDefault="00366BA8" w:rsidP="003A505B">
            <w:pPr>
              <w:jc w:val="center"/>
              <w:rPr>
                <w:rFonts w:ascii="Tahoma" w:hAnsi="Tahoma" w:cs="Tahoma"/>
                <w:color w:val="000000"/>
              </w:rPr>
            </w:pPr>
            <w:r w:rsidRPr="003A505B">
              <w:rPr>
                <w:rFonts w:ascii="Tahoma" w:hAnsi="Tahoma" w:cs="Tahoma"/>
                <w:color w:val="000000"/>
              </w:rPr>
              <w:t>Houston Import Project</w:t>
            </w:r>
          </w:p>
        </w:tc>
      </w:tr>
      <w:tr w:rsidR="00366BA8" w:rsidRPr="003A505B" w14:paraId="3F922163" w14:textId="77777777" w:rsidTr="00366BA8">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AC42A7" w14:textId="77777777" w:rsidR="00366BA8" w:rsidRPr="003A505B" w:rsidRDefault="00366BA8" w:rsidP="003A505B">
            <w:pPr>
              <w:rPr>
                <w:rFonts w:cs="Arial"/>
                <w:color w:val="454545"/>
                <w:sz w:val="18"/>
                <w:szCs w:val="18"/>
              </w:rPr>
            </w:pPr>
            <w:r w:rsidRPr="003A505B">
              <w:rPr>
                <w:rFonts w:cs="Arial"/>
                <w:color w:val="454545"/>
                <w:sz w:val="18"/>
                <w:szCs w:val="18"/>
              </w:rPr>
              <w:t>NORTH PHARR to POLK AVENUE LIN 1</w:t>
            </w:r>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85B5A5" w14:textId="77777777" w:rsidR="00366BA8" w:rsidRPr="003A505B" w:rsidRDefault="00366BA8" w:rsidP="003A505B">
            <w:pPr>
              <w:rPr>
                <w:rFonts w:cs="Arial"/>
                <w:color w:val="454545"/>
                <w:sz w:val="18"/>
                <w:szCs w:val="18"/>
              </w:rPr>
            </w:pPr>
            <w:r w:rsidRPr="003A505B">
              <w:rPr>
                <w:rFonts w:cs="Arial"/>
                <w:color w:val="454545"/>
                <w:sz w:val="18"/>
                <w:szCs w:val="18"/>
              </w:rPr>
              <w:t>North Mcallen - West Mcallen 138kV</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963E86" w14:textId="77777777" w:rsidR="00366BA8" w:rsidRPr="003A505B" w:rsidRDefault="00366BA8" w:rsidP="003A505B">
            <w:pPr>
              <w:jc w:val="center"/>
              <w:rPr>
                <w:rFonts w:cs="Arial"/>
                <w:color w:val="454545"/>
                <w:sz w:val="18"/>
                <w:szCs w:val="18"/>
              </w:rPr>
            </w:pPr>
            <w:r w:rsidRPr="003A505B">
              <w:rPr>
                <w:rFonts w:cs="Arial"/>
                <w:color w:val="454545"/>
                <w:sz w:val="18"/>
                <w:szCs w:val="18"/>
              </w:rPr>
              <w:t>3</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E994BE" w14:textId="77777777" w:rsidR="00366BA8" w:rsidRPr="003A505B" w:rsidRDefault="00366BA8" w:rsidP="003A505B">
            <w:pPr>
              <w:jc w:val="center"/>
              <w:rPr>
                <w:rFonts w:cs="Arial"/>
                <w:color w:val="454545"/>
                <w:sz w:val="18"/>
                <w:szCs w:val="18"/>
              </w:rPr>
            </w:pPr>
            <w:r w:rsidRPr="003A505B">
              <w:rPr>
                <w:rFonts w:cs="Arial"/>
                <w:color w:val="454545"/>
                <w:sz w:val="18"/>
                <w:szCs w:val="18"/>
              </w:rPr>
              <w:t xml:space="preserve">$3,570,972.80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FBEC61" w14:textId="77777777" w:rsidR="00366BA8" w:rsidRPr="003A505B" w:rsidRDefault="00366BA8" w:rsidP="003A505B">
            <w:pPr>
              <w:jc w:val="center"/>
              <w:rPr>
                <w:rFonts w:ascii="Tahoma" w:hAnsi="Tahoma" w:cs="Tahoma"/>
                <w:color w:val="000000"/>
              </w:rPr>
            </w:pPr>
            <w:r w:rsidRPr="003A505B">
              <w:rPr>
                <w:rFonts w:ascii="Tahoma" w:hAnsi="Tahoma" w:cs="Tahoma"/>
                <w:color w:val="000000"/>
              </w:rPr>
              <w:t>4493</w:t>
            </w:r>
          </w:p>
        </w:tc>
      </w:tr>
      <w:tr w:rsidR="00366BA8" w:rsidRPr="003A505B" w14:paraId="0D87E4FA" w14:textId="77777777" w:rsidTr="00366BA8">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417B2F2" w14:textId="77777777" w:rsidR="00366BA8" w:rsidRPr="003A505B" w:rsidRDefault="00366BA8" w:rsidP="003A505B">
            <w:pPr>
              <w:rPr>
                <w:rFonts w:cs="Arial"/>
                <w:color w:val="454545"/>
                <w:sz w:val="18"/>
                <w:szCs w:val="18"/>
              </w:rPr>
            </w:pPr>
            <w:r w:rsidRPr="003A505B">
              <w:rPr>
                <w:rFonts w:cs="Arial"/>
                <w:color w:val="454545"/>
                <w:sz w:val="18"/>
                <w:szCs w:val="18"/>
              </w:rPr>
              <w:t>MT ENTERPRISE to NACOGDOCHES SE LI</w:t>
            </w:r>
          </w:p>
        </w:tc>
        <w:tc>
          <w:tcPr>
            <w:tcW w:w="224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C38E1E6" w14:textId="77777777" w:rsidR="00366BA8" w:rsidRPr="003A505B" w:rsidRDefault="00366BA8" w:rsidP="003A505B">
            <w:pPr>
              <w:rPr>
                <w:rFonts w:cs="Arial"/>
                <w:color w:val="454545"/>
                <w:sz w:val="18"/>
                <w:szCs w:val="18"/>
              </w:rPr>
            </w:pPr>
            <w:r w:rsidRPr="003A505B">
              <w:rPr>
                <w:rFonts w:cs="Arial"/>
                <w:color w:val="454545"/>
                <w:sz w:val="18"/>
                <w:szCs w:val="18"/>
              </w:rPr>
              <w:t>Stryker Creek Ses - Gresham Road Switch 138kV</w:t>
            </w:r>
          </w:p>
        </w:tc>
        <w:tc>
          <w:tcPr>
            <w:tcW w:w="152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D3F3BA7" w14:textId="77777777" w:rsidR="00366BA8" w:rsidRPr="003A505B" w:rsidRDefault="00366BA8" w:rsidP="003A505B">
            <w:pPr>
              <w:jc w:val="center"/>
              <w:rPr>
                <w:rFonts w:cs="Arial"/>
                <w:color w:val="454545"/>
                <w:sz w:val="18"/>
                <w:szCs w:val="18"/>
              </w:rPr>
            </w:pPr>
            <w:r w:rsidRPr="003A505B">
              <w:rPr>
                <w:rFonts w:cs="Arial"/>
                <w:color w:val="454545"/>
                <w:sz w:val="18"/>
                <w:szCs w:val="18"/>
              </w:rPr>
              <w:t>1</w:t>
            </w:r>
          </w:p>
        </w:tc>
        <w:tc>
          <w:tcPr>
            <w:tcW w:w="162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DE03C53" w14:textId="77777777" w:rsidR="00366BA8" w:rsidRPr="003A505B" w:rsidRDefault="00366BA8" w:rsidP="003A505B">
            <w:pPr>
              <w:jc w:val="center"/>
              <w:rPr>
                <w:rFonts w:cs="Arial"/>
                <w:color w:val="454545"/>
                <w:sz w:val="18"/>
                <w:szCs w:val="18"/>
              </w:rPr>
            </w:pPr>
            <w:r w:rsidRPr="003A505B">
              <w:rPr>
                <w:rFonts w:cs="Arial"/>
                <w:color w:val="454545"/>
                <w:sz w:val="18"/>
                <w:szCs w:val="18"/>
              </w:rPr>
              <w:t xml:space="preserve">$3,052,420.49 </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E772101" w14:textId="77777777" w:rsidR="00366BA8" w:rsidRPr="003A505B" w:rsidRDefault="00366BA8" w:rsidP="003A505B">
            <w:pPr>
              <w:jc w:val="center"/>
              <w:rPr>
                <w:rFonts w:ascii="Tahoma" w:hAnsi="Tahoma" w:cs="Tahoma"/>
                <w:color w:val="000000"/>
              </w:rPr>
            </w:pPr>
            <w:r w:rsidRPr="003A505B">
              <w:rPr>
                <w:rFonts w:ascii="Tahoma" w:hAnsi="Tahoma" w:cs="Tahoma"/>
                <w:color w:val="000000"/>
              </w:rPr>
              <w:t>4257</w:t>
            </w:r>
          </w:p>
        </w:tc>
      </w:tr>
      <w:tr w:rsidR="00366BA8" w:rsidRPr="003A505B" w14:paraId="7CF96761" w14:textId="77777777" w:rsidTr="00366BA8">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167FB26" w14:textId="77777777" w:rsidR="00366BA8" w:rsidRPr="003A505B" w:rsidRDefault="00366BA8" w:rsidP="003A505B">
            <w:pPr>
              <w:rPr>
                <w:rFonts w:cs="Arial"/>
                <w:color w:val="454545"/>
                <w:sz w:val="18"/>
                <w:szCs w:val="18"/>
              </w:rPr>
            </w:pPr>
            <w:r w:rsidRPr="003A505B">
              <w:rPr>
                <w:rFonts w:cs="Arial"/>
                <w:color w:val="454545"/>
                <w:sz w:val="18"/>
                <w:szCs w:val="18"/>
              </w:rPr>
              <w:t>Re Roserock Solar Plant to F</w:t>
            </w:r>
          </w:p>
        </w:tc>
        <w:tc>
          <w:tcPr>
            <w:tcW w:w="224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D1AC0B6" w14:textId="77777777" w:rsidR="00366BA8" w:rsidRPr="003A505B" w:rsidRDefault="00366BA8" w:rsidP="003A505B">
            <w:pPr>
              <w:rPr>
                <w:rFonts w:cs="Arial"/>
                <w:color w:val="454545"/>
                <w:sz w:val="18"/>
                <w:szCs w:val="18"/>
              </w:rPr>
            </w:pPr>
            <w:r w:rsidRPr="003A505B">
              <w:rPr>
                <w:rFonts w:cs="Arial"/>
                <w:color w:val="454545"/>
                <w:sz w:val="18"/>
                <w:szCs w:val="18"/>
              </w:rPr>
              <w:t>Barrilla - Fort Stockton Switch 69kV</w:t>
            </w:r>
          </w:p>
        </w:tc>
        <w:tc>
          <w:tcPr>
            <w:tcW w:w="152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65FF324" w14:textId="77777777" w:rsidR="00366BA8" w:rsidRPr="003A505B" w:rsidRDefault="00366BA8" w:rsidP="003A505B">
            <w:pPr>
              <w:jc w:val="center"/>
              <w:rPr>
                <w:rFonts w:cs="Arial"/>
                <w:color w:val="454545"/>
                <w:sz w:val="18"/>
                <w:szCs w:val="18"/>
              </w:rPr>
            </w:pPr>
            <w:r w:rsidRPr="003A505B">
              <w:rPr>
                <w:rFonts w:cs="Arial"/>
                <w:color w:val="454545"/>
                <w:sz w:val="18"/>
                <w:szCs w:val="18"/>
              </w:rPr>
              <w:t>12</w:t>
            </w:r>
          </w:p>
        </w:tc>
        <w:tc>
          <w:tcPr>
            <w:tcW w:w="162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9FF6AA5" w14:textId="77777777" w:rsidR="00366BA8" w:rsidRPr="003A505B" w:rsidRDefault="00366BA8" w:rsidP="003A505B">
            <w:pPr>
              <w:jc w:val="center"/>
              <w:rPr>
                <w:rFonts w:cs="Arial"/>
                <w:color w:val="454545"/>
                <w:sz w:val="18"/>
                <w:szCs w:val="18"/>
              </w:rPr>
            </w:pPr>
            <w:r w:rsidRPr="003A505B">
              <w:rPr>
                <w:rFonts w:cs="Arial"/>
                <w:color w:val="454545"/>
                <w:sz w:val="18"/>
                <w:szCs w:val="18"/>
              </w:rPr>
              <w:t xml:space="preserve">$1,766,289.28 </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6AB091E" w14:textId="77777777" w:rsidR="00366BA8" w:rsidRPr="003A505B" w:rsidRDefault="00366BA8" w:rsidP="003A505B">
            <w:pPr>
              <w:jc w:val="center"/>
              <w:rPr>
                <w:rFonts w:ascii="Tahoma" w:hAnsi="Tahoma" w:cs="Tahoma"/>
                <w:color w:val="000000"/>
              </w:rPr>
            </w:pPr>
            <w:r w:rsidRPr="003A505B">
              <w:rPr>
                <w:rFonts w:ascii="Tahoma" w:hAnsi="Tahoma" w:cs="Tahoma"/>
                <w:color w:val="000000"/>
              </w:rPr>
              <w:t>Far West Texas Project</w:t>
            </w:r>
          </w:p>
        </w:tc>
      </w:tr>
      <w:tr w:rsidR="00366BA8" w:rsidRPr="003A505B" w14:paraId="2E7AFDE5" w14:textId="77777777" w:rsidTr="00366BA8">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6FFF63E" w14:textId="77777777" w:rsidR="00366BA8" w:rsidRPr="003A505B" w:rsidRDefault="00366BA8" w:rsidP="003A505B">
            <w:pPr>
              <w:rPr>
                <w:rFonts w:cs="Arial"/>
                <w:color w:val="454545"/>
                <w:sz w:val="18"/>
                <w:szCs w:val="18"/>
              </w:rPr>
            </w:pPr>
            <w:r w:rsidRPr="003A505B">
              <w:rPr>
                <w:rFonts w:cs="Arial"/>
                <w:color w:val="454545"/>
                <w:sz w:val="18"/>
                <w:szCs w:val="18"/>
              </w:rPr>
              <w:t>WEST LEVEE SWITCH TRX WLVEE_3_1 34</w:t>
            </w:r>
          </w:p>
        </w:tc>
        <w:tc>
          <w:tcPr>
            <w:tcW w:w="224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49661B2" w14:textId="77777777" w:rsidR="00366BA8" w:rsidRPr="003A505B" w:rsidRDefault="00366BA8" w:rsidP="003A505B">
            <w:pPr>
              <w:rPr>
                <w:rFonts w:cs="Arial"/>
                <w:color w:val="454545"/>
                <w:sz w:val="18"/>
                <w:szCs w:val="18"/>
              </w:rPr>
            </w:pPr>
            <w:r w:rsidRPr="003A505B">
              <w:rPr>
                <w:rFonts w:cs="Arial"/>
                <w:color w:val="454545"/>
                <w:sz w:val="18"/>
                <w:szCs w:val="18"/>
              </w:rPr>
              <w:t>Industrial Blvd - Compton Street 138kV</w:t>
            </w:r>
          </w:p>
        </w:tc>
        <w:tc>
          <w:tcPr>
            <w:tcW w:w="152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82EB3D8" w14:textId="77777777" w:rsidR="00366BA8" w:rsidRPr="003A505B" w:rsidRDefault="00366BA8" w:rsidP="003A505B">
            <w:pPr>
              <w:jc w:val="center"/>
              <w:rPr>
                <w:rFonts w:cs="Arial"/>
                <w:color w:val="454545"/>
                <w:sz w:val="18"/>
                <w:szCs w:val="18"/>
              </w:rPr>
            </w:pPr>
            <w:r w:rsidRPr="003A505B">
              <w:rPr>
                <w:rFonts w:cs="Arial"/>
                <w:color w:val="454545"/>
                <w:sz w:val="18"/>
                <w:szCs w:val="18"/>
              </w:rPr>
              <w:t>1</w:t>
            </w:r>
          </w:p>
        </w:tc>
        <w:tc>
          <w:tcPr>
            <w:tcW w:w="162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2B63890" w14:textId="77777777" w:rsidR="00366BA8" w:rsidRPr="003A505B" w:rsidRDefault="00366BA8" w:rsidP="003A505B">
            <w:pPr>
              <w:jc w:val="center"/>
              <w:rPr>
                <w:rFonts w:cs="Arial"/>
                <w:color w:val="454545"/>
                <w:sz w:val="18"/>
                <w:szCs w:val="18"/>
              </w:rPr>
            </w:pPr>
            <w:r w:rsidRPr="003A505B">
              <w:rPr>
                <w:rFonts w:cs="Arial"/>
                <w:color w:val="454545"/>
                <w:sz w:val="18"/>
                <w:szCs w:val="18"/>
              </w:rPr>
              <w:t xml:space="preserve">$1,719,859.26 </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3A4D702" w14:textId="77777777" w:rsidR="00366BA8" w:rsidRPr="003A505B" w:rsidRDefault="00366BA8" w:rsidP="003A505B">
            <w:pPr>
              <w:jc w:val="center"/>
              <w:rPr>
                <w:rFonts w:ascii="Tahoma" w:hAnsi="Tahoma" w:cs="Tahoma"/>
                <w:color w:val="000000"/>
              </w:rPr>
            </w:pPr>
            <w:r w:rsidRPr="003A505B">
              <w:rPr>
                <w:rFonts w:ascii="Tahoma" w:hAnsi="Tahoma" w:cs="Tahoma"/>
                <w:color w:val="000000"/>
              </w:rPr>
              <w:t>13TPIT0059</w:t>
            </w:r>
          </w:p>
        </w:tc>
      </w:tr>
      <w:tr w:rsidR="00366BA8" w:rsidRPr="003A505B" w14:paraId="258254DE" w14:textId="77777777" w:rsidTr="00366BA8">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F6B1022" w14:textId="77777777" w:rsidR="00366BA8" w:rsidRPr="003A505B" w:rsidRDefault="00366BA8" w:rsidP="003A505B">
            <w:pPr>
              <w:rPr>
                <w:rFonts w:cs="Arial"/>
                <w:color w:val="454545"/>
                <w:sz w:val="18"/>
                <w:szCs w:val="18"/>
              </w:rPr>
            </w:pPr>
            <w:r w:rsidRPr="003A505B">
              <w:rPr>
                <w:rFonts w:cs="Arial"/>
                <w:color w:val="454545"/>
                <w:sz w:val="18"/>
                <w:szCs w:val="18"/>
              </w:rPr>
              <w:t>ADDICKS to TH WHARTON LIN A</w:t>
            </w:r>
          </w:p>
        </w:tc>
        <w:tc>
          <w:tcPr>
            <w:tcW w:w="224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956CF4F" w14:textId="77777777" w:rsidR="00366BA8" w:rsidRPr="003A505B" w:rsidRDefault="00366BA8" w:rsidP="003A505B">
            <w:pPr>
              <w:rPr>
                <w:rFonts w:cs="Arial"/>
                <w:color w:val="454545"/>
                <w:sz w:val="18"/>
                <w:szCs w:val="18"/>
              </w:rPr>
            </w:pPr>
            <w:r w:rsidRPr="003A505B">
              <w:rPr>
                <w:rFonts w:cs="Arial"/>
                <w:color w:val="454545"/>
                <w:sz w:val="18"/>
                <w:szCs w:val="18"/>
              </w:rPr>
              <w:t>Lauder - North Belt 138kV</w:t>
            </w:r>
          </w:p>
        </w:tc>
        <w:tc>
          <w:tcPr>
            <w:tcW w:w="152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25BACD7" w14:textId="77777777" w:rsidR="00366BA8" w:rsidRPr="003A505B" w:rsidRDefault="00366BA8" w:rsidP="003A505B">
            <w:pPr>
              <w:jc w:val="center"/>
              <w:rPr>
                <w:rFonts w:cs="Arial"/>
                <w:color w:val="454545"/>
                <w:sz w:val="18"/>
                <w:szCs w:val="18"/>
              </w:rPr>
            </w:pPr>
            <w:r w:rsidRPr="003A505B">
              <w:rPr>
                <w:rFonts w:cs="Arial"/>
                <w:color w:val="454545"/>
                <w:sz w:val="18"/>
                <w:szCs w:val="18"/>
              </w:rPr>
              <w:t>2</w:t>
            </w:r>
          </w:p>
        </w:tc>
        <w:tc>
          <w:tcPr>
            <w:tcW w:w="162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2029536" w14:textId="77777777" w:rsidR="00366BA8" w:rsidRPr="003A505B" w:rsidRDefault="00366BA8" w:rsidP="003A505B">
            <w:pPr>
              <w:jc w:val="center"/>
              <w:rPr>
                <w:rFonts w:cs="Arial"/>
                <w:color w:val="454545"/>
                <w:sz w:val="18"/>
                <w:szCs w:val="18"/>
              </w:rPr>
            </w:pPr>
            <w:r w:rsidRPr="003A505B">
              <w:rPr>
                <w:rFonts w:cs="Arial"/>
                <w:color w:val="454545"/>
                <w:sz w:val="18"/>
                <w:szCs w:val="18"/>
              </w:rPr>
              <w:t xml:space="preserve">$1,624,225.94 </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823220A" w14:textId="77777777" w:rsidR="00366BA8" w:rsidRPr="003A505B" w:rsidRDefault="00366BA8" w:rsidP="003A505B">
            <w:pPr>
              <w:jc w:val="center"/>
              <w:rPr>
                <w:rFonts w:ascii="Tahoma" w:hAnsi="Tahoma" w:cs="Tahoma"/>
                <w:color w:val="000000"/>
              </w:rPr>
            </w:pPr>
            <w:r w:rsidRPr="003A505B">
              <w:rPr>
                <w:rFonts w:ascii="Tahoma" w:hAnsi="Tahoma" w:cs="Tahoma"/>
                <w:color w:val="000000"/>
              </w:rPr>
              <w:t> </w:t>
            </w:r>
          </w:p>
        </w:tc>
      </w:tr>
      <w:tr w:rsidR="00366BA8" w:rsidRPr="003A505B" w14:paraId="44F0B85C" w14:textId="77777777" w:rsidTr="00366BA8">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3FE93F4" w14:textId="77777777" w:rsidR="00366BA8" w:rsidRPr="003A505B" w:rsidRDefault="00366BA8" w:rsidP="003A505B">
            <w:pPr>
              <w:rPr>
                <w:rFonts w:cs="Arial"/>
                <w:color w:val="454545"/>
                <w:sz w:val="18"/>
                <w:szCs w:val="18"/>
              </w:rPr>
            </w:pPr>
            <w:r w:rsidRPr="003A505B">
              <w:rPr>
                <w:rFonts w:cs="Arial"/>
                <w:color w:val="454545"/>
                <w:sz w:val="18"/>
                <w:szCs w:val="18"/>
              </w:rPr>
              <w:t>Vensw-Ligsw 345kV</w:t>
            </w:r>
          </w:p>
        </w:tc>
        <w:tc>
          <w:tcPr>
            <w:tcW w:w="224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87EC02C" w14:textId="77777777" w:rsidR="00366BA8" w:rsidRPr="003A505B" w:rsidRDefault="00366BA8" w:rsidP="003A505B">
            <w:pPr>
              <w:rPr>
                <w:rFonts w:cs="Arial"/>
                <w:color w:val="454545"/>
                <w:sz w:val="18"/>
                <w:szCs w:val="18"/>
              </w:rPr>
            </w:pPr>
            <w:r w:rsidRPr="003A505B">
              <w:rPr>
                <w:rFonts w:cs="Arial"/>
                <w:color w:val="454545"/>
                <w:sz w:val="18"/>
                <w:szCs w:val="18"/>
              </w:rPr>
              <w:t>Sargent Road - Watermill Switch 345kV</w:t>
            </w:r>
          </w:p>
        </w:tc>
        <w:tc>
          <w:tcPr>
            <w:tcW w:w="152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19F2B3B" w14:textId="77777777" w:rsidR="00366BA8" w:rsidRPr="003A505B" w:rsidRDefault="00366BA8" w:rsidP="003A505B">
            <w:pPr>
              <w:jc w:val="center"/>
              <w:rPr>
                <w:rFonts w:cs="Arial"/>
                <w:color w:val="454545"/>
                <w:sz w:val="18"/>
                <w:szCs w:val="18"/>
              </w:rPr>
            </w:pPr>
            <w:r w:rsidRPr="003A505B">
              <w:rPr>
                <w:rFonts w:cs="Arial"/>
                <w:color w:val="454545"/>
                <w:sz w:val="18"/>
                <w:szCs w:val="18"/>
              </w:rPr>
              <w:t>3</w:t>
            </w:r>
          </w:p>
        </w:tc>
        <w:tc>
          <w:tcPr>
            <w:tcW w:w="162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24A48B4" w14:textId="77777777" w:rsidR="00366BA8" w:rsidRPr="003A505B" w:rsidRDefault="00366BA8" w:rsidP="003A505B">
            <w:pPr>
              <w:jc w:val="center"/>
              <w:rPr>
                <w:rFonts w:cs="Arial"/>
                <w:color w:val="454545"/>
                <w:sz w:val="18"/>
                <w:szCs w:val="18"/>
              </w:rPr>
            </w:pPr>
            <w:r w:rsidRPr="003A505B">
              <w:rPr>
                <w:rFonts w:cs="Arial"/>
                <w:color w:val="454545"/>
                <w:sz w:val="18"/>
                <w:szCs w:val="18"/>
              </w:rPr>
              <w:t xml:space="preserve">$1,592,845.79 </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6D40C2A" w14:textId="77777777" w:rsidR="00366BA8" w:rsidRPr="003A505B" w:rsidRDefault="00366BA8" w:rsidP="003A505B">
            <w:pPr>
              <w:jc w:val="center"/>
              <w:rPr>
                <w:rFonts w:ascii="Tahoma" w:hAnsi="Tahoma" w:cs="Tahoma"/>
                <w:color w:val="000000"/>
              </w:rPr>
            </w:pPr>
            <w:r w:rsidRPr="003A505B">
              <w:rPr>
                <w:rFonts w:ascii="Tahoma" w:hAnsi="Tahoma" w:cs="Tahoma"/>
                <w:color w:val="000000"/>
              </w:rPr>
              <w:t> </w:t>
            </w:r>
          </w:p>
        </w:tc>
      </w:tr>
      <w:tr w:rsidR="00366BA8" w:rsidRPr="003A505B" w14:paraId="1BFB71BA" w14:textId="77777777" w:rsidTr="00366BA8">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DD7377" w14:textId="77777777" w:rsidR="00366BA8" w:rsidRPr="003A505B" w:rsidRDefault="00366BA8" w:rsidP="003A505B">
            <w:pPr>
              <w:rPr>
                <w:rFonts w:cs="Arial"/>
                <w:color w:val="454545"/>
                <w:sz w:val="18"/>
                <w:szCs w:val="18"/>
              </w:rPr>
            </w:pPr>
            <w:r w:rsidRPr="003A505B">
              <w:rPr>
                <w:rFonts w:cs="Arial"/>
                <w:color w:val="454545"/>
                <w:sz w:val="18"/>
                <w:szCs w:val="18"/>
              </w:rPr>
              <w:t>CITGO N OAK PARK to HIWAY 9 LIN 1</w:t>
            </w:r>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A39877" w14:textId="77777777" w:rsidR="00366BA8" w:rsidRPr="003A505B" w:rsidRDefault="00366BA8" w:rsidP="003A505B">
            <w:pPr>
              <w:rPr>
                <w:rFonts w:cs="Arial"/>
                <w:color w:val="454545"/>
                <w:sz w:val="18"/>
                <w:szCs w:val="18"/>
              </w:rPr>
            </w:pPr>
            <w:r w:rsidRPr="003A505B">
              <w:rPr>
                <w:rFonts w:cs="Arial"/>
                <w:color w:val="454545"/>
                <w:sz w:val="18"/>
                <w:szCs w:val="18"/>
              </w:rPr>
              <w:t>Morris Street - Nueces Bay 138kV</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1CC6DA" w14:textId="77777777" w:rsidR="00366BA8" w:rsidRPr="003A505B" w:rsidRDefault="00366BA8" w:rsidP="003A505B">
            <w:pPr>
              <w:jc w:val="center"/>
              <w:rPr>
                <w:rFonts w:cs="Arial"/>
                <w:color w:val="454545"/>
                <w:sz w:val="18"/>
                <w:szCs w:val="18"/>
              </w:rPr>
            </w:pPr>
            <w:r w:rsidRPr="003A505B">
              <w:rPr>
                <w:rFonts w:cs="Arial"/>
                <w:color w:val="454545"/>
                <w:sz w:val="18"/>
                <w:szCs w:val="18"/>
              </w:rPr>
              <w:t>5</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566D3" w14:textId="77777777" w:rsidR="00366BA8" w:rsidRPr="003A505B" w:rsidRDefault="00366BA8" w:rsidP="003A505B">
            <w:pPr>
              <w:jc w:val="center"/>
              <w:rPr>
                <w:rFonts w:cs="Arial"/>
                <w:color w:val="454545"/>
                <w:sz w:val="18"/>
                <w:szCs w:val="18"/>
              </w:rPr>
            </w:pPr>
            <w:r w:rsidRPr="003A505B">
              <w:rPr>
                <w:rFonts w:cs="Arial"/>
                <w:color w:val="454545"/>
                <w:sz w:val="18"/>
                <w:szCs w:val="18"/>
              </w:rPr>
              <w:t xml:space="preserve">$1,432,271.81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466706" w14:textId="77777777" w:rsidR="00366BA8" w:rsidRPr="003A505B" w:rsidRDefault="00366BA8" w:rsidP="003A505B">
            <w:pPr>
              <w:jc w:val="center"/>
              <w:rPr>
                <w:rFonts w:ascii="Tahoma" w:hAnsi="Tahoma" w:cs="Tahoma"/>
                <w:color w:val="000000"/>
              </w:rPr>
            </w:pPr>
            <w:r w:rsidRPr="003A505B">
              <w:rPr>
                <w:rFonts w:ascii="Tahoma" w:hAnsi="Tahoma" w:cs="Tahoma"/>
                <w:color w:val="000000"/>
              </w:rPr>
              <w:t> </w:t>
            </w:r>
          </w:p>
        </w:tc>
      </w:tr>
      <w:tr w:rsidR="00366BA8" w:rsidRPr="003A505B" w14:paraId="335ED2ED" w14:textId="77777777" w:rsidTr="00366BA8">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846B6FA" w14:textId="77777777" w:rsidR="00366BA8" w:rsidRPr="003A505B" w:rsidRDefault="00366BA8" w:rsidP="003A505B">
            <w:pPr>
              <w:rPr>
                <w:rFonts w:cs="Arial"/>
                <w:color w:val="454545"/>
                <w:sz w:val="18"/>
                <w:szCs w:val="18"/>
              </w:rPr>
            </w:pPr>
            <w:r w:rsidRPr="003A505B">
              <w:rPr>
                <w:rFonts w:cs="Arial"/>
                <w:color w:val="454545"/>
                <w:sz w:val="18"/>
                <w:szCs w:val="18"/>
              </w:rPr>
              <w:t>Monahans to Monahans Tap 2 (</w:t>
            </w:r>
          </w:p>
        </w:tc>
        <w:tc>
          <w:tcPr>
            <w:tcW w:w="224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BE65675" w14:textId="77777777" w:rsidR="00366BA8" w:rsidRPr="003A505B" w:rsidRDefault="00366BA8" w:rsidP="003A505B">
            <w:pPr>
              <w:rPr>
                <w:rFonts w:cs="Arial"/>
                <w:color w:val="454545"/>
                <w:sz w:val="18"/>
                <w:szCs w:val="18"/>
              </w:rPr>
            </w:pPr>
            <w:r w:rsidRPr="003A505B">
              <w:rPr>
                <w:rFonts w:cs="Arial"/>
                <w:color w:val="454545"/>
                <w:sz w:val="18"/>
                <w:szCs w:val="18"/>
              </w:rPr>
              <w:t>Andrews County South - Amoco Three Bar Tap 138kV</w:t>
            </w:r>
          </w:p>
        </w:tc>
        <w:tc>
          <w:tcPr>
            <w:tcW w:w="152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E8FA4D6" w14:textId="77777777" w:rsidR="00366BA8" w:rsidRPr="003A505B" w:rsidRDefault="00366BA8" w:rsidP="003A505B">
            <w:pPr>
              <w:jc w:val="center"/>
              <w:rPr>
                <w:rFonts w:cs="Arial"/>
                <w:color w:val="454545"/>
                <w:sz w:val="18"/>
                <w:szCs w:val="18"/>
              </w:rPr>
            </w:pPr>
            <w:r w:rsidRPr="003A505B">
              <w:rPr>
                <w:rFonts w:cs="Arial"/>
                <w:color w:val="454545"/>
                <w:sz w:val="18"/>
                <w:szCs w:val="18"/>
              </w:rPr>
              <w:t>7</w:t>
            </w:r>
          </w:p>
        </w:tc>
        <w:tc>
          <w:tcPr>
            <w:tcW w:w="162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7B399F4" w14:textId="77777777" w:rsidR="00366BA8" w:rsidRPr="003A505B" w:rsidRDefault="00366BA8" w:rsidP="003A505B">
            <w:pPr>
              <w:jc w:val="center"/>
              <w:rPr>
                <w:rFonts w:cs="Arial"/>
                <w:color w:val="454545"/>
                <w:sz w:val="18"/>
                <w:szCs w:val="18"/>
              </w:rPr>
            </w:pPr>
            <w:r w:rsidRPr="003A505B">
              <w:rPr>
                <w:rFonts w:cs="Arial"/>
                <w:color w:val="454545"/>
                <w:sz w:val="18"/>
                <w:szCs w:val="18"/>
              </w:rPr>
              <w:t xml:space="preserve">$1,376,285.16 </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0261B5A" w14:textId="77777777" w:rsidR="00366BA8" w:rsidRPr="003A505B" w:rsidRDefault="00366BA8" w:rsidP="003A505B">
            <w:pPr>
              <w:jc w:val="center"/>
              <w:rPr>
                <w:rFonts w:ascii="Tahoma" w:hAnsi="Tahoma" w:cs="Tahoma"/>
                <w:color w:val="000000"/>
              </w:rPr>
            </w:pPr>
            <w:r w:rsidRPr="003A505B">
              <w:rPr>
                <w:rFonts w:ascii="Tahoma" w:hAnsi="Tahoma" w:cs="Tahoma"/>
                <w:color w:val="000000"/>
              </w:rPr>
              <w:t>5427</w:t>
            </w:r>
          </w:p>
        </w:tc>
      </w:tr>
      <w:tr w:rsidR="00366BA8" w:rsidRPr="003A505B" w14:paraId="180C2042" w14:textId="77777777" w:rsidTr="00366BA8">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7CE9C2C" w14:textId="77777777" w:rsidR="00366BA8" w:rsidRPr="003A505B" w:rsidRDefault="00366BA8" w:rsidP="003A505B">
            <w:pPr>
              <w:rPr>
                <w:rFonts w:cs="Arial"/>
                <w:color w:val="454545"/>
                <w:sz w:val="18"/>
                <w:szCs w:val="18"/>
              </w:rPr>
            </w:pPr>
            <w:r w:rsidRPr="003A505B">
              <w:rPr>
                <w:rFonts w:cs="Arial"/>
                <w:color w:val="454545"/>
                <w:sz w:val="18"/>
                <w:szCs w:val="18"/>
              </w:rPr>
              <w:t>Monahans to Monahans Tap 2 (</w:t>
            </w:r>
          </w:p>
        </w:tc>
        <w:tc>
          <w:tcPr>
            <w:tcW w:w="224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C4A33AB" w14:textId="77777777" w:rsidR="00366BA8" w:rsidRPr="003A505B" w:rsidRDefault="00366BA8" w:rsidP="003A505B">
            <w:pPr>
              <w:rPr>
                <w:rFonts w:cs="Arial"/>
                <w:color w:val="454545"/>
                <w:sz w:val="18"/>
                <w:szCs w:val="18"/>
              </w:rPr>
            </w:pPr>
            <w:r w:rsidRPr="003A505B">
              <w:rPr>
                <w:rFonts w:cs="Arial"/>
                <w:color w:val="454545"/>
                <w:sz w:val="18"/>
                <w:szCs w:val="18"/>
              </w:rPr>
              <w:t>No Trees Switch - Cheyenne Tap 138kV</w:t>
            </w:r>
          </w:p>
        </w:tc>
        <w:tc>
          <w:tcPr>
            <w:tcW w:w="152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5ACE3AA" w14:textId="77777777" w:rsidR="00366BA8" w:rsidRPr="003A505B" w:rsidRDefault="00366BA8" w:rsidP="003A505B">
            <w:pPr>
              <w:jc w:val="center"/>
              <w:rPr>
                <w:rFonts w:cs="Arial"/>
                <w:color w:val="454545"/>
                <w:sz w:val="18"/>
                <w:szCs w:val="18"/>
              </w:rPr>
            </w:pPr>
            <w:r w:rsidRPr="003A505B">
              <w:rPr>
                <w:rFonts w:cs="Arial"/>
                <w:color w:val="454545"/>
                <w:sz w:val="18"/>
                <w:szCs w:val="18"/>
              </w:rPr>
              <w:t>7</w:t>
            </w:r>
          </w:p>
        </w:tc>
        <w:tc>
          <w:tcPr>
            <w:tcW w:w="162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4A6C19B" w14:textId="77777777" w:rsidR="00366BA8" w:rsidRPr="003A505B" w:rsidRDefault="00366BA8" w:rsidP="003A505B">
            <w:pPr>
              <w:jc w:val="center"/>
              <w:rPr>
                <w:rFonts w:cs="Arial"/>
                <w:color w:val="454545"/>
                <w:sz w:val="18"/>
                <w:szCs w:val="18"/>
              </w:rPr>
            </w:pPr>
            <w:r w:rsidRPr="003A505B">
              <w:rPr>
                <w:rFonts w:cs="Arial"/>
                <w:color w:val="454545"/>
                <w:sz w:val="18"/>
                <w:szCs w:val="18"/>
              </w:rPr>
              <w:t xml:space="preserve">$1,212,046.25 </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C5E30C6" w14:textId="77777777" w:rsidR="00366BA8" w:rsidRPr="003A505B" w:rsidRDefault="00366BA8" w:rsidP="003A505B">
            <w:pPr>
              <w:jc w:val="center"/>
              <w:rPr>
                <w:rFonts w:ascii="Tahoma" w:hAnsi="Tahoma" w:cs="Tahoma"/>
                <w:color w:val="000000"/>
              </w:rPr>
            </w:pPr>
            <w:r w:rsidRPr="003A505B">
              <w:rPr>
                <w:rFonts w:ascii="Tahoma" w:hAnsi="Tahoma" w:cs="Tahoma"/>
                <w:color w:val="000000"/>
              </w:rPr>
              <w:t> </w:t>
            </w:r>
          </w:p>
        </w:tc>
      </w:tr>
      <w:tr w:rsidR="00366BA8" w:rsidRPr="003A505B" w14:paraId="2121E5DB" w14:textId="77777777" w:rsidTr="00366BA8">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43E5055" w14:textId="77777777" w:rsidR="00366BA8" w:rsidRPr="003A505B" w:rsidRDefault="00366BA8" w:rsidP="003A505B">
            <w:pPr>
              <w:rPr>
                <w:rFonts w:cs="Arial"/>
                <w:color w:val="454545"/>
                <w:sz w:val="18"/>
                <w:szCs w:val="18"/>
              </w:rPr>
            </w:pPr>
            <w:r w:rsidRPr="003A505B">
              <w:rPr>
                <w:rFonts w:cs="Arial"/>
                <w:color w:val="454545"/>
                <w:sz w:val="18"/>
                <w:szCs w:val="18"/>
              </w:rPr>
              <w:t>Coleto Creek to Lon Hill 345</w:t>
            </w:r>
          </w:p>
        </w:tc>
        <w:tc>
          <w:tcPr>
            <w:tcW w:w="224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59C83E1" w14:textId="77777777" w:rsidR="00366BA8" w:rsidRPr="003A505B" w:rsidRDefault="00366BA8" w:rsidP="003A505B">
            <w:pPr>
              <w:rPr>
                <w:rFonts w:cs="Arial"/>
                <w:color w:val="454545"/>
                <w:sz w:val="18"/>
                <w:szCs w:val="18"/>
              </w:rPr>
            </w:pPr>
            <w:r w:rsidRPr="003A505B">
              <w:rPr>
                <w:rFonts w:cs="Arial"/>
                <w:color w:val="454545"/>
                <w:sz w:val="18"/>
                <w:szCs w:val="18"/>
              </w:rPr>
              <w:t>Lon Hill - Pawnee Switching Station 345kV</w:t>
            </w:r>
          </w:p>
        </w:tc>
        <w:tc>
          <w:tcPr>
            <w:tcW w:w="152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07C0EA7" w14:textId="77777777" w:rsidR="00366BA8" w:rsidRPr="003A505B" w:rsidRDefault="00366BA8" w:rsidP="003A505B">
            <w:pPr>
              <w:jc w:val="center"/>
              <w:rPr>
                <w:rFonts w:cs="Arial"/>
                <w:color w:val="454545"/>
                <w:sz w:val="18"/>
                <w:szCs w:val="18"/>
              </w:rPr>
            </w:pPr>
            <w:r w:rsidRPr="003A505B">
              <w:rPr>
                <w:rFonts w:cs="Arial"/>
                <w:color w:val="454545"/>
                <w:sz w:val="18"/>
                <w:szCs w:val="18"/>
              </w:rPr>
              <w:t>3</w:t>
            </w:r>
          </w:p>
        </w:tc>
        <w:tc>
          <w:tcPr>
            <w:tcW w:w="162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24AF430" w14:textId="77777777" w:rsidR="00366BA8" w:rsidRPr="003A505B" w:rsidRDefault="00366BA8" w:rsidP="003A505B">
            <w:pPr>
              <w:jc w:val="center"/>
              <w:rPr>
                <w:rFonts w:cs="Arial"/>
                <w:color w:val="454545"/>
                <w:sz w:val="18"/>
                <w:szCs w:val="18"/>
              </w:rPr>
            </w:pPr>
            <w:r w:rsidRPr="003A505B">
              <w:rPr>
                <w:rFonts w:cs="Arial"/>
                <w:color w:val="454545"/>
                <w:sz w:val="18"/>
                <w:szCs w:val="18"/>
              </w:rPr>
              <w:t xml:space="preserve">$1,161,003.34 </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0868EE8" w14:textId="77777777" w:rsidR="00366BA8" w:rsidRPr="003A505B" w:rsidRDefault="00366BA8" w:rsidP="003A505B">
            <w:pPr>
              <w:jc w:val="center"/>
              <w:rPr>
                <w:rFonts w:ascii="Tahoma" w:hAnsi="Tahoma" w:cs="Tahoma"/>
                <w:color w:val="000000"/>
              </w:rPr>
            </w:pPr>
            <w:r w:rsidRPr="003A505B">
              <w:rPr>
                <w:rFonts w:ascii="Tahoma" w:hAnsi="Tahoma" w:cs="Tahoma"/>
                <w:color w:val="000000"/>
              </w:rPr>
              <w:t> </w:t>
            </w:r>
          </w:p>
        </w:tc>
      </w:tr>
      <w:tr w:rsidR="00366BA8" w:rsidRPr="003A505B" w14:paraId="115804F8" w14:textId="77777777" w:rsidTr="00366BA8">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C7BC865" w14:textId="77777777" w:rsidR="00366BA8" w:rsidRPr="003A505B" w:rsidRDefault="00366BA8" w:rsidP="003A505B">
            <w:pPr>
              <w:rPr>
                <w:rFonts w:cs="Arial"/>
                <w:color w:val="454545"/>
                <w:sz w:val="18"/>
                <w:szCs w:val="18"/>
              </w:rPr>
            </w:pPr>
            <w:r w:rsidRPr="003A505B">
              <w:rPr>
                <w:rFonts w:cs="Arial"/>
                <w:color w:val="454545"/>
                <w:sz w:val="18"/>
                <w:szCs w:val="18"/>
              </w:rPr>
              <w:t>Lon_Hill-Coleto 345kV&amp;Warburtn 138</w:t>
            </w:r>
          </w:p>
        </w:tc>
        <w:tc>
          <w:tcPr>
            <w:tcW w:w="224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3C38942" w14:textId="77777777" w:rsidR="00366BA8" w:rsidRPr="003A505B" w:rsidRDefault="00366BA8" w:rsidP="003A505B">
            <w:pPr>
              <w:rPr>
                <w:rFonts w:cs="Arial"/>
                <w:color w:val="454545"/>
                <w:sz w:val="18"/>
                <w:szCs w:val="18"/>
              </w:rPr>
            </w:pPr>
            <w:r w:rsidRPr="003A505B">
              <w:rPr>
                <w:rFonts w:cs="Arial"/>
                <w:color w:val="454545"/>
                <w:sz w:val="18"/>
                <w:szCs w:val="18"/>
              </w:rPr>
              <w:t>Lon Hill - Pawnee Switching Station 345kV</w:t>
            </w:r>
          </w:p>
        </w:tc>
        <w:tc>
          <w:tcPr>
            <w:tcW w:w="152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F757628" w14:textId="77777777" w:rsidR="00366BA8" w:rsidRPr="003A505B" w:rsidRDefault="00366BA8" w:rsidP="003A505B">
            <w:pPr>
              <w:jc w:val="center"/>
              <w:rPr>
                <w:rFonts w:cs="Arial"/>
                <w:color w:val="454545"/>
                <w:sz w:val="18"/>
                <w:szCs w:val="18"/>
              </w:rPr>
            </w:pPr>
            <w:r w:rsidRPr="003A505B">
              <w:rPr>
                <w:rFonts w:cs="Arial"/>
                <w:color w:val="454545"/>
                <w:sz w:val="18"/>
                <w:szCs w:val="18"/>
              </w:rPr>
              <w:t>4</w:t>
            </w:r>
          </w:p>
        </w:tc>
        <w:tc>
          <w:tcPr>
            <w:tcW w:w="162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8429373" w14:textId="77777777" w:rsidR="00366BA8" w:rsidRPr="003A505B" w:rsidRDefault="00366BA8" w:rsidP="003A505B">
            <w:pPr>
              <w:jc w:val="center"/>
              <w:rPr>
                <w:rFonts w:cs="Arial"/>
                <w:color w:val="454545"/>
                <w:sz w:val="18"/>
                <w:szCs w:val="18"/>
              </w:rPr>
            </w:pPr>
            <w:r w:rsidRPr="003A505B">
              <w:rPr>
                <w:rFonts w:cs="Arial"/>
                <w:color w:val="454545"/>
                <w:sz w:val="18"/>
                <w:szCs w:val="18"/>
              </w:rPr>
              <w:t xml:space="preserve">$1,142,874.88 </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D1FA873" w14:textId="77777777" w:rsidR="00366BA8" w:rsidRPr="003A505B" w:rsidRDefault="00366BA8" w:rsidP="003A505B">
            <w:pPr>
              <w:jc w:val="center"/>
              <w:rPr>
                <w:rFonts w:ascii="Tahoma" w:hAnsi="Tahoma" w:cs="Tahoma"/>
                <w:color w:val="000000"/>
              </w:rPr>
            </w:pPr>
            <w:r w:rsidRPr="003A505B">
              <w:rPr>
                <w:rFonts w:ascii="Tahoma" w:hAnsi="Tahoma" w:cs="Tahoma"/>
                <w:color w:val="000000"/>
              </w:rPr>
              <w:t> </w:t>
            </w:r>
          </w:p>
        </w:tc>
      </w:tr>
      <w:tr w:rsidR="00366BA8" w:rsidRPr="003A505B" w14:paraId="5C589024" w14:textId="77777777" w:rsidTr="00366BA8">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8C3614D" w14:textId="77777777" w:rsidR="00366BA8" w:rsidRPr="003A505B" w:rsidRDefault="00366BA8" w:rsidP="003A505B">
            <w:pPr>
              <w:rPr>
                <w:rFonts w:cs="Arial"/>
                <w:color w:val="454545"/>
                <w:sz w:val="18"/>
                <w:szCs w:val="18"/>
              </w:rPr>
            </w:pPr>
            <w:r w:rsidRPr="003A505B">
              <w:rPr>
                <w:rFonts w:cs="Arial"/>
                <w:color w:val="454545"/>
                <w:sz w:val="18"/>
                <w:szCs w:val="18"/>
              </w:rPr>
              <w:t>BAKKE TAP to AMOCO MIDLAND FARMS T</w:t>
            </w:r>
          </w:p>
        </w:tc>
        <w:tc>
          <w:tcPr>
            <w:tcW w:w="224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A78C48D" w14:textId="77777777" w:rsidR="00366BA8" w:rsidRPr="003A505B" w:rsidRDefault="00366BA8" w:rsidP="003A505B">
            <w:pPr>
              <w:rPr>
                <w:rFonts w:cs="Arial"/>
                <w:color w:val="454545"/>
                <w:sz w:val="18"/>
                <w:szCs w:val="18"/>
              </w:rPr>
            </w:pPr>
            <w:r w:rsidRPr="003A505B">
              <w:rPr>
                <w:rFonts w:cs="Arial"/>
                <w:color w:val="454545"/>
                <w:sz w:val="18"/>
                <w:szCs w:val="18"/>
              </w:rPr>
              <w:t>Emma Tap - Holt Switch 69kV</w:t>
            </w:r>
          </w:p>
        </w:tc>
        <w:tc>
          <w:tcPr>
            <w:tcW w:w="152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6193F8D" w14:textId="77777777" w:rsidR="00366BA8" w:rsidRPr="003A505B" w:rsidRDefault="00366BA8" w:rsidP="003A505B">
            <w:pPr>
              <w:jc w:val="center"/>
              <w:rPr>
                <w:rFonts w:cs="Arial"/>
                <w:color w:val="454545"/>
                <w:sz w:val="18"/>
                <w:szCs w:val="18"/>
              </w:rPr>
            </w:pPr>
            <w:r w:rsidRPr="003A505B">
              <w:rPr>
                <w:rFonts w:cs="Arial"/>
                <w:color w:val="454545"/>
                <w:sz w:val="18"/>
                <w:szCs w:val="18"/>
              </w:rPr>
              <w:t>7</w:t>
            </w:r>
          </w:p>
        </w:tc>
        <w:tc>
          <w:tcPr>
            <w:tcW w:w="162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1A7AE1C" w14:textId="77777777" w:rsidR="00366BA8" w:rsidRPr="003A505B" w:rsidRDefault="00366BA8" w:rsidP="003A505B">
            <w:pPr>
              <w:jc w:val="center"/>
              <w:rPr>
                <w:rFonts w:cs="Arial"/>
                <w:color w:val="454545"/>
                <w:sz w:val="18"/>
                <w:szCs w:val="18"/>
              </w:rPr>
            </w:pPr>
            <w:r w:rsidRPr="003A505B">
              <w:rPr>
                <w:rFonts w:cs="Arial"/>
                <w:color w:val="454545"/>
                <w:sz w:val="18"/>
                <w:szCs w:val="18"/>
              </w:rPr>
              <w:t xml:space="preserve">$948,599.19 </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8CF3040" w14:textId="77777777" w:rsidR="00366BA8" w:rsidRPr="003A505B" w:rsidRDefault="00366BA8" w:rsidP="003A505B">
            <w:pPr>
              <w:jc w:val="center"/>
              <w:rPr>
                <w:rFonts w:ascii="Tahoma" w:hAnsi="Tahoma" w:cs="Tahoma"/>
                <w:color w:val="000000"/>
              </w:rPr>
            </w:pPr>
            <w:r w:rsidRPr="003A505B">
              <w:rPr>
                <w:rFonts w:ascii="Tahoma" w:hAnsi="Tahoma" w:cs="Tahoma"/>
                <w:color w:val="000000"/>
              </w:rPr>
              <w:t> </w:t>
            </w:r>
          </w:p>
        </w:tc>
      </w:tr>
      <w:tr w:rsidR="00366BA8" w:rsidRPr="003A505B" w14:paraId="3EB45BAC" w14:textId="77777777" w:rsidTr="00366BA8">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9E9D9A" w14:textId="77777777" w:rsidR="00366BA8" w:rsidRPr="003A505B" w:rsidRDefault="00366BA8" w:rsidP="003A505B">
            <w:pPr>
              <w:rPr>
                <w:rFonts w:cs="Arial"/>
                <w:color w:val="454545"/>
                <w:sz w:val="18"/>
                <w:szCs w:val="18"/>
              </w:rPr>
            </w:pPr>
            <w:r w:rsidRPr="003A505B">
              <w:rPr>
                <w:rFonts w:cs="Arial"/>
                <w:color w:val="454545"/>
                <w:sz w:val="18"/>
                <w:szCs w:val="18"/>
              </w:rPr>
              <w:t>Asphalt Mines to Blewett (3)</w:t>
            </w:r>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1105B1" w14:textId="77777777" w:rsidR="00366BA8" w:rsidRPr="003A505B" w:rsidRDefault="00366BA8" w:rsidP="003A505B">
            <w:pPr>
              <w:rPr>
                <w:rFonts w:cs="Arial"/>
                <w:color w:val="454545"/>
                <w:sz w:val="18"/>
                <w:szCs w:val="18"/>
              </w:rPr>
            </w:pPr>
            <w:r w:rsidRPr="003A505B">
              <w:rPr>
                <w:rFonts w:cs="Arial"/>
                <w:color w:val="454545"/>
                <w:sz w:val="18"/>
                <w:szCs w:val="18"/>
              </w:rPr>
              <w:t>Hamilton Road - Maverick 138kV</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1454F5" w14:textId="77777777" w:rsidR="00366BA8" w:rsidRPr="003A505B" w:rsidRDefault="00366BA8" w:rsidP="003A505B">
            <w:pPr>
              <w:jc w:val="center"/>
              <w:rPr>
                <w:rFonts w:cs="Arial"/>
                <w:color w:val="454545"/>
                <w:sz w:val="18"/>
                <w:szCs w:val="18"/>
              </w:rPr>
            </w:pPr>
            <w:r w:rsidRPr="003A505B">
              <w:rPr>
                <w:rFonts w:cs="Arial"/>
                <w:color w:val="454545"/>
                <w:sz w:val="18"/>
                <w:szCs w:val="18"/>
              </w:rPr>
              <w:t>11</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0C0603" w14:textId="77777777" w:rsidR="00366BA8" w:rsidRPr="003A505B" w:rsidRDefault="00366BA8" w:rsidP="003A505B">
            <w:pPr>
              <w:jc w:val="center"/>
              <w:rPr>
                <w:rFonts w:cs="Arial"/>
                <w:color w:val="454545"/>
                <w:sz w:val="18"/>
                <w:szCs w:val="18"/>
              </w:rPr>
            </w:pPr>
            <w:r w:rsidRPr="003A505B">
              <w:rPr>
                <w:rFonts w:cs="Arial"/>
                <w:color w:val="454545"/>
                <w:sz w:val="18"/>
                <w:szCs w:val="18"/>
              </w:rPr>
              <w:t xml:space="preserve">$879,103.26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4F4DBF" w14:textId="77777777" w:rsidR="00366BA8" w:rsidRPr="003A505B" w:rsidRDefault="00366BA8" w:rsidP="003A505B">
            <w:pPr>
              <w:jc w:val="center"/>
              <w:rPr>
                <w:rFonts w:ascii="Tahoma" w:hAnsi="Tahoma" w:cs="Tahoma"/>
                <w:color w:val="000000"/>
              </w:rPr>
            </w:pPr>
            <w:r w:rsidRPr="003A505B">
              <w:rPr>
                <w:rFonts w:ascii="Tahoma" w:hAnsi="Tahoma" w:cs="Tahoma"/>
                <w:color w:val="000000"/>
              </w:rPr>
              <w:t>5206</w:t>
            </w:r>
          </w:p>
        </w:tc>
      </w:tr>
      <w:tr w:rsidR="00366BA8" w:rsidRPr="003A505B" w14:paraId="563C1828" w14:textId="77777777" w:rsidTr="00366BA8">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82DA7FB" w14:textId="77777777" w:rsidR="00366BA8" w:rsidRPr="003A505B" w:rsidRDefault="00366BA8" w:rsidP="003A505B">
            <w:pPr>
              <w:rPr>
                <w:rFonts w:cs="Arial"/>
                <w:color w:val="454545"/>
                <w:sz w:val="18"/>
                <w:szCs w:val="18"/>
              </w:rPr>
            </w:pPr>
            <w:r w:rsidRPr="003A505B">
              <w:rPr>
                <w:rFonts w:cs="Arial"/>
                <w:color w:val="454545"/>
                <w:sz w:val="18"/>
                <w:szCs w:val="18"/>
              </w:rPr>
              <w:t>Chb-Kg &amp; Cby-Jor 345kv</w:t>
            </w:r>
          </w:p>
        </w:tc>
        <w:tc>
          <w:tcPr>
            <w:tcW w:w="224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A92217F" w14:textId="77777777" w:rsidR="00366BA8" w:rsidRPr="003A505B" w:rsidRDefault="00366BA8" w:rsidP="003A505B">
            <w:pPr>
              <w:rPr>
                <w:rFonts w:cs="Arial"/>
                <w:color w:val="454545"/>
                <w:sz w:val="18"/>
                <w:szCs w:val="18"/>
              </w:rPr>
            </w:pPr>
            <w:r w:rsidRPr="003A505B">
              <w:rPr>
                <w:rFonts w:cs="Arial"/>
                <w:color w:val="454545"/>
                <w:sz w:val="18"/>
                <w:szCs w:val="18"/>
              </w:rPr>
              <w:t>Channelview - Lynch 138kV</w:t>
            </w:r>
          </w:p>
        </w:tc>
        <w:tc>
          <w:tcPr>
            <w:tcW w:w="152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31BF2C2" w14:textId="77777777" w:rsidR="00366BA8" w:rsidRPr="003A505B" w:rsidRDefault="00366BA8" w:rsidP="003A505B">
            <w:pPr>
              <w:jc w:val="center"/>
              <w:rPr>
                <w:rFonts w:cs="Arial"/>
                <w:color w:val="454545"/>
                <w:sz w:val="18"/>
                <w:szCs w:val="18"/>
              </w:rPr>
            </w:pPr>
            <w:r w:rsidRPr="003A505B">
              <w:rPr>
                <w:rFonts w:cs="Arial"/>
                <w:color w:val="454545"/>
                <w:sz w:val="18"/>
                <w:szCs w:val="18"/>
              </w:rPr>
              <w:t>4</w:t>
            </w:r>
          </w:p>
        </w:tc>
        <w:tc>
          <w:tcPr>
            <w:tcW w:w="162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23CCC6C" w14:textId="77777777" w:rsidR="00366BA8" w:rsidRPr="003A505B" w:rsidRDefault="00366BA8" w:rsidP="003A505B">
            <w:pPr>
              <w:jc w:val="center"/>
              <w:rPr>
                <w:rFonts w:cs="Arial"/>
                <w:color w:val="454545"/>
                <w:sz w:val="18"/>
                <w:szCs w:val="18"/>
              </w:rPr>
            </w:pPr>
            <w:r w:rsidRPr="003A505B">
              <w:rPr>
                <w:rFonts w:cs="Arial"/>
                <w:color w:val="454545"/>
                <w:sz w:val="18"/>
                <w:szCs w:val="18"/>
              </w:rPr>
              <w:t xml:space="preserve">$825,897.84 </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17B442C" w14:textId="77777777" w:rsidR="00366BA8" w:rsidRPr="003A505B" w:rsidRDefault="00366BA8" w:rsidP="003A505B">
            <w:pPr>
              <w:jc w:val="center"/>
              <w:rPr>
                <w:rFonts w:ascii="Tahoma" w:hAnsi="Tahoma" w:cs="Tahoma"/>
                <w:color w:val="000000"/>
              </w:rPr>
            </w:pPr>
            <w:r w:rsidRPr="003A505B">
              <w:rPr>
                <w:rFonts w:ascii="Tahoma" w:hAnsi="Tahoma" w:cs="Tahoma"/>
                <w:color w:val="000000"/>
              </w:rPr>
              <w:t> </w:t>
            </w:r>
          </w:p>
        </w:tc>
      </w:tr>
      <w:tr w:rsidR="00366BA8" w:rsidRPr="003A505B" w14:paraId="1860DBB8" w14:textId="77777777" w:rsidTr="00366BA8">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A77A4E6" w14:textId="77777777" w:rsidR="00366BA8" w:rsidRPr="003A505B" w:rsidRDefault="00366BA8" w:rsidP="003A505B">
            <w:pPr>
              <w:rPr>
                <w:rFonts w:cs="Arial"/>
                <w:color w:val="454545"/>
                <w:sz w:val="18"/>
                <w:szCs w:val="18"/>
              </w:rPr>
            </w:pPr>
            <w:r w:rsidRPr="003A505B">
              <w:rPr>
                <w:rFonts w:cs="Arial"/>
                <w:color w:val="454545"/>
                <w:sz w:val="18"/>
                <w:szCs w:val="18"/>
              </w:rPr>
              <w:t>Ci-Thw21 &amp; Sa-Thw24 138kv</w:t>
            </w:r>
          </w:p>
        </w:tc>
        <w:tc>
          <w:tcPr>
            <w:tcW w:w="224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AFDFAC0" w14:textId="77777777" w:rsidR="00366BA8" w:rsidRPr="003A505B" w:rsidRDefault="00366BA8" w:rsidP="003A505B">
            <w:pPr>
              <w:rPr>
                <w:rFonts w:cs="Arial"/>
                <w:color w:val="454545"/>
                <w:sz w:val="18"/>
                <w:szCs w:val="18"/>
              </w:rPr>
            </w:pPr>
            <w:r w:rsidRPr="003A505B">
              <w:rPr>
                <w:rFonts w:cs="Arial"/>
                <w:color w:val="454545"/>
                <w:sz w:val="18"/>
                <w:szCs w:val="18"/>
              </w:rPr>
              <w:t>Fairbanks - Th Wharton 138kV</w:t>
            </w:r>
          </w:p>
        </w:tc>
        <w:tc>
          <w:tcPr>
            <w:tcW w:w="152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C896082" w14:textId="77777777" w:rsidR="00366BA8" w:rsidRPr="003A505B" w:rsidRDefault="00366BA8" w:rsidP="003A505B">
            <w:pPr>
              <w:jc w:val="center"/>
              <w:rPr>
                <w:rFonts w:cs="Arial"/>
                <w:color w:val="454545"/>
                <w:sz w:val="18"/>
                <w:szCs w:val="18"/>
              </w:rPr>
            </w:pPr>
            <w:r w:rsidRPr="003A505B">
              <w:rPr>
                <w:rFonts w:cs="Arial"/>
                <w:color w:val="454545"/>
                <w:sz w:val="18"/>
                <w:szCs w:val="18"/>
              </w:rPr>
              <w:t>6</w:t>
            </w:r>
          </w:p>
        </w:tc>
        <w:tc>
          <w:tcPr>
            <w:tcW w:w="162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D481D03" w14:textId="77777777" w:rsidR="00366BA8" w:rsidRPr="003A505B" w:rsidRDefault="00366BA8" w:rsidP="003A505B">
            <w:pPr>
              <w:jc w:val="center"/>
              <w:rPr>
                <w:rFonts w:cs="Arial"/>
                <w:color w:val="454545"/>
                <w:sz w:val="18"/>
                <w:szCs w:val="18"/>
              </w:rPr>
            </w:pPr>
            <w:r w:rsidRPr="003A505B">
              <w:rPr>
                <w:rFonts w:cs="Arial"/>
                <w:color w:val="454545"/>
                <w:sz w:val="18"/>
                <w:szCs w:val="18"/>
              </w:rPr>
              <w:t xml:space="preserve">$712,078.00 </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28DE85C" w14:textId="77777777" w:rsidR="00366BA8" w:rsidRPr="003A505B" w:rsidRDefault="00366BA8" w:rsidP="003A505B">
            <w:pPr>
              <w:jc w:val="center"/>
              <w:rPr>
                <w:rFonts w:ascii="Tahoma" w:hAnsi="Tahoma" w:cs="Tahoma"/>
                <w:color w:val="000000"/>
              </w:rPr>
            </w:pPr>
            <w:r w:rsidRPr="003A505B">
              <w:rPr>
                <w:rFonts w:ascii="Tahoma" w:hAnsi="Tahoma" w:cs="Tahoma"/>
                <w:color w:val="000000"/>
              </w:rPr>
              <w:t>3951</w:t>
            </w:r>
          </w:p>
        </w:tc>
      </w:tr>
      <w:tr w:rsidR="00366BA8" w:rsidRPr="003A505B" w14:paraId="66FECCD6" w14:textId="77777777" w:rsidTr="00366BA8">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6D9D505" w14:textId="77777777" w:rsidR="00366BA8" w:rsidRPr="003A505B" w:rsidRDefault="00366BA8" w:rsidP="003A505B">
            <w:pPr>
              <w:rPr>
                <w:rFonts w:cs="Arial"/>
                <w:color w:val="454545"/>
                <w:sz w:val="18"/>
                <w:szCs w:val="18"/>
              </w:rPr>
            </w:pPr>
            <w:r w:rsidRPr="003A505B">
              <w:rPr>
                <w:rFonts w:cs="Arial"/>
                <w:color w:val="454545"/>
                <w:sz w:val="18"/>
                <w:szCs w:val="18"/>
              </w:rPr>
              <w:t>COLETO CREEK to VICTORIA LIN 1</w:t>
            </w:r>
          </w:p>
        </w:tc>
        <w:tc>
          <w:tcPr>
            <w:tcW w:w="224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DCDFCFA" w14:textId="77777777" w:rsidR="00366BA8" w:rsidRPr="003A505B" w:rsidRDefault="00366BA8" w:rsidP="003A505B">
            <w:pPr>
              <w:rPr>
                <w:rFonts w:cs="Arial"/>
                <w:color w:val="454545"/>
                <w:sz w:val="18"/>
                <w:szCs w:val="18"/>
              </w:rPr>
            </w:pPr>
            <w:r w:rsidRPr="003A505B">
              <w:rPr>
                <w:rFonts w:cs="Arial"/>
                <w:color w:val="454545"/>
                <w:sz w:val="18"/>
                <w:szCs w:val="18"/>
              </w:rPr>
              <w:t>Coleto Creek - Victoria 138kV</w:t>
            </w:r>
          </w:p>
        </w:tc>
        <w:tc>
          <w:tcPr>
            <w:tcW w:w="152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26EECB1" w14:textId="77777777" w:rsidR="00366BA8" w:rsidRPr="003A505B" w:rsidRDefault="00366BA8" w:rsidP="003A505B">
            <w:pPr>
              <w:jc w:val="center"/>
              <w:rPr>
                <w:rFonts w:cs="Arial"/>
                <w:color w:val="454545"/>
                <w:sz w:val="18"/>
                <w:szCs w:val="18"/>
              </w:rPr>
            </w:pPr>
            <w:r w:rsidRPr="003A505B">
              <w:rPr>
                <w:rFonts w:cs="Arial"/>
                <w:color w:val="454545"/>
                <w:sz w:val="18"/>
                <w:szCs w:val="18"/>
              </w:rPr>
              <w:t>13</w:t>
            </w:r>
          </w:p>
        </w:tc>
        <w:tc>
          <w:tcPr>
            <w:tcW w:w="162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47B3577" w14:textId="77777777" w:rsidR="00366BA8" w:rsidRPr="003A505B" w:rsidRDefault="00366BA8" w:rsidP="003A505B">
            <w:pPr>
              <w:jc w:val="center"/>
              <w:rPr>
                <w:rFonts w:cs="Arial"/>
                <w:color w:val="454545"/>
                <w:sz w:val="18"/>
                <w:szCs w:val="18"/>
              </w:rPr>
            </w:pPr>
            <w:r w:rsidRPr="003A505B">
              <w:rPr>
                <w:rFonts w:cs="Arial"/>
                <w:color w:val="454545"/>
                <w:sz w:val="18"/>
                <w:szCs w:val="18"/>
              </w:rPr>
              <w:t xml:space="preserve">$674,248.23 </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5BEF70A" w14:textId="77777777" w:rsidR="00366BA8" w:rsidRPr="003A505B" w:rsidRDefault="00366BA8" w:rsidP="003A505B">
            <w:pPr>
              <w:jc w:val="center"/>
              <w:rPr>
                <w:rFonts w:ascii="Tahoma" w:hAnsi="Tahoma" w:cs="Tahoma"/>
                <w:color w:val="000000"/>
              </w:rPr>
            </w:pPr>
            <w:r w:rsidRPr="003A505B">
              <w:rPr>
                <w:rFonts w:ascii="Tahoma" w:hAnsi="Tahoma" w:cs="Tahoma"/>
                <w:color w:val="000000"/>
              </w:rPr>
              <w:t> </w:t>
            </w:r>
          </w:p>
        </w:tc>
      </w:tr>
      <w:tr w:rsidR="00366BA8" w:rsidRPr="003A505B" w14:paraId="120385AE" w14:textId="77777777" w:rsidTr="00366BA8">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8051ECF" w14:textId="77777777" w:rsidR="00366BA8" w:rsidRPr="003A505B" w:rsidRDefault="00366BA8" w:rsidP="003A505B">
            <w:pPr>
              <w:rPr>
                <w:rFonts w:cs="Arial"/>
                <w:color w:val="454545"/>
                <w:sz w:val="18"/>
                <w:szCs w:val="18"/>
              </w:rPr>
            </w:pPr>
            <w:r w:rsidRPr="003A505B">
              <w:rPr>
                <w:rFonts w:cs="Arial"/>
                <w:color w:val="454545"/>
                <w:sz w:val="18"/>
                <w:szCs w:val="18"/>
              </w:rPr>
              <w:t>Elmcreek-Sanmigl 345kV</w:t>
            </w:r>
          </w:p>
        </w:tc>
        <w:tc>
          <w:tcPr>
            <w:tcW w:w="224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77BC8B5" w14:textId="77777777" w:rsidR="00366BA8" w:rsidRPr="003A505B" w:rsidRDefault="00366BA8" w:rsidP="003A505B">
            <w:pPr>
              <w:rPr>
                <w:rFonts w:cs="Arial"/>
                <w:color w:val="454545"/>
                <w:sz w:val="18"/>
                <w:szCs w:val="18"/>
              </w:rPr>
            </w:pPr>
            <w:r w:rsidRPr="003A505B">
              <w:rPr>
                <w:rFonts w:cs="Arial"/>
                <w:color w:val="454545"/>
                <w:sz w:val="18"/>
                <w:szCs w:val="18"/>
              </w:rPr>
              <w:t>Blessing - Lolita 138kV</w:t>
            </w:r>
          </w:p>
        </w:tc>
        <w:tc>
          <w:tcPr>
            <w:tcW w:w="152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2CFBBF8" w14:textId="77777777" w:rsidR="00366BA8" w:rsidRPr="003A505B" w:rsidRDefault="00366BA8" w:rsidP="003A505B">
            <w:pPr>
              <w:jc w:val="center"/>
              <w:rPr>
                <w:rFonts w:cs="Arial"/>
                <w:color w:val="454545"/>
                <w:sz w:val="18"/>
                <w:szCs w:val="18"/>
              </w:rPr>
            </w:pPr>
            <w:r w:rsidRPr="003A505B">
              <w:rPr>
                <w:rFonts w:cs="Arial"/>
                <w:color w:val="454545"/>
                <w:sz w:val="18"/>
                <w:szCs w:val="18"/>
              </w:rPr>
              <w:t>4</w:t>
            </w:r>
          </w:p>
        </w:tc>
        <w:tc>
          <w:tcPr>
            <w:tcW w:w="162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66AE85E" w14:textId="77777777" w:rsidR="00366BA8" w:rsidRPr="003A505B" w:rsidRDefault="00366BA8" w:rsidP="003A505B">
            <w:pPr>
              <w:jc w:val="center"/>
              <w:rPr>
                <w:rFonts w:cs="Arial"/>
                <w:color w:val="454545"/>
                <w:sz w:val="18"/>
                <w:szCs w:val="18"/>
              </w:rPr>
            </w:pPr>
            <w:r w:rsidRPr="003A505B">
              <w:rPr>
                <w:rFonts w:cs="Arial"/>
                <w:color w:val="454545"/>
                <w:sz w:val="18"/>
                <w:szCs w:val="18"/>
              </w:rPr>
              <w:t xml:space="preserve">$604,182.08 </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E613EBB" w14:textId="77777777" w:rsidR="00366BA8" w:rsidRPr="003A505B" w:rsidRDefault="00366BA8" w:rsidP="003A505B">
            <w:pPr>
              <w:jc w:val="center"/>
              <w:rPr>
                <w:rFonts w:ascii="Tahoma" w:hAnsi="Tahoma" w:cs="Tahoma"/>
                <w:color w:val="000000"/>
              </w:rPr>
            </w:pPr>
            <w:r w:rsidRPr="003A505B">
              <w:rPr>
                <w:rFonts w:ascii="Tahoma" w:hAnsi="Tahoma" w:cs="Tahoma"/>
                <w:color w:val="000000"/>
              </w:rPr>
              <w:t> </w:t>
            </w:r>
          </w:p>
        </w:tc>
      </w:tr>
      <w:tr w:rsidR="00366BA8" w:rsidRPr="003A505B" w14:paraId="32B9C600" w14:textId="77777777" w:rsidTr="00366BA8">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2C2DCB" w14:textId="77777777" w:rsidR="00366BA8" w:rsidRPr="003A505B" w:rsidRDefault="00366BA8" w:rsidP="003A505B">
            <w:pPr>
              <w:rPr>
                <w:rFonts w:cs="Arial"/>
                <w:color w:val="454545"/>
                <w:sz w:val="18"/>
                <w:szCs w:val="18"/>
              </w:rPr>
            </w:pPr>
            <w:r w:rsidRPr="003A505B">
              <w:rPr>
                <w:rFonts w:cs="Arial"/>
                <w:color w:val="454545"/>
                <w:sz w:val="18"/>
                <w:szCs w:val="18"/>
              </w:rPr>
              <w:t>Rns-Rtw &amp; Sng-Tb 345kv</w:t>
            </w:r>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E58676" w14:textId="77777777" w:rsidR="00366BA8" w:rsidRPr="003A505B" w:rsidRDefault="00366BA8" w:rsidP="003A505B">
            <w:pPr>
              <w:rPr>
                <w:rFonts w:cs="Arial"/>
                <w:color w:val="454545"/>
                <w:sz w:val="18"/>
                <w:szCs w:val="18"/>
              </w:rPr>
            </w:pPr>
            <w:r w:rsidRPr="003A505B">
              <w:rPr>
                <w:rFonts w:cs="Arial"/>
                <w:color w:val="454545"/>
                <w:sz w:val="18"/>
                <w:szCs w:val="18"/>
              </w:rPr>
              <w:t>Singleton - Zenith 345kV</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641BCF" w14:textId="77777777" w:rsidR="00366BA8" w:rsidRPr="003A505B" w:rsidRDefault="00366BA8" w:rsidP="003A505B">
            <w:pPr>
              <w:jc w:val="center"/>
              <w:rPr>
                <w:rFonts w:cs="Arial"/>
                <w:color w:val="454545"/>
                <w:sz w:val="18"/>
                <w:szCs w:val="18"/>
              </w:rPr>
            </w:pPr>
            <w:r w:rsidRPr="003A505B">
              <w:rPr>
                <w:rFonts w:cs="Arial"/>
                <w:color w:val="454545"/>
                <w:sz w:val="18"/>
                <w:szCs w:val="18"/>
              </w:rPr>
              <w:t>12</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8B9DDB" w14:textId="77777777" w:rsidR="00366BA8" w:rsidRPr="003A505B" w:rsidRDefault="00366BA8" w:rsidP="003A505B">
            <w:pPr>
              <w:jc w:val="center"/>
              <w:rPr>
                <w:rFonts w:cs="Arial"/>
                <w:color w:val="454545"/>
                <w:sz w:val="18"/>
                <w:szCs w:val="18"/>
              </w:rPr>
            </w:pPr>
            <w:r w:rsidRPr="003A505B">
              <w:rPr>
                <w:rFonts w:cs="Arial"/>
                <w:color w:val="454545"/>
                <w:sz w:val="18"/>
                <w:szCs w:val="18"/>
              </w:rPr>
              <w:t xml:space="preserve">$558,800.12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33A33D" w14:textId="77777777" w:rsidR="00366BA8" w:rsidRPr="003A505B" w:rsidRDefault="00366BA8" w:rsidP="003A505B">
            <w:pPr>
              <w:jc w:val="center"/>
              <w:rPr>
                <w:rFonts w:ascii="Tahoma" w:hAnsi="Tahoma" w:cs="Tahoma"/>
                <w:color w:val="000000"/>
              </w:rPr>
            </w:pPr>
            <w:r w:rsidRPr="003A505B">
              <w:rPr>
                <w:rFonts w:ascii="Tahoma" w:hAnsi="Tahoma" w:cs="Tahoma"/>
                <w:color w:val="000000"/>
              </w:rPr>
              <w:t>Houston Import Project</w:t>
            </w:r>
          </w:p>
        </w:tc>
      </w:tr>
      <w:tr w:rsidR="00366BA8" w:rsidRPr="003A505B" w14:paraId="0CBE119E" w14:textId="77777777" w:rsidTr="00366BA8">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EDB329" w14:textId="77777777" w:rsidR="00366BA8" w:rsidRPr="003A505B" w:rsidRDefault="00366BA8" w:rsidP="003A505B">
            <w:pPr>
              <w:rPr>
                <w:rFonts w:cs="Arial"/>
                <w:color w:val="454545"/>
                <w:sz w:val="18"/>
                <w:szCs w:val="18"/>
              </w:rPr>
            </w:pPr>
            <w:r w:rsidRPr="003A505B">
              <w:rPr>
                <w:rFonts w:cs="Arial"/>
                <w:color w:val="454545"/>
                <w:sz w:val="18"/>
                <w:szCs w:val="18"/>
              </w:rPr>
              <w:t>Mcses-Cdhsw 138kV</w:t>
            </w:r>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FEF87A" w14:textId="77777777" w:rsidR="00366BA8" w:rsidRPr="003A505B" w:rsidRDefault="00366BA8" w:rsidP="003A505B">
            <w:pPr>
              <w:rPr>
                <w:rFonts w:cs="Arial"/>
                <w:color w:val="454545"/>
                <w:sz w:val="18"/>
                <w:szCs w:val="18"/>
              </w:rPr>
            </w:pPr>
            <w:r w:rsidRPr="003A505B">
              <w:rPr>
                <w:rFonts w:cs="Arial"/>
                <w:color w:val="454545"/>
                <w:sz w:val="18"/>
                <w:szCs w:val="18"/>
              </w:rPr>
              <w:t>Cedar Crest Switch - Oak Cliff South 138kV</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8F05DC" w14:textId="77777777" w:rsidR="00366BA8" w:rsidRPr="003A505B" w:rsidRDefault="00366BA8" w:rsidP="003A505B">
            <w:pPr>
              <w:jc w:val="center"/>
              <w:rPr>
                <w:rFonts w:cs="Arial"/>
                <w:color w:val="454545"/>
                <w:sz w:val="18"/>
                <w:szCs w:val="18"/>
              </w:rPr>
            </w:pPr>
            <w:r w:rsidRPr="003A505B">
              <w:rPr>
                <w:rFonts w:cs="Arial"/>
                <w:color w:val="454545"/>
                <w:sz w:val="18"/>
                <w:szCs w:val="18"/>
              </w:rPr>
              <w:t>8</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E0A2D6" w14:textId="77777777" w:rsidR="00366BA8" w:rsidRPr="003A505B" w:rsidRDefault="00366BA8" w:rsidP="003A505B">
            <w:pPr>
              <w:jc w:val="center"/>
              <w:rPr>
                <w:rFonts w:cs="Arial"/>
                <w:color w:val="454545"/>
                <w:sz w:val="18"/>
                <w:szCs w:val="18"/>
              </w:rPr>
            </w:pPr>
            <w:r w:rsidRPr="003A505B">
              <w:rPr>
                <w:rFonts w:cs="Arial"/>
                <w:color w:val="454545"/>
                <w:sz w:val="18"/>
                <w:szCs w:val="18"/>
              </w:rPr>
              <w:t xml:space="preserve">$524,106.48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D3C463" w14:textId="77777777" w:rsidR="00366BA8" w:rsidRPr="003A505B" w:rsidRDefault="00366BA8" w:rsidP="003A505B">
            <w:pPr>
              <w:jc w:val="center"/>
              <w:rPr>
                <w:rFonts w:ascii="Tahoma" w:hAnsi="Tahoma" w:cs="Tahoma"/>
                <w:color w:val="000000"/>
              </w:rPr>
            </w:pPr>
            <w:r w:rsidRPr="003A505B">
              <w:rPr>
                <w:rFonts w:ascii="Tahoma" w:hAnsi="Tahoma" w:cs="Tahoma"/>
                <w:color w:val="000000"/>
              </w:rPr>
              <w:t> </w:t>
            </w:r>
          </w:p>
        </w:tc>
      </w:tr>
      <w:tr w:rsidR="00366BA8" w:rsidRPr="003A505B" w14:paraId="6FF170C2" w14:textId="77777777" w:rsidTr="00366BA8">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2B69344" w14:textId="77777777" w:rsidR="00366BA8" w:rsidRPr="003A505B" w:rsidRDefault="00366BA8" w:rsidP="003A505B">
            <w:pPr>
              <w:rPr>
                <w:rFonts w:cs="Arial"/>
                <w:color w:val="454545"/>
                <w:sz w:val="18"/>
                <w:szCs w:val="18"/>
              </w:rPr>
            </w:pPr>
            <w:r w:rsidRPr="003A505B">
              <w:rPr>
                <w:rFonts w:cs="Arial"/>
                <w:color w:val="454545"/>
                <w:sz w:val="18"/>
                <w:szCs w:val="18"/>
              </w:rPr>
              <w:t>Cby-Qnm &amp; Rng 138kv</w:t>
            </w:r>
          </w:p>
        </w:tc>
        <w:tc>
          <w:tcPr>
            <w:tcW w:w="224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13C92BC" w14:textId="77777777" w:rsidR="00366BA8" w:rsidRPr="003A505B" w:rsidRDefault="00366BA8" w:rsidP="003A505B">
            <w:pPr>
              <w:rPr>
                <w:rFonts w:cs="Arial"/>
                <w:color w:val="454545"/>
                <w:sz w:val="18"/>
                <w:szCs w:val="18"/>
              </w:rPr>
            </w:pPr>
            <w:r w:rsidRPr="003A505B">
              <w:rPr>
                <w:rFonts w:cs="Arial"/>
                <w:color w:val="454545"/>
                <w:sz w:val="18"/>
                <w:szCs w:val="18"/>
              </w:rPr>
              <w:t>Channelview - Lynch 138kV</w:t>
            </w:r>
          </w:p>
        </w:tc>
        <w:tc>
          <w:tcPr>
            <w:tcW w:w="152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BD61A06" w14:textId="77777777" w:rsidR="00366BA8" w:rsidRPr="003A505B" w:rsidRDefault="00366BA8" w:rsidP="003A505B">
            <w:pPr>
              <w:jc w:val="center"/>
              <w:rPr>
                <w:rFonts w:cs="Arial"/>
                <w:color w:val="454545"/>
                <w:sz w:val="18"/>
                <w:szCs w:val="18"/>
              </w:rPr>
            </w:pPr>
            <w:r w:rsidRPr="003A505B">
              <w:rPr>
                <w:rFonts w:cs="Arial"/>
                <w:color w:val="454545"/>
                <w:sz w:val="18"/>
                <w:szCs w:val="18"/>
              </w:rPr>
              <w:t>3</w:t>
            </w:r>
          </w:p>
        </w:tc>
        <w:tc>
          <w:tcPr>
            <w:tcW w:w="162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FB14F52" w14:textId="77777777" w:rsidR="00366BA8" w:rsidRPr="003A505B" w:rsidRDefault="00366BA8" w:rsidP="003A505B">
            <w:pPr>
              <w:jc w:val="center"/>
              <w:rPr>
                <w:rFonts w:cs="Arial"/>
                <w:color w:val="454545"/>
                <w:sz w:val="18"/>
                <w:szCs w:val="18"/>
              </w:rPr>
            </w:pPr>
            <w:r w:rsidRPr="003A505B">
              <w:rPr>
                <w:rFonts w:cs="Arial"/>
                <w:color w:val="454545"/>
                <w:sz w:val="18"/>
                <w:szCs w:val="18"/>
              </w:rPr>
              <w:t xml:space="preserve">$484,439.64 </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03CA913" w14:textId="77777777" w:rsidR="00366BA8" w:rsidRPr="003A505B" w:rsidRDefault="00366BA8" w:rsidP="003A505B">
            <w:pPr>
              <w:jc w:val="center"/>
              <w:rPr>
                <w:rFonts w:ascii="Tahoma" w:hAnsi="Tahoma" w:cs="Tahoma"/>
                <w:color w:val="000000"/>
              </w:rPr>
            </w:pPr>
            <w:r w:rsidRPr="003A505B">
              <w:rPr>
                <w:rFonts w:ascii="Tahoma" w:hAnsi="Tahoma" w:cs="Tahoma"/>
                <w:color w:val="000000"/>
              </w:rPr>
              <w:t> </w:t>
            </w:r>
          </w:p>
        </w:tc>
      </w:tr>
      <w:tr w:rsidR="00366BA8" w:rsidRPr="003A505B" w14:paraId="7280B8A4" w14:textId="77777777" w:rsidTr="00366BA8">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7FB977" w14:textId="77777777" w:rsidR="00366BA8" w:rsidRPr="003A505B" w:rsidRDefault="00366BA8" w:rsidP="003A505B">
            <w:pPr>
              <w:rPr>
                <w:rFonts w:cs="Arial"/>
                <w:color w:val="454545"/>
                <w:sz w:val="18"/>
                <w:szCs w:val="18"/>
              </w:rPr>
            </w:pPr>
            <w:r w:rsidRPr="003A505B">
              <w:rPr>
                <w:rFonts w:cs="Arial"/>
                <w:color w:val="454545"/>
                <w:sz w:val="18"/>
                <w:szCs w:val="18"/>
              </w:rPr>
              <w:t>Chb-Kg &amp; Cby-Jor 345kv</w:t>
            </w:r>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FACECA" w14:textId="77777777" w:rsidR="00366BA8" w:rsidRPr="003A505B" w:rsidRDefault="00366BA8" w:rsidP="003A505B">
            <w:pPr>
              <w:rPr>
                <w:rFonts w:cs="Arial"/>
                <w:color w:val="454545"/>
                <w:sz w:val="18"/>
                <w:szCs w:val="18"/>
              </w:rPr>
            </w:pPr>
            <w:r w:rsidRPr="003A505B">
              <w:rPr>
                <w:rFonts w:cs="Arial"/>
                <w:color w:val="454545"/>
                <w:sz w:val="18"/>
                <w:szCs w:val="18"/>
              </w:rPr>
              <w:t>Cedar Bayou - Cedar Bayou Plant 138kV</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DBFCF1" w14:textId="77777777" w:rsidR="00366BA8" w:rsidRPr="003A505B" w:rsidRDefault="00366BA8" w:rsidP="003A505B">
            <w:pPr>
              <w:jc w:val="center"/>
              <w:rPr>
                <w:rFonts w:cs="Arial"/>
                <w:color w:val="454545"/>
                <w:sz w:val="18"/>
                <w:szCs w:val="18"/>
              </w:rPr>
            </w:pPr>
            <w:r w:rsidRPr="003A505B">
              <w:rPr>
                <w:rFonts w:cs="Arial"/>
                <w:color w:val="454545"/>
                <w:sz w:val="18"/>
                <w:szCs w:val="18"/>
              </w:rPr>
              <w:t>3</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837035" w14:textId="77777777" w:rsidR="00366BA8" w:rsidRPr="003A505B" w:rsidRDefault="00366BA8" w:rsidP="003A505B">
            <w:pPr>
              <w:jc w:val="center"/>
              <w:rPr>
                <w:rFonts w:cs="Arial"/>
                <w:color w:val="454545"/>
                <w:sz w:val="18"/>
                <w:szCs w:val="18"/>
              </w:rPr>
            </w:pPr>
            <w:r w:rsidRPr="003A505B">
              <w:rPr>
                <w:rFonts w:cs="Arial"/>
                <w:color w:val="454545"/>
                <w:sz w:val="18"/>
                <w:szCs w:val="18"/>
              </w:rPr>
              <w:t xml:space="preserve">$428,983.59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74861C" w14:textId="77777777" w:rsidR="00366BA8" w:rsidRPr="003A505B" w:rsidRDefault="00366BA8" w:rsidP="003A505B">
            <w:pPr>
              <w:jc w:val="center"/>
              <w:rPr>
                <w:rFonts w:ascii="Tahoma" w:hAnsi="Tahoma" w:cs="Tahoma"/>
                <w:color w:val="000000"/>
              </w:rPr>
            </w:pPr>
            <w:r w:rsidRPr="003A505B">
              <w:rPr>
                <w:rFonts w:ascii="Tahoma" w:hAnsi="Tahoma" w:cs="Tahoma"/>
                <w:color w:val="000000"/>
              </w:rPr>
              <w:t> </w:t>
            </w:r>
          </w:p>
        </w:tc>
      </w:tr>
      <w:tr w:rsidR="00366BA8" w:rsidRPr="003A505B" w14:paraId="18B95C30" w14:textId="77777777" w:rsidTr="00366BA8">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F3870E0" w14:textId="77777777" w:rsidR="00366BA8" w:rsidRPr="003A505B" w:rsidRDefault="00366BA8" w:rsidP="003A505B">
            <w:pPr>
              <w:rPr>
                <w:rFonts w:cs="Arial"/>
                <w:color w:val="454545"/>
                <w:sz w:val="18"/>
                <w:szCs w:val="18"/>
              </w:rPr>
            </w:pPr>
            <w:r w:rsidRPr="003A505B">
              <w:rPr>
                <w:rFonts w:cs="Arial"/>
                <w:color w:val="454545"/>
                <w:sz w:val="18"/>
                <w:szCs w:val="18"/>
              </w:rPr>
              <w:t>BAKKE TAP to AMOCO MIDLAND FARMS T</w:t>
            </w:r>
          </w:p>
        </w:tc>
        <w:tc>
          <w:tcPr>
            <w:tcW w:w="224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34F209C" w14:textId="77777777" w:rsidR="00366BA8" w:rsidRPr="003A505B" w:rsidRDefault="00366BA8" w:rsidP="003A505B">
            <w:pPr>
              <w:rPr>
                <w:rFonts w:cs="Arial"/>
                <w:color w:val="454545"/>
                <w:sz w:val="18"/>
                <w:szCs w:val="18"/>
              </w:rPr>
            </w:pPr>
            <w:r w:rsidRPr="003A505B">
              <w:rPr>
                <w:rFonts w:cs="Arial"/>
                <w:color w:val="454545"/>
                <w:sz w:val="18"/>
                <w:szCs w:val="18"/>
              </w:rPr>
              <w:t>Lamesa - Jim Payne Poi 138kV</w:t>
            </w:r>
          </w:p>
        </w:tc>
        <w:tc>
          <w:tcPr>
            <w:tcW w:w="152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DA2D557" w14:textId="77777777" w:rsidR="00366BA8" w:rsidRPr="003A505B" w:rsidRDefault="00366BA8" w:rsidP="003A505B">
            <w:pPr>
              <w:jc w:val="center"/>
              <w:rPr>
                <w:rFonts w:cs="Arial"/>
                <w:color w:val="454545"/>
                <w:sz w:val="18"/>
                <w:szCs w:val="18"/>
              </w:rPr>
            </w:pPr>
            <w:r w:rsidRPr="003A505B">
              <w:rPr>
                <w:rFonts w:cs="Arial"/>
                <w:color w:val="454545"/>
                <w:sz w:val="18"/>
                <w:szCs w:val="18"/>
              </w:rPr>
              <w:t>4</w:t>
            </w:r>
          </w:p>
        </w:tc>
        <w:tc>
          <w:tcPr>
            <w:tcW w:w="162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ADF4E2F" w14:textId="77777777" w:rsidR="00366BA8" w:rsidRPr="003A505B" w:rsidRDefault="00366BA8" w:rsidP="003A505B">
            <w:pPr>
              <w:jc w:val="center"/>
              <w:rPr>
                <w:rFonts w:cs="Arial"/>
                <w:color w:val="454545"/>
                <w:sz w:val="18"/>
                <w:szCs w:val="18"/>
              </w:rPr>
            </w:pPr>
            <w:r w:rsidRPr="003A505B">
              <w:rPr>
                <w:rFonts w:cs="Arial"/>
                <w:color w:val="454545"/>
                <w:sz w:val="18"/>
                <w:szCs w:val="18"/>
              </w:rPr>
              <w:t xml:space="preserve">$399,608.31 </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3C74A46" w14:textId="77777777" w:rsidR="00366BA8" w:rsidRPr="003A505B" w:rsidRDefault="00366BA8" w:rsidP="003A505B">
            <w:pPr>
              <w:jc w:val="center"/>
              <w:rPr>
                <w:rFonts w:ascii="Tahoma" w:hAnsi="Tahoma" w:cs="Tahoma"/>
                <w:color w:val="000000"/>
              </w:rPr>
            </w:pPr>
            <w:r w:rsidRPr="003A505B">
              <w:rPr>
                <w:rFonts w:ascii="Tahoma" w:hAnsi="Tahoma" w:cs="Tahoma"/>
                <w:color w:val="000000"/>
              </w:rPr>
              <w:t>4239</w:t>
            </w:r>
          </w:p>
        </w:tc>
      </w:tr>
      <w:tr w:rsidR="00366BA8" w:rsidRPr="003A505B" w14:paraId="301E2693" w14:textId="77777777" w:rsidTr="00366BA8">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A126BE4" w14:textId="77777777" w:rsidR="00366BA8" w:rsidRPr="003A505B" w:rsidRDefault="00366BA8" w:rsidP="003A505B">
            <w:pPr>
              <w:rPr>
                <w:rFonts w:cs="Arial"/>
                <w:color w:val="454545"/>
                <w:sz w:val="18"/>
                <w:szCs w:val="18"/>
              </w:rPr>
            </w:pPr>
            <w:r w:rsidRPr="003A505B">
              <w:rPr>
                <w:rFonts w:cs="Arial"/>
                <w:color w:val="454545"/>
                <w:sz w:val="18"/>
                <w:szCs w:val="18"/>
              </w:rPr>
              <w:t>LON HILL to PAWNEE SWITCHING STATI</w:t>
            </w:r>
          </w:p>
        </w:tc>
        <w:tc>
          <w:tcPr>
            <w:tcW w:w="224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FC1C41F" w14:textId="77777777" w:rsidR="00366BA8" w:rsidRPr="003A505B" w:rsidRDefault="00366BA8" w:rsidP="003A505B">
            <w:pPr>
              <w:rPr>
                <w:rFonts w:cs="Arial"/>
                <w:color w:val="454545"/>
                <w:sz w:val="18"/>
                <w:szCs w:val="18"/>
              </w:rPr>
            </w:pPr>
            <w:r w:rsidRPr="003A505B">
              <w:rPr>
                <w:rFonts w:cs="Arial"/>
                <w:color w:val="454545"/>
                <w:sz w:val="18"/>
                <w:szCs w:val="18"/>
              </w:rPr>
              <w:t>Pettus - Normanna 69kV</w:t>
            </w:r>
          </w:p>
        </w:tc>
        <w:tc>
          <w:tcPr>
            <w:tcW w:w="152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78DBF3D" w14:textId="77777777" w:rsidR="00366BA8" w:rsidRPr="003A505B" w:rsidRDefault="00366BA8" w:rsidP="003A505B">
            <w:pPr>
              <w:jc w:val="center"/>
              <w:rPr>
                <w:rFonts w:cs="Arial"/>
                <w:color w:val="454545"/>
                <w:sz w:val="18"/>
                <w:szCs w:val="18"/>
              </w:rPr>
            </w:pPr>
            <w:r w:rsidRPr="003A505B">
              <w:rPr>
                <w:rFonts w:cs="Arial"/>
                <w:color w:val="454545"/>
                <w:sz w:val="18"/>
                <w:szCs w:val="18"/>
              </w:rPr>
              <w:t>3</w:t>
            </w:r>
          </w:p>
        </w:tc>
        <w:tc>
          <w:tcPr>
            <w:tcW w:w="162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3EE692A" w14:textId="77777777" w:rsidR="00366BA8" w:rsidRPr="003A505B" w:rsidRDefault="00366BA8" w:rsidP="003A505B">
            <w:pPr>
              <w:jc w:val="center"/>
              <w:rPr>
                <w:rFonts w:cs="Arial"/>
                <w:color w:val="454545"/>
                <w:sz w:val="18"/>
                <w:szCs w:val="18"/>
              </w:rPr>
            </w:pPr>
            <w:r w:rsidRPr="003A505B">
              <w:rPr>
                <w:rFonts w:cs="Arial"/>
                <w:color w:val="454545"/>
                <w:sz w:val="18"/>
                <w:szCs w:val="18"/>
              </w:rPr>
              <w:t xml:space="preserve">$297,125.29 </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C456094" w14:textId="77777777" w:rsidR="00366BA8" w:rsidRPr="003A505B" w:rsidRDefault="00366BA8" w:rsidP="003A505B">
            <w:pPr>
              <w:jc w:val="center"/>
              <w:rPr>
                <w:rFonts w:ascii="Tahoma" w:hAnsi="Tahoma" w:cs="Tahoma"/>
                <w:color w:val="000000"/>
              </w:rPr>
            </w:pPr>
            <w:r w:rsidRPr="003A505B">
              <w:rPr>
                <w:rFonts w:ascii="Tahoma" w:hAnsi="Tahoma" w:cs="Tahoma"/>
                <w:color w:val="000000"/>
              </w:rPr>
              <w:t> </w:t>
            </w:r>
          </w:p>
        </w:tc>
      </w:tr>
      <w:tr w:rsidR="00366BA8" w:rsidRPr="003A505B" w14:paraId="12DDC67A" w14:textId="77777777" w:rsidTr="00366BA8">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BA9CD0" w14:textId="77777777" w:rsidR="00366BA8" w:rsidRPr="003A505B" w:rsidRDefault="00366BA8" w:rsidP="003A505B">
            <w:pPr>
              <w:rPr>
                <w:rFonts w:cs="Arial"/>
                <w:color w:val="454545"/>
                <w:sz w:val="18"/>
                <w:szCs w:val="18"/>
              </w:rPr>
            </w:pPr>
            <w:r w:rsidRPr="003A505B">
              <w:rPr>
                <w:rFonts w:cs="Arial"/>
                <w:color w:val="454545"/>
                <w:sz w:val="18"/>
                <w:szCs w:val="18"/>
              </w:rPr>
              <w:t>FORT STOCKTON PLANT TRX 69T1 138/6</w:t>
            </w:r>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1E8F03" w14:textId="77777777" w:rsidR="00366BA8" w:rsidRPr="003A505B" w:rsidRDefault="00366BA8" w:rsidP="003A505B">
            <w:pPr>
              <w:rPr>
                <w:rFonts w:cs="Arial"/>
                <w:color w:val="454545"/>
                <w:sz w:val="18"/>
                <w:szCs w:val="18"/>
              </w:rPr>
            </w:pPr>
            <w:r w:rsidRPr="003A505B">
              <w:rPr>
                <w:rFonts w:cs="Arial"/>
                <w:color w:val="454545"/>
                <w:sz w:val="18"/>
                <w:szCs w:val="18"/>
              </w:rPr>
              <w:t>Solstice - Pig Creek Tap 138kV</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612974" w14:textId="77777777" w:rsidR="00366BA8" w:rsidRPr="003A505B" w:rsidRDefault="00366BA8" w:rsidP="003A505B">
            <w:pPr>
              <w:jc w:val="center"/>
              <w:rPr>
                <w:rFonts w:cs="Arial"/>
                <w:color w:val="454545"/>
                <w:sz w:val="18"/>
                <w:szCs w:val="18"/>
              </w:rPr>
            </w:pPr>
            <w:r w:rsidRPr="003A505B">
              <w:rPr>
                <w:rFonts w:cs="Arial"/>
                <w:color w:val="454545"/>
                <w:sz w:val="18"/>
                <w:szCs w:val="18"/>
              </w:rPr>
              <w:t>11</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8005EF" w14:textId="77777777" w:rsidR="00366BA8" w:rsidRPr="003A505B" w:rsidRDefault="00366BA8" w:rsidP="003A505B">
            <w:pPr>
              <w:jc w:val="center"/>
              <w:rPr>
                <w:rFonts w:cs="Arial"/>
                <w:color w:val="454545"/>
                <w:sz w:val="18"/>
                <w:szCs w:val="18"/>
              </w:rPr>
            </w:pPr>
            <w:r w:rsidRPr="003A505B">
              <w:rPr>
                <w:rFonts w:cs="Arial"/>
                <w:color w:val="454545"/>
                <w:sz w:val="18"/>
                <w:szCs w:val="18"/>
              </w:rPr>
              <w:t xml:space="preserve">$226,344.17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705D8C" w14:textId="77777777" w:rsidR="00366BA8" w:rsidRPr="003A505B" w:rsidRDefault="00366BA8" w:rsidP="003A505B">
            <w:pPr>
              <w:jc w:val="center"/>
              <w:rPr>
                <w:rFonts w:ascii="Tahoma" w:hAnsi="Tahoma" w:cs="Tahoma"/>
                <w:color w:val="000000"/>
              </w:rPr>
            </w:pPr>
            <w:r w:rsidRPr="003A505B">
              <w:rPr>
                <w:rFonts w:ascii="Tahoma" w:hAnsi="Tahoma" w:cs="Tahoma"/>
                <w:color w:val="000000"/>
              </w:rPr>
              <w:t>Far West Texas Project</w:t>
            </w:r>
          </w:p>
        </w:tc>
      </w:tr>
      <w:tr w:rsidR="00366BA8" w:rsidRPr="003A505B" w14:paraId="591152A4" w14:textId="77777777" w:rsidTr="00366BA8">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13EF6A" w14:textId="77777777" w:rsidR="00366BA8" w:rsidRPr="003A505B" w:rsidRDefault="00366BA8" w:rsidP="003A505B">
            <w:pPr>
              <w:rPr>
                <w:rFonts w:cs="Arial"/>
                <w:color w:val="454545"/>
                <w:sz w:val="18"/>
                <w:szCs w:val="18"/>
              </w:rPr>
            </w:pPr>
            <w:r w:rsidRPr="003A505B">
              <w:rPr>
                <w:rFonts w:cs="Arial"/>
                <w:color w:val="454545"/>
                <w:sz w:val="18"/>
                <w:szCs w:val="18"/>
              </w:rPr>
              <w:lastRenderedPageBreak/>
              <w:t>LAQUINTA to LOBO LIN 1</w:t>
            </w:r>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D49F15" w14:textId="77777777" w:rsidR="00366BA8" w:rsidRPr="003A505B" w:rsidRDefault="00366BA8" w:rsidP="003A505B">
            <w:pPr>
              <w:rPr>
                <w:rFonts w:cs="Arial"/>
                <w:color w:val="454545"/>
                <w:sz w:val="18"/>
                <w:szCs w:val="18"/>
              </w:rPr>
            </w:pPr>
            <w:r w:rsidRPr="003A505B">
              <w:rPr>
                <w:rFonts w:cs="Arial"/>
                <w:color w:val="454545"/>
                <w:sz w:val="18"/>
                <w:szCs w:val="18"/>
              </w:rPr>
              <w:t>Bruni Sub 138/69kV</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E7BFD8" w14:textId="77777777" w:rsidR="00366BA8" w:rsidRPr="003A505B" w:rsidRDefault="00366BA8" w:rsidP="003A505B">
            <w:pPr>
              <w:jc w:val="center"/>
              <w:rPr>
                <w:rFonts w:cs="Arial"/>
                <w:color w:val="454545"/>
                <w:sz w:val="18"/>
                <w:szCs w:val="18"/>
              </w:rPr>
            </w:pPr>
            <w:r w:rsidRPr="003A505B">
              <w:rPr>
                <w:rFonts w:cs="Arial"/>
                <w:color w:val="454545"/>
                <w:sz w:val="18"/>
                <w:szCs w:val="18"/>
              </w:rPr>
              <w:t>10</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B7ABCC" w14:textId="77777777" w:rsidR="00366BA8" w:rsidRPr="003A505B" w:rsidRDefault="00366BA8" w:rsidP="003A505B">
            <w:pPr>
              <w:jc w:val="center"/>
              <w:rPr>
                <w:rFonts w:cs="Arial"/>
                <w:color w:val="454545"/>
                <w:sz w:val="18"/>
                <w:szCs w:val="18"/>
              </w:rPr>
            </w:pPr>
            <w:r w:rsidRPr="003A505B">
              <w:rPr>
                <w:rFonts w:cs="Arial"/>
                <w:color w:val="454545"/>
                <w:sz w:val="18"/>
                <w:szCs w:val="18"/>
              </w:rPr>
              <w:t xml:space="preserve">$219,793.61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465AFF" w14:textId="77777777" w:rsidR="00366BA8" w:rsidRPr="003A505B" w:rsidRDefault="00366BA8" w:rsidP="003A505B">
            <w:pPr>
              <w:jc w:val="center"/>
              <w:rPr>
                <w:rFonts w:ascii="Tahoma" w:hAnsi="Tahoma" w:cs="Tahoma"/>
                <w:color w:val="000000"/>
              </w:rPr>
            </w:pPr>
            <w:r w:rsidRPr="003A505B">
              <w:rPr>
                <w:rFonts w:ascii="Tahoma" w:hAnsi="Tahoma" w:cs="Tahoma"/>
                <w:color w:val="000000"/>
              </w:rPr>
              <w:t> </w:t>
            </w:r>
          </w:p>
        </w:tc>
      </w:tr>
      <w:tr w:rsidR="00366BA8" w:rsidRPr="003A505B" w14:paraId="224D5DC5" w14:textId="77777777" w:rsidTr="00366BA8">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89C4894" w14:textId="77777777" w:rsidR="00366BA8" w:rsidRPr="003A505B" w:rsidRDefault="00366BA8" w:rsidP="003A505B">
            <w:pPr>
              <w:rPr>
                <w:rFonts w:cs="Arial"/>
                <w:color w:val="454545"/>
                <w:sz w:val="18"/>
                <w:szCs w:val="18"/>
              </w:rPr>
            </w:pPr>
            <w:r w:rsidRPr="003A505B">
              <w:rPr>
                <w:rFonts w:cs="Arial"/>
                <w:color w:val="454545"/>
                <w:sz w:val="18"/>
                <w:szCs w:val="18"/>
              </w:rPr>
              <w:t>SNDSW-AUSTRO 345kV</w:t>
            </w:r>
          </w:p>
        </w:tc>
        <w:tc>
          <w:tcPr>
            <w:tcW w:w="224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E9917ED" w14:textId="77777777" w:rsidR="00366BA8" w:rsidRPr="003A505B" w:rsidRDefault="00366BA8" w:rsidP="003A505B">
            <w:pPr>
              <w:rPr>
                <w:rFonts w:cs="Arial"/>
                <w:color w:val="454545"/>
                <w:sz w:val="18"/>
                <w:szCs w:val="18"/>
              </w:rPr>
            </w:pPr>
            <w:r w:rsidRPr="003A505B">
              <w:rPr>
                <w:rFonts w:cs="Arial"/>
                <w:color w:val="454545"/>
                <w:sz w:val="18"/>
                <w:szCs w:val="18"/>
              </w:rPr>
              <w:t>Howard Lane Tap - Howard Lane Aen 138kV</w:t>
            </w:r>
          </w:p>
        </w:tc>
        <w:tc>
          <w:tcPr>
            <w:tcW w:w="152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237C7DA" w14:textId="77777777" w:rsidR="00366BA8" w:rsidRPr="003A505B" w:rsidRDefault="00366BA8" w:rsidP="003A505B">
            <w:pPr>
              <w:jc w:val="center"/>
              <w:rPr>
                <w:rFonts w:cs="Arial"/>
                <w:color w:val="454545"/>
                <w:sz w:val="18"/>
                <w:szCs w:val="18"/>
              </w:rPr>
            </w:pPr>
            <w:r w:rsidRPr="003A505B">
              <w:rPr>
                <w:rFonts w:cs="Arial"/>
                <w:color w:val="454545"/>
                <w:sz w:val="18"/>
                <w:szCs w:val="18"/>
              </w:rPr>
              <w:t>8</w:t>
            </w:r>
          </w:p>
        </w:tc>
        <w:tc>
          <w:tcPr>
            <w:tcW w:w="162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0FAA746" w14:textId="77777777" w:rsidR="00366BA8" w:rsidRPr="003A505B" w:rsidRDefault="00366BA8" w:rsidP="003A505B">
            <w:pPr>
              <w:jc w:val="center"/>
              <w:rPr>
                <w:rFonts w:cs="Arial"/>
                <w:color w:val="454545"/>
                <w:sz w:val="18"/>
                <w:szCs w:val="18"/>
              </w:rPr>
            </w:pPr>
            <w:r w:rsidRPr="003A505B">
              <w:rPr>
                <w:rFonts w:cs="Arial"/>
                <w:color w:val="454545"/>
                <w:sz w:val="18"/>
                <w:szCs w:val="18"/>
              </w:rPr>
              <w:t xml:space="preserve">$187,010.07 </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AF0014D" w14:textId="77777777" w:rsidR="00366BA8" w:rsidRPr="003A505B" w:rsidRDefault="00366BA8" w:rsidP="003A505B">
            <w:pPr>
              <w:jc w:val="center"/>
              <w:rPr>
                <w:rFonts w:ascii="Tahoma" w:hAnsi="Tahoma" w:cs="Tahoma"/>
                <w:color w:val="000000"/>
              </w:rPr>
            </w:pPr>
            <w:r w:rsidRPr="003A505B">
              <w:rPr>
                <w:rFonts w:ascii="Tahoma" w:hAnsi="Tahoma" w:cs="Tahoma"/>
                <w:color w:val="000000"/>
              </w:rPr>
              <w:t>5945</w:t>
            </w:r>
          </w:p>
        </w:tc>
      </w:tr>
      <w:tr w:rsidR="00366BA8" w:rsidRPr="003A505B" w14:paraId="659D9A1E" w14:textId="77777777" w:rsidTr="00366BA8">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1318C0" w14:textId="77777777" w:rsidR="00366BA8" w:rsidRPr="003A505B" w:rsidRDefault="00366BA8" w:rsidP="003A505B">
            <w:pPr>
              <w:rPr>
                <w:rFonts w:cs="Arial"/>
                <w:color w:val="454545"/>
                <w:sz w:val="18"/>
                <w:szCs w:val="18"/>
              </w:rPr>
            </w:pPr>
            <w:r w:rsidRPr="003A505B">
              <w:rPr>
                <w:rFonts w:cs="Arial"/>
                <w:color w:val="454545"/>
                <w:sz w:val="18"/>
                <w:szCs w:val="18"/>
              </w:rPr>
              <w:t>Basecase</w:t>
            </w:r>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A92A7C" w14:textId="77777777" w:rsidR="00366BA8" w:rsidRPr="003A505B" w:rsidRDefault="00366BA8" w:rsidP="003A505B">
            <w:pPr>
              <w:rPr>
                <w:rFonts w:cs="Arial"/>
                <w:color w:val="454545"/>
                <w:sz w:val="18"/>
                <w:szCs w:val="18"/>
              </w:rPr>
            </w:pPr>
            <w:r w:rsidRPr="003A505B">
              <w:rPr>
                <w:rFonts w:cs="Arial"/>
                <w:color w:val="454545"/>
                <w:sz w:val="18"/>
                <w:szCs w:val="18"/>
              </w:rPr>
              <w:t>West Texas Solar - Tunas Creek 138kV</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CF9B61" w14:textId="77777777" w:rsidR="00366BA8" w:rsidRPr="003A505B" w:rsidRDefault="00366BA8" w:rsidP="003A505B">
            <w:pPr>
              <w:jc w:val="center"/>
              <w:rPr>
                <w:rFonts w:cs="Arial"/>
                <w:color w:val="454545"/>
                <w:sz w:val="18"/>
                <w:szCs w:val="18"/>
              </w:rPr>
            </w:pPr>
            <w:r w:rsidRPr="003A505B">
              <w:rPr>
                <w:rFonts w:cs="Arial"/>
                <w:color w:val="454545"/>
                <w:sz w:val="18"/>
                <w:szCs w:val="18"/>
              </w:rPr>
              <w:t>14</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88CB42" w14:textId="77777777" w:rsidR="00366BA8" w:rsidRPr="003A505B" w:rsidRDefault="00366BA8" w:rsidP="003A505B">
            <w:pPr>
              <w:jc w:val="center"/>
              <w:rPr>
                <w:rFonts w:cs="Arial"/>
                <w:color w:val="454545"/>
                <w:sz w:val="18"/>
                <w:szCs w:val="18"/>
              </w:rPr>
            </w:pPr>
            <w:r w:rsidRPr="003A505B">
              <w:rPr>
                <w:rFonts w:cs="Arial"/>
                <w:color w:val="454545"/>
                <w:sz w:val="18"/>
                <w:szCs w:val="18"/>
              </w:rPr>
              <w:t xml:space="preserve">$167,985.99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EA4F7D" w14:textId="77777777" w:rsidR="00366BA8" w:rsidRPr="003A505B" w:rsidRDefault="00366BA8" w:rsidP="003A505B">
            <w:pPr>
              <w:jc w:val="center"/>
              <w:rPr>
                <w:rFonts w:ascii="Tahoma" w:hAnsi="Tahoma" w:cs="Tahoma"/>
                <w:color w:val="000000"/>
              </w:rPr>
            </w:pPr>
            <w:r w:rsidRPr="003A505B">
              <w:rPr>
                <w:rFonts w:ascii="Tahoma" w:hAnsi="Tahoma" w:cs="Tahoma"/>
                <w:color w:val="000000"/>
              </w:rPr>
              <w:t> </w:t>
            </w:r>
          </w:p>
        </w:tc>
      </w:tr>
      <w:tr w:rsidR="00366BA8" w:rsidRPr="003A505B" w14:paraId="5402231A" w14:textId="77777777" w:rsidTr="00366BA8">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A2E6902" w14:textId="77777777" w:rsidR="00366BA8" w:rsidRPr="003A505B" w:rsidRDefault="00366BA8" w:rsidP="003A505B">
            <w:pPr>
              <w:rPr>
                <w:rFonts w:cs="Arial"/>
                <w:color w:val="454545"/>
                <w:sz w:val="18"/>
                <w:szCs w:val="18"/>
              </w:rPr>
            </w:pPr>
            <w:r w:rsidRPr="003A505B">
              <w:rPr>
                <w:rFonts w:cs="Arial"/>
                <w:color w:val="454545"/>
                <w:sz w:val="18"/>
                <w:szCs w:val="18"/>
              </w:rPr>
              <w:t>COLETO CREEK GEN COLETOG1</w:t>
            </w:r>
          </w:p>
        </w:tc>
        <w:tc>
          <w:tcPr>
            <w:tcW w:w="224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17F5216" w14:textId="77777777" w:rsidR="00366BA8" w:rsidRPr="003A505B" w:rsidRDefault="00366BA8" w:rsidP="003A505B">
            <w:pPr>
              <w:rPr>
                <w:rFonts w:cs="Arial"/>
                <w:color w:val="454545"/>
                <w:sz w:val="18"/>
                <w:szCs w:val="18"/>
              </w:rPr>
            </w:pPr>
            <w:r w:rsidRPr="003A505B">
              <w:rPr>
                <w:rFonts w:cs="Arial"/>
                <w:color w:val="454545"/>
                <w:sz w:val="18"/>
                <w:szCs w:val="18"/>
              </w:rPr>
              <w:t>Blessing - Lolita 138kV</w:t>
            </w:r>
          </w:p>
        </w:tc>
        <w:tc>
          <w:tcPr>
            <w:tcW w:w="152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C7CE018" w14:textId="77777777" w:rsidR="00366BA8" w:rsidRPr="003A505B" w:rsidRDefault="00366BA8" w:rsidP="003A505B">
            <w:pPr>
              <w:jc w:val="center"/>
              <w:rPr>
                <w:rFonts w:cs="Arial"/>
                <w:color w:val="454545"/>
                <w:sz w:val="18"/>
                <w:szCs w:val="18"/>
              </w:rPr>
            </w:pPr>
            <w:r w:rsidRPr="003A505B">
              <w:rPr>
                <w:rFonts w:cs="Arial"/>
                <w:color w:val="454545"/>
                <w:sz w:val="18"/>
                <w:szCs w:val="18"/>
              </w:rPr>
              <w:t>6</w:t>
            </w:r>
          </w:p>
        </w:tc>
        <w:tc>
          <w:tcPr>
            <w:tcW w:w="162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DADEB36" w14:textId="77777777" w:rsidR="00366BA8" w:rsidRPr="003A505B" w:rsidRDefault="00366BA8" w:rsidP="003A505B">
            <w:pPr>
              <w:jc w:val="center"/>
              <w:rPr>
                <w:rFonts w:cs="Arial"/>
                <w:color w:val="454545"/>
                <w:sz w:val="18"/>
                <w:szCs w:val="18"/>
              </w:rPr>
            </w:pPr>
            <w:r w:rsidRPr="003A505B">
              <w:rPr>
                <w:rFonts w:cs="Arial"/>
                <w:color w:val="454545"/>
                <w:sz w:val="18"/>
                <w:szCs w:val="18"/>
              </w:rPr>
              <w:t xml:space="preserve">$154,432.64 </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4253F12" w14:textId="77777777" w:rsidR="00366BA8" w:rsidRPr="003A505B" w:rsidRDefault="00366BA8" w:rsidP="003A505B">
            <w:pPr>
              <w:jc w:val="center"/>
              <w:rPr>
                <w:rFonts w:ascii="Tahoma" w:hAnsi="Tahoma" w:cs="Tahoma"/>
                <w:color w:val="000000"/>
              </w:rPr>
            </w:pPr>
            <w:r w:rsidRPr="003A505B">
              <w:rPr>
                <w:rFonts w:ascii="Tahoma" w:hAnsi="Tahoma" w:cs="Tahoma"/>
                <w:color w:val="000000"/>
              </w:rPr>
              <w:t> </w:t>
            </w:r>
          </w:p>
        </w:tc>
      </w:tr>
      <w:tr w:rsidR="00366BA8" w:rsidRPr="003A505B" w14:paraId="29DF72A9" w14:textId="77777777" w:rsidTr="00366BA8">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10986D7" w14:textId="77777777" w:rsidR="00366BA8" w:rsidRPr="003A505B" w:rsidRDefault="00366BA8" w:rsidP="003A505B">
            <w:pPr>
              <w:rPr>
                <w:rFonts w:cs="Arial"/>
                <w:color w:val="454545"/>
                <w:sz w:val="18"/>
                <w:szCs w:val="18"/>
              </w:rPr>
            </w:pPr>
            <w:r w:rsidRPr="003A505B">
              <w:rPr>
                <w:rFonts w:cs="Arial"/>
                <w:color w:val="454545"/>
                <w:sz w:val="18"/>
                <w:szCs w:val="18"/>
              </w:rPr>
              <w:t>Coleto Creek to Lon Hill 345</w:t>
            </w:r>
          </w:p>
        </w:tc>
        <w:tc>
          <w:tcPr>
            <w:tcW w:w="224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586E39D" w14:textId="77777777" w:rsidR="00366BA8" w:rsidRPr="003A505B" w:rsidRDefault="00366BA8" w:rsidP="003A505B">
            <w:pPr>
              <w:rPr>
                <w:rFonts w:cs="Arial"/>
                <w:color w:val="454545"/>
                <w:sz w:val="18"/>
                <w:szCs w:val="18"/>
              </w:rPr>
            </w:pPr>
            <w:r w:rsidRPr="003A505B">
              <w:rPr>
                <w:rFonts w:cs="Arial"/>
                <w:color w:val="454545"/>
                <w:sz w:val="18"/>
                <w:szCs w:val="18"/>
              </w:rPr>
              <w:t>Warburton Road Switching Station - Victoria 138kV</w:t>
            </w:r>
          </w:p>
        </w:tc>
        <w:tc>
          <w:tcPr>
            <w:tcW w:w="152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2D6BB19" w14:textId="77777777" w:rsidR="00366BA8" w:rsidRPr="003A505B" w:rsidRDefault="00366BA8" w:rsidP="003A505B">
            <w:pPr>
              <w:jc w:val="center"/>
              <w:rPr>
                <w:rFonts w:cs="Arial"/>
                <w:color w:val="454545"/>
                <w:sz w:val="18"/>
                <w:szCs w:val="18"/>
              </w:rPr>
            </w:pPr>
            <w:r w:rsidRPr="003A505B">
              <w:rPr>
                <w:rFonts w:cs="Arial"/>
                <w:color w:val="454545"/>
                <w:sz w:val="18"/>
                <w:szCs w:val="18"/>
              </w:rPr>
              <w:t>4</w:t>
            </w:r>
          </w:p>
        </w:tc>
        <w:tc>
          <w:tcPr>
            <w:tcW w:w="162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2D4AFB6" w14:textId="77777777" w:rsidR="00366BA8" w:rsidRPr="003A505B" w:rsidRDefault="00366BA8" w:rsidP="003A505B">
            <w:pPr>
              <w:jc w:val="center"/>
              <w:rPr>
                <w:rFonts w:cs="Arial"/>
                <w:color w:val="454545"/>
                <w:sz w:val="18"/>
                <w:szCs w:val="18"/>
              </w:rPr>
            </w:pPr>
            <w:r w:rsidRPr="003A505B">
              <w:rPr>
                <w:rFonts w:cs="Arial"/>
                <w:color w:val="454545"/>
                <w:sz w:val="18"/>
                <w:szCs w:val="18"/>
              </w:rPr>
              <w:t xml:space="preserve">$154,375.08 </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46595E3" w14:textId="77777777" w:rsidR="00366BA8" w:rsidRPr="003A505B" w:rsidRDefault="00366BA8" w:rsidP="003A505B">
            <w:pPr>
              <w:jc w:val="center"/>
              <w:rPr>
                <w:rFonts w:ascii="Tahoma" w:hAnsi="Tahoma" w:cs="Tahoma"/>
                <w:color w:val="000000"/>
              </w:rPr>
            </w:pPr>
            <w:r w:rsidRPr="003A505B">
              <w:rPr>
                <w:rFonts w:ascii="Tahoma" w:hAnsi="Tahoma" w:cs="Tahoma"/>
                <w:color w:val="000000"/>
              </w:rPr>
              <w:t> </w:t>
            </w:r>
          </w:p>
        </w:tc>
      </w:tr>
      <w:tr w:rsidR="00366BA8" w:rsidRPr="003A505B" w14:paraId="78CE1D36" w14:textId="77777777" w:rsidTr="00366BA8">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C3E93B5" w14:textId="77777777" w:rsidR="00366BA8" w:rsidRPr="003A505B" w:rsidRDefault="00366BA8" w:rsidP="003A505B">
            <w:pPr>
              <w:rPr>
                <w:rFonts w:cs="Arial"/>
                <w:color w:val="454545"/>
                <w:sz w:val="18"/>
                <w:szCs w:val="18"/>
              </w:rPr>
            </w:pPr>
            <w:r w:rsidRPr="003A505B">
              <w:rPr>
                <w:rFonts w:cs="Arial"/>
                <w:color w:val="454545"/>
                <w:sz w:val="18"/>
                <w:szCs w:val="18"/>
              </w:rPr>
              <w:t>SUN SWITCH to SCURRY SWITCH LIN 1</w:t>
            </w:r>
          </w:p>
        </w:tc>
        <w:tc>
          <w:tcPr>
            <w:tcW w:w="224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7B5908D" w14:textId="77777777" w:rsidR="00366BA8" w:rsidRPr="003A505B" w:rsidRDefault="00366BA8" w:rsidP="003A505B">
            <w:pPr>
              <w:rPr>
                <w:rFonts w:cs="Arial"/>
                <w:color w:val="454545"/>
                <w:sz w:val="18"/>
                <w:szCs w:val="18"/>
              </w:rPr>
            </w:pPr>
            <w:r w:rsidRPr="003A505B">
              <w:rPr>
                <w:rFonts w:cs="Arial"/>
                <w:color w:val="454545"/>
                <w:sz w:val="18"/>
                <w:szCs w:val="18"/>
              </w:rPr>
              <w:t>Aspermont Aep 138/69kV</w:t>
            </w:r>
          </w:p>
        </w:tc>
        <w:tc>
          <w:tcPr>
            <w:tcW w:w="152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B772632" w14:textId="77777777" w:rsidR="00366BA8" w:rsidRPr="003A505B" w:rsidRDefault="00366BA8" w:rsidP="003A505B">
            <w:pPr>
              <w:jc w:val="center"/>
              <w:rPr>
                <w:rFonts w:cs="Arial"/>
                <w:color w:val="454545"/>
                <w:sz w:val="18"/>
                <w:szCs w:val="18"/>
              </w:rPr>
            </w:pPr>
            <w:r w:rsidRPr="003A505B">
              <w:rPr>
                <w:rFonts w:cs="Arial"/>
                <w:color w:val="454545"/>
                <w:sz w:val="18"/>
                <w:szCs w:val="18"/>
              </w:rPr>
              <w:t>9</w:t>
            </w:r>
          </w:p>
        </w:tc>
        <w:tc>
          <w:tcPr>
            <w:tcW w:w="162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501361E" w14:textId="77777777" w:rsidR="00366BA8" w:rsidRPr="003A505B" w:rsidRDefault="00366BA8" w:rsidP="003A505B">
            <w:pPr>
              <w:jc w:val="center"/>
              <w:rPr>
                <w:rFonts w:cs="Arial"/>
                <w:color w:val="454545"/>
                <w:sz w:val="18"/>
                <w:szCs w:val="18"/>
              </w:rPr>
            </w:pPr>
            <w:r w:rsidRPr="003A505B">
              <w:rPr>
                <w:rFonts w:cs="Arial"/>
                <w:color w:val="454545"/>
                <w:sz w:val="18"/>
                <w:szCs w:val="18"/>
              </w:rPr>
              <w:t xml:space="preserve">$120,335.84 </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A85CA3C" w14:textId="77777777" w:rsidR="00366BA8" w:rsidRPr="003A505B" w:rsidRDefault="00366BA8" w:rsidP="003A505B">
            <w:pPr>
              <w:jc w:val="center"/>
              <w:rPr>
                <w:rFonts w:ascii="Tahoma" w:hAnsi="Tahoma" w:cs="Tahoma"/>
                <w:color w:val="000000"/>
              </w:rPr>
            </w:pPr>
            <w:r w:rsidRPr="003A505B">
              <w:rPr>
                <w:rFonts w:ascii="Tahoma" w:hAnsi="Tahoma" w:cs="Tahoma"/>
                <w:color w:val="000000"/>
              </w:rPr>
              <w:t> </w:t>
            </w:r>
          </w:p>
        </w:tc>
      </w:tr>
      <w:tr w:rsidR="00366BA8" w:rsidRPr="003A505B" w14:paraId="476C5691" w14:textId="77777777" w:rsidTr="00366BA8">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6439CDA" w14:textId="77777777" w:rsidR="00366BA8" w:rsidRPr="003A505B" w:rsidRDefault="00366BA8" w:rsidP="003A505B">
            <w:pPr>
              <w:rPr>
                <w:rFonts w:cs="Arial"/>
                <w:color w:val="454545"/>
                <w:sz w:val="18"/>
                <w:szCs w:val="18"/>
              </w:rPr>
            </w:pPr>
            <w:r w:rsidRPr="003A505B">
              <w:rPr>
                <w:rFonts w:cs="Arial"/>
                <w:color w:val="454545"/>
                <w:sz w:val="18"/>
                <w:szCs w:val="18"/>
              </w:rPr>
              <w:t>PH ROBINSON TRX PHR_AT4 345/138</w:t>
            </w:r>
          </w:p>
        </w:tc>
        <w:tc>
          <w:tcPr>
            <w:tcW w:w="224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AE510F7" w14:textId="77777777" w:rsidR="00366BA8" w:rsidRPr="003A505B" w:rsidRDefault="00366BA8" w:rsidP="003A505B">
            <w:pPr>
              <w:rPr>
                <w:rFonts w:cs="Arial"/>
                <w:color w:val="454545"/>
                <w:sz w:val="18"/>
                <w:szCs w:val="18"/>
              </w:rPr>
            </w:pPr>
            <w:r w:rsidRPr="003A505B">
              <w:rPr>
                <w:rFonts w:cs="Arial"/>
                <w:color w:val="454545"/>
                <w:sz w:val="18"/>
                <w:szCs w:val="18"/>
              </w:rPr>
              <w:t>Diamond Battleground - Moment 138kV</w:t>
            </w:r>
          </w:p>
        </w:tc>
        <w:tc>
          <w:tcPr>
            <w:tcW w:w="152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0C8AF4C" w14:textId="77777777" w:rsidR="00366BA8" w:rsidRPr="003A505B" w:rsidRDefault="00366BA8" w:rsidP="003A505B">
            <w:pPr>
              <w:jc w:val="center"/>
              <w:rPr>
                <w:rFonts w:cs="Arial"/>
                <w:color w:val="454545"/>
                <w:sz w:val="18"/>
                <w:szCs w:val="18"/>
              </w:rPr>
            </w:pPr>
            <w:r w:rsidRPr="003A505B">
              <w:rPr>
                <w:rFonts w:cs="Arial"/>
                <w:color w:val="454545"/>
                <w:sz w:val="18"/>
                <w:szCs w:val="18"/>
              </w:rPr>
              <w:t>4</w:t>
            </w:r>
          </w:p>
        </w:tc>
        <w:tc>
          <w:tcPr>
            <w:tcW w:w="162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DF9A8BD" w14:textId="77777777" w:rsidR="00366BA8" w:rsidRPr="003A505B" w:rsidRDefault="00366BA8" w:rsidP="003A505B">
            <w:pPr>
              <w:jc w:val="center"/>
              <w:rPr>
                <w:rFonts w:cs="Arial"/>
                <w:color w:val="454545"/>
                <w:sz w:val="18"/>
                <w:szCs w:val="18"/>
              </w:rPr>
            </w:pPr>
            <w:r w:rsidRPr="003A505B">
              <w:rPr>
                <w:rFonts w:cs="Arial"/>
                <w:color w:val="454545"/>
                <w:sz w:val="18"/>
                <w:szCs w:val="18"/>
              </w:rPr>
              <w:t xml:space="preserve">$116,558.17 </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DCB21FE" w14:textId="77777777" w:rsidR="00366BA8" w:rsidRPr="003A505B" w:rsidRDefault="00366BA8" w:rsidP="003A505B">
            <w:pPr>
              <w:jc w:val="center"/>
              <w:rPr>
                <w:rFonts w:ascii="Tahoma" w:hAnsi="Tahoma" w:cs="Tahoma"/>
                <w:color w:val="000000"/>
              </w:rPr>
            </w:pPr>
            <w:r w:rsidRPr="003A505B">
              <w:rPr>
                <w:rFonts w:ascii="Tahoma" w:hAnsi="Tahoma" w:cs="Tahoma"/>
                <w:color w:val="000000"/>
              </w:rPr>
              <w:t> </w:t>
            </w:r>
          </w:p>
        </w:tc>
      </w:tr>
      <w:tr w:rsidR="00366BA8" w:rsidRPr="003A505B" w14:paraId="07B921F6" w14:textId="77777777" w:rsidTr="00366BA8">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41CE2C" w14:textId="77777777" w:rsidR="00366BA8" w:rsidRPr="003A505B" w:rsidRDefault="00366BA8" w:rsidP="003A505B">
            <w:pPr>
              <w:rPr>
                <w:rFonts w:cs="Arial"/>
                <w:color w:val="454545"/>
                <w:sz w:val="18"/>
                <w:szCs w:val="18"/>
              </w:rPr>
            </w:pPr>
            <w:r w:rsidRPr="003A505B">
              <w:rPr>
                <w:rFonts w:cs="Arial"/>
                <w:color w:val="454545"/>
                <w:sz w:val="18"/>
                <w:szCs w:val="18"/>
              </w:rPr>
              <w:t>SCURRY SWITCH to SALT CREEK BEPC L</w:t>
            </w:r>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8F2B20" w14:textId="77777777" w:rsidR="00366BA8" w:rsidRPr="003A505B" w:rsidRDefault="00366BA8" w:rsidP="003A505B">
            <w:pPr>
              <w:rPr>
                <w:rFonts w:cs="Arial"/>
                <w:color w:val="454545"/>
                <w:sz w:val="18"/>
                <w:szCs w:val="18"/>
              </w:rPr>
            </w:pPr>
            <w:r w:rsidRPr="003A505B">
              <w:rPr>
                <w:rFonts w:cs="Arial"/>
                <w:color w:val="454545"/>
                <w:sz w:val="18"/>
                <w:szCs w:val="18"/>
              </w:rPr>
              <w:t>Aspermont Aep 138/69kV</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764CDA" w14:textId="77777777" w:rsidR="00366BA8" w:rsidRPr="003A505B" w:rsidRDefault="00366BA8" w:rsidP="003A505B">
            <w:pPr>
              <w:jc w:val="center"/>
              <w:rPr>
                <w:rFonts w:cs="Arial"/>
                <w:color w:val="454545"/>
                <w:sz w:val="18"/>
                <w:szCs w:val="18"/>
              </w:rPr>
            </w:pPr>
            <w:r w:rsidRPr="003A505B">
              <w:rPr>
                <w:rFonts w:cs="Arial"/>
                <w:color w:val="454545"/>
                <w:sz w:val="18"/>
                <w:szCs w:val="18"/>
              </w:rPr>
              <w:t>10</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6F4C6B" w14:textId="77777777" w:rsidR="00366BA8" w:rsidRPr="003A505B" w:rsidRDefault="00366BA8" w:rsidP="003A505B">
            <w:pPr>
              <w:jc w:val="center"/>
              <w:rPr>
                <w:rFonts w:cs="Arial"/>
                <w:color w:val="454545"/>
                <w:sz w:val="18"/>
                <w:szCs w:val="18"/>
              </w:rPr>
            </w:pPr>
            <w:r w:rsidRPr="003A505B">
              <w:rPr>
                <w:rFonts w:cs="Arial"/>
                <w:color w:val="454545"/>
                <w:sz w:val="18"/>
                <w:szCs w:val="18"/>
              </w:rPr>
              <w:t xml:space="preserve">$104,744.22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D37D37" w14:textId="77777777" w:rsidR="00366BA8" w:rsidRPr="003A505B" w:rsidRDefault="00366BA8" w:rsidP="003A505B">
            <w:pPr>
              <w:jc w:val="center"/>
              <w:rPr>
                <w:rFonts w:ascii="Tahoma" w:hAnsi="Tahoma" w:cs="Tahoma"/>
                <w:color w:val="000000"/>
              </w:rPr>
            </w:pPr>
            <w:r w:rsidRPr="003A505B">
              <w:rPr>
                <w:rFonts w:ascii="Tahoma" w:hAnsi="Tahoma" w:cs="Tahoma"/>
                <w:color w:val="000000"/>
              </w:rPr>
              <w:t> </w:t>
            </w:r>
          </w:p>
        </w:tc>
      </w:tr>
      <w:tr w:rsidR="00366BA8" w:rsidRPr="003A505B" w14:paraId="4CC54A09" w14:textId="77777777" w:rsidTr="00366BA8">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458A119" w14:textId="77777777" w:rsidR="00366BA8" w:rsidRPr="003A505B" w:rsidRDefault="00366BA8" w:rsidP="003A505B">
            <w:pPr>
              <w:rPr>
                <w:rFonts w:cs="Arial"/>
                <w:color w:val="454545"/>
                <w:sz w:val="18"/>
                <w:szCs w:val="18"/>
              </w:rPr>
            </w:pPr>
            <w:r w:rsidRPr="003A505B">
              <w:rPr>
                <w:rFonts w:cs="Arial"/>
                <w:color w:val="454545"/>
                <w:sz w:val="18"/>
                <w:szCs w:val="18"/>
              </w:rPr>
              <w:t>Monahans to Monahans Tap 2 (</w:t>
            </w:r>
          </w:p>
        </w:tc>
        <w:tc>
          <w:tcPr>
            <w:tcW w:w="224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72927E8" w14:textId="77777777" w:rsidR="00366BA8" w:rsidRPr="003A505B" w:rsidRDefault="00366BA8" w:rsidP="003A505B">
            <w:pPr>
              <w:rPr>
                <w:rFonts w:cs="Arial"/>
                <w:color w:val="454545"/>
                <w:sz w:val="18"/>
                <w:szCs w:val="18"/>
              </w:rPr>
            </w:pPr>
            <w:r w:rsidRPr="003A505B">
              <w:rPr>
                <w:rFonts w:cs="Arial"/>
                <w:color w:val="454545"/>
                <w:sz w:val="18"/>
                <w:szCs w:val="18"/>
              </w:rPr>
              <w:t>Dollarhide - No Trees Switch 138kV</w:t>
            </w:r>
          </w:p>
        </w:tc>
        <w:tc>
          <w:tcPr>
            <w:tcW w:w="152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0ECB15E" w14:textId="77777777" w:rsidR="00366BA8" w:rsidRPr="003A505B" w:rsidRDefault="00366BA8" w:rsidP="003A505B">
            <w:pPr>
              <w:jc w:val="center"/>
              <w:rPr>
                <w:rFonts w:cs="Arial"/>
                <w:color w:val="454545"/>
                <w:sz w:val="18"/>
                <w:szCs w:val="18"/>
              </w:rPr>
            </w:pPr>
            <w:r w:rsidRPr="003A505B">
              <w:rPr>
                <w:rFonts w:cs="Arial"/>
                <w:color w:val="454545"/>
                <w:sz w:val="18"/>
                <w:szCs w:val="18"/>
              </w:rPr>
              <w:t>5</w:t>
            </w:r>
          </w:p>
        </w:tc>
        <w:tc>
          <w:tcPr>
            <w:tcW w:w="162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35D44EE" w14:textId="77777777" w:rsidR="00366BA8" w:rsidRPr="003A505B" w:rsidRDefault="00366BA8" w:rsidP="003A505B">
            <w:pPr>
              <w:jc w:val="center"/>
              <w:rPr>
                <w:rFonts w:cs="Arial"/>
                <w:color w:val="454545"/>
                <w:sz w:val="18"/>
                <w:szCs w:val="18"/>
              </w:rPr>
            </w:pPr>
            <w:r w:rsidRPr="003A505B">
              <w:rPr>
                <w:rFonts w:cs="Arial"/>
                <w:color w:val="454545"/>
                <w:sz w:val="18"/>
                <w:szCs w:val="18"/>
              </w:rPr>
              <w:t xml:space="preserve">$97,987.90 </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C2A39E0" w14:textId="77777777" w:rsidR="00366BA8" w:rsidRPr="003A505B" w:rsidRDefault="00366BA8" w:rsidP="003A505B">
            <w:pPr>
              <w:jc w:val="center"/>
              <w:rPr>
                <w:rFonts w:ascii="Tahoma" w:hAnsi="Tahoma" w:cs="Tahoma"/>
                <w:color w:val="000000"/>
              </w:rPr>
            </w:pPr>
            <w:r w:rsidRPr="003A505B">
              <w:rPr>
                <w:rFonts w:ascii="Tahoma" w:hAnsi="Tahoma" w:cs="Tahoma"/>
                <w:color w:val="000000"/>
              </w:rPr>
              <w:t> </w:t>
            </w:r>
          </w:p>
        </w:tc>
      </w:tr>
      <w:tr w:rsidR="00366BA8" w:rsidRPr="003A505B" w14:paraId="5B405041" w14:textId="77777777" w:rsidTr="00366BA8">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7B6115D" w14:textId="77777777" w:rsidR="00366BA8" w:rsidRPr="003A505B" w:rsidRDefault="00366BA8" w:rsidP="003A505B">
            <w:pPr>
              <w:rPr>
                <w:rFonts w:cs="Arial"/>
                <w:color w:val="454545"/>
                <w:sz w:val="18"/>
                <w:szCs w:val="18"/>
              </w:rPr>
            </w:pPr>
            <w:r w:rsidRPr="003A505B">
              <w:rPr>
                <w:rFonts w:cs="Arial"/>
                <w:color w:val="454545"/>
                <w:sz w:val="18"/>
                <w:szCs w:val="18"/>
              </w:rPr>
              <w:t>Meadow to Ph Robinson 345 KV</w:t>
            </w:r>
          </w:p>
        </w:tc>
        <w:tc>
          <w:tcPr>
            <w:tcW w:w="224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EC4EB50" w14:textId="77777777" w:rsidR="00366BA8" w:rsidRPr="003A505B" w:rsidRDefault="00366BA8" w:rsidP="003A505B">
            <w:pPr>
              <w:rPr>
                <w:rFonts w:cs="Arial"/>
                <w:color w:val="454545"/>
                <w:sz w:val="18"/>
                <w:szCs w:val="18"/>
              </w:rPr>
            </w:pPr>
            <w:r w:rsidRPr="003A505B">
              <w:rPr>
                <w:rFonts w:cs="Arial"/>
                <w:color w:val="454545"/>
                <w:sz w:val="18"/>
                <w:szCs w:val="18"/>
              </w:rPr>
              <w:t>Seminole Tnp - Friendswood Tnp 138kV</w:t>
            </w:r>
          </w:p>
        </w:tc>
        <w:tc>
          <w:tcPr>
            <w:tcW w:w="152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3841D53" w14:textId="77777777" w:rsidR="00366BA8" w:rsidRPr="003A505B" w:rsidRDefault="00366BA8" w:rsidP="003A505B">
            <w:pPr>
              <w:jc w:val="center"/>
              <w:rPr>
                <w:rFonts w:cs="Arial"/>
                <w:color w:val="454545"/>
                <w:sz w:val="18"/>
                <w:szCs w:val="18"/>
              </w:rPr>
            </w:pPr>
            <w:r w:rsidRPr="003A505B">
              <w:rPr>
                <w:rFonts w:cs="Arial"/>
                <w:color w:val="454545"/>
                <w:sz w:val="18"/>
                <w:szCs w:val="18"/>
              </w:rPr>
              <w:t>6</w:t>
            </w:r>
          </w:p>
        </w:tc>
        <w:tc>
          <w:tcPr>
            <w:tcW w:w="162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E65DB03" w14:textId="77777777" w:rsidR="00366BA8" w:rsidRPr="003A505B" w:rsidRDefault="00366BA8" w:rsidP="003A505B">
            <w:pPr>
              <w:jc w:val="center"/>
              <w:rPr>
                <w:rFonts w:cs="Arial"/>
                <w:color w:val="454545"/>
                <w:sz w:val="18"/>
                <w:szCs w:val="18"/>
              </w:rPr>
            </w:pPr>
            <w:r w:rsidRPr="003A505B">
              <w:rPr>
                <w:rFonts w:cs="Arial"/>
                <w:color w:val="454545"/>
                <w:sz w:val="18"/>
                <w:szCs w:val="18"/>
              </w:rPr>
              <w:t xml:space="preserve">$91,697.24 </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48FBE1B" w14:textId="77777777" w:rsidR="00366BA8" w:rsidRPr="003A505B" w:rsidRDefault="00366BA8" w:rsidP="003A505B">
            <w:pPr>
              <w:jc w:val="center"/>
              <w:rPr>
                <w:rFonts w:ascii="Tahoma" w:hAnsi="Tahoma" w:cs="Tahoma"/>
                <w:color w:val="000000"/>
              </w:rPr>
            </w:pPr>
            <w:r w:rsidRPr="003A505B">
              <w:rPr>
                <w:rFonts w:ascii="Tahoma" w:hAnsi="Tahoma" w:cs="Tahoma"/>
                <w:color w:val="000000"/>
              </w:rPr>
              <w:t>4010</w:t>
            </w:r>
          </w:p>
        </w:tc>
      </w:tr>
      <w:tr w:rsidR="00366BA8" w:rsidRPr="003A505B" w14:paraId="26F42E2D" w14:textId="77777777" w:rsidTr="00366BA8">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D53C68C" w14:textId="77777777" w:rsidR="00366BA8" w:rsidRPr="003A505B" w:rsidRDefault="00366BA8" w:rsidP="003A505B">
            <w:pPr>
              <w:rPr>
                <w:rFonts w:cs="Arial"/>
                <w:color w:val="454545"/>
                <w:sz w:val="18"/>
                <w:szCs w:val="18"/>
              </w:rPr>
            </w:pPr>
            <w:r w:rsidRPr="003A505B">
              <w:rPr>
                <w:rFonts w:cs="Arial"/>
                <w:color w:val="454545"/>
                <w:sz w:val="18"/>
                <w:szCs w:val="18"/>
              </w:rPr>
              <w:t>COLETO CREEK to VICTORIA LIN 1</w:t>
            </w:r>
          </w:p>
        </w:tc>
        <w:tc>
          <w:tcPr>
            <w:tcW w:w="224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1F4C925" w14:textId="77777777" w:rsidR="00366BA8" w:rsidRPr="003A505B" w:rsidRDefault="00366BA8" w:rsidP="003A505B">
            <w:pPr>
              <w:rPr>
                <w:rFonts w:cs="Arial"/>
                <w:color w:val="454545"/>
                <w:sz w:val="18"/>
                <w:szCs w:val="18"/>
              </w:rPr>
            </w:pPr>
            <w:r w:rsidRPr="003A505B">
              <w:rPr>
                <w:rFonts w:cs="Arial"/>
                <w:color w:val="454545"/>
                <w:sz w:val="18"/>
                <w:szCs w:val="18"/>
              </w:rPr>
              <w:t>Coleto Creek - Victoria 138kV</w:t>
            </w:r>
          </w:p>
        </w:tc>
        <w:tc>
          <w:tcPr>
            <w:tcW w:w="152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6D55394" w14:textId="77777777" w:rsidR="00366BA8" w:rsidRPr="003A505B" w:rsidRDefault="00366BA8" w:rsidP="003A505B">
            <w:pPr>
              <w:jc w:val="center"/>
              <w:rPr>
                <w:rFonts w:cs="Arial"/>
                <w:color w:val="454545"/>
                <w:sz w:val="18"/>
                <w:szCs w:val="18"/>
              </w:rPr>
            </w:pPr>
            <w:r w:rsidRPr="003A505B">
              <w:rPr>
                <w:rFonts w:cs="Arial"/>
                <w:color w:val="454545"/>
                <w:sz w:val="18"/>
                <w:szCs w:val="18"/>
              </w:rPr>
              <w:t>5</w:t>
            </w:r>
          </w:p>
        </w:tc>
        <w:tc>
          <w:tcPr>
            <w:tcW w:w="162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0F42505" w14:textId="77777777" w:rsidR="00366BA8" w:rsidRPr="003A505B" w:rsidRDefault="00366BA8" w:rsidP="003A505B">
            <w:pPr>
              <w:jc w:val="center"/>
              <w:rPr>
                <w:rFonts w:cs="Arial"/>
                <w:color w:val="454545"/>
                <w:sz w:val="18"/>
                <w:szCs w:val="18"/>
              </w:rPr>
            </w:pPr>
            <w:r w:rsidRPr="003A505B">
              <w:rPr>
                <w:rFonts w:cs="Arial"/>
                <w:color w:val="454545"/>
                <w:sz w:val="18"/>
                <w:szCs w:val="18"/>
              </w:rPr>
              <w:t xml:space="preserve">$81,427.75 </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13CD289" w14:textId="77777777" w:rsidR="00366BA8" w:rsidRPr="003A505B" w:rsidRDefault="00366BA8" w:rsidP="003A505B">
            <w:pPr>
              <w:jc w:val="center"/>
              <w:rPr>
                <w:rFonts w:ascii="Tahoma" w:hAnsi="Tahoma" w:cs="Tahoma"/>
                <w:color w:val="000000"/>
              </w:rPr>
            </w:pPr>
            <w:r w:rsidRPr="003A505B">
              <w:rPr>
                <w:rFonts w:ascii="Tahoma" w:hAnsi="Tahoma" w:cs="Tahoma"/>
                <w:color w:val="000000"/>
              </w:rPr>
              <w:t> </w:t>
            </w:r>
          </w:p>
        </w:tc>
      </w:tr>
      <w:tr w:rsidR="00366BA8" w:rsidRPr="003A505B" w14:paraId="033A3916" w14:textId="77777777" w:rsidTr="00366BA8">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9C4529" w14:textId="77777777" w:rsidR="00366BA8" w:rsidRPr="003A505B" w:rsidRDefault="00366BA8" w:rsidP="003A505B">
            <w:pPr>
              <w:rPr>
                <w:rFonts w:cs="Arial"/>
                <w:color w:val="454545"/>
                <w:sz w:val="18"/>
                <w:szCs w:val="18"/>
              </w:rPr>
            </w:pPr>
            <w:r w:rsidRPr="003A505B">
              <w:rPr>
                <w:rFonts w:cs="Arial"/>
                <w:color w:val="454545"/>
                <w:sz w:val="18"/>
                <w:szCs w:val="18"/>
              </w:rPr>
              <w:t>Gail Sub to Key Sub (3)138/1</w:t>
            </w:r>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15F8B2" w14:textId="77777777" w:rsidR="00366BA8" w:rsidRPr="003A505B" w:rsidRDefault="00366BA8" w:rsidP="003A505B">
            <w:pPr>
              <w:rPr>
                <w:rFonts w:cs="Arial"/>
                <w:color w:val="454545"/>
                <w:sz w:val="18"/>
                <w:szCs w:val="18"/>
              </w:rPr>
            </w:pPr>
            <w:r w:rsidRPr="003A505B">
              <w:rPr>
                <w:rFonts w:cs="Arial"/>
                <w:color w:val="454545"/>
                <w:sz w:val="18"/>
                <w:szCs w:val="18"/>
              </w:rPr>
              <w:t>Buzzard Draw Switch - Gunsight Switch 138kV</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F288BE" w14:textId="77777777" w:rsidR="00366BA8" w:rsidRPr="003A505B" w:rsidRDefault="00366BA8" w:rsidP="003A505B">
            <w:pPr>
              <w:jc w:val="center"/>
              <w:rPr>
                <w:rFonts w:cs="Arial"/>
                <w:color w:val="454545"/>
                <w:sz w:val="18"/>
                <w:szCs w:val="18"/>
              </w:rPr>
            </w:pPr>
            <w:r w:rsidRPr="003A505B">
              <w:rPr>
                <w:rFonts w:cs="Arial"/>
                <w:color w:val="454545"/>
                <w:sz w:val="18"/>
                <w:szCs w:val="18"/>
              </w:rPr>
              <w:t>4</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748D9A" w14:textId="77777777" w:rsidR="00366BA8" w:rsidRPr="003A505B" w:rsidRDefault="00366BA8" w:rsidP="003A505B">
            <w:pPr>
              <w:jc w:val="center"/>
              <w:rPr>
                <w:rFonts w:cs="Arial"/>
                <w:color w:val="454545"/>
                <w:sz w:val="18"/>
                <w:szCs w:val="18"/>
              </w:rPr>
            </w:pPr>
            <w:r w:rsidRPr="003A505B">
              <w:rPr>
                <w:rFonts w:cs="Arial"/>
                <w:color w:val="454545"/>
                <w:sz w:val="18"/>
                <w:szCs w:val="18"/>
              </w:rPr>
              <w:t xml:space="preserve">$70,524.20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692215" w14:textId="77777777" w:rsidR="00366BA8" w:rsidRPr="003A505B" w:rsidRDefault="00366BA8" w:rsidP="003A505B">
            <w:pPr>
              <w:jc w:val="center"/>
              <w:rPr>
                <w:rFonts w:ascii="Tahoma" w:hAnsi="Tahoma" w:cs="Tahoma"/>
                <w:color w:val="000000"/>
              </w:rPr>
            </w:pPr>
            <w:r w:rsidRPr="003A505B">
              <w:rPr>
                <w:rFonts w:ascii="Tahoma" w:hAnsi="Tahoma" w:cs="Tahoma"/>
                <w:color w:val="000000"/>
              </w:rPr>
              <w:t> </w:t>
            </w:r>
          </w:p>
        </w:tc>
      </w:tr>
      <w:tr w:rsidR="00366BA8" w:rsidRPr="003A505B" w14:paraId="498B4AD2" w14:textId="77777777" w:rsidTr="00366BA8">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ACC254" w14:textId="77777777" w:rsidR="00366BA8" w:rsidRPr="003A505B" w:rsidRDefault="00366BA8" w:rsidP="003A505B">
            <w:pPr>
              <w:rPr>
                <w:rFonts w:cs="Arial"/>
                <w:color w:val="454545"/>
                <w:sz w:val="18"/>
                <w:szCs w:val="18"/>
              </w:rPr>
            </w:pPr>
            <w:r w:rsidRPr="003A505B">
              <w:rPr>
                <w:rFonts w:cs="Arial"/>
                <w:color w:val="454545"/>
                <w:sz w:val="18"/>
                <w:szCs w:val="18"/>
              </w:rPr>
              <w:t>BRACKETTVILLE to HAMILTON ROAD LIN</w:t>
            </w:r>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A7F957" w14:textId="77777777" w:rsidR="00366BA8" w:rsidRPr="003A505B" w:rsidRDefault="00366BA8" w:rsidP="003A505B">
            <w:pPr>
              <w:rPr>
                <w:rFonts w:cs="Arial"/>
                <w:color w:val="454545"/>
                <w:sz w:val="18"/>
                <w:szCs w:val="18"/>
              </w:rPr>
            </w:pPr>
            <w:r w:rsidRPr="003A505B">
              <w:rPr>
                <w:rFonts w:cs="Arial"/>
                <w:color w:val="454545"/>
                <w:sz w:val="18"/>
                <w:szCs w:val="18"/>
              </w:rPr>
              <w:t>Hamilton Road - Maverick 138kV</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1573DF" w14:textId="77777777" w:rsidR="00366BA8" w:rsidRPr="003A505B" w:rsidRDefault="00366BA8" w:rsidP="003A505B">
            <w:pPr>
              <w:jc w:val="center"/>
              <w:rPr>
                <w:rFonts w:cs="Arial"/>
                <w:color w:val="454545"/>
                <w:sz w:val="18"/>
                <w:szCs w:val="18"/>
              </w:rPr>
            </w:pPr>
            <w:r w:rsidRPr="003A505B">
              <w:rPr>
                <w:rFonts w:cs="Arial"/>
                <w:color w:val="454545"/>
                <w:sz w:val="18"/>
                <w:szCs w:val="18"/>
              </w:rPr>
              <w:t>3</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0AEFC1" w14:textId="77777777" w:rsidR="00366BA8" w:rsidRPr="003A505B" w:rsidRDefault="00366BA8" w:rsidP="003A505B">
            <w:pPr>
              <w:jc w:val="center"/>
              <w:rPr>
                <w:rFonts w:cs="Arial"/>
                <w:color w:val="454545"/>
                <w:sz w:val="18"/>
                <w:szCs w:val="18"/>
              </w:rPr>
            </w:pPr>
            <w:r w:rsidRPr="003A505B">
              <w:rPr>
                <w:rFonts w:cs="Arial"/>
                <w:color w:val="454545"/>
                <w:sz w:val="18"/>
                <w:szCs w:val="18"/>
              </w:rPr>
              <w:t xml:space="preserve">$54,156.08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9C8C5E" w14:textId="77777777" w:rsidR="00366BA8" w:rsidRPr="003A505B" w:rsidRDefault="00366BA8" w:rsidP="003A505B">
            <w:pPr>
              <w:jc w:val="center"/>
              <w:rPr>
                <w:rFonts w:ascii="Tahoma" w:hAnsi="Tahoma" w:cs="Tahoma"/>
                <w:color w:val="000000"/>
              </w:rPr>
            </w:pPr>
            <w:r w:rsidRPr="003A505B">
              <w:rPr>
                <w:rFonts w:ascii="Tahoma" w:hAnsi="Tahoma" w:cs="Tahoma"/>
                <w:color w:val="000000"/>
              </w:rPr>
              <w:t>5206</w:t>
            </w:r>
          </w:p>
        </w:tc>
      </w:tr>
      <w:tr w:rsidR="00366BA8" w:rsidRPr="003A505B" w14:paraId="49476B43" w14:textId="77777777" w:rsidTr="00366BA8">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FC2364C" w14:textId="77777777" w:rsidR="00366BA8" w:rsidRPr="003A505B" w:rsidRDefault="00366BA8" w:rsidP="003A505B">
            <w:pPr>
              <w:rPr>
                <w:rFonts w:cs="Arial"/>
                <w:color w:val="454545"/>
                <w:sz w:val="18"/>
                <w:szCs w:val="18"/>
              </w:rPr>
            </w:pPr>
            <w:r w:rsidRPr="003A505B">
              <w:rPr>
                <w:rFonts w:cs="Arial"/>
                <w:color w:val="454545"/>
                <w:sz w:val="18"/>
                <w:szCs w:val="18"/>
              </w:rPr>
              <w:t>MCELMURRAY TAP SWITCHYARD to BUTMA</w:t>
            </w:r>
          </w:p>
        </w:tc>
        <w:tc>
          <w:tcPr>
            <w:tcW w:w="224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8AA03E9" w14:textId="77777777" w:rsidR="00366BA8" w:rsidRPr="003A505B" w:rsidRDefault="00366BA8" w:rsidP="003A505B">
            <w:pPr>
              <w:rPr>
                <w:rFonts w:cs="Arial"/>
                <w:color w:val="454545"/>
                <w:sz w:val="18"/>
                <w:szCs w:val="18"/>
              </w:rPr>
            </w:pPr>
            <w:r w:rsidRPr="003A505B">
              <w:rPr>
                <w:rFonts w:cs="Arial"/>
                <w:color w:val="454545"/>
                <w:sz w:val="18"/>
                <w:szCs w:val="18"/>
              </w:rPr>
              <w:t>Eskota Switch - Trent 69kV</w:t>
            </w:r>
          </w:p>
        </w:tc>
        <w:tc>
          <w:tcPr>
            <w:tcW w:w="152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D64D6B1" w14:textId="77777777" w:rsidR="00366BA8" w:rsidRPr="003A505B" w:rsidRDefault="00366BA8" w:rsidP="003A505B">
            <w:pPr>
              <w:jc w:val="center"/>
              <w:rPr>
                <w:rFonts w:cs="Arial"/>
                <w:color w:val="454545"/>
                <w:sz w:val="18"/>
                <w:szCs w:val="18"/>
              </w:rPr>
            </w:pPr>
            <w:r w:rsidRPr="003A505B">
              <w:rPr>
                <w:rFonts w:cs="Arial"/>
                <w:color w:val="454545"/>
                <w:sz w:val="18"/>
                <w:szCs w:val="18"/>
              </w:rPr>
              <w:t>4</w:t>
            </w:r>
          </w:p>
        </w:tc>
        <w:tc>
          <w:tcPr>
            <w:tcW w:w="162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08CFDFE" w14:textId="77777777" w:rsidR="00366BA8" w:rsidRPr="003A505B" w:rsidRDefault="00366BA8" w:rsidP="003A505B">
            <w:pPr>
              <w:jc w:val="center"/>
              <w:rPr>
                <w:rFonts w:cs="Arial"/>
                <w:color w:val="454545"/>
                <w:sz w:val="18"/>
                <w:szCs w:val="18"/>
              </w:rPr>
            </w:pPr>
            <w:r w:rsidRPr="003A505B">
              <w:rPr>
                <w:rFonts w:cs="Arial"/>
                <w:color w:val="454545"/>
                <w:sz w:val="18"/>
                <w:szCs w:val="18"/>
              </w:rPr>
              <w:t xml:space="preserve">$16,461.52 </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BF8F43A" w14:textId="77777777" w:rsidR="00366BA8" w:rsidRPr="003A505B" w:rsidRDefault="00366BA8" w:rsidP="003A505B">
            <w:pPr>
              <w:jc w:val="center"/>
              <w:rPr>
                <w:rFonts w:ascii="Tahoma" w:hAnsi="Tahoma" w:cs="Tahoma"/>
                <w:color w:val="000000"/>
              </w:rPr>
            </w:pPr>
            <w:r w:rsidRPr="003A505B">
              <w:rPr>
                <w:rFonts w:ascii="Tahoma" w:hAnsi="Tahoma" w:cs="Tahoma"/>
                <w:color w:val="000000"/>
              </w:rPr>
              <w:t>6042</w:t>
            </w:r>
          </w:p>
        </w:tc>
      </w:tr>
      <w:tr w:rsidR="00366BA8" w:rsidRPr="003A505B" w14:paraId="42C328DB" w14:textId="77777777" w:rsidTr="00366BA8">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3EAC68D" w14:textId="77777777" w:rsidR="00366BA8" w:rsidRPr="003A505B" w:rsidRDefault="00366BA8" w:rsidP="003A505B">
            <w:pPr>
              <w:rPr>
                <w:rFonts w:cs="Arial"/>
                <w:color w:val="454545"/>
                <w:sz w:val="18"/>
                <w:szCs w:val="18"/>
              </w:rPr>
            </w:pPr>
            <w:r w:rsidRPr="003A505B">
              <w:rPr>
                <w:rFonts w:cs="Arial"/>
                <w:color w:val="454545"/>
                <w:sz w:val="18"/>
                <w:szCs w:val="18"/>
              </w:rPr>
              <w:t>JARDIN to DILLEY SWITCH AEP LIN 1</w:t>
            </w:r>
          </w:p>
        </w:tc>
        <w:tc>
          <w:tcPr>
            <w:tcW w:w="224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0CFE78F" w14:textId="77777777" w:rsidR="00366BA8" w:rsidRPr="003A505B" w:rsidRDefault="00366BA8" w:rsidP="003A505B">
            <w:pPr>
              <w:rPr>
                <w:rFonts w:cs="Arial"/>
                <w:color w:val="454545"/>
                <w:sz w:val="18"/>
                <w:szCs w:val="18"/>
              </w:rPr>
            </w:pPr>
            <w:r w:rsidRPr="003A505B">
              <w:rPr>
                <w:rFonts w:cs="Arial"/>
                <w:color w:val="454545"/>
                <w:sz w:val="18"/>
                <w:szCs w:val="18"/>
              </w:rPr>
              <w:t>Dilley Switch Aep - Cotulla Sub 69kV</w:t>
            </w:r>
          </w:p>
        </w:tc>
        <w:tc>
          <w:tcPr>
            <w:tcW w:w="152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2F35F11" w14:textId="77777777" w:rsidR="00366BA8" w:rsidRPr="003A505B" w:rsidRDefault="00366BA8" w:rsidP="003A505B">
            <w:pPr>
              <w:jc w:val="center"/>
              <w:rPr>
                <w:rFonts w:cs="Arial"/>
                <w:color w:val="454545"/>
                <w:sz w:val="18"/>
                <w:szCs w:val="18"/>
              </w:rPr>
            </w:pPr>
            <w:r w:rsidRPr="003A505B">
              <w:rPr>
                <w:rFonts w:cs="Arial"/>
                <w:color w:val="454545"/>
                <w:sz w:val="18"/>
                <w:szCs w:val="18"/>
              </w:rPr>
              <w:t>4</w:t>
            </w:r>
          </w:p>
        </w:tc>
        <w:tc>
          <w:tcPr>
            <w:tcW w:w="162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D9314C5" w14:textId="77777777" w:rsidR="00366BA8" w:rsidRPr="003A505B" w:rsidRDefault="00366BA8" w:rsidP="003A505B">
            <w:pPr>
              <w:jc w:val="center"/>
              <w:rPr>
                <w:rFonts w:cs="Arial"/>
                <w:color w:val="454545"/>
                <w:sz w:val="18"/>
                <w:szCs w:val="18"/>
              </w:rPr>
            </w:pPr>
            <w:r w:rsidRPr="003A505B">
              <w:rPr>
                <w:rFonts w:cs="Arial"/>
                <w:color w:val="454545"/>
                <w:sz w:val="18"/>
                <w:szCs w:val="18"/>
              </w:rPr>
              <w:t xml:space="preserve">$14,529.50 </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E90C4AD" w14:textId="77777777" w:rsidR="00366BA8" w:rsidRPr="003A505B" w:rsidRDefault="00366BA8" w:rsidP="003A505B">
            <w:pPr>
              <w:jc w:val="center"/>
              <w:rPr>
                <w:rFonts w:ascii="Tahoma" w:hAnsi="Tahoma" w:cs="Tahoma"/>
                <w:color w:val="000000"/>
              </w:rPr>
            </w:pPr>
            <w:r w:rsidRPr="003A505B">
              <w:rPr>
                <w:rFonts w:ascii="Tahoma" w:hAnsi="Tahoma" w:cs="Tahoma"/>
                <w:color w:val="000000"/>
              </w:rPr>
              <w:t>5222</w:t>
            </w:r>
          </w:p>
        </w:tc>
      </w:tr>
      <w:tr w:rsidR="00366BA8" w:rsidRPr="003A505B" w14:paraId="30CF6757" w14:textId="77777777" w:rsidTr="00366BA8">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403308D" w14:textId="77777777" w:rsidR="00366BA8" w:rsidRPr="003A505B" w:rsidRDefault="00366BA8" w:rsidP="003A505B">
            <w:pPr>
              <w:rPr>
                <w:rFonts w:cs="Arial"/>
                <w:color w:val="454545"/>
                <w:sz w:val="18"/>
                <w:szCs w:val="18"/>
              </w:rPr>
            </w:pPr>
            <w:r w:rsidRPr="003A505B">
              <w:rPr>
                <w:rFonts w:cs="Arial"/>
                <w:color w:val="454545"/>
                <w:sz w:val="18"/>
                <w:szCs w:val="18"/>
              </w:rPr>
              <w:t>Elmcreek-Stp 345kv</w:t>
            </w:r>
          </w:p>
        </w:tc>
        <w:tc>
          <w:tcPr>
            <w:tcW w:w="224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96A66A5" w14:textId="77777777" w:rsidR="00366BA8" w:rsidRPr="003A505B" w:rsidRDefault="00366BA8" w:rsidP="003A505B">
            <w:pPr>
              <w:rPr>
                <w:rFonts w:cs="Arial"/>
                <w:color w:val="454545"/>
                <w:sz w:val="18"/>
                <w:szCs w:val="18"/>
              </w:rPr>
            </w:pPr>
            <w:r w:rsidRPr="003A505B">
              <w:rPr>
                <w:rFonts w:cs="Arial"/>
                <w:color w:val="454545"/>
                <w:sz w:val="18"/>
                <w:szCs w:val="18"/>
              </w:rPr>
              <w:t>Blessing - Lolita 138kV</w:t>
            </w:r>
          </w:p>
        </w:tc>
        <w:tc>
          <w:tcPr>
            <w:tcW w:w="1526"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1F07E1E" w14:textId="77777777" w:rsidR="00366BA8" w:rsidRPr="003A505B" w:rsidRDefault="00366BA8" w:rsidP="003A505B">
            <w:pPr>
              <w:jc w:val="center"/>
              <w:rPr>
                <w:rFonts w:cs="Arial"/>
                <w:color w:val="454545"/>
                <w:sz w:val="18"/>
                <w:szCs w:val="18"/>
              </w:rPr>
            </w:pPr>
            <w:r w:rsidRPr="003A505B">
              <w:rPr>
                <w:rFonts w:cs="Arial"/>
                <w:color w:val="454545"/>
                <w:sz w:val="18"/>
                <w:szCs w:val="18"/>
              </w:rPr>
              <w:t>4</w:t>
            </w:r>
          </w:p>
        </w:tc>
        <w:tc>
          <w:tcPr>
            <w:tcW w:w="1627"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22304E4" w14:textId="77777777" w:rsidR="00366BA8" w:rsidRPr="003A505B" w:rsidRDefault="00366BA8" w:rsidP="003A505B">
            <w:pPr>
              <w:jc w:val="center"/>
              <w:rPr>
                <w:rFonts w:cs="Arial"/>
                <w:color w:val="454545"/>
                <w:sz w:val="18"/>
                <w:szCs w:val="18"/>
              </w:rPr>
            </w:pPr>
            <w:r w:rsidRPr="003A505B">
              <w:rPr>
                <w:rFonts w:cs="Arial"/>
                <w:color w:val="454545"/>
                <w:sz w:val="18"/>
                <w:szCs w:val="18"/>
              </w:rPr>
              <w:t xml:space="preserve">$9,245.54 </w:t>
            </w:r>
          </w:p>
        </w:tc>
        <w:tc>
          <w:tcPr>
            <w:tcW w:w="180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47F56F3" w14:textId="77777777" w:rsidR="00366BA8" w:rsidRPr="003A505B" w:rsidRDefault="00366BA8" w:rsidP="003A505B">
            <w:pPr>
              <w:jc w:val="center"/>
              <w:rPr>
                <w:rFonts w:ascii="Tahoma" w:hAnsi="Tahoma" w:cs="Tahoma"/>
                <w:color w:val="000000"/>
              </w:rPr>
            </w:pPr>
            <w:r w:rsidRPr="003A505B">
              <w:rPr>
                <w:rFonts w:ascii="Tahoma" w:hAnsi="Tahoma" w:cs="Tahoma"/>
                <w:color w:val="000000"/>
              </w:rPr>
              <w:t> </w:t>
            </w:r>
          </w:p>
        </w:tc>
      </w:tr>
      <w:tr w:rsidR="00366BA8" w:rsidRPr="003A505B" w14:paraId="3A4319FB" w14:textId="77777777" w:rsidTr="00366BA8">
        <w:trPr>
          <w:trHeight w:val="270"/>
          <w:jc w:val="center"/>
        </w:trPr>
        <w:tc>
          <w:tcPr>
            <w:tcW w:w="23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BC33B3" w14:textId="77777777" w:rsidR="00366BA8" w:rsidRPr="003A505B" w:rsidRDefault="00366BA8" w:rsidP="003A505B">
            <w:pPr>
              <w:rPr>
                <w:rFonts w:cs="Arial"/>
                <w:color w:val="454545"/>
                <w:sz w:val="18"/>
                <w:szCs w:val="18"/>
              </w:rPr>
            </w:pPr>
            <w:r w:rsidRPr="003A505B">
              <w:rPr>
                <w:rFonts w:cs="Arial"/>
                <w:color w:val="454545"/>
                <w:sz w:val="18"/>
                <w:szCs w:val="18"/>
              </w:rPr>
              <w:t>Fergus-Gilles &amp; Horsba 138kV</w:t>
            </w:r>
          </w:p>
        </w:tc>
        <w:tc>
          <w:tcPr>
            <w:tcW w:w="2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180B42" w14:textId="77777777" w:rsidR="00366BA8" w:rsidRPr="003A505B" w:rsidRDefault="00366BA8" w:rsidP="003A505B">
            <w:pPr>
              <w:rPr>
                <w:rFonts w:cs="Arial"/>
                <w:color w:val="454545"/>
                <w:sz w:val="18"/>
                <w:szCs w:val="18"/>
              </w:rPr>
            </w:pPr>
            <w:r w:rsidRPr="003A505B">
              <w:rPr>
                <w:rFonts w:cs="Arial"/>
                <w:color w:val="454545"/>
                <w:sz w:val="18"/>
                <w:szCs w:val="18"/>
              </w:rPr>
              <w:t>Granite Mountain - Marble Falls 138kV</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74A36A" w14:textId="77777777" w:rsidR="00366BA8" w:rsidRPr="003A505B" w:rsidRDefault="00366BA8" w:rsidP="003A505B">
            <w:pPr>
              <w:jc w:val="center"/>
              <w:rPr>
                <w:rFonts w:cs="Arial"/>
                <w:color w:val="454545"/>
                <w:sz w:val="18"/>
                <w:szCs w:val="18"/>
              </w:rPr>
            </w:pPr>
            <w:r w:rsidRPr="003A505B">
              <w:rPr>
                <w:rFonts w:cs="Arial"/>
                <w:color w:val="454545"/>
                <w:sz w:val="18"/>
                <w:szCs w:val="18"/>
              </w:rPr>
              <w:t>3</w:t>
            </w:r>
          </w:p>
        </w:tc>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ADFB70" w14:textId="77777777" w:rsidR="00366BA8" w:rsidRPr="003A505B" w:rsidRDefault="00366BA8" w:rsidP="003A505B">
            <w:pPr>
              <w:jc w:val="center"/>
              <w:rPr>
                <w:rFonts w:cs="Arial"/>
                <w:color w:val="454545"/>
                <w:sz w:val="18"/>
                <w:szCs w:val="18"/>
              </w:rPr>
            </w:pPr>
            <w:r w:rsidRPr="003A505B">
              <w:rPr>
                <w:rFonts w:cs="Arial"/>
                <w:color w:val="454545"/>
                <w:sz w:val="18"/>
                <w:szCs w:val="18"/>
              </w:rPr>
              <w:t xml:space="preserve">$3,581.13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93E109" w14:textId="77777777" w:rsidR="00366BA8" w:rsidRPr="003A505B" w:rsidRDefault="00366BA8" w:rsidP="003A505B">
            <w:pPr>
              <w:jc w:val="center"/>
              <w:rPr>
                <w:rFonts w:ascii="Tahoma" w:hAnsi="Tahoma" w:cs="Tahoma"/>
                <w:color w:val="000000"/>
              </w:rPr>
            </w:pPr>
            <w:r w:rsidRPr="003A505B">
              <w:rPr>
                <w:rFonts w:ascii="Tahoma" w:hAnsi="Tahoma" w:cs="Tahoma"/>
                <w:color w:val="000000"/>
              </w:rPr>
              <w:t> </w:t>
            </w:r>
          </w:p>
        </w:tc>
      </w:tr>
    </w:tbl>
    <w:p w14:paraId="60516150" w14:textId="77777777" w:rsidR="00970428" w:rsidRDefault="00970428" w:rsidP="00516166"/>
    <w:p w14:paraId="118FC422" w14:textId="74C6B8ED" w:rsidR="00F41DE4" w:rsidRPr="00B85A79" w:rsidRDefault="00F20217" w:rsidP="00F20217">
      <w:pPr>
        <w:pStyle w:val="Heading2"/>
      </w:pPr>
      <w:bookmarkStart w:id="260" w:name="_Toc496192193"/>
      <w:r w:rsidRPr="00B85A79">
        <w:t>Generic Transmission Constraint Congestion</w:t>
      </w:r>
      <w:bookmarkEnd w:id="260"/>
    </w:p>
    <w:p w14:paraId="21F0213B" w14:textId="77EBA247" w:rsidR="004B57CB" w:rsidRDefault="004B57CB" w:rsidP="004B57CB">
      <w:r w:rsidRPr="00B85A79">
        <w:t xml:space="preserve">There were </w:t>
      </w:r>
      <w:r w:rsidR="00F230E1">
        <w:t>eighteen</w:t>
      </w:r>
      <w:r w:rsidRPr="00B85A79">
        <w:t xml:space="preserve"> days on the Panhandle GTC in </w:t>
      </w:r>
      <w:r w:rsidR="00F230E1">
        <w:t>September</w:t>
      </w:r>
      <w:r>
        <w:t xml:space="preserve">. </w:t>
      </w:r>
      <w:r w:rsidRPr="00B85A79">
        <w:t>There was no activity on the remaining GTCs during the Month.</w:t>
      </w:r>
    </w:p>
    <w:p w14:paraId="1437A297" w14:textId="77777777" w:rsidR="004B57CB" w:rsidRDefault="004B57CB" w:rsidP="004B57CB"/>
    <w:p w14:paraId="35653048" w14:textId="77777777" w:rsidR="004B57CB" w:rsidRPr="00B85A79" w:rsidRDefault="004B57CB" w:rsidP="004B57CB">
      <w:r w:rsidRPr="00B85A79">
        <w:t>Note: This is how many times a constraint has been activated to avoid exceeding a GTC limit, it does not imply an exceedance of the GTC occurred or that the GTC was binding.</w:t>
      </w:r>
    </w:p>
    <w:p w14:paraId="5A0FABAC" w14:textId="7D1C3B67" w:rsidR="00F20217" w:rsidRPr="00B85A79" w:rsidRDefault="00F20217" w:rsidP="00F20217">
      <w:pPr>
        <w:pStyle w:val="Heading2"/>
      </w:pPr>
      <w:bookmarkStart w:id="261" w:name="_Toc496192194"/>
      <w:r w:rsidRPr="00B85A79">
        <w:t xml:space="preserve">Manual Overrides for </w:t>
      </w:r>
      <w:r w:rsidR="000616C7">
        <w:t>September</w:t>
      </w:r>
      <w:bookmarkEnd w:id="261"/>
    </w:p>
    <w:p w14:paraId="5DB86AED" w14:textId="07A413D0" w:rsidR="00743FB5" w:rsidRPr="006C4AF5" w:rsidRDefault="006B1295" w:rsidP="007D2D64">
      <w:r w:rsidRPr="00B85A79">
        <w:rPr>
          <w:rFonts w:cs="Arial"/>
          <w:sz w:val="21"/>
          <w:szCs w:val="21"/>
        </w:rPr>
        <w:t>None.</w:t>
      </w:r>
    </w:p>
    <w:p w14:paraId="27CE7D69" w14:textId="7AEB4685" w:rsidR="00F20217" w:rsidRPr="002E3C43" w:rsidRDefault="00F20217" w:rsidP="00F20217">
      <w:pPr>
        <w:pStyle w:val="Heading2"/>
      </w:pPr>
      <w:bookmarkStart w:id="262" w:name="_Toc496192195"/>
      <w:r w:rsidRPr="002E3C43">
        <w:t>Congestion Costs for Calendar Year 201</w:t>
      </w:r>
      <w:r w:rsidR="004C1BF6" w:rsidRPr="002E3C43">
        <w:t>7</w:t>
      </w:r>
      <w:bookmarkEnd w:id="262"/>
    </w:p>
    <w:p w14:paraId="00E67DA3" w14:textId="77777777" w:rsidR="00F20217" w:rsidRDefault="00F20217" w:rsidP="007D2D64">
      <w:r w:rsidRPr="006002CC">
        <w:t>The following table represents the top twenty active constraints for the calendar year based on the estimated congestion rent attributed to the congestion. ERCOT updates this list on a monthly basis.</w:t>
      </w:r>
    </w:p>
    <w:p w14:paraId="3898BB9C" w14:textId="77777777" w:rsidR="00FC275E" w:rsidRPr="00331765" w:rsidRDefault="00FC275E" w:rsidP="007D2D64"/>
    <w:tbl>
      <w:tblPr>
        <w:tblW w:w="10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2255"/>
        <w:gridCol w:w="1606"/>
        <w:gridCol w:w="2188"/>
        <w:gridCol w:w="1768"/>
      </w:tblGrid>
      <w:tr w:rsidR="00FC275E" w:rsidRPr="00DB330C" w14:paraId="51C162C7" w14:textId="77777777" w:rsidTr="00CD3745">
        <w:trPr>
          <w:trHeight w:val="1365"/>
          <w:jc w:val="center"/>
        </w:trPr>
        <w:tc>
          <w:tcPr>
            <w:tcW w:w="2875" w:type="dxa"/>
            <w:tcBorders>
              <w:bottom w:val="single" w:sz="4" w:space="0" w:color="auto"/>
            </w:tcBorders>
            <w:shd w:val="clear" w:color="auto" w:fill="444D53" w:themeFill="accent2" w:themeFillShade="BF"/>
            <w:vAlign w:val="center"/>
            <w:hideMark/>
          </w:tcPr>
          <w:p w14:paraId="0F42BABC" w14:textId="77777777" w:rsidR="00FC275E" w:rsidRPr="00DB330C" w:rsidRDefault="00FC275E" w:rsidP="00CD3745">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Contingency</w:t>
            </w:r>
          </w:p>
        </w:tc>
        <w:tc>
          <w:tcPr>
            <w:tcW w:w="2255" w:type="dxa"/>
            <w:tcBorders>
              <w:bottom w:val="single" w:sz="4" w:space="0" w:color="auto"/>
            </w:tcBorders>
            <w:shd w:val="clear" w:color="auto" w:fill="444D53" w:themeFill="accent2" w:themeFillShade="BF"/>
            <w:vAlign w:val="center"/>
            <w:hideMark/>
          </w:tcPr>
          <w:p w14:paraId="0E027167" w14:textId="77777777" w:rsidR="00FC275E" w:rsidRPr="00DB330C" w:rsidRDefault="00FC275E" w:rsidP="00CD3745">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Binding Element</w:t>
            </w:r>
          </w:p>
        </w:tc>
        <w:tc>
          <w:tcPr>
            <w:tcW w:w="1606" w:type="dxa"/>
            <w:tcBorders>
              <w:bottom w:val="single" w:sz="4" w:space="0" w:color="auto"/>
            </w:tcBorders>
            <w:shd w:val="clear" w:color="auto" w:fill="444D53" w:themeFill="accent2" w:themeFillShade="BF"/>
            <w:vAlign w:val="center"/>
            <w:hideMark/>
          </w:tcPr>
          <w:p w14:paraId="0EC52B40" w14:textId="77777777" w:rsidR="00FC275E" w:rsidRPr="00DB330C" w:rsidRDefault="00FC275E" w:rsidP="00CD3745">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 of 5-min SCED Intervals</w:t>
            </w:r>
          </w:p>
        </w:tc>
        <w:tc>
          <w:tcPr>
            <w:tcW w:w="2188" w:type="dxa"/>
            <w:tcBorders>
              <w:bottom w:val="single" w:sz="4" w:space="0" w:color="auto"/>
            </w:tcBorders>
            <w:shd w:val="clear" w:color="auto" w:fill="444D53" w:themeFill="accent2" w:themeFillShade="BF"/>
            <w:vAlign w:val="center"/>
            <w:hideMark/>
          </w:tcPr>
          <w:p w14:paraId="3D18FDE2" w14:textId="77777777" w:rsidR="00FC275E" w:rsidRPr="00DB330C" w:rsidRDefault="00FC275E" w:rsidP="00CD3745">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Estimated Congestion Rent</w:t>
            </w:r>
          </w:p>
        </w:tc>
        <w:tc>
          <w:tcPr>
            <w:tcW w:w="1768" w:type="dxa"/>
            <w:tcBorders>
              <w:bottom w:val="single" w:sz="4" w:space="0" w:color="auto"/>
            </w:tcBorders>
            <w:shd w:val="clear" w:color="auto" w:fill="444D53" w:themeFill="accent2" w:themeFillShade="BF"/>
            <w:vAlign w:val="center"/>
            <w:hideMark/>
          </w:tcPr>
          <w:p w14:paraId="02D09375" w14:textId="77777777" w:rsidR="00FC275E" w:rsidRPr="00DB330C" w:rsidRDefault="00FC275E" w:rsidP="00CD3745">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Transmission Project</w:t>
            </w:r>
          </w:p>
          <w:p w14:paraId="16B5A681" w14:textId="77777777" w:rsidR="00FC275E" w:rsidRPr="00DB330C" w:rsidRDefault="00FC275E" w:rsidP="00CD3745">
            <w:pPr>
              <w:jc w:val="center"/>
              <w:rPr>
                <w:rFonts w:asciiTheme="minorHAnsi" w:hAnsiTheme="minorHAnsi" w:cstheme="minorHAnsi"/>
                <w:sz w:val="21"/>
                <w:szCs w:val="21"/>
              </w:rPr>
            </w:pPr>
          </w:p>
        </w:tc>
      </w:tr>
      <w:tr w:rsidR="009F1E20" w:rsidRPr="00C1796E" w14:paraId="4D95F918" w14:textId="77777777" w:rsidTr="00CD37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75AD1" w14:textId="4E3F10E7" w:rsidR="009F1E20" w:rsidRPr="00C1796E" w:rsidRDefault="009F1E20" w:rsidP="009F1E20">
            <w:pPr>
              <w:jc w:val="center"/>
              <w:rPr>
                <w:rFonts w:asciiTheme="minorHAnsi" w:hAnsiTheme="minorHAnsi" w:cstheme="minorHAnsi"/>
                <w:color w:val="000000"/>
              </w:rPr>
            </w:pPr>
            <w:r>
              <w:rPr>
                <w:rFonts w:ascii="Tahoma" w:hAnsi="Tahoma" w:cs="Tahoma"/>
                <w:color w:val="000000"/>
              </w:rPr>
              <w:lastRenderedPageBreak/>
              <w:t>Basecase</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6663B454" w14:textId="74549B6E" w:rsidR="009F1E20" w:rsidRPr="00C1796E" w:rsidRDefault="009F1E20" w:rsidP="009F1E20">
            <w:pPr>
              <w:jc w:val="center"/>
              <w:rPr>
                <w:rFonts w:asciiTheme="minorHAnsi" w:hAnsiTheme="minorHAnsi" w:cstheme="minorHAnsi"/>
                <w:color w:val="000000"/>
              </w:rPr>
            </w:pPr>
            <w:r>
              <w:rPr>
                <w:rFonts w:ascii="Tahoma" w:hAnsi="Tahoma" w:cs="Tahoma"/>
                <w:color w:val="000000"/>
              </w:rPr>
              <w:t>PNHNDL GTC</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1A09E166" w14:textId="482A6F47" w:rsidR="009F1E20" w:rsidRPr="00C1796E" w:rsidRDefault="009F1E20" w:rsidP="009F1E20">
            <w:pPr>
              <w:jc w:val="center"/>
              <w:rPr>
                <w:rFonts w:asciiTheme="minorHAnsi" w:hAnsiTheme="minorHAnsi" w:cstheme="minorHAnsi"/>
                <w:color w:val="000000"/>
              </w:rPr>
            </w:pPr>
            <w:r>
              <w:rPr>
                <w:rFonts w:ascii="Tahoma" w:hAnsi="Tahoma" w:cs="Tahoma"/>
                <w:color w:val="000000"/>
              </w:rPr>
              <w:t>23,751</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0818B93C" w14:textId="3BE1BB26" w:rsidR="009F1E20" w:rsidRPr="00C1796E" w:rsidRDefault="009F1E20" w:rsidP="009F1E20">
            <w:pPr>
              <w:jc w:val="center"/>
              <w:rPr>
                <w:rFonts w:asciiTheme="minorHAnsi" w:hAnsiTheme="minorHAnsi" w:cstheme="minorHAnsi"/>
                <w:color w:val="000000"/>
              </w:rPr>
            </w:pPr>
            <w:r>
              <w:rPr>
                <w:rFonts w:ascii="Tahoma" w:hAnsi="Tahoma" w:cs="Tahoma"/>
                <w:color w:val="000000"/>
              </w:rPr>
              <w:t>75,526,040.12</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3786E899" w14:textId="5EAFC190" w:rsidR="009F1E20" w:rsidRPr="00C1796E" w:rsidRDefault="009F1E20" w:rsidP="009F1E20">
            <w:pPr>
              <w:jc w:val="center"/>
              <w:rPr>
                <w:rFonts w:asciiTheme="minorHAnsi" w:hAnsiTheme="minorHAnsi" w:cstheme="minorHAnsi"/>
                <w:color w:val="000000"/>
              </w:rPr>
            </w:pPr>
            <w:r>
              <w:rPr>
                <w:rFonts w:ascii="Tahoma" w:hAnsi="Tahoma" w:cs="Tahoma"/>
                <w:color w:val="000000"/>
              </w:rPr>
              <w:t>South Plains RPG Proposal</w:t>
            </w:r>
          </w:p>
        </w:tc>
      </w:tr>
      <w:tr w:rsidR="009F1E20" w:rsidRPr="00C1796E" w14:paraId="78F69BC3" w14:textId="77777777" w:rsidTr="00CD37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1DA73" w14:textId="30497074" w:rsidR="009F1E20" w:rsidRPr="00C1796E" w:rsidRDefault="009F1E20" w:rsidP="009F1E20">
            <w:pPr>
              <w:jc w:val="center"/>
              <w:rPr>
                <w:rFonts w:asciiTheme="minorHAnsi" w:hAnsiTheme="minorHAnsi" w:cstheme="minorHAnsi"/>
                <w:color w:val="000000"/>
              </w:rPr>
            </w:pPr>
            <w:r>
              <w:rPr>
                <w:rFonts w:ascii="Tahoma" w:hAnsi="Tahoma" w:cs="Tahoma"/>
                <w:color w:val="000000"/>
              </w:rPr>
              <w:t>HCKSW-ALLNC&amp;RNKSW 345kV</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49A62141" w14:textId="242903C5" w:rsidR="009F1E20" w:rsidRPr="00C1796E" w:rsidRDefault="009F1E20" w:rsidP="009F1E20">
            <w:pPr>
              <w:jc w:val="center"/>
              <w:rPr>
                <w:rFonts w:asciiTheme="minorHAnsi" w:hAnsiTheme="minorHAnsi" w:cstheme="minorHAnsi"/>
                <w:color w:val="000000"/>
              </w:rPr>
            </w:pPr>
            <w:r>
              <w:rPr>
                <w:rFonts w:ascii="Tahoma" w:hAnsi="Tahoma" w:cs="Tahoma"/>
                <w:color w:val="000000"/>
              </w:rPr>
              <w:t>Blue Mound - Wagley Robertson 138kV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05568C4A" w14:textId="29C65F52" w:rsidR="009F1E20" w:rsidRPr="00C1796E" w:rsidRDefault="009F1E20" w:rsidP="009F1E20">
            <w:pPr>
              <w:jc w:val="center"/>
              <w:rPr>
                <w:rFonts w:asciiTheme="minorHAnsi" w:hAnsiTheme="minorHAnsi" w:cstheme="minorHAnsi"/>
                <w:color w:val="000000"/>
              </w:rPr>
            </w:pPr>
            <w:r>
              <w:rPr>
                <w:rFonts w:ascii="Tahoma" w:hAnsi="Tahoma" w:cs="Tahoma"/>
                <w:color w:val="000000"/>
              </w:rPr>
              <w:t>9,733</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6450A5E8" w14:textId="4D542314" w:rsidR="009F1E20" w:rsidRPr="00C1796E" w:rsidRDefault="009F1E20" w:rsidP="009F1E20">
            <w:pPr>
              <w:jc w:val="center"/>
              <w:rPr>
                <w:rFonts w:asciiTheme="minorHAnsi" w:hAnsiTheme="minorHAnsi" w:cstheme="minorHAnsi"/>
                <w:color w:val="000000"/>
              </w:rPr>
            </w:pPr>
            <w:r>
              <w:rPr>
                <w:rFonts w:ascii="Tahoma" w:hAnsi="Tahoma" w:cs="Tahoma"/>
                <w:color w:val="000000"/>
              </w:rPr>
              <w:t>67,308,817.35</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04F9A9E0" w14:textId="3BE3AE00" w:rsidR="009F1E20" w:rsidRPr="00C1796E" w:rsidRDefault="009F1E20" w:rsidP="009F1E20">
            <w:pPr>
              <w:jc w:val="center"/>
              <w:rPr>
                <w:rFonts w:asciiTheme="minorHAnsi" w:hAnsiTheme="minorHAnsi" w:cstheme="minorHAnsi"/>
                <w:color w:val="000000"/>
              </w:rPr>
            </w:pPr>
            <w:r>
              <w:rPr>
                <w:rFonts w:ascii="Tahoma" w:hAnsi="Tahoma" w:cs="Tahoma"/>
                <w:color w:val="000000"/>
              </w:rPr>
              <w:t>6273</w:t>
            </w:r>
          </w:p>
        </w:tc>
      </w:tr>
      <w:tr w:rsidR="009F1E20" w:rsidRPr="00C1796E" w14:paraId="62BE2404" w14:textId="77777777" w:rsidTr="00CD37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27A2F" w14:textId="42EEE351" w:rsidR="009F1E20" w:rsidRPr="00C1796E" w:rsidRDefault="009F1E20" w:rsidP="009F1E20">
            <w:pPr>
              <w:jc w:val="center"/>
              <w:rPr>
                <w:rFonts w:asciiTheme="minorHAnsi" w:hAnsiTheme="minorHAnsi" w:cstheme="minorHAnsi"/>
                <w:color w:val="000000"/>
              </w:rPr>
            </w:pPr>
            <w:r>
              <w:rPr>
                <w:rFonts w:ascii="Tahoma" w:hAnsi="Tahoma" w:cs="Tahoma"/>
                <w:color w:val="000000"/>
              </w:rPr>
              <w:t>Rns-Rtw &amp; Sng-Tb 345kv</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6AD617BE" w14:textId="70E0265F" w:rsidR="009F1E20" w:rsidRPr="00C1796E" w:rsidRDefault="009F1E20" w:rsidP="009F1E20">
            <w:pPr>
              <w:jc w:val="center"/>
              <w:rPr>
                <w:rFonts w:asciiTheme="minorHAnsi" w:hAnsiTheme="minorHAnsi" w:cstheme="minorHAnsi"/>
                <w:color w:val="000000"/>
              </w:rPr>
            </w:pPr>
            <w:r>
              <w:rPr>
                <w:rFonts w:ascii="Tahoma" w:hAnsi="Tahoma" w:cs="Tahoma"/>
                <w:color w:val="000000"/>
              </w:rPr>
              <w:t>Singleton - Zenith 345kV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3259B67B" w14:textId="74EFA100" w:rsidR="009F1E20" w:rsidRPr="00C1796E" w:rsidRDefault="009F1E20" w:rsidP="009F1E20">
            <w:pPr>
              <w:jc w:val="center"/>
              <w:rPr>
                <w:rFonts w:asciiTheme="minorHAnsi" w:hAnsiTheme="minorHAnsi" w:cstheme="minorHAnsi"/>
                <w:color w:val="000000"/>
              </w:rPr>
            </w:pPr>
            <w:r>
              <w:rPr>
                <w:rFonts w:ascii="Tahoma" w:hAnsi="Tahoma" w:cs="Tahoma"/>
                <w:color w:val="000000"/>
              </w:rPr>
              <w:t>17,103</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36BA5A3C" w14:textId="34BEF1D9" w:rsidR="009F1E20" w:rsidRPr="00C1796E" w:rsidRDefault="009F1E20" w:rsidP="009F1E20">
            <w:pPr>
              <w:jc w:val="center"/>
              <w:rPr>
                <w:rFonts w:asciiTheme="minorHAnsi" w:hAnsiTheme="minorHAnsi" w:cstheme="minorHAnsi"/>
                <w:color w:val="000000"/>
              </w:rPr>
            </w:pPr>
            <w:r>
              <w:rPr>
                <w:rFonts w:ascii="Tahoma" w:hAnsi="Tahoma" w:cs="Tahoma"/>
                <w:color w:val="000000"/>
              </w:rPr>
              <w:t>64,699,015.07</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26248990" w14:textId="688A8A5A" w:rsidR="009F1E20" w:rsidRPr="00C1796E" w:rsidRDefault="009F1E20" w:rsidP="009F1E20">
            <w:pPr>
              <w:jc w:val="center"/>
              <w:rPr>
                <w:rFonts w:asciiTheme="minorHAnsi" w:hAnsiTheme="minorHAnsi" w:cstheme="minorHAnsi"/>
                <w:color w:val="000000"/>
              </w:rPr>
            </w:pPr>
            <w:r>
              <w:rPr>
                <w:rFonts w:ascii="Tahoma" w:hAnsi="Tahoma" w:cs="Tahoma"/>
                <w:color w:val="000000"/>
              </w:rPr>
              <w:t>Houston Import Project</w:t>
            </w:r>
          </w:p>
        </w:tc>
      </w:tr>
      <w:tr w:rsidR="009F1E20" w:rsidRPr="00C1796E" w14:paraId="62D917DA" w14:textId="77777777" w:rsidTr="00CD37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88AF7" w14:textId="31273A09" w:rsidR="009F1E20" w:rsidRPr="00C1796E" w:rsidRDefault="009F1E20" w:rsidP="009F1E20">
            <w:pPr>
              <w:jc w:val="center"/>
              <w:rPr>
                <w:rFonts w:asciiTheme="minorHAnsi" w:hAnsiTheme="minorHAnsi" w:cstheme="minorHAnsi"/>
                <w:color w:val="000000"/>
              </w:rPr>
            </w:pPr>
            <w:r>
              <w:rPr>
                <w:rFonts w:ascii="Tahoma" w:hAnsi="Tahoma" w:cs="Tahoma"/>
                <w:color w:val="000000"/>
              </w:rPr>
              <w:t>NORTH PHARR to POLK AVENUE LIN 1</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3277F395" w14:textId="5BCC52FA" w:rsidR="009F1E20" w:rsidRPr="00C1796E" w:rsidRDefault="009F1E20" w:rsidP="009F1E20">
            <w:pPr>
              <w:jc w:val="center"/>
              <w:rPr>
                <w:rFonts w:asciiTheme="minorHAnsi" w:hAnsiTheme="minorHAnsi" w:cstheme="minorHAnsi"/>
                <w:color w:val="000000"/>
              </w:rPr>
            </w:pPr>
            <w:r>
              <w:rPr>
                <w:rFonts w:ascii="Tahoma" w:hAnsi="Tahoma" w:cs="Tahoma"/>
                <w:color w:val="000000"/>
              </w:rPr>
              <w:t>North Mcallen - West Mcallen 138kV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3EC86A67" w14:textId="0E5D75E8" w:rsidR="009F1E20" w:rsidRPr="00C1796E" w:rsidRDefault="009F1E20" w:rsidP="009F1E20">
            <w:pPr>
              <w:jc w:val="center"/>
              <w:rPr>
                <w:rFonts w:asciiTheme="minorHAnsi" w:hAnsiTheme="minorHAnsi" w:cstheme="minorHAnsi"/>
                <w:color w:val="000000"/>
              </w:rPr>
            </w:pPr>
            <w:r>
              <w:rPr>
                <w:rFonts w:ascii="Tahoma" w:hAnsi="Tahoma" w:cs="Tahoma"/>
                <w:color w:val="000000"/>
              </w:rPr>
              <w:t>2,541</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29A6D201" w14:textId="18F39ABB" w:rsidR="009F1E20" w:rsidRPr="00C1796E" w:rsidRDefault="009F1E20" w:rsidP="009F1E20">
            <w:pPr>
              <w:jc w:val="center"/>
              <w:rPr>
                <w:rFonts w:asciiTheme="minorHAnsi" w:hAnsiTheme="minorHAnsi" w:cstheme="minorHAnsi"/>
                <w:color w:val="000000"/>
              </w:rPr>
            </w:pPr>
            <w:r>
              <w:rPr>
                <w:rFonts w:ascii="Tahoma" w:hAnsi="Tahoma" w:cs="Tahoma"/>
                <w:color w:val="000000"/>
              </w:rPr>
              <w:t>32,283,806.21</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7FD32901" w14:textId="5937199E" w:rsidR="009F1E20" w:rsidRPr="00C1796E" w:rsidRDefault="009F1E20" w:rsidP="009F1E20">
            <w:pPr>
              <w:jc w:val="center"/>
              <w:rPr>
                <w:rFonts w:asciiTheme="minorHAnsi" w:hAnsiTheme="minorHAnsi" w:cstheme="minorHAnsi"/>
                <w:color w:val="000000"/>
              </w:rPr>
            </w:pPr>
            <w:r>
              <w:rPr>
                <w:rFonts w:ascii="Tahoma" w:hAnsi="Tahoma" w:cs="Tahoma"/>
                <w:color w:val="000000"/>
              </w:rPr>
              <w:t>4493</w:t>
            </w:r>
          </w:p>
        </w:tc>
      </w:tr>
      <w:tr w:rsidR="009F1E20" w:rsidRPr="00C1796E" w14:paraId="5C7155A4" w14:textId="77777777" w:rsidTr="00CD37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4F637" w14:textId="47B19894" w:rsidR="009F1E20" w:rsidRPr="00C1796E" w:rsidRDefault="009F1E20" w:rsidP="009F1E20">
            <w:pPr>
              <w:jc w:val="center"/>
              <w:rPr>
                <w:rFonts w:asciiTheme="minorHAnsi" w:hAnsiTheme="minorHAnsi" w:cstheme="minorHAnsi"/>
                <w:color w:val="000000"/>
              </w:rPr>
            </w:pPr>
            <w:r>
              <w:rPr>
                <w:rFonts w:ascii="Tahoma" w:hAnsi="Tahoma" w:cs="Tahoma"/>
                <w:color w:val="000000"/>
              </w:rPr>
              <w:t>Rns-Rtw &amp; Sng-Tb 345kv</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4B1664A9" w14:textId="77F4E179" w:rsidR="009F1E20" w:rsidRPr="00C1796E" w:rsidRDefault="009F1E20" w:rsidP="009F1E20">
            <w:pPr>
              <w:jc w:val="center"/>
              <w:rPr>
                <w:rFonts w:asciiTheme="minorHAnsi" w:hAnsiTheme="minorHAnsi" w:cstheme="minorHAnsi"/>
                <w:color w:val="000000"/>
              </w:rPr>
            </w:pPr>
            <w:r>
              <w:rPr>
                <w:rFonts w:ascii="Tahoma" w:hAnsi="Tahoma" w:cs="Tahoma"/>
                <w:color w:val="000000"/>
              </w:rPr>
              <w:t>Singleton - Zenith 345kV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35208894" w14:textId="6912DBB5" w:rsidR="009F1E20" w:rsidRPr="00C1796E" w:rsidRDefault="009F1E20" w:rsidP="009F1E20">
            <w:pPr>
              <w:jc w:val="center"/>
              <w:rPr>
                <w:rFonts w:asciiTheme="minorHAnsi" w:hAnsiTheme="minorHAnsi" w:cstheme="minorHAnsi"/>
                <w:color w:val="000000"/>
              </w:rPr>
            </w:pPr>
            <w:r>
              <w:rPr>
                <w:rFonts w:ascii="Tahoma" w:hAnsi="Tahoma" w:cs="Tahoma"/>
                <w:color w:val="000000"/>
              </w:rPr>
              <w:t>8,338</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3C245FCC" w14:textId="3C29B234" w:rsidR="009F1E20" w:rsidRPr="00C1796E" w:rsidRDefault="009F1E20" w:rsidP="009F1E20">
            <w:pPr>
              <w:jc w:val="center"/>
              <w:rPr>
                <w:rFonts w:asciiTheme="minorHAnsi" w:hAnsiTheme="minorHAnsi" w:cstheme="minorHAnsi"/>
                <w:color w:val="000000"/>
              </w:rPr>
            </w:pPr>
            <w:r>
              <w:rPr>
                <w:rFonts w:ascii="Tahoma" w:hAnsi="Tahoma" w:cs="Tahoma"/>
                <w:color w:val="000000"/>
              </w:rPr>
              <w:t>31,951,822.06</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5A7BDA44" w14:textId="565ABFC4" w:rsidR="009F1E20" w:rsidRPr="00C1796E" w:rsidRDefault="009F1E20" w:rsidP="009F1E20">
            <w:pPr>
              <w:jc w:val="center"/>
              <w:rPr>
                <w:rFonts w:asciiTheme="minorHAnsi" w:hAnsiTheme="minorHAnsi" w:cstheme="minorHAnsi"/>
                <w:color w:val="000000"/>
              </w:rPr>
            </w:pPr>
            <w:r>
              <w:rPr>
                <w:rFonts w:ascii="Tahoma" w:hAnsi="Tahoma" w:cs="Tahoma"/>
                <w:color w:val="000000"/>
              </w:rPr>
              <w:t>Houston Import Project</w:t>
            </w:r>
          </w:p>
        </w:tc>
      </w:tr>
      <w:tr w:rsidR="009F1E20" w:rsidRPr="00C1796E" w14:paraId="3AE251FF" w14:textId="77777777" w:rsidTr="00CD37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F66D9" w14:textId="0DF562F4" w:rsidR="009F1E20" w:rsidRPr="00C1796E" w:rsidRDefault="009F1E20" w:rsidP="009F1E20">
            <w:pPr>
              <w:jc w:val="center"/>
              <w:rPr>
                <w:rFonts w:asciiTheme="minorHAnsi" w:hAnsiTheme="minorHAnsi" w:cstheme="minorHAnsi"/>
                <w:color w:val="000000"/>
              </w:rPr>
            </w:pPr>
            <w:r>
              <w:rPr>
                <w:rFonts w:ascii="Tahoma" w:hAnsi="Tahoma" w:cs="Tahoma"/>
                <w:color w:val="000000"/>
              </w:rPr>
              <w:t>Jewet-Sng 345kV</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35494662" w14:textId="07FF02FD" w:rsidR="009F1E20" w:rsidRPr="00C1796E" w:rsidRDefault="009F1E20" w:rsidP="009F1E20">
            <w:pPr>
              <w:jc w:val="center"/>
              <w:rPr>
                <w:rFonts w:asciiTheme="minorHAnsi" w:hAnsiTheme="minorHAnsi" w:cstheme="minorHAnsi"/>
                <w:color w:val="000000"/>
              </w:rPr>
            </w:pPr>
            <w:r>
              <w:rPr>
                <w:rFonts w:ascii="Tahoma" w:hAnsi="Tahoma" w:cs="Tahoma"/>
                <w:color w:val="000000"/>
              </w:rPr>
              <w:t>Btu_Jack_Creek - Twin Oak Switch 345kV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571DF63E" w14:textId="0B39EEB9" w:rsidR="009F1E20" w:rsidRPr="00C1796E" w:rsidRDefault="009F1E20" w:rsidP="009F1E20">
            <w:pPr>
              <w:jc w:val="center"/>
              <w:rPr>
                <w:rFonts w:asciiTheme="minorHAnsi" w:hAnsiTheme="minorHAnsi" w:cstheme="minorHAnsi"/>
                <w:color w:val="000000"/>
              </w:rPr>
            </w:pPr>
            <w:r>
              <w:rPr>
                <w:rFonts w:ascii="Tahoma" w:hAnsi="Tahoma" w:cs="Tahoma"/>
                <w:color w:val="000000"/>
              </w:rPr>
              <w:t>16,464</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337C94CC" w14:textId="229F87C3" w:rsidR="009F1E20" w:rsidRPr="00C1796E" w:rsidRDefault="009F1E20" w:rsidP="009F1E20">
            <w:pPr>
              <w:jc w:val="center"/>
              <w:rPr>
                <w:rFonts w:asciiTheme="minorHAnsi" w:hAnsiTheme="minorHAnsi" w:cstheme="minorHAnsi"/>
                <w:color w:val="000000"/>
              </w:rPr>
            </w:pPr>
            <w:r>
              <w:rPr>
                <w:rFonts w:ascii="Tahoma" w:hAnsi="Tahoma" w:cs="Tahoma"/>
                <w:color w:val="000000"/>
              </w:rPr>
              <w:t>28,612,604.00</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4D651BA4" w14:textId="6421CF3F" w:rsidR="009F1E20" w:rsidRPr="00C1796E" w:rsidRDefault="009F1E20" w:rsidP="009F1E20">
            <w:pPr>
              <w:jc w:val="center"/>
              <w:rPr>
                <w:rFonts w:asciiTheme="minorHAnsi" w:hAnsiTheme="minorHAnsi" w:cstheme="minorHAnsi"/>
                <w:color w:val="000000"/>
              </w:rPr>
            </w:pPr>
            <w:r>
              <w:rPr>
                <w:rFonts w:ascii="Tahoma" w:hAnsi="Tahoma" w:cs="Tahoma"/>
                <w:color w:val="000000"/>
              </w:rPr>
              <w:t>Houston Import Project</w:t>
            </w:r>
          </w:p>
        </w:tc>
      </w:tr>
      <w:tr w:rsidR="009F1E20" w:rsidRPr="00C1796E" w14:paraId="5BF10B54" w14:textId="77777777" w:rsidTr="00CD37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0814D" w14:textId="4AA6EBAF" w:rsidR="009F1E20" w:rsidRPr="00C1796E" w:rsidRDefault="009F1E20" w:rsidP="009F1E20">
            <w:pPr>
              <w:jc w:val="center"/>
              <w:rPr>
                <w:rFonts w:asciiTheme="minorHAnsi" w:hAnsiTheme="minorHAnsi" w:cstheme="minorHAnsi"/>
                <w:color w:val="000000"/>
              </w:rPr>
            </w:pPr>
            <w:r>
              <w:rPr>
                <w:rFonts w:ascii="Tahoma" w:hAnsi="Tahoma" w:cs="Tahoma"/>
                <w:color w:val="000000"/>
              </w:rPr>
              <w:t>White_Pt-Mccampbe&amp;Hecker 138</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521D1C65" w14:textId="747FD6DD" w:rsidR="009F1E20" w:rsidRPr="00C1796E" w:rsidRDefault="009F1E20" w:rsidP="009F1E20">
            <w:pPr>
              <w:jc w:val="center"/>
              <w:rPr>
                <w:rFonts w:asciiTheme="minorHAnsi" w:hAnsiTheme="minorHAnsi" w:cstheme="minorHAnsi"/>
                <w:color w:val="000000"/>
              </w:rPr>
            </w:pPr>
            <w:r>
              <w:rPr>
                <w:rFonts w:ascii="Tahoma" w:hAnsi="Tahoma" w:cs="Tahoma"/>
                <w:color w:val="000000"/>
              </w:rPr>
              <w:t>Whitepoint - Rincon 138kV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41D73C16" w14:textId="54A65C3B" w:rsidR="009F1E20" w:rsidRPr="00C1796E" w:rsidRDefault="009F1E20" w:rsidP="009F1E20">
            <w:pPr>
              <w:jc w:val="center"/>
              <w:rPr>
                <w:rFonts w:asciiTheme="minorHAnsi" w:hAnsiTheme="minorHAnsi" w:cstheme="minorHAnsi"/>
                <w:color w:val="000000"/>
              </w:rPr>
            </w:pPr>
            <w:r>
              <w:rPr>
                <w:rFonts w:ascii="Tahoma" w:hAnsi="Tahoma" w:cs="Tahoma"/>
                <w:color w:val="000000"/>
              </w:rPr>
              <w:t>1,352</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7928F952" w14:textId="1AC54A32" w:rsidR="009F1E20" w:rsidRPr="00C1796E" w:rsidRDefault="009F1E20" w:rsidP="009F1E20">
            <w:pPr>
              <w:jc w:val="center"/>
              <w:rPr>
                <w:rFonts w:asciiTheme="minorHAnsi" w:hAnsiTheme="minorHAnsi" w:cstheme="minorHAnsi"/>
                <w:color w:val="000000"/>
              </w:rPr>
            </w:pPr>
            <w:r>
              <w:rPr>
                <w:rFonts w:ascii="Tahoma" w:hAnsi="Tahoma" w:cs="Tahoma"/>
                <w:color w:val="000000"/>
              </w:rPr>
              <w:t>24,325,582.27</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33F1BD1F" w14:textId="5272B5F3" w:rsidR="009F1E20" w:rsidRPr="00C1796E" w:rsidRDefault="009F1E20" w:rsidP="009F1E20">
            <w:pPr>
              <w:jc w:val="center"/>
              <w:rPr>
                <w:rFonts w:asciiTheme="minorHAnsi" w:hAnsiTheme="minorHAnsi" w:cstheme="minorHAnsi"/>
                <w:color w:val="000000"/>
              </w:rPr>
            </w:pPr>
            <w:r>
              <w:rPr>
                <w:rFonts w:ascii="Tahoma" w:hAnsi="Tahoma" w:cs="Tahoma"/>
                <w:color w:val="000000"/>
              </w:rPr>
              <w:t>2979</w:t>
            </w:r>
          </w:p>
        </w:tc>
      </w:tr>
      <w:tr w:rsidR="009F1E20" w:rsidRPr="00C1796E" w14:paraId="0556D77A" w14:textId="77777777" w:rsidTr="00CD37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C70C7" w14:textId="43023E99" w:rsidR="009F1E20" w:rsidRPr="00C1796E" w:rsidRDefault="009F1E20" w:rsidP="009F1E20">
            <w:pPr>
              <w:jc w:val="center"/>
              <w:rPr>
                <w:rFonts w:asciiTheme="minorHAnsi" w:hAnsiTheme="minorHAnsi" w:cstheme="minorHAnsi"/>
                <w:color w:val="000000"/>
              </w:rPr>
            </w:pPr>
            <w:r>
              <w:rPr>
                <w:rFonts w:ascii="Tahoma" w:hAnsi="Tahoma" w:cs="Tahoma"/>
                <w:color w:val="000000"/>
              </w:rPr>
              <w:t>CRLNW-LWSSW 345kV</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148F6547" w14:textId="4A68F9D9" w:rsidR="009F1E20" w:rsidRPr="00C1796E" w:rsidRDefault="009F1E20" w:rsidP="009F1E20">
            <w:pPr>
              <w:jc w:val="center"/>
              <w:rPr>
                <w:rFonts w:asciiTheme="minorHAnsi" w:hAnsiTheme="minorHAnsi" w:cstheme="minorHAnsi"/>
                <w:color w:val="000000"/>
              </w:rPr>
            </w:pPr>
            <w:r>
              <w:rPr>
                <w:rFonts w:ascii="Tahoma" w:hAnsi="Tahoma" w:cs="Tahoma"/>
                <w:color w:val="000000"/>
              </w:rPr>
              <w:t>Carrollton Northwest - Lakepointe Tnp 138kV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5C2D063F" w14:textId="6CD5BCA0" w:rsidR="009F1E20" w:rsidRPr="00C1796E" w:rsidRDefault="009F1E20" w:rsidP="009F1E20">
            <w:pPr>
              <w:jc w:val="center"/>
              <w:rPr>
                <w:rFonts w:asciiTheme="minorHAnsi" w:hAnsiTheme="minorHAnsi" w:cstheme="minorHAnsi"/>
                <w:color w:val="000000"/>
              </w:rPr>
            </w:pPr>
            <w:r>
              <w:rPr>
                <w:rFonts w:ascii="Tahoma" w:hAnsi="Tahoma" w:cs="Tahoma"/>
                <w:color w:val="000000"/>
              </w:rPr>
              <w:t>6,300</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4655743B" w14:textId="74446418" w:rsidR="009F1E20" w:rsidRPr="00C1796E" w:rsidRDefault="009F1E20" w:rsidP="009F1E20">
            <w:pPr>
              <w:jc w:val="center"/>
              <w:rPr>
                <w:rFonts w:asciiTheme="minorHAnsi" w:hAnsiTheme="minorHAnsi" w:cstheme="minorHAnsi"/>
                <w:color w:val="000000"/>
              </w:rPr>
            </w:pPr>
            <w:r>
              <w:rPr>
                <w:rFonts w:ascii="Tahoma" w:hAnsi="Tahoma" w:cs="Tahoma"/>
                <w:color w:val="000000"/>
              </w:rPr>
              <w:t>23,917,330.89</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5758D100" w14:textId="4B030368" w:rsidR="009F1E20" w:rsidRPr="00C1796E" w:rsidRDefault="009F1E20" w:rsidP="009F1E20">
            <w:pPr>
              <w:jc w:val="center"/>
              <w:rPr>
                <w:rFonts w:asciiTheme="minorHAnsi" w:hAnsiTheme="minorHAnsi" w:cstheme="minorHAnsi"/>
                <w:color w:val="000000"/>
              </w:rPr>
            </w:pPr>
            <w:r>
              <w:rPr>
                <w:rFonts w:ascii="Tahoma" w:hAnsi="Tahoma" w:cs="Tahoma"/>
                <w:color w:val="000000"/>
              </w:rPr>
              <w:t>5488</w:t>
            </w:r>
          </w:p>
        </w:tc>
      </w:tr>
      <w:tr w:rsidR="009F1E20" w:rsidRPr="00C1796E" w14:paraId="13D915BD" w14:textId="77777777" w:rsidTr="00CD37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51B10" w14:textId="0BE5ACA4" w:rsidR="009F1E20" w:rsidRPr="00C1796E" w:rsidRDefault="009F1E20" w:rsidP="009F1E20">
            <w:pPr>
              <w:jc w:val="center"/>
              <w:rPr>
                <w:rFonts w:asciiTheme="minorHAnsi" w:hAnsiTheme="minorHAnsi" w:cstheme="minorHAnsi"/>
                <w:color w:val="000000"/>
              </w:rPr>
            </w:pPr>
            <w:r>
              <w:rPr>
                <w:rFonts w:ascii="Tahoma" w:hAnsi="Tahoma" w:cs="Tahoma"/>
                <w:color w:val="000000"/>
              </w:rPr>
              <w:t>HCKSW-ALLNC&amp;RNKSW 345kV</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463C3A69" w14:textId="3A151189" w:rsidR="009F1E20" w:rsidRPr="00C1796E" w:rsidRDefault="009F1E20" w:rsidP="009F1E20">
            <w:pPr>
              <w:jc w:val="center"/>
              <w:rPr>
                <w:rFonts w:asciiTheme="minorHAnsi" w:hAnsiTheme="minorHAnsi" w:cstheme="minorHAnsi"/>
                <w:color w:val="000000"/>
              </w:rPr>
            </w:pPr>
            <w:r>
              <w:rPr>
                <w:rFonts w:ascii="Tahoma" w:hAnsi="Tahoma" w:cs="Tahoma"/>
                <w:color w:val="000000"/>
              </w:rPr>
              <w:t>Wagley Robertson - Summerfield 138kV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0F99A2E4" w14:textId="424BC223" w:rsidR="009F1E20" w:rsidRPr="00C1796E" w:rsidRDefault="009F1E20" w:rsidP="009F1E20">
            <w:pPr>
              <w:jc w:val="center"/>
              <w:rPr>
                <w:rFonts w:asciiTheme="minorHAnsi" w:hAnsiTheme="minorHAnsi" w:cstheme="minorHAnsi"/>
                <w:color w:val="000000"/>
              </w:rPr>
            </w:pPr>
            <w:r>
              <w:rPr>
                <w:rFonts w:ascii="Tahoma" w:hAnsi="Tahoma" w:cs="Tahoma"/>
                <w:color w:val="000000"/>
              </w:rPr>
              <w:t>1,429</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140AC904" w14:textId="5902EE61" w:rsidR="009F1E20" w:rsidRPr="00C1796E" w:rsidRDefault="009F1E20" w:rsidP="009F1E20">
            <w:pPr>
              <w:jc w:val="center"/>
              <w:rPr>
                <w:rFonts w:asciiTheme="minorHAnsi" w:hAnsiTheme="minorHAnsi" w:cstheme="minorHAnsi"/>
                <w:color w:val="000000"/>
              </w:rPr>
            </w:pPr>
            <w:r>
              <w:rPr>
                <w:rFonts w:ascii="Tahoma" w:hAnsi="Tahoma" w:cs="Tahoma"/>
                <w:color w:val="000000"/>
              </w:rPr>
              <w:t>20,785,800.16</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7CCE5D2A" w14:textId="250516F0" w:rsidR="009F1E20" w:rsidRPr="00C1796E" w:rsidRDefault="009F1E20" w:rsidP="009F1E20">
            <w:pPr>
              <w:jc w:val="center"/>
              <w:rPr>
                <w:rFonts w:asciiTheme="minorHAnsi" w:hAnsiTheme="minorHAnsi" w:cstheme="minorHAnsi"/>
                <w:color w:val="000000"/>
              </w:rPr>
            </w:pPr>
            <w:r>
              <w:rPr>
                <w:rFonts w:ascii="Tahoma" w:hAnsi="Tahoma" w:cs="Tahoma"/>
                <w:color w:val="000000"/>
              </w:rPr>
              <w:t>6273</w:t>
            </w:r>
          </w:p>
        </w:tc>
      </w:tr>
      <w:tr w:rsidR="009F1E20" w:rsidRPr="00C1796E" w14:paraId="5254AA78" w14:textId="77777777" w:rsidTr="00CD37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3A258" w14:textId="74547082" w:rsidR="009F1E20" w:rsidRPr="00C1796E" w:rsidRDefault="009F1E20" w:rsidP="009F1E20">
            <w:pPr>
              <w:jc w:val="center"/>
              <w:rPr>
                <w:rFonts w:asciiTheme="minorHAnsi" w:hAnsiTheme="minorHAnsi" w:cstheme="minorHAnsi"/>
                <w:color w:val="000000"/>
              </w:rPr>
            </w:pPr>
            <w:r>
              <w:rPr>
                <w:rFonts w:ascii="Tahoma" w:hAnsi="Tahoma" w:cs="Tahoma"/>
                <w:color w:val="000000"/>
              </w:rPr>
              <w:t>Victoria-V_Dupsw 138kV</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1417C3AB" w14:textId="0510EDBF" w:rsidR="009F1E20" w:rsidRPr="00C1796E" w:rsidRDefault="009F1E20" w:rsidP="009F1E20">
            <w:pPr>
              <w:jc w:val="center"/>
              <w:rPr>
                <w:rFonts w:asciiTheme="minorHAnsi" w:hAnsiTheme="minorHAnsi" w:cstheme="minorHAnsi"/>
                <w:color w:val="000000"/>
              </w:rPr>
            </w:pPr>
            <w:r>
              <w:rPr>
                <w:rFonts w:ascii="Tahoma" w:hAnsi="Tahoma" w:cs="Tahoma"/>
                <w:color w:val="000000"/>
              </w:rPr>
              <w:t>Formosa - Lolita 138kV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6EBA2559" w14:textId="67CAED04" w:rsidR="009F1E20" w:rsidRPr="00C1796E" w:rsidRDefault="009F1E20" w:rsidP="009F1E20">
            <w:pPr>
              <w:jc w:val="center"/>
              <w:rPr>
                <w:rFonts w:asciiTheme="minorHAnsi" w:hAnsiTheme="minorHAnsi" w:cstheme="minorHAnsi"/>
                <w:color w:val="000000"/>
              </w:rPr>
            </w:pPr>
            <w:r>
              <w:rPr>
                <w:rFonts w:ascii="Tahoma" w:hAnsi="Tahoma" w:cs="Tahoma"/>
                <w:color w:val="000000"/>
              </w:rPr>
              <w:t>2,081</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7637CA4E" w14:textId="128791D5" w:rsidR="009F1E20" w:rsidRPr="00C1796E" w:rsidRDefault="009F1E20" w:rsidP="009F1E20">
            <w:pPr>
              <w:jc w:val="center"/>
              <w:rPr>
                <w:rFonts w:asciiTheme="minorHAnsi" w:hAnsiTheme="minorHAnsi" w:cstheme="minorHAnsi"/>
                <w:color w:val="000000"/>
              </w:rPr>
            </w:pPr>
            <w:r>
              <w:rPr>
                <w:rFonts w:ascii="Tahoma" w:hAnsi="Tahoma" w:cs="Tahoma"/>
                <w:color w:val="000000"/>
              </w:rPr>
              <w:t>17,352,082.06</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5558FFA8" w14:textId="6C2F5866" w:rsidR="009F1E20" w:rsidRPr="00C1796E" w:rsidRDefault="009F1E20" w:rsidP="009F1E20">
            <w:pPr>
              <w:jc w:val="center"/>
              <w:rPr>
                <w:rFonts w:asciiTheme="minorHAnsi" w:hAnsiTheme="minorHAnsi" w:cstheme="minorHAnsi"/>
                <w:color w:val="000000"/>
              </w:rPr>
            </w:pPr>
            <w:r>
              <w:rPr>
                <w:rFonts w:ascii="Tahoma" w:hAnsi="Tahoma" w:cs="Tahoma"/>
                <w:color w:val="000000"/>
              </w:rPr>
              <w:t> </w:t>
            </w:r>
          </w:p>
        </w:tc>
      </w:tr>
      <w:tr w:rsidR="009F1E20" w:rsidRPr="00C1796E" w14:paraId="4D9DD042" w14:textId="77777777" w:rsidTr="00CD37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CA0A7" w14:textId="335A5E1B" w:rsidR="009F1E20" w:rsidRPr="00C1796E" w:rsidRDefault="009F1E20" w:rsidP="009F1E20">
            <w:pPr>
              <w:jc w:val="center"/>
              <w:rPr>
                <w:rFonts w:asciiTheme="minorHAnsi" w:hAnsiTheme="minorHAnsi" w:cstheme="minorHAnsi"/>
                <w:color w:val="000000"/>
              </w:rPr>
            </w:pPr>
            <w:r>
              <w:rPr>
                <w:rFonts w:ascii="Tahoma" w:hAnsi="Tahoma" w:cs="Tahoma"/>
                <w:color w:val="000000"/>
              </w:rPr>
              <w:t>NORTH PHARR to PHARR Magic Valley</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064BDF18" w14:textId="1B78C9CF" w:rsidR="009F1E20" w:rsidRPr="00C1796E" w:rsidRDefault="009F1E20" w:rsidP="009F1E20">
            <w:pPr>
              <w:jc w:val="center"/>
              <w:rPr>
                <w:rFonts w:asciiTheme="minorHAnsi" w:hAnsiTheme="minorHAnsi" w:cstheme="minorHAnsi"/>
                <w:color w:val="000000"/>
              </w:rPr>
            </w:pPr>
            <w:r>
              <w:rPr>
                <w:rFonts w:ascii="Tahoma" w:hAnsi="Tahoma" w:cs="Tahoma"/>
                <w:color w:val="000000"/>
              </w:rPr>
              <w:t>North Mcallen - West Mcallen 138kV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27BA4694" w14:textId="3019FEEA" w:rsidR="009F1E20" w:rsidRPr="00C1796E" w:rsidRDefault="009F1E20" w:rsidP="009F1E20">
            <w:pPr>
              <w:jc w:val="center"/>
              <w:rPr>
                <w:rFonts w:asciiTheme="minorHAnsi" w:hAnsiTheme="minorHAnsi" w:cstheme="minorHAnsi"/>
                <w:color w:val="000000"/>
              </w:rPr>
            </w:pPr>
            <w:r>
              <w:rPr>
                <w:rFonts w:ascii="Tahoma" w:hAnsi="Tahoma" w:cs="Tahoma"/>
                <w:color w:val="000000"/>
              </w:rPr>
              <w:t>703</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303271B6" w14:textId="0AFB77A7" w:rsidR="009F1E20" w:rsidRPr="00C1796E" w:rsidRDefault="009F1E20" w:rsidP="009F1E20">
            <w:pPr>
              <w:jc w:val="center"/>
              <w:rPr>
                <w:rFonts w:asciiTheme="minorHAnsi" w:hAnsiTheme="minorHAnsi" w:cstheme="minorHAnsi"/>
                <w:color w:val="000000"/>
              </w:rPr>
            </w:pPr>
            <w:r>
              <w:rPr>
                <w:rFonts w:ascii="Tahoma" w:hAnsi="Tahoma" w:cs="Tahoma"/>
                <w:color w:val="000000"/>
              </w:rPr>
              <w:t>15,031,152.13</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1A4113B5" w14:textId="1F9A6A88" w:rsidR="009F1E20" w:rsidRPr="00C1796E" w:rsidRDefault="009F1E20" w:rsidP="009F1E20">
            <w:pPr>
              <w:jc w:val="center"/>
              <w:rPr>
                <w:rFonts w:asciiTheme="minorHAnsi" w:hAnsiTheme="minorHAnsi" w:cstheme="minorHAnsi"/>
                <w:color w:val="000000"/>
              </w:rPr>
            </w:pPr>
            <w:r>
              <w:rPr>
                <w:rFonts w:ascii="Tahoma" w:hAnsi="Tahoma" w:cs="Tahoma"/>
                <w:color w:val="000000"/>
              </w:rPr>
              <w:t>4493</w:t>
            </w:r>
          </w:p>
        </w:tc>
      </w:tr>
      <w:tr w:rsidR="009F1E20" w:rsidRPr="00C1796E" w14:paraId="6292A959" w14:textId="77777777" w:rsidTr="00CD37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B5516" w14:textId="476A9999" w:rsidR="009F1E20" w:rsidRPr="00C1796E" w:rsidRDefault="009F1E20" w:rsidP="009F1E20">
            <w:pPr>
              <w:jc w:val="center"/>
              <w:rPr>
                <w:rFonts w:asciiTheme="minorHAnsi" w:hAnsiTheme="minorHAnsi" w:cstheme="minorHAnsi"/>
                <w:color w:val="000000"/>
              </w:rPr>
            </w:pPr>
            <w:r>
              <w:rPr>
                <w:rFonts w:ascii="Tahoma" w:hAnsi="Tahoma" w:cs="Tahoma"/>
                <w:color w:val="000000"/>
              </w:rPr>
              <w:t>Hecker_White_Pt 138kv</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770BF00D" w14:textId="34A0B4A6" w:rsidR="009F1E20" w:rsidRPr="00C1796E" w:rsidRDefault="009F1E20" w:rsidP="009F1E20">
            <w:pPr>
              <w:jc w:val="center"/>
              <w:rPr>
                <w:rFonts w:asciiTheme="minorHAnsi" w:hAnsiTheme="minorHAnsi" w:cstheme="minorHAnsi"/>
                <w:color w:val="000000"/>
              </w:rPr>
            </w:pPr>
            <w:r>
              <w:rPr>
                <w:rFonts w:ascii="Tahoma" w:hAnsi="Tahoma" w:cs="Tahoma"/>
                <w:color w:val="000000"/>
              </w:rPr>
              <w:t>Whitepoint - Rincon 138kV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2005125E" w14:textId="54E45E12" w:rsidR="009F1E20" w:rsidRPr="00C1796E" w:rsidRDefault="009F1E20" w:rsidP="009F1E20">
            <w:pPr>
              <w:jc w:val="center"/>
              <w:rPr>
                <w:rFonts w:asciiTheme="minorHAnsi" w:hAnsiTheme="minorHAnsi" w:cstheme="minorHAnsi"/>
                <w:color w:val="000000"/>
              </w:rPr>
            </w:pPr>
            <w:r>
              <w:rPr>
                <w:rFonts w:ascii="Tahoma" w:hAnsi="Tahoma" w:cs="Tahoma"/>
                <w:color w:val="000000"/>
              </w:rPr>
              <w:t>1,447</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7D9E6C7F" w14:textId="2014F23C" w:rsidR="009F1E20" w:rsidRPr="00C1796E" w:rsidRDefault="009F1E20" w:rsidP="009F1E20">
            <w:pPr>
              <w:jc w:val="center"/>
              <w:rPr>
                <w:rFonts w:asciiTheme="minorHAnsi" w:hAnsiTheme="minorHAnsi" w:cstheme="minorHAnsi"/>
                <w:color w:val="000000"/>
              </w:rPr>
            </w:pPr>
            <w:r>
              <w:rPr>
                <w:rFonts w:ascii="Tahoma" w:hAnsi="Tahoma" w:cs="Tahoma"/>
                <w:color w:val="000000"/>
              </w:rPr>
              <w:t>14,822,421.12</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41B547DC" w14:textId="5FA83A9C" w:rsidR="009F1E20" w:rsidRPr="00C1796E" w:rsidRDefault="009F1E20" w:rsidP="009F1E20">
            <w:pPr>
              <w:jc w:val="center"/>
              <w:rPr>
                <w:rFonts w:asciiTheme="minorHAnsi" w:hAnsiTheme="minorHAnsi" w:cstheme="minorHAnsi"/>
                <w:color w:val="000000"/>
              </w:rPr>
            </w:pPr>
            <w:r>
              <w:rPr>
                <w:rFonts w:ascii="Tahoma" w:hAnsi="Tahoma" w:cs="Tahoma"/>
                <w:color w:val="000000"/>
              </w:rPr>
              <w:t>2979</w:t>
            </w:r>
          </w:p>
        </w:tc>
      </w:tr>
      <w:tr w:rsidR="009F1E20" w:rsidRPr="00C1796E" w14:paraId="066FE13E" w14:textId="77777777" w:rsidTr="00CD37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7A0C9" w14:textId="6C4E6971" w:rsidR="009F1E20" w:rsidRPr="00C1796E" w:rsidRDefault="009F1E20" w:rsidP="009F1E20">
            <w:pPr>
              <w:jc w:val="center"/>
              <w:rPr>
                <w:rFonts w:asciiTheme="minorHAnsi" w:hAnsiTheme="minorHAnsi" w:cstheme="minorHAnsi"/>
                <w:color w:val="000000"/>
              </w:rPr>
            </w:pPr>
            <w:r>
              <w:rPr>
                <w:rFonts w:ascii="Tahoma" w:hAnsi="Tahoma" w:cs="Tahoma"/>
                <w:color w:val="000000"/>
              </w:rPr>
              <w:t>Nedin-Mv_Wedn4&amp;Mv_Palm4 138k</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1B60169D" w14:textId="25A92B6F" w:rsidR="009F1E20" w:rsidRPr="00C1796E" w:rsidRDefault="009F1E20" w:rsidP="009F1E20">
            <w:pPr>
              <w:jc w:val="center"/>
              <w:rPr>
                <w:rFonts w:asciiTheme="minorHAnsi" w:hAnsiTheme="minorHAnsi" w:cstheme="minorHAnsi"/>
                <w:color w:val="000000"/>
              </w:rPr>
            </w:pPr>
            <w:r>
              <w:rPr>
                <w:rFonts w:ascii="Tahoma" w:hAnsi="Tahoma" w:cs="Tahoma"/>
                <w:color w:val="000000"/>
              </w:rPr>
              <w:t>Azteca Sub - Se Edinburg 138kV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50504579" w14:textId="5FFC94DA" w:rsidR="009F1E20" w:rsidRPr="00C1796E" w:rsidRDefault="009F1E20" w:rsidP="009F1E20">
            <w:pPr>
              <w:jc w:val="center"/>
              <w:rPr>
                <w:rFonts w:asciiTheme="minorHAnsi" w:hAnsiTheme="minorHAnsi" w:cstheme="minorHAnsi"/>
                <w:color w:val="000000"/>
              </w:rPr>
            </w:pPr>
            <w:r>
              <w:rPr>
                <w:rFonts w:ascii="Tahoma" w:hAnsi="Tahoma" w:cs="Tahoma"/>
                <w:color w:val="000000"/>
              </w:rPr>
              <w:t>1,675</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328614E4" w14:textId="0136F56F" w:rsidR="009F1E20" w:rsidRPr="00C1796E" w:rsidRDefault="009F1E20" w:rsidP="009F1E20">
            <w:pPr>
              <w:jc w:val="center"/>
              <w:rPr>
                <w:rFonts w:asciiTheme="minorHAnsi" w:hAnsiTheme="minorHAnsi" w:cstheme="minorHAnsi"/>
                <w:color w:val="000000"/>
              </w:rPr>
            </w:pPr>
            <w:r>
              <w:rPr>
                <w:rFonts w:ascii="Tahoma" w:hAnsi="Tahoma" w:cs="Tahoma"/>
                <w:color w:val="000000"/>
              </w:rPr>
              <w:t>13,608,219.01</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5CDC31D0" w14:textId="214ACA38" w:rsidR="009F1E20" w:rsidRPr="00C1796E" w:rsidRDefault="009F1E20" w:rsidP="009F1E20">
            <w:pPr>
              <w:jc w:val="center"/>
              <w:rPr>
                <w:rFonts w:asciiTheme="minorHAnsi" w:hAnsiTheme="minorHAnsi" w:cstheme="minorHAnsi"/>
                <w:color w:val="000000"/>
              </w:rPr>
            </w:pPr>
            <w:r>
              <w:rPr>
                <w:rFonts w:ascii="Tahoma" w:hAnsi="Tahoma" w:cs="Tahoma"/>
                <w:color w:val="000000"/>
              </w:rPr>
              <w:t> </w:t>
            </w:r>
          </w:p>
        </w:tc>
      </w:tr>
      <w:tr w:rsidR="009F1E20" w:rsidRPr="00C1796E" w14:paraId="3D41E2E3" w14:textId="77777777" w:rsidTr="00CD37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0B17D" w14:textId="24244E83" w:rsidR="009F1E20" w:rsidRPr="00C1796E" w:rsidRDefault="009F1E20" w:rsidP="009F1E20">
            <w:pPr>
              <w:jc w:val="center"/>
              <w:rPr>
                <w:rFonts w:asciiTheme="minorHAnsi" w:hAnsiTheme="minorHAnsi" w:cstheme="minorHAnsi"/>
                <w:color w:val="000000"/>
              </w:rPr>
            </w:pPr>
            <w:r>
              <w:rPr>
                <w:rFonts w:ascii="Tahoma" w:hAnsi="Tahoma" w:cs="Tahoma"/>
                <w:color w:val="000000"/>
              </w:rPr>
              <w:t>Jewet-Sng 345kV</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3A45B119" w14:textId="2327557A" w:rsidR="009F1E20" w:rsidRPr="00C1796E" w:rsidRDefault="009F1E20" w:rsidP="009F1E20">
            <w:pPr>
              <w:jc w:val="center"/>
              <w:rPr>
                <w:rFonts w:asciiTheme="minorHAnsi" w:hAnsiTheme="minorHAnsi" w:cstheme="minorHAnsi"/>
                <w:color w:val="000000"/>
              </w:rPr>
            </w:pPr>
            <w:r>
              <w:rPr>
                <w:rFonts w:ascii="Tahoma" w:hAnsi="Tahoma" w:cs="Tahoma"/>
                <w:color w:val="000000"/>
              </w:rPr>
              <w:t>Gibbons Creek - Twin Oak Switch 345kV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1EA7D7C3" w14:textId="224AB67E" w:rsidR="009F1E20" w:rsidRPr="00C1796E" w:rsidRDefault="009F1E20" w:rsidP="009F1E20">
            <w:pPr>
              <w:jc w:val="center"/>
              <w:rPr>
                <w:rFonts w:asciiTheme="minorHAnsi" w:hAnsiTheme="minorHAnsi" w:cstheme="minorHAnsi"/>
                <w:color w:val="000000"/>
              </w:rPr>
            </w:pPr>
            <w:r>
              <w:rPr>
                <w:rFonts w:ascii="Tahoma" w:hAnsi="Tahoma" w:cs="Tahoma"/>
                <w:color w:val="000000"/>
              </w:rPr>
              <w:t>306</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280D18DA" w14:textId="0701B56A" w:rsidR="009F1E20" w:rsidRPr="00C1796E" w:rsidRDefault="009F1E20" w:rsidP="009F1E20">
            <w:pPr>
              <w:jc w:val="center"/>
              <w:rPr>
                <w:rFonts w:asciiTheme="minorHAnsi" w:hAnsiTheme="minorHAnsi" w:cstheme="minorHAnsi"/>
                <w:color w:val="000000"/>
              </w:rPr>
            </w:pPr>
            <w:r>
              <w:rPr>
                <w:rFonts w:ascii="Tahoma" w:hAnsi="Tahoma" w:cs="Tahoma"/>
                <w:color w:val="000000"/>
              </w:rPr>
              <w:t>10,861,578.84</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197F21D7" w14:textId="0079F56C" w:rsidR="009F1E20" w:rsidRPr="00C1796E" w:rsidRDefault="009F1E20" w:rsidP="009F1E20">
            <w:pPr>
              <w:jc w:val="center"/>
              <w:rPr>
                <w:rFonts w:asciiTheme="minorHAnsi" w:hAnsiTheme="minorHAnsi" w:cstheme="minorHAnsi"/>
                <w:color w:val="000000"/>
              </w:rPr>
            </w:pPr>
            <w:r>
              <w:rPr>
                <w:rFonts w:ascii="Tahoma" w:hAnsi="Tahoma" w:cs="Tahoma"/>
                <w:color w:val="000000"/>
              </w:rPr>
              <w:t>Houston Import Project</w:t>
            </w:r>
          </w:p>
        </w:tc>
      </w:tr>
      <w:tr w:rsidR="009F1E20" w:rsidRPr="00C1796E" w14:paraId="3B7BC30F" w14:textId="77777777" w:rsidTr="00CD37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9F7A2" w14:textId="71C37B13" w:rsidR="009F1E20" w:rsidRPr="00C1796E" w:rsidRDefault="009F1E20" w:rsidP="009F1E20">
            <w:pPr>
              <w:jc w:val="center"/>
              <w:rPr>
                <w:rFonts w:asciiTheme="minorHAnsi" w:hAnsiTheme="minorHAnsi" w:cstheme="minorHAnsi"/>
                <w:color w:val="000000"/>
              </w:rPr>
            </w:pPr>
            <w:r>
              <w:rPr>
                <w:rFonts w:ascii="Tahoma" w:hAnsi="Tahoma" w:cs="Tahoma"/>
                <w:color w:val="000000"/>
              </w:rPr>
              <w:t>Jewet-Sng 345kV</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4A8DBB2C" w14:textId="3067E72E" w:rsidR="009F1E20" w:rsidRPr="00C1796E" w:rsidRDefault="009F1E20" w:rsidP="009F1E20">
            <w:pPr>
              <w:jc w:val="center"/>
              <w:rPr>
                <w:rFonts w:asciiTheme="minorHAnsi" w:hAnsiTheme="minorHAnsi" w:cstheme="minorHAnsi"/>
                <w:color w:val="000000"/>
              </w:rPr>
            </w:pPr>
            <w:r>
              <w:rPr>
                <w:rFonts w:ascii="Tahoma" w:hAnsi="Tahoma" w:cs="Tahoma"/>
                <w:color w:val="000000"/>
              </w:rPr>
              <w:t>Gibbons Creek - Singleton 345kV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3A525F1A" w14:textId="7036D12B" w:rsidR="009F1E20" w:rsidRPr="00C1796E" w:rsidRDefault="009F1E20" w:rsidP="009F1E20">
            <w:pPr>
              <w:jc w:val="center"/>
              <w:rPr>
                <w:rFonts w:asciiTheme="minorHAnsi" w:hAnsiTheme="minorHAnsi" w:cstheme="minorHAnsi"/>
                <w:color w:val="000000"/>
              </w:rPr>
            </w:pPr>
            <w:r>
              <w:rPr>
                <w:rFonts w:ascii="Tahoma" w:hAnsi="Tahoma" w:cs="Tahoma"/>
                <w:color w:val="000000"/>
              </w:rPr>
              <w:t>1,610</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0517334D" w14:textId="52E9FDF9" w:rsidR="009F1E20" w:rsidRPr="00C1796E" w:rsidRDefault="009F1E20" w:rsidP="009F1E20">
            <w:pPr>
              <w:jc w:val="center"/>
              <w:rPr>
                <w:rFonts w:asciiTheme="minorHAnsi" w:hAnsiTheme="minorHAnsi" w:cstheme="minorHAnsi"/>
                <w:color w:val="000000"/>
              </w:rPr>
            </w:pPr>
            <w:r>
              <w:rPr>
                <w:rFonts w:ascii="Tahoma" w:hAnsi="Tahoma" w:cs="Tahoma"/>
                <w:color w:val="000000"/>
              </w:rPr>
              <w:t>10,791,453.58</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6617D60E" w14:textId="0B4A9092" w:rsidR="009F1E20" w:rsidRPr="00C1796E" w:rsidRDefault="009F1E20" w:rsidP="009F1E20">
            <w:pPr>
              <w:jc w:val="center"/>
              <w:rPr>
                <w:rFonts w:asciiTheme="minorHAnsi" w:hAnsiTheme="minorHAnsi" w:cstheme="minorHAnsi"/>
                <w:color w:val="000000"/>
              </w:rPr>
            </w:pPr>
            <w:r>
              <w:rPr>
                <w:rFonts w:ascii="Tahoma" w:hAnsi="Tahoma" w:cs="Tahoma"/>
                <w:color w:val="000000"/>
              </w:rPr>
              <w:t>Houston Import Project</w:t>
            </w:r>
          </w:p>
        </w:tc>
      </w:tr>
      <w:tr w:rsidR="009F1E20" w:rsidRPr="00C1796E" w14:paraId="1B6684C5" w14:textId="77777777" w:rsidTr="00CD37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6E67A" w14:textId="75634C84" w:rsidR="009F1E20" w:rsidRPr="00C1796E" w:rsidRDefault="009F1E20" w:rsidP="009F1E20">
            <w:pPr>
              <w:jc w:val="center"/>
              <w:rPr>
                <w:rFonts w:asciiTheme="minorHAnsi" w:hAnsiTheme="minorHAnsi" w:cstheme="minorHAnsi"/>
                <w:color w:val="000000"/>
              </w:rPr>
            </w:pPr>
            <w:r>
              <w:rPr>
                <w:rFonts w:ascii="Tahoma" w:hAnsi="Tahoma" w:cs="Tahoma"/>
                <w:color w:val="000000"/>
              </w:rPr>
              <w:t>White_Pt-Hecker&amp;I_Dupsw 138k</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3BF4897F" w14:textId="7ECD0628" w:rsidR="009F1E20" w:rsidRPr="00C1796E" w:rsidRDefault="009F1E20" w:rsidP="009F1E20">
            <w:pPr>
              <w:jc w:val="center"/>
              <w:rPr>
                <w:rFonts w:asciiTheme="minorHAnsi" w:hAnsiTheme="minorHAnsi" w:cstheme="minorHAnsi"/>
                <w:color w:val="000000"/>
              </w:rPr>
            </w:pPr>
            <w:r>
              <w:rPr>
                <w:rFonts w:ascii="Tahoma" w:hAnsi="Tahoma" w:cs="Tahoma"/>
                <w:color w:val="000000"/>
              </w:rPr>
              <w:t>Whitepoint - Rincon 138kV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2F4BA94D" w14:textId="2AFCA518" w:rsidR="009F1E20" w:rsidRPr="00C1796E" w:rsidRDefault="009F1E20" w:rsidP="009F1E20">
            <w:pPr>
              <w:jc w:val="center"/>
              <w:rPr>
                <w:rFonts w:asciiTheme="minorHAnsi" w:hAnsiTheme="minorHAnsi" w:cstheme="minorHAnsi"/>
                <w:color w:val="000000"/>
              </w:rPr>
            </w:pPr>
            <w:r>
              <w:rPr>
                <w:rFonts w:ascii="Tahoma" w:hAnsi="Tahoma" w:cs="Tahoma"/>
                <w:color w:val="000000"/>
              </w:rPr>
              <w:t>761</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04AAB27D" w14:textId="40E02603" w:rsidR="009F1E20" w:rsidRPr="00C1796E" w:rsidRDefault="009F1E20" w:rsidP="009F1E20">
            <w:pPr>
              <w:jc w:val="center"/>
              <w:rPr>
                <w:rFonts w:asciiTheme="minorHAnsi" w:hAnsiTheme="minorHAnsi" w:cstheme="minorHAnsi"/>
                <w:color w:val="000000"/>
              </w:rPr>
            </w:pPr>
            <w:r>
              <w:rPr>
                <w:rFonts w:ascii="Tahoma" w:hAnsi="Tahoma" w:cs="Tahoma"/>
                <w:color w:val="000000"/>
              </w:rPr>
              <w:t>9,477,211.29</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238E0BC7" w14:textId="2D089D44" w:rsidR="009F1E20" w:rsidRPr="00C1796E" w:rsidRDefault="009F1E20" w:rsidP="009F1E20">
            <w:pPr>
              <w:jc w:val="center"/>
              <w:rPr>
                <w:rFonts w:asciiTheme="minorHAnsi" w:hAnsiTheme="minorHAnsi" w:cstheme="minorHAnsi"/>
                <w:color w:val="000000"/>
              </w:rPr>
            </w:pPr>
            <w:r>
              <w:rPr>
                <w:rFonts w:ascii="Tahoma" w:hAnsi="Tahoma" w:cs="Tahoma"/>
                <w:color w:val="000000"/>
              </w:rPr>
              <w:t>2979</w:t>
            </w:r>
          </w:p>
        </w:tc>
      </w:tr>
      <w:tr w:rsidR="009F1E20" w:rsidRPr="00C1796E" w14:paraId="1B0F0F7D" w14:textId="77777777" w:rsidTr="00CD37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04B3D" w14:textId="361EEA66" w:rsidR="009F1E20" w:rsidRPr="00C1796E" w:rsidRDefault="009F1E20" w:rsidP="009F1E20">
            <w:pPr>
              <w:jc w:val="center"/>
              <w:rPr>
                <w:rFonts w:asciiTheme="minorHAnsi" w:hAnsiTheme="minorHAnsi" w:cstheme="minorHAnsi"/>
                <w:color w:val="000000"/>
              </w:rPr>
            </w:pPr>
            <w:r>
              <w:rPr>
                <w:rFonts w:ascii="Tahoma" w:hAnsi="Tahoma" w:cs="Tahoma"/>
                <w:color w:val="000000"/>
              </w:rPr>
              <w:t>NORTH EDINBURG TRX 1382 345/138</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71533C8C" w14:textId="0442677E" w:rsidR="009F1E20" w:rsidRPr="00C1796E" w:rsidRDefault="009F1E20" w:rsidP="009F1E20">
            <w:pPr>
              <w:jc w:val="center"/>
              <w:rPr>
                <w:rFonts w:asciiTheme="minorHAnsi" w:hAnsiTheme="minorHAnsi" w:cstheme="minorHAnsi"/>
                <w:color w:val="000000"/>
              </w:rPr>
            </w:pPr>
            <w:r>
              <w:rPr>
                <w:rFonts w:ascii="Tahoma" w:hAnsi="Tahoma" w:cs="Tahoma"/>
                <w:color w:val="000000"/>
              </w:rPr>
              <w:t>North Edinburg 345/1kV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2146BB73" w14:textId="5F090FD5" w:rsidR="009F1E20" w:rsidRPr="00C1796E" w:rsidRDefault="009F1E20" w:rsidP="009F1E20">
            <w:pPr>
              <w:jc w:val="center"/>
              <w:rPr>
                <w:rFonts w:asciiTheme="minorHAnsi" w:hAnsiTheme="minorHAnsi" w:cstheme="minorHAnsi"/>
                <w:color w:val="000000"/>
              </w:rPr>
            </w:pPr>
            <w:r>
              <w:rPr>
                <w:rFonts w:ascii="Tahoma" w:hAnsi="Tahoma" w:cs="Tahoma"/>
                <w:color w:val="000000"/>
              </w:rPr>
              <w:t>390</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3191F688" w14:textId="1FA11B31" w:rsidR="009F1E20" w:rsidRPr="00C1796E" w:rsidRDefault="009F1E20" w:rsidP="009F1E20">
            <w:pPr>
              <w:jc w:val="center"/>
              <w:rPr>
                <w:rFonts w:asciiTheme="minorHAnsi" w:hAnsiTheme="minorHAnsi" w:cstheme="minorHAnsi"/>
                <w:color w:val="000000"/>
              </w:rPr>
            </w:pPr>
            <w:r>
              <w:rPr>
                <w:rFonts w:ascii="Tahoma" w:hAnsi="Tahoma" w:cs="Tahoma"/>
                <w:color w:val="000000"/>
              </w:rPr>
              <w:t>8,193,272.01</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47AB8B62" w14:textId="59D2C068" w:rsidR="009F1E20" w:rsidRPr="00C1796E" w:rsidRDefault="009F1E20" w:rsidP="009F1E20">
            <w:pPr>
              <w:jc w:val="center"/>
              <w:rPr>
                <w:rFonts w:asciiTheme="minorHAnsi" w:hAnsiTheme="minorHAnsi" w:cstheme="minorHAnsi"/>
                <w:color w:val="000000"/>
              </w:rPr>
            </w:pPr>
            <w:r>
              <w:rPr>
                <w:rFonts w:ascii="Tahoma" w:hAnsi="Tahoma" w:cs="Tahoma"/>
                <w:color w:val="000000"/>
              </w:rPr>
              <w:t>5604</w:t>
            </w:r>
          </w:p>
        </w:tc>
      </w:tr>
      <w:tr w:rsidR="009F1E20" w:rsidRPr="00C1796E" w14:paraId="277A39CD" w14:textId="77777777" w:rsidTr="00CD37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1DC91" w14:textId="0E50AB3B" w:rsidR="009F1E20" w:rsidRPr="00C1796E" w:rsidRDefault="009F1E20" w:rsidP="009F1E20">
            <w:pPr>
              <w:jc w:val="center"/>
              <w:rPr>
                <w:rFonts w:asciiTheme="minorHAnsi" w:hAnsiTheme="minorHAnsi" w:cstheme="minorHAnsi"/>
                <w:color w:val="000000"/>
              </w:rPr>
            </w:pPr>
            <w:r>
              <w:rPr>
                <w:rFonts w:ascii="Tahoma" w:hAnsi="Tahoma" w:cs="Tahoma"/>
                <w:color w:val="000000"/>
              </w:rPr>
              <w:t>Elmcreek-Sanmigl 345kV</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2D077C52" w14:textId="033416EB" w:rsidR="009F1E20" w:rsidRPr="00C1796E" w:rsidRDefault="009F1E20" w:rsidP="009F1E20">
            <w:pPr>
              <w:jc w:val="center"/>
              <w:rPr>
                <w:rFonts w:asciiTheme="minorHAnsi" w:hAnsiTheme="minorHAnsi" w:cstheme="minorHAnsi"/>
                <w:color w:val="000000"/>
              </w:rPr>
            </w:pPr>
            <w:r>
              <w:rPr>
                <w:rFonts w:ascii="Tahoma" w:hAnsi="Tahoma" w:cs="Tahoma"/>
                <w:color w:val="000000"/>
              </w:rPr>
              <w:t>Pawnee Switching Station - Calaveras 345kV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133920DF" w14:textId="7A0A434A" w:rsidR="009F1E20" w:rsidRPr="00C1796E" w:rsidRDefault="009F1E20" w:rsidP="009F1E20">
            <w:pPr>
              <w:jc w:val="center"/>
              <w:rPr>
                <w:rFonts w:asciiTheme="minorHAnsi" w:hAnsiTheme="minorHAnsi" w:cstheme="minorHAnsi"/>
                <w:color w:val="000000"/>
              </w:rPr>
            </w:pPr>
            <w:r>
              <w:rPr>
                <w:rFonts w:ascii="Tahoma" w:hAnsi="Tahoma" w:cs="Tahoma"/>
                <w:color w:val="000000"/>
              </w:rPr>
              <w:t>531</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11AEBEA4" w14:textId="663BFA28" w:rsidR="009F1E20" w:rsidRPr="00C1796E" w:rsidRDefault="009F1E20" w:rsidP="009F1E20">
            <w:pPr>
              <w:jc w:val="center"/>
              <w:rPr>
                <w:rFonts w:asciiTheme="minorHAnsi" w:hAnsiTheme="minorHAnsi" w:cstheme="minorHAnsi"/>
                <w:color w:val="000000"/>
              </w:rPr>
            </w:pPr>
            <w:r>
              <w:rPr>
                <w:rFonts w:ascii="Tahoma" w:hAnsi="Tahoma" w:cs="Tahoma"/>
                <w:color w:val="000000"/>
              </w:rPr>
              <w:t>7,657,659.04</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77D452D2" w14:textId="556C8DF8" w:rsidR="009F1E20" w:rsidRPr="00C1796E" w:rsidRDefault="009F1E20" w:rsidP="009F1E20">
            <w:pPr>
              <w:jc w:val="center"/>
              <w:rPr>
                <w:rFonts w:asciiTheme="minorHAnsi" w:hAnsiTheme="minorHAnsi" w:cstheme="minorHAnsi"/>
                <w:color w:val="000000"/>
              </w:rPr>
            </w:pPr>
            <w:r>
              <w:rPr>
                <w:rFonts w:ascii="Tahoma" w:hAnsi="Tahoma" w:cs="Tahoma"/>
                <w:color w:val="000000"/>
              </w:rPr>
              <w:t> </w:t>
            </w:r>
          </w:p>
        </w:tc>
      </w:tr>
      <w:tr w:rsidR="009F1E20" w:rsidRPr="00C1796E" w14:paraId="533F179D" w14:textId="77777777" w:rsidTr="00CD37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83C86" w14:textId="52102F45" w:rsidR="009F1E20" w:rsidRPr="00C1796E" w:rsidRDefault="009F1E20" w:rsidP="009F1E20">
            <w:pPr>
              <w:jc w:val="center"/>
              <w:rPr>
                <w:rFonts w:asciiTheme="minorHAnsi" w:hAnsiTheme="minorHAnsi" w:cstheme="minorHAnsi"/>
                <w:color w:val="000000"/>
              </w:rPr>
            </w:pPr>
            <w:r>
              <w:rPr>
                <w:rFonts w:ascii="Tahoma" w:hAnsi="Tahoma" w:cs="Tahoma"/>
                <w:color w:val="000000"/>
              </w:rPr>
              <w:t>Jewet-Sng 345kV</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3206AC5C" w14:textId="59C7430D" w:rsidR="009F1E20" w:rsidRPr="00C1796E" w:rsidRDefault="009F1E20" w:rsidP="009F1E20">
            <w:pPr>
              <w:jc w:val="center"/>
              <w:rPr>
                <w:rFonts w:asciiTheme="minorHAnsi" w:hAnsiTheme="minorHAnsi" w:cstheme="minorHAnsi"/>
                <w:color w:val="000000"/>
              </w:rPr>
            </w:pPr>
            <w:r>
              <w:rPr>
                <w:rFonts w:ascii="Tahoma" w:hAnsi="Tahoma" w:cs="Tahoma"/>
                <w:color w:val="000000"/>
              </w:rPr>
              <w:t>Singleton - Gibbons Creek 345kV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450F0A6E" w14:textId="39C350D4" w:rsidR="009F1E20" w:rsidRPr="00C1796E" w:rsidRDefault="009F1E20" w:rsidP="009F1E20">
            <w:pPr>
              <w:jc w:val="center"/>
              <w:rPr>
                <w:rFonts w:asciiTheme="minorHAnsi" w:hAnsiTheme="minorHAnsi" w:cstheme="minorHAnsi"/>
                <w:color w:val="000000"/>
              </w:rPr>
            </w:pPr>
            <w:r>
              <w:rPr>
                <w:rFonts w:ascii="Tahoma" w:hAnsi="Tahoma" w:cs="Tahoma"/>
                <w:color w:val="000000"/>
              </w:rPr>
              <w:t>2,887</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6D1002F6" w14:textId="559FE079" w:rsidR="009F1E20" w:rsidRPr="00C1796E" w:rsidRDefault="009F1E20" w:rsidP="009F1E20">
            <w:pPr>
              <w:jc w:val="center"/>
              <w:rPr>
                <w:rFonts w:asciiTheme="minorHAnsi" w:hAnsiTheme="minorHAnsi" w:cstheme="minorHAnsi"/>
                <w:color w:val="000000"/>
              </w:rPr>
            </w:pPr>
            <w:r>
              <w:rPr>
                <w:rFonts w:ascii="Tahoma" w:hAnsi="Tahoma" w:cs="Tahoma"/>
                <w:color w:val="000000"/>
              </w:rPr>
              <w:t>7,620,579.90</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1A4E91E1" w14:textId="719B3285" w:rsidR="009F1E20" w:rsidRPr="00C1796E" w:rsidRDefault="009F1E20" w:rsidP="009F1E20">
            <w:pPr>
              <w:jc w:val="center"/>
              <w:rPr>
                <w:rFonts w:asciiTheme="minorHAnsi" w:hAnsiTheme="minorHAnsi" w:cstheme="minorHAnsi"/>
                <w:color w:val="000000"/>
              </w:rPr>
            </w:pPr>
            <w:r>
              <w:rPr>
                <w:rFonts w:ascii="Tahoma" w:hAnsi="Tahoma" w:cs="Tahoma"/>
                <w:color w:val="000000"/>
              </w:rPr>
              <w:t>Houston Import Project</w:t>
            </w:r>
          </w:p>
        </w:tc>
      </w:tr>
      <w:tr w:rsidR="009F1E20" w:rsidRPr="00C1796E" w14:paraId="20961462" w14:textId="77777777" w:rsidTr="00CD37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9C8B0" w14:textId="6CE20710" w:rsidR="009F1E20" w:rsidRPr="00C1796E" w:rsidRDefault="009F1E20" w:rsidP="009F1E20">
            <w:pPr>
              <w:jc w:val="center"/>
              <w:rPr>
                <w:rFonts w:asciiTheme="minorHAnsi" w:hAnsiTheme="minorHAnsi" w:cstheme="minorHAnsi"/>
                <w:color w:val="000000"/>
              </w:rPr>
            </w:pPr>
            <w:r>
              <w:rPr>
                <w:rFonts w:ascii="Tahoma" w:hAnsi="Tahoma" w:cs="Tahoma"/>
                <w:color w:val="000000"/>
              </w:rPr>
              <w:t>Re Roserock Solar Plant to F</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7914DBEE" w14:textId="4C4CB0B8" w:rsidR="009F1E20" w:rsidRPr="00C1796E" w:rsidRDefault="009F1E20" w:rsidP="009F1E20">
            <w:pPr>
              <w:jc w:val="center"/>
              <w:rPr>
                <w:rFonts w:asciiTheme="minorHAnsi" w:hAnsiTheme="minorHAnsi" w:cstheme="minorHAnsi"/>
                <w:color w:val="000000"/>
              </w:rPr>
            </w:pPr>
            <w:r>
              <w:rPr>
                <w:rFonts w:ascii="Tahoma" w:hAnsi="Tahoma" w:cs="Tahoma"/>
                <w:color w:val="000000"/>
              </w:rPr>
              <w:t>Barrilla - Fort Stockton Switch 69kV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30462B0E" w14:textId="4D07AE23" w:rsidR="009F1E20" w:rsidRPr="00C1796E" w:rsidRDefault="009F1E20" w:rsidP="009F1E20">
            <w:pPr>
              <w:jc w:val="center"/>
              <w:rPr>
                <w:rFonts w:asciiTheme="minorHAnsi" w:hAnsiTheme="minorHAnsi" w:cstheme="minorHAnsi"/>
                <w:color w:val="000000"/>
              </w:rPr>
            </w:pPr>
            <w:r>
              <w:rPr>
                <w:rFonts w:ascii="Tahoma" w:hAnsi="Tahoma" w:cs="Tahoma"/>
                <w:color w:val="000000"/>
              </w:rPr>
              <w:t>1,630</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0EEE79A7" w14:textId="18C54F22" w:rsidR="009F1E20" w:rsidRPr="00C1796E" w:rsidRDefault="009F1E20" w:rsidP="009F1E20">
            <w:pPr>
              <w:jc w:val="center"/>
              <w:rPr>
                <w:rFonts w:asciiTheme="minorHAnsi" w:hAnsiTheme="minorHAnsi" w:cstheme="minorHAnsi"/>
                <w:color w:val="000000"/>
              </w:rPr>
            </w:pPr>
            <w:r>
              <w:rPr>
                <w:rFonts w:ascii="Tahoma" w:hAnsi="Tahoma" w:cs="Tahoma"/>
                <w:color w:val="000000"/>
              </w:rPr>
              <w:t>6,575,026.86</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6DBDACAB" w14:textId="23540494" w:rsidR="009F1E20" w:rsidRPr="00C1796E" w:rsidRDefault="009F1E20" w:rsidP="009F1E20">
            <w:pPr>
              <w:jc w:val="center"/>
              <w:rPr>
                <w:rFonts w:asciiTheme="minorHAnsi" w:hAnsiTheme="minorHAnsi" w:cstheme="minorHAnsi"/>
                <w:color w:val="000000"/>
              </w:rPr>
            </w:pPr>
            <w:r>
              <w:rPr>
                <w:rFonts w:ascii="Tahoma" w:hAnsi="Tahoma" w:cs="Tahoma"/>
                <w:color w:val="000000"/>
              </w:rPr>
              <w:t>Far West Texas Project</w:t>
            </w:r>
          </w:p>
        </w:tc>
      </w:tr>
    </w:tbl>
    <w:p w14:paraId="3E40E03D" w14:textId="77777777" w:rsidR="001A7362" w:rsidRPr="00331765" w:rsidRDefault="001A7362" w:rsidP="00054A96">
      <w:pPr>
        <w:jc w:val="both"/>
        <w:rPr>
          <w:rFonts w:cs="Arial"/>
          <w:szCs w:val="21"/>
        </w:rPr>
      </w:pPr>
    </w:p>
    <w:p w14:paraId="0969F85E" w14:textId="02486911" w:rsidR="00F20217" w:rsidRPr="007340E7" w:rsidRDefault="00182B2F" w:rsidP="00182B2F">
      <w:pPr>
        <w:pStyle w:val="Heading1"/>
      </w:pPr>
      <w:bookmarkStart w:id="263" w:name="_Toc496192196"/>
      <w:r w:rsidRPr="007340E7">
        <w:t>System Events</w:t>
      </w:r>
      <w:bookmarkEnd w:id="263"/>
    </w:p>
    <w:p w14:paraId="155BEAB9" w14:textId="6EF1B4D0" w:rsidR="00182B2F" w:rsidRPr="002E3C43" w:rsidRDefault="00182B2F" w:rsidP="00182B2F">
      <w:pPr>
        <w:pStyle w:val="Heading2"/>
      </w:pPr>
      <w:bookmarkStart w:id="264" w:name="_Toc496192197"/>
      <w:r w:rsidRPr="002E3C43">
        <w:t>ERCOT Peak Load</w:t>
      </w:r>
      <w:bookmarkEnd w:id="264"/>
    </w:p>
    <w:p w14:paraId="69CF6A7A" w14:textId="32239FDC" w:rsidR="009A185D" w:rsidRPr="00054A96" w:rsidRDefault="00FC275E" w:rsidP="00054A96">
      <w:r w:rsidRPr="002E3C43">
        <w:t xml:space="preserve">The unofficial ERCOT peak load for the month was </w:t>
      </w:r>
      <w:r w:rsidR="009F1E20">
        <w:t>63,634</w:t>
      </w:r>
      <w:r w:rsidRPr="002E3C43">
        <w:t xml:space="preserve"> MW and occurred on </w:t>
      </w:r>
      <w:r w:rsidR="009F1E20">
        <w:t>September 20</w:t>
      </w:r>
      <w:r w:rsidRPr="00C0212F">
        <w:rPr>
          <w:vertAlign w:val="superscript"/>
        </w:rPr>
        <w:t>th</w:t>
      </w:r>
      <w:r w:rsidRPr="002E3C43">
        <w:t xml:space="preserve"> during hour ending 17:00.</w:t>
      </w:r>
    </w:p>
    <w:p w14:paraId="6741F862" w14:textId="6D0EC478" w:rsidR="005B1104" w:rsidRPr="002E3C43" w:rsidRDefault="005B1104" w:rsidP="005B1104">
      <w:pPr>
        <w:pStyle w:val="Heading2"/>
      </w:pPr>
      <w:bookmarkStart w:id="265" w:name="_Toc496192198"/>
      <w:r w:rsidRPr="002E3C43">
        <w:t>Load Shed Events</w:t>
      </w:r>
      <w:bookmarkEnd w:id="265"/>
    </w:p>
    <w:p w14:paraId="2C41A2C9" w14:textId="3C08DF60" w:rsidR="005B1104" w:rsidRPr="002E3C43" w:rsidRDefault="009D571F" w:rsidP="008C6EEB">
      <w:pPr>
        <w:rPr>
          <w:szCs w:val="21"/>
        </w:rPr>
      </w:pPr>
      <w:r w:rsidRPr="002E3C43">
        <w:rPr>
          <w:szCs w:val="21"/>
        </w:rPr>
        <w:t>None.</w:t>
      </w:r>
    </w:p>
    <w:p w14:paraId="2817A742" w14:textId="4E443207" w:rsidR="00182B2F" w:rsidRPr="002E3C43" w:rsidRDefault="005B1104" w:rsidP="005B1104">
      <w:pPr>
        <w:pStyle w:val="Heading2"/>
      </w:pPr>
      <w:bookmarkStart w:id="266" w:name="_Toc496192199"/>
      <w:r w:rsidRPr="002E3C43">
        <w:lastRenderedPageBreak/>
        <w:t>Stability Events</w:t>
      </w:r>
      <w:bookmarkEnd w:id="266"/>
    </w:p>
    <w:p w14:paraId="7795F0CF" w14:textId="29402810" w:rsidR="005B1104" w:rsidRPr="002E3C43" w:rsidRDefault="005B1104" w:rsidP="008C6EEB">
      <w:pPr>
        <w:rPr>
          <w:szCs w:val="21"/>
        </w:rPr>
      </w:pPr>
      <w:r w:rsidRPr="002E3C43">
        <w:rPr>
          <w:szCs w:val="21"/>
        </w:rPr>
        <w:t>None.</w:t>
      </w:r>
    </w:p>
    <w:p w14:paraId="004123AC" w14:textId="0B993739" w:rsidR="00F20217" w:rsidRPr="002E3C43" w:rsidRDefault="005B1104" w:rsidP="005B1104">
      <w:pPr>
        <w:pStyle w:val="Heading2"/>
      </w:pPr>
      <w:bookmarkStart w:id="267" w:name="_Toc496192200"/>
      <w:r w:rsidRPr="002E3C43">
        <w:t>Notable PMU Events</w:t>
      </w:r>
      <w:bookmarkEnd w:id="267"/>
    </w:p>
    <w:p w14:paraId="04AA3119" w14:textId="47C3018B" w:rsidR="005B1104" w:rsidRPr="002E3C43" w:rsidRDefault="005B1104" w:rsidP="007D2D64">
      <w:r w:rsidRPr="002E3C43">
        <w:t>ERCOT analyzes PMU data for any significant system disturbances that do not fall into the Frequency Events category reported in section 2.1. The results are summarized in this section once the analysis has been completed.</w:t>
      </w:r>
    </w:p>
    <w:p w14:paraId="102A3778" w14:textId="77777777" w:rsidR="005B1104" w:rsidRPr="002E3C43" w:rsidRDefault="005B1104" w:rsidP="005B1104">
      <w:pPr>
        <w:ind w:left="1260"/>
        <w:jc w:val="both"/>
        <w:rPr>
          <w:rFonts w:cs="Arial"/>
          <w:szCs w:val="22"/>
        </w:rPr>
      </w:pPr>
    </w:p>
    <w:p w14:paraId="3E9EB097" w14:textId="50584D68" w:rsidR="005B1104" w:rsidRDefault="005B1104" w:rsidP="007D2D64">
      <w:r w:rsidRPr="002E3C43">
        <w:t>There were no reportable events i</w:t>
      </w:r>
      <w:r w:rsidR="00242DAB">
        <w:t xml:space="preserve">n </w:t>
      </w:r>
      <w:r w:rsidR="009F1E20">
        <w:t>September</w:t>
      </w:r>
      <w:r w:rsidRPr="002E3C43">
        <w:t>.</w:t>
      </w:r>
    </w:p>
    <w:p w14:paraId="74EC5575" w14:textId="70D78428" w:rsidR="00D360EB" w:rsidRPr="008B762C" w:rsidRDefault="00D360EB" w:rsidP="00D360EB">
      <w:pPr>
        <w:pStyle w:val="Heading2"/>
      </w:pPr>
      <w:bookmarkStart w:id="268" w:name="_Toc496192201"/>
      <w:r w:rsidRPr="008B762C">
        <w:t>DC Tie Curtailment</w:t>
      </w:r>
      <w:bookmarkEnd w:id="268"/>
    </w:p>
    <w:p w14:paraId="7897DC53" w14:textId="37BE640E" w:rsidR="00D360EB" w:rsidRPr="002E3C43" w:rsidRDefault="008B762C" w:rsidP="007D2D64">
      <w:r>
        <w:t>None.</w:t>
      </w:r>
    </w:p>
    <w:p w14:paraId="23D47409" w14:textId="1856E658" w:rsidR="00516E28" w:rsidRDefault="005B1104" w:rsidP="003B2A4F">
      <w:pPr>
        <w:pStyle w:val="Heading2"/>
      </w:pPr>
      <w:bookmarkStart w:id="269" w:name="_Toc496192202"/>
      <w:r w:rsidRPr="002E3C43">
        <w:t>TRE/DOE Reportable Events</w:t>
      </w:r>
      <w:bookmarkEnd w:id="269"/>
    </w:p>
    <w:p w14:paraId="76EE517A" w14:textId="2FB8BFCA" w:rsidR="003B2A4F" w:rsidRPr="003B2A4F" w:rsidRDefault="003B2A4F" w:rsidP="00893A16">
      <w:pPr>
        <w:pStyle w:val="ListParagraph"/>
        <w:numPr>
          <w:ilvl w:val="0"/>
          <w:numId w:val="40"/>
        </w:numPr>
      </w:pPr>
      <w:r>
        <w:t>ERCOT ISO submitted a NERC EOP-004 report on September 01, 2017 Reportable Event Type: Generation Loss.</w:t>
      </w:r>
    </w:p>
    <w:p w14:paraId="20215C88" w14:textId="0D9C001B" w:rsidR="005B1104" w:rsidRPr="00B61376" w:rsidRDefault="005B1104" w:rsidP="005B1104">
      <w:pPr>
        <w:pStyle w:val="Heading2"/>
      </w:pPr>
      <w:bookmarkStart w:id="270" w:name="_Toc496192203"/>
      <w:r w:rsidRPr="00B61376">
        <w:t>New/Updated Constraint Management Plans</w:t>
      </w:r>
      <w:bookmarkEnd w:id="270"/>
    </w:p>
    <w:p w14:paraId="6F66E421" w14:textId="725D49A7" w:rsidR="00B61376" w:rsidRPr="00B61376" w:rsidRDefault="00B61376" w:rsidP="00B61376">
      <w:r w:rsidRPr="00B61376">
        <w:t xml:space="preserve">None. </w:t>
      </w:r>
    </w:p>
    <w:p w14:paraId="0D20D153" w14:textId="18FE9474" w:rsidR="00944133" w:rsidRPr="009A5935" w:rsidRDefault="005B1104" w:rsidP="00944133">
      <w:pPr>
        <w:pStyle w:val="Heading2"/>
      </w:pPr>
      <w:bookmarkStart w:id="271" w:name="_Toc496192204"/>
      <w:r w:rsidRPr="009A5935">
        <w:t xml:space="preserve">New/Modified/Removed </w:t>
      </w:r>
      <w:r w:rsidR="002E3C43" w:rsidRPr="009A5935">
        <w:t>RAS</w:t>
      </w:r>
      <w:bookmarkEnd w:id="271"/>
    </w:p>
    <w:p w14:paraId="76FA51F7" w14:textId="77777777" w:rsidR="009A5935" w:rsidRPr="009A5935" w:rsidRDefault="009A5935" w:rsidP="009A5935">
      <w:pPr>
        <w:pStyle w:val="ListParagraph"/>
        <w:numPr>
          <w:ilvl w:val="0"/>
          <w:numId w:val="39"/>
        </w:numPr>
      </w:pPr>
      <w:r w:rsidRPr="009A5935">
        <w:t>ESKOTA RAS was approved to go back to its original activation settings on September 11</w:t>
      </w:r>
      <w:r w:rsidRPr="009A5935">
        <w:rPr>
          <w:vertAlign w:val="superscript"/>
        </w:rPr>
        <w:t>th</w:t>
      </w:r>
      <w:r w:rsidRPr="009A5935">
        <w:t>, 2017.</w:t>
      </w:r>
    </w:p>
    <w:p w14:paraId="0F49DC67" w14:textId="30D9A97B" w:rsidR="009A5935" w:rsidRPr="009A5935" w:rsidRDefault="009A5935" w:rsidP="00FE3323">
      <w:pPr>
        <w:pStyle w:val="ListParagraph"/>
        <w:numPr>
          <w:ilvl w:val="0"/>
          <w:numId w:val="39"/>
        </w:numPr>
      </w:pPr>
      <w:r>
        <w:t>Hicks Sw. – Roanok</w:t>
      </w:r>
      <w:r w:rsidR="00B273F3">
        <w:t>e Double Circuit 345 kV line RAP</w:t>
      </w:r>
      <w:r>
        <w:t xml:space="preserve"> </w:t>
      </w:r>
      <w:r w:rsidRPr="009A5935">
        <w:t xml:space="preserve">was updated </w:t>
      </w:r>
      <w:r w:rsidR="00B273F3">
        <w:t>to include an</w:t>
      </w:r>
      <w:r w:rsidRPr="009A5935">
        <w:t xml:space="preserve"> additional contingency on September 21</w:t>
      </w:r>
      <w:r w:rsidRPr="009A5935">
        <w:rPr>
          <w:vertAlign w:val="superscript"/>
        </w:rPr>
        <w:t>st</w:t>
      </w:r>
      <w:r w:rsidRPr="009A5935">
        <w:t>, 2017.</w:t>
      </w:r>
    </w:p>
    <w:p w14:paraId="25000531" w14:textId="77777777" w:rsidR="001708C5" w:rsidRPr="002E3C43" w:rsidRDefault="001708C5" w:rsidP="001708C5">
      <w:pPr>
        <w:pStyle w:val="Heading2"/>
      </w:pPr>
      <w:bookmarkStart w:id="272" w:name="_Toc496192205"/>
      <w:r w:rsidRPr="002E3C43">
        <w:t>New Procedures/Forms/Operating Bulletins</w:t>
      </w:r>
      <w:bookmarkEnd w:id="272"/>
    </w:p>
    <w:p w14:paraId="0CD3EB1E" w14:textId="63FA3444" w:rsidR="001708C5" w:rsidRDefault="001708C5" w:rsidP="001708C5">
      <w:r>
        <w:t xml:space="preserve">ERCOT has revised the following procedure manuals, effective </w:t>
      </w:r>
      <w:r w:rsidR="00FC1A33">
        <w:t>September 28</w:t>
      </w:r>
      <w:r>
        <w:t>, 2017</w:t>
      </w:r>
      <w:r w:rsidR="006C2E14">
        <w:t>.</w:t>
      </w:r>
    </w:p>
    <w:p w14:paraId="38EF87DC" w14:textId="77777777" w:rsidR="001708C5" w:rsidRDefault="001708C5" w:rsidP="001708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60"/>
        <w:gridCol w:w="1440"/>
      </w:tblGrid>
      <w:tr w:rsidR="001708C5" w14:paraId="4BB248B9" w14:textId="77777777" w:rsidTr="001708C5">
        <w:trPr>
          <w:trHeight w:val="317"/>
        </w:trPr>
        <w:tc>
          <w:tcPr>
            <w:tcW w:w="3960" w:type="dxa"/>
            <w:shd w:val="clear" w:color="auto" w:fill="444D53" w:themeFill="accent2" w:themeFillShade="BF"/>
            <w:tcMar>
              <w:top w:w="0" w:type="dxa"/>
              <w:left w:w="108" w:type="dxa"/>
              <w:bottom w:w="0" w:type="dxa"/>
              <w:right w:w="108" w:type="dxa"/>
            </w:tcMar>
            <w:vAlign w:val="center"/>
            <w:hideMark/>
          </w:tcPr>
          <w:p w14:paraId="583BD1F8" w14:textId="77777777" w:rsidR="001708C5" w:rsidRPr="000B6FC0" w:rsidRDefault="001708C5" w:rsidP="001708C5">
            <w:pPr>
              <w:jc w:val="center"/>
              <w:rPr>
                <w:b/>
                <w:bCs/>
                <w:color w:val="FFFFFF" w:themeColor="background1"/>
              </w:rPr>
            </w:pPr>
            <w:r w:rsidRPr="000B6FC0">
              <w:rPr>
                <w:b/>
                <w:bCs/>
                <w:color w:val="FFFFFF" w:themeColor="background1"/>
              </w:rPr>
              <w:t>Procedure Title</w:t>
            </w:r>
          </w:p>
        </w:tc>
        <w:tc>
          <w:tcPr>
            <w:tcW w:w="1440" w:type="dxa"/>
            <w:shd w:val="clear" w:color="auto" w:fill="444D53" w:themeFill="accent2" w:themeFillShade="BF"/>
            <w:tcMar>
              <w:top w:w="0" w:type="dxa"/>
              <w:left w:w="108" w:type="dxa"/>
              <w:bottom w:w="0" w:type="dxa"/>
              <w:right w:w="108" w:type="dxa"/>
            </w:tcMar>
            <w:vAlign w:val="center"/>
            <w:hideMark/>
          </w:tcPr>
          <w:p w14:paraId="09F30923" w14:textId="77777777" w:rsidR="001708C5" w:rsidRPr="000B6FC0" w:rsidRDefault="001708C5" w:rsidP="001708C5">
            <w:pPr>
              <w:jc w:val="center"/>
              <w:rPr>
                <w:b/>
                <w:bCs/>
                <w:color w:val="FFFFFF" w:themeColor="background1"/>
              </w:rPr>
            </w:pPr>
            <w:r w:rsidRPr="000B6FC0">
              <w:rPr>
                <w:b/>
                <w:bCs/>
                <w:color w:val="FFFFFF" w:themeColor="background1"/>
              </w:rPr>
              <w:t>POB</w:t>
            </w:r>
          </w:p>
        </w:tc>
      </w:tr>
      <w:tr w:rsidR="001708C5" w14:paraId="58EAE701" w14:textId="77777777" w:rsidTr="001708C5">
        <w:trPr>
          <w:trHeight w:val="317"/>
        </w:trPr>
        <w:tc>
          <w:tcPr>
            <w:tcW w:w="3960" w:type="dxa"/>
            <w:tcMar>
              <w:top w:w="0" w:type="dxa"/>
              <w:left w:w="108" w:type="dxa"/>
              <w:bottom w:w="0" w:type="dxa"/>
              <w:right w:w="108" w:type="dxa"/>
            </w:tcMar>
            <w:vAlign w:val="center"/>
          </w:tcPr>
          <w:p w14:paraId="119CC637" w14:textId="3D2E2562" w:rsidR="001708C5" w:rsidRPr="000B6FC0" w:rsidRDefault="00B61376" w:rsidP="001708C5">
            <w:pPr>
              <w:jc w:val="both"/>
            </w:pPr>
            <w:r>
              <w:t>DC Tie Desk</w:t>
            </w:r>
          </w:p>
        </w:tc>
        <w:tc>
          <w:tcPr>
            <w:tcW w:w="1440" w:type="dxa"/>
            <w:tcMar>
              <w:top w:w="0" w:type="dxa"/>
              <w:left w:w="108" w:type="dxa"/>
              <w:bottom w:w="0" w:type="dxa"/>
              <w:right w:w="108" w:type="dxa"/>
            </w:tcMar>
            <w:vAlign w:val="center"/>
          </w:tcPr>
          <w:p w14:paraId="466CD9C3" w14:textId="5BD82712" w:rsidR="001708C5" w:rsidRPr="00FC1A33" w:rsidRDefault="008C6D5F" w:rsidP="001708C5">
            <w:pPr>
              <w:jc w:val="center"/>
            </w:pPr>
            <w:hyperlink r:id="rId19" w:history="1">
              <w:r w:rsidR="001708C5" w:rsidRPr="00E0628E">
                <w:t>80</w:t>
              </w:r>
              <w:r w:rsidR="00B61376" w:rsidRPr="00E0628E">
                <w:t>6</w:t>
              </w:r>
            </w:hyperlink>
          </w:p>
        </w:tc>
      </w:tr>
      <w:tr w:rsidR="001708C5" w14:paraId="167EE02D" w14:textId="77777777" w:rsidTr="001708C5">
        <w:trPr>
          <w:trHeight w:val="317"/>
        </w:trPr>
        <w:tc>
          <w:tcPr>
            <w:tcW w:w="3960" w:type="dxa"/>
            <w:tcMar>
              <w:top w:w="0" w:type="dxa"/>
              <w:left w:w="108" w:type="dxa"/>
              <w:bottom w:w="0" w:type="dxa"/>
              <w:right w:w="108" w:type="dxa"/>
            </w:tcMar>
            <w:vAlign w:val="center"/>
          </w:tcPr>
          <w:p w14:paraId="46ACF10C" w14:textId="33D1CDD5" w:rsidR="001708C5" w:rsidRDefault="008C6D5F" w:rsidP="00B61376">
            <w:pPr>
              <w:jc w:val="both"/>
            </w:pPr>
            <w:hyperlink r:id="rId20" w:history="1">
              <w:r w:rsidR="00B61376">
                <w:t>Real</w:t>
              </w:r>
            </w:hyperlink>
            <w:r w:rsidR="00B61376">
              <w:t xml:space="preserve"> Time Desk</w:t>
            </w:r>
          </w:p>
        </w:tc>
        <w:tc>
          <w:tcPr>
            <w:tcW w:w="1440" w:type="dxa"/>
            <w:tcMar>
              <w:top w:w="0" w:type="dxa"/>
              <w:left w:w="108" w:type="dxa"/>
              <w:bottom w:w="0" w:type="dxa"/>
              <w:right w:w="108" w:type="dxa"/>
            </w:tcMar>
            <w:vAlign w:val="center"/>
          </w:tcPr>
          <w:p w14:paraId="73A83179" w14:textId="5C018409" w:rsidR="001708C5" w:rsidRPr="00FC1A33" w:rsidRDefault="008C6D5F" w:rsidP="001708C5">
            <w:pPr>
              <w:jc w:val="center"/>
            </w:pPr>
            <w:hyperlink r:id="rId21" w:history="1">
              <w:r w:rsidR="001708C5" w:rsidRPr="00FC1A33">
                <w:rPr>
                  <w:rStyle w:val="Hyperlink"/>
                  <w:color w:val="auto"/>
                  <w:u w:val="none"/>
                </w:rPr>
                <w:t>80</w:t>
              </w:r>
              <w:r w:rsidR="00B61376" w:rsidRPr="00FC1A33">
                <w:rPr>
                  <w:rStyle w:val="Hyperlink"/>
                  <w:color w:val="auto"/>
                  <w:u w:val="none"/>
                </w:rPr>
                <w:t>7</w:t>
              </w:r>
            </w:hyperlink>
          </w:p>
        </w:tc>
      </w:tr>
      <w:tr w:rsidR="00B61376" w14:paraId="5065D29C" w14:textId="77777777" w:rsidTr="001708C5">
        <w:trPr>
          <w:trHeight w:val="317"/>
        </w:trPr>
        <w:tc>
          <w:tcPr>
            <w:tcW w:w="3960" w:type="dxa"/>
            <w:tcMar>
              <w:top w:w="0" w:type="dxa"/>
              <w:left w:w="108" w:type="dxa"/>
              <w:bottom w:w="0" w:type="dxa"/>
              <w:right w:w="108" w:type="dxa"/>
            </w:tcMar>
            <w:vAlign w:val="center"/>
          </w:tcPr>
          <w:p w14:paraId="608A0439" w14:textId="6D4D9897" w:rsidR="00B61376" w:rsidRDefault="00B61376" w:rsidP="00B61376">
            <w:pPr>
              <w:jc w:val="both"/>
            </w:pPr>
            <w:r>
              <w:t>Reliability Risk Desk</w:t>
            </w:r>
          </w:p>
        </w:tc>
        <w:tc>
          <w:tcPr>
            <w:tcW w:w="1440" w:type="dxa"/>
            <w:tcMar>
              <w:top w:w="0" w:type="dxa"/>
              <w:left w:w="108" w:type="dxa"/>
              <w:bottom w:w="0" w:type="dxa"/>
              <w:right w:w="108" w:type="dxa"/>
            </w:tcMar>
            <w:vAlign w:val="center"/>
          </w:tcPr>
          <w:p w14:paraId="29D0F578" w14:textId="535E06E6" w:rsidR="00B61376" w:rsidRPr="00FC1A33" w:rsidRDefault="008C6D5F" w:rsidP="001708C5">
            <w:pPr>
              <w:jc w:val="center"/>
            </w:pPr>
            <w:hyperlink r:id="rId22" w:history="1">
              <w:r w:rsidR="00B61376" w:rsidRPr="00FC1A33">
                <w:rPr>
                  <w:rStyle w:val="Hyperlink"/>
                  <w:color w:val="auto"/>
                  <w:u w:val="none"/>
                </w:rPr>
                <w:t>808</w:t>
              </w:r>
            </w:hyperlink>
          </w:p>
        </w:tc>
      </w:tr>
      <w:tr w:rsidR="00B61376" w14:paraId="4844FE12" w14:textId="77777777" w:rsidTr="001708C5">
        <w:trPr>
          <w:trHeight w:val="317"/>
        </w:trPr>
        <w:tc>
          <w:tcPr>
            <w:tcW w:w="3960" w:type="dxa"/>
            <w:tcMar>
              <w:top w:w="0" w:type="dxa"/>
              <w:left w:w="108" w:type="dxa"/>
              <w:bottom w:w="0" w:type="dxa"/>
              <w:right w:w="108" w:type="dxa"/>
            </w:tcMar>
            <w:vAlign w:val="center"/>
          </w:tcPr>
          <w:p w14:paraId="2AD9ED1A" w14:textId="2120819E" w:rsidR="00B61376" w:rsidRDefault="00B61376" w:rsidP="00B61376">
            <w:pPr>
              <w:jc w:val="both"/>
            </w:pPr>
            <w:r>
              <w:t>Reliability Unit Commitment Desk</w:t>
            </w:r>
          </w:p>
        </w:tc>
        <w:tc>
          <w:tcPr>
            <w:tcW w:w="1440" w:type="dxa"/>
            <w:tcMar>
              <w:top w:w="0" w:type="dxa"/>
              <w:left w:w="108" w:type="dxa"/>
              <w:bottom w:w="0" w:type="dxa"/>
              <w:right w:w="108" w:type="dxa"/>
            </w:tcMar>
            <w:vAlign w:val="center"/>
          </w:tcPr>
          <w:p w14:paraId="0569D60A" w14:textId="0DE2C52D" w:rsidR="00B61376" w:rsidRPr="00FC1A33" w:rsidRDefault="008C6D5F" w:rsidP="001708C5">
            <w:pPr>
              <w:jc w:val="center"/>
            </w:pPr>
            <w:hyperlink r:id="rId23" w:history="1">
              <w:r w:rsidR="00B61376" w:rsidRPr="00FC1A33">
                <w:rPr>
                  <w:rStyle w:val="Hyperlink"/>
                  <w:color w:val="auto"/>
                  <w:u w:val="none"/>
                </w:rPr>
                <w:t>809</w:t>
              </w:r>
            </w:hyperlink>
          </w:p>
        </w:tc>
      </w:tr>
      <w:tr w:rsidR="00B61376" w14:paraId="50A86F3B" w14:textId="77777777" w:rsidTr="001708C5">
        <w:trPr>
          <w:trHeight w:val="317"/>
        </w:trPr>
        <w:tc>
          <w:tcPr>
            <w:tcW w:w="3960" w:type="dxa"/>
            <w:tcMar>
              <w:top w:w="0" w:type="dxa"/>
              <w:left w:w="108" w:type="dxa"/>
              <w:bottom w:w="0" w:type="dxa"/>
              <w:right w:w="108" w:type="dxa"/>
            </w:tcMar>
            <w:vAlign w:val="center"/>
          </w:tcPr>
          <w:p w14:paraId="430F5825" w14:textId="7719412B" w:rsidR="00B61376" w:rsidRDefault="00B61376" w:rsidP="00B61376">
            <w:pPr>
              <w:jc w:val="both"/>
            </w:pPr>
            <w:r>
              <w:t>Scripts</w:t>
            </w:r>
          </w:p>
        </w:tc>
        <w:tc>
          <w:tcPr>
            <w:tcW w:w="1440" w:type="dxa"/>
            <w:tcMar>
              <w:top w:w="0" w:type="dxa"/>
              <w:left w:w="108" w:type="dxa"/>
              <w:bottom w:w="0" w:type="dxa"/>
              <w:right w:w="108" w:type="dxa"/>
            </w:tcMar>
            <w:vAlign w:val="center"/>
          </w:tcPr>
          <w:p w14:paraId="3EB569CB" w14:textId="36144D13" w:rsidR="00B61376" w:rsidRPr="00FC1A33" w:rsidRDefault="008C6D5F" w:rsidP="001708C5">
            <w:pPr>
              <w:jc w:val="center"/>
            </w:pPr>
            <w:hyperlink r:id="rId24" w:history="1">
              <w:r w:rsidR="00B61376" w:rsidRPr="00FC1A33">
                <w:rPr>
                  <w:rStyle w:val="Hyperlink"/>
                  <w:color w:val="auto"/>
                  <w:u w:val="none"/>
                </w:rPr>
                <w:t>810</w:t>
              </w:r>
            </w:hyperlink>
          </w:p>
        </w:tc>
      </w:tr>
      <w:tr w:rsidR="00B61376" w14:paraId="169DF183" w14:textId="77777777" w:rsidTr="001708C5">
        <w:trPr>
          <w:trHeight w:val="317"/>
        </w:trPr>
        <w:tc>
          <w:tcPr>
            <w:tcW w:w="3960" w:type="dxa"/>
            <w:tcMar>
              <w:top w:w="0" w:type="dxa"/>
              <w:left w:w="108" w:type="dxa"/>
              <w:bottom w:w="0" w:type="dxa"/>
              <w:right w:w="108" w:type="dxa"/>
            </w:tcMar>
            <w:vAlign w:val="center"/>
          </w:tcPr>
          <w:p w14:paraId="1A226700" w14:textId="4446E06B" w:rsidR="00B61376" w:rsidRDefault="00B61376" w:rsidP="00B61376">
            <w:pPr>
              <w:jc w:val="both"/>
            </w:pPr>
            <w:r>
              <w:t>Shift Supervisor Desk</w:t>
            </w:r>
          </w:p>
        </w:tc>
        <w:tc>
          <w:tcPr>
            <w:tcW w:w="1440" w:type="dxa"/>
            <w:tcMar>
              <w:top w:w="0" w:type="dxa"/>
              <w:left w:w="108" w:type="dxa"/>
              <w:bottom w:w="0" w:type="dxa"/>
              <w:right w:w="108" w:type="dxa"/>
            </w:tcMar>
            <w:vAlign w:val="center"/>
          </w:tcPr>
          <w:p w14:paraId="34D626DE" w14:textId="5CF6FC0F" w:rsidR="00B61376" w:rsidRPr="00FC1A33" w:rsidRDefault="008C6D5F" w:rsidP="001708C5">
            <w:pPr>
              <w:jc w:val="center"/>
            </w:pPr>
            <w:hyperlink r:id="rId25" w:history="1">
              <w:r w:rsidR="00B61376" w:rsidRPr="00FC1A33">
                <w:rPr>
                  <w:rStyle w:val="Hyperlink"/>
                  <w:color w:val="auto"/>
                  <w:u w:val="none"/>
                </w:rPr>
                <w:t>811</w:t>
              </w:r>
            </w:hyperlink>
          </w:p>
        </w:tc>
      </w:tr>
      <w:tr w:rsidR="00B61376" w14:paraId="06527C4F" w14:textId="77777777" w:rsidTr="001708C5">
        <w:trPr>
          <w:trHeight w:val="317"/>
        </w:trPr>
        <w:tc>
          <w:tcPr>
            <w:tcW w:w="3960" w:type="dxa"/>
            <w:tcMar>
              <w:top w:w="0" w:type="dxa"/>
              <w:left w:w="108" w:type="dxa"/>
              <w:bottom w:w="0" w:type="dxa"/>
              <w:right w:w="108" w:type="dxa"/>
            </w:tcMar>
            <w:vAlign w:val="center"/>
          </w:tcPr>
          <w:p w14:paraId="3006CABE" w14:textId="4C047FA0" w:rsidR="00B61376" w:rsidRDefault="00B61376" w:rsidP="00B61376">
            <w:pPr>
              <w:jc w:val="both"/>
            </w:pPr>
            <w:r>
              <w:t>Transmission and Security Desk</w:t>
            </w:r>
          </w:p>
        </w:tc>
        <w:tc>
          <w:tcPr>
            <w:tcW w:w="1440" w:type="dxa"/>
            <w:tcMar>
              <w:top w:w="0" w:type="dxa"/>
              <w:left w:w="108" w:type="dxa"/>
              <w:bottom w:w="0" w:type="dxa"/>
              <w:right w:w="108" w:type="dxa"/>
            </w:tcMar>
            <w:vAlign w:val="center"/>
          </w:tcPr>
          <w:p w14:paraId="0F9C9D7D" w14:textId="26ACE3EF" w:rsidR="00B61376" w:rsidRPr="00FC1A33" w:rsidRDefault="008C6D5F" w:rsidP="001708C5">
            <w:pPr>
              <w:jc w:val="center"/>
            </w:pPr>
            <w:hyperlink r:id="rId26" w:history="1">
              <w:r w:rsidR="00B61376" w:rsidRPr="00FC1A33">
                <w:rPr>
                  <w:rStyle w:val="Hyperlink"/>
                  <w:color w:val="auto"/>
                  <w:u w:val="none"/>
                </w:rPr>
                <w:t>812</w:t>
              </w:r>
            </w:hyperlink>
          </w:p>
        </w:tc>
      </w:tr>
    </w:tbl>
    <w:p w14:paraId="7690E8A3" w14:textId="77777777" w:rsidR="00AB732C" w:rsidRDefault="00AB732C" w:rsidP="00AB732C"/>
    <w:p w14:paraId="766E9702" w14:textId="2265C741" w:rsidR="005B1104" w:rsidRPr="002E3C43" w:rsidRDefault="005B1104" w:rsidP="005B1104">
      <w:pPr>
        <w:pStyle w:val="Heading1"/>
      </w:pPr>
      <w:bookmarkStart w:id="273" w:name="_Toc496192206"/>
      <w:r w:rsidRPr="002E3C43">
        <w:t>Emergency Conditions</w:t>
      </w:r>
      <w:bookmarkEnd w:id="273"/>
    </w:p>
    <w:p w14:paraId="337A28C3" w14:textId="25EBE1DB" w:rsidR="005B1104" w:rsidRDefault="005B1104" w:rsidP="005B1104">
      <w:pPr>
        <w:pStyle w:val="Heading2"/>
      </w:pPr>
      <w:bookmarkStart w:id="274" w:name="_Toc496192207"/>
      <w:r w:rsidRPr="002E3C43">
        <w:t>OCNs</w:t>
      </w:r>
      <w:bookmarkEnd w:id="274"/>
    </w:p>
    <w:p w14:paraId="03C577F1" w14:textId="4996FB3E" w:rsidR="00544D10" w:rsidRPr="00544D10" w:rsidRDefault="00544D10" w:rsidP="00544D10">
      <w:r>
        <w:t>None.</w:t>
      </w:r>
    </w:p>
    <w:p w14:paraId="64550BD9" w14:textId="77777777" w:rsidR="0074737D" w:rsidRPr="002E3C43" w:rsidRDefault="0074737D" w:rsidP="0074737D"/>
    <w:p w14:paraId="654448B3" w14:textId="74854BDE" w:rsidR="005B1104" w:rsidRPr="002E3C43" w:rsidRDefault="00C642CD" w:rsidP="005B1104">
      <w:pPr>
        <w:pStyle w:val="Heading2"/>
      </w:pPr>
      <w:r w:rsidRPr="002E3C43">
        <w:lastRenderedPageBreak/>
        <w:t xml:space="preserve"> </w:t>
      </w:r>
      <w:bookmarkStart w:id="275" w:name="_Toc496192208"/>
      <w:r w:rsidR="005B1104" w:rsidRPr="002E3C43">
        <w:t>Advisories</w:t>
      </w:r>
      <w:bookmarkEnd w:id="275"/>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3"/>
        <w:gridCol w:w="7637"/>
      </w:tblGrid>
      <w:tr w:rsidR="00C43EB7" w:rsidRPr="002E3C43" w14:paraId="21375C7F" w14:textId="77777777" w:rsidTr="00CD3745">
        <w:trPr>
          <w:trHeight w:val="576"/>
        </w:trPr>
        <w:tc>
          <w:tcPr>
            <w:tcW w:w="1713" w:type="dxa"/>
            <w:shd w:val="clear" w:color="auto" w:fill="444D53" w:themeFill="accent2" w:themeFillShade="BF"/>
            <w:vAlign w:val="center"/>
          </w:tcPr>
          <w:p w14:paraId="36F9CB22" w14:textId="77777777" w:rsidR="00C43EB7" w:rsidRPr="002E3C43" w:rsidRDefault="00C43EB7" w:rsidP="00CD3745">
            <w:pPr>
              <w:jc w:val="center"/>
              <w:rPr>
                <w:b/>
                <w:color w:val="FFFFFF" w:themeColor="background1"/>
              </w:rPr>
            </w:pPr>
            <w:r w:rsidRPr="002E3C43">
              <w:rPr>
                <w:b/>
                <w:color w:val="FFFFFF" w:themeColor="background1"/>
              </w:rPr>
              <w:t>Date and Time</w:t>
            </w:r>
          </w:p>
        </w:tc>
        <w:tc>
          <w:tcPr>
            <w:tcW w:w="7637" w:type="dxa"/>
            <w:shd w:val="clear" w:color="auto" w:fill="444D53" w:themeFill="accent2" w:themeFillShade="BF"/>
            <w:vAlign w:val="center"/>
          </w:tcPr>
          <w:p w14:paraId="27F29B2A" w14:textId="77777777" w:rsidR="00C43EB7" w:rsidRPr="002E3C43" w:rsidRDefault="00C43EB7" w:rsidP="00CD3745">
            <w:pPr>
              <w:jc w:val="center"/>
              <w:rPr>
                <w:b/>
                <w:color w:val="FFFFFF" w:themeColor="background1"/>
              </w:rPr>
            </w:pPr>
            <w:r w:rsidRPr="002E3C43">
              <w:rPr>
                <w:b/>
                <w:color w:val="FFFFFF" w:themeColor="background1"/>
              </w:rPr>
              <w:t>Description</w:t>
            </w:r>
          </w:p>
        </w:tc>
      </w:tr>
      <w:tr w:rsidR="00C43EB7" w:rsidRPr="002E3C43" w14:paraId="1CAA5838" w14:textId="77777777" w:rsidTr="00CD3745">
        <w:trPr>
          <w:trHeight w:val="576"/>
        </w:trPr>
        <w:tc>
          <w:tcPr>
            <w:tcW w:w="1713" w:type="dxa"/>
            <w:vAlign w:val="center"/>
          </w:tcPr>
          <w:p w14:paraId="63E43D7D" w14:textId="4398B656" w:rsidR="00C43EB7" w:rsidRPr="002E3C43" w:rsidRDefault="00544D10" w:rsidP="00CD3745">
            <w:pPr>
              <w:rPr>
                <w:sz w:val="18"/>
                <w:szCs w:val="18"/>
              </w:rPr>
            </w:pPr>
            <w:r>
              <w:rPr>
                <w:sz w:val="18"/>
                <w:szCs w:val="18"/>
              </w:rPr>
              <w:t>9/7</w:t>
            </w:r>
            <w:r w:rsidR="00C43EB7">
              <w:rPr>
                <w:sz w:val="18"/>
                <w:szCs w:val="18"/>
              </w:rPr>
              <w:t xml:space="preserve">/17 </w:t>
            </w:r>
            <w:r>
              <w:rPr>
                <w:sz w:val="18"/>
                <w:szCs w:val="18"/>
              </w:rPr>
              <w:t>19:02</w:t>
            </w:r>
          </w:p>
        </w:tc>
        <w:tc>
          <w:tcPr>
            <w:tcW w:w="7637" w:type="dxa"/>
            <w:vAlign w:val="center"/>
          </w:tcPr>
          <w:p w14:paraId="4617DDF2" w14:textId="1F5FE0DE" w:rsidR="00C43EB7" w:rsidRPr="00F20899" w:rsidRDefault="00544D10" w:rsidP="00CD3745">
            <w:pPr>
              <w:rPr>
                <w:b/>
                <w:sz w:val="18"/>
                <w:szCs w:val="18"/>
              </w:rPr>
            </w:pPr>
            <w:r w:rsidRPr="00544D10">
              <w:rPr>
                <w:sz w:val="18"/>
                <w:szCs w:val="18"/>
              </w:rPr>
              <w:t>Advisory issued for a geomagnetic disturbance K7 until Sept 8 2017 at 0100</w:t>
            </w:r>
            <w:r w:rsidR="00BF6BB7">
              <w:rPr>
                <w:sz w:val="18"/>
                <w:szCs w:val="18"/>
              </w:rPr>
              <w:t>.</w:t>
            </w:r>
          </w:p>
        </w:tc>
      </w:tr>
      <w:tr w:rsidR="00C43EB7" w:rsidRPr="002E3C43" w14:paraId="43063E08" w14:textId="77777777" w:rsidTr="00CD3745">
        <w:trPr>
          <w:trHeight w:val="576"/>
        </w:trPr>
        <w:tc>
          <w:tcPr>
            <w:tcW w:w="1713" w:type="dxa"/>
            <w:vAlign w:val="center"/>
          </w:tcPr>
          <w:p w14:paraId="4E0724E0" w14:textId="11E03EDD" w:rsidR="00C43EB7" w:rsidRDefault="00544D10" w:rsidP="00CD3745">
            <w:pPr>
              <w:rPr>
                <w:sz w:val="18"/>
                <w:szCs w:val="18"/>
              </w:rPr>
            </w:pPr>
            <w:r>
              <w:rPr>
                <w:sz w:val="18"/>
                <w:szCs w:val="18"/>
              </w:rPr>
              <w:t>9/7/17 20:11</w:t>
            </w:r>
          </w:p>
        </w:tc>
        <w:tc>
          <w:tcPr>
            <w:tcW w:w="7637" w:type="dxa"/>
            <w:vAlign w:val="center"/>
          </w:tcPr>
          <w:p w14:paraId="031E78A0" w14:textId="3C4263AA" w:rsidR="00C43EB7" w:rsidRPr="002E3C43" w:rsidRDefault="00544D10" w:rsidP="00CD3745">
            <w:pPr>
              <w:rPr>
                <w:sz w:val="18"/>
                <w:szCs w:val="18"/>
              </w:rPr>
            </w:pPr>
            <w:r w:rsidRPr="00544D10">
              <w:rPr>
                <w:sz w:val="18"/>
                <w:szCs w:val="18"/>
              </w:rPr>
              <w:t>Advisory issued for a geomagnetic disturbance of K-8 until Sept 08 2017 at 0100</w:t>
            </w:r>
            <w:r w:rsidR="00BF6BB7">
              <w:rPr>
                <w:sz w:val="18"/>
                <w:szCs w:val="18"/>
              </w:rPr>
              <w:t>.</w:t>
            </w:r>
          </w:p>
        </w:tc>
      </w:tr>
      <w:tr w:rsidR="00C43EB7" w:rsidRPr="002E3C43" w14:paraId="57F1BB6D" w14:textId="77777777" w:rsidTr="00CD3745">
        <w:trPr>
          <w:trHeight w:val="576"/>
        </w:trPr>
        <w:tc>
          <w:tcPr>
            <w:tcW w:w="1713" w:type="dxa"/>
            <w:vAlign w:val="center"/>
          </w:tcPr>
          <w:p w14:paraId="6186A3AE" w14:textId="2A0E02EF" w:rsidR="00C43EB7" w:rsidRDefault="006C7218" w:rsidP="00CD3745">
            <w:pPr>
              <w:rPr>
                <w:sz w:val="18"/>
                <w:szCs w:val="18"/>
              </w:rPr>
            </w:pPr>
            <w:r>
              <w:rPr>
                <w:sz w:val="18"/>
                <w:szCs w:val="18"/>
              </w:rPr>
              <w:t xml:space="preserve">                                                </w:t>
            </w:r>
            <w:r w:rsidR="0092251E">
              <w:rPr>
                <w:sz w:val="18"/>
                <w:szCs w:val="18"/>
              </w:rPr>
              <w:t xml:space="preserve"> </w:t>
            </w:r>
            <w:r w:rsidR="00544D10">
              <w:rPr>
                <w:sz w:val="18"/>
                <w:szCs w:val="18"/>
              </w:rPr>
              <w:t>9/7/17 20:36</w:t>
            </w:r>
          </w:p>
        </w:tc>
        <w:tc>
          <w:tcPr>
            <w:tcW w:w="7637" w:type="dxa"/>
            <w:vAlign w:val="center"/>
          </w:tcPr>
          <w:p w14:paraId="054234D6" w14:textId="77A9407F" w:rsidR="00C43EB7" w:rsidRPr="002E3C43" w:rsidRDefault="00544D10" w:rsidP="00CD3745">
            <w:pPr>
              <w:rPr>
                <w:sz w:val="18"/>
                <w:szCs w:val="18"/>
              </w:rPr>
            </w:pPr>
            <w:r w:rsidRPr="00544D10">
              <w:rPr>
                <w:sz w:val="18"/>
                <w:szCs w:val="18"/>
              </w:rPr>
              <w:t>Advisory issued for a geomagnetic disturbance K7 until Sept 8 2017 at 0100.</w:t>
            </w:r>
          </w:p>
        </w:tc>
      </w:tr>
      <w:tr w:rsidR="00C43EB7" w:rsidRPr="002E3C43" w14:paraId="14B16AF8" w14:textId="77777777" w:rsidTr="00CD3745">
        <w:trPr>
          <w:trHeight w:val="576"/>
        </w:trPr>
        <w:tc>
          <w:tcPr>
            <w:tcW w:w="1713" w:type="dxa"/>
            <w:vAlign w:val="center"/>
          </w:tcPr>
          <w:p w14:paraId="6FB01B96" w14:textId="1C32949B" w:rsidR="00C43EB7" w:rsidRPr="001B4587" w:rsidRDefault="00544D10" w:rsidP="00CD3745">
            <w:pPr>
              <w:rPr>
                <w:sz w:val="18"/>
                <w:szCs w:val="18"/>
              </w:rPr>
            </w:pPr>
            <w:r>
              <w:rPr>
                <w:sz w:val="18"/>
                <w:szCs w:val="18"/>
              </w:rPr>
              <w:t>9/7/17 21:11</w:t>
            </w:r>
          </w:p>
        </w:tc>
        <w:tc>
          <w:tcPr>
            <w:tcW w:w="7637" w:type="dxa"/>
            <w:vAlign w:val="center"/>
          </w:tcPr>
          <w:p w14:paraId="521F4546" w14:textId="59F64161" w:rsidR="00C43EB7" w:rsidRPr="001B4587" w:rsidRDefault="00544D10" w:rsidP="00CD3745">
            <w:pPr>
              <w:rPr>
                <w:sz w:val="18"/>
                <w:szCs w:val="18"/>
              </w:rPr>
            </w:pPr>
            <w:r w:rsidRPr="00544D10">
              <w:rPr>
                <w:sz w:val="18"/>
                <w:szCs w:val="18"/>
              </w:rPr>
              <w:t>Advisory issued for a geomagnetic disturbance moving from K-7 to K-8 until Sept 08 2017 at 0100</w:t>
            </w:r>
            <w:r w:rsidR="00BF6BB7">
              <w:rPr>
                <w:sz w:val="18"/>
                <w:szCs w:val="18"/>
              </w:rPr>
              <w:t>.</w:t>
            </w:r>
          </w:p>
        </w:tc>
      </w:tr>
      <w:tr w:rsidR="00C43EB7" w:rsidRPr="002E3C43" w14:paraId="7AB47452" w14:textId="77777777" w:rsidTr="00CD3745">
        <w:trPr>
          <w:trHeight w:val="576"/>
        </w:trPr>
        <w:tc>
          <w:tcPr>
            <w:tcW w:w="1713" w:type="dxa"/>
            <w:vAlign w:val="center"/>
          </w:tcPr>
          <w:p w14:paraId="75616C14" w14:textId="53C7E194" w:rsidR="00C43EB7" w:rsidRDefault="00544D10" w:rsidP="00CD3745">
            <w:pPr>
              <w:rPr>
                <w:sz w:val="18"/>
                <w:szCs w:val="18"/>
              </w:rPr>
            </w:pPr>
            <w:r>
              <w:rPr>
                <w:sz w:val="18"/>
                <w:szCs w:val="18"/>
              </w:rPr>
              <w:t>9/8/17 9:00</w:t>
            </w:r>
          </w:p>
        </w:tc>
        <w:tc>
          <w:tcPr>
            <w:tcW w:w="7637" w:type="dxa"/>
            <w:vAlign w:val="center"/>
          </w:tcPr>
          <w:p w14:paraId="357C401D" w14:textId="57371129" w:rsidR="00C43EB7" w:rsidRPr="001B4587" w:rsidRDefault="00544D10" w:rsidP="00CD3745">
            <w:pPr>
              <w:rPr>
                <w:sz w:val="18"/>
                <w:szCs w:val="18"/>
              </w:rPr>
            </w:pPr>
            <w:r w:rsidRPr="00544D10">
              <w:rPr>
                <w:sz w:val="18"/>
                <w:szCs w:val="18"/>
              </w:rPr>
              <w:t>Advisory issued for a geomagnetic disturbance of K8/G4 until 10:00 CPT 9/8/2017</w:t>
            </w:r>
            <w:r w:rsidR="00BF6BB7">
              <w:rPr>
                <w:sz w:val="18"/>
                <w:szCs w:val="18"/>
              </w:rPr>
              <w:t>.</w:t>
            </w:r>
          </w:p>
        </w:tc>
      </w:tr>
      <w:tr w:rsidR="00C43EB7" w:rsidRPr="002E3C43" w14:paraId="4FEE9CD2" w14:textId="77777777" w:rsidTr="00CD3745">
        <w:trPr>
          <w:trHeight w:val="576"/>
        </w:trPr>
        <w:tc>
          <w:tcPr>
            <w:tcW w:w="1713" w:type="dxa"/>
            <w:vAlign w:val="center"/>
          </w:tcPr>
          <w:p w14:paraId="77DF5B2E" w14:textId="2462A9E0" w:rsidR="00C43EB7" w:rsidRDefault="00544D10" w:rsidP="00CD3745">
            <w:pPr>
              <w:rPr>
                <w:sz w:val="18"/>
                <w:szCs w:val="18"/>
              </w:rPr>
            </w:pPr>
            <w:r>
              <w:rPr>
                <w:sz w:val="18"/>
                <w:szCs w:val="18"/>
              </w:rPr>
              <w:t>9/8/17 12:19</w:t>
            </w:r>
          </w:p>
        </w:tc>
        <w:tc>
          <w:tcPr>
            <w:tcW w:w="7637" w:type="dxa"/>
            <w:vAlign w:val="center"/>
          </w:tcPr>
          <w:p w14:paraId="4EB9FB68" w14:textId="769A3373" w:rsidR="00C43EB7" w:rsidRPr="001B4587" w:rsidRDefault="00544D10" w:rsidP="00CD3745">
            <w:pPr>
              <w:rPr>
                <w:sz w:val="18"/>
                <w:szCs w:val="18"/>
              </w:rPr>
            </w:pPr>
            <w:r w:rsidRPr="00544D10">
              <w:rPr>
                <w:sz w:val="18"/>
                <w:szCs w:val="18"/>
              </w:rPr>
              <w:t>Advisory issued for a geomagnetic disturbance of K7/G3 until 13:00 CPT 9/8/2017</w:t>
            </w:r>
            <w:r w:rsidR="00BF6BB7">
              <w:rPr>
                <w:sz w:val="18"/>
                <w:szCs w:val="18"/>
              </w:rPr>
              <w:t>.</w:t>
            </w:r>
          </w:p>
        </w:tc>
      </w:tr>
      <w:tr w:rsidR="00C43EB7" w:rsidRPr="002E3C43" w14:paraId="6DAAB210" w14:textId="77777777" w:rsidTr="00CD3745">
        <w:trPr>
          <w:trHeight w:val="576"/>
        </w:trPr>
        <w:tc>
          <w:tcPr>
            <w:tcW w:w="1713" w:type="dxa"/>
            <w:vAlign w:val="center"/>
          </w:tcPr>
          <w:p w14:paraId="504196A6" w14:textId="27F26249" w:rsidR="00C43EB7" w:rsidRDefault="00E0628E" w:rsidP="00E0628E">
            <w:pPr>
              <w:rPr>
                <w:sz w:val="18"/>
                <w:szCs w:val="18"/>
              </w:rPr>
            </w:pPr>
            <w:r>
              <w:rPr>
                <w:sz w:val="18"/>
                <w:szCs w:val="18"/>
              </w:rPr>
              <w:t>9/9</w:t>
            </w:r>
            <w:r w:rsidR="00C43EB7">
              <w:rPr>
                <w:sz w:val="18"/>
                <w:szCs w:val="18"/>
              </w:rPr>
              <w:t xml:space="preserve">/17 </w:t>
            </w:r>
            <w:r>
              <w:rPr>
                <w:sz w:val="18"/>
                <w:szCs w:val="18"/>
              </w:rPr>
              <w:t>14:53</w:t>
            </w:r>
          </w:p>
        </w:tc>
        <w:tc>
          <w:tcPr>
            <w:tcW w:w="7637" w:type="dxa"/>
            <w:vAlign w:val="center"/>
          </w:tcPr>
          <w:p w14:paraId="7F3D4C72" w14:textId="14B4AFA7" w:rsidR="00C43EB7" w:rsidRPr="001B4587" w:rsidRDefault="00C43EB7" w:rsidP="00CD3745">
            <w:pPr>
              <w:rPr>
                <w:sz w:val="18"/>
                <w:szCs w:val="18"/>
              </w:rPr>
            </w:pPr>
            <w:r w:rsidRPr="001B4587">
              <w:rPr>
                <w:sz w:val="18"/>
                <w:szCs w:val="18"/>
              </w:rPr>
              <w:t>Advisory issued due to Physical Responsive Capability being below 3000 MW</w:t>
            </w:r>
            <w:r w:rsidR="00BF6BB7">
              <w:rPr>
                <w:sz w:val="18"/>
                <w:szCs w:val="18"/>
              </w:rPr>
              <w:t>.</w:t>
            </w:r>
          </w:p>
        </w:tc>
      </w:tr>
      <w:tr w:rsidR="00C43EB7" w:rsidRPr="002E3C43" w14:paraId="24934EAA" w14:textId="77777777" w:rsidTr="00CD3745">
        <w:trPr>
          <w:trHeight w:val="576"/>
        </w:trPr>
        <w:tc>
          <w:tcPr>
            <w:tcW w:w="1713" w:type="dxa"/>
            <w:vAlign w:val="center"/>
          </w:tcPr>
          <w:p w14:paraId="487E0B5E" w14:textId="55A14579" w:rsidR="00C43EB7" w:rsidRDefault="00E0628E" w:rsidP="00CD3745">
            <w:pPr>
              <w:rPr>
                <w:sz w:val="18"/>
                <w:szCs w:val="18"/>
              </w:rPr>
            </w:pPr>
            <w:r>
              <w:rPr>
                <w:sz w:val="18"/>
                <w:szCs w:val="18"/>
              </w:rPr>
              <w:t>9/10</w:t>
            </w:r>
            <w:r w:rsidR="00C43EB7">
              <w:rPr>
                <w:sz w:val="18"/>
                <w:szCs w:val="18"/>
              </w:rPr>
              <w:t xml:space="preserve">/17 </w:t>
            </w:r>
            <w:r>
              <w:rPr>
                <w:sz w:val="18"/>
                <w:szCs w:val="18"/>
              </w:rPr>
              <w:t>14:49</w:t>
            </w:r>
          </w:p>
        </w:tc>
        <w:tc>
          <w:tcPr>
            <w:tcW w:w="7637" w:type="dxa"/>
            <w:vAlign w:val="center"/>
          </w:tcPr>
          <w:p w14:paraId="26870338" w14:textId="72C34A4B" w:rsidR="00C43EB7" w:rsidRPr="001B4587" w:rsidRDefault="00C43EB7" w:rsidP="00CD3745">
            <w:pPr>
              <w:rPr>
                <w:sz w:val="18"/>
                <w:szCs w:val="18"/>
              </w:rPr>
            </w:pPr>
            <w:r w:rsidRPr="001B4587">
              <w:rPr>
                <w:sz w:val="18"/>
                <w:szCs w:val="18"/>
              </w:rPr>
              <w:t>Advisory issued due to Physical Responsive Capability being below 3000 MW</w:t>
            </w:r>
            <w:r w:rsidR="00BF6BB7">
              <w:rPr>
                <w:sz w:val="18"/>
                <w:szCs w:val="18"/>
              </w:rPr>
              <w:t>.</w:t>
            </w:r>
          </w:p>
        </w:tc>
      </w:tr>
      <w:tr w:rsidR="00C43EB7" w:rsidRPr="002E3C43" w14:paraId="72685BE0" w14:textId="77777777" w:rsidTr="00CD3745">
        <w:trPr>
          <w:trHeight w:val="576"/>
        </w:trPr>
        <w:tc>
          <w:tcPr>
            <w:tcW w:w="1713" w:type="dxa"/>
            <w:vAlign w:val="center"/>
          </w:tcPr>
          <w:p w14:paraId="423DA8FF" w14:textId="215CF923" w:rsidR="00C43EB7" w:rsidRDefault="00E0628E" w:rsidP="00CD3745">
            <w:pPr>
              <w:rPr>
                <w:sz w:val="18"/>
                <w:szCs w:val="18"/>
              </w:rPr>
            </w:pPr>
            <w:r>
              <w:rPr>
                <w:sz w:val="18"/>
                <w:szCs w:val="18"/>
              </w:rPr>
              <w:t>9/15/17 16:07</w:t>
            </w:r>
          </w:p>
        </w:tc>
        <w:tc>
          <w:tcPr>
            <w:tcW w:w="7637" w:type="dxa"/>
            <w:vAlign w:val="center"/>
          </w:tcPr>
          <w:p w14:paraId="5289254A" w14:textId="49061B07" w:rsidR="00C43EB7" w:rsidRPr="001B4587" w:rsidRDefault="00C43EB7" w:rsidP="00CD3745">
            <w:pPr>
              <w:rPr>
                <w:sz w:val="18"/>
                <w:szCs w:val="18"/>
              </w:rPr>
            </w:pPr>
            <w:r w:rsidRPr="001B4587">
              <w:rPr>
                <w:sz w:val="18"/>
                <w:szCs w:val="18"/>
              </w:rPr>
              <w:t>Advisory issued due to Physical Responsive Capability being below 3000 MW</w:t>
            </w:r>
            <w:r w:rsidR="00BF6BB7">
              <w:rPr>
                <w:sz w:val="18"/>
                <w:szCs w:val="18"/>
              </w:rPr>
              <w:t>.</w:t>
            </w:r>
          </w:p>
        </w:tc>
      </w:tr>
      <w:tr w:rsidR="00C43EB7" w:rsidRPr="002E3C43" w14:paraId="54CA3C66" w14:textId="77777777" w:rsidTr="00CD3745">
        <w:trPr>
          <w:trHeight w:val="576"/>
        </w:trPr>
        <w:tc>
          <w:tcPr>
            <w:tcW w:w="1713" w:type="dxa"/>
            <w:vAlign w:val="center"/>
          </w:tcPr>
          <w:p w14:paraId="289991F8" w14:textId="5C363DD8" w:rsidR="00C43EB7" w:rsidRPr="00882CBB" w:rsidRDefault="00E0628E" w:rsidP="00CD3745">
            <w:pPr>
              <w:rPr>
                <w:color w:val="auto"/>
                <w:sz w:val="18"/>
                <w:szCs w:val="18"/>
              </w:rPr>
            </w:pPr>
            <w:r>
              <w:rPr>
                <w:sz w:val="18"/>
                <w:szCs w:val="18"/>
              </w:rPr>
              <w:t>9/16/17 15:45</w:t>
            </w:r>
          </w:p>
        </w:tc>
        <w:tc>
          <w:tcPr>
            <w:tcW w:w="7637" w:type="dxa"/>
            <w:vAlign w:val="center"/>
          </w:tcPr>
          <w:p w14:paraId="268198A8" w14:textId="0A47B815" w:rsidR="00C43EB7" w:rsidRPr="00882CBB" w:rsidRDefault="00E0628E" w:rsidP="00CD3745">
            <w:pPr>
              <w:rPr>
                <w:color w:val="auto"/>
                <w:sz w:val="18"/>
                <w:szCs w:val="18"/>
              </w:rPr>
            </w:pPr>
            <w:r w:rsidRPr="001B4587">
              <w:rPr>
                <w:sz w:val="18"/>
                <w:szCs w:val="18"/>
              </w:rPr>
              <w:t>Advisory issued due to Physical Responsive Capability being below 3000 MW</w:t>
            </w:r>
            <w:r w:rsidR="00BF6BB7">
              <w:rPr>
                <w:sz w:val="18"/>
                <w:szCs w:val="18"/>
              </w:rPr>
              <w:t>.</w:t>
            </w:r>
          </w:p>
        </w:tc>
      </w:tr>
      <w:tr w:rsidR="00E0628E" w:rsidRPr="002E3C43" w14:paraId="0B56BFFC" w14:textId="77777777" w:rsidTr="00CD3745">
        <w:trPr>
          <w:trHeight w:val="576"/>
        </w:trPr>
        <w:tc>
          <w:tcPr>
            <w:tcW w:w="1713" w:type="dxa"/>
            <w:vAlign w:val="center"/>
          </w:tcPr>
          <w:p w14:paraId="68011E7E" w14:textId="09B2A80A" w:rsidR="00E0628E" w:rsidRDefault="00E0628E" w:rsidP="00CD3745">
            <w:pPr>
              <w:rPr>
                <w:sz w:val="18"/>
                <w:szCs w:val="18"/>
              </w:rPr>
            </w:pPr>
            <w:r>
              <w:rPr>
                <w:sz w:val="18"/>
                <w:szCs w:val="18"/>
              </w:rPr>
              <w:t>9/25/17 16:00</w:t>
            </w:r>
          </w:p>
        </w:tc>
        <w:tc>
          <w:tcPr>
            <w:tcW w:w="7637" w:type="dxa"/>
            <w:vAlign w:val="center"/>
          </w:tcPr>
          <w:p w14:paraId="0DFBAE34" w14:textId="7C6DBD9D" w:rsidR="00E0628E" w:rsidRPr="001B4587" w:rsidRDefault="00E0628E" w:rsidP="00CD3745">
            <w:pPr>
              <w:rPr>
                <w:sz w:val="18"/>
                <w:szCs w:val="18"/>
              </w:rPr>
            </w:pPr>
            <w:r w:rsidRPr="001B4587">
              <w:rPr>
                <w:sz w:val="18"/>
                <w:szCs w:val="18"/>
              </w:rPr>
              <w:t>Advisory issued due to Physical Responsive Capability being below 3000 MW</w:t>
            </w:r>
            <w:r w:rsidR="00BF6BB7">
              <w:rPr>
                <w:sz w:val="18"/>
                <w:szCs w:val="18"/>
              </w:rPr>
              <w:t>.</w:t>
            </w:r>
          </w:p>
        </w:tc>
      </w:tr>
      <w:tr w:rsidR="00E0628E" w:rsidRPr="002E3C43" w14:paraId="5164237F" w14:textId="77777777" w:rsidTr="00CD3745">
        <w:trPr>
          <w:trHeight w:val="576"/>
        </w:trPr>
        <w:tc>
          <w:tcPr>
            <w:tcW w:w="1713" w:type="dxa"/>
            <w:vAlign w:val="center"/>
          </w:tcPr>
          <w:p w14:paraId="154F7D94" w14:textId="2738E1F8" w:rsidR="00E0628E" w:rsidRDefault="00E0628E" w:rsidP="00CD3745">
            <w:pPr>
              <w:rPr>
                <w:sz w:val="18"/>
                <w:szCs w:val="18"/>
              </w:rPr>
            </w:pPr>
            <w:r>
              <w:rPr>
                <w:sz w:val="18"/>
                <w:szCs w:val="18"/>
              </w:rPr>
              <w:t>9/28/17 01:30</w:t>
            </w:r>
          </w:p>
        </w:tc>
        <w:tc>
          <w:tcPr>
            <w:tcW w:w="7637" w:type="dxa"/>
            <w:vAlign w:val="center"/>
          </w:tcPr>
          <w:p w14:paraId="2591472C" w14:textId="191034E3" w:rsidR="00E0628E" w:rsidRPr="001B4587" w:rsidRDefault="00E0628E" w:rsidP="00CD3745">
            <w:pPr>
              <w:rPr>
                <w:sz w:val="18"/>
                <w:szCs w:val="18"/>
              </w:rPr>
            </w:pPr>
            <w:r w:rsidRPr="00E0628E">
              <w:rPr>
                <w:sz w:val="18"/>
                <w:szCs w:val="18"/>
              </w:rPr>
              <w:t>Advisory issued for a geomagnetic disturbance of a K-7 level until 09/28/17 04:00</w:t>
            </w:r>
            <w:r w:rsidR="00BF6BB7">
              <w:rPr>
                <w:sz w:val="18"/>
                <w:szCs w:val="18"/>
              </w:rPr>
              <w:t>.</w:t>
            </w:r>
          </w:p>
        </w:tc>
      </w:tr>
      <w:tr w:rsidR="00E0628E" w:rsidRPr="002E3C43" w14:paraId="54E75A65" w14:textId="77777777" w:rsidTr="00CD3745">
        <w:trPr>
          <w:trHeight w:val="576"/>
        </w:trPr>
        <w:tc>
          <w:tcPr>
            <w:tcW w:w="1713" w:type="dxa"/>
            <w:vAlign w:val="center"/>
          </w:tcPr>
          <w:p w14:paraId="5C76C0DD" w14:textId="307D7369" w:rsidR="00E0628E" w:rsidRDefault="00E0628E" w:rsidP="00CD3745">
            <w:pPr>
              <w:rPr>
                <w:sz w:val="18"/>
                <w:szCs w:val="18"/>
              </w:rPr>
            </w:pPr>
            <w:r>
              <w:rPr>
                <w:sz w:val="18"/>
                <w:szCs w:val="18"/>
              </w:rPr>
              <w:t>9/30/17 14:27</w:t>
            </w:r>
          </w:p>
        </w:tc>
        <w:tc>
          <w:tcPr>
            <w:tcW w:w="7637" w:type="dxa"/>
            <w:vAlign w:val="center"/>
          </w:tcPr>
          <w:p w14:paraId="52D1C7B5" w14:textId="1DC99DE4" w:rsidR="00E0628E" w:rsidRPr="001B4587" w:rsidRDefault="00E0628E" w:rsidP="00CD3745">
            <w:pPr>
              <w:rPr>
                <w:sz w:val="18"/>
                <w:szCs w:val="18"/>
              </w:rPr>
            </w:pPr>
            <w:r w:rsidRPr="001B4587">
              <w:rPr>
                <w:sz w:val="18"/>
                <w:szCs w:val="18"/>
              </w:rPr>
              <w:t>Advisory issued due to Physical Responsive Capability being below 3000 MW</w:t>
            </w:r>
            <w:r w:rsidR="00BF6BB7">
              <w:rPr>
                <w:sz w:val="18"/>
                <w:szCs w:val="18"/>
              </w:rPr>
              <w:t>.</w:t>
            </w:r>
          </w:p>
        </w:tc>
      </w:tr>
    </w:tbl>
    <w:p w14:paraId="7045E47E" w14:textId="77777777" w:rsidR="008861D9" w:rsidRDefault="008861D9" w:rsidP="008861D9">
      <w:pPr>
        <w:pStyle w:val="Heading2"/>
        <w:numPr>
          <w:ilvl w:val="0"/>
          <w:numId w:val="0"/>
        </w:numPr>
      </w:pPr>
    </w:p>
    <w:p w14:paraId="3CD739A4" w14:textId="39F2AF2B" w:rsidR="005B1104" w:rsidRPr="002E3C43" w:rsidRDefault="005B1104" w:rsidP="005B1104">
      <w:pPr>
        <w:pStyle w:val="Heading2"/>
      </w:pPr>
      <w:bookmarkStart w:id="276" w:name="_Toc496192209"/>
      <w:r w:rsidRPr="002E3C43">
        <w:t>Watches</w:t>
      </w:r>
      <w:bookmarkEnd w:id="276"/>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3"/>
        <w:gridCol w:w="7637"/>
      </w:tblGrid>
      <w:tr w:rsidR="00C43EB7" w:rsidRPr="002E3C43" w14:paraId="7343D441" w14:textId="77777777" w:rsidTr="00CD3745">
        <w:trPr>
          <w:trHeight w:val="576"/>
        </w:trPr>
        <w:tc>
          <w:tcPr>
            <w:tcW w:w="1713" w:type="dxa"/>
            <w:shd w:val="clear" w:color="auto" w:fill="444D53" w:themeFill="accent2" w:themeFillShade="BF"/>
            <w:vAlign w:val="center"/>
          </w:tcPr>
          <w:p w14:paraId="736A9253" w14:textId="77777777" w:rsidR="00C43EB7" w:rsidRPr="002E3C43" w:rsidRDefault="00C43EB7" w:rsidP="00CD3745">
            <w:pPr>
              <w:jc w:val="center"/>
              <w:rPr>
                <w:b/>
                <w:color w:val="FFFFFF" w:themeColor="background1"/>
              </w:rPr>
            </w:pPr>
            <w:r w:rsidRPr="002E3C43">
              <w:rPr>
                <w:b/>
                <w:color w:val="FFFFFF" w:themeColor="background1"/>
              </w:rPr>
              <w:t>Date and Time</w:t>
            </w:r>
          </w:p>
        </w:tc>
        <w:tc>
          <w:tcPr>
            <w:tcW w:w="7637" w:type="dxa"/>
            <w:shd w:val="clear" w:color="auto" w:fill="444D53" w:themeFill="accent2" w:themeFillShade="BF"/>
            <w:vAlign w:val="center"/>
          </w:tcPr>
          <w:p w14:paraId="5A7C7290" w14:textId="77777777" w:rsidR="00C43EB7" w:rsidRPr="002E3C43" w:rsidRDefault="00C43EB7" w:rsidP="00CD3745">
            <w:pPr>
              <w:jc w:val="center"/>
              <w:rPr>
                <w:b/>
                <w:color w:val="FFFFFF" w:themeColor="background1"/>
              </w:rPr>
            </w:pPr>
            <w:r w:rsidRPr="002E3C43">
              <w:rPr>
                <w:b/>
                <w:color w:val="FFFFFF" w:themeColor="background1"/>
              </w:rPr>
              <w:t>Description</w:t>
            </w:r>
          </w:p>
        </w:tc>
      </w:tr>
      <w:tr w:rsidR="00C43EB7" w:rsidRPr="002E3C43" w14:paraId="6809618F" w14:textId="77777777" w:rsidTr="00CD3745">
        <w:trPr>
          <w:trHeight w:val="576"/>
        </w:trPr>
        <w:tc>
          <w:tcPr>
            <w:tcW w:w="1713" w:type="dxa"/>
            <w:vAlign w:val="center"/>
          </w:tcPr>
          <w:p w14:paraId="0C32A891" w14:textId="535E7A9B" w:rsidR="00C43EB7" w:rsidRPr="002E3C43" w:rsidRDefault="00544D10" w:rsidP="00CD3745">
            <w:pPr>
              <w:rPr>
                <w:sz w:val="18"/>
                <w:szCs w:val="18"/>
              </w:rPr>
            </w:pPr>
            <w:r>
              <w:rPr>
                <w:sz w:val="18"/>
                <w:szCs w:val="18"/>
              </w:rPr>
              <w:t>9/19</w:t>
            </w:r>
            <w:r w:rsidR="00C43EB7">
              <w:rPr>
                <w:sz w:val="18"/>
                <w:szCs w:val="18"/>
              </w:rPr>
              <w:t xml:space="preserve">/17 </w:t>
            </w:r>
            <w:r>
              <w:rPr>
                <w:sz w:val="18"/>
                <w:szCs w:val="18"/>
              </w:rPr>
              <w:t>09:51</w:t>
            </w:r>
          </w:p>
        </w:tc>
        <w:tc>
          <w:tcPr>
            <w:tcW w:w="7637" w:type="dxa"/>
            <w:vAlign w:val="center"/>
          </w:tcPr>
          <w:p w14:paraId="0E798C55" w14:textId="2D848E96" w:rsidR="00C43EB7" w:rsidRPr="00327EC1" w:rsidRDefault="00C43EB7" w:rsidP="00544D10">
            <w:pPr>
              <w:rPr>
                <w:sz w:val="18"/>
                <w:szCs w:val="18"/>
              </w:rPr>
            </w:pPr>
            <w:r w:rsidRPr="00327EC1">
              <w:rPr>
                <w:sz w:val="18"/>
                <w:szCs w:val="18"/>
              </w:rPr>
              <w:t xml:space="preserve">Watch issued due to </w:t>
            </w:r>
            <w:r w:rsidR="00544D10">
              <w:rPr>
                <w:sz w:val="18"/>
                <w:szCs w:val="18"/>
              </w:rPr>
              <w:t>HRUC no</w:t>
            </w:r>
            <w:r w:rsidR="00D51582">
              <w:rPr>
                <w:sz w:val="18"/>
                <w:szCs w:val="18"/>
              </w:rPr>
              <w:t>t</w:t>
            </w:r>
            <w:r w:rsidR="00544D10">
              <w:rPr>
                <w:sz w:val="18"/>
                <w:szCs w:val="18"/>
              </w:rPr>
              <w:t xml:space="preserve"> completing for HE11 due to failure/ timeline deviation</w:t>
            </w:r>
            <w:r w:rsidR="00BF6BB7">
              <w:rPr>
                <w:sz w:val="18"/>
                <w:szCs w:val="18"/>
              </w:rPr>
              <w:t>.</w:t>
            </w:r>
          </w:p>
        </w:tc>
      </w:tr>
    </w:tbl>
    <w:p w14:paraId="09AC7440" w14:textId="56A42D4C" w:rsidR="008861D9" w:rsidRPr="001E212D" w:rsidRDefault="008861D9" w:rsidP="008861D9"/>
    <w:p w14:paraId="000444E9" w14:textId="4FBC17FF" w:rsidR="005B1104" w:rsidRPr="002E3C43" w:rsidRDefault="005B1104" w:rsidP="005B1104">
      <w:pPr>
        <w:pStyle w:val="Heading2"/>
      </w:pPr>
      <w:bookmarkStart w:id="277" w:name="_Toc496192210"/>
      <w:r w:rsidRPr="002E3C43">
        <w:t>Emergency Notices</w:t>
      </w:r>
      <w:bookmarkEnd w:id="277"/>
    </w:p>
    <w:p w14:paraId="0EBE4782" w14:textId="17967322" w:rsidR="00B0364C" w:rsidRPr="001E212D" w:rsidRDefault="00544D10" w:rsidP="00B0364C">
      <w:r>
        <w:t>None.</w:t>
      </w:r>
    </w:p>
    <w:p w14:paraId="19A13AA0" w14:textId="3652BEA0" w:rsidR="005B1104" w:rsidRPr="00514489" w:rsidRDefault="005B1104" w:rsidP="005B1104">
      <w:pPr>
        <w:pStyle w:val="Heading1"/>
      </w:pPr>
      <w:bookmarkStart w:id="278" w:name="_Toc496192211"/>
      <w:r w:rsidRPr="00514489">
        <w:lastRenderedPageBreak/>
        <w:t>Application Performance</w:t>
      </w:r>
      <w:bookmarkEnd w:id="278"/>
    </w:p>
    <w:p w14:paraId="2A078BEA" w14:textId="75B482F9" w:rsidR="00075C8B" w:rsidRPr="002E3C43" w:rsidRDefault="00B7590B" w:rsidP="00075C8B">
      <w:pPr>
        <w:pStyle w:val="Heading2"/>
      </w:pPr>
      <w:bookmarkStart w:id="279" w:name="_Toc496192212"/>
      <w:r w:rsidRPr="002E3C43">
        <w:t>TSAT/VSAT Performance Issues</w:t>
      </w:r>
      <w:bookmarkEnd w:id="279"/>
    </w:p>
    <w:p w14:paraId="7DA358F6" w14:textId="069F3FC8" w:rsidR="005B6874" w:rsidRPr="002E3C43" w:rsidRDefault="00E0628E" w:rsidP="002E3C43">
      <w:r>
        <w:t>None.</w:t>
      </w:r>
    </w:p>
    <w:p w14:paraId="4B157D27" w14:textId="000FE09E" w:rsidR="00B7590B" w:rsidRPr="002E3C43" w:rsidRDefault="00B7590B" w:rsidP="00B7590B">
      <w:pPr>
        <w:pStyle w:val="Heading2"/>
      </w:pPr>
      <w:bookmarkStart w:id="280" w:name="_Toc496192213"/>
      <w:r w:rsidRPr="002E3C43">
        <w:t>Communication Issues</w:t>
      </w:r>
      <w:bookmarkEnd w:id="280"/>
    </w:p>
    <w:p w14:paraId="7C28ABD1" w14:textId="7F4815F0" w:rsidR="00B7590B" w:rsidRPr="002E3C43" w:rsidRDefault="002F499A" w:rsidP="00794709">
      <w:pPr>
        <w:tabs>
          <w:tab w:val="left" w:pos="1830"/>
        </w:tabs>
      </w:pPr>
      <w:r w:rsidRPr="002E3C43">
        <w:t>None.</w:t>
      </w:r>
    </w:p>
    <w:p w14:paraId="7CFD30DF" w14:textId="37FB6E08" w:rsidR="00B7590B" w:rsidRPr="002E3C43" w:rsidRDefault="00B7590B" w:rsidP="00B7590B">
      <w:pPr>
        <w:pStyle w:val="Heading2"/>
      </w:pPr>
      <w:bookmarkStart w:id="281" w:name="_Toc496192214"/>
      <w:r w:rsidRPr="002E3C43">
        <w:t>Market System Issues</w:t>
      </w:r>
      <w:bookmarkEnd w:id="281"/>
    </w:p>
    <w:p w14:paraId="4615E9D8" w14:textId="77777777" w:rsidR="00771B6E" w:rsidRPr="002E3C43" w:rsidRDefault="00C642CD">
      <w:r w:rsidRPr="002E3C43">
        <w:t>None.</w:t>
      </w:r>
    </w:p>
    <w:p w14:paraId="3AA4C1AB" w14:textId="77777777" w:rsidR="00771B6E" w:rsidRPr="00AE4326" w:rsidRDefault="00771B6E">
      <w:pPr>
        <w:rPr>
          <w:highlight w:val="yellow"/>
        </w:rPr>
      </w:pPr>
    </w:p>
    <w:p w14:paraId="5DA684AD" w14:textId="2063ECEF" w:rsidR="00771B6E" w:rsidRPr="000F53FA" w:rsidRDefault="00771B6E" w:rsidP="00A05AC2">
      <w:pPr>
        <w:pStyle w:val="Heading1"/>
      </w:pPr>
      <w:bookmarkStart w:id="282" w:name="_Toc496192215"/>
      <w:r w:rsidRPr="000F53FA">
        <w:t>Model Updates</w:t>
      </w:r>
      <w:bookmarkEnd w:id="282"/>
    </w:p>
    <w:p w14:paraId="67F6B768" w14:textId="77777777" w:rsidR="00FD0DFA" w:rsidRPr="005C1ED0" w:rsidRDefault="00FD0DFA" w:rsidP="00FD0DFA">
      <w:r w:rsidRPr="005C1ED0">
        <w:t>The Downstream Production Change (DPC) process allows ERCOT to make changes in the on-line Network Operations Model without loading a completely new model.  The purpose of this process is to allow for reliable grid operations as system conditions change between designated Network Operations Model database loads.  The DPC process is limited in scope to just those items listed below, with equipment ratings updates being the most common.  ERCOT has seen a rise in the use of the DPC process to make on-line updates to the Network Operations Model in recent years, instead of through the standard Network Operations Model Change Request process.</w:t>
      </w:r>
    </w:p>
    <w:p w14:paraId="7D8F92BD" w14:textId="77777777" w:rsidR="00FD0DFA" w:rsidRPr="005C1ED0" w:rsidRDefault="00FD0DFA" w:rsidP="00FD0DFA"/>
    <w:p w14:paraId="18DA511C" w14:textId="4CB9B108" w:rsidR="00476431" w:rsidRPr="005C1ED0" w:rsidRDefault="00476431" w:rsidP="00476431">
      <w:pPr>
        <w:pStyle w:val="ListParagraph"/>
        <w:numPr>
          <w:ilvl w:val="0"/>
          <w:numId w:val="31"/>
        </w:numPr>
      </w:pPr>
      <w:r w:rsidRPr="005C1ED0">
        <w:t>Static Line ratings (Interim Update)</w:t>
      </w:r>
    </w:p>
    <w:p w14:paraId="522BD841" w14:textId="0AC95E9F" w:rsidR="00476431" w:rsidRPr="005C1ED0" w:rsidRDefault="00476431" w:rsidP="00476431">
      <w:pPr>
        <w:pStyle w:val="ListParagraph"/>
        <w:numPr>
          <w:ilvl w:val="0"/>
          <w:numId w:val="31"/>
        </w:numPr>
      </w:pPr>
      <w:r w:rsidRPr="005C1ED0">
        <w:t>Dynamic Line ratings (non-Interim Update)</w:t>
      </w:r>
    </w:p>
    <w:p w14:paraId="62381C47" w14:textId="7EE6F69B" w:rsidR="00FD0DFA" w:rsidRPr="005C1ED0" w:rsidRDefault="00FD0DFA" w:rsidP="00476431">
      <w:pPr>
        <w:pStyle w:val="ListParagraph"/>
        <w:numPr>
          <w:ilvl w:val="0"/>
          <w:numId w:val="31"/>
        </w:numPr>
      </w:pPr>
      <w:r w:rsidRPr="005C1ED0">
        <w:t>Autotransformer ratings (non-Interim Update)</w:t>
      </w:r>
    </w:p>
    <w:p w14:paraId="1E8E8DA0" w14:textId="5B4DFB70" w:rsidR="00476431" w:rsidRPr="005C1ED0" w:rsidRDefault="00476431" w:rsidP="00476431">
      <w:pPr>
        <w:pStyle w:val="ListParagraph"/>
        <w:numPr>
          <w:ilvl w:val="0"/>
          <w:numId w:val="31"/>
        </w:numPr>
      </w:pPr>
      <w:r w:rsidRPr="005C1ED0">
        <w:t>Breaker and Switch</w:t>
      </w:r>
      <w:r w:rsidR="00FD0DFA" w:rsidRPr="005C1ED0">
        <w:t xml:space="preserve"> Normal</w:t>
      </w:r>
      <w:r w:rsidRPr="005C1ED0">
        <w:t xml:space="preserve"> status (Interim Update)</w:t>
      </w:r>
    </w:p>
    <w:p w14:paraId="58781020" w14:textId="258FE9BC" w:rsidR="00476431" w:rsidRPr="005C1ED0" w:rsidRDefault="00476431" w:rsidP="00476431">
      <w:pPr>
        <w:pStyle w:val="ListParagraph"/>
        <w:numPr>
          <w:ilvl w:val="0"/>
          <w:numId w:val="31"/>
        </w:numPr>
      </w:pPr>
      <w:r w:rsidRPr="005C1ED0">
        <w:t>Contingency Definitions (Interim Update)</w:t>
      </w:r>
    </w:p>
    <w:p w14:paraId="199B8216" w14:textId="7E108868" w:rsidR="00476431" w:rsidRPr="005C1ED0" w:rsidRDefault="00476431" w:rsidP="00476431">
      <w:pPr>
        <w:pStyle w:val="ListParagraph"/>
        <w:numPr>
          <w:ilvl w:val="0"/>
          <w:numId w:val="31"/>
        </w:numPr>
      </w:pPr>
      <w:r w:rsidRPr="005C1ED0">
        <w:t xml:space="preserve">RAP and </w:t>
      </w:r>
      <w:r w:rsidR="00FD0DFA" w:rsidRPr="005C1ED0">
        <w:t>RAS</w:t>
      </w:r>
      <w:r w:rsidRPr="005C1ED0">
        <w:t xml:space="preserve"> changes or additions (Interim Update)</w:t>
      </w:r>
    </w:p>
    <w:p w14:paraId="1F148CC4" w14:textId="20091B9E" w:rsidR="0082765C" w:rsidRPr="005C1ED0" w:rsidRDefault="00476431" w:rsidP="00476431">
      <w:pPr>
        <w:pStyle w:val="ListParagraph"/>
        <w:numPr>
          <w:ilvl w:val="0"/>
          <w:numId w:val="31"/>
        </w:numPr>
      </w:pPr>
      <w:r w:rsidRPr="005C1ED0">
        <w:t>Net Dependable and Reactive Capability (NDCRC) values (Interim Update)</w:t>
      </w:r>
    </w:p>
    <w:p w14:paraId="07FD5560" w14:textId="2FB62233" w:rsidR="00FD0DFA" w:rsidRPr="005C1ED0" w:rsidRDefault="00FD0DFA" w:rsidP="00476431">
      <w:pPr>
        <w:pStyle w:val="ListParagraph"/>
        <w:numPr>
          <w:ilvl w:val="0"/>
          <w:numId w:val="31"/>
        </w:numPr>
      </w:pPr>
      <w:r w:rsidRPr="005C1ED0">
        <w:t>Impedance Updates (non-Interim)</w:t>
      </w:r>
    </w:p>
    <w:p w14:paraId="1B4FE667" w14:textId="77777777" w:rsidR="00476431" w:rsidRPr="00A05AC2" w:rsidRDefault="00476431" w:rsidP="00476431">
      <w:pPr>
        <w:pStyle w:val="ListParagraph"/>
      </w:pPr>
    </w:p>
    <w:tbl>
      <w:tblPr>
        <w:tblStyle w:val="TableGrid"/>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35"/>
        <w:gridCol w:w="2705"/>
      </w:tblGrid>
      <w:tr w:rsidR="00A05AC2" w:rsidRPr="00A05AC2" w14:paraId="6ADCC87D" w14:textId="77777777" w:rsidTr="0082765C">
        <w:trPr>
          <w:trHeight w:val="674"/>
          <w:jc w:val="center"/>
        </w:trPr>
        <w:tc>
          <w:tcPr>
            <w:tcW w:w="4135" w:type="dxa"/>
            <w:shd w:val="clear" w:color="auto" w:fill="595959" w:themeFill="text1" w:themeFillTint="A6"/>
            <w:vAlign w:val="center"/>
          </w:tcPr>
          <w:p w14:paraId="6301D3E1" w14:textId="3CA01B30" w:rsidR="00771B6E" w:rsidRPr="00A05AC2" w:rsidRDefault="0082765C" w:rsidP="0082765C">
            <w:pPr>
              <w:jc w:val="center"/>
              <w:rPr>
                <w:b/>
                <w:color w:val="FFFFFF" w:themeColor="background1"/>
                <w:sz w:val="22"/>
              </w:rPr>
            </w:pPr>
            <w:r w:rsidRPr="00A05AC2">
              <w:rPr>
                <w:b/>
                <w:color w:val="FFFFFF" w:themeColor="background1"/>
                <w:sz w:val="22"/>
              </w:rPr>
              <w:t>Transmission Operator</w:t>
            </w:r>
          </w:p>
        </w:tc>
        <w:tc>
          <w:tcPr>
            <w:tcW w:w="2705" w:type="dxa"/>
            <w:shd w:val="clear" w:color="auto" w:fill="595959" w:themeFill="text1" w:themeFillTint="A6"/>
            <w:vAlign w:val="center"/>
          </w:tcPr>
          <w:p w14:paraId="582A53C6" w14:textId="195D6847" w:rsidR="00771B6E" w:rsidRPr="00A05AC2" w:rsidRDefault="00701573" w:rsidP="0082765C">
            <w:pPr>
              <w:jc w:val="center"/>
              <w:rPr>
                <w:b/>
                <w:color w:val="FFFFFF" w:themeColor="background1"/>
                <w:sz w:val="22"/>
              </w:rPr>
            </w:pPr>
            <w:r w:rsidRPr="00A05AC2">
              <w:rPr>
                <w:b/>
                <w:color w:val="FFFFFF" w:themeColor="background1"/>
                <w:sz w:val="22"/>
              </w:rPr>
              <w:t xml:space="preserve">Number of </w:t>
            </w:r>
            <w:r w:rsidR="0082765C" w:rsidRPr="00A05AC2">
              <w:rPr>
                <w:b/>
                <w:color w:val="FFFFFF" w:themeColor="background1"/>
                <w:sz w:val="22"/>
              </w:rPr>
              <w:t>DPCs</w:t>
            </w:r>
          </w:p>
        </w:tc>
      </w:tr>
    </w:tbl>
    <w:tbl>
      <w:tblPr>
        <w:tblStyle w:val="TableGrid10"/>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35"/>
        <w:gridCol w:w="2705"/>
      </w:tblGrid>
      <w:tr w:rsidR="00651CF4" w:rsidRPr="00A05AC2" w14:paraId="619AA321" w14:textId="77777777" w:rsidTr="001F642B">
        <w:trPr>
          <w:trHeight w:val="576"/>
          <w:jc w:val="center"/>
        </w:trPr>
        <w:tc>
          <w:tcPr>
            <w:tcW w:w="4135" w:type="dxa"/>
            <w:vAlign w:val="center"/>
          </w:tcPr>
          <w:p w14:paraId="1E12BD74" w14:textId="1AE8A92E" w:rsidR="00651CF4" w:rsidRPr="00A05AC2" w:rsidRDefault="00651CF4" w:rsidP="00651CF4">
            <w:pPr>
              <w:jc w:val="center"/>
              <w:rPr>
                <w:color w:val="auto"/>
              </w:rPr>
            </w:pPr>
            <w:r>
              <w:rPr>
                <w:color w:val="auto"/>
              </w:rPr>
              <w:t>ERCOT</w:t>
            </w:r>
          </w:p>
        </w:tc>
        <w:tc>
          <w:tcPr>
            <w:tcW w:w="2705" w:type="dxa"/>
            <w:vAlign w:val="center"/>
          </w:tcPr>
          <w:p w14:paraId="4FFABFBD" w14:textId="5995252E" w:rsidR="00651CF4" w:rsidRPr="00A05AC2" w:rsidRDefault="00651CF4" w:rsidP="00651CF4">
            <w:pPr>
              <w:jc w:val="center"/>
              <w:rPr>
                <w:color w:val="auto"/>
              </w:rPr>
            </w:pPr>
            <w:r>
              <w:rPr>
                <w:color w:val="auto"/>
              </w:rPr>
              <w:t>8</w:t>
            </w:r>
          </w:p>
        </w:tc>
      </w:tr>
      <w:tr w:rsidR="00651CF4" w:rsidRPr="00A05AC2" w14:paraId="4084D469" w14:textId="77777777" w:rsidTr="001F642B">
        <w:trPr>
          <w:trHeight w:val="576"/>
          <w:jc w:val="center"/>
        </w:trPr>
        <w:tc>
          <w:tcPr>
            <w:tcW w:w="4135" w:type="dxa"/>
            <w:vAlign w:val="center"/>
          </w:tcPr>
          <w:p w14:paraId="3203810E" w14:textId="42D58CCC" w:rsidR="00651CF4" w:rsidRDefault="00651CF4" w:rsidP="001F642B">
            <w:pPr>
              <w:jc w:val="center"/>
            </w:pPr>
            <w:r>
              <w:t>AEP</w:t>
            </w:r>
          </w:p>
        </w:tc>
        <w:tc>
          <w:tcPr>
            <w:tcW w:w="2705" w:type="dxa"/>
            <w:vAlign w:val="center"/>
          </w:tcPr>
          <w:p w14:paraId="4B7AC92E" w14:textId="158740FC" w:rsidR="00651CF4" w:rsidRDefault="00651CF4" w:rsidP="001F642B">
            <w:pPr>
              <w:jc w:val="center"/>
            </w:pPr>
            <w:r>
              <w:t>5</w:t>
            </w:r>
          </w:p>
        </w:tc>
      </w:tr>
      <w:tr w:rsidR="00651CF4" w:rsidRPr="00A05AC2" w14:paraId="4EF8F066" w14:textId="77777777" w:rsidTr="001F642B">
        <w:trPr>
          <w:trHeight w:val="576"/>
          <w:jc w:val="center"/>
        </w:trPr>
        <w:tc>
          <w:tcPr>
            <w:tcW w:w="4135" w:type="dxa"/>
            <w:vAlign w:val="center"/>
          </w:tcPr>
          <w:p w14:paraId="77DC60DF" w14:textId="5C831BCD" w:rsidR="00651CF4" w:rsidRPr="00A05AC2" w:rsidRDefault="00651CF4" w:rsidP="00651CF4">
            <w:pPr>
              <w:jc w:val="center"/>
              <w:rPr>
                <w:color w:val="auto"/>
              </w:rPr>
            </w:pPr>
            <w:r>
              <w:rPr>
                <w:color w:val="auto"/>
              </w:rPr>
              <w:t>CENTERPOINT</w:t>
            </w:r>
          </w:p>
        </w:tc>
        <w:tc>
          <w:tcPr>
            <w:tcW w:w="2705" w:type="dxa"/>
            <w:vAlign w:val="center"/>
          </w:tcPr>
          <w:p w14:paraId="5C7D537E" w14:textId="2C6E366C" w:rsidR="00651CF4" w:rsidRPr="00A05AC2" w:rsidRDefault="00651CF4" w:rsidP="00651CF4">
            <w:pPr>
              <w:jc w:val="center"/>
              <w:rPr>
                <w:color w:val="auto"/>
              </w:rPr>
            </w:pPr>
            <w:r>
              <w:rPr>
                <w:color w:val="auto"/>
              </w:rPr>
              <w:t>4</w:t>
            </w:r>
          </w:p>
        </w:tc>
      </w:tr>
      <w:tr w:rsidR="00651CF4" w:rsidRPr="00A05AC2" w14:paraId="72ECF657" w14:textId="77777777" w:rsidTr="001F642B">
        <w:trPr>
          <w:trHeight w:val="576"/>
          <w:jc w:val="center"/>
        </w:trPr>
        <w:tc>
          <w:tcPr>
            <w:tcW w:w="4135" w:type="dxa"/>
            <w:vAlign w:val="center"/>
          </w:tcPr>
          <w:p w14:paraId="7E58BEA1" w14:textId="04A553E8" w:rsidR="00651CF4" w:rsidRDefault="00651CF4" w:rsidP="00651CF4">
            <w:pPr>
              <w:jc w:val="center"/>
            </w:pPr>
            <w:r>
              <w:t>ONCOR</w:t>
            </w:r>
          </w:p>
        </w:tc>
        <w:tc>
          <w:tcPr>
            <w:tcW w:w="2705" w:type="dxa"/>
            <w:vAlign w:val="center"/>
          </w:tcPr>
          <w:p w14:paraId="2D961D40" w14:textId="5590952A" w:rsidR="00651CF4" w:rsidRDefault="00651CF4" w:rsidP="00651CF4">
            <w:pPr>
              <w:jc w:val="center"/>
            </w:pPr>
            <w:r>
              <w:t>2</w:t>
            </w:r>
          </w:p>
        </w:tc>
      </w:tr>
      <w:tr w:rsidR="00651CF4" w:rsidRPr="00A05AC2" w14:paraId="21EFE35B" w14:textId="77777777" w:rsidTr="001F642B">
        <w:trPr>
          <w:trHeight w:val="576"/>
          <w:jc w:val="center"/>
        </w:trPr>
        <w:tc>
          <w:tcPr>
            <w:tcW w:w="4135" w:type="dxa"/>
            <w:vAlign w:val="center"/>
          </w:tcPr>
          <w:p w14:paraId="28879136" w14:textId="26B75AB4" w:rsidR="00651CF4" w:rsidRDefault="00651CF4" w:rsidP="00651CF4">
            <w:pPr>
              <w:jc w:val="center"/>
            </w:pPr>
            <w:r>
              <w:t>LCRA</w:t>
            </w:r>
          </w:p>
        </w:tc>
        <w:tc>
          <w:tcPr>
            <w:tcW w:w="2705" w:type="dxa"/>
            <w:vAlign w:val="center"/>
          </w:tcPr>
          <w:p w14:paraId="73DA8A13" w14:textId="631F7B30" w:rsidR="00651CF4" w:rsidRDefault="00651CF4" w:rsidP="00651CF4">
            <w:pPr>
              <w:jc w:val="center"/>
            </w:pPr>
            <w:r>
              <w:t>2</w:t>
            </w:r>
          </w:p>
        </w:tc>
      </w:tr>
      <w:tr w:rsidR="00651CF4" w:rsidRPr="00A05AC2" w14:paraId="733142B2" w14:textId="77777777" w:rsidTr="001F642B">
        <w:trPr>
          <w:trHeight w:val="576"/>
          <w:jc w:val="center"/>
        </w:trPr>
        <w:tc>
          <w:tcPr>
            <w:tcW w:w="4135" w:type="dxa"/>
            <w:vAlign w:val="center"/>
          </w:tcPr>
          <w:p w14:paraId="7097587D" w14:textId="49C5CB6F" w:rsidR="00651CF4" w:rsidRDefault="00651CF4" w:rsidP="00651CF4">
            <w:pPr>
              <w:jc w:val="center"/>
            </w:pPr>
            <w:r>
              <w:t>CPS</w:t>
            </w:r>
          </w:p>
        </w:tc>
        <w:tc>
          <w:tcPr>
            <w:tcW w:w="2705" w:type="dxa"/>
            <w:vAlign w:val="center"/>
          </w:tcPr>
          <w:p w14:paraId="792A9F61" w14:textId="105A156C" w:rsidR="00651CF4" w:rsidRDefault="00651CF4" w:rsidP="00651CF4">
            <w:pPr>
              <w:jc w:val="center"/>
            </w:pPr>
            <w:r>
              <w:t>1</w:t>
            </w:r>
          </w:p>
        </w:tc>
      </w:tr>
      <w:tr w:rsidR="00651CF4" w14:paraId="5454F5FA" w14:textId="77777777" w:rsidTr="001F642B">
        <w:trPr>
          <w:trHeight w:val="576"/>
          <w:jc w:val="center"/>
        </w:trPr>
        <w:tc>
          <w:tcPr>
            <w:tcW w:w="4135" w:type="dxa"/>
            <w:vAlign w:val="center"/>
          </w:tcPr>
          <w:p w14:paraId="3F2B5AE9" w14:textId="3F8FF295" w:rsidR="00651CF4" w:rsidRDefault="00651CF4" w:rsidP="00651CF4">
            <w:pPr>
              <w:jc w:val="center"/>
            </w:pPr>
            <w:r>
              <w:t>LONE STAR</w:t>
            </w:r>
          </w:p>
        </w:tc>
        <w:tc>
          <w:tcPr>
            <w:tcW w:w="2705" w:type="dxa"/>
            <w:vAlign w:val="center"/>
          </w:tcPr>
          <w:p w14:paraId="7D4B7F06" w14:textId="44F1664F" w:rsidR="00651CF4" w:rsidRDefault="00651CF4" w:rsidP="00651CF4">
            <w:pPr>
              <w:jc w:val="center"/>
            </w:pPr>
            <w:r>
              <w:t>1</w:t>
            </w:r>
          </w:p>
        </w:tc>
      </w:tr>
    </w:tbl>
    <w:p w14:paraId="4F81B343" w14:textId="36816A28" w:rsidR="00B7590B" w:rsidRPr="00331765" w:rsidRDefault="00B7590B" w:rsidP="00651CF4">
      <w:pPr>
        <w:pStyle w:val="Heading1"/>
        <w:numPr>
          <w:ilvl w:val="0"/>
          <w:numId w:val="0"/>
        </w:numPr>
      </w:pPr>
      <w:bookmarkStart w:id="283" w:name="_Toc496192216"/>
      <w:r w:rsidRPr="00091334">
        <w:lastRenderedPageBreak/>
        <w:t>Appendix A</w:t>
      </w:r>
      <w:r w:rsidRPr="001F55E6">
        <w:t>: Real-Time Constraints</w:t>
      </w:r>
      <w:bookmarkEnd w:id="283"/>
    </w:p>
    <w:p w14:paraId="12A290E0" w14:textId="45CBBE93" w:rsidR="00B7590B" w:rsidRPr="00331765" w:rsidRDefault="00B7590B" w:rsidP="00B7590B">
      <w:pPr>
        <w:rPr>
          <w:rFonts w:cs="Arial"/>
          <w:szCs w:val="22"/>
        </w:rPr>
      </w:pPr>
      <w:r w:rsidRPr="00331765">
        <w:rPr>
          <w:rFonts w:cs="Arial"/>
          <w:szCs w:val="22"/>
        </w:rPr>
        <w:t xml:space="preserve">The following is a complete list of constraints activated in SCED for the month of </w:t>
      </w:r>
      <w:r w:rsidR="000616C7">
        <w:rPr>
          <w:rFonts w:cs="Arial"/>
          <w:szCs w:val="22"/>
        </w:rPr>
        <w:t>September</w:t>
      </w:r>
      <w:r w:rsidRPr="00331765">
        <w:rPr>
          <w:rFonts w:cs="Arial"/>
          <w:szCs w:val="22"/>
        </w:rPr>
        <w:t xml:space="preserve">.  Full contingency descriptions can be found in the Standard Contingencies List located on the MIS secure site at Grid </w:t>
      </w:r>
      <w:r w:rsidRPr="00331765">
        <w:rPr>
          <w:rFonts w:cs="Arial"/>
          <w:szCs w:val="22"/>
        </w:rPr>
        <w:sym w:font="Wingdings" w:char="F0E0"/>
      </w:r>
      <w:r w:rsidRPr="00331765">
        <w:rPr>
          <w:rFonts w:cs="Arial"/>
          <w:szCs w:val="22"/>
        </w:rPr>
        <w:t xml:space="preserve"> Generation </w:t>
      </w:r>
      <w:r w:rsidRPr="00331765">
        <w:rPr>
          <w:rFonts w:cs="Arial"/>
          <w:szCs w:val="22"/>
        </w:rPr>
        <w:sym w:font="Wingdings" w:char="F0E0"/>
      </w:r>
      <w:r w:rsidRPr="00331765">
        <w:rPr>
          <w:rFonts w:cs="Arial"/>
          <w:szCs w:val="22"/>
        </w:rPr>
        <w:t xml:space="preserve"> Reliability Unit Commitment.</w:t>
      </w:r>
    </w:p>
    <w:p w14:paraId="2377405F" w14:textId="77777777" w:rsidR="00A258B2" w:rsidRPr="00331765" w:rsidRDefault="00A258B2" w:rsidP="00B7590B">
      <w:pPr>
        <w:rPr>
          <w:rFonts w:cs="Arial"/>
          <w:szCs w:val="22"/>
        </w:rPr>
      </w:pPr>
    </w:p>
    <w:tbl>
      <w:tblPr>
        <w:tblStyle w:val="TableGrid"/>
        <w:tblW w:w="853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88"/>
        <w:gridCol w:w="2448"/>
        <w:gridCol w:w="1584"/>
        <w:gridCol w:w="1354"/>
        <w:gridCol w:w="1656"/>
      </w:tblGrid>
      <w:tr w:rsidR="00014C27" w:rsidRPr="0084299D" w14:paraId="1C51C563" w14:textId="77777777" w:rsidTr="00CD3745">
        <w:trPr>
          <w:trHeight w:val="746"/>
          <w:jc w:val="center"/>
        </w:trPr>
        <w:tc>
          <w:tcPr>
            <w:tcW w:w="1488" w:type="dxa"/>
            <w:tcBorders>
              <w:bottom w:val="single" w:sz="4" w:space="0" w:color="auto"/>
            </w:tcBorders>
            <w:vAlign w:val="center"/>
          </w:tcPr>
          <w:p w14:paraId="0E63B5CA" w14:textId="77777777" w:rsidR="00014C27" w:rsidRPr="0084299D" w:rsidRDefault="00014C27" w:rsidP="00CD3745">
            <w:pPr>
              <w:jc w:val="center"/>
              <w:rPr>
                <w:b/>
                <w:color w:val="auto"/>
                <w:sz w:val="18"/>
                <w:szCs w:val="18"/>
              </w:rPr>
            </w:pPr>
            <w:r w:rsidRPr="0084299D">
              <w:rPr>
                <w:b/>
                <w:color w:val="auto"/>
                <w:sz w:val="18"/>
                <w:szCs w:val="18"/>
              </w:rPr>
              <w:t>Contingency</w:t>
            </w:r>
          </w:p>
        </w:tc>
        <w:tc>
          <w:tcPr>
            <w:tcW w:w="2448" w:type="dxa"/>
            <w:tcBorders>
              <w:bottom w:val="single" w:sz="4" w:space="0" w:color="auto"/>
            </w:tcBorders>
            <w:vAlign w:val="center"/>
          </w:tcPr>
          <w:p w14:paraId="2241D1D6" w14:textId="77777777" w:rsidR="00014C27" w:rsidRPr="0084299D" w:rsidRDefault="00014C27" w:rsidP="00CD3745">
            <w:pPr>
              <w:jc w:val="center"/>
              <w:rPr>
                <w:b/>
                <w:color w:val="auto"/>
                <w:sz w:val="18"/>
                <w:szCs w:val="18"/>
              </w:rPr>
            </w:pPr>
            <w:r w:rsidRPr="0084299D">
              <w:rPr>
                <w:b/>
                <w:color w:val="auto"/>
                <w:sz w:val="18"/>
                <w:szCs w:val="18"/>
              </w:rPr>
              <w:t>Constrained Element</w:t>
            </w:r>
          </w:p>
        </w:tc>
        <w:tc>
          <w:tcPr>
            <w:tcW w:w="1584" w:type="dxa"/>
            <w:tcBorders>
              <w:bottom w:val="single" w:sz="4" w:space="0" w:color="auto"/>
            </w:tcBorders>
            <w:vAlign w:val="center"/>
          </w:tcPr>
          <w:p w14:paraId="521BD535" w14:textId="77777777" w:rsidR="00014C27" w:rsidRPr="0084299D" w:rsidRDefault="00014C27" w:rsidP="00CD3745">
            <w:pPr>
              <w:jc w:val="center"/>
              <w:rPr>
                <w:b/>
                <w:color w:val="auto"/>
                <w:sz w:val="18"/>
                <w:szCs w:val="18"/>
              </w:rPr>
            </w:pPr>
            <w:r w:rsidRPr="0084299D">
              <w:rPr>
                <w:b/>
                <w:color w:val="auto"/>
                <w:sz w:val="18"/>
                <w:szCs w:val="18"/>
              </w:rPr>
              <w:t>From Station</w:t>
            </w:r>
          </w:p>
        </w:tc>
        <w:tc>
          <w:tcPr>
            <w:tcW w:w="1354" w:type="dxa"/>
            <w:tcBorders>
              <w:bottom w:val="single" w:sz="4" w:space="0" w:color="auto"/>
            </w:tcBorders>
            <w:vAlign w:val="center"/>
          </w:tcPr>
          <w:p w14:paraId="10CF43A0" w14:textId="77777777" w:rsidR="00014C27" w:rsidRPr="0084299D" w:rsidRDefault="00014C27" w:rsidP="00CD3745">
            <w:pPr>
              <w:jc w:val="center"/>
              <w:rPr>
                <w:b/>
                <w:color w:val="auto"/>
                <w:sz w:val="18"/>
                <w:szCs w:val="18"/>
              </w:rPr>
            </w:pPr>
            <w:r w:rsidRPr="0084299D">
              <w:rPr>
                <w:b/>
                <w:color w:val="auto"/>
                <w:sz w:val="18"/>
                <w:szCs w:val="18"/>
              </w:rPr>
              <w:t>To Station</w:t>
            </w:r>
          </w:p>
        </w:tc>
        <w:tc>
          <w:tcPr>
            <w:tcW w:w="1656" w:type="dxa"/>
            <w:tcBorders>
              <w:bottom w:val="single" w:sz="4" w:space="0" w:color="auto"/>
            </w:tcBorders>
            <w:vAlign w:val="center"/>
          </w:tcPr>
          <w:p w14:paraId="7A61FDC7" w14:textId="77777777" w:rsidR="00014C27" w:rsidRPr="0084299D" w:rsidRDefault="00014C27" w:rsidP="00CD3745">
            <w:pPr>
              <w:jc w:val="center"/>
              <w:rPr>
                <w:b/>
                <w:color w:val="auto"/>
                <w:sz w:val="18"/>
                <w:szCs w:val="18"/>
              </w:rPr>
            </w:pPr>
            <w:r w:rsidRPr="0084299D">
              <w:rPr>
                <w:b/>
                <w:color w:val="auto"/>
                <w:sz w:val="18"/>
                <w:szCs w:val="18"/>
              </w:rPr>
              <w:t># of Days Constraint Active</w:t>
            </w:r>
          </w:p>
        </w:tc>
      </w:tr>
      <w:tr w:rsidR="00EA45B0" w:rsidRPr="00DC6265" w14:paraId="3439DEF2"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80E37D1" w14:textId="1FD48B40" w:rsidR="00EA45B0" w:rsidRPr="00DC6265" w:rsidRDefault="00EA45B0" w:rsidP="00EA45B0">
            <w:pPr>
              <w:rPr>
                <w:rFonts w:cs="Arial"/>
                <w:color w:val="454545"/>
                <w:sz w:val="16"/>
                <w:szCs w:val="16"/>
              </w:rPr>
            </w:pPr>
            <w:r>
              <w:rPr>
                <w:rFonts w:ascii="Arial" w:hAnsi="Arial" w:cs="Arial"/>
                <w:color w:val="454545"/>
                <w:sz w:val="16"/>
                <w:szCs w:val="16"/>
              </w:rPr>
              <w:t>DJEWSNG5</w:t>
            </w:r>
          </w:p>
        </w:tc>
        <w:tc>
          <w:tcPr>
            <w:tcW w:w="2448" w:type="dxa"/>
            <w:tcBorders>
              <w:top w:val="single" w:sz="4" w:space="0" w:color="auto"/>
              <w:bottom w:val="single" w:sz="4" w:space="0" w:color="auto"/>
            </w:tcBorders>
            <w:noWrap/>
            <w:hideMark/>
          </w:tcPr>
          <w:p w14:paraId="24800007" w14:textId="61025C1E" w:rsidR="00EA45B0" w:rsidRPr="00DC6265" w:rsidRDefault="00EA45B0" w:rsidP="00EA45B0">
            <w:pPr>
              <w:rPr>
                <w:rFonts w:cs="Arial"/>
                <w:color w:val="454545"/>
                <w:sz w:val="16"/>
                <w:szCs w:val="16"/>
              </w:rPr>
            </w:pPr>
            <w:r>
              <w:rPr>
                <w:rFonts w:ascii="Arial" w:hAnsi="Arial" w:cs="Arial"/>
                <w:color w:val="454545"/>
                <w:sz w:val="16"/>
                <w:szCs w:val="16"/>
              </w:rPr>
              <w:t>JK_TOKSW_1</w:t>
            </w:r>
          </w:p>
        </w:tc>
        <w:tc>
          <w:tcPr>
            <w:tcW w:w="1584" w:type="dxa"/>
            <w:tcBorders>
              <w:top w:val="single" w:sz="4" w:space="0" w:color="auto"/>
              <w:bottom w:val="single" w:sz="4" w:space="0" w:color="auto"/>
            </w:tcBorders>
            <w:noWrap/>
            <w:hideMark/>
          </w:tcPr>
          <w:p w14:paraId="5D8DE1BC" w14:textId="11F5C532" w:rsidR="00EA45B0" w:rsidRPr="00DC6265" w:rsidRDefault="00EA45B0" w:rsidP="00EA45B0">
            <w:pPr>
              <w:rPr>
                <w:rFonts w:cs="Arial"/>
                <w:color w:val="454545"/>
                <w:sz w:val="16"/>
                <w:szCs w:val="16"/>
              </w:rPr>
            </w:pPr>
            <w:r>
              <w:rPr>
                <w:rFonts w:ascii="Arial" w:hAnsi="Arial" w:cs="Arial"/>
                <w:color w:val="454545"/>
                <w:sz w:val="16"/>
                <w:szCs w:val="16"/>
              </w:rPr>
              <w:t>TOKSW</w:t>
            </w:r>
          </w:p>
        </w:tc>
        <w:tc>
          <w:tcPr>
            <w:tcW w:w="1354" w:type="dxa"/>
            <w:tcBorders>
              <w:top w:val="single" w:sz="4" w:space="0" w:color="auto"/>
              <w:bottom w:val="single" w:sz="4" w:space="0" w:color="auto"/>
            </w:tcBorders>
            <w:noWrap/>
            <w:hideMark/>
          </w:tcPr>
          <w:p w14:paraId="2719D74B" w14:textId="78AE194C" w:rsidR="00EA45B0" w:rsidRPr="00DC6265" w:rsidRDefault="00EA45B0" w:rsidP="00EA45B0">
            <w:pPr>
              <w:rPr>
                <w:rFonts w:cs="Arial"/>
                <w:color w:val="454545"/>
                <w:sz w:val="16"/>
                <w:szCs w:val="16"/>
              </w:rPr>
            </w:pPr>
            <w:r>
              <w:rPr>
                <w:rFonts w:ascii="Arial" w:hAnsi="Arial" w:cs="Arial"/>
                <w:color w:val="454545"/>
                <w:sz w:val="16"/>
                <w:szCs w:val="16"/>
              </w:rPr>
              <w:t>JK_CK</w:t>
            </w:r>
          </w:p>
        </w:tc>
        <w:tc>
          <w:tcPr>
            <w:tcW w:w="1656" w:type="dxa"/>
            <w:tcBorders>
              <w:top w:val="single" w:sz="4" w:space="0" w:color="auto"/>
              <w:bottom w:val="single" w:sz="4" w:space="0" w:color="auto"/>
              <w:right w:val="single" w:sz="4" w:space="0" w:color="auto"/>
            </w:tcBorders>
            <w:noWrap/>
            <w:hideMark/>
          </w:tcPr>
          <w:p w14:paraId="2565249A" w14:textId="02259236" w:rsidR="00EA45B0" w:rsidRPr="00DC6265" w:rsidRDefault="00EA45B0" w:rsidP="00EA45B0">
            <w:pPr>
              <w:jc w:val="right"/>
              <w:rPr>
                <w:rFonts w:cs="Arial"/>
                <w:color w:val="454545"/>
                <w:sz w:val="16"/>
                <w:szCs w:val="16"/>
              </w:rPr>
            </w:pPr>
            <w:r>
              <w:rPr>
                <w:rFonts w:ascii="Arial" w:hAnsi="Arial" w:cs="Arial"/>
                <w:color w:val="454545"/>
                <w:sz w:val="16"/>
                <w:szCs w:val="16"/>
              </w:rPr>
              <w:t>25</w:t>
            </w:r>
          </w:p>
        </w:tc>
      </w:tr>
      <w:tr w:rsidR="00EA45B0" w:rsidRPr="00DC6265" w14:paraId="6FAC7D0D"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2B2AA9D4" w14:textId="5FB1066C" w:rsidR="00EA45B0" w:rsidRPr="00DC6265" w:rsidRDefault="00EA45B0" w:rsidP="00EA45B0">
            <w:pPr>
              <w:rPr>
                <w:rFonts w:cs="Arial"/>
                <w:color w:val="454545"/>
                <w:sz w:val="16"/>
                <w:szCs w:val="16"/>
              </w:rPr>
            </w:pPr>
            <w:r>
              <w:rPr>
                <w:rFonts w:ascii="Arial" w:hAnsi="Arial" w:cs="Arial"/>
                <w:color w:val="454545"/>
                <w:sz w:val="16"/>
                <w:szCs w:val="16"/>
              </w:rPr>
              <w:t>BASE CASE</w:t>
            </w:r>
          </w:p>
        </w:tc>
        <w:tc>
          <w:tcPr>
            <w:tcW w:w="2448" w:type="dxa"/>
            <w:tcBorders>
              <w:top w:val="single" w:sz="4" w:space="0" w:color="auto"/>
              <w:bottom w:val="single" w:sz="4" w:space="0" w:color="auto"/>
            </w:tcBorders>
            <w:noWrap/>
            <w:hideMark/>
          </w:tcPr>
          <w:p w14:paraId="1EC20189" w14:textId="119722FE" w:rsidR="00EA45B0" w:rsidRPr="00DC6265" w:rsidRDefault="00EA45B0" w:rsidP="00EA45B0">
            <w:pPr>
              <w:rPr>
                <w:rFonts w:cs="Arial"/>
                <w:color w:val="454545"/>
                <w:sz w:val="16"/>
                <w:szCs w:val="16"/>
              </w:rPr>
            </w:pPr>
            <w:r>
              <w:rPr>
                <w:rFonts w:ascii="Arial" w:hAnsi="Arial" w:cs="Arial"/>
                <w:color w:val="454545"/>
                <w:sz w:val="16"/>
                <w:szCs w:val="16"/>
              </w:rPr>
              <w:t>PNHNDL</w:t>
            </w:r>
          </w:p>
        </w:tc>
        <w:tc>
          <w:tcPr>
            <w:tcW w:w="1584" w:type="dxa"/>
            <w:tcBorders>
              <w:top w:val="single" w:sz="4" w:space="0" w:color="auto"/>
              <w:bottom w:val="single" w:sz="4" w:space="0" w:color="auto"/>
            </w:tcBorders>
            <w:noWrap/>
            <w:hideMark/>
          </w:tcPr>
          <w:p w14:paraId="13C19E3E" w14:textId="46646B07" w:rsidR="00EA45B0" w:rsidRPr="00DC6265" w:rsidRDefault="00EA45B0" w:rsidP="00EA45B0">
            <w:pPr>
              <w:rPr>
                <w:rFonts w:cs="Arial"/>
                <w:color w:val="454545"/>
                <w:sz w:val="16"/>
                <w:szCs w:val="16"/>
              </w:rPr>
            </w:pPr>
            <w:r>
              <w:rPr>
                <w:rFonts w:ascii="Arial" w:hAnsi="Arial" w:cs="Arial"/>
                <w:color w:val="454545"/>
                <w:sz w:val="16"/>
                <w:szCs w:val="16"/>
              </w:rPr>
              <w:t>n/a</w:t>
            </w:r>
          </w:p>
        </w:tc>
        <w:tc>
          <w:tcPr>
            <w:tcW w:w="1354" w:type="dxa"/>
            <w:tcBorders>
              <w:top w:val="single" w:sz="4" w:space="0" w:color="auto"/>
              <w:bottom w:val="single" w:sz="4" w:space="0" w:color="auto"/>
            </w:tcBorders>
            <w:noWrap/>
            <w:hideMark/>
          </w:tcPr>
          <w:p w14:paraId="05E07037" w14:textId="3AF81FB9" w:rsidR="00EA45B0" w:rsidRPr="00DC6265" w:rsidRDefault="00EA45B0" w:rsidP="00EA45B0">
            <w:pPr>
              <w:rPr>
                <w:rFonts w:cs="Arial"/>
                <w:color w:val="454545"/>
                <w:sz w:val="16"/>
                <w:szCs w:val="16"/>
              </w:rPr>
            </w:pPr>
            <w:r>
              <w:rPr>
                <w:rFonts w:ascii="Arial" w:hAnsi="Arial" w:cs="Arial"/>
                <w:color w:val="454545"/>
                <w:sz w:val="16"/>
                <w:szCs w:val="16"/>
              </w:rPr>
              <w:t>n/a</w:t>
            </w:r>
          </w:p>
        </w:tc>
        <w:tc>
          <w:tcPr>
            <w:tcW w:w="1656" w:type="dxa"/>
            <w:tcBorders>
              <w:top w:val="single" w:sz="4" w:space="0" w:color="auto"/>
              <w:bottom w:val="single" w:sz="4" w:space="0" w:color="auto"/>
              <w:right w:val="single" w:sz="4" w:space="0" w:color="auto"/>
            </w:tcBorders>
            <w:noWrap/>
            <w:hideMark/>
          </w:tcPr>
          <w:p w14:paraId="0E3DB098" w14:textId="1C3D116E" w:rsidR="00EA45B0" w:rsidRPr="00DC6265" w:rsidRDefault="00EA45B0" w:rsidP="00EA45B0">
            <w:pPr>
              <w:jc w:val="right"/>
              <w:rPr>
                <w:rFonts w:cs="Arial"/>
                <w:color w:val="454545"/>
                <w:sz w:val="16"/>
                <w:szCs w:val="16"/>
              </w:rPr>
            </w:pPr>
            <w:r>
              <w:rPr>
                <w:rFonts w:ascii="Arial" w:hAnsi="Arial" w:cs="Arial"/>
                <w:color w:val="454545"/>
                <w:sz w:val="16"/>
                <w:szCs w:val="16"/>
              </w:rPr>
              <w:t>18</w:t>
            </w:r>
          </w:p>
        </w:tc>
      </w:tr>
      <w:tr w:rsidR="00EA45B0" w:rsidRPr="00DC6265" w14:paraId="1EDDA49F"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74640A7" w14:textId="3B397A76" w:rsidR="00EA45B0" w:rsidRPr="00DC6265" w:rsidRDefault="00EA45B0" w:rsidP="00EA45B0">
            <w:pPr>
              <w:rPr>
                <w:rFonts w:cs="Arial"/>
                <w:color w:val="454545"/>
                <w:sz w:val="16"/>
                <w:szCs w:val="16"/>
              </w:rPr>
            </w:pPr>
            <w:r>
              <w:rPr>
                <w:rFonts w:ascii="Arial" w:hAnsi="Arial" w:cs="Arial"/>
                <w:color w:val="454545"/>
                <w:sz w:val="16"/>
                <w:szCs w:val="16"/>
              </w:rPr>
              <w:t>DHCKRNK5</w:t>
            </w:r>
          </w:p>
        </w:tc>
        <w:tc>
          <w:tcPr>
            <w:tcW w:w="2448" w:type="dxa"/>
            <w:tcBorders>
              <w:top w:val="single" w:sz="4" w:space="0" w:color="auto"/>
              <w:bottom w:val="single" w:sz="4" w:space="0" w:color="auto"/>
            </w:tcBorders>
            <w:noWrap/>
            <w:hideMark/>
          </w:tcPr>
          <w:p w14:paraId="6D2B13EB" w14:textId="73431C2E" w:rsidR="00EA45B0" w:rsidRPr="00DC6265" w:rsidRDefault="00EA45B0" w:rsidP="00EA45B0">
            <w:pPr>
              <w:rPr>
                <w:rFonts w:cs="Arial"/>
                <w:color w:val="454545"/>
                <w:sz w:val="16"/>
                <w:szCs w:val="16"/>
              </w:rPr>
            </w:pPr>
            <w:r>
              <w:rPr>
                <w:rFonts w:ascii="Arial" w:hAnsi="Arial" w:cs="Arial"/>
                <w:color w:val="454545"/>
                <w:sz w:val="16"/>
                <w:szCs w:val="16"/>
              </w:rPr>
              <w:t>6270__C</w:t>
            </w:r>
          </w:p>
        </w:tc>
        <w:tc>
          <w:tcPr>
            <w:tcW w:w="1584" w:type="dxa"/>
            <w:tcBorders>
              <w:top w:val="single" w:sz="4" w:space="0" w:color="auto"/>
              <w:bottom w:val="single" w:sz="4" w:space="0" w:color="auto"/>
            </w:tcBorders>
            <w:noWrap/>
            <w:hideMark/>
          </w:tcPr>
          <w:p w14:paraId="28A802A0" w14:textId="54767490" w:rsidR="00EA45B0" w:rsidRPr="00DC6265" w:rsidRDefault="00EA45B0" w:rsidP="00EA45B0">
            <w:pPr>
              <w:rPr>
                <w:rFonts w:cs="Arial"/>
                <w:color w:val="454545"/>
                <w:sz w:val="16"/>
                <w:szCs w:val="16"/>
              </w:rPr>
            </w:pPr>
            <w:r>
              <w:rPr>
                <w:rFonts w:ascii="Arial" w:hAnsi="Arial" w:cs="Arial"/>
                <w:color w:val="454545"/>
                <w:sz w:val="16"/>
                <w:szCs w:val="16"/>
              </w:rPr>
              <w:t>WGROB</w:t>
            </w:r>
          </w:p>
        </w:tc>
        <w:tc>
          <w:tcPr>
            <w:tcW w:w="1354" w:type="dxa"/>
            <w:tcBorders>
              <w:top w:val="single" w:sz="4" w:space="0" w:color="auto"/>
              <w:bottom w:val="single" w:sz="4" w:space="0" w:color="auto"/>
            </w:tcBorders>
            <w:noWrap/>
            <w:hideMark/>
          </w:tcPr>
          <w:p w14:paraId="50798F76" w14:textId="67704717" w:rsidR="00EA45B0" w:rsidRPr="00DC6265" w:rsidRDefault="00EA45B0" w:rsidP="00EA45B0">
            <w:pPr>
              <w:rPr>
                <w:rFonts w:cs="Arial"/>
                <w:color w:val="454545"/>
                <w:sz w:val="16"/>
                <w:szCs w:val="16"/>
              </w:rPr>
            </w:pPr>
            <w:r>
              <w:rPr>
                <w:rFonts w:ascii="Arial" w:hAnsi="Arial" w:cs="Arial"/>
                <w:color w:val="454545"/>
                <w:sz w:val="16"/>
                <w:szCs w:val="16"/>
              </w:rPr>
              <w:t>BLMND</w:t>
            </w:r>
          </w:p>
        </w:tc>
        <w:tc>
          <w:tcPr>
            <w:tcW w:w="1656" w:type="dxa"/>
            <w:tcBorders>
              <w:top w:val="single" w:sz="4" w:space="0" w:color="auto"/>
              <w:bottom w:val="single" w:sz="4" w:space="0" w:color="auto"/>
              <w:right w:val="single" w:sz="4" w:space="0" w:color="auto"/>
            </w:tcBorders>
            <w:noWrap/>
            <w:hideMark/>
          </w:tcPr>
          <w:p w14:paraId="62818BD0" w14:textId="7491F484" w:rsidR="00EA45B0" w:rsidRPr="00DC6265" w:rsidRDefault="00EA45B0" w:rsidP="00EA45B0">
            <w:pPr>
              <w:jc w:val="right"/>
              <w:rPr>
                <w:rFonts w:cs="Arial"/>
                <w:color w:val="454545"/>
                <w:sz w:val="16"/>
                <w:szCs w:val="16"/>
              </w:rPr>
            </w:pPr>
            <w:r>
              <w:rPr>
                <w:rFonts w:ascii="Arial" w:hAnsi="Arial" w:cs="Arial"/>
                <w:color w:val="454545"/>
                <w:sz w:val="16"/>
                <w:szCs w:val="16"/>
              </w:rPr>
              <w:t>14</w:t>
            </w:r>
          </w:p>
        </w:tc>
      </w:tr>
      <w:tr w:rsidR="00EA45B0" w:rsidRPr="00DC6265" w14:paraId="456948AB"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8013D7B" w14:textId="26AA54D1" w:rsidR="00EA45B0" w:rsidRPr="00DC6265" w:rsidRDefault="00EA45B0" w:rsidP="00EA45B0">
            <w:pPr>
              <w:rPr>
                <w:rFonts w:cs="Arial"/>
                <w:color w:val="454545"/>
                <w:sz w:val="16"/>
                <w:szCs w:val="16"/>
              </w:rPr>
            </w:pPr>
            <w:r>
              <w:rPr>
                <w:rFonts w:ascii="Arial" w:hAnsi="Arial" w:cs="Arial"/>
                <w:color w:val="454545"/>
                <w:sz w:val="16"/>
                <w:szCs w:val="16"/>
              </w:rPr>
              <w:t>BASE CASE</w:t>
            </w:r>
          </w:p>
        </w:tc>
        <w:tc>
          <w:tcPr>
            <w:tcW w:w="2448" w:type="dxa"/>
            <w:tcBorders>
              <w:top w:val="single" w:sz="4" w:space="0" w:color="auto"/>
              <w:bottom w:val="single" w:sz="4" w:space="0" w:color="auto"/>
            </w:tcBorders>
            <w:noWrap/>
            <w:hideMark/>
          </w:tcPr>
          <w:p w14:paraId="22A069BB" w14:textId="4C1654E4" w:rsidR="00EA45B0" w:rsidRPr="00DC6265" w:rsidRDefault="00EA45B0" w:rsidP="00EA45B0">
            <w:pPr>
              <w:rPr>
                <w:rFonts w:cs="Arial"/>
                <w:color w:val="454545"/>
                <w:sz w:val="16"/>
                <w:szCs w:val="16"/>
              </w:rPr>
            </w:pPr>
            <w:r>
              <w:rPr>
                <w:rFonts w:ascii="Arial" w:hAnsi="Arial" w:cs="Arial"/>
                <w:color w:val="454545"/>
                <w:sz w:val="16"/>
                <w:szCs w:val="16"/>
              </w:rPr>
              <w:t>TUNACR_SIRIUS_1</w:t>
            </w:r>
          </w:p>
        </w:tc>
        <w:tc>
          <w:tcPr>
            <w:tcW w:w="1584" w:type="dxa"/>
            <w:tcBorders>
              <w:top w:val="single" w:sz="4" w:space="0" w:color="auto"/>
              <w:bottom w:val="single" w:sz="4" w:space="0" w:color="auto"/>
            </w:tcBorders>
            <w:noWrap/>
            <w:hideMark/>
          </w:tcPr>
          <w:p w14:paraId="7F0500CC" w14:textId="59A9ED73" w:rsidR="00EA45B0" w:rsidRPr="00DC6265" w:rsidRDefault="00EA45B0" w:rsidP="00EA45B0">
            <w:pPr>
              <w:rPr>
                <w:rFonts w:cs="Arial"/>
                <w:color w:val="454545"/>
                <w:sz w:val="16"/>
                <w:szCs w:val="16"/>
              </w:rPr>
            </w:pPr>
            <w:r>
              <w:rPr>
                <w:rFonts w:ascii="Arial" w:hAnsi="Arial" w:cs="Arial"/>
                <w:color w:val="454545"/>
                <w:sz w:val="16"/>
                <w:szCs w:val="16"/>
              </w:rPr>
              <w:t>SIRIUS</w:t>
            </w:r>
          </w:p>
        </w:tc>
        <w:tc>
          <w:tcPr>
            <w:tcW w:w="1354" w:type="dxa"/>
            <w:tcBorders>
              <w:top w:val="single" w:sz="4" w:space="0" w:color="auto"/>
              <w:bottom w:val="single" w:sz="4" w:space="0" w:color="auto"/>
            </w:tcBorders>
            <w:noWrap/>
            <w:hideMark/>
          </w:tcPr>
          <w:p w14:paraId="7DFC9874" w14:textId="1B65E01F" w:rsidR="00EA45B0" w:rsidRPr="00DC6265" w:rsidRDefault="00EA45B0" w:rsidP="00EA45B0">
            <w:pPr>
              <w:rPr>
                <w:rFonts w:cs="Arial"/>
                <w:color w:val="454545"/>
                <w:sz w:val="16"/>
                <w:szCs w:val="16"/>
              </w:rPr>
            </w:pPr>
            <w:r>
              <w:rPr>
                <w:rFonts w:ascii="Arial" w:hAnsi="Arial" w:cs="Arial"/>
                <w:color w:val="454545"/>
                <w:sz w:val="16"/>
                <w:szCs w:val="16"/>
              </w:rPr>
              <w:t>TUNACR</w:t>
            </w:r>
          </w:p>
        </w:tc>
        <w:tc>
          <w:tcPr>
            <w:tcW w:w="1656" w:type="dxa"/>
            <w:tcBorders>
              <w:top w:val="single" w:sz="4" w:space="0" w:color="auto"/>
              <w:bottom w:val="single" w:sz="4" w:space="0" w:color="auto"/>
              <w:right w:val="single" w:sz="4" w:space="0" w:color="auto"/>
            </w:tcBorders>
            <w:noWrap/>
            <w:hideMark/>
          </w:tcPr>
          <w:p w14:paraId="5E718E34" w14:textId="60415588" w:rsidR="00EA45B0" w:rsidRPr="00DC6265" w:rsidRDefault="00EA45B0" w:rsidP="00EA45B0">
            <w:pPr>
              <w:jc w:val="right"/>
              <w:rPr>
                <w:rFonts w:cs="Arial"/>
                <w:color w:val="454545"/>
                <w:sz w:val="16"/>
                <w:szCs w:val="16"/>
              </w:rPr>
            </w:pPr>
            <w:r>
              <w:rPr>
                <w:rFonts w:ascii="Arial" w:hAnsi="Arial" w:cs="Arial"/>
                <w:color w:val="454545"/>
                <w:sz w:val="16"/>
                <w:szCs w:val="16"/>
              </w:rPr>
              <w:t>14</w:t>
            </w:r>
          </w:p>
        </w:tc>
      </w:tr>
      <w:tr w:rsidR="00EA45B0" w:rsidRPr="00DC6265" w14:paraId="6A5E612E"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7315918C" w14:textId="23587C20" w:rsidR="00EA45B0" w:rsidRPr="00DC6265" w:rsidRDefault="00EA45B0" w:rsidP="00EA45B0">
            <w:pPr>
              <w:rPr>
                <w:rFonts w:cs="Arial"/>
                <w:color w:val="454545"/>
                <w:sz w:val="16"/>
                <w:szCs w:val="16"/>
              </w:rPr>
            </w:pPr>
            <w:r>
              <w:rPr>
                <w:rFonts w:ascii="Arial" w:hAnsi="Arial" w:cs="Arial"/>
                <w:color w:val="454545"/>
                <w:sz w:val="16"/>
                <w:szCs w:val="16"/>
              </w:rPr>
              <w:t>SVICCO28</w:t>
            </w:r>
          </w:p>
        </w:tc>
        <w:tc>
          <w:tcPr>
            <w:tcW w:w="2448" w:type="dxa"/>
            <w:tcBorders>
              <w:top w:val="single" w:sz="4" w:space="0" w:color="auto"/>
              <w:bottom w:val="single" w:sz="4" w:space="0" w:color="auto"/>
            </w:tcBorders>
            <w:noWrap/>
            <w:hideMark/>
          </w:tcPr>
          <w:p w14:paraId="1D7DA85D" w14:textId="21D52FE9" w:rsidR="00EA45B0" w:rsidRPr="00DC6265" w:rsidRDefault="00EA45B0" w:rsidP="00EA45B0">
            <w:pPr>
              <w:rPr>
                <w:rFonts w:cs="Arial"/>
                <w:color w:val="454545"/>
                <w:sz w:val="16"/>
                <w:szCs w:val="16"/>
              </w:rPr>
            </w:pPr>
            <w:r>
              <w:rPr>
                <w:rFonts w:ascii="Arial" w:hAnsi="Arial" w:cs="Arial"/>
                <w:color w:val="454545"/>
                <w:sz w:val="16"/>
                <w:szCs w:val="16"/>
              </w:rPr>
              <w:t>COLETO_VICTOR2_1</w:t>
            </w:r>
          </w:p>
        </w:tc>
        <w:tc>
          <w:tcPr>
            <w:tcW w:w="1584" w:type="dxa"/>
            <w:tcBorders>
              <w:top w:val="single" w:sz="4" w:space="0" w:color="auto"/>
              <w:bottom w:val="single" w:sz="4" w:space="0" w:color="auto"/>
            </w:tcBorders>
            <w:noWrap/>
            <w:hideMark/>
          </w:tcPr>
          <w:p w14:paraId="78B0BF0A" w14:textId="16AF4CD8" w:rsidR="00EA45B0" w:rsidRPr="00DC6265" w:rsidRDefault="00EA45B0" w:rsidP="00EA45B0">
            <w:pPr>
              <w:rPr>
                <w:rFonts w:cs="Arial"/>
                <w:color w:val="454545"/>
                <w:sz w:val="16"/>
                <w:szCs w:val="16"/>
              </w:rPr>
            </w:pPr>
            <w:r>
              <w:rPr>
                <w:rFonts w:ascii="Arial" w:hAnsi="Arial" w:cs="Arial"/>
                <w:color w:val="454545"/>
                <w:sz w:val="16"/>
                <w:szCs w:val="16"/>
              </w:rPr>
              <w:t>COLETO</w:t>
            </w:r>
          </w:p>
        </w:tc>
        <w:tc>
          <w:tcPr>
            <w:tcW w:w="1354" w:type="dxa"/>
            <w:tcBorders>
              <w:top w:val="single" w:sz="4" w:space="0" w:color="auto"/>
              <w:bottom w:val="single" w:sz="4" w:space="0" w:color="auto"/>
            </w:tcBorders>
            <w:noWrap/>
            <w:hideMark/>
          </w:tcPr>
          <w:p w14:paraId="2F9DD8DF" w14:textId="1B225F96" w:rsidR="00EA45B0" w:rsidRPr="00DC6265" w:rsidRDefault="00EA45B0" w:rsidP="00EA45B0">
            <w:pPr>
              <w:rPr>
                <w:rFonts w:cs="Arial"/>
                <w:color w:val="454545"/>
                <w:sz w:val="16"/>
                <w:szCs w:val="16"/>
              </w:rPr>
            </w:pPr>
            <w:r>
              <w:rPr>
                <w:rFonts w:ascii="Arial" w:hAnsi="Arial" w:cs="Arial"/>
                <w:color w:val="454545"/>
                <w:sz w:val="16"/>
                <w:szCs w:val="16"/>
              </w:rPr>
              <w:t>VICTORIA</w:t>
            </w:r>
          </w:p>
        </w:tc>
        <w:tc>
          <w:tcPr>
            <w:tcW w:w="1656" w:type="dxa"/>
            <w:tcBorders>
              <w:top w:val="single" w:sz="4" w:space="0" w:color="auto"/>
              <w:bottom w:val="single" w:sz="4" w:space="0" w:color="auto"/>
              <w:right w:val="single" w:sz="4" w:space="0" w:color="auto"/>
            </w:tcBorders>
            <w:noWrap/>
            <w:hideMark/>
          </w:tcPr>
          <w:p w14:paraId="5595AEC3" w14:textId="41CF08D9" w:rsidR="00EA45B0" w:rsidRPr="00DC6265" w:rsidRDefault="00EA45B0" w:rsidP="00EA45B0">
            <w:pPr>
              <w:jc w:val="right"/>
              <w:rPr>
                <w:rFonts w:cs="Arial"/>
                <w:color w:val="454545"/>
                <w:sz w:val="16"/>
                <w:szCs w:val="16"/>
              </w:rPr>
            </w:pPr>
            <w:r>
              <w:rPr>
                <w:rFonts w:ascii="Arial" w:hAnsi="Arial" w:cs="Arial"/>
                <w:color w:val="454545"/>
                <w:sz w:val="16"/>
                <w:szCs w:val="16"/>
              </w:rPr>
              <w:t>13</w:t>
            </w:r>
          </w:p>
        </w:tc>
      </w:tr>
      <w:tr w:rsidR="00EA45B0" w:rsidRPr="00DC6265" w14:paraId="3A435DA3"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1C30298" w14:textId="32F40731" w:rsidR="00EA45B0" w:rsidRPr="00DC6265" w:rsidRDefault="00EA45B0" w:rsidP="00EA45B0">
            <w:pPr>
              <w:rPr>
                <w:rFonts w:cs="Arial"/>
                <w:color w:val="454545"/>
                <w:sz w:val="16"/>
                <w:szCs w:val="16"/>
              </w:rPr>
            </w:pPr>
            <w:r>
              <w:rPr>
                <w:rFonts w:ascii="Arial" w:hAnsi="Arial" w:cs="Arial"/>
                <w:color w:val="454545"/>
                <w:sz w:val="16"/>
                <w:szCs w:val="16"/>
              </w:rPr>
              <w:t>DRNS_TB5</w:t>
            </w:r>
          </w:p>
        </w:tc>
        <w:tc>
          <w:tcPr>
            <w:tcW w:w="2448" w:type="dxa"/>
            <w:tcBorders>
              <w:top w:val="single" w:sz="4" w:space="0" w:color="auto"/>
              <w:bottom w:val="single" w:sz="4" w:space="0" w:color="auto"/>
            </w:tcBorders>
            <w:noWrap/>
            <w:hideMark/>
          </w:tcPr>
          <w:p w14:paraId="714755BC" w14:textId="53A57B56" w:rsidR="00EA45B0" w:rsidRPr="00DC6265" w:rsidRDefault="00EA45B0" w:rsidP="00EA45B0">
            <w:pPr>
              <w:rPr>
                <w:rFonts w:cs="Arial"/>
                <w:color w:val="454545"/>
                <w:sz w:val="16"/>
                <w:szCs w:val="16"/>
              </w:rPr>
            </w:pPr>
            <w:r>
              <w:rPr>
                <w:rFonts w:ascii="Arial" w:hAnsi="Arial" w:cs="Arial"/>
                <w:color w:val="454545"/>
                <w:sz w:val="16"/>
                <w:szCs w:val="16"/>
              </w:rPr>
              <w:t>SNGZEN99_A</w:t>
            </w:r>
          </w:p>
        </w:tc>
        <w:tc>
          <w:tcPr>
            <w:tcW w:w="1584" w:type="dxa"/>
            <w:tcBorders>
              <w:top w:val="single" w:sz="4" w:space="0" w:color="auto"/>
              <w:bottom w:val="single" w:sz="4" w:space="0" w:color="auto"/>
            </w:tcBorders>
            <w:noWrap/>
            <w:hideMark/>
          </w:tcPr>
          <w:p w14:paraId="58B1094D" w14:textId="65509AFC" w:rsidR="00EA45B0" w:rsidRPr="00DC6265" w:rsidRDefault="00EA45B0" w:rsidP="00EA45B0">
            <w:pPr>
              <w:rPr>
                <w:rFonts w:cs="Arial"/>
                <w:color w:val="454545"/>
                <w:sz w:val="16"/>
                <w:szCs w:val="16"/>
              </w:rPr>
            </w:pPr>
            <w:r>
              <w:rPr>
                <w:rFonts w:ascii="Arial" w:hAnsi="Arial" w:cs="Arial"/>
                <w:color w:val="454545"/>
                <w:sz w:val="16"/>
                <w:szCs w:val="16"/>
              </w:rPr>
              <w:t>SNG</w:t>
            </w:r>
          </w:p>
        </w:tc>
        <w:tc>
          <w:tcPr>
            <w:tcW w:w="1354" w:type="dxa"/>
            <w:tcBorders>
              <w:top w:val="single" w:sz="4" w:space="0" w:color="auto"/>
              <w:bottom w:val="single" w:sz="4" w:space="0" w:color="auto"/>
            </w:tcBorders>
            <w:noWrap/>
            <w:hideMark/>
          </w:tcPr>
          <w:p w14:paraId="1ABEC07E" w14:textId="7856A621" w:rsidR="00EA45B0" w:rsidRPr="00DC6265" w:rsidRDefault="00EA45B0" w:rsidP="00EA45B0">
            <w:pPr>
              <w:rPr>
                <w:rFonts w:cs="Arial"/>
                <w:color w:val="454545"/>
                <w:sz w:val="16"/>
                <w:szCs w:val="16"/>
              </w:rPr>
            </w:pPr>
            <w:r>
              <w:rPr>
                <w:rFonts w:ascii="Arial" w:hAnsi="Arial" w:cs="Arial"/>
                <w:color w:val="454545"/>
                <w:sz w:val="16"/>
                <w:szCs w:val="16"/>
              </w:rPr>
              <w:t>ZEN</w:t>
            </w:r>
          </w:p>
        </w:tc>
        <w:tc>
          <w:tcPr>
            <w:tcW w:w="1656" w:type="dxa"/>
            <w:tcBorders>
              <w:top w:val="single" w:sz="4" w:space="0" w:color="auto"/>
              <w:bottom w:val="single" w:sz="4" w:space="0" w:color="auto"/>
              <w:right w:val="single" w:sz="4" w:space="0" w:color="auto"/>
            </w:tcBorders>
            <w:noWrap/>
            <w:hideMark/>
          </w:tcPr>
          <w:p w14:paraId="22EB5C5F" w14:textId="658392EE" w:rsidR="00EA45B0" w:rsidRPr="00DC6265" w:rsidRDefault="00EA45B0" w:rsidP="00EA45B0">
            <w:pPr>
              <w:jc w:val="right"/>
              <w:rPr>
                <w:rFonts w:cs="Arial"/>
                <w:color w:val="454545"/>
                <w:sz w:val="16"/>
                <w:szCs w:val="16"/>
              </w:rPr>
            </w:pPr>
            <w:r>
              <w:rPr>
                <w:rFonts w:ascii="Arial" w:hAnsi="Arial" w:cs="Arial"/>
                <w:color w:val="454545"/>
                <w:sz w:val="16"/>
                <w:szCs w:val="16"/>
              </w:rPr>
              <w:t>12</w:t>
            </w:r>
          </w:p>
        </w:tc>
      </w:tr>
      <w:tr w:rsidR="00EA45B0" w:rsidRPr="00DC6265" w14:paraId="115E175B"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56C07BD" w14:textId="7789ED8F" w:rsidR="00EA45B0" w:rsidRPr="00DC6265" w:rsidRDefault="00EA45B0" w:rsidP="00EA45B0">
            <w:pPr>
              <w:rPr>
                <w:rFonts w:cs="Arial"/>
                <w:color w:val="454545"/>
                <w:sz w:val="16"/>
                <w:szCs w:val="16"/>
              </w:rPr>
            </w:pPr>
            <w:r>
              <w:rPr>
                <w:rFonts w:ascii="Arial" w:hAnsi="Arial" w:cs="Arial"/>
                <w:color w:val="454545"/>
                <w:sz w:val="16"/>
                <w:szCs w:val="16"/>
              </w:rPr>
              <w:t>SWCSBOO8</w:t>
            </w:r>
          </w:p>
        </w:tc>
        <w:tc>
          <w:tcPr>
            <w:tcW w:w="2448" w:type="dxa"/>
            <w:tcBorders>
              <w:top w:val="single" w:sz="4" w:space="0" w:color="auto"/>
              <w:bottom w:val="single" w:sz="4" w:space="0" w:color="auto"/>
            </w:tcBorders>
            <w:noWrap/>
            <w:hideMark/>
          </w:tcPr>
          <w:p w14:paraId="5C71A91D" w14:textId="154693AE" w:rsidR="00EA45B0" w:rsidRPr="00DC6265" w:rsidRDefault="00EA45B0" w:rsidP="00EA45B0">
            <w:pPr>
              <w:rPr>
                <w:rFonts w:cs="Arial"/>
                <w:color w:val="454545"/>
                <w:sz w:val="16"/>
                <w:szCs w:val="16"/>
              </w:rPr>
            </w:pPr>
            <w:r>
              <w:rPr>
                <w:rFonts w:ascii="Arial" w:hAnsi="Arial" w:cs="Arial"/>
                <w:color w:val="454545"/>
                <w:sz w:val="16"/>
                <w:szCs w:val="16"/>
              </w:rPr>
              <w:t>BARL_FTSW1_1</w:t>
            </w:r>
          </w:p>
        </w:tc>
        <w:tc>
          <w:tcPr>
            <w:tcW w:w="1584" w:type="dxa"/>
            <w:tcBorders>
              <w:top w:val="single" w:sz="4" w:space="0" w:color="auto"/>
              <w:bottom w:val="single" w:sz="4" w:space="0" w:color="auto"/>
            </w:tcBorders>
            <w:noWrap/>
            <w:hideMark/>
          </w:tcPr>
          <w:p w14:paraId="0F719401" w14:textId="35B134B0" w:rsidR="00EA45B0" w:rsidRPr="00DC6265" w:rsidRDefault="00EA45B0" w:rsidP="00EA45B0">
            <w:pPr>
              <w:rPr>
                <w:rFonts w:cs="Arial"/>
                <w:color w:val="454545"/>
                <w:sz w:val="16"/>
                <w:szCs w:val="16"/>
              </w:rPr>
            </w:pPr>
            <w:r>
              <w:rPr>
                <w:rFonts w:ascii="Arial" w:hAnsi="Arial" w:cs="Arial"/>
                <w:color w:val="454545"/>
                <w:sz w:val="16"/>
                <w:szCs w:val="16"/>
              </w:rPr>
              <w:t>FTSW</w:t>
            </w:r>
          </w:p>
        </w:tc>
        <w:tc>
          <w:tcPr>
            <w:tcW w:w="1354" w:type="dxa"/>
            <w:tcBorders>
              <w:top w:val="single" w:sz="4" w:space="0" w:color="auto"/>
              <w:bottom w:val="single" w:sz="4" w:space="0" w:color="auto"/>
            </w:tcBorders>
            <w:noWrap/>
            <w:hideMark/>
          </w:tcPr>
          <w:p w14:paraId="1347B55F" w14:textId="137D006C" w:rsidR="00EA45B0" w:rsidRPr="00DC6265" w:rsidRDefault="00EA45B0" w:rsidP="00EA45B0">
            <w:pPr>
              <w:rPr>
                <w:rFonts w:cs="Arial"/>
                <w:color w:val="454545"/>
                <w:sz w:val="16"/>
                <w:szCs w:val="16"/>
              </w:rPr>
            </w:pPr>
            <w:r>
              <w:rPr>
                <w:rFonts w:ascii="Arial" w:hAnsi="Arial" w:cs="Arial"/>
                <w:color w:val="454545"/>
                <w:sz w:val="16"/>
                <w:szCs w:val="16"/>
              </w:rPr>
              <w:t>BARL</w:t>
            </w:r>
          </w:p>
        </w:tc>
        <w:tc>
          <w:tcPr>
            <w:tcW w:w="1656" w:type="dxa"/>
            <w:tcBorders>
              <w:top w:val="single" w:sz="4" w:space="0" w:color="auto"/>
              <w:bottom w:val="single" w:sz="4" w:space="0" w:color="auto"/>
              <w:right w:val="single" w:sz="4" w:space="0" w:color="auto"/>
            </w:tcBorders>
            <w:noWrap/>
            <w:hideMark/>
          </w:tcPr>
          <w:p w14:paraId="4105AA2B" w14:textId="579BAC27" w:rsidR="00EA45B0" w:rsidRPr="00DC6265" w:rsidRDefault="00EA45B0" w:rsidP="00EA45B0">
            <w:pPr>
              <w:jc w:val="right"/>
              <w:rPr>
                <w:rFonts w:cs="Arial"/>
                <w:color w:val="454545"/>
                <w:sz w:val="16"/>
                <w:szCs w:val="16"/>
              </w:rPr>
            </w:pPr>
            <w:r>
              <w:rPr>
                <w:rFonts w:ascii="Arial" w:hAnsi="Arial" w:cs="Arial"/>
                <w:color w:val="454545"/>
                <w:sz w:val="16"/>
                <w:szCs w:val="16"/>
              </w:rPr>
              <w:t>12</w:t>
            </w:r>
          </w:p>
        </w:tc>
      </w:tr>
      <w:tr w:rsidR="00EA45B0" w:rsidRPr="00DC6265" w14:paraId="45F62D07"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1B2A877" w14:textId="46AA0429" w:rsidR="00EA45B0" w:rsidRPr="00DC6265" w:rsidRDefault="00EA45B0" w:rsidP="00EA45B0">
            <w:pPr>
              <w:rPr>
                <w:rFonts w:cs="Arial"/>
                <w:color w:val="454545"/>
                <w:sz w:val="16"/>
                <w:szCs w:val="16"/>
              </w:rPr>
            </w:pPr>
            <w:r>
              <w:rPr>
                <w:rFonts w:ascii="Arial" w:hAnsi="Arial" w:cs="Arial"/>
                <w:color w:val="454545"/>
                <w:sz w:val="16"/>
                <w:szCs w:val="16"/>
              </w:rPr>
              <w:t>SBRAUVA8</w:t>
            </w:r>
          </w:p>
        </w:tc>
        <w:tc>
          <w:tcPr>
            <w:tcW w:w="2448" w:type="dxa"/>
            <w:tcBorders>
              <w:top w:val="single" w:sz="4" w:space="0" w:color="auto"/>
              <w:bottom w:val="single" w:sz="4" w:space="0" w:color="auto"/>
            </w:tcBorders>
            <w:noWrap/>
            <w:hideMark/>
          </w:tcPr>
          <w:p w14:paraId="1DF5D618" w14:textId="3EBE8D45" w:rsidR="00EA45B0" w:rsidRPr="00DC6265" w:rsidRDefault="00EA45B0" w:rsidP="00EA45B0">
            <w:pPr>
              <w:rPr>
                <w:rFonts w:cs="Arial"/>
                <w:color w:val="454545"/>
                <w:sz w:val="16"/>
                <w:szCs w:val="16"/>
              </w:rPr>
            </w:pPr>
            <w:r>
              <w:rPr>
                <w:rFonts w:ascii="Arial" w:hAnsi="Arial" w:cs="Arial"/>
                <w:color w:val="454545"/>
                <w:sz w:val="16"/>
                <w:szCs w:val="16"/>
              </w:rPr>
              <w:t>HAMILT_MAVERI1_1</w:t>
            </w:r>
          </w:p>
        </w:tc>
        <w:tc>
          <w:tcPr>
            <w:tcW w:w="1584" w:type="dxa"/>
            <w:tcBorders>
              <w:top w:val="single" w:sz="4" w:space="0" w:color="auto"/>
              <w:bottom w:val="single" w:sz="4" w:space="0" w:color="auto"/>
            </w:tcBorders>
            <w:noWrap/>
            <w:hideMark/>
          </w:tcPr>
          <w:p w14:paraId="7B2309AB" w14:textId="0AB380F6" w:rsidR="00EA45B0" w:rsidRPr="00DC6265" w:rsidRDefault="00EA45B0" w:rsidP="00EA45B0">
            <w:pPr>
              <w:rPr>
                <w:rFonts w:cs="Arial"/>
                <w:color w:val="454545"/>
                <w:sz w:val="16"/>
                <w:szCs w:val="16"/>
              </w:rPr>
            </w:pPr>
            <w:r>
              <w:rPr>
                <w:rFonts w:ascii="Arial" w:hAnsi="Arial" w:cs="Arial"/>
                <w:color w:val="454545"/>
                <w:sz w:val="16"/>
                <w:szCs w:val="16"/>
              </w:rPr>
              <w:t>HAMILTON</w:t>
            </w:r>
          </w:p>
        </w:tc>
        <w:tc>
          <w:tcPr>
            <w:tcW w:w="1354" w:type="dxa"/>
            <w:tcBorders>
              <w:top w:val="single" w:sz="4" w:space="0" w:color="auto"/>
              <w:bottom w:val="single" w:sz="4" w:space="0" w:color="auto"/>
            </w:tcBorders>
            <w:noWrap/>
            <w:hideMark/>
          </w:tcPr>
          <w:p w14:paraId="0A36D2BF" w14:textId="464585E3" w:rsidR="00EA45B0" w:rsidRPr="00DC6265" w:rsidRDefault="00EA45B0" w:rsidP="00EA45B0">
            <w:pPr>
              <w:rPr>
                <w:rFonts w:cs="Arial"/>
                <w:color w:val="454545"/>
                <w:sz w:val="16"/>
                <w:szCs w:val="16"/>
              </w:rPr>
            </w:pPr>
            <w:r>
              <w:rPr>
                <w:rFonts w:ascii="Arial" w:hAnsi="Arial" w:cs="Arial"/>
                <w:color w:val="454545"/>
                <w:sz w:val="16"/>
                <w:szCs w:val="16"/>
              </w:rPr>
              <w:t>MAVERICK</w:t>
            </w:r>
          </w:p>
        </w:tc>
        <w:tc>
          <w:tcPr>
            <w:tcW w:w="1656" w:type="dxa"/>
            <w:tcBorders>
              <w:top w:val="single" w:sz="4" w:space="0" w:color="auto"/>
              <w:bottom w:val="single" w:sz="4" w:space="0" w:color="auto"/>
              <w:right w:val="single" w:sz="4" w:space="0" w:color="auto"/>
            </w:tcBorders>
            <w:noWrap/>
            <w:hideMark/>
          </w:tcPr>
          <w:p w14:paraId="743F92F8" w14:textId="2BE4E8FB" w:rsidR="00EA45B0" w:rsidRPr="00DC6265" w:rsidRDefault="00EA45B0" w:rsidP="00EA45B0">
            <w:pPr>
              <w:jc w:val="right"/>
              <w:rPr>
                <w:rFonts w:cs="Arial"/>
                <w:color w:val="454545"/>
                <w:sz w:val="16"/>
                <w:szCs w:val="16"/>
              </w:rPr>
            </w:pPr>
            <w:r>
              <w:rPr>
                <w:rFonts w:ascii="Arial" w:hAnsi="Arial" w:cs="Arial"/>
                <w:color w:val="454545"/>
                <w:sz w:val="16"/>
                <w:szCs w:val="16"/>
              </w:rPr>
              <w:t>11</w:t>
            </w:r>
          </w:p>
        </w:tc>
      </w:tr>
      <w:tr w:rsidR="00EA45B0" w:rsidRPr="00DC6265" w14:paraId="34C79A80"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02A45FB" w14:textId="080F1ADB" w:rsidR="00EA45B0" w:rsidRPr="00DC6265" w:rsidRDefault="00EA45B0" w:rsidP="00EA45B0">
            <w:pPr>
              <w:rPr>
                <w:rFonts w:cs="Arial"/>
                <w:color w:val="454545"/>
                <w:sz w:val="16"/>
                <w:szCs w:val="16"/>
              </w:rPr>
            </w:pPr>
            <w:r>
              <w:rPr>
                <w:rFonts w:ascii="Arial" w:hAnsi="Arial" w:cs="Arial"/>
                <w:color w:val="454545"/>
                <w:sz w:val="16"/>
                <w:szCs w:val="16"/>
              </w:rPr>
              <w:t>XFTS89</w:t>
            </w:r>
          </w:p>
        </w:tc>
        <w:tc>
          <w:tcPr>
            <w:tcW w:w="2448" w:type="dxa"/>
            <w:tcBorders>
              <w:top w:val="single" w:sz="4" w:space="0" w:color="auto"/>
              <w:bottom w:val="single" w:sz="4" w:space="0" w:color="auto"/>
            </w:tcBorders>
            <w:noWrap/>
            <w:hideMark/>
          </w:tcPr>
          <w:p w14:paraId="40CB58E5" w14:textId="1C51A6B8" w:rsidR="00EA45B0" w:rsidRPr="00DC6265" w:rsidRDefault="00EA45B0" w:rsidP="00EA45B0">
            <w:pPr>
              <w:rPr>
                <w:rFonts w:cs="Arial"/>
                <w:color w:val="454545"/>
                <w:sz w:val="16"/>
                <w:szCs w:val="16"/>
              </w:rPr>
            </w:pPr>
            <w:r>
              <w:rPr>
                <w:rFonts w:ascii="Arial" w:hAnsi="Arial" w:cs="Arial"/>
                <w:color w:val="454545"/>
                <w:sz w:val="16"/>
                <w:szCs w:val="16"/>
              </w:rPr>
              <w:t>PIGTAP_SOLSTI1_1</w:t>
            </w:r>
          </w:p>
        </w:tc>
        <w:tc>
          <w:tcPr>
            <w:tcW w:w="1584" w:type="dxa"/>
            <w:tcBorders>
              <w:top w:val="single" w:sz="4" w:space="0" w:color="auto"/>
              <w:bottom w:val="single" w:sz="4" w:space="0" w:color="auto"/>
            </w:tcBorders>
            <w:noWrap/>
            <w:hideMark/>
          </w:tcPr>
          <w:p w14:paraId="541E1132" w14:textId="546B358F" w:rsidR="00EA45B0" w:rsidRPr="00DC6265" w:rsidRDefault="00EA45B0" w:rsidP="00EA45B0">
            <w:pPr>
              <w:rPr>
                <w:rFonts w:cs="Arial"/>
                <w:color w:val="454545"/>
                <w:sz w:val="16"/>
                <w:szCs w:val="16"/>
              </w:rPr>
            </w:pPr>
            <w:r>
              <w:rPr>
                <w:rFonts w:ascii="Arial" w:hAnsi="Arial" w:cs="Arial"/>
                <w:color w:val="454545"/>
                <w:sz w:val="16"/>
                <w:szCs w:val="16"/>
              </w:rPr>
              <w:t>PIGTAP</w:t>
            </w:r>
          </w:p>
        </w:tc>
        <w:tc>
          <w:tcPr>
            <w:tcW w:w="1354" w:type="dxa"/>
            <w:tcBorders>
              <w:top w:val="single" w:sz="4" w:space="0" w:color="auto"/>
              <w:bottom w:val="single" w:sz="4" w:space="0" w:color="auto"/>
            </w:tcBorders>
            <w:noWrap/>
            <w:hideMark/>
          </w:tcPr>
          <w:p w14:paraId="20869A5C" w14:textId="0784B2E7" w:rsidR="00EA45B0" w:rsidRPr="00DC6265" w:rsidRDefault="00EA45B0" w:rsidP="00EA45B0">
            <w:pPr>
              <w:rPr>
                <w:rFonts w:cs="Arial"/>
                <w:color w:val="454545"/>
                <w:sz w:val="16"/>
                <w:szCs w:val="16"/>
              </w:rPr>
            </w:pPr>
            <w:r>
              <w:rPr>
                <w:rFonts w:ascii="Arial" w:hAnsi="Arial" w:cs="Arial"/>
                <w:color w:val="454545"/>
                <w:sz w:val="16"/>
                <w:szCs w:val="16"/>
              </w:rPr>
              <w:t>SOLSTICE</w:t>
            </w:r>
          </w:p>
        </w:tc>
        <w:tc>
          <w:tcPr>
            <w:tcW w:w="1656" w:type="dxa"/>
            <w:tcBorders>
              <w:top w:val="single" w:sz="4" w:space="0" w:color="auto"/>
              <w:bottom w:val="single" w:sz="4" w:space="0" w:color="auto"/>
              <w:right w:val="single" w:sz="4" w:space="0" w:color="auto"/>
            </w:tcBorders>
            <w:noWrap/>
            <w:hideMark/>
          </w:tcPr>
          <w:p w14:paraId="66DC842D" w14:textId="2D4B2A9B" w:rsidR="00EA45B0" w:rsidRPr="00DC6265" w:rsidRDefault="00EA45B0" w:rsidP="00EA45B0">
            <w:pPr>
              <w:jc w:val="right"/>
              <w:rPr>
                <w:rFonts w:cs="Arial"/>
                <w:color w:val="454545"/>
                <w:sz w:val="16"/>
                <w:szCs w:val="16"/>
              </w:rPr>
            </w:pPr>
            <w:r>
              <w:rPr>
                <w:rFonts w:ascii="Arial" w:hAnsi="Arial" w:cs="Arial"/>
                <w:color w:val="454545"/>
                <w:sz w:val="16"/>
                <w:szCs w:val="16"/>
              </w:rPr>
              <w:t>11</w:t>
            </w:r>
          </w:p>
        </w:tc>
      </w:tr>
      <w:tr w:rsidR="00EA45B0" w:rsidRPr="00DC6265" w14:paraId="5EA2166F"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87EE668" w14:textId="36318138" w:rsidR="00EA45B0" w:rsidRPr="00DC6265" w:rsidRDefault="00EA45B0" w:rsidP="00EA45B0">
            <w:pPr>
              <w:rPr>
                <w:rFonts w:cs="Arial"/>
                <w:color w:val="454545"/>
                <w:sz w:val="16"/>
                <w:szCs w:val="16"/>
              </w:rPr>
            </w:pPr>
            <w:r>
              <w:rPr>
                <w:rFonts w:ascii="Arial" w:hAnsi="Arial" w:cs="Arial"/>
                <w:color w:val="454545"/>
                <w:sz w:val="16"/>
                <w:szCs w:val="16"/>
              </w:rPr>
              <w:t>XFTS89</w:t>
            </w:r>
          </w:p>
        </w:tc>
        <w:tc>
          <w:tcPr>
            <w:tcW w:w="2448" w:type="dxa"/>
            <w:tcBorders>
              <w:top w:val="single" w:sz="4" w:space="0" w:color="auto"/>
              <w:bottom w:val="single" w:sz="4" w:space="0" w:color="auto"/>
            </w:tcBorders>
            <w:noWrap/>
            <w:hideMark/>
          </w:tcPr>
          <w:p w14:paraId="675A0FAD" w14:textId="6FCD3ABF" w:rsidR="00EA45B0" w:rsidRPr="00DC6265" w:rsidRDefault="00EA45B0" w:rsidP="00EA45B0">
            <w:pPr>
              <w:rPr>
                <w:rFonts w:cs="Arial"/>
                <w:color w:val="454545"/>
                <w:sz w:val="16"/>
                <w:szCs w:val="16"/>
              </w:rPr>
            </w:pPr>
            <w:r>
              <w:rPr>
                <w:rFonts w:ascii="Arial" w:hAnsi="Arial" w:cs="Arial"/>
                <w:color w:val="454545"/>
                <w:sz w:val="16"/>
                <w:szCs w:val="16"/>
              </w:rPr>
              <w:t>PIGTAP_SOLSTI1_1</w:t>
            </w:r>
          </w:p>
        </w:tc>
        <w:tc>
          <w:tcPr>
            <w:tcW w:w="1584" w:type="dxa"/>
            <w:tcBorders>
              <w:top w:val="single" w:sz="4" w:space="0" w:color="auto"/>
              <w:bottom w:val="single" w:sz="4" w:space="0" w:color="auto"/>
            </w:tcBorders>
            <w:noWrap/>
            <w:hideMark/>
          </w:tcPr>
          <w:p w14:paraId="05184F45" w14:textId="35A62413" w:rsidR="00EA45B0" w:rsidRPr="00DC6265" w:rsidRDefault="00EA45B0" w:rsidP="00EA45B0">
            <w:pPr>
              <w:rPr>
                <w:rFonts w:cs="Arial"/>
                <w:color w:val="454545"/>
                <w:sz w:val="16"/>
                <w:szCs w:val="16"/>
              </w:rPr>
            </w:pPr>
            <w:r>
              <w:rPr>
                <w:rFonts w:ascii="Arial" w:hAnsi="Arial" w:cs="Arial"/>
                <w:color w:val="454545"/>
                <w:sz w:val="16"/>
                <w:szCs w:val="16"/>
              </w:rPr>
              <w:t>SOLSTICE</w:t>
            </w:r>
          </w:p>
        </w:tc>
        <w:tc>
          <w:tcPr>
            <w:tcW w:w="1354" w:type="dxa"/>
            <w:tcBorders>
              <w:top w:val="single" w:sz="4" w:space="0" w:color="auto"/>
              <w:bottom w:val="single" w:sz="4" w:space="0" w:color="auto"/>
            </w:tcBorders>
            <w:noWrap/>
            <w:hideMark/>
          </w:tcPr>
          <w:p w14:paraId="10A5C15E" w14:textId="6538BC42" w:rsidR="00EA45B0" w:rsidRPr="00DC6265" w:rsidRDefault="00EA45B0" w:rsidP="00EA45B0">
            <w:pPr>
              <w:rPr>
                <w:rFonts w:cs="Arial"/>
                <w:color w:val="454545"/>
                <w:sz w:val="16"/>
                <w:szCs w:val="16"/>
              </w:rPr>
            </w:pPr>
            <w:r>
              <w:rPr>
                <w:rFonts w:ascii="Arial" w:hAnsi="Arial" w:cs="Arial"/>
                <w:color w:val="454545"/>
                <w:sz w:val="16"/>
                <w:szCs w:val="16"/>
              </w:rPr>
              <w:t>PIGTAP</w:t>
            </w:r>
          </w:p>
        </w:tc>
        <w:tc>
          <w:tcPr>
            <w:tcW w:w="1656" w:type="dxa"/>
            <w:tcBorders>
              <w:top w:val="single" w:sz="4" w:space="0" w:color="auto"/>
              <w:bottom w:val="single" w:sz="4" w:space="0" w:color="auto"/>
              <w:right w:val="single" w:sz="4" w:space="0" w:color="auto"/>
            </w:tcBorders>
            <w:noWrap/>
            <w:hideMark/>
          </w:tcPr>
          <w:p w14:paraId="41F7E893" w14:textId="75DF658C" w:rsidR="00EA45B0" w:rsidRPr="00DC6265" w:rsidRDefault="00EA45B0" w:rsidP="00EA45B0">
            <w:pPr>
              <w:jc w:val="right"/>
              <w:rPr>
                <w:rFonts w:cs="Arial"/>
                <w:color w:val="454545"/>
                <w:sz w:val="16"/>
                <w:szCs w:val="16"/>
              </w:rPr>
            </w:pPr>
            <w:r>
              <w:rPr>
                <w:rFonts w:ascii="Arial" w:hAnsi="Arial" w:cs="Arial"/>
                <w:color w:val="454545"/>
                <w:sz w:val="16"/>
                <w:szCs w:val="16"/>
              </w:rPr>
              <w:t>11</w:t>
            </w:r>
          </w:p>
        </w:tc>
      </w:tr>
      <w:tr w:rsidR="00EA45B0" w:rsidRPr="00DC6265" w14:paraId="53090888"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B4381A9" w14:textId="55EB9BA1" w:rsidR="00EA45B0" w:rsidRPr="00DC6265" w:rsidRDefault="00EA45B0" w:rsidP="00EA45B0">
            <w:pPr>
              <w:rPr>
                <w:rFonts w:cs="Arial"/>
                <w:color w:val="454545"/>
                <w:sz w:val="16"/>
                <w:szCs w:val="16"/>
              </w:rPr>
            </w:pPr>
            <w:r>
              <w:rPr>
                <w:rFonts w:ascii="Arial" w:hAnsi="Arial" w:cs="Arial"/>
                <w:color w:val="454545"/>
                <w:sz w:val="16"/>
                <w:szCs w:val="16"/>
              </w:rPr>
              <w:t>SLAQLOB8</w:t>
            </w:r>
          </w:p>
        </w:tc>
        <w:tc>
          <w:tcPr>
            <w:tcW w:w="2448" w:type="dxa"/>
            <w:tcBorders>
              <w:top w:val="single" w:sz="4" w:space="0" w:color="auto"/>
              <w:bottom w:val="single" w:sz="4" w:space="0" w:color="auto"/>
            </w:tcBorders>
            <w:noWrap/>
            <w:hideMark/>
          </w:tcPr>
          <w:p w14:paraId="37D1E1FF" w14:textId="05685B24" w:rsidR="00EA45B0" w:rsidRPr="00DC6265" w:rsidRDefault="00EA45B0" w:rsidP="00EA45B0">
            <w:pPr>
              <w:rPr>
                <w:rFonts w:cs="Arial"/>
                <w:color w:val="454545"/>
                <w:sz w:val="16"/>
                <w:szCs w:val="16"/>
              </w:rPr>
            </w:pPr>
            <w:r>
              <w:rPr>
                <w:rFonts w:ascii="Arial" w:hAnsi="Arial" w:cs="Arial"/>
                <w:color w:val="454545"/>
                <w:sz w:val="16"/>
                <w:szCs w:val="16"/>
              </w:rPr>
              <w:t>BRUNI_69_1</w:t>
            </w:r>
          </w:p>
        </w:tc>
        <w:tc>
          <w:tcPr>
            <w:tcW w:w="1584" w:type="dxa"/>
            <w:tcBorders>
              <w:top w:val="single" w:sz="4" w:space="0" w:color="auto"/>
              <w:bottom w:val="single" w:sz="4" w:space="0" w:color="auto"/>
            </w:tcBorders>
            <w:noWrap/>
            <w:hideMark/>
          </w:tcPr>
          <w:p w14:paraId="09D7D6EC" w14:textId="51C788B6" w:rsidR="00EA45B0" w:rsidRPr="00DC6265" w:rsidRDefault="00EA45B0" w:rsidP="00EA45B0">
            <w:pPr>
              <w:rPr>
                <w:rFonts w:cs="Arial"/>
                <w:color w:val="454545"/>
                <w:sz w:val="16"/>
                <w:szCs w:val="16"/>
              </w:rPr>
            </w:pPr>
            <w:r>
              <w:rPr>
                <w:rFonts w:ascii="Arial" w:hAnsi="Arial" w:cs="Arial"/>
                <w:color w:val="454545"/>
                <w:sz w:val="16"/>
                <w:szCs w:val="16"/>
              </w:rPr>
              <w:t>BRUNI</w:t>
            </w:r>
          </w:p>
        </w:tc>
        <w:tc>
          <w:tcPr>
            <w:tcW w:w="1354" w:type="dxa"/>
            <w:tcBorders>
              <w:top w:val="single" w:sz="4" w:space="0" w:color="auto"/>
              <w:bottom w:val="single" w:sz="4" w:space="0" w:color="auto"/>
            </w:tcBorders>
            <w:noWrap/>
            <w:hideMark/>
          </w:tcPr>
          <w:p w14:paraId="385CC2B3" w14:textId="6B0EAC8F" w:rsidR="00EA45B0" w:rsidRPr="00DC6265" w:rsidRDefault="00EA45B0" w:rsidP="00EA45B0">
            <w:pPr>
              <w:rPr>
                <w:rFonts w:cs="Arial"/>
                <w:color w:val="454545"/>
                <w:sz w:val="16"/>
                <w:szCs w:val="16"/>
              </w:rPr>
            </w:pPr>
            <w:r>
              <w:rPr>
                <w:rFonts w:ascii="Arial" w:hAnsi="Arial" w:cs="Arial"/>
                <w:color w:val="454545"/>
                <w:sz w:val="16"/>
                <w:szCs w:val="16"/>
              </w:rPr>
              <w:t>BRUNI</w:t>
            </w:r>
          </w:p>
        </w:tc>
        <w:tc>
          <w:tcPr>
            <w:tcW w:w="1656" w:type="dxa"/>
            <w:tcBorders>
              <w:top w:val="single" w:sz="4" w:space="0" w:color="auto"/>
              <w:bottom w:val="single" w:sz="4" w:space="0" w:color="auto"/>
              <w:right w:val="single" w:sz="4" w:space="0" w:color="auto"/>
            </w:tcBorders>
            <w:noWrap/>
            <w:hideMark/>
          </w:tcPr>
          <w:p w14:paraId="59A611E3" w14:textId="4AE2667C" w:rsidR="00EA45B0" w:rsidRPr="00DC6265" w:rsidRDefault="00EA45B0" w:rsidP="00EA45B0">
            <w:pPr>
              <w:jc w:val="right"/>
              <w:rPr>
                <w:rFonts w:cs="Arial"/>
                <w:color w:val="454545"/>
                <w:sz w:val="16"/>
                <w:szCs w:val="16"/>
              </w:rPr>
            </w:pPr>
            <w:r>
              <w:rPr>
                <w:rFonts w:ascii="Arial" w:hAnsi="Arial" w:cs="Arial"/>
                <w:color w:val="454545"/>
                <w:sz w:val="16"/>
                <w:szCs w:val="16"/>
              </w:rPr>
              <w:t>10</w:t>
            </w:r>
          </w:p>
        </w:tc>
      </w:tr>
      <w:tr w:rsidR="00EA45B0" w:rsidRPr="00DC6265" w14:paraId="5E6ABD39"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C9925CC" w14:textId="2906D8C5" w:rsidR="00EA45B0" w:rsidRPr="00DC6265" w:rsidRDefault="00EA45B0" w:rsidP="00EA45B0">
            <w:pPr>
              <w:rPr>
                <w:rFonts w:cs="Arial"/>
                <w:color w:val="454545"/>
                <w:sz w:val="16"/>
                <w:szCs w:val="16"/>
              </w:rPr>
            </w:pPr>
            <w:r>
              <w:rPr>
                <w:rFonts w:ascii="Arial" w:hAnsi="Arial" w:cs="Arial"/>
                <w:color w:val="454545"/>
                <w:sz w:val="16"/>
                <w:szCs w:val="16"/>
              </w:rPr>
              <w:t>SSPUMW18</w:t>
            </w:r>
          </w:p>
        </w:tc>
        <w:tc>
          <w:tcPr>
            <w:tcW w:w="2448" w:type="dxa"/>
            <w:tcBorders>
              <w:top w:val="single" w:sz="4" w:space="0" w:color="auto"/>
              <w:bottom w:val="single" w:sz="4" w:space="0" w:color="auto"/>
            </w:tcBorders>
            <w:noWrap/>
            <w:hideMark/>
          </w:tcPr>
          <w:p w14:paraId="3A4BB52A" w14:textId="2E39308D" w:rsidR="00EA45B0" w:rsidRPr="00DC6265" w:rsidRDefault="00EA45B0" w:rsidP="00EA45B0">
            <w:pPr>
              <w:rPr>
                <w:rFonts w:cs="Arial"/>
                <w:color w:val="454545"/>
                <w:sz w:val="16"/>
                <w:szCs w:val="16"/>
              </w:rPr>
            </w:pPr>
            <w:r>
              <w:rPr>
                <w:rFonts w:ascii="Arial" w:hAnsi="Arial" w:cs="Arial"/>
                <w:color w:val="454545"/>
                <w:sz w:val="16"/>
                <w:szCs w:val="16"/>
              </w:rPr>
              <w:t>ASPM_69T1</w:t>
            </w:r>
          </w:p>
        </w:tc>
        <w:tc>
          <w:tcPr>
            <w:tcW w:w="1584" w:type="dxa"/>
            <w:tcBorders>
              <w:top w:val="single" w:sz="4" w:space="0" w:color="auto"/>
              <w:bottom w:val="single" w:sz="4" w:space="0" w:color="auto"/>
            </w:tcBorders>
            <w:noWrap/>
            <w:hideMark/>
          </w:tcPr>
          <w:p w14:paraId="0571CCA0" w14:textId="53428A87" w:rsidR="00EA45B0" w:rsidRPr="00DC6265" w:rsidRDefault="00EA45B0" w:rsidP="00EA45B0">
            <w:pPr>
              <w:rPr>
                <w:rFonts w:cs="Arial"/>
                <w:color w:val="454545"/>
                <w:sz w:val="16"/>
                <w:szCs w:val="16"/>
              </w:rPr>
            </w:pPr>
            <w:r>
              <w:rPr>
                <w:rFonts w:ascii="Arial" w:hAnsi="Arial" w:cs="Arial"/>
                <w:color w:val="454545"/>
                <w:sz w:val="16"/>
                <w:szCs w:val="16"/>
              </w:rPr>
              <w:t>ASPM</w:t>
            </w:r>
          </w:p>
        </w:tc>
        <w:tc>
          <w:tcPr>
            <w:tcW w:w="1354" w:type="dxa"/>
            <w:tcBorders>
              <w:top w:val="single" w:sz="4" w:space="0" w:color="auto"/>
              <w:bottom w:val="single" w:sz="4" w:space="0" w:color="auto"/>
            </w:tcBorders>
            <w:noWrap/>
            <w:hideMark/>
          </w:tcPr>
          <w:p w14:paraId="79C3CAB9" w14:textId="57F7437C" w:rsidR="00EA45B0" w:rsidRPr="00DC6265" w:rsidRDefault="00EA45B0" w:rsidP="00EA45B0">
            <w:pPr>
              <w:rPr>
                <w:rFonts w:cs="Arial"/>
                <w:color w:val="454545"/>
                <w:sz w:val="16"/>
                <w:szCs w:val="16"/>
              </w:rPr>
            </w:pPr>
            <w:r>
              <w:rPr>
                <w:rFonts w:ascii="Arial" w:hAnsi="Arial" w:cs="Arial"/>
                <w:color w:val="454545"/>
                <w:sz w:val="16"/>
                <w:szCs w:val="16"/>
              </w:rPr>
              <w:t>ASPM</w:t>
            </w:r>
          </w:p>
        </w:tc>
        <w:tc>
          <w:tcPr>
            <w:tcW w:w="1656" w:type="dxa"/>
            <w:tcBorders>
              <w:top w:val="single" w:sz="4" w:space="0" w:color="auto"/>
              <w:bottom w:val="single" w:sz="4" w:space="0" w:color="auto"/>
              <w:right w:val="single" w:sz="4" w:space="0" w:color="auto"/>
            </w:tcBorders>
            <w:noWrap/>
            <w:hideMark/>
          </w:tcPr>
          <w:p w14:paraId="674508AD" w14:textId="39BC5052" w:rsidR="00EA45B0" w:rsidRPr="00DC6265" w:rsidRDefault="00EA45B0" w:rsidP="00EA45B0">
            <w:pPr>
              <w:jc w:val="right"/>
              <w:rPr>
                <w:rFonts w:cs="Arial"/>
                <w:color w:val="454545"/>
                <w:sz w:val="16"/>
                <w:szCs w:val="16"/>
              </w:rPr>
            </w:pPr>
            <w:r>
              <w:rPr>
                <w:rFonts w:ascii="Arial" w:hAnsi="Arial" w:cs="Arial"/>
                <w:color w:val="454545"/>
                <w:sz w:val="16"/>
                <w:szCs w:val="16"/>
              </w:rPr>
              <w:t>10</w:t>
            </w:r>
          </w:p>
        </w:tc>
      </w:tr>
      <w:tr w:rsidR="00EA45B0" w:rsidRPr="00DC6265" w14:paraId="5956B566"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FEA0E85" w14:textId="382D32A3" w:rsidR="00EA45B0" w:rsidRPr="00DC6265" w:rsidRDefault="00EA45B0" w:rsidP="00EA45B0">
            <w:pPr>
              <w:rPr>
                <w:rFonts w:cs="Arial"/>
                <w:color w:val="454545"/>
                <w:sz w:val="16"/>
                <w:szCs w:val="16"/>
              </w:rPr>
            </w:pPr>
            <w:r>
              <w:rPr>
                <w:rFonts w:ascii="Arial" w:hAnsi="Arial" w:cs="Arial"/>
                <w:color w:val="454545"/>
                <w:sz w:val="16"/>
                <w:szCs w:val="16"/>
              </w:rPr>
              <w:t>SSCUSU28</w:t>
            </w:r>
          </w:p>
        </w:tc>
        <w:tc>
          <w:tcPr>
            <w:tcW w:w="2448" w:type="dxa"/>
            <w:tcBorders>
              <w:top w:val="single" w:sz="4" w:space="0" w:color="auto"/>
              <w:bottom w:val="single" w:sz="4" w:space="0" w:color="auto"/>
            </w:tcBorders>
            <w:noWrap/>
            <w:hideMark/>
          </w:tcPr>
          <w:p w14:paraId="113BE3DA" w14:textId="48674DCD" w:rsidR="00EA45B0" w:rsidRPr="00DC6265" w:rsidRDefault="00EA45B0" w:rsidP="00EA45B0">
            <w:pPr>
              <w:rPr>
                <w:rFonts w:cs="Arial"/>
                <w:color w:val="454545"/>
                <w:sz w:val="16"/>
                <w:szCs w:val="16"/>
              </w:rPr>
            </w:pPr>
            <w:r>
              <w:rPr>
                <w:rFonts w:ascii="Arial" w:hAnsi="Arial" w:cs="Arial"/>
                <w:color w:val="454545"/>
                <w:sz w:val="16"/>
                <w:szCs w:val="16"/>
              </w:rPr>
              <w:t>ASPM_69T1</w:t>
            </w:r>
          </w:p>
        </w:tc>
        <w:tc>
          <w:tcPr>
            <w:tcW w:w="1584" w:type="dxa"/>
            <w:tcBorders>
              <w:top w:val="single" w:sz="4" w:space="0" w:color="auto"/>
              <w:bottom w:val="single" w:sz="4" w:space="0" w:color="auto"/>
            </w:tcBorders>
            <w:noWrap/>
            <w:hideMark/>
          </w:tcPr>
          <w:p w14:paraId="41A0EC60" w14:textId="7FEC807C" w:rsidR="00EA45B0" w:rsidRPr="00DC6265" w:rsidRDefault="00EA45B0" w:rsidP="00EA45B0">
            <w:pPr>
              <w:rPr>
                <w:rFonts w:cs="Arial"/>
                <w:color w:val="454545"/>
                <w:sz w:val="16"/>
                <w:szCs w:val="16"/>
              </w:rPr>
            </w:pPr>
            <w:r>
              <w:rPr>
                <w:rFonts w:ascii="Arial" w:hAnsi="Arial" w:cs="Arial"/>
                <w:color w:val="454545"/>
                <w:sz w:val="16"/>
                <w:szCs w:val="16"/>
              </w:rPr>
              <w:t>ASPM</w:t>
            </w:r>
          </w:p>
        </w:tc>
        <w:tc>
          <w:tcPr>
            <w:tcW w:w="1354" w:type="dxa"/>
            <w:tcBorders>
              <w:top w:val="single" w:sz="4" w:space="0" w:color="auto"/>
              <w:bottom w:val="single" w:sz="4" w:space="0" w:color="auto"/>
            </w:tcBorders>
            <w:noWrap/>
            <w:hideMark/>
          </w:tcPr>
          <w:p w14:paraId="5598F1F8" w14:textId="2E5D06C3" w:rsidR="00EA45B0" w:rsidRPr="00DC6265" w:rsidRDefault="00EA45B0" w:rsidP="00EA45B0">
            <w:pPr>
              <w:rPr>
                <w:rFonts w:cs="Arial"/>
                <w:color w:val="454545"/>
                <w:sz w:val="16"/>
                <w:szCs w:val="16"/>
              </w:rPr>
            </w:pPr>
            <w:r>
              <w:rPr>
                <w:rFonts w:ascii="Arial" w:hAnsi="Arial" w:cs="Arial"/>
                <w:color w:val="454545"/>
                <w:sz w:val="16"/>
                <w:szCs w:val="16"/>
              </w:rPr>
              <w:t>ASPM</w:t>
            </w:r>
          </w:p>
        </w:tc>
        <w:tc>
          <w:tcPr>
            <w:tcW w:w="1656" w:type="dxa"/>
            <w:tcBorders>
              <w:top w:val="single" w:sz="4" w:space="0" w:color="auto"/>
              <w:bottom w:val="single" w:sz="4" w:space="0" w:color="auto"/>
              <w:right w:val="single" w:sz="4" w:space="0" w:color="auto"/>
            </w:tcBorders>
            <w:noWrap/>
            <w:hideMark/>
          </w:tcPr>
          <w:p w14:paraId="6787A1CA" w14:textId="463FC8A2" w:rsidR="00EA45B0" w:rsidRPr="00DC6265" w:rsidRDefault="00EA45B0" w:rsidP="00EA45B0">
            <w:pPr>
              <w:jc w:val="right"/>
              <w:rPr>
                <w:rFonts w:cs="Arial"/>
                <w:color w:val="454545"/>
                <w:sz w:val="16"/>
                <w:szCs w:val="16"/>
              </w:rPr>
            </w:pPr>
            <w:r>
              <w:rPr>
                <w:rFonts w:ascii="Arial" w:hAnsi="Arial" w:cs="Arial"/>
                <w:color w:val="454545"/>
                <w:sz w:val="16"/>
                <w:szCs w:val="16"/>
              </w:rPr>
              <w:t>9</w:t>
            </w:r>
          </w:p>
        </w:tc>
      </w:tr>
      <w:tr w:rsidR="00EA45B0" w:rsidRPr="00DC6265" w14:paraId="685C34EA"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E79DCEC" w14:textId="71B8591E" w:rsidR="00EA45B0" w:rsidRPr="00DC6265" w:rsidRDefault="00EA45B0" w:rsidP="00EA45B0">
            <w:pPr>
              <w:rPr>
                <w:rFonts w:cs="Arial"/>
                <w:color w:val="454545"/>
                <w:sz w:val="16"/>
                <w:szCs w:val="16"/>
              </w:rPr>
            </w:pPr>
            <w:r>
              <w:rPr>
                <w:rFonts w:ascii="Arial" w:hAnsi="Arial" w:cs="Arial"/>
                <w:color w:val="454545"/>
                <w:sz w:val="16"/>
                <w:szCs w:val="16"/>
              </w:rPr>
              <w:t>DAUSSND5</w:t>
            </w:r>
          </w:p>
        </w:tc>
        <w:tc>
          <w:tcPr>
            <w:tcW w:w="2448" w:type="dxa"/>
            <w:tcBorders>
              <w:top w:val="single" w:sz="4" w:space="0" w:color="auto"/>
              <w:bottom w:val="single" w:sz="4" w:space="0" w:color="auto"/>
            </w:tcBorders>
            <w:noWrap/>
            <w:hideMark/>
          </w:tcPr>
          <w:p w14:paraId="541D45E4" w14:textId="4FAB09F4" w:rsidR="00EA45B0" w:rsidRPr="00DC6265" w:rsidRDefault="00EA45B0" w:rsidP="00EA45B0">
            <w:pPr>
              <w:rPr>
                <w:rFonts w:cs="Arial"/>
                <w:color w:val="454545"/>
                <w:sz w:val="16"/>
                <w:szCs w:val="16"/>
              </w:rPr>
            </w:pPr>
            <w:r>
              <w:rPr>
                <w:rFonts w:ascii="Arial" w:hAnsi="Arial" w:cs="Arial"/>
                <w:color w:val="454545"/>
                <w:sz w:val="16"/>
                <w:szCs w:val="16"/>
              </w:rPr>
              <w:t>HWRDLN_1</w:t>
            </w:r>
          </w:p>
        </w:tc>
        <w:tc>
          <w:tcPr>
            <w:tcW w:w="1584" w:type="dxa"/>
            <w:tcBorders>
              <w:top w:val="single" w:sz="4" w:space="0" w:color="auto"/>
              <w:bottom w:val="single" w:sz="4" w:space="0" w:color="auto"/>
            </w:tcBorders>
            <w:noWrap/>
            <w:hideMark/>
          </w:tcPr>
          <w:p w14:paraId="020F14EC" w14:textId="5C7E6AB0" w:rsidR="00EA45B0" w:rsidRPr="00DC6265" w:rsidRDefault="00EA45B0" w:rsidP="00EA45B0">
            <w:pPr>
              <w:rPr>
                <w:rFonts w:cs="Arial"/>
                <w:color w:val="454545"/>
                <w:sz w:val="16"/>
                <w:szCs w:val="16"/>
              </w:rPr>
            </w:pPr>
            <w:r>
              <w:rPr>
                <w:rFonts w:ascii="Arial" w:hAnsi="Arial" w:cs="Arial"/>
                <w:color w:val="454545"/>
                <w:sz w:val="16"/>
                <w:szCs w:val="16"/>
              </w:rPr>
              <w:t>HWRDTP</w:t>
            </w:r>
          </w:p>
        </w:tc>
        <w:tc>
          <w:tcPr>
            <w:tcW w:w="1354" w:type="dxa"/>
            <w:tcBorders>
              <w:top w:val="single" w:sz="4" w:space="0" w:color="auto"/>
              <w:bottom w:val="single" w:sz="4" w:space="0" w:color="auto"/>
            </w:tcBorders>
            <w:noWrap/>
            <w:hideMark/>
          </w:tcPr>
          <w:p w14:paraId="17A25417" w14:textId="58F29E75" w:rsidR="00EA45B0" w:rsidRPr="00DC6265" w:rsidRDefault="00EA45B0" w:rsidP="00EA45B0">
            <w:pPr>
              <w:rPr>
                <w:rFonts w:cs="Arial"/>
                <w:color w:val="454545"/>
                <w:sz w:val="16"/>
                <w:szCs w:val="16"/>
              </w:rPr>
            </w:pPr>
            <w:r>
              <w:rPr>
                <w:rFonts w:ascii="Arial" w:hAnsi="Arial" w:cs="Arial"/>
                <w:color w:val="454545"/>
                <w:sz w:val="16"/>
                <w:szCs w:val="16"/>
              </w:rPr>
              <w:t>HWRDLN</w:t>
            </w:r>
          </w:p>
        </w:tc>
        <w:tc>
          <w:tcPr>
            <w:tcW w:w="1656" w:type="dxa"/>
            <w:tcBorders>
              <w:top w:val="single" w:sz="4" w:space="0" w:color="auto"/>
              <w:bottom w:val="single" w:sz="4" w:space="0" w:color="auto"/>
              <w:right w:val="single" w:sz="4" w:space="0" w:color="auto"/>
            </w:tcBorders>
            <w:noWrap/>
            <w:hideMark/>
          </w:tcPr>
          <w:p w14:paraId="4980AC3B" w14:textId="50FB90CF" w:rsidR="00EA45B0" w:rsidRPr="00DC6265" w:rsidRDefault="00EA45B0" w:rsidP="00EA45B0">
            <w:pPr>
              <w:jc w:val="right"/>
              <w:rPr>
                <w:rFonts w:cs="Arial"/>
                <w:color w:val="454545"/>
                <w:sz w:val="16"/>
                <w:szCs w:val="16"/>
              </w:rPr>
            </w:pPr>
            <w:r>
              <w:rPr>
                <w:rFonts w:ascii="Arial" w:hAnsi="Arial" w:cs="Arial"/>
                <w:color w:val="454545"/>
                <w:sz w:val="16"/>
                <w:szCs w:val="16"/>
              </w:rPr>
              <w:t>8</w:t>
            </w:r>
          </w:p>
        </w:tc>
      </w:tr>
      <w:tr w:rsidR="00EA45B0" w:rsidRPr="00DC6265" w14:paraId="193EE3D7"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466DAE9" w14:textId="3E08CBFE" w:rsidR="00EA45B0" w:rsidRPr="00DC6265" w:rsidRDefault="00EA45B0" w:rsidP="00EA45B0">
            <w:pPr>
              <w:rPr>
                <w:rFonts w:cs="Arial"/>
                <w:color w:val="454545"/>
                <w:sz w:val="16"/>
                <w:szCs w:val="16"/>
              </w:rPr>
            </w:pPr>
            <w:r>
              <w:rPr>
                <w:rFonts w:ascii="Arial" w:hAnsi="Arial" w:cs="Arial"/>
                <w:color w:val="454545"/>
                <w:sz w:val="16"/>
                <w:szCs w:val="16"/>
              </w:rPr>
              <w:t>DMCSCDH8</w:t>
            </w:r>
          </w:p>
        </w:tc>
        <w:tc>
          <w:tcPr>
            <w:tcW w:w="2448" w:type="dxa"/>
            <w:tcBorders>
              <w:top w:val="single" w:sz="4" w:space="0" w:color="auto"/>
              <w:bottom w:val="single" w:sz="4" w:space="0" w:color="auto"/>
            </w:tcBorders>
            <w:noWrap/>
            <w:hideMark/>
          </w:tcPr>
          <w:p w14:paraId="68E8F7AE" w14:textId="31E1DCEB" w:rsidR="00EA45B0" w:rsidRPr="00DC6265" w:rsidRDefault="00EA45B0" w:rsidP="00EA45B0">
            <w:pPr>
              <w:rPr>
                <w:rFonts w:cs="Arial"/>
                <w:color w:val="454545"/>
                <w:sz w:val="16"/>
                <w:szCs w:val="16"/>
              </w:rPr>
            </w:pPr>
            <w:r>
              <w:rPr>
                <w:rFonts w:ascii="Arial" w:hAnsi="Arial" w:cs="Arial"/>
                <w:color w:val="454545"/>
                <w:sz w:val="16"/>
                <w:szCs w:val="16"/>
              </w:rPr>
              <w:t>3160__A</w:t>
            </w:r>
          </w:p>
        </w:tc>
        <w:tc>
          <w:tcPr>
            <w:tcW w:w="1584" w:type="dxa"/>
            <w:tcBorders>
              <w:top w:val="single" w:sz="4" w:space="0" w:color="auto"/>
              <w:bottom w:val="single" w:sz="4" w:space="0" w:color="auto"/>
            </w:tcBorders>
            <w:noWrap/>
            <w:hideMark/>
          </w:tcPr>
          <w:p w14:paraId="4C72C2A6" w14:textId="283AFBAD" w:rsidR="00EA45B0" w:rsidRPr="00DC6265" w:rsidRDefault="00EA45B0" w:rsidP="00EA45B0">
            <w:pPr>
              <w:rPr>
                <w:rFonts w:cs="Arial"/>
                <w:color w:val="454545"/>
                <w:sz w:val="16"/>
                <w:szCs w:val="16"/>
              </w:rPr>
            </w:pPr>
            <w:r>
              <w:rPr>
                <w:rFonts w:ascii="Arial" w:hAnsi="Arial" w:cs="Arial"/>
                <w:color w:val="454545"/>
                <w:sz w:val="16"/>
                <w:szCs w:val="16"/>
              </w:rPr>
              <w:t>CDCSW</w:t>
            </w:r>
          </w:p>
        </w:tc>
        <w:tc>
          <w:tcPr>
            <w:tcW w:w="1354" w:type="dxa"/>
            <w:tcBorders>
              <w:top w:val="single" w:sz="4" w:space="0" w:color="auto"/>
              <w:bottom w:val="single" w:sz="4" w:space="0" w:color="auto"/>
            </w:tcBorders>
            <w:noWrap/>
            <w:hideMark/>
          </w:tcPr>
          <w:p w14:paraId="69A23E7B" w14:textId="1C961CC6" w:rsidR="00EA45B0" w:rsidRPr="00DC6265" w:rsidRDefault="00EA45B0" w:rsidP="00EA45B0">
            <w:pPr>
              <w:rPr>
                <w:rFonts w:cs="Arial"/>
                <w:color w:val="454545"/>
                <w:sz w:val="16"/>
                <w:szCs w:val="16"/>
              </w:rPr>
            </w:pPr>
            <w:r>
              <w:rPr>
                <w:rFonts w:ascii="Arial" w:hAnsi="Arial" w:cs="Arial"/>
                <w:color w:val="454545"/>
                <w:sz w:val="16"/>
                <w:szCs w:val="16"/>
              </w:rPr>
              <w:t>OKCLS</w:t>
            </w:r>
          </w:p>
        </w:tc>
        <w:tc>
          <w:tcPr>
            <w:tcW w:w="1656" w:type="dxa"/>
            <w:tcBorders>
              <w:top w:val="single" w:sz="4" w:space="0" w:color="auto"/>
              <w:bottom w:val="single" w:sz="4" w:space="0" w:color="auto"/>
              <w:right w:val="single" w:sz="4" w:space="0" w:color="auto"/>
            </w:tcBorders>
            <w:noWrap/>
            <w:hideMark/>
          </w:tcPr>
          <w:p w14:paraId="1043EF45" w14:textId="6C2E65EF" w:rsidR="00EA45B0" w:rsidRPr="00DC6265" w:rsidRDefault="00EA45B0" w:rsidP="00EA45B0">
            <w:pPr>
              <w:jc w:val="right"/>
              <w:rPr>
                <w:rFonts w:cs="Arial"/>
                <w:color w:val="454545"/>
                <w:sz w:val="16"/>
                <w:szCs w:val="16"/>
              </w:rPr>
            </w:pPr>
            <w:r>
              <w:rPr>
                <w:rFonts w:ascii="Arial" w:hAnsi="Arial" w:cs="Arial"/>
                <w:color w:val="454545"/>
                <w:sz w:val="16"/>
                <w:szCs w:val="16"/>
              </w:rPr>
              <w:t>8</w:t>
            </w:r>
          </w:p>
        </w:tc>
      </w:tr>
      <w:tr w:rsidR="00EA45B0" w:rsidRPr="00DC6265" w14:paraId="76FDA7CB"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CB7644F" w14:textId="44447584" w:rsidR="00EA45B0" w:rsidRPr="00DC6265" w:rsidRDefault="00EA45B0" w:rsidP="00EA45B0">
            <w:pPr>
              <w:rPr>
                <w:rFonts w:cs="Arial"/>
                <w:color w:val="454545"/>
                <w:sz w:val="16"/>
                <w:szCs w:val="16"/>
              </w:rPr>
            </w:pPr>
            <w:r>
              <w:rPr>
                <w:rFonts w:ascii="Arial" w:hAnsi="Arial" w:cs="Arial"/>
                <w:color w:val="454545"/>
                <w:sz w:val="16"/>
                <w:szCs w:val="16"/>
              </w:rPr>
              <w:t>SMNHODE8</w:t>
            </w:r>
          </w:p>
        </w:tc>
        <w:tc>
          <w:tcPr>
            <w:tcW w:w="2448" w:type="dxa"/>
            <w:tcBorders>
              <w:top w:val="single" w:sz="4" w:space="0" w:color="auto"/>
              <w:bottom w:val="single" w:sz="4" w:space="0" w:color="auto"/>
            </w:tcBorders>
            <w:noWrap/>
            <w:hideMark/>
          </w:tcPr>
          <w:p w14:paraId="428FDCD4" w14:textId="3F9ED9CD" w:rsidR="00EA45B0" w:rsidRPr="00DC6265" w:rsidRDefault="00EA45B0" w:rsidP="00EA45B0">
            <w:pPr>
              <w:rPr>
                <w:rFonts w:cs="Arial"/>
                <w:color w:val="454545"/>
                <w:sz w:val="16"/>
                <w:szCs w:val="16"/>
              </w:rPr>
            </w:pPr>
            <w:r>
              <w:rPr>
                <w:rFonts w:ascii="Arial" w:hAnsi="Arial" w:cs="Arial"/>
                <w:color w:val="454545"/>
                <w:sz w:val="16"/>
                <w:szCs w:val="16"/>
              </w:rPr>
              <w:t>6485__A</w:t>
            </w:r>
          </w:p>
        </w:tc>
        <w:tc>
          <w:tcPr>
            <w:tcW w:w="1584" w:type="dxa"/>
            <w:tcBorders>
              <w:top w:val="single" w:sz="4" w:space="0" w:color="auto"/>
              <w:bottom w:val="single" w:sz="4" w:space="0" w:color="auto"/>
            </w:tcBorders>
            <w:noWrap/>
            <w:hideMark/>
          </w:tcPr>
          <w:p w14:paraId="24177859" w14:textId="14C24000" w:rsidR="00EA45B0" w:rsidRPr="00DC6265" w:rsidRDefault="00EA45B0" w:rsidP="00EA45B0">
            <w:pPr>
              <w:rPr>
                <w:rFonts w:cs="Arial"/>
                <w:color w:val="454545"/>
                <w:sz w:val="16"/>
                <w:szCs w:val="16"/>
              </w:rPr>
            </w:pPr>
            <w:r>
              <w:rPr>
                <w:rFonts w:ascii="Arial" w:hAnsi="Arial" w:cs="Arial"/>
                <w:color w:val="454545"/>
                <w:sz w:val="16"/>
                <w:szCs w:val="16"/>
              </w:rPr>
              <w:t>MOSSW</w:t>
            </w:r>
          </w:p>
        </w:tc>
        <w:tc>
          <w:tcPr>
            <w:tcW w:w="1354" w:type="dxa"/>
            <w:tcBorders>
              <w:top w:val="single" w:sz="4" w:space="0" w:color="auto"/>
              <w:bottom w:val="single" w:sz="4" w:space="0" w:color="auto"/>
            </w:tcBorders>
            <w:noWrap/>
            <w:hideMark/>
          </w:tcPr>
          <w:p w14:paraId="3370C52D" w14:textId="4A961883" w:rsidR="00EA45B0" w:rsidRPr="00DC6265" w:rsidRDefault="00EA45B0" w:rsidP="00EA45B0">
            <w:pPr>
              <w:rPr>
                <w:rFonts w:cs="Arial"/>
                <w:color w:val="454545"/>
                <w:sz w:val="16"/>
                <w:szCs w:val="16"/>
              </w:rPr>
            </w:pPr>
            <w:r>
              <w:rPr>
                <w:rFonts w:ascii="Arial" w:hAnsi="Arial" w:cs="Arial"/>
                <w:color w:val="454545"/>
                <w:sz w:val="16"/>
                <w:szCs w:val="16"/>
              </w:rPr>
              <w:t>PBSES</w:t>
            </w:r>
          </w:p>
        </w:tc>
        <w:tc>
          <w:tcPr>
            <w:tcW w:w="1656" w:type="dxa"/>
            <w:tcBorders>
              <w:top w:val="single" w:sz="4" w:space="0" w:color="auto"/>
              <w:bottom w:val="single" w:sz="4" w:space="0" w:color="auto"/>
              <w:right w:val="single" w:sz="4" w:space="0" w:color="auto"/>
            </w:tcBorders>
            <w:noWrap/>
            <w:hideMark/>
          </w:tcPr>
          <w:p w14:paraId="084916D5" w14:textId="11D93C53" w:rsidR="00EA45B0" w:rsidRPr="00DC6265" w:rsidRDefault="00EA45B0" w:rsidP="00EA45B0">
            <w:pPr>
              <w:jc w:val="right"/>
              <w:rPr>
                <w:rFonts w:cs="Arial"/>
                <w:color w:val="454545"/>
                <w:sz w:val="16"/>
                <w:szCs w:val="16"/>
              </w:rPr>
            </w:pPr>
            <w:r>
              <w:rPr>
                <w:rFonts w:ascii="Arial" w:hAnsi="Arial" w:cs="Arial"/>
                <w:color w:val="454545"/>
                <w:sz w:val="16"/>
                <w:szCs w:val="16"/>
              </w:rPr>
              <w:t>8</w:t>
            </w:r>
          </w:p>
        </w:tc>
      </w:tr>
      <w:tr w:rsidR="00EA45B0" w:rsidRPr="00DC6265" w14:paraId="10F23064"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7C1AFC58" w14:textId="5629D29C" w:rsidR="00EA45B0" w:rsidRPr="00DC6265" w:rsidRDefault="00EA45B0" w:rsidP="00EA45B0">
            <w:pPr>
              <w:rPr>
                <w:rFonts w:cs="Arial"/>
                <w:color w:val="454545"/>
                <w:sz w:val="16"/>
                <w:szCs w:val="16"/>
              </w:rPr>
            </w:pPr>
            <w:r>
              <w:rPr>
                <w:rFonts w:ascii="Arial" w:hAnsi="Arial" w:cs="Arial"/>
                <w:color w:val="454545"/>
                <w:sz w:val="16"/>
                <w:szCs w:val="16"/>
              </w:rPr>
              <w:t>SMNHODE8</w:t>
            </w:r>
          </w:p>
        </w:tc>
        <w:tc>
          <w:tcPr>
            <w:tcW w:w="2448" w:type="dxa"/>
            <w:tcBorders>
              <w:top w:val="single" w:sz="4" w:space="0" w:color="auto"/>
              <w:bottom w:val="single" w:sz="4" w:space="0" w:color="auto"/>
            </w:tcBorders>
            <w:noWrap/>
            <w:hideMark/>
          </w:tcPr>
          <w:p w14:paraId="324FC7DC" w14:textId="0DB11CA9" w:rsidR="00EA45B0" w:rsidRPr="00DC6265" w:rsidRDefault="00EA45B0" w:rsidP="00EA45B0">
            <w:pPr>
              <w:rPr>
                <w:rFonts w:cs="Arial"/>
                <w:color w:val="454545"/>
                <w:sz w:val="16"/>
                <w:szCs w:val="16"/>
              </w:rPr>
            </w:pPr>
            <w:r>
              <w:rPr>
                <w:rFonts w:ascii="Arial" w:hAnsi="Arial" w:cs="Arial"/>
                <w:color w:val="454545"/>
                <w:sz w:val="16"/>
                <w:szCs w:val="16"/>
              </w:rPr>
              <w:t>6101__A</w:t>
            </w:r>
          </w:p>
        </w:tc>
        <w:tc>
          <w:tcPr>
            <w:tcW w:w="1584" w:type="dxa"/>
            <w:tcBorders>
              <w:top w:val="single" w:sz="4" w:space="0" w:color="auto"/>
              <w:bottom w:val="single" w:sz="4" w:space="0" w:color="auto"/>
            </w:tcBorders>
            <w:noWrap/>
            <w:hideMark/>
          </w:tcPr>
          <w:p w14:paraId="39B3218F" w14:textId="03A5DACA" w:rsidR="00EA45B0" w:rsidRPr="00DC6265" w:rsidRDefault="00EA45B0" w:rsidP="00EA45B0">
            <w:pPr>
              <w:rPr>
                <w:rFonts w:cs="Arial"/>
                <w:color w:val="454545"/>
                <w:sz w:val="16"/>
                <w:szCs w:val="16"/>
              </w:rPr>
            </w:pPr>
            <w:r>
              <w:rPr>
                <w:rFonts w:ascii="Arial" w:hAnsi="Arial" w:cs="Arial"/>
                <w:color w:val="454545"/>
                <w:sz w:val="16"/>
                <w:szCs w:val="16"/>
              </w:rPr>
              <w:t>NOTSW</w:t>
            </w:r>
          </w:p>
        </w:tc>
        <w:tc>
          <w:tcPr>
            <w:tcW w:w="1354" w:type="dxa"/>
            <w:tcBorders>
              <w:top w:val="single" w:sz="4" w:space="0" w:color="auto"/>
              <w:bottom w:val="single" w:sz="4" w:space="0" w:color="auto"/>
            </w:tcBorders>
            <w:noWrap/>
            <w:hideMark/>
          </w:tcPr>
          <w:p w14:paraId="281B2E3D" w14:textId="505F449C" w:rsidR="00EA45B0" w:rsidRPr="00DC6265" w:rsidRDefault="00EA45B0" w:rsidP="00EA45B0">
            <w:pPr>
              <w:rPr>
                <w:rFonts w:cs="Arial"/>
                <w:color w:val="454545"/>
                <w:sz w:val="16"/>
                <w:szCs w:val="16"/>
              </w:rPr>
            </w:pPr>
            <w:r>
              <w:rPr>
                <w:rFonts w:ascii="Arial" w:hAnsi="Arial" w:cs="Arial"/>
                <w:color w:val="454545"/>
                <w:sz w:val="16"/>
                <w:szCs w:val="16"/>
              </w:rPr>
              <w:t>CHEYT</w:t>
            </w:r>
          </w:p>
        </w:tc>
        <w:tc>
          <w:tcPr>
            <w:tcW w:w="1656" w:type="dxa"/>
            <w:tcBorders>
              <w:top w:val="single" w:sz="4" w:space="0" w:color="auto"/>
              <w:bottom w:val="single" w:sz="4" w:space="0" w:color="auto"/>
              <w:right w:val="single" w:sz="4" w:space="0" w:color="auto"/>
            </w:tcBorders>
            <w:noWrap/>
            <w:hideMark/>
          </w:tcPr>
          <w:p w14:paraId="35C991FC" w14:textId="04F9DCDA" w:rsidR="00EA45B0" w:rsidRPr="00DC6265" w:rsidRDefault="00EA45B0" w:rsidP="00EA45B0">
            <w:pPr>
              <w:jc w:val="right"/>
              <w:rPr>
                <w:rFonts w:cs="Arial"/>
                <w:color w:val="454545"/>
                <w:sz w:val="16"/>
                <w:szCs w:val="16"/>
              </w:rPr>
            </w:pPr>
            <w:r>
              <w:rPr>
                <w:rFonts w:ascii="Arial" w:hAnsi="Arial" w:cs="Arial"/>
                <w:color w:val="454545"/>
                <w:sz w:val="16"/>
                <w:szCs w:val="16"/>
              </w:rPr>
              <w:t>7</w:t>
            </w:r>
          </w:p>
        </w:tc>
      </w:tr>
      <w:tr w:rsidR="00EA45B0" w:rsidRPr="00DC6265" w14:paraId="52849014"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6371684" w14:textId="38580F5E" w:rsidR="00EA45B0" w:rsidRPr="00DC6265" w:rsidRDefault="00EA45B0" w:rsidP="00EA45B0">
            <w:pPr>
              <w:rPr>
                <w:rFonts w:cs="Arial"/>
                <w:color w:val="454545"/>
                <w:sz w:val="16"/>
                <w:szCs w:val="16"/>
              </w:rPr>
            </w:pPr>
            <w:r>
              <w:rPr>
                <w:rFonts w:ascii="Arial" w:hAnsi="Arial" w:cs="Arial"/>
                <w:color w:val="454545"/>
                <w:sz w:val="16"/>
                <w:szCs w:val="16"/>
              </w:rPr>
              <w:t>SBAKHL48</w:t>
            </w:r>
          </w:p>
        </w:tc>
        <w:tc>
          <w:tcPr>
            <w:tcW w:w="2448" w:type="dxa"/>
            <w:tcBorders>
              <w:top w:val="single" w:sz="4" w:space="0" w:color="auto"/>
              <w:bottom w:val="single" w:sz="4" w:space="0" w:color="auto"/>
            </w:tcBorders>
            <w:noWrap/>
            <w:hideMark/>
          </w:tcPr>
          <w:p w14:paraId="7A67838A" w14:textId="6267BB2B" w:rsidR="00EA45B0" w:rsidRPr="00DC6265" w:rsidRDefault="00EA45B0" w:rsidP="00EA45B0">
            <w:pPr>
              <w:rPr>
                <w:rFonts w:cs="Arial"/>
                <w:color w:val="454545"/>
                <w:sz w:val="16"/>
                <w:szCs w:val="16"/>
              </w:rPr>
            </w:pPr>
            <w:r>
              <w:rPr>
                <w:rFonts w:ascii="Arial" w:hAnsi="Arial" w:cs="Arial"/>
                <w:color w:val="454545"/>
                <w:sz w:val="16"/>
                <w:szCs w:val="16"/>
              </w:rPr>
              <w:t>6596__F</w:t>
            </w:r>
          </w:p>
        </w:tc>
        <w:tc>
          <w:tcPr>
            <w:tcW w:w="1584" w:type="dxa"/>
            <w:tcBorders>
              <w:top w:val="single" w:sz="4" w:space="0" w:color="auto"/>
              <w:bottom w:val="single" w:sz="4" w:space="0" w:color="auto"/>
            </w:tcBorders>
            <w:noWrap/>
            <w:hideMark/>
          </w:tcPr>
          <w:p w14:paraId="702E512C" w14:textId="2E83D2DB" w:rsidR="00EA45B0" w:rsidRPr="00DC6265" w:rsidRDefault="00EA45B0" w:rsidP="00EA45B0">
            <w:pPr>
              <w:rPr>
                <w:rFonts w:cs="Arial"/>
                <w:color w:val="454545"/>
                <w:sz w:val="16"/>
                <w:szCs w:val="16"/>
              </w:rPr>
            </w:pPr>
            <w:r>
              <w:rPr>
                <w:rFonts w:ascii="Arial" w:hAnsi="Arial" w:cs="Arial"/>
                <w:color w:val="454545"/>
                <w:sz w:val="16"/>
                <w:szCs w:val="16"/>
              </w:rPr>
              <w:t>HLTSW</w:t>
            </w:r>
          </w:p>
        </w:tc>
        <w:tc>
          <w:tcPr>
            <w:tcW w:w="1354" w:type="dxa"/>
            <w:tcBorders>
              <w:top w:val="single" w:sz="4" w:space="0" w:color="auto"/>
              <w:bottom w:val="single" w:sz="4" w:space="0" w:color="auto"/>
            </w:tcBorders>
            <w:noWrap/>
            <w:hideMark/>
          </w:tcPr>
          <w:p w14:paraId="3BECF18E" w14:textId="45B95195" w:rsidR="00EA45B0" w:rsidRPr="00DC6265" w:rsidRDefault="00EA45B0" w:rsidP="00EA45B0">
            <w:pPr>
              <w:rPr>
                <w:rFonts w:cs="Arial"/>
                <w:color w:val="454545"/>
                <w:sz w:val="16"/>
                <w:szCs w:val="16"/>
              </w:rPr>
            </w:pPr>
            <w:r>
              <w:rPr>
                <w:rFonts w:ascii="Arial" w:hAnsi="Arial" w:cs="Arial"/>
                <w:color w:val="454545"/>
                <w:sz w:val="16"/>
                <w:szCs w:val="16"/>
              </w:rPr>
              <w:t>EMATP</w:t>
            </w:r>
          </w:p>
        </w:tc>
        <w:tc>
          <w:tcPr>
            <w:tcW w:w="1656" w:type="dxa"/>
            <w:tcBorders>
              <w:top w:val="single" w:sz="4" w:space="0" w:color="auto"/>
              <w:bottom w:val="single" w:sz="4" w:space="0" w:color="auto"/>
              <w:right w:val="single" w:sz="4" w:space="0" w:color="auto"/>
            </w:tcBorders>
            <w:noWrap/>
            <w:hideMark/>
          </w:tcPr>
          <w:p w14:paraId="0BFBB612" w14:textId="2EC6C454" w:rsidR="00EA45B0" w:rsidRPr="00DC6265" w:rsidRDefault="00EA45B0" w:rsidP="00EA45B0">
            <w:pPr>
              <w:jc w:val="right"/>
              <w:rPr>
                <w:rFonts w:cs="Arial"/>
                <w:color w:val="454545"/>
                <w:sz w:val="16"/>
                <w:szCs w:val="16"/>
              </w:rPr>
            </w:pPr>
            <w:r>
              <w:rPr>
                <w:rFonts w:ascii="Arial" w:hAnsi="Arial" w:cs="Arial"/>
                <w:color w:val="454545"/>
                <w:sz w:val="16"/>
                <w:szCs w:val="16"/>
              </w:rPr>
              <w:t>7</w:t>
            </w:r>
          </w:p>
        </w:tc>
      </w:tr>
      <w:tr w:rsidR="00EA45B0" w:rsidRPr="00DC6265" w14:paraId="14280582"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2982A4E" w14:textId="69D6C11D" w:rsidR="00EA45B0" w:rsidRPr="00DC6265" w:rsidRDefault="00EA45B0" w:rsidP="00EA45B0">
            <w:pPr>
              <w:rPr>
                <w:rFonts w:cs="Arial"/>
                <w:color w:val="454545"/>
                <w:sz w:val="16"/>
                <w:szCs w:val="16"/>
              </w:rPr>
            </w:pPr>
            <w:r>
              <w:rPr>
                <w:rFonts w:ascii="Arial" w:hAnsi="Arial" w:cs="Arial"/>
                <w:color w:val="454545"/>
                <w:sz w:val="16"/>
                <w:szCs w:val="16"/>
              </w:rPr>
              <w:t>SMNHODE8</w:t>
            </w:r>
          </w:p>
        </w:tc>
        <w:tc>
          <w:tcPr>
            <w:tcW w:w="2448" w:type="dxa"/>
            <w:tcBorders>
              <w:top w:val="single" w:sz="4" w:space="0" w:color="auto"/>
              <w:bottom w:val="single" w:sz="4" w:space="0" w:color="auto"/>
            </w:tcBorders>
            <w:noWrap/>
            <w:hideMark/>
          </w:tcPr>
          <w:p w14:paraId="629BC069" w14:textId="279DF0F9" w:rsidR="00EA45B0" w:rsidRPr="00DC6265" w:rsidRDefault="00EA45B0" w:rsidP="00EA45B0">
            <w:pPr>
              <w:rPr>
                <w:rFonts w:cs="Arial"/>
                <w:color w:val="454545"/>
                <w:sz w:val="16"/>
                <w:szCs w:val="16"/>
              </w:rPr>
            </w:pPr>
            <w:r>
              <w:rPr>
                <w:rFonts w:ascii="Arial" w:hAnsi="Arial" w:cs="Arial"/>
                <w:color w:val="454545"/>
                <w:sz w:val="16"/>
                <w:szCs w:val="16"/>
              </w:rPr>
              <w:t>6100__G</w:t>
            </w:r>
          </w:p>
        </w:tc>
        <w:tc>
          <w:tcPr>
            <w:tcW w:w="1584" w:type="dxa"/>
            <w:tcBorders>
              <w:top w:val="single" w:sz="4" w:space="0" w:color="auto"/>
              <w:bottom w:val="single" w:sz="4" w:space="0" w:color="auto"/>
            </w:tcBorders>
            <w:noWrap/>
            <w:hideMark/>
          </w:tcPr>
          <w:p w14:paraId="0C316054" w14:textId="31C4FE0B" w:rsidR="00EA45B0" w:rsidRPr="00DC6265" w:rsidRDefault="00EA45B0" w:rsidP="00EA45B0">
            <w:pPr>
              <w:rPr>
                <w:rFonts w:cs="Arial"/>
                <w:color w:val="454545"/>
                <w:sz w:val="16"/>
                <w:szCs w:val="16"/>
              </w:rPr>
            </w:pPr>
            <w:r>
              <w:rPr>
                <w:rFonts w:ascii="Arial" w:hAnsi="Arial" w:cs="Arial"/>
                <w:color w:val="454545"/>
                <w:sz w:val="16"/>
                <w:szCs w:val="16"/>
              </w:rPr>
              <w:t>ACSSW</w:t>
            </w:r>
          </w:p>
        </w:tc>
        <w:tc>
          <w:tcPr>
            <w:tcW w:w="1354" w:type="dxa"/>
            <w:tcBorders>
              <w:top w:val="single" w:sz="4" w:space="0" w:color="auto"/>
              <w:bottom w:val="single" w:sz="4" w:space="0" w:color="auto"/>
            </w:tcBorders>
            <w:noWrap/>
            <w:hideMark/>
          </w:tcPr>
          <w:p w14:paraId="5D49245F" w14:textId="1AE6FB24" w:rsidR="00EA45B0" w:rsidRPr="00DC6265" w:rsidRDefault="00EA45B0" w:rsidP="00EA45B0">
            <w:pPr>
              <w:rPr>
                <w:rFonts w:cs="Arial"/>
                <w:color w:val="454545"/>
                <w:sz w:val="16"/>
                <w:szCs w:val="16"/>
              </w:rPr>
            </w:pPr>
            <w:r>
              <w:rPr>
                <w:rFonts w:ascii="Arial" w:hAnsi="Arial" w:cs="Arial"/>
                <w:color w:val="454545"/>
                <w:sz w:val="16"/>
                <w:szCs w:val="16"/>
              </w:rPr>
              <w:t>AMTBT</w:t>
            </w:r>
          </w:p>
        </w:tc>
        <w:tc>
          <w:tcPr>
            <w:tcW w:w="1656" w:type="dxa"/>
            <w:tcBorders>
              <w:top w:val="single" w:sz="4" w:space="0" w:color="auto"/>
              <w:bottom w:val="single" w:sz="4" w:space="0" w:color="auto"/>
              <w:right w:val="single" w:sz="4" w:space="0" w:color="auto"/>
            </w:tcBorders>
            <w:noWrap/>
            <w:hideMark/>
          </w:tcPr>
          <w:p w14:paraId="5A0530A5" w14:textId="0F41BDFB" w:rsidR="00EA45B0" w:rsidRPr="00DC6265" w:rsidRDefault="00EA45B0" w:rsidP="00EA45B0">
            <w:pPr>
              <w:jc w:val="right"/>
              <w:rPr>
                <w:rFonts w:cs="Arial"/>
                <w:color w:val="454545"/>
                <w:sz w:val="16"/>
                <w:szCs w:val="16"/>
              </w:rPr>
            </w:pPr>
            <w:r>
              <w:rPr>
                <w:rFonts w:ascii="Arial" w:hAnsi="Arial" w:cs="Arial"/>
                <w:color w:val="454545"/>
                <w:sz w:val="16"/>
                <w:szCs w:val="16"/>
              </w:rPr>
              <w:t>7</w:t>
            </w:r>
          </w:p>
        </w:tc>
      </w:tr>
      <w:tr w:rsidR="00EA45B0" w:rsidRPr="00DC6265" w14:paraId="0C932A55"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E67FE5A" w14:textId="7B8D4D64" w:rsidR="00EA45B0" w:rsidRPr="00DC6265" w:rsidRDefault="00EA45B0" w:rsidP="00EA45B0">
            <w:pPr>
              <w:rPr>
                <w:rFonts w:cs="Arial"/>
                <w:color w:val="454545"/>
                <w:sz w:val="16"/>
                <w:szCs w:val="16"/>
              </w:rPr>
            </w:pPr>
            <w:r>
              <w:rPr>
                <w:rFonts w:ascii="Arial" w:hAnsi="Arial" w:cs="Arial"/>
                <w:color w:val="454545"/>
                <w:sz w:val="16"/>
                <w:szCs w:val="16"/>
              </w:rPr>
              <w:t>DCI_SA_8</w:t>
            </w:r>
          </w:p>
        </w:tc>
        <w:tc>
          <w:tcPr>
            <w:tcW w:w="2448" w:type="dxa"/>
            <w:tcBorders>
              <w:top w:val="single" w:sz="4" w:space="0" w:color="auto"/>
              <w:bottom w:val="single" w:sz="4" w:space="0" w:color="auto"/>
            </w:tcBorders>
            <w:noWrap/>
            <w:hideMark/>
          </w:tcPr>
          <w:p w14:paraId="5695B064" w14:textId="5F64D7D8" w:rsidR="00EA45B0" w:rsidRPr="00DC6265" w:rsidRDefault="00EA45B0" w:rsidP="00EA45B0">
            <w:pPr>
              <w:rPr>
                <w:rFonts w:cs="Arial"/>
                <w:color w:val="454545"/>
                <w:sz w:val="16"/>
                <w:szCs w:val="16"/>
              </w:rPr>
            </w:pPr>
            <w:r>
              <w:rPr>
                <w:rFonts w:ascii="Arial" w:hAnsi="Arial" w:cs="Arial"/>
                <w:color w:val="454545"/>
                <w:sz w:val="16"/>
                <w:szCs w:val="16"/>
              </w:rPr>
              <w:t>FR_THW81_A</w:t>
            </w:r>
          </w:p>
        </w:tc>
        <w:tc>
          <w:tcPr>
            <w:tcW w:w="1584" w:type="dxa"/>
            <w:tcBorders>
              <w:top w:val="single" w:sz="4" w:space="0" w:color="auto"/>
              <w:bottom w:val="single" w:sz="4" w:space="0" w:color="auto"/>
            </w:tcBorders>
            <w:noWrap/>
            <w:hideMark/>
          </w:tcPr>
          <w:p w14:paraId="479CC32B" w14:textId="7775190D" w:rsidR="00EA45B0" w:rsidRPr="00DC6265" w:rsidRDefault="00EA45B0" w:rsidP="00EA45B0">
            <w:pPr>
              <w:rPr>
                <w:rFonts w:cs="Arial"/>
                <w:color w:val="454545"/>
                <w:sz w:val="16"/>
                <w:szCs w:val="16"/>
              </w:rPr>
            </w:pPr>
            <w:r>
              <w:rPr>
                <w:rFonts w:ascii="Arial" w:hAnsi="Arial" w:cs="Arial"/>
                <w:color w:val="454545"/>
                <w:sz w:val="16"/>
                <w:szCs w:val="16"/>
              </w:rPr>
              <w:t>THW</w:t>
            </w:r>
          </w:p>
        </w:tc>
        <w:tc>
          <w:tcPr>
            <w:tcW w:w="1354" w:type="dxa"/>
            <w:tcBorders>
              <w:top w:val="single" w:sz="4" w:space="0" w:color="auto"/>
              <w:bottom w:val="single" w:sz="4" w:space="0" w:color="auto"/>
            </w:tcBorders>
            <w:noWrap/>
            <w:hideMark/>
          </w:tcPr>
          <w:p w14:paraId="63F83677" w14:textId="0C322962" w:rsidR="00EA45B0" w:rsidRPr="00DC6265" w:rsidRDefault="00EA45B0" w:rsidP="00EA45B0">
            <w:pPr>
              <w:rPr>
                <w:rFonts w:cs="Arial"/>
                <w:color w:val="454545"/>
                <w:sz w:val="16"/>
                <w:szCs w:val="16"/>
              </w:rPr>
            </w:pPr>
            <w:r>
              <w:rPr>
                <w:rFonts w:ascii="Arial" w:hAnsi="Arial" w:cs="Arial"/>
                <w:color w:val="454545"/>
                <w:sz w:val="16"/>
                <w:szCs w:val="16"/>
              </w:rPr>
              <w:t>FR</w:t>
            </w:r>
          </w:p>
        </w:tc>
        <w:tc>
          <w:tcPr>
            <w:tcW w:w="1656" w:type="dxa"/>
            <w:tcBorders>
              <w:top w:val="single" w:sz="4" w:space="0" w:color="auto"/>
              <w:bottom w:val="single" w:sz="4" w:space="0" w:color="auto"/>
              <w:right w:val="single" w:sz="4" w:space="0" w:color="auto"/>
            </w:tcBorders>
            <w:noWrap/>
            <w:hideMark/>
          </w:tcPr>
          <w:p w14:paraId="444E5802" w14:textId="38DA47BD" w:rsidR="00EA45B0" w:rsidRPr="00DC6265" w:rsidRDefault="00EA45B0" w:rsidP="00EA45B0">
            <w:pPr>
              <w:jc w:val="right"/>
              <w:rPr>
                <w:rFonts w:cs="Arial"/>
                <w:color w:val="454545"/>
                <w:sz w:val="16"/>
                <w:szCs w:val="16"/>
              </w:rPr>
            </w:pPr>
            <w:r>
              <w:rPr>
                <w:rFonts w:ascii="Arial" w:hAnsi="Arial" w:cs="Arial"/>
                <w:color w:val="454545"/>
                <w:sz w:val="16"/>
                <w:szCs w:val="16"/>
              </w:rPr>
              <w:t>6</w:t>
            </w:r>
          </w:p>
        </w:tc>
      </w:tr>
      <w:tr w:rsidR="00EA45B0" w:rsidRPr="00DC6265" w14:paraId="5815ACA8"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4CBBE0C" w14:textId="56B4CED4" w:rsidR="00EA45B0" w:rsidRPr="00DC6265" w:rsidRDefault="00EA45B0" w:rsidP="00EA45B0">
            <w:pPr>
              <w:rPr>
                <w:rFonts w:cs="Arial"/>
                <w:color w:val="454545"/>
                <w:sz w:val="16"/>
                <w:szCs w:val="16"/>
              </w:rPr>
            </w:pPr>
            <w:r>
              <w:rPr>
                <w:rFonts w:ascii="Arial" w:hAnsi="Arial" w:cs="Arial"/>
                <w:color w:val="454545"/>
                <w:sz w:val="16"/>
                <w:szCs w:val="16"/>
              </w:rPr>
              <w:t>SMDOPHR5</w:t>
            </w:r>
          </w:p>
        </w:tc>
        <w:tc>
          <w:tcPr>
            <w:tcW w:w="2448" w:type="dxa"/>
            <w:tcBorders>
              <w:top w:val="single" w:sz="4" w:space="0" w:color="auto"/>
              <w:bottom w:val="single" w:sz="4" w:space="0" w:color="auto"/>
            </w:tcBorders>
            <w:noWrap/>
            <w:hideMark/>
          </w:tcPr>
          <w:p w14:paraId="17468A8F" w14:textId="5DB47247" w:rsidR="00EA45B0" w:rsidRPr="00DC6265" w:rsidRDefault="00EA45B0" w:rsidP="00EA45B0">
            <w:pPr>
              <w:rPr>
                <w:rFonts w:cs="Arial"/>
                <w:color w:val="454545"/>
                <w:sz w:val="16"/>
                <w:szCs w:val="16"/>
              </w:rPr>
            </w:pPr>
            <w:r>
              <w:rPr>
                <w:rFonts w:ascii="Arial" w:hAnsi="Arial" w:cs="Arial"/>
                <w:color w:val="454545"/>
                <w:sz w:val="16"/>
                <w:szCs w:val="16"/>
              </w:rPr>
              <w:t>G138_10C_1</w:t>
            </w:r>
          </w:p>
        </w:tc>
        <w:tc>
          <w:tcPr>
            <w:tcW w:w="1584" w:type="dxa"/>
            <w:tcBorders>
              <w:top w:val="single" w:sz="4" w:space="0" w:color="auto"/>
              <w:bottom w:val="single" w:sz="4" w:space="0" w:color="auto"/>
            </w:tcBorders>
            <w:noWrap/>
            <w:hideMark/>
          </w:tcPr>
          <w:p w14:paraId="083E4C45" w14:textId="4B715CBA" w:rsidR="00EA45B0" w:rsidRPr="00DC6265" w:rsidRDefault="00EA45B0" w:rsidP="00EA45B0">
            <w:pPr>
              <w:rPr>
                <w:rFonts w:cs="Arial"/>
                <w:color w:val="454545"/>
                <w:sz w:val="16"/>
                <w:szCs w:val="16"/>
              </w:rPr>
            </w:pPr>
            <w:r>
              <w:rPr>
                <w:rFonts w:ascii="Arial" w:hAnsi="Arial" w:cs="Arial"/>
                <w:color w:val="454545"/>
                <w:sz w:val="16"/>
                <w:szCs w:val="16"/>
              </w:rPr>
              <w:t>FRDSWOOD</w:t>
            </w:r>
          </w:p>
        </w:tc>
        <w:tc>
          <w:tcPr>
            <w:tcW w:w="1354" w:type="dxa"/>
            <w:tcBorders>
              <w:top w:val="single" w:sz="4" w:space="0" w:color="auto"/>
              <w:bottom w:val="single" w:sz="4" w:space="0" w:color="auto"/>
            </w:tcBorders>
            <w:noWrap/>
            <w:hideMark/>
          </w:tcPr>
          <w:p w14:paraId="5900AF02" w14:textId="13F20E57" w:rsidR="00EA45B0" w:rsidRPr="00DC6265" w:rsidRDefault="00EA45B0" w:rsidP="00EA45B0">
            <w:pPr>
              <w:rPr>
                <w:rFonts w:cs="Arial"/>
                <w:color w:val="454545"/>
                <w:sz w:val="16"/>
                <w:szCs w:val="16"/>
              </w:rPr>
            </w:pPr>
            <w:r>
              <w:rPr>
                <w:rFonts w:ascii="Arial" w:hAnsi="Arial" w:cs="Arial"/>
                <w:color w:val="454545"/>
                <w:sz w:val="16"/>
                <w:szCs w:val="16"/>
              </w:rPr>
              <w:t>SEMINOLE</w:t>
            </w:r>
          </w:p>
        </w:tc>
        <w:tc>
          <w:tcPr>
            <w:tcW w:w="1656" w:type="dxa"/>
            <w:tcBorders>
              <w:top w:val="single" w:sz="4" w:space="0" w:color="auto"/>
              <w:bottom w:val="single" w:sz="4" w:space="0" w:color="auto"/>
              <w:right w:val="single" w:sz="4" w:space="0" w:color="auto"/>
            </w:tcBorders>
            <w:noWrap/>
            <w:hideMark/>
          </w:tcPr>
          <w:p w14:paraId="0A46C58F" w14:textId="14286652" w:rsidR="00EA45B0" w:rsidRPr="00DC6265" w:rsidRDefault="00EA45B0" w:rsidP="00EA45B0">
            <w:pPr>
              <w:jc w:val="right"/>
              <w:rPr>
                <w:rFonts w:cs="Arial"/>
                <w:color w:val="454545"/>
                <w:sz w:val="16"/>
                <w:szCs w:val="16"/>
              </w:rPr>
            </w:pPr>
            <w:r>
              <w:rPr>
                <w:rFonts w:ascii="Arial" w:hAnsi="Arial" w:cs="Arial"/>
                <w:color w:val="454545"/>
                <w:sz w:val="16"/>
                <w:szCs w:val="16"/>
              </w:rPr>
              <w:t>6</w:t>
            </w:r>
          </w:p>
        </w:tc>
      </w:tr>
      <w:tr w:rsidR="00EA45B0" w:rsidRPr="00DC6265" w14:paraId="704D38FF"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28D7B3A" w14:textId="6D795670" w:rsidR="00EA45B0" w:rsidRPr="00DC6265" w:rsidRDefault="00EA45B0" w:rsidP="00EA45B0">
            <w:pPr>
              <w:rPr>
                <w:rFonts w:cs="Arial"/>
                <w:color w:val="454545"/>
                <w:sz w:val="16"/>
                <w:szCs w:val="16"/>
              </w:rPr>
            </w:pPr>
            <w:r>
              <w:rPr>
                <w:rFonts w:ascii="Arial" w:hAnsi="Arial" w:cs="Arial"/>
                <w:color w:val="454545"/>
                <w:sz w:val="16"/>
                <w:szCs w:val="16"/>
              </w:rPr>
              <w:t>UCOLCOL1</w:t>
            </w:r>
          </w:p>
        </w:tc>
        <w:tc>
          <w:tcPr>
            <w:tcW w:w="2448" w:type="dxa"/>
            <w:tcBorders>
              <w:top w:val="single" w:sz="4" w:space="0" w:color="auto"/>
              <w:bottom w:val="single" w:sz="4" w:space="0" w:color="auto"/>
            </w:tcBorders>
            <w:noWrap/>
            <w:hideMark/>
          </w:tcPr>
          <w:p w14:paraId="18BD43E1" w14:textId="0F965711" w:rsidR="00EA45B0" w:rsidRPr="00DC6265" w:rsidRDefault="00EA45B0" w:rsidP="00EA45B0">
            <w:pPr>
              <w:rPr>
                <w:rFonts w:cs="Arial"/>
                <w:color w:val="454545"/>
                <w:sz w:val="16"/>
                <w:szCs w:val="16"/>
              </w:rPr>
            </w:pPr>
            <w:r>
              <w:rPr>
                <w:rFonts w:ascii="Arial" w:hAnsi="Arial" w:cs="Arial"/>
                <w:color w:val="454545"/>
                <w:sz w:val="16"/>
                <w:szCs w:val="16"/>
              </w:rPr>
              <w:t>BLESSI_LOLITA1_1</w:t>
            </w:r>
          </w:p>
        </w:tc>
        <w:tc>
          <w:tcPr>
            <w:tcW w:w="1584" w:type="dxa"/>
            <w:tcBorders>
              <w:top w:val="single" w:sz="4" w:space="0" w:color="auto"/>
              <w:bottom w:val="single" w:sz="4" w:space="0" w:color="auto"/>
            </w:tcBorders>
            <w:noWrap/>
            <w:hideMark/>
          </w:tcPr>
          <w:p w14:paraId="2FE1C01E" w14:textId="58042231" w:rsidR="00EA45B0" w:rsidRPr="00DC6265" w:rsidRDefault="00EA45B0" w:rsidP="00EA45B0">
            <w:pPr>
              <w:rPr>
                <w:rFonts w:cs="Arial"/>
                <w:color w:val="454545"/>
                <w:sz w:val="16"/>
                <w:szCs w:val="16"/>
              </w:rPr>
            </w:pPr>
            <w:r>
              <w:rPr>
                <w:rFonts w:ascii="Arial" w:hAnsi="Arial" w:cs="Arial"/>
                <w:color w:val="454545"/>
                <w:sz w:val="16"/>
                <w:szCs w:val="16"/>
              </w:rPr>
              <w:t>BLESSING</w:t>
            </w:r>
          </w:p>
        </w:tc>
        <w:tc>
          <w:tcPr>
            <w:tcW w:w="1354" w:type="dxa"/>
            <w:tcBorders>
              <w:top w:val="single" w:sz="4" w:space="0" w:color="auto"/>
              <w:bottom w:val="single" w:sz="4" w:space="0" w:color="auto"/>
            </w:tcBorders>
            <w:noWrap/>
            <w:hideMark/>
          </w:tcPr>
          <w:p w14:paraId="02940D47" w14:textId="785EB5A2" w:rsidR="00EA45B0" w:rsidRPr="00DC6265" w:rsidRDefault="00EA45B0" w:rsidP="00EA45B0">
            <w:pPr>
              <w:rPr>
                <w:rFonts w:cs="Arial"/>
                <w:color w:val="454545"/>
                <w:sz w:val="16"/>
                <w:szCs w:val="16"/>
              </w:rPr>
            </w:pPr>
            <w:r>
              <w:rPr>
                <w:rFonts w:ascii="Arial" w:hAnsi="Arial" w:cs="Arial"/>
                <w:color w:val="454545"/>
                <w:sz w:val="16"/>
                <w:szCs w:val="16"/>
              </w:rPr>
              <w:t>LOLITA</w:t>
            </w:r>
          </w:p>
        </w:tc>
        <w:tc>
          <w:tcPr>
            <w:tcW w:w="1656" w:type="dxa"/>
            <w:tcBorders>
              <w:top w:val="single" w:sz="4" w:space="0" w:color="auto"/>
              <w:bottom w:val="single" w:sz="4" w:space="0" w:color="auto"/>
              <w:right w:val="single" w:sz="4" w:space="0" w:color="auto"/>
            </w:tcBorders>
            <w:noWrap/>
            <w:hideMark/>
          </w:tcPr>
          <w:p w14:paraId="04CE101F" w14:textId="78437CDD" w:rsidR="00EA45B0" w:rsidRPr="00DC6265" w:rsidRDefault="00EA45B0" w:rsidP="00EA45B0">
            <w:pPr>
              <w:jc w:val="right"/>
              <w:rPr>
                <w:rFonts w:cs="Arial"/>
                <w:color w:val="454545"/>
                <w:sz w:val="16"/>
                <w:szCs w:val="16"/>
              </w:rPr>
            </w:pPr>
            <w:r>
              <w:rPr>
                <w:rFonts w:ascii="Arial" w:hAnsi="Arial" w:cs="Arial"/>
                <w:color w:val="454545"/>
                <w:sz w:val="16"/>
                <w:szCs w:val="16"/>
              </w:rPr>
              <w:t>6</w:t>
            </w:r>
          </w:p>
        </w:tc>
      </w:tr>
      <w:tr w:rsidR="00EA45B0" w:rsidRPr="00DC6265" w14:paraId="0398461D"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D908743" w14:textId="14B20832" w:rsidR="00EA45B0" w:rsidRPr="00DC6265" w:rsidRDefault="00EA45B0" w:rsidP="00EA45B0">
            <w:pPr>
              <w:rPr>
                <w:rFonts w:cs="Arial"/>
                <w:color w:val="454545"/>
                <w:sz w:val="16"/>
                <w:szCs w:val="16"/>
              </w:rPr>
            </w:pPr>
            <w:r>
              <w:rPr>
                <w:rFonts w:ascii="Arial" w:hAnsi="Arial" w:cs="Arial"/>
                <w:color w:val="454545"/>
                <w:sz w:val="16"/>
                <w:szCs w:val="16"/>
              </w:rPr>
              <w:t>DELMSAN5</w:t>
            </w:r>
          </w:p>
        </w:tc>
        <w:tc>
          <w:tcPr>
            <w:tcW w:w="2448" w:type="dxa"/>
            <w:tcBorders>
              <w:top w:val="single" w:sz="4" w:space="0" w:color="auto"/>
              <w:bottom w:val="single" w:sz="4" w:space="0" w:color="auto"/>
            </w:tcBorders>
            <w:noWrap/>
            <w:hideMark/>
          </w:tcPr>
          <w:p w14:paraId="0CA1F0FB" w14:textId="18ED14B1" w:rsidR="00EA45B0" w:rsidRPr="00DC6265" w:rsidRDefault="00EA45B0" w:rsidP="00EA45B0">
            <w:pPr>
              <w:rPr>
                <w:rFonts w:cs="Arial"/>
                <w:color w:val="454545"/>
                <w:sz w:val="16"/>
                <w:szCs w:val="16"/>
              </w:rPr>
            </w:pPr>
            <w:r>
              <w:rPr>
                <w:rFonts w:ascii="Arial" w:hAnsi="Arial" w:cs="Arial"/>
                <w:color w:val="454545"/>
                <w:sz w:val="16"/>
                <w:szCs w:val="16"/>
              </w:rPr>
              <w:t>PAWNEE_SPRUCE_1</w:t>
            </w:r>
          </w:p>
        </w:tc>
        <w:tc>
          <w:tcPr>
            <w:tcW w:w="1584" w:type="dxa"/>
            <w:tcBorders>
              <w:top w:val="single" w:sz="4" w:space="0" w:color="auto"/>
              <w:bottom w:val="single" w:sz="4" w:space="0" w:color="auto"/>
            </w:tcBorders>
            <w:noWrap/>
            <w:hideMark/>
          </w:tcPr>
          <w:p w14:paraId="3BA68648" w14:textId="52E85485" w:rsidR="00EA45B0" w:rsidRPr="00DC6265" w:rsidRDefault="00EA45B0" w:rsidP="00EA45B0">
            <w:pPr>
              <w:rPr>
                <w:rFonts w:cs="Arial"/>
                <w:color w:val="454545"/>
                <w:sz w:val="16"/>
                <w:szCs w:val="16"/>
              </w:rPr>
            </w:pPr>
            <w:r>
              <w:rPr>
                <w:rFonts w:ascii="Arial" w:hAnsi="Arial" w:cs="Arial"/>
                <w:color w:val="454545"/>
                <w:sz w:val="16"/>
                <w:szCs w:val="16"/>
              </w:rPr>
              <w:t>CALAVERS</w:t>
            </w:r>
          </w:p>
        </w:tc>
        <w:tc>
          <w:tcPr>
            <w:tcW w:w="1354" w:type="dxa"/>
            <w:tcBorders>
              <w:top w:val="single" w:sz="4" w:space="0" w:color="auto"/>
              <w:bottom w:val="single" w:sz="4" w:space="0" w:color="auto"/>
            </w:tcBorders>
            <w:noWrap/>
            <w:hideMark/>
          </w:tcPr>
          <w:p w14:paraId="7E7A3B5D" w14:textId="220A5ED0" w:rsidR="00EA45B0" w:rsidRPr="00DC6265" w:rsidRDefault="00EA45B0" w:rsidP="00EA45B0">
            <w:pPr>
              <w:rPr>
                <w:rFonts w:cs="Arial"/>
                <w:color w:val="454545"/>
                <w:sz w:val="16"/>
                <w:szCs w:val="16"/>
              </w:rPr>
            </w:pPr>
            <w:r>
              <w:rPr>
                <w:rFonts w:ascii="Arial" w:hAnsi="Arial" w:cs="Arial"/>
                <w:color w:val="454545"/>
                <w:sz w:val="16"/>
                <w:szCs w:val="16"/>
              </w:rPr>
              <w:t>PAWNEE</w:t>
            </w:r>
          </w:p>
        </w:tc>
        <w:tc>
          <w:tcPr>
            <w:tcW w:w="1656" w:type="dxa"/>
            <w:tcBorders>
              <w:top w:val="single" w:sz="4" w:space="0" w:color="auto"/>
              <w:bottom w:val="single" w:sz="4" w:space="0" w:color="auto"/>
              <w:right w:val="single" w:sz="4" w:space="0" w:color="auto"/>
            </w:tcBorders>
            <w:noWrap/>
            <w:hideMark/>
          </w:tcPr>
          <w:p w14:paraId="32445C5E" w14:textId="0242EF8E" w:rsidR="00EA45B0" w:rsidRPr="00DC6265" w:rsidRDefault="00EA45B0" w:rsidP="00EA45B0">
            <w:pPr>
              <w:jc w:val="right"/>
              <w:rPr>
                <w:rFonts w:cs="Arial"/>
                <w:color w:val="454545"/>
                <w:sz w:val="16"/>
                <w:szCs w:val="16"/>
              </w:rPr>
            </w:pPr>
            <w:r>
              <w:rPr>
                <w:rFonts w:ascii="Arial" w:hAnsi="Arial" w:cs="Arial"/>
                <w:color w:val="454545"/>
                <w:sz w:val="16"/>
                <w:szCs w:val="16"/>
              </w:rPr>
              <w:t>5</w:t>
            </w:r>
          </w:p>
        </w:tc>
      </w:tr>
      <w:tr w:rsidR="00EA45B0" w:rsidRPr="00DC6265" w14:paraId="533766DA"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3C67059" w14:textId="0608A933" w:rsidR="00EA45B0" w:rsidRPr="00DC6265" w:rsidRDefault="00EA45B0" w:rsidP="00EA45B0">
            <w:pPr>
              <w:rPr>
                <w:rFonts w:cs="Arial"/>
                <w:color w:val="454545"/>
                <w:sz w:val="16"/>
                <w:szCs w:val="16"/>
              </w:rPr>
            </w:pPr>
            <w:r>
              <w:rPr>
                <w:rFonts w:ascii="Arial" w:hAnsi="Arial" w:cs="Arial"/>
                <w:color w:val="454545"/>
                <w:sz w:val="16"/>
                <w:szCs w:val="16"/>
              </w:rPr>
              <w:t>SMNHODE8</w:t>
            </w:r>
          </w:p>
        </w:tc>
        <w:tc>
          <w:tcPr>
            <w:tcW w:w="2448" w:type="dxa"/>
            <w:tcBorders>
              <w:top w:val="single" w:sz="4" w:space="0" w:color="auto"/>
              <w:bottom w:val="single" w:sz="4" w:space="0" w:color="auto"/>
            </w:tcBorders>
            <w:noWrap/>
            <w:hideMark/>
          </w:tcPr>
          <w:p w14:paraId="6ED0C771" w14:textId="2E6BE88A" w:rsidR="00EA45B0" w:rsidRPr="00DC6265" w:rsidRDefault="00EA45B0" w:rsidP="00EA45B0">
            <w:pPr>
              <w:rPr>
                <w:rFonts w:cs="Arial"/>
                <w:color w:val="454545"/>
                <w:sz w:val="16"/>
                <w:szCs w:val="16"/>
              </w:rPr>
            </w:pPr>
            <w:r>
              <w:rPr>
                <w:rFonts w:ascii="Arial" w:hAnsi="Arial" w:cs="Arial"/>
                <w:color w:val="454545"/>
                <w:sz w:val="16"/>
                <w:szCs w:val="16"/>
              </w:rPr>
              <w:t>6100__F</w:t>
            </w:r>
          </w:p>
        </w:tc>
        <w:tc>
          <w:tcPr>
            <w:tcW w:w="1584" w:type="dxa"/>
            <w:tcBorders>
              <w:top w:val="single" w:sz="4" w:space="0" w:color="auto"/>
              <w:bottom w:val="single" w:sz="4" w:space="0" w:color="auto"/>
            </w:tcBorders>
            <w:noWrap/>
            <w:hideMark/>
          </w:tcPr>
          <w:p w14:paraId="5A803455" w14:textId="20ED88DD" w:rsidR="00EA45B0" w:rsidRPr="00DC6265" w:rsidRDefault="00EA45B0" w:rsidP="00EA45B0">
            <w:pPr>
              <w:rPr>
                <w:rFonts w:cs="Arial"/>
                <w:color w:val="454545"/>
                <w:sz w:val="16"/>
                <w:szCs w:val="16"/>
              </w:rPr>
            </w:pPr>
            <w:r>
              <w:rPr>
                <w:rFonts w:ascii="Arial" w:hAnsi="Arial" w:cs="Arial"/>
                <w:color w:val="454545"/>
                <w:sz w:val="16"/>
                <w:szCs w:val="16"/>
              </w:rPr>
              <w:t>DHIDE</w:t>
            </w:r>
          </w:p>
        </w:tc>
        <w:tc>
          <w:tcPr>
            <w:tcW w:w="1354" w:type="dxa"/>
            <w:tcBorders>
              <w:top w:val="single" w:sz="4" w:space="0" w:color="auto"/>
              <w:bottom w:val="single" w:sz="4" w:space="0" w:color="auto"/>
            </w:tcBorders>
            <w:noWrap/>
            <w:hideMark/>
          </w:tcPr>
          <w:p w14:paraId="03648B82" w14:textId="77834218" w:rsidR="00EA45B0" w:rsidRPr="00DC6265" w:rsidRDefault="00EA45B0" w:rsidP="00EA45B0">
            <w:pPr>
              <w:rPr>
                <w:rFonts w:cs="Arial"/>
                <w:color w:val="454545"/>
                <w:sz w:val="16"/>
                <w:szCs w:val="16"/>
              </w:rPr>
            </w:pPr>
            <w:r>
              <w:rPr>
                <w:rFonts w:ascii="Arial" w:hAnsi="Arial" w:cs="Arial"/>
                <w:color w:val="454545"/>
                <w:sz w:val="16"/>
                <w:szCs w:val="16"/>
              </w:rPr>
              <w:t>NOTSW</w:t>
            </w:r>
          </w:p>
        </w:tc>
        <w:tc>
          <w:tcPr>
            <w:tcW w:w="1656" w:type="dxa"/>
            <w:tcBorders>
              <w:top w:val="single" w:sz="4" w:space="0" w:color="auto"/>
              <w:bottom w:val="single" w:sz="4" w:space="0" w:color="auto"/>
              <w:right w:val="single" w:sz="4" w:space="0" w:color="auto"/>
            </w:tcBorders>
            <w:noWrap/>
            <w:hideMark/>
          </w:tcPr>
          <w:p w14:paraId="4348998C" w14:textId="6359706D" w:rsidR="00EA45B0" w:rsidRPr="00DC6265" w:rsidRDefault="00EA45B0" w:rsidP="00EA45B0">
            <w:pPr>
              <w:jc w:val="right"/>
              <w:rPr>
                <w:rFonts w:cs="Arial"/>
                <w:color w:val="454545"/>
                <w:sz w:val="16"/>
                <w:szCs w:val="16"/>
              </w:rPr>
            </w:pPr>
            <w:r>
              <w:rPr>
                <w:rFonts w:ascii="Arial" w:hAnsi="Arial" w:cs="Arial"/>
                <w:color w:val="454545"/>
                <w:sz w:val="16"/>
                <w:szCs w:val="16"/>
              </w:rPr>
              <w:t>5</w:t>
            </w:r>
          </w:p>
        </w:tc>
      </w:tr>
      <w:tr w:rsidR="00EA45B0" w:rsidRPr="00DC6265" w14:paraId="1B0844DC"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F718E9E" w14:textId="6657DDC1" w:rsidR="00EA45B0" w:rsidRPr="00DC6265" w:rsidRDefault="00EA45B0" w:rsidP="00EA45B0">
            <w:pPr>
              <w:rPr>
                <w:rFonts w:cs="Arial"/>
                <w:color w:val="454545"/>
                <w:sz w:val="16"/>
                <w:szCs w:val="16"/>
              </w:rPr>
            </w:pPr>
            <w:r>
              <w:rPr>
                <w:rFonts w:ascii="Arial" w:hAnsi="Arial" w:cs="Arial"/>
                <w:color w:val="454545"/>
                <w:sz w:val="16"/>
                <w:szCs w:val="16"/>
              </w:rPr>
              <w:t>SVICCOL8</w:t>
            </w:r>
          </w:p>
        </w:tc>
        <w:tc>
          <w:tcPr>
            <w:tcW w:w="2448" w:type="dxa"/>
            <w:tcBorders>
              <w:top w:val="single" w:sz="4" w:space="0" w:color="auto"/>
              <w:bottom w:val="single" w:sz="4" w:space="0" w:color="auto"/>
            </w:tcBorders>
            <w:noWrap/>
            <w:hideMark/>
          </w:tcPr>
          <w:p w14:paraId="1278F993" w14:textId="4E8CB594" w:rsidR="00EA45B0" w:rsidRPr="00DC6265" w:rsidRDefault="00EA45B0" w:rsidP="00EA45B0">
            <w:pPr>
              <w:rPr>
                <w:rFonts w:cs="Arial"/>
                <w:color w:val="454545"/>
                <w:sz w:val="16"/>
                <w:szCs w:val="16"/>
              </w:rPr>
            </w:pPr>
            <w:r>
              <w:rPr>
                <w:rFonts w:ascii="Arial" w:hAnsi="Arial" w:cs="Arial"/>
                <w:color w:val="454545"/>
                <w:sz w:val="16"/>
                <w:szCs w:val="16"/>
              </w:rPr>
              <w:t>COLETO_VICTOR1_1</w:t>
            </w:r>
          </w:p>
        </w:tc>
        <w:tc>
          <w:tcPr>
            <w:tcW w:w="1584" w:type="dxa"/>
            <w:tcBorders>
              <w:top w:val="single" w:sz="4" w:space="0" w:color="auto"/>
              <w:bottom w:val="single" w:sz="4" w:space="0" w:color="auto"/>
            </w:tcBorders>
            <w:noWrap/>
            <w:hideMark/>
          </w:tcPr>
          <w:p w14:paraId="460B3C64" w14:textId="4638CEFE" w:rsidR="00EA45B0" w:rsidRPr="00DC6265" w:rsidRDefault="00EA45B0" w:rsidP="00EA45B0">
            <w:pPr>
              <w:rPr>
                <w:rFonts w:cs="Arial"/>
                <w:color w:val="454545"/>
                <w:sz w:val="16"/>
                <w:szCs w:val="16"/>
              </w:rPr>
            </w:pPr>
            <w:r>
              <w:rPr>
                <w:rFonts w:ascii="Arial" w:hAnsi="Arial" w:cs="Arial"/>
                <w:color w:val="454545"/>
                <w:sz w:val="16"/>
                <w:szCs w:val="16"/>
              </w:rPr>
              <w:t>COLETO</w:t>
            </w:r>
          </w:p>
        </w:tc>
        <w:tc>
          <w:tcPr>
            <w:tcW w:w="1354" w:type="dxa"/>
            <w:tcBorders>
              <w:top w:val="single" w:sz="4" w:space="0" w:color="auto"/>
              <w:bottom w:val="single" w:sz="4" w:space="0" w:color="auto"/>
            </w:tcBorders>
            <w:noWrap/>
            <w:hideMark/>
          </w:tcPr>
          <w:p w14:paraId="3818A6D0" w14:textId="5182D89E" w:rsidR="00EA45B0" w:rsidRPr="00DC6265" w:rsidRDefault="00EA45B0" w:rsidP="00EA45B0">
            <w:pPr>
              <w:rPr>
                <w:rFonts w:cs="Arial"/>
                <w:color w:val="454545"/>
                <w:sz w:val="16"/>
                <w:szCs w:val="16"/>
              </w:rPr>
            </w:pPr>
            <w:r>
              <w:rPr>
                <w:rFonts w:ascii="Arial" w:hAnsi="Arial" w:cs="Arial"/>
                <w:color w:val="454545"/>
                <w:sz w:val="16"/>
                <w:szCs w:val="16"/>
              </w:rPr>
              <w:t>VICTORIA</w:t>
            </w:r>
          </w:p>
        </w:tc>
        <w:tc>
          <w:tcPr>
            <w:tcW w:w="1656" w:type="dxa"/>
            <w:tcBorders>
              <w:top w:val="single" w:sz="4" w:space="0" w:color="auto"/>
              <w:bottom w:val="single" w:sz="4" w:space="0" w:color="auto"/>
              <w:right w:val="single" w:sz="4" w:space="0" w:color="auto"/>
            </w:tcBorders>
            <w:noWrap/>
            <w:hideMark/>
          </w:tcPr>
          <w:p w14:paraId="24C45547" w14:textId="26C63FBF" w:rsidR="00EA45B0" w:rsidRPr="00DC6265" w:rsidRDefault="00EA45B0" w:rsidP="00EA45B0">
            <w:pPr>
              <w:jc w:val="right"/>
              <w:rPr>
                <w:rFonts w:cs="Arial"/>
                <w:color w:val="454545"/>
                <w:sz w:val="16"/>
                <w:szCs w:val="16"/>
              </w:rPr>
            </w:pPr>
            <w:r>
              <w:rPr>
                <w:rFonts w:ascii="Arial" w:hAnsi="Arial" w:cs="Arial"/>
                <w:color w:val="454545"/>
                <w:sz w:val="16"/>
                <w:szCs w:val="16"/>
              </w:rPr>
              <w:t>5</w:t>
            </w:r>
          </w:p>
        </w:tc>
      </w:tr>
      <w:tr w:rsidR="00EA45B0" w:rsidRPr="00DC6265" w14:paraId="7ACFB114"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27466B03" w14:textId="6B61A720" w:rsidR="00EA45B0" w:rsidRPr="00DC6265" w:rsidRDefault="00EA45B0" w:rsidP="00EA45B0">
            <w:pPr>
              <w:rPr>
                <w:rFonts w:cs="Arial"/>
                <w:color w:val="454545"/>
                <w:sz w:val="16"/>
                <w:szCs w:val="16"/>
              </w:rPr>
            </w:pPr>
            <w:r>
              <w:rPr>
                <w:rFonts w:ascii="Arial" w:hAnsi="Arial" w:cs="Arial"/>
                <w:color w:val="454545"/>
                <w:sz w:val="16"/>
                <w:szCs w:val="16"/>
              </w:rPr>
              <w:t>SHIWCIT8</w:t>
            </w:r>
          </w:p>
        </w:tc>
        <w:tc>
          <w:tcPr>
            <w:tcW w:w="2448" w:type="dxa"/>
            <w:tcBorders>
              <w:top w:val="single" w:sz="4" w:space="0" w:color="auto"/>
              <w:bottom w:val="single" w:sz="4" w:space="0" w:color="auto"/>
            </w:tcBorders>
            <w:noWrap/>
            <w:hideMark/>
          </w:tcPr>
          <w:p w14:paraId="538429AE" w14:textId="14B9C068" w:rsidR="00EA45B0" w:rsidRPr="00DC6265" w:rsidRDefault="00EA45B0" w:rsidP="00EA45B0">
            <w:pPr>
              <w:rPr>
                <w:rFonts w:cs="Arial"/>
                <w:color w:val="454545"/>
                <w:sz w:val="16"/>
                <w:szCs w:val="16"/>
              </w:rPr>
            </w:pPr>
            <w:r>
              <w:rPr>
                <w:rFonts w:ascii="Arial" w:hAnsi="Arial" w:cs="Arial"/>
                <w:color w:val="454545"/>
                <w:sz w:val="16"/>
                <w:szCs w:val="16"/>
              </w:rPr>
              <w:t>MORRIS_NUECES1_1</w:t>
            </w:r>
          </w:p>
        </w:tc>
        <w:tc>
          <w:tcPr>
            <w:tcW w:w="1584" w:type="dxa"/>
            <w:tcBorders>
              <w:top w:val="single" w:sz="4" w:space="0" w:color="auto"/>
              <w:bottom w:val="single" w:sz="4" w:space="0" w:color="auto"/>
            </w:tcBorders>
            <w:noWrap/>
            <w:hideMark/>
          </w:tcPr>
          <w:p w14:paraId="103FDF04" w14:textId="4EDC6562" w:rsidR="00EA45B0" w:rsidRPr="00DC6265" w:rsidRDefault="00EA45B0" w:rsidP="00EA45B0">
            <w:pPr>
              <w:rPr>
                <w:rFonts w:cs="Arial"/>
                <w:color w:val="454545"/>
                <w:sz w:val="16"/>
                <w:szCs w:val="16"/>
              </w:rPr>
            </w:pPr>
            <w:r>
              <w:rPr>
                <w:rFonts w:ascii="Arial" w:hAnsi="Arial" w:cs="Arial"/>
                <w:color w:val="454545"/>
                <w:sz w:val="16"/>
                <w:szCs w:val="16"/>
              </w:rPr>
              <w:t>NUECES_B</w:t>
            </w:r>
          </w:p>
        </w:tc>
        <w:tc>
          <w:tcPr>
            <w:tcW w:w="1354" w:type="dxa"/>
            <w:tcBorders>
              <w:top w:val="single" w:sz="4" w:space="0" w:color="auto"/>
              <w:bottom w:val="single" w:sz="4" w:space="0" w:color="auto"/>
            </w:tcBorders>
            <w:noWrap/>
            <w:hideMark/>
          </w:tcPr>
          <w:p w14:paraId="7D5B5805" w14:textId="0683F910" w:rsidR="00EA45B0" w:rsidRPr="00DC6265" w:rsidRDefault="00EA45B0" w:rsidP="00EA45B0">
            <w:pPr>
              <w:rPr>
                <w:rFonts w:cs="Arial"/>
                <w:color w:val="454545"/>
                <w:sz w:val="16"/>
                <w:szCs w:val="16"/>
              </w:rPr>
            </w:pPr>
            <w:r>
              <w:rPr>
                <w:rFonts w:ascii="Arial" w:hAnsi="Arial" w:cs="Arial"/>
                <w:color w:val="454545"/>
                <w:sz w:val="16"/>
                <w:szCs w:val="16"/>
              </w:rPr>
              <w:t>MORRIS</w:t>
            </w:r>
          </w:p>
        </w:tc>
        <w:tc>
          <w:tcPr>
            <w:tcW w:w="1656" w:type="dxa"/>
            <w:tcBorders>
              <w:top w:val="single" w:sz="4" w:space="0" w:color="auto"/>
              <w:bottom w:val="single" w:sz="4" w:space="0" w:color="auto"/>
              <w:right w:val="single" w:sz="4" w:space="0" w:color="auto"/>
            </w:tcBorders>
            <w:noWrap/>
            <w:hideMark/>
          </w:tcPr>
          <w:p w14:paraId="344CA12B" w14:textId="02332DBF" w:rsidR="00EA45B0" w:rsidRPr="00DC6265" w:rsidRDefault="00EA45B0" w:rsidP="00EA45B0">
            <w:pPr>
              <w:jc w:val="right"/>
              <w:rPr>
                <w:rFonts w:cs="Arial"/>
                <w:color w:val="454545"/>
                <w:sz w:val="16"/>
                <w:szCs w:val="16"/>
              </w:rPr>
            </w:pPr>
            <w:r>
              <w:rPr>
                <w:rFonts w:ascii="Arial" w:hAnsi="Arial" w:cs="Arial"/>
                <w:color w:val="454545"/>
                <w:sz w:val="16"/>
                <w:szCs w:val="16"/>
              </w:rPr>
              <w:t>5</w:t>
            </w:r>
          </w:p>
        </w:tc>
      </w:tr>
      <w:tr w:rsidR="00EA45B0" w:rsidRPr="00DC6265" w14:paraId="3642FA51"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CC950E4" w14:textId="30E68D69" w:rsidR="00EA45B0" w:rsidRPr="00DC6265" w:rsidRDefault="00EA45B0" w:rsidP="00EA45B0">
            <w:pPr>
              <w:rPr>
                <w:rFonts w:cs="Arial"/>
                <w:color w:val="454545"/>
                <w:sz w:val="16"/>
                <w:szCs w:val="16"/>
              </w:rPr>
            </w:pPr>
            <w:r>
              <w:rPr>
                <w:rFonts w:ascii="Arial" w:hAnsi="Arial" w:cs="Arial"/>
                <w:color w:val="454545"/>
                <w:sz w:val="16"/>
                <w:szCs w:val="16"/>
              </w:rPr>
              <w:t>XPH3R58</w:t>
            </w:r>
          </w:p>
        </w:tc>
        <w:tc>
          <w:tcPr>
            <w:tcW w:w="2448" w:type="dxa"/>
            <w:tcBorders>
              <w:top w:val="single" w:sz="4" w:space="0" w:color="auto"/>
              <w:bottom w:val="single" w:sz="4" w:space="0" w:color="auto"/>
            </w:tcBorders>
            <w:noWrap/>
            <w:hideMark/>
          </w:tcPr>
          <w:p w14:paraId="223101CA" w14:textId="7CC84023" w:rsidR="00EA45B0" w:rsidRPr="00DC6265" w:rsidRDefault="00EA45B0" w:rsidP="00EA45B0">
            <w:pPr>
              <w:rPr>
                <w:rFonts w:cs="Arial"/>
                <w:color w:val="454545"/>
                <w:sz w:val="16"/>
                <w:szCs w:val="16"/>
              </w:rPr>
            </w:pPr>
            <w:r>
              <w:rPr>
                <w:rFonts w:ascii="Arial" w:hAnsi="Arial" w:cs="Arial"/>
                <w:color w:val="454545"/>
                <w:sz w:val="16"/>
                <w:szCs w:val="16"/>
              </w:rPr>
              <w:t>DIBMNT21_A</w:t>
            </w:r>
          </w:p>
        </w:tc>
        <w:tc>
          <w:tcPr>
            <w:tcW w:w="1584" w:type="dxa"/>
            <w:tcBorders>
              <w:top w:val="single" w:sz="4" w:space="0" w:color="auto"/>
              <w:bottom w:val="single" w:sz="4" w:space="0" w:color="auto"/>
            </w:tcBorders>
            <w:noWrap/>
            <w:hideMark/>
          </w:tcPr>
          <w:p w14:paraId="4D1E5662" w14:textId="347236C2" w:rsidR="00EA45B0" w:rsidRPr="00DC6265" w:rsidRDefault="00EA45B0" w:rsidP="00EA45B0">
            <w:pPr>
              <w:rPr>
                <w:rFonts w:cs="Arial"/>
                <w:color w:val="454545"/>
                <w:sz w:val="16"/>
                <w:szCs w:val="16"/>
              </w:rPr>
            </w:pPr>
            <w:r>
              <w:rPr>
                <w:rFonts w:ascii="Arial" w:hAnsi="Arial" w:cs="Arial"/>
                <w:color w:val="454545"/>
                <w:sz w:val="16"/>
                <w:szCs w:val="16"/>
              </w:rPr>
              <w:t>DIB</w:t>
            </w:r>
          </w:p>
        </w:tc>
        <w:tc>
          <w:tcPr>
            <w:tcW w:w="1354" w:type="dxa"/>
            <w:tcBorders>
              <w:top w:val="single" w:sz="4" w:space="0" w:color="auto"/>
              <w:bottom w:val="single" w:sz="4" w:space="0" w:color="auto"/>
            </w:tcBorders>
            <w:noWrap/>
            <w:hideMark/>
          </w:tcPr>
          <w:p w14:paraId="1FE4C9B1" w14:textId="7B1FC005" w:rsidR="00EA45B0" w:rsidRPr="00DC6265" w:rsidRDefault="00EA45B0" w:rsidP="00EA45B0">
            <w:pPr>
              <w:rPr>
                <w:rFonts w:cs="Arial"/>
                <w:color w:val="454545"/>
                <w:sz w:val="16"/>
                <w:szCs w:val="16"/>
              </w:rPr>
            </w:pPr>
            <w:r>
              <w:rPr>
                <w:rFonts w:ascii="Arial" w:hAnsi="Arial" w:cs="Arial"/>
                <w:color w:val="454545"/>
                <w:sz w:val="16"/>
                <w:szCs w:val="16"/>
              </w:rPr>
              <w:t>MNT</w:t>
            </w:r>
          </w:p>
        </w:tc>
        <w:tc>
          <w:tcPr>
            <w:tcW w:w="1656" w:type="dxa"/>
            <w:tcBorders>
              <w:top w:val="single" w:sz="4" w:space="0" w:color="auto"/>
              <w:bottom w:val="single" w:sz="4" w:space="0" w:color="auto"/>
              <w:right w:val="single" w:sz="4" w:space="0" w:color="auto"/>
            </w:tcBorders>
            <w:noWrap/>
            <w:hideMark/>
          </w:tcPr>
          <w:p w14:paraId="271A47D8" w14:textId="52C79931" w:rsidR="00EA45B0" w:rsidRPr="00DC6265" w:rsidRDefault="00EA45B0" w:rsidP="00EA45B0">
            <w:pPr>
              <w:jc w:val="right"/>
              <w:rPr>
                <w:rFonts w:cs="Arial"/>
                <w:color w:val="454545"/>
                <w:sz w:val="16"/>
                <w:szCs w:val="16"/>
              </w:rPr>
            </w:pPr>
            <w:r>
              <w:rPr>
                <w:rFonts w:ascii="Arial" w:hAnsi="Arial" w:cs="Arial"/>
                <w:color w:val="454545"/>
                <w:sz w:val="16"/>
                <w:szCs w:val="16"/>
              </w:rPr>
              <w:t>4</w:t>
            </w:r>
          </w:p>
        </w:tc>
      </w:tr>
      <w:tr w:rsidR="00EA45B0" w:rsidRPr="00DC6265" w14:paraId="655F786C"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289CEE4" w14:textId="723C7572" w:rsidR="00EA45B0" w:rsidRPr="00DC6265" w:rsidRDefault="00EA45B0" w:rsidP="00EA45B0">
            <w:pPr>
              <w:rPr>
                <w:rFonts w:cs="Arial"/>
                <w:color w:val="454545"/>
                <w:sz w:val="16"/>
                <w:szCs w:val="16"/>
              </w:rPr>
            </w:pPr>
            <w:r>
              <w:rPr>
                <w:rFonts w:ascii="Arial" w:hAnsi="Arial" w:cs="Arial"/>
                <w:color w:val="454545"/>
                <w:sz w:val="16"/>
                <w:szCs w:val="16"/>
              </w:rPr>
              <w:t>SMCEABS8</w:t>
            </w:r>
          </w:p>
        </w:tc>
        <w:tc>
          <w:tcPr>
            <w:tcW w:w="2448" w:type="dxa"/>
            <w:tcBorders>
              <w:top w:val="single" w:sz="4" w:space="0" w:color="auto"/>
              <w:bottom w:val="single" w:sz="4" w:space="0" w:color="auto"/>
            </w:tcBorders>
            <w:noWrap/>
            <w:hideMark/>
          </w:tcPr>
          <w:p w14:paraId="3BD2D606" w14:textId="09F7E95C" w:rsidR="00EA45B0" w:rsidRPr="00DC6265" w:rsidRDefault="00EA45B0" w:rsidP="00EA45B0">
            <w:pPr>
              <w:rPr>
                <w:rFonts w:cs="Arial"/>
                <w:color w:val="454545"/>
                <w:sz w:val="16"/>
                <w:szCs w:val="16"/>
              </w:rPr>
            </w:pPr>
            <w:r>
              <w:rPr>
                <w:rFonts w:ascii="Arial" w:hAnsi="Arial" w:cs="Arial"/>
                <w:color w:val="454545"/>
                <w:sz w:val="16"/>
                <w:szCs w:val="16"/>
              </w:rPr>
              <w:t>6585__A</w:t>
            </w:r>
          </w:p>
        </w:tc>
        <w:tc>
          <w:tcPr>
            <w:tcW w:w="1584" w:type="dxa"/>
            <w:tcBorders>
              <w:top w:val="single" w:sz="4" w:space="0" w:color="auto"/>
              <w:bottom w:val="single" w:sz="4" w:space="0" w:color="auto"/>
            </w:tcBorders>
            <w:noWrap/>
            <w:hideMark/>
          </w:tcPr>
          <w:p w14:paraId="22696BD0" w14:textId="14FDD96D" w:rsidR="00EA45B0" w:rsidRPr="00DC6265" w:rsidRDefault="00EA45B0" w:rsidP="00EA45B0">
            <w:pPr>
              <w:rPr>
                <w:rFonts w:cs="Arial"/>
                <w:color w:val="454545"/>
                <w:sz w:val="16"/>
                <w:szCs w:val="16"/>
              </w:rPr>
            </w:pPr>
            <w:r>
              <w:rPr>
                <w:rFonts w:ascii="Arial" w:hAnsi="Arial" w:cs="Arial"/>
                <w:color w:val="454545"/>
                <w:sz w:val="16"/>
                <w:szCs w:val="16"/>
              </w:rPr>
              <w:t>ESKSW</w:t>
            </w:r>
          </w:p>
        </w:tc>
        <w:tc>
          <w:tcPr>
            <w:tcW w:w="1354" w:type="dxa"/>
            <w:tcBorders>
              <w:top w:val="single" w:sz="4" w:space="0" w:color="auto"/>
              <w:bottom w:val="single" w:sz="4" w:space="0" w:color="auto"/>
            </w:tcBorders>
            <w:noWrap/>
            <w:hideMark/>
          </w:tcPr>
          <w:p w14:paraId="4159D6EA" w14:textId="117E992B" w:rsidR="00EA45B0" w:rsidRPr="00DC6265" w:rsidRDefault="00EA45B0" w:rsidP="00EA45B0">
            <w:pPr>
              <w:rPr>
                <w:rFonts w:cs="Arial"/>
                <w:color w:val="454545"/>
                <w:sz w:val="16"/>
                <w:szCs w:val="16"/>
              </w:rPr>
            </w:pPr>
            <w:r>
              <w:rPr>
                <w:rFonts w:ascii="Arial" w:hAnsi="Arial" w:cs="Arial"/>
                <w:color w:val="454545"/>
                <w:sz w:val="16"/>
                <w:szCs w:val="16"/>
              </w:rPr>
              <w:t>TRNT</w:t>
            </w:r>
          </w:p>
        </w:tc>
        <w:tc>
          <w:tcPr>
            <w:tcW w:w="1656" w:type="dxa"/>
            <w:tcBorders>
              <w:top w:val="single" w:sz="4" w:space="0" w:color="auto"/>
              <w:bottom w:val="single" w:sz="4" w:space="0" w:color="auto"/>
              <w:right w:val="single" w:sz="4" w:space="0" w:color="auto"/>
            </w:tcBorders>
            <w:noWrap/>
            <w:hideMark/>
          </w:tcPr>
          <w:p w14:paraId="2E96AC5F" w14:textId="26001EAD" w:rsidR="00EA45B0" w:rsidRPr="00DC6265" w:rsidRDefault="00EA45B0" w:rsidP="00EA45B0">
            <w:pPr>
              <w:jc w:val="right"/>
              <w:rPr>
                <w:rFonts w:cs="Arial"/>
                <w:color w:val="454545"/>
                <w:sz w:val="16"/>
                <w:szCs w:val="16"/>
              </w:rPr>
            </w:pPr>
            <w:r>
              <w:rPr>
                <w:rFonts w:ascii="Arial" w:hAnsi="Arial" w:cs="Arial"/>
                <w:color w:val="454545"/>
                <w:sz w:val="16"/>
                <w:szCs w:val="16"/>
              </w:rPr>
              <w:t>4</w:t>
            </w:r>
          </w:p>
        </w:tc>
      </w:tr>
      <w:tr w:rsidR="00EA45B0" w:rsidRPr="00DC6265" w14:paraId="1FC7BD98"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A9BC51E" w14:textId="0238CEAA" w:rsidR="00EA45B0" w:rsidRPr="00DC6265" w:rsidRDefault="00EA45B0" w:rsidP="00EA45B0">
            <w:pPr>
              <w:rPr>
                <w:rFonts w:cs="Arial"/>
                <w:color w:val="454545"/>
                <w:sz w:val="16"/>
                <w:szCs w:val="16"/>
              </w:rPr>
            </w:pPr>
            <w:r>
              <w:rPr>
                <w:rFonts w:ascii="Arial" w:hAnsi="Arial" w:cs="Arial"/>
                <w:color w:val="454545"/>
                <w:sz w:val="16"/>
                <w:szCs w:val="16"/>
              </w:rPr>
              <w:t>SJARDIL8</w:t>
            </w:r>
          </w:p>
        </w:tc>
        <w:tc>
          <w:tcPr>
            <w:tcW w:w="2448" w:type="dxa"/>
            <w:tcBorders>
              <w:top w:val="single" w:sz="4" w:space="0" w:color="auto"/>
              <w:bottom w:val="single" w:sz="4" w:space="0" w:color="auto"/>
            </w:tcBorders>
            <w:noWrap/>
            <w:hideMark/>
          </w:tcPr>
          <w:p w14:paraId="64E5C95E" w14:textId="037464EC" w:rsidR="00EA45B0" w:rsidRPr="00DC6265" w:rsidRDefault="00EA45B0" w:rsidP="00EA45B0">
            <w:pPr>
              <w:rPr>
                <w:rFonts w:cs="Arial"/>
                <w:color w:val="454545"/>
                <w:sz w:val="16"/>
                <w:szCs w:val="16"/>
              </w:rPr>
            </w:pPr>
            <w:r>
              <w:rPr>
                <w:rFonts w:ascii="Arial" w:hAnsi="Arial" w:cs="Arial"/>
                <w:color w:val="454545"/>
                <w:sz w:val="16"/>
                <w:szCs w:val="16"/>
              </w:rPr>
              <w:t>DIL_COTU_1</w:t>
            </w:r>
          </w:p>
        </w:tc>
        <w:tc>
          <w:tcPr>
            <w:tcW w:w="1584" w:type="dxa"/>
            <w:tcBorders>
              <w:top w:val="single" w:sz="4" w:space="0" w:color="auto"/>
              <w:bottom w:val="single" w:sz="4" w:space="0" w:color="auto"/>
            </w:tcBorders>
            <w:noWrap/>
            <w:hideMark/>
          </w:tcPr>
          <w:p w14:paraId="5E6B0133" w14:textId="5FFF6680" w:rsidR="00EA45B0" w:rsidRPr="00DC6265" w:rsidRDefault="00EA45B0" w:rsidP="00EA45B0">
            <w:pPr>
              <w:rPr>
                <w:rFonts w:cs="Arial"/>
                <w:color w:val="454545"/>
                <w:sz w:val="16"/>
                <w:szCs w:val="16"/>
              </w:rPr>
            </w:pPr>
            <w:r>
              <w:rPr>
                <w:rFonts w:ascii="Arial" w:hAnsi="Arial" w:cs="Arial"/>
                <w:color w:val="454545"/>
                <w:sz w:val="16"/>
                <w:szCs w:val="16"/>
              </w:rPr>
              <w:t>DILLEYSW</w:t>
            </w:r>
          </w:p>
        </w:tc>
        <w:tc>
          <w:tcPr>
            <w:tcW w:w="1354" w:type="dxa"/>
            <w:tcBorders>
              <w:top w:val="single" w:sz="4" w:space="0" w:color="auto"/>
              <w:bottom w:val="single" w:sz="4" w:space="0" w:color="auto"/>
            </w:tcBorders>
            <w:noWrap/>
            <w:hideMark/>
          </w:tcPr>
          <w:p w14:paraId="4A19EA80" w14:textId="41EF54AE" w:rsidR="00EA45B0" w:rsidRPr="00DC6265" w:rsidRDefault="00EA45B0" w:rsidP="00EA45B0">
            <w:pPr>
              <w:rPr>
                <w:rFonts w:cs="Arial"/>
                <w:color w:val="454545"/>
                <w:sz w:val="16"/>
                <w:szCs w:val="16"/>
              </w:rPr>
            </w:pPr>
            <w:r>
              <w:rPr>
                <w:rFonts w:ascii="Arial" w:hAnsi="Arial" w:cs="Arial"/>
                <w:color w:val="454545"/>
                <w:sz w:val="16"/>
                <w:szCs w:val="16"/>
              </w:rPr>
              <w:t>COTULAS</w:t>
            </w:r>
          </w:p>
        </w:tc>
        <w:tc>
          <w:tcPr>
            <w:tcW w:w="1656" w:type="dxa"/>
            <w:tcBorders>
              <w:top w:val="single" w:sz="4" w:space="0" w:color="auto"/>
              <w:bottom w:val="single" w:sz="4" w:space="0" w:color="auto"/>
              <w:right w:val="single" w:sz="4" w:space="0" w:color="auto"/>
            </w:tcBorders>
            <w:noWrap/>
            <w:hideMark/>
          </w:tcPr>
          <w:p w14:paraId="5F461CB2" w14:textId="5EEF4CAE" w:rsidR="00EA45B0" w:rsidRPr="00DC6265" w:rsidRDefault="00EA45B0" w:rsidP="00EA45B0">
            <w:pPr>
              <w:jc w:val="right"/>
              <w:rPr>
                <w:rFonts w:cs="Arial"/>
                <w:color w:val="454545"/>
                <w:sz w:val="16"/>
                <w:szCs w:val="16"/>
              </w:rPr>
            </w:pPr>
            <w:r>
              <w:rPr>
                <w:rFonts w:ascii="Arial" w:hAnsi="Arial" w:cs="Arial"/>
                <w:color w:val="454545"/>
                <w:sz w:val="16"/>
                <w:szCs w:val="16"/>
              </w:rPr>
              <w:t>4</w:t>
            </w:r>
          </w:p>
        </w:tc>
      </w:tr>
      <w:tr w:rsidR="00EA45B0" w:rsidRPr="00DC6265" w14:paraId="38605DB4"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CC13D65" w14:textId="2C227E12" w:rsidR="00EA45B0" w:rsidRPr="00DC6265" w:rsidRDefault="00EA45B0" w:rsidP="00EA45B0">
            <w:pPr>
              <w:rPr>
                <w:rFonts w:cs="Arial"/>
                <w:color w:val="454545"/>
                <w:sz w:val="16"/>
                <w:szCs w:val="16"/>
              </w:rPr>
            </w:pPr>
            <w:r>
              <w:rPr>
                <w:rFonts w:ascii="Arial" w:hAnsi="Arial" w:cs="Arial"/>
                <w:color w:val="454545"/>
                <w:sz w:val="16"/>
                <w:szCs w:val="16"/>
              </w:rPr>
              <w:t>DELMSAN5</w:t>
            </w:r>
          </w:p>
        </w:tc>
        <w:tc>
          <w:tcPr>
            <w:tcW w:w="2448" w:type="dxa"/>
            <w:tcBorders>
              <w:top w:val="single" w:sz="4" w:space="0" w:color="auto"/>
              <w:bottom w:val="single" w:sz="4" w:space="0" w:color="auto"/>
            </w:tcBorders>
            <w:noWrap/>
            <w:hideMark/>
          </w:tcPr>
          <w:p w14:paraId="2C5D28FB" w14:textId="5EA704C7" w:rsidR="00EA45B0" w:rsidRPr="00DC6265" w:rsidRDefault="00EA45B0" w:rsidP="00EA45B0">
            <w:pPr>
              <w:rPr>
                <w:rFonts w:cs="Arial"/>
                <w:color w:val="454545"/>
                <w:sz w:val="16"/>
                <w:szCs w:val="16"/>
              </w:rPr>
            </w:pPr>
            <w:r>
              <w:rPr>
                <w:rFonts w:ascii="Arial" w:hAnsi="Arial" w:cs="Arial"/>
                <w:color w:val="454545"/>
                <w:sz w:val="16"/>
                <w:szCs w:val="16"/>
              </w:rPr>
              <w:t>BLESSI_LOLITA1_1</w:t>
            </w:r>
          </w:p>
        </w:tc>
        <w:tc>
          <w:tcPr>
            <w:tcW w:w="1584" w:type="dxa"/>
            <w:tcBorders>
              <w:top w:val="single" w:sz="4" w:space="0" w:color="auto"/>
              <w:bottom w:val="single" w:sz="4" w:space="0" w:color="auto"/>
            </w:tcBorders>
            <w:noWrap/>
            <w:hideMark/>
          </w:tcPr>
          <w:p w14:paraId="0CF9DE22" w14:textId="6F40EFB2" w:rsidR="00EA45B0" w:rsidRPr="00DC6265" w:rsidRDefault="00EA45B0" w:rsidP="00EA45B0">
            <w:pPr>
              <w:rPr>
                <w:rFonts w:cs="Arial"/>
                <w:color w:val="454545"/>
                <w:sz w:val="16"/>
                <w:szCs w:val="16"/>
              </w:rPr>
            </w:pPr>
            <w:r>
              <w:rPr>
                <w:rFonts w:ascii="Arial" w:hAnsi="Arial" w:cs="Arial"/>
                <w:color w:val="454545"/>
                <w:sz w:val="16"/>
                <w:szCs w:val="16"/>
              </w:rPr>
              <w:t>BLESSING</w:t>
            </w:r>
          </w:p>
        </w:tc>
        <w:tc>
          <w:tcPr>
            <w:tcW w:w="1354" w:type="dxa"/>
            <w:tcBorders>
              <w:top w:val="single" w:sz="4" w:space="0" w:color="auto"/>
              <w:bottom w:val="single" w:sz="4" w:space="0" w:color="auto"/>
            </w:tcBorders>
            <w:noWrap/>
            <w:hideMark/>
          </w:tcPr>
          <w:p w14:paraId="68CB73A0" w14:textId="74EAB7B5" w:rsidR="00EA45B0" w:rsidRPr="00DC6265" w:rsidRDefault="00EA45B0" w:rsidP="00EA45B0">
            <w:pPr>
              <w:rPr>
                <w:rFonts w:cs="Arial"/>
                <w:color w:val="454545"/>
                <w:sz w:val="16"/>
                <w:szCs w:val="16"/>
              </w:rPr>
            </w:pPr>
            <w:r>
              <w:rPr>
                <w:rFonts w:ascii="Arial" w:hAnsi="Arial" w:cs="Arial"/>
                <w:color w:val="454545"/>
                <w:sz w:val="16"/>
                <w:szCs w:val="16"/>
              </w:rPr>
              <w:t>LOLITA</w:t>
            </w:r>
          </w:p>
        </w:tc>
        <w:tc>
          <w:tcPr>
            <w:tcW w:w="1656" w:type="dxa"/>
            <w:tcBorders>
              <w:top w:val="single" w:sz="4" w:space="0" w:color="auto"/>
              <w:bottom w:val="single" w:sz="4" w:space="0" w:color="auto"/>
              <w:right w:val="single" w:sz="4" w:space="0" w:color="auto"/>
            </w:tcBorders>
            <w:noWrap/>
            <w:hideMark/>
          </w:tcPr>
          <w:p w14:paraId="601FA095" w14:textId="0D198B70" w:rsidR="00EA45B0" w:rsidRPr="00DC6265" w:rsidRDefault="00EA45B0" w:rsidP="00EA45B0">
            <w:pPr>
              <w:jc w:val="right"/>
              <w:rPr>
                <w:rFonts w:cs="Arial"/>
                <w:color w:val="454545"/>
                <w:sz w:val="16"/>
                <w:szCs w:val="16"/>
              </w:rPr>
            </w:pPr>
            <w:r>
              <w:rPr>
                <w:rFonts w:ascii="Arial" w:hAnsi="Arial" w:cs="Arial"/>
                <w:color w:val="454545"/>
                <w:sz w:val="16"/>
                <w:szCs w:val="16"/>
              </w:rPr>
              <w:t>4</w:t>
            </w:r>
          </w:p>
        </w:tc>
      </w:tr>
      <w:tr w:rsidR="00EA45B0" w:rsidRPr="00DC6265" w14:paraId="0571C5E7"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3F7999B" w14:textId="3225A62B" w:rsidR="00EA45B0" w:rsidRPr="00DC6265" w:rsidRDefault="00EA45B0" w:rsidP="00EA45B0">
            <w:pPr>
              <w:rPr>
                <w:rFonts w:cs="Arial"/>
                <w:color w:val="454545"/>
                <w:sz w:val="16"/>
                <w:szCs w:val="16"/>
              </w:rPr>
            </w:pPr>
            <w:r>
              <w:rPr>
                <w:rFonts w:ascii="Arial" w:hAnsi="Arial" w:cs="Arial"/>
                <w:color w:val="454545"/>
                <w:sz w:val="16"/>
                <w:szCs w:val="16"/>
              </w:rPr>
              <w:t>SKEYWLV8</w:t>
            </w:r>
          </w:p>
        </w:tc>
        <w:tc>
          <w:tcPr>
            <w:tcW w:w="2448" w:type="dxa"/>
            <w:tcBorders>
              <w:top w:val="single" w:sz="4" w:space="0" w:color="auto"/>
              <w:bottom w:val="single" w:sz="4" w:space="0" w:color="auto"/>
            </w:tcBorders>
            <w:noWrap/>
            <w:hideMark/>
          </w:tcPr>
          <w:p w14:paraId="2CCCB9A2" w14:textId="51326EA1" w:rsidR="00EA45B0" w:rsidRPr="00DC6265" w:rsidRDefault="00EA45B0" w:rsidP="00EA45B0">
            <w:pPr>
              <w:rPr>
                <w:rFonts w:cs="Arial"/>
                <w:color w:val="454545"/>
                <w:sz w:val="16"/>
                <w:szCs w:val="16"/>
              </w:rPr>
            </w:pPr>
            <w:r>
              <w:rPr>
                <w:rFonts w:ascii="Arial" w:hAnsi="Arial" w:cs="Arial"/>
                <w:color w:val="454545"/>
                <w:sz w:val="16"/>
                <w:szCs w:val="16"/>
              </w:rPr>
              <w:t>6137__A</w:t>
            </w:r>
          </w:p>
        </w:tc>
        <w:tc>
          <w:tcPr>
            <w:tcW w:w="1584" w:type="dxa"/>
            <w:tcBorders>
              <w:top w:val="single" w:sz="4" w:space="0" w:color="auto"/>
              <w:bottom w:val="single" w:sz="4" w:space="0" w:color="auto"/>
            </w:tcBorders>
            <w:noWrap/>
            <w:hideMark/>
          </w:tcPr>
          <w:p w14:paraId="44FA4C06" w14:textId="0175A393" w:rsidR="00EA45B0" w:rsidRPr="00DC6265" w:rsidRDefault="00EA45B0" w:rsidP="00EA45B0">
            <w:pPr>
              <w:rPr>
                <w:rFonts w:cs="Arial"/>
                <w:color w:val="454545"/>
                <w:sz w:val="16"/>
                <w:szCs w:val="16"/>
              </w:rPr>
            </w:pPr>
            <w:r>
              <w:rPr>
                <w:rFonts w:ascii="Arial" w:hAnsi="Arial" w:cs="Arial"/>
                <w:color w:val="454545"/>
                <w:sz w:val="16"/>
                <w:szCs w:val="16"/>
              </w:rPr>
              <w:t>GUNSW</w:t>
            </w:r>
          </w:p>
        </w:tc>
        <w:tc>
          <w:tcPr>
            <w:tcW w:w="1354" w:type="dxa"/>
            <w:tcBorders>
              <w:top w:val="single" w:sz="4" w:space="0" w:color="auto"/>
              <w:bottom w:val="single" w:sz="4" w:space="0" w:color="auto"/>
            </w:tcBorders>
            <w:noWrap/>
            <w:hideMark/>
          </w:tcPr>
          <w:p w14:paraId="514369A8" w14:textId="36E5FB66" w:rsidR="00EA45B0" w:rsidRPr="00DC6265" w:rsidRDefault="00EA45B0" w:rsidP="00EA45B0">
            <w:pPr>
              <w:rPr>
                <w:rFonts w:cs="Arial"/>
                <w:color w:val="454545"/>
                <w:sz w:val="16"/>
                <w:szCs w:val="16"/>
              </w:rPr>
            </w:pPr>
            <w:r>
              <w:rPr>
                <w:rFonts w:ascii="Arial" w:hAnsi="Arial" w:cs="Arial"/>
                <w:color w:val="454545"/>
                <w:sz w:val="16"/>
                <w:szCs w:val="16"/>
              </w:rPr>
              <w:t>BUZSW</w:t>
            </w:r>
          </w:p>
        </w:tc>
        <w:tc>
          <w:tcPr>
            <w:tcW w:w="1656" w:type="dxa"/>
            <w:tcBorders>
              <w:top w:val="single" w:sz="4" w:space="0" w:color="auto"/>
              <w:bottom w:val="single" w:sz="4" w:space="0" w:color="auto"/>
              <w:right w:val="single" w:sz="4" w:space="0" w:color="auto"/>
            </w:tcBorders>
            <w:noWrap/>
            <w:hideMark/>
          </w:tcPr>
          <w:p w14:paraId="223925F4" w14:textId="4B645F30" w:rsidR="00EA45B0" w:rsidRPr="00DC6265" w:rsidRDefault="00EA45B0" w:rsidP="00EA45B0">
            <w:pPr>
              <w:jc w:val="right"/>
              <w:rPr>
                <w:rFonts w:cs="Arial"/>
                <w:color w:val="454545"/>
                <w:sz w:val="16"/>
                <w:szCs w:val="16"/>
              </w:rPr>
            </w:pPr>
            <w:r>
              <w:rPr>
                <w:rFonts w:ascii="Arial" w:hAnsi="Arial" w:cs="Arial"/>
                <w:color w:val="454545"/>
                <w:sz w:val="16"/>
                <w:szCs w:val="16"/>
              </w:rPr>
              <w:t>4</w:t>
            </w:r>
          </w:p>
        </w:tc>
      </w:tr>
      <w:tr w:rsidR="00EA45B0" w:rsidRPr="00DC6265" w14:paraId="4D208AFA"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78C1F499" w14:textId="1AC1AB23" w:rsidR="00EA45B0" w:rsidRPr="00DC6265" w:rsidRDefault="00EA45B0" w:rsidP="00EA45B0">
            <w:pPr>
              <w:rPr>
                <w:rFonts w:cs="Arial"/>
                <w:color w:val="454545"/>
                <w:sz w:val="16"/>
                <w:szCs w:val="16"/>
              </w:rPr>
            </w:pPr>
            <w:r>
              <w:rPr>
                <w:rFonts w:ascii="Arial" w:hAnsi="Arial" w:cs="Arial"/>
                <w:color w:val="454545"/>
                <w:sz w:val="16"/>
                <w:szCs w:val="16"/>
              </w:rPr>
              <w:t>DELMTEX5</w:t>
            </w:r>
          </w:p>
        </w:tc>
        <w:tc>
          <w:tcPr>
            <w:tcW w:w="2448" w:type="dxa"/>
            <w:tcBorders>
              <w:top w:val="single" w:sz="4" w:space="0" w:color="auto"/>
              <w:bottom w:val="single" w:sz="4" w:space="0" w:color="auto"/>
            </w:tcBorders>
            <w:noWrap/>
            <w:hideMark/>
          </w:tcPr>
          <w:p w14:paraId="43D18EF0" w14:textId="2D96CDAE" w:rsidR="00EA45B0" w:rsidRPr="00DC6265" w:rsidRDefault="00EA45B0" w:rsidP="00EA45B0">
            <w:pPr>
              <w:rPr>
                <w:rFonts w:cs="Arial"/>
                <w:color w:val="454545"/>
                <w:sz w:val="16"/>
                <w:szCs w:val="16"/>
              </w:rPr>
            </w:pPr>
            <w:r>
              <w:rPr>
                <w:rFonts w:ascii="Arial" w:hAnsi="Arial" w:cs="Arial"/>
                <w:color w:val="454545"/>
                <w:sz w:val="16"/>
                <w:szCs w:val="16"/>
              </w:rPr>
              <w:t>BLESSI_LOLITA1_1</w:t>
            </w:r>
          </w:p>
        </w:tc>
        <w:tc>
          <w:tcPr>
            <w:tcW w:w="1584" w:type="dxa"/>
            <w:tcBorders>
              <w:top w:val="single" w:sz="4" w:space="0" w:color="auto"/>
              <w:bottom w:val="single" w:sz="4" w:space="0" w:color="auto"/>
            </w:tcBorders>
            <w:noWrap/>
            <w:hideMark/>
          </w:tcPr>
          <w:p w14:paraId="596562AE" w14:textId="514F2758" w:rsidR="00EA45B0" w:rsidRPr="00DC6265" w:rsidRDefault="00EA45B0" w:rsidP="00EA45B0">
            <w:pPr>
              <w:rPr>
                <w:rFonts w:cs="Arial"/>
                <w:color w:val="454545"/>
                <w:sz w:val="16"/>
                <w:szCs w:val="16"/>
              </w:rPr>
            </w:pPr>
            <w:r>
              <w:rPr>
                <w:rFonts w:ascii="Arial" w:hAnsi="Arial" w:cs="Arial"/>
                <w:color w:val="454545"/>
                <w:sz w:val="16"/>
                <w:szCs w:val="16"/>
              </w:rPr>
              <w:t>BLESSING</w:t>
            </w:r>
          </w:p>
        </w:tc>
        <w:tc>
          <w:tcPr>
            <w:tcW w:w="1354" w:type="dxa"/>
            <w:tcBorders>
              <w:top w:val="single" w:sz="4" w:space="0" w:color="auto"/>
              <w:bottom w:val="single" w:sz="4" w:space="0" w:color="auto"/>
            </w:tcBorders>
            <w:noWrap/>
            <w:hideMark/>
          </w:tcPr>
          <w:p w14:paraId="218790B8" w14:textId="3326A102" w:rsidR="00EA45B0" w:rsidRPr="00DC6265" w:rsidRDefault="00EA45B0" w:rsidP="00EA45B0">
            <w:pPr>
              <w:rPr>
                <w:rFonts w:cs="Arial"/>
                <w:color w:val="454545"/>
                <w:sz w:val="16"/>
                <w:szCs w:val="16"/>
              </w:rPr>
            </w:pPr>
            <w:r>
              <w:rPr>
                <w:rFonts w:ascii="Arial" w:hAnsi="Arial" w:cs="Arial"/>
                <w:color w:val="454545"/>
                <w:sz w:val="16"/>
                <w:szCs w:val="16"/>
              </w:rPr>
              <w:t>LOLITA</w:t>
            </w:r>
          </w:p>
        </w:tc>
        <w:tc>
          <w:tcPr>
            <w:tcW w:w="1656" w:type="dxa"/>
            <w:tcBorders>
              <w:top w:val="single" w:sz="4" w:space="0" w:color="auto"/>
              <w:bottom w:val="single" w:sz="4" w:space="0" w:color="auto"/>
              <w:right w:val="single" w:sz="4" w:space="0" w:color="auto"/>
            </w:tcBorders>
            <w:noWrap/>
            <w:hideMark/>
          </w:tcPr>
          <w:p w14:paraId="68C79EB6" w14:textId="2CE4A433" w:rsidR="00EA45B0" w:rsidRPr="00DC6265" w:rsidRDefault="00EA45B0" w:rsidP="00EA45B0">
            <w:pPr>
              <w:jc w:val="right"/>
              <w:rPr>
                <w:rFonts w:cs="Arial"/>
                <w:color w:val="454545"/>
                <w:sz w:val="16"/>
                <w:szCs w:val="16"/>
              </w:rPr>
            </w:pPr>
            <w:r>
              <w:rPr>
                <w:rFonts w:ascii="Arial" w:hAnsi="Arial" w:cs="Arial"/>
                <w:color w:val="454545"/>
                <w:sz w:val="16"/>
                <w:szCs w:val="16"/>
              </w:rPr>
              <w:t>4</w:t>
            </w:r>
          </w:p>
        </w:tc>
      </w:tr>
      <w:tr w:rsidR="00EA45B0" w:rsidRPr="00DC6265" w14:paraId="19D4F86B"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74807102" w14:textId="60AC21EE" w:rsidR="00EA45B0" w:rsidRPr="00DC6265" w:rsidRDefault="00EA45B0" w:rsidP="00EA45B0">
            <w:pPr>
              <w:rPr>
                <w:rFonts w:cs="Arial"/>
                <w:color w:val="454545"/>
                <w:sz w:val="16"/>
                <w:szCs w:val="16"/>
              </w:rPr>
            </w:pPr>
            <w:r>
              <w:rPr>
                <w:rFonts w:ascii="Arial" w:hAnsi="Arial" w:cs="Arial"/>
                <w:color w:val="454545"/>
                <w:sz w:val="16"/>
                <w:szCs w:val="16"/>
              </w:rPr>
              <w:t>DCHBJOR5</w:t>
            </w:r>
          </w:p>
        </w:tc>
        <w:tc>
          <w:tcPr>
            <w:tcW w:w="2448" w:type="dxa"/>
            <w:tcBorders>
              <w:top w:val="single" w:sz="4" w:space="0" w:color="auto"/>
              <w:bottom w:val="single" w:sz="4" w:space="0" w:color="auto"/>
            </w:tcBorders>
            <w:noWrap/>
            <w:hideMark/>
          </w:tcPr>
          <w:p w14:paraId="7E7C51E8" w14:textId="49887C02" w:rsidR="00EA45B0" w:rsidRPr="00DC6265" w:rsidRDefault="00EA45B0" w:rsidP="00EA45B0">
            <w:pPr>
              <w:rPr>
                <w:rFonts w:cs="Arial"/>
                <w:color w:val="454545"/>
                <w:sz w:val="16"/>
                <w:szCs w:val="16"/>
              </w:rPr>
            </w:pPr>
            <w:r>
              <w:rPr>
                <w:rFonts w:ascii="Arial" w:hAnsi="Arial" w:cs="Arial"/>
                <w:color w:val="454545"/>
                <w:sz w:val="16"/>
                <w:szCs w:val="16"/>
              </w:rPr>
              <w:t>CV_LH_03_A</w:t>
            </w:r>
          </w:p>
        </w:tc>
        <w:tc>
          <w:tcPr>
            <w:tcW w:w="1584" w:type="dxa"/>
            <w:tcBorders>
              <w:top w:val="single" w:sz="4" w:space="0" w:color="auto"/>
              <w:bottom w:val="single" w:sz="4" w:space="0" w:color="auto"/>
            </w:tcBorders>
            <w:noWrap/>
            <w:hideMark/>
          </w:tcPr>
          <w:p w14:paraId="025F3EFA" w14:textId="6500C4D5" w:rsidR="00EA45B0" w:rsidRPr="00DC6265" w:rsidRDefault="00EA45B0" w:rsidP="00EA45B0">
            <w:pPr>
              <w:rPr>
                <w:rFonts w:cs="Arial"/>
                <w:color w:val="454545"/>
                <w:sz w:val="16"/>
                <w:szCs w:val="16"/>
              </w:rPr>
            </w:pPr>
            <w:r>
              <w:rPr>
                <w:rFonts w:ascii="Arial" w:hAnsi="Arial" w:cs="Arial"/>
                <w:color w:val="454545"/>
                <w:sz w:val="16"/>
                <w:szCs w:val="16"/>
              </w:rPr>
              <w:t>LH</w:t>
            </w:r>
          </w:p>
        </w:tc>
        <w:tc>
          <w:tcPr>
            <w:tcW w:w="1354" w:type="dxa"/>
            <w:tcBorders>
              <w:top w:val="single" w:sz="4" w:space="0" w:color="auto"/>
              <w:bottom w:val="single" w:sz="4" w:space="0" w:color="auto"/>
            </w:tcBorders>
            <w:noWrap/>
            <w:hideMark/>
          </w:tcPr>
          <w:p w14:paraId="1AFF9C84" w14:textId="3A0169B9" w:rsidR="00EA45B0" w:rsidRPr="00DC6265" w:rsidRDefault="00EA45B0" w:rsidP="00EA45B0">
            <w:pPr>
              <w:rPr>
                <w:rFonts w:cs="Arial"/>
                <w:color w:val="454545"/>
                <w:sz w:val="16"/>
                <w:szCs w:val="16"/>
              </w:rPr>
            </w:pPr>
            <w:r>
              <w:rPr>
                <w:rFonts w:ascii="Arial" w:hAnsi="Arial" w:cs="Arial"/>
                <w:color w:val="454545"/>
                <w:sz w:val="16"/>
                <w:szCs w:val="16"/>
              </w:rPr>
              <w:t>CV</w:t>
            </w:r>
          </w:p>
        </w:tc>
        <w:tc>
          <w:tcPr>
            <w:tcW w:w="1656" w:type="dxa"/>
            <w:tcBorders>
              <w:top w:val="single" w:sz="4" w:space="0" w:color="auto"/>
              <w:bottom w:val="single" w:sz="4" w:space="0" w:color="auto"/>
              <w:right w:val="single" w:sz="4" w:space="0" w:color="auto"/>
            </w:tcBorders>
            <w:noWrap/>
            <w:hideMark/>
          </w:tcPr>
          <w:p w14:paraId="5B24476D" w14:textId="6ABFFBB8" w:rsidR="00EA45B0" w:rsidRPr="00DC6265" w:rsidRDefault="00EA45B0" w:rsidP="00EA45B0">
            <w:pPr>
              <w:jc w:val="right"/>
              <w:rPr>
                <w:rFonts w:cs="Arial"/>
                <w:color w:val="454545"/>
                <w:sz w:val="16"/>
                <w:szCs w:val="16"/>
              </w:rPr>
            </w:pPr>
            <w:r>
              <w:rPr>
                <w:rFonts w:ascii="Arial" w:hAnsi="Arial" w:cs="Arial"/>
                <w:color w:val="454545"/>
                <w:sz w:val="16"/>
                <w:szCs w:val="16"/>
              </w:rPr>
              <w:t>4</w:t>
            </w:r>
          </w:p>
        </w:tc>
      </w:tr>
      <w:tr w:rsidR="00EA45B0" w:rsidRPr="00DC6265" w14:paraId="1E1A3904"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A4ACFDB" w14:textId="4F056AEA" w:rsidR="00EA45B0" w:rsidRPr="00DC6265" w:rsidRDefault="00EA45B0" w:rsidP="00EA45B0">
            <w:pPr>
              <w:rPr>
                <w:rFonts w:cs="Arial"/>
                <w:color w:val="454545"/>
                <w:sz w:val="16"/>
                <w:szCs w:val="16"/>
              </w:rPr>
            </w:pPr>
            <w:r>
              <w:rPr>
                <w:rFonts w:ascii="Arial" w:hAnsi="Arial" w:cs="Arial"/>
                <w:color w:val="454545"/>
                <w:sz w:val="16"/>
                <w:szCs w:val="16"/>
              </w:rPr>
              <w:t>DLONWAR5</w:t>
            </w:r>
          </w:p>
        </w:tc>
        <w:tc>
          <w:tcPr>
            <w:tcW w:w="2448" w:type="dxa"/>
            <w:tcBorders>
              <w:top w:val="single" w:sz="4" w:space="0" w:color="auto"/>
              <w:bottom w:val="single" w:sz="4" w:space="0" w:color="auto"/>
            </w:tcBorders>
            <w:noWrap/>
            <w:hideMark/>
          </w:tcPr>
          <w:p w14:paraId="4314B3C3" w14:textId="36F0A83B" w:rsidR="00EA45B0" w:rsidRPr="00DC6265" w:rsidRDefault="00EA45B0" w:rsidP="00EA45B0">
            <w:pPr>
              <w:rPr>
                <w:rFonts w:cs="Arial"/>
                <w:color w:val="454545"/>
                <w:sz w:val="16"/>
                <w:szCs w:val="16"/>
              </w:rPr>
            </w:pPr>
            <w:r>
              <w:rPr>
                <w:rFonts w:ascii="Arial" w:hAnsi="Arial" w:cs="Arial"/>
                <w:color w:val="454545"/>
                <w:sz w:val="16"/>
                <w:szCs w:val="16"/>
              </w:rPr>
              <w:t>LONHILL_PAWNEE_1</w:t>
            </w:r>
          </w:p>
        </w:tc>
        <w:tc>
          <w:tcPr>
            <w:tcW w:w="1584" w:type="dxa"/>
            <w:tcBorders>
              <w:top w:val="single" w:sz="4" w:space="0" w:color="auto"/>
              <w:bottom w:val="single" w:sz="4" w:space="0" w:color="auto"/>
            </w:tcBorders>
            <w:noWrap/>
            <w:hideMark/>
          </w:tcPr>
          <w:p w14:paraId="0C412A51" w14:textId="516E41C6" w:rsidR="00EA45B0" w:rsidRPr="00DC6265" w:rsidRDefault="00EA45B0" w:rsidP="00EA45B0">
            <w:pPr>
              <w:rPr>
                <w:rFonts w:cs="Arial"/>
                <w:color w:val="454545"/>
                <w:sz w:val="16"/>
                <w:szCs w:val="16"/>
              </w:rPr>
            </w:pPr>
            <w:r>
              <w:rPr>
                <w:rFonts w:ascii="Arial" w:hAnsi="Arial" w:cs="Arial"/>
                <w:color w:val="454545"/>
                <w:sz w:val="16"/>
                <w:szCs w:val="16"/>
              </w:rPr>
              <w:t>PAWNEE</w:t>
            </w:r>
          </w:p>
        </w:tc>
        <w:tc>
          <w:tcPr>
            <w:tcW w:w="1354" w:type="dxa"/>
            <w:tcBorders>
              <w:top w:val="single" w:sz="4" w:space="0" w:color="auto"/>
              <w:bottom w:val="single" w:sz="4" w:space="0" w:color="auto"/>
            </w:tcBorders>
            <w:noWrap/>
            <w:hideMark/>
          </w:tcPr>
          <w:p w14:paraId="3B011D2C" w14:textId="1E392D9F" w:rsidR="00EA45B0" w:rsidRPr="00DC6265" w:rsidRDefault="00EA45B0" w:rsidP="00EA45B0">
            <w:pPr>
              <w:rPr>
                <w:rFonts w:cs="Arial"/>
                <w:color w:val="454545"/>
                <w:sz w:val="16"/>
                <w:szCs w:val="16"/>
              </w:rPr>
            </w:pPr>
            <w:r>
              <w:rPr>
                <w:rFonts w:ascii="Arial" w:hAnsi="Arial" w:cs="Arial"/>
                <w:color w:val="454545"/>
                <w:sz w:val="16"/>
                <w:szCs w:val="16"/>
              </w:rPr>
              <w:t>LON_HILL</w:t>
            </w:r>
          </w:p>
        </w:tc>
        <w:tc>
          <w:tcPr>
            <w:tcW w:w="1656" w:type="dxa"/>
            <w:tcBorders>
              <w:top w:val="single" w:sz="4" w:space="0" w:color="auto"/>
              <w:bottom w:val="single" w:sz="4" w:space="0" w:color="auto"/>
              <w:right w:val="single" w:sz="4" w:space="0" w:color="auto"/>
            </w:tcBorders>
            <w:noWrap/>
            <w:hideMark/>
          </w:tcPr>
          <w:p w14:paraId="34C90038" w14:textId="67659720" w:rsidR="00EA45B0" w:rsidRPr="00DC6265" w:rsidRDefault="00EA45B0" w:rsidP="00EA45B0">
            <w:pPr>
              <w:jc w:val="right"/>
              <w:rPr>
                <w:rFonts w:cs="Arial"/>
                <w:color w:val="454545"/>
                <w:sz w:val="16"/>
                <w:szCs w:val="16"/>
              </w:rPr>
            </w:pPr>
            <w:r>
              <w:rPr>
                <w:rFonts w:ascii="Arial" w:hAnsi="Arial" w:cs="Arial"/>
                <w:color w:val="454545"/>
                <w:sz w:val="16"/>
                <w:szCs w:val="16"/>
              </w:rPr>
              <w:t>4</w:t>
            </w:r>
          </w:p>
        </w:tc>
      </w:tr>
      <w:tr w:rsidR="00EA45B0" w:rsidRPr="00DC6265" w14:paraId="7305C9F0"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F0A0BAB" w14:textId="67A022C3" w:rsidR="00EA45B0" w:rsidRPr="00DC6265" w:rsidRDefault="00EA45B0" w:rsidP="00EA45B0">
            <w:pPr>
              <w:rPr>
                <w:rFonts w:cs="Arial"/>
                <w:color w:val="454545"/>
                <w:sz w:val="16"/>
                <w:szCs w:val="16"/>
              </w:rPr>
            </w:pPr>
            <w:r>
              <w:rPr>
                <w:rFonts w:ascii="Arial" w:hAnsi="Arial" w:cs="Arial"/>
                <w:color w:val="454545"/>
                <w:sz w:val="16"/>
                <w:szCs w:val="16"/>
              </w:rPr>
              <w:t>SBAKHL48</w:t>
            </w:r>
          </w:p>
        </w:tc>
        <w:tc>
          <w:tcPr>
            <w:tcW w:w="2448" w:type="dxa"/>
            <w:tcBorders>
              <w:top w:val="single" w:sz="4" w:space="0" w:color="auto"/>
              <w:bottom w:val="single" w:sz="4" w:space="0" w:color="auto"/>
            </w:tcBorders>
            <w:noWrap/>
            <w:hideMark/>
          </w:tcPr>
          <w:p w14:paraId="6F6E8851" w14:textId="2F1ABC6A" w:rsidR="00EA45B0" w:rsidRPr="00DC6265" w:rsidRDefault="00EA45B0" w:rsidP="00EA45B0">
            <w:pPr>
              <w:rPr>
                <w:rFonts w:cs="Arial"/>
                <w:color w:val="454545"/>
                <w:sz w:val="16"/>
                <w:szCs w:val="16"/>
              </w:rPr>
            </w:pPr>
            <w:r>
              <w:rPr>
                <w:rFonts w:ascii="Arial" w:hAnsi="Arial" w:cs="Arial"/>
                <w:color w:val="454545"/>
                <w:sz w:val="16"/>
                <w:szCs w:val="16"/>
              </w:rPr>
              <w:t>6095__D</w:t>
            </w:r>
          </w:p>
        </w:tc>
        <w:tc>
          <w:tcPr>
            <w:tcW w:w="1584" w:type="dxa"/>
            <w:tcBorders>
              <w:top w:val="single" w:sz="4" w:space="0" w:color="auto"/>
              <w:bottom w:val="single" w:sz="4" w:space="0" w:color="auto"/>
            </w:tcBorders>
            <w:noWrap/>
            <w:hideMark/>
          </w:tcPr>
          <w:p w14:paraId="7E708C86" w14:textId="337BA42E" w:rsidR="00EA45B0" w:rsidRPr="00DC6265" w:rsidRDefault="00EA45B0" w:rsidP="00EA45B0">
            <w:pPr>
              <w:rPr>
                <w:rFonts w:cs="Arial"/>
                <w:color w:val="454545"/>
                <w:sz w:val="16"/>
                <w:szCs w:val="16"/>
              </w:rPr>
            </w:pPr>
            <w:r>
              <w:rPr>
                <w:rFonts w:ascii="Arial" w:hAnsi="Arial" w:cs="Arial"/>
                <w:color w:val="454545"/>
                <w:sz w:val="16"/>
                <w:szCs w:val="16"/>
              </w:rPr>
              <w:t>LMESA</w:t>
            </w:r>
          </w:p>
        </w:tc>
        <w:tc>
          <w:tcPr>
            <w:tcW w:w="1354" w:type="dxa"/>
            <w:tcBorders>
              <w:top w:val="single" w:sz="4" w:space="0" w:color="auto"/>
              <w:bottom w:val="single" w:sz="4" w:space="0" w:color="auto"/>
            </w:tcBorders>
            <w:noWrap/>
            <w:hideMark/>
          </w:tcPr>
          <w:p w14:paraId="3ECBEFAF" w14:textId="6E340DB4" w:rsidR="00EA45B0" w:rsidRPr="00DC6265" w:rsidRDefault="00EA45B0" w:rsidP="00EA45B0">
            <w:pPr>
              <w:rPr>
                <w:rFonts w:cs="Arial"/>
                <w:color w:val="454545"/>
                <w:sz w:val="16"/>
                <w:szCs w:val="16"/>
              </w:rPr>
            </w:pPr>
            <w:r>
              <w:rPr>
                <w:rFonts w:ascii="Arial" w:hAnsi="Arial" w:cs="Arial"/>
                <w:color w:val="454545"/>
                <w:sz w:val="16"/>
                <w:szCs w:val="16"/>
              </w:rPr>
              <w:t>JPPOI</w:t>
            </w:r>
          </w:p>
        </w:tc>
        <w:tc>
          <w:tcPr>
            <w:tcW w:w="1656" w:type="dxa"/>
            <w:tcBorders>
              <w:top w:val="single" w:sz="4" w:space="0" w:color="auto"/>
              <w:bottom w:val="single" w:sz="4" w:space="0" w:color="auto"/>
              <w:right w:val="single" w:sz="4" w:space="0" w:color="auto"/>
            </w:tcBorders>
            <w:noWrap/>
            <w:hideMark/>
          </w:tcPr>
          <w:p w14:paraId="30B6E1EB" w14:textId="0ED14613" w:rsidR="00EA45B0" w:rsidRPr="00DC6265" w:rsidRDefault="00EA45B0" w:rsidP="00EA45B0">
            <w:pPr>
              <w:jc w:val="right"/>
              <w:rPr>
                <w:rFonts w:cs="Arial"/>
                <w:color w:val="454545"/>
                <w:sz w:val="16"/>
                <w:szCs w:val="16"/>
              </w:rPr>
            </w:pPr>
            <w:r>
              <w:rPr>
                <w:rFonts w:ascii="Arial" w:hAnsi="Arial" w:cs="Arial"/>
                <w:color w:val="454545"/>
                <w:sz w:val="16"/>
                <w:szCs w:val="16"/>
              </w:rPr>
              <w:t>4</w:t>
            </w:r>
          </w:p>
        </w:tc>
      </w:tr>
      <w:tr w:rsidR="00EA45B0" w:rsidRPr="00DC6265" w14:paraId="68001A15"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020E6A9" w14:textId="1A145D99" w:rsidR="00EA45B0" w:rsidRPr="00DC6265" w:rsidRDefault="00EA45B0" w:rsidP="00EA45B0">
            <w:pPr>
              <w:rPr>
                <w:rFonts w:cs="Arial"/>
                <w:color w:val="454545"/>
                <w:sz w:val="16"/>
                <w:szCs w:val="16"/>
              </w:rPr>
            </w:pPr>
            <w:r>
              <w:rPr>
                <w:rFonts w:ascii="Arial" w:hAnsi="Arial" w:cs="Arial"/>
                <w:color w:val="454545"/>
                <w:sz w:val="16"/>
                <w:szCs w:val="16"/>
              </w:rPr>
              <w:t>SCOLLON5</w:t>
            </w:r>
          </w:p>
        </w:tc>
        <w:tc>
          <w:tcPr>
            <w:tcW w:w="2448" w:type="dxa"/>
            <w:tcBorders>
              <w:top w:val="single" w:sz="4" w:space="0" w:color="auto"/>
              <w:bottom w:val="single" w:sz="4" w:space="0" w:color="auto"/>
            </w:tcBorders>
            <w:noWrap/>
            <w:hideMark/>
          </w:tcPr>
          <w:p w14:paraId="493DBF94" w14:textId="25A97D57" w:rsidR="00EA45B0" w:rsidRPr="00DC6265" w:rsidRDefault="00EA45B0" w:rsidP="00EA45B0">
            <w:pPr>
              <w:rPr>
                <w:rFonts w:cs="Arial"/>
                <w:color w:val="454545"/>
                <w:sz w:val="16"/>
                <w:szCs w:val="16"/>
              </w:rPr>
            </w:pPr>
            <w:r>
              <w:rPr>
                <w:rFonts w:ascii="Arial" w:hAnsi="Arial" w:cs="Arial"/>
                <w:color w:val="454545"/>
                <w:sz w:val="16"/>
                <w:szCs w:val="16"/>
              </w:rPr>
              <w:t>VICTO_WARBU_1A_1</w:t>
            </w:r>
          </w:p>
        </w:tc>
        <w:tc>
          <w:tcPr>
            <w:tcW w:w="1584" w:type="dxa"/>
            <w:tcBorders>
              <w:top w:val="single" w:sz="4" w:space="0" w:color="auto"/>
              <w:bottom w:val="single" w:sz="4" w:space="0" w:color="auto"/>
            </w:tcBorders>
            <w:noWrap/>
            <w:hideMark/>
          </w:tcPr>
          <w:p w14:paraId="60EB76F7" w14:textId="3E8E45E0" w:rsidR="00EA45B0" w:rsidRPr="00DC6265" w:rsidRDefault="00EA45B0" w:rsidP="00EA45B0">
            <w:pPr>
              <w:rPr>
                <w:rFonts w:cs="Arial"/>
                <w:color w:val="454545"/>
                <w:sz w:val="16"/>
                <w:szCs w:val="16"/>
              </w:rPr>
            </w:pPr>
            <w:r>
              <w:rPr>
                <w:rFonts w:ascii="Arial" w:hAnsi="Arial" w:cs="Arial"/>
                <w:color w:val="454545"/>
                <w:sz w:val="16"/>
                <w:szCs w:val="16"/>
              </w:rPr>
              <w:t>VICTORIA</w:t>
            </w:r>
          </w:p>
        </w:tc>
        <w:tc>
          <w:tcPr>
            <w:tcW w:w="1354" w:type="dxa"/>
            <w:tcBorders>
              <w:top w:val="single" w:sz="4" w:space="0" w:color="auto"/>
              <w:bottom w:val="single" w:sz="4" w:space="0" w:color="auto"/>
            </w:tcBorders>
            <w:noWrap/>
            <w:hideMark/>
          </w:tcPr>
          <w:p w14:paraId="443FD8A4" w14:textId="7FD26326" w:rsidR="00EA45B0" w:rsidRPr="00DC6265" w:rsidRDefault="00EA45B0" w:rsidP="00EA45B0">
            <w:pPr>
              <w:rPr>
                <w:rFonts w:cs="Arial"/>
                <w:color w:val="454545"/>
                <w:sz w:val="16"/>
                <w:szCs w:val="16"/>
              </w:rPr>
            </w:pPr>
            <w:r>
              <w:rPr>
                <w:rFonts w:ascii="Arial" w:hAnsi="Arial" w:cs="Arial"/>
                <w:color w:val="454545"/>
                <w:sz w:val="16"/>
                <w:szCs w:val="16"/>
              </w:rPr>
              <w:t>WARBURTN</w:t>
            </w:r>
          </w:p>
        </w:tc>
        <w:tc>
          <w:tcPr>
            <w:tcW w:w="1656" w:type="dxa"/>
            <w:tcBorders>
              <w:top w:val="single" w:sz="4" w:space="0" w:color="auto"/>
              <w:bottom w:val="single" w:sz="4" w:space="0" w:color="auto"/>
              <w:right w:val="single" w:sz="4" w:space="0" w:color="auto"/>
            </w:tcBorders>
            <w:noWrap/>
            <w:hideMark/>
          </w:tcPr>
          <w:p w14:paraId="6066EF88" w14:textId="44CC74FD" w:rsidR="00EA45B0" w:rsidRPr="00DC6265" w:rsidRDefault="00EA45B0" w:rsidP="00EA45B0">
            <w:pPr>
              <w:jc w:val="right"/>
              <w:rPr>
                <w:rFonts w:cs="Arial"/>
                <w:color w:val="454545"/>
                <w:sz w:val="16"/>
                <w:szCs w:val="16"/>
              </w:rPr>
            </w:pPr>
            <w:r>
              <w:rPr>
                <w:rFonts w:ascii="Arial" w:hAnsi="Arial" w:cs="Arial"/>
                <w:color w:val="454545"/>
                <w:sz w:val="16"/>
                <w:szCs w:val="16"/>
              </w:rPr>
              <w:t>4</w:t>
            </w:r>
          </w:p>
        </w:tc>
      </w:tr>
      <w:tr w:rsidR="00EA45B0" w:rsidRPr="00DC6265" w14:paraId="4D7E08BC"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6F5841F" w14:textId="0883993E" w:rsidR="00EA45B0" w:rsidRPr="00DC6265" w:rsidRDefault="00EA45B0" w:rsidP="00EA45B0">
            <w:pPr>
              <w:rPr>
                <w:rFonts w:cs="Arial"/>
                <w:color w:val="454545"/>
                <w:sz w:val="16"/>
                <w:szCs w:val="16"/>
              </w:rPr>
            </w:pPr>
            <w:r>
              <w:rPr>
                <w:rFonts w:ascii="Arial" w:hAnsi="Arial" w:cs="Arial"/>
                <w:color w:val="454545"/>
                <w:sz w:val="16"/>
                <w:szCs w:val="16"/>
              </w:rPr>
              <w:t>SCOLLON5</w:t>
            </w:r>
          </w:p>
        </w:tc>
        <w:tc>
          <w:tcPr>
            <w:tcW w:w="2448" w:type="dxa"/>
            <w:tcBorders>
              <w:top w:val="single" w:sz="4" w:space="0" w:color="auto"/>
              <w:bottom w:val="single" w:sz="4" w:space="0" w:color="auto"/>
            </w:tcBorders>
            <w:noWrap/>
            <w:hideMark/>
          </w:tcPr>
          <w:p w14:paraId="73DA9A10" w14:textId="361CE09E" w:rsidR="00EA45B0" w:rsidRPr="00DC6265" w:rsidRDefault="00EA45B0" w:rsidP="00EA45B0">
            <w:pPr>
              <w:rPr>
                <w:rFonts w:cs="Arial"/>
                <w:color w:val="454545"/>
                <w:sz w:val="16"/>
                <w:szCs w:val="16"/>
              </w:rPr>
            </w:pPr>
            <w:r>
              <w:rPr>
                <w:rFonts w:ascii="Arial" w:hAnsi="Arial" w:cs="Arial"/>
                <w:color w:val="454545"/>
                <w:sz w:val="16"/>
                <w:szCs w:val="16"/>
              </w:rPr>
              <w:t>LONHILL_PAWNEE_1</w:t>
            </w:r>
          </w:p>
        </w:tc>
        <w:tc>
          <w:tcPr>
            <w:tcW w:w="1584" w:type="dxa"/>
            <w:tcBorders>
              <w:top w:val="single" w:sz="4" w:space="0" w:color="auto"/>
              <w:bottom w:val="single" w:sz="4" w:space="0" w:color="auto"/>
            </w:tcBorders>
            <w:noWrap/>
            <w:hideMark/>
          </w:tcPr>
          <w:p w14:paraId="24553ADF" w14:textId="517C6050" w:rsidR="00EA45B0" w:rsidRPr="00DC6265" w:rsidRDefault="00EA45B0" w:rsidP="00EA45B0">
            <w:pPr>
              <w:rPr>
                <w:rFonts w:cs="Arial"/>
                <w:color w:val="454545"/>
                <w:sz w:val="16"/>
                <w:szCs w:val="16"/>
              </w:rPr>
            </w:pPr>
            <w:r>
              <w:rPr>
                <w:rFonts w:ascii="Arial" w:hAnsi="Arial" w:cs="Arial"/>
                <w:color w:val="454545"/>
                <w:sz w:val="16"/>
                <w:szCs w:val="16"/>
              </w:rPr>
              <w:t>PAWNEE</w:t>
            </w:r>
          </w:p>
        </w:tc>
        <w:tc>
          <w:tcPr>
            <w:tcW w:w="1354" w:type="dxa"/>
            <w:tcBorders>
              <w:top w:val="single" w:sz="4" w:space="0" w:color="auto"/>
              <w:bottom w:val="single" w:sz="4" w:space="0" w:color="auto"/>
            </w:tcBorders>
            <w:noWrap/>
            <w:hideMark/>
          </w:tcPr>
          <w:p w14:paraId="74C03594" w14:textId="13B6A89B" w:rsidR="00EA45B0" w:rsidRPr="00DC6265" w:rsidRDefault="00EA45B0" w:rsidP="00EA45B0">
            <w:pPr>
              <w:rPr>
                <w:rFonts w:cs="Arial"/>
                <w:color w:val="454545"/>
                <w:sz w:val="16"/>
                <w:szCs w:val="16"/>
              </w:rPr>
            </w:pPr>
            <w:r>
              <w:rPr>
                <w:rFonts w:ascii="Arial" w:hAnsi="Arial" w:cs="Arial"/>
                <w:color w:val="454545"/>
                <w:sz w:val="16"/>
                <w:szCs w:val="16"/>
              </w:rPr>
              <w:t>LON_HILL</w:t>
            </w:r>
          </w:p>
        </w:tc>
        <w:tc>
          <w:tcPr>
            <w:tcW w:w="1656" w:type="dxa"/>
            <w:tcBorders>
              <w:top w:val="single" w:sz="4" w:space="0" w:color="auto"/>
              <w:bottom w:val="single" w:sz="4" w:space="0" w:color="auto"/>
              <w:right w:val="single" w:sz="4" w:space="0" w:color="auto"/>
            </w:tcBorders>
            <w:noWrap/>
            <w:hideMark/>
          </w:tcPr>
          <w:p w14:paraId="0CD4744B" w14:textId="7A5EE01A" w:rsidR="00EA45B0" w:rsidRPr="00DC6265" w:rsidRDefault="00EA45B0" w:rsidP="00EA45B0">
            <w:pPr>
              <w:jc w:val="right"/>
              <w:rPr>
                <w:rFonts w:cs="Arial"/>
                <w:color w:val="454545"/>
                <w:sz w:val="16"/>
                <w:szCs w:val="16"/>
              </w:rPr>
            </w:pPr>
            <w:r>
              <w:rPr>
                <w:rFonts w:ascii="Arial" w:hAnsi="Arial" w:cs="Arial"/>
                <w:color w:val="454545"/>
                <w:sz w:val="16"/>
                <w:szCs w:val="16"/>
              </w:rPr>
              <w:t>3</w:t>
            </w:r>
          </w:p>
        </w:tc>
      </w:tr>
      <w:tr w:rsidR="00EA45B0" w:rsidRPr="00DC6265" w14:paraId="746A95CC"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7721E391" w14:textId="2E92AC2E" w:rsidR="00EA45B0" w:rsidRPr="00DC6265" w:rsidRDefault="00EA45B0" w:rsidP="00EA45B0">
            <w:pPr>
              <w:rPr>
                <w:rFonts w:cs="Arial"/>
                <w:color w:val="454545"/>
                <w:sz w:val="16"/>
                <w:szCs w:val="16"/>
              </w:rPr>
            </w:pPr>
            <w:r>
              <w:rPr>
                <w:rFonts w:ascii="Arial" w:hAnsi="Arial" w:cs="Arial"/>
                <w:color w:val="454545"/>
                <w:sz w:val="16"/>
                <w:szCs w:val="16"/>
              </w:rPr>
              <w:t>DVENLIG5</w:t>
            </w:r>
          </w:p>
        </w:tc>
        <w:tc>
          <w:tcPr>
            <w:tcW w:w="2448" w:type="dxa"/>
            <w:tcBorders>
              <w:top w:val="single" w:sz="4" w:space="0" w:color="auto"/>
              <w:bottom w:val="single" w:sz="4" w:space="0" w:color="auto"/>
            </w:tcBorders>
            <w:noWrap/>
            <w:hideMark/>
          </w:tcPr>
          <w:p w14:paraId="6A24389F" w14:textId="09CD1142" w:rsidR="00EA45B0" w:rsidRPr="00DC6265" w:rsidRDefault="00EA45B0" w:rsidP="00EA45B0">
            <w:pPr>
              <w:rPr>
                <w:rFonts w:cs="Arial"/>
                <w:color w:val="454545"/>
                <w:sz w:val="16"/>
                <w:szCs w:val="16"/>
              </w:rPr>
            </w:pPr>
            <w:r>
              <w:rPr>
                <w:rFonts w:ascii="Arial" w:hAnsi="Arial" w:cs="Arial"/>
                <w:color w:val="454545"/>
                <w:sz w:val="16"/>
                <w:szCs w:val="16"/>
              </w:rPr>
              <w:t>216__A</w:t>
            </w:r>
          </w:p>
        </w:tc>
        <w:tc>
          <w:tcPr>
            <w:tcW w:w="1584" w:type="dxa"/>
            <w:tcBorders>
              <w:top w:val="single" w:sz="4" w:space="0" w:color="auto"/>
              <w:bottom w:val="single" w:sz="4" w:space="0" w:color="auto"/>
            </w:tcBorders>
            <w:noWrap/>
            <w:hideMark/>
          </w:tcPr>
          <w:p w14:paraId="0A9D0AD9" w14:textId="125812CF" w:rsidR="00EA45B0" w:rsidRPr="00DC6265" w:rsidRDefault="00EA45B0" w:rsidP="00EA45B0">
            <w:pPr>
              <w:rPr>
                <w:rFonts w:cs="Arial"/>
                <w:color w:val="454545"/>
                <w:sz w:val="16"/>
                <w:szCs w:val="16"/>
              </w:rPr>
            </w:pPr>
            <w:r>
              <w:rPr>
                <w:rFonts w:ascii="Arial" w:hAnsi="Arial" w:cs="Arial"/>
                <w:color w:val="454545"/>
                <w:sz w:val="16"/>
                <w:szCs w:val="16"/>
              </w:rPr>
              <w:t>WTRML</w:t>
            </w:r>
          </w:p>
        </w:tc>
        <w:tc>
          <w:tcPr>
            <w:tcW w:w="1354" w:type="dxa"/>
            <w:tcBorders>
              <w:top w:val="single" w:sz="4" w:space="0" w:color="auto"/>
              <w:bottom w:val="single" w:sz="4" w:space="0" w:color="auto"/>
            </w:tcBorders>
            <w:noWrap/>
            <w:hideMark/>
          </w:tcPr>
          <w:p w14:paraId="45B5ED90" w14:textId="527810A1" w:rsidR="00EA45B0" w:rsidRPr="00DC6265" w:rsidRDefault="00EA45B0" w:rsidP="00EA45B0">
            <w:pPr>
              <w:rPr>
                <w:rFonts w:cs="Arial"/>
                <w:color w:val="454545"/>
                <w:sz w:val="16"/>
                <w:szCs w:val="16"/>
              </w:rPr>
            </w:pPr>
            <w:r>
              <w:rPr>
                <w:rFonts w:ascii="Arial" w:hAnsi="Arial" w:cs="Arial"/>
                <w:color w:val="454545"/>
                <w:sz w:val="16"/>
                <w:szCs w:val="16"/>
              </w:rPr>
              <w:t>SARRD</w:t>
            </w:r>
          </w:p>
        </w:tc>
        <w:tc>
          <w:tcPr>
            <w:tcW w:w="1656" w:type="dxa"/>
            <w:tcBorders>
              <w:top w:val="single" w:sz="4" w:space="0" w:color="auto"/>
              <w:bottom w:val="single" w:sz="4" w:space="0" w:color="auto"/>
              <w:right w:val="single" w:sz="4" w:space="0" w:color="auto"/>
            </w:tcBorders>
            <w:noWrap/>
            <w:hideMark/>
          </w:tcPr>
          <w:p w14:paraId="6F679922" w14:textId="4B39CD59" w:rsidR="00EA45B0" w:rsidRPr="00DC6265" w:rsidRDefault="00EA45B0" w:rsidP="00EA45B0">
            <w:pPr>
              <w:jc w:val="right"/>
              <w:rPr>
                <w:rFonts w:cs="Arial"/>
                <w:color w:val="454545"/>
                <w:sz w:val="16"/>
                <w:szCs w:val="16"/>
              </w:rPr>
            </w:pPr>
            <w:r>
              <w:rPr>
                <w:rFonts w:ascii="Arial" w:hAnsi="Arial" w:cs="Arial"/>
                <w:color w:val="454545"/>
                <w:sz w:val="16"/>
                <w:szCs w:val="16"/>
              </w:rPr>
              <w:t>3</w:t>
            </w:r>
          </w:p>
        </w:tc>
      </w:tr>
      <w:tr w:rsidR="00EA45B0" w:rsidRPr="00DC6265" w14:paraId="38C5A734"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801BB68" w14:textId="06A2AC76" w:rsidR="00EA45B0" w:rsidRPr="00DC6265" w:rsidRDefault="00EA45B0" w:rsidP="00EA45B0">
            <w:pPr>
              <w:rPr>
                <w:rFonts w:cs="Arial"/>
                <w:color w:val="454545"/>
                <w:sz w:val="16"/>
                <w:szCs w:val="16"/>
              </w:rPr>
            </w:pPr>
            <w:r>
              <w:rPr>
                <w:rFonts w:ascii="Arial" w:hAnsi="Arial" w:cs="Arial"/>
                <w:color w:val="454545"/>
                <w:sz w:val="16"/>
                <w:szCs w:val="16"/>
              </w:rPr>
              <w:t>SPAWLON5</w:t>
            </w:r>
          </w:p>
        </w:tc>
        <w:tc>
          <w:tcPr>
            <w:tcW w:w="2448" w:type="dxa"/>
            <w:tcBorders>
              <w:top w:val="single" w:sz="4" w:space="0" w:color="auto"/>
              <w:bottom w:val="single" w:sz="4" w:space="0" w:color="auto"/>
            </w:tcBorders>
            <w:noWrap/>
            <w:hideMark/>
          </w:tcPr>
          <w:p w14:paraId="357F47D8" w14:textId="1B533CE9" w:rsidR="00EA45B0" w:rsidRPr="00DC6265" w:rsidRDefault="00EA45B0" w:rsidP="00EA45B0">
            <w:pPr>
              <w:rPr>
                <w:rFonts w:cs="Arial"/>
                <w:color w:val="454545"/>
                <w:sz w:val="16"/>
                <w:szCs w:val="16"/>
              </w:rPr>
            </w:pPr>
            <w:r>
              <w:rPr>
                <w:rFonts w:ascii="Arial" w:hAnsi="Arial" w:cs="Arial"/>
                <w:color w:val="454545"/>
                <w:sz w:val="16"/>
                <w:szCs w:val="16"/>
              </w:rPr>
              <w:t>NORMAN_PETTUS1_1</w:t>
            </w:r>
          </w:p>
        </w:tc>
        <w:tc>
          <w:tcPr>
            <w:tcW w:w="1584" w:type="dxa"/>
            <w:tcBorders>
              <w:top w:val="single" w:sz="4" w:space="0" w:color="auto"/>
              <w:bottom w:val="single" w:sz="4" w:space="0" w:color="auto"/>
            </w:tcBorders>
            <w:noWrap/>
            <w:hideMark/>
          </w:tcPr>
          <w:p w14:paraId="6EF3F2BF" w14:textId="38E25426" w:rsidR="00EA45B0" w:rsidRPr="00DC6265" w:rsidRDefault="00EA45B0" w:rsidP="00EA45B0">
            <w:pPr>
              <w:rPr>
                <w:rFonts w:cs="Arial"/>
                <w:color w:val="454545"/>
                <w:sz w:val="16"/>
                <w:szCs w:val="16"/>
              </w:rPr>
            </w:pPr>
            <w:r>
              <w:rPr>
                <w:rFonts w:ascii="Arial" w:hAnsi="Arial" w:cs="Arial"/>
                <w:color w:val="454545"/>
                <w:sz w:val="16"/>
                <w:szCs w:val="16"/>
              </w:rPr>
              <w:t>PETTUS</w:t>
            </w:r>
          </w:p>
        </w:tc>
        <w:tc>
          <w:tcPr>
            <w:tcW w:w="1354" w:type="dxa"/>
            <w:tcBorders>
              <w:top w:val="single" w:sz="4" w:space="0" w:color="auto"/>
              <w:bottom w:val="single" w:sz="4" w:space="0" w:color="auto"/>
            </w:tcBorders>
            <w:noWrap/>
            <w:hideMark/>
          </w:tcPr>
          <w:p w14:paraId="1FB47BF4" w14:textId="1F501DB6" w:rsidR="00EA45B0" w:rsidRPr="00DC6265" w:rsidRDefault="00EA45B0" w:rsidP="00EA45B0">
            <w:pPr>
              <w:rPr>
                <w:rFonts w:cs="Arial"/>
                <w:color w:val="454545"/>
                <w:sz w:val="16"/>
                <w:szCs w:val="16"/>
              </w:rPr>
            </w:pPr>
            <w:r>
              <w:rPr>
                <w:rFonts w:ascii="Arial" w:hAnsi="Arial" w:cs="Arial"/>
                <w:color w:val="454545"/>
                <w:sz w:val="16"/>
                <w:szCs w:val="16"/>
              </w:rPr>
              <w:t>NORMANNA</w:t>
            </w:r>
          </w:p>
        </w:tc>
        <w:tc>
          <w:tcPr>
            <w:tcW w:w="1656" w:type="dxa"/>
            <w:tcBorders>
              <w:top w:val="single" w:sz="4" w:space="0" w:color="auto"/>
              <w:bottom w:val="single" w:sz="4" w:space="0" w:color="auto"/>
              <w:right w:val="single" w:sz="4" w:space="0" w:color="auto"/>
            </w:tcBorders>
            <w:noWrap/>
            <w:hideMark/>
          </w:tcPr>
          <w:p w14:paraId="6A040F23" w14:textId="474AA33E" w:rsidR="00EA45B0" w:rsidRPr="00DC6265" w:rsidRDefault="00EA45B0" w:rsidP="00EA45B0">
            <w:pPr>
              <w:jc w:val="right"/>
              <w:rPr>
                <w:rFonts w:cs="Arial"/>
                <w:color w:val="454545"/>
                <w:sz w:val="16"/>
                <w:szCs w:val="16"/>
              </w:rPr>
            </w:pPr>
            <w:r>
              <w:rPr>
                <w:rFonts w:ascii="Arial" w:hAnsi="Arial" w:cs="Arial"/>
                <w:color w:val="454545"/>
                <w:sz w:val="16"/>
                <w:szCs w:val="16"/>
              </w:rPr>
              <w:t>3</w:t>
            </w:r>
          </w:p>
        </w:tc>
      </w:tr>
      <w:tr w:rsidR="00EA45B0" w:rsidRPr="00DC6265" w14:paraId="4A30021B"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1AC488A" w14:textId="6C60711A" w:rsidR="00EA45B0" w:rsidRPr="00DC6265" w:rsidRDefault="00EA45B0" w:rsidP="00EA45B0">
            <w:pPr>
              <w:rPr>
                <w:rFonts w:cs="Arial"/>
                <w:color w:val="454545"/>
                <w:sz w:val="16"/>
                <w:szCs w:val="16"/>
              </w:rPr>
            </w:pPr>
            <w:r>
              <w:rPr>
                <w:rFonts w:ascii="Arial" w:hAnsi="Arial" w:cs="Arial"/>
                <w:color w:val="454545"/>
                <w:sz w:val="16"/>
                <w:szCs w:val="16"/>
              </w:rPr>
              <w:t>SPOLPHA8</w:t>
            </w:r>
          </w:p>
        </w:tc>
        <w:tc>
          <w:tcPr>
            <w:tcW w:w="2448" w:type="dxa"/>
            <w:tcBorders>
              <w:top w:val="single" w:sz="4" w:space="0" w:color="auto"/>
              <w:bottom w:val="single" w:sz="4" w:space="0" w:color="auto"/>
            </w:tcBorders>
            <w:noWrap/>
            <w:hideMark/>
          </w:tcPr>
          <w:p w14:paraId="19679706" w14:textId="09B21B68" w:rsidR="00EA45B0" w:rsidRPr="00DC6265" w:rsidRDefault="00EA45B0" w:rsidP="00EA45B0">
            <w:pPr>
              <w:rPr>
                <w:rFonts w:cs="Arial"/>
                <w:color w:val="454545"/>
                <w:sz w:val="16"/>
                <w:szCs w:val="16"/>
              </w:rPr>
            </w:pPr>
            <w:r>
              <w:rPr>
                <w:rFonts w:ascii="Arial" w:hAnsi="Arial" w:cs="Arial"/>
                <w:color w:val="454545"/>
                <w:sz w:val="16"/>
                <w:szCs w:val="16"/>
              </w:rPr>
              <w:t>GCB_100_1</w:t>
            </w:r>
          </w:p>
        </w:tc>
        <w:tc>
          <w:tcPr>
            <w:tcW w:w="1584" w:type="dxa"/>
            <w:tcBorders>
              <w:top w:val="single" w:sz="4" w:space="0" w:color="auto"/>
              <w:bottom w:val="single" w:sz="4" w:space="0" w:color="auto"/>
            </w:tcBorders>
            <w:noWrap/>
            <w:hideMark/>
          </w:tcPr>
          <w:p w14:paraId="36198032" w14:textId="67808791" w:rsidR="00EA45B0" w:rsidRPr="00DC6265" w:rsidRDefault="00EA45B0" w:rsidP="00EA45B0">
            <w:pPr>
              <w:rPr>
                <w:rFonts w:cs="Arial"/>
                <w:color w:val="454545"/>
                <w:sz w:val="16"/>
                <w:szCs w:val="16"/>
              </w:rPr>
            </w:pPr>
            <w:r>
              <w:rPr>
                <w:rFonts w:ascii="Arial" w:hAnsi="Arial" w:cs="Arial"/>
                <w:color w:val="454545"/>
                <w:sz w:val="16"/>
                <w:szCs w:val="16"/>
              </w:rPr>
              <w:t>N_MCALLN</w:t>
            </w:r>
          </w:p>
        </w:tc>
        <w:tc>
          <w:tcPr>
            <w:tcW w:w="1354" w:type="dxa"/>
            <w:tcBorders>
              <w:top w:val="single" w:sz="4" w:space="0" w:color="auto"/>
              <w:bottom w:val="single" w:sz="4" w:space="0" w:color="auto"/>
            </w:tcBorders>
            <w:noWrap/>
            <w:hideMark/>
          </w:tcPr>
          <w:p w14:paraId="0B57CECA" w14:textId="7EA3FE6A" w:rsidR="00EA45B0" w:rsidRPr="00DC6265" w:rsidRDefault="00EA45B0" w:rsidP="00EA45B0">
            <w:pPr>
              <w:rPr>
                <w:rFonts w:cs="Arial"/>
                <w:color w:val="454545"/>
                <w:sz w:val="16"/>
                <w:szCs w:val="16"/>
              </w:rPr>
            </w:pPr>
            <w:r>
              <w:rPr>
                <w:rFonts w:ascii="Arial" w:hAnsi="Arial" w:cs="Arial"/>
                <w:color w:val="454545"/>
                <w:sz w:val="16"/>
                <w:szCs w:val="16"/>
              </w:rPr>
              <w:t>W_MCALLN</w:t>
            </w:r>
          </w:p>
        </w:tc>
        <w:tc>
          <w:tcPr>
            <w:tcW w:w="1656" w:type="dxa"/>
            <w:tcBorders>
              <w:top w:val="single" w:sz="4" w:space="0" w:color="auto"/>
              <w:bottom w:val="single" w:sz="4" w:space="0" w:color="auto"/>
              <w:right w:val="single" w:sz="4" w:space="0" w:color="auto"/>
            </w:tcBorders>
            <w:noWrap/>
            <w:hideMark/>
          </w:tcPr>
          <w:p w14:paraId="42A4DFF1" w14:textId="434F2ADC" w:rsidR="00EA45B0" w:rsidRPr="00DC6265" w:rsidRDefault="00EA45B0" w:rsidP="00EA45B0">
            <w:pPr>
              <w:jc w:val="right"/>
              <w:rPr>
                <w:rFonts w:cs="Arial"/>
                <w:color w:val="454545"/>
                <w:sz w:val="16"/>
                <w:szCs w:val="16"/>
              </w:rPr>
            </w:pPr>
            <w:r>
              <w:rPr>
                <w:rFonts w:ascii="Arial" w:hAnsi="Arial" w:cs="Arial"/>
                <w:color w:val="454545"/>
                <w:sz w:val="16"/>
                <w:szCs w:val="16"/>
              </w:rPr>
              <w:t>3</w:t>
            </w:r>
          </w:p>
        </w:tc>
      </w:tr>
      <w:tr w:rsidR="00EA45B0" w:rsidRPr="00DC6265" w14:paraId="31410BEC"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2ECDB2AE" w14:textId="6818FBDB" w:rsidR="00EA45B0" w:rsidRPr="00DC6265" w:rsidRDefault="00EA45B0" w:rsidP="00EA45B0">
            <w:pPr>
              <w:rPr>
                <w:rFonts w:cs="Arial"/>
                <w:color w:val="454545"/>
                <w:sz w:val="16"/>
                <w:szCs w:val="16"/>
              </w:rPr>
            </w:pPr>
            <w:r>
              <w:rPr>
                <w:rFonts w:ascii="Arial" w:hAnsi="Arial" w:cs="Arial"/>
                <w:color w:val="454545"/>
                <w:sz w:val="16"/>
                <w:szCs w:val="16"/>
              </w:rPr>
              <w:lastRenderedPageBreak/>
              <w:t>DCBYRN28</w:t>
            </w:r>
          </w:p>
        </w:tc>
        <w:tc>
          <w:tcPr>
            <w:tcW w:w="2448" w:type="dxa"/>
            <w:tcBorders>
              <w:top w:val="single" w:sz="4" w:space="0" w:color="auto"/>
              <w:bottom w:val="single" w:sz="4" w:space="0" w:color="auto"/>
            </w:tcBorders>
            <w:noWrap/>
            <w:hideMark/>
          </w:tcPr>
          <w:p w14:paraId="244C9421" w14:textId="3759E630" w:rsidR="00EA45B0" w:rsidRPr="00DC6265" w:rsidRDefault="00EA45B0" w:rsidP="00EA45B0">
            <w:pPr>
              <w:rPr>
                <w:rFonts w:cs="Arial"/>
                <w:color w:val="454545"/>
                <w:sz w:val="16"/>
                <w:szCs w:val="16"/>
              </w:rPr>
            </w:pPr>
            <w:r>
              <w:rPr>
                <w:rFonts w:ascii="Arial" w:hAnsi="Arial" w:cs="Arial"/>
                <w:color w:val="454545"/>
                <w:sz w:val="16"/>
                <w:szCs w:val="16"/>
              </w:rPr>
              <w:t>CV_LH_03_A</w:t>
            </w:r>
          </w:p>
        </w:tc>
        <w:tc>
          <w:tcPr>
            <w:tcW w:w="1584" w:type="dxa"/>
            <w:tcBorders>
              <w:top w:val="single" w:sz="4" w:space="0" w:color="auto"/>
              <w:bottom w:val="single" w:sz="4" w:space="0" w:color="auto"/>
            </w:tcBorders>
            <w:noWrap/>
            <w:hideMark/>
          </w:tcPr>
          <w:p w14:paraId="28DB8471" w14:textId="59428C04" w:rsidR="00EA45B0" w:rsidRPr="00DC6265" w:rsidRDefault="00EA45B0" w:rsidP="00EA45B0">
            <w:pPr>
              <w:rPr>
                <w:rFonts w:cs="Arial"/>
                <w:color w:val="454545"/>
                <w:sz w:val="16"/>
                <w:szCs w:val="16"/>
              </w:rPr>
            </w:pPr>
            <w:r>
              <w:rPr>
                <w:rFonts w:ascii="Arial" w:hAnsi="Arial" w:cs="Arial"/>
                <w:color w:val="454545"/>
                <w:sz w:val="16"/>
                <w:szCs w:val="16"/>
              </w:rPr>
              <w:t>LH</w:t>
            </w:r>
          </w:p>
        </w:tc>
        <w:tc>
          <w:tcPr>
            <w:tcW w:w="1354" w:type="dxa"/>
            <w:tcBorders>
              <w:top w:val="single" w:sz="4" w:space="0" w:color="auto"/>
              <w:bottom w:val="single" w:sz="4" w:space="0" w:color="auto"/>
            </w:tcBorders>
            <w:noWrap/>
            <w:hideMark/>
          </w:tcPr>
          <w:p w14:paraId="08749D59" w14:textId="1A40EF8E" w:rsidR="00EA45B0" w:rsidRPr="00DC6265" w:rsidRDefault="00EA45B0" w:rsidP="00EA45B0">
            <w:pPr>
              <w:rPr>
                <w:rFonts w:cs="Arial"/>
                <w:color w:val="454545"/>
                <w:sz w:val="16"/>
                <w:szCs w:val="16"/>
              </w:rPr>
            </w:pPr>
            <w:r>
              <w:rPr>
                <w:rFonts w:ascii="Arial" w:hAnsi="Arial" w:cs="Arial"/>
                <w:color w:val="454545"/>
                <w:sz w:val="16"/>
                <w:szCs w:val="16"/>
              </w:rPr>
              <w:t>CV</w:t>
            </w:r>
          </w:p>
        </w:tc>
        <w:tc>
          <w:tcPr>
            <w:tcW w:w="1656" w:type="dxa"/>
            <w:tcBorders>
              <w:top w:val="single" w:sz="4" w:space="0" w:color="auto"/>
              <w:bottom w:val="single" w:sz="4" w:space="0" w:color="auto"/>
              <w:right w:val="single" w:sz="4" w:space="0" w:color="auto"/>
            </w:tcBorders>
            <w:noWrap/>
            <w:hideMark/>
          </w:tcPr>
          <w:p w14:paraId="7CC51EF1" w14:textId="6450DCDB" w:rsidR="00EA45B0" w:rsidRPr="00DC6265" w:rsidRDefault="00EA45B0" w:rsidP="00EA45B0">
            <w:pPr>
              <w:jc w:val="right"/>
              <w:rPr>
                <w:rFonts w:cs="Arial"/>
                <w:color w:val="454545"/>
                <w:sz w:val="16"/>
                <w:szCs w:val="16"/>
              </w:rPr>
            </w:pPr>
            <w:r>
              <w:rPr>
                <w:rFonts w:ascii="Arial" w:hAnsi="Arial" w:cs="Arial"/>
                <w:color w:val="454545"/>
                <w:sz w:val="16"/>
                <w:szCs w:val="16"/>
              </w:rPr>
              <w:t>3</w:t>
            </w:r>
          </w:p>
        </w:tc>
      </w:tr>
      <w:tr w:rsidR="00EA45B0" w:rsidRPr="00DC6265" w14:paraId="755406ED"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277326B1" w14:textId="5F6D8E27" w:rsidR="00EA45B0" w:rsidRPr="00DC6265" w:rsidRDefault="00EA45B0" w:rsidP="00EA45B0">
            <w:pPr>
              <w:rPr>
                <w:rFonts w:cs="Arial"/>
                <w:color w:val="454545"/>
                <w:sz w:val="16"/>
                <w:szCs w:val="16"/>
              </w:rPr>
            </w:pPr>
            <w:r>
              <w:rPr>
                <w:rFonts w:ascii="Arial" w:hAnsi="Arial" w:cs="Arial"/>
                <w:color w:val="454545"/>
                <w:sz w:val="16"/>
                <w:szCs w:val="16"/>
              </w:rPr>
              <w:t>SBRAHAM8</w:t>
            </w:r>
          </w:p>
        </w:tc>
        <w:tc>
          <w:tcPr>
            <w:tcW w:w="2448" w:type="dxa"/>
            <w:tcBorders>
              <w:top w:val="single" w:sz="4" w:space="0" w:color="auto"/>
              <w:bottom w:val="single" w:sz="4" w:space="0" w:color="auto"/>
            </w:tcBorders>
            <w:noWrap/>
            <w:hideMark/>
          </w:tcPr>
          <w:p w14:paraId="07A0127F" w14:textId="78CABEA3" w:rsidR="00EA45B0" w:rsidRPr="00DC6265" w:rsidRDefault="00EA45B0" w:rsidP="00EA45B0">
            <w:pPr>
              <w:rPr>
                <w:rFonts w:cs="Arial"/>
                <w:color w:val="454545"/>
                <w:sz w:val="16"/>
                <w:szCs w:val="16"/>
              </w:rPr>
            </w:pPr>
            <w:r>
              <w:rPr>
                <w:rFonts w:ascii="Arial" w:hAnsi="Arial" w:cs="Arial"/>
                <w:color w:val="454545"/>
                <w:sz w:val="16"/>
                <w:szCs w:val="16"/>
              </w:rPr>
              <w:t>HAMILT_MAVERI1_1</w:t>
            </w:r>
          </w:p>
        </w:tc>
        <w:tc>
          <w:tcPr>
            <w:tcW w:w="1584" w:type="dxa"/>
            <w:tcBorders>
              <w:top w:val="single" w:sz="4" w:space="0" w:color="auto"/>
              <w:bottom w:val="single" w:sz="4" w:space="0" w:color="auto"/>
            </w:tcBorders>
            <w:noWrap/>
            <w:hideMark/>
          </w:tcPr>
          <w:p w14:paraId="22F23C79" w14:textId="4AB7FFE1" w:rsidR="00EA45B0" w:rsidRPr="00DC6265" w:rsidRDefault="00EA45B0" w:rsidP="00EA45B0">
            <w:pPr>
              <w:rPr>
                <w:rFonts w:cs="Arial"/>
                <w:color w:val="454545"/>
                <w:sz w:val="16"/>
                <w:szCs w:val="16"/>
              </w:rPr>
            </w:pPr>
            <w:r>
              <w:rPr>
                <w:rFonts w:ascii="Arial" w:hAnsi="Arial" w:cs="Arial"/>
                <w:color w:val="454545"/>
                <w:sz w:val="16"/>
                <w:szCs w:val="16"/>
              </w:rPr>
              <w:t>HAMILTON</w:t>
            </w:r>
          </w:p>
        </w:tc>
        <w:tc>
          <w:tcPr>
            <w:tcW w:w="1354" w:type="dxa"/>
            <w:tcBorders>
              <w:top w:val="single" w:sz="4" w:space="0" w:color="auto"/>
              <w:bottom w:val="single" w:sz="4" w:space="0" w:color="auto"/>
            </w:tcBorders>
            <w:noWrap/>
            <w:hideMark/>
          </w:tcPr>
          <w:p w14:paraId="4206B97C" w14:textId="29112F23" w:rsidR="00EA45B0" w:rsidRPr="00DC6265" w:rsidRDefault="00EA45B0" w:rsidP="00EA45B0">
            <w:pPr>
              <w:rPr>
                <w:rFonts w:cs="Arial"/>
                <w:color w:val="454545"/>
                <w:sz w:val="16"/>
                <w:szCs w:val="16"/>
              </w:rPr>
            </w:pPr>
            <w:r>
              <w:rPr>
                <w:rFonts w:ascii="Arial" w:hAnsi="Arial" w:cs="Arial"/>
                <w:color w:val="454545"/>
                <w:sz w:val="16"/>
                <w:szCs w:val="16"/>
              </w:rPr>
              <w:t>MAVERICK</w:t>
            </w:r>
          </w:p>
        </w:tc>
        <w:tc>
          <w:tcPr>
            <w:tcW w:w="1656" w:type="dxa"/>
            <w:tcBorders>
              <w:top w:val="single" w:sz="4" w:space="0" w:color="auto"/>
              <w:bottom w:val="single" w:sz="4" w:space="0" w:color="auto"/>
              <w:right w:val="single" w:sz="4" w:space="0" w:color="auto"/>
            </w:tcBorders>
            <w:noWrap/>
            <w:hideMark/>
          </w:tcPr>
          <w:p w14:paraId="1706A77C" w14:textId="1A6B1254" w:rsidR="00EA45B0" w:rsidRPr="00DC6265" w:rsidRDefault="00EA45B0" w:rsidP="00EA45B0">
            <w:pPr>
              <w:jc w:val="right"/>
              <w:rPr>
                <w:rFonts w:cs="Arial"/>
                <w:color w:val="454545"/>
                <w:sz w:val="16"/>
                <w:szCs w:val="16"/>
              </w:rPr>
            </w:pPr>
            <w:r>
              <w:rPr>
                <w:rFonts w:ascii="Arial" w:hAnsi="Arial" w:cs="Arial"/>
                <w:color w:val="454545"/>
                <w:sz w:val="16"/>
                <w:szCs w:val="16"/>
              </w:rPr>
              <w:t>3</w:t>
            </w:r>
          </w:p>
        </w:tc>
      </w:tr>
      <w:tr w:rsidR="00EA45B0" w:rsidRPr="00DC6265" w14:paraId="301FEFB5"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39AABDB" w14:textId="6DD85A54" w:rsidR="00EA45B0" w:rsidRPr="00DC6265" w:rsidRDefault="00EA45B0" w:rsidP="00EA45B0">
            <w:pPr>
              <w:rPr>
                <w:rFonts w:cs="Arial"/>
                <w:color w:val="454545"/>
                <w:sz w:val="16"/>
                <w:szCs w:val="16"/>
              </w:rPr>
            </w:pPr>
            <w:r>
              <w:rPr>
                <w:rFonts w:ascii="Arial" w:hAnsi="Arial" w:cs="Arial"/>
                <w:color w:val="454545"/>
                <w:sz w:val="16"/>
                <w:szCs w:val="16"/>
              </w:rPr>
              <w:t>DFERHOR8</w:t>
            </w:r>
          </w:p>
        </w:tc>
        <w:tc>
          <w:tcPr>
            <w:tcW w:w="2448" w:type="dxa"/>
            <w:tcBorders>
              <w:top w:val="single" w:sz="4" w:space="0" w:color="auto"/>
              <w:bottom w:val="single" w:sz="4" w:space="0" w:color="auto"/>
            </w:tcBorders>
            <w:noWrap/>
            <w:hideMark/>
          </w:tcPr>
          <w:p w14:paraId="4FBFD0D7" w14:textId="5E2B369F" w:rsidR="00EA45B0" w:rsidRPr="00DC6265" w:rsidRDefault="00EA45B0" w:rsidP="00EA45B0">
            <w:pPr>
              <w:rPr>
                <w:rFonts w:cs="Arial"/>
                <w:color w:val="454545"/>
                <w:sz w:val="16"/>
                <w:szCs w:val="16"/>
              </w:rPr>
            </w:pPr>
            <w:r>
              <w:rPr>
                <w:rFonts w:ascii="Arial" w:hAnsi="Arial" w:cs="Arial"/>
                <w:color w:val="454545"/>
                <w:sz w:val="16"/>
                <w:szCs w:val="16"/>
              </w:rPr>
              <w:t>342T195_1</w:t>
            </w:r>
          </w:p>
        </w:tc>
        <w:tc>
          <w:tcPr>
            <w:tcW w:w="1584" w:type="dxa"/>
            <w:tcBorders>
              <w:top w:val="single" w:sz="4" w:space="0" w:color="auto"/>
              <w:bottom w:val="single" w:sz="4" w:space="0" w:color="auto"/>
            </w:tcBorders>
            <w:noWrap/>
            <w:hideMark/>
          </w:tcPr>
          <w:p w14:paraId="0CBBB19C" w14:textId="0D851B5E" w:rsidR="00EA45B0" w:rsidRPr="00DC6265" w:rsidRDefault="00EA45B0" w:rsidP="00EA45B0">
            <w:pPr>
              <w:rPr>
                <w:rFonts w:cs="Arial"/>
                <w:color w:val="454545"/>
                <w:sz w:val="16"/>
                <w:szCs w:val="16"/>
              </w:rPr>
            </w:pPr>
            <w:r>
              <w:rPr>
                <w:rFonts w:ascii="Arial" w:hAnsi="Arial" w:cs="Arial"/>
                <w:color w:val="454545"/>
                <w:sz w:val="16"/>
                <w:szCs w:val="16"/>
              </w:rPr>
              <w:t>GRANMO</w:t>
            </w:r>
          </w:p>
        </w:tc>
        <w:tc>
          <w:tcPr>
            <w:tcW w:w="1354" w:type="dxa"/>
            <w:tcBorders>
              <w:top w:val="single" w:sz="4" w:space="0" w:color="auto"/>
              <w:bottom w:val="single" w:sz="4" w:space="0" w:color="auto"/>
            </w:tcBorders>
            <w:noWrap/>
            <w:hideMark/>
          </w:tcPr>
          <w:p w14:paraId="1799578F" w14:textId="738BF64A" w:rsidR="00EA45B0" w:rsidRPr="00DC6265" w:rsidRDefault="00EA45B0" w:rsidP="00EA45B0">
            <w:pPr>
              <w:rPr>
                <w:rFonts w:cs="Arial"/>
                <w:color w:val="454545"/>
                <w:sz w:val="16"/>
                <w:szCs w:val="16"/>
              </w:rPr>
            </w:pPr>
            <w:r>
              <w:rPr>
                <w:rFonts w:ascii="Arial" w:hAnsi="Arial" w:cs="Arial"/>
                <w:color w:val="454545"/>
                <w:sz w:val="16"/>
                <w:szCs w:val="16"/>
              </w:rPr>
              <w:t>MARBFA</w:t>
            </w:r>
          </w:p>
        </w:tc>
        <w:tc>
          <w:tcPr>
            <w:tcW w:w="1656" w:type="dxa"/>
            <w:tcBorders>
              <w:top w:val="single" w:sz="4" w:space="0" w:color="auto"/>
              <w:bottom w:val="single" w:sz="4" w:space="0" w:color="auto"/>
              <w:right w:val="single" w:sz="4" w:space="0" w:color="auto"/>
            </w:tcBorders>
            <w:noWrap/>
            <w:hideMark/>
          </w:tcPr>
          <w:p w14:paraId="70C0D107" w14:textId="19FF69E2" w:rsidR="00EA45B0" w:rsidRPr="00DC6265" w:rsidRDefault="00EA45B0" w:rsidP="00EA45B0">
            <w:pPr>
              <w:jc w:val="right"/>
              <w:rPr>
                <w:rFonts w:cs="Arial"/>
                <w:color w:val="454545"/>
                <w:sz w:val="16"/>
                <w:szCs w:val="16"/>
              </w:rPr>
            </w:pPr>
            <w:r>
              <w:rPr>
                <w:rFonts w:ascii="Arial" w:hAnsi="Arial" w:cs="Arial"/>
                <w:color w:val="454545"/>
                <w:sz w:val="16"/>
                <w:szCs w:val="16"/>
              </w:rPr>
              <w:t>3</w:t>
            </w:r>
          </w:p>
        </w:tc>
      </w:tr>
      <w:tr w:rsidR="00EA45B0" w:rsidRPr="00DC6265" w14:paraId="29A24A1C"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43BB776" w14:textId="3657354A" w:rsidR="00EA45B0" w:rsidRPr="00DC6265" w:rsidRDefault="00EA45B0" w:rsidP="00EA45B0">
            <w:pPr>
              <w:rPr>
                <w:rFonts w:cs="Arial"/>
                <w:color w:val="454545"/>
                <w:sz w:val="16"/>
                <w:szCs w:val="16"/>
              </w:rPr>
            </w:pPr>
            <w:r>
              <w:rPr>
                <w:rFonts w:ascii="Arial" w:hAnsi="Arial" w:cs="Arial"/>
                <w:color w:val="454545"/>
                <w:sz w:val="16"/>
                <w:szCs w:val="16"/>
              </w:rPr>
              <w:t>DCHBJOR5</w:t>
            </w:r>
          </w:p>
        </w:tc>
        <w:tc>
          <w:tcPr>
            <w:tcW w:w="2448" w:type="dxa"/>
            <w:tcBorders>
              <w:top w:val="single" w:sz="4" w:space="0" w:color="auto"/>
              <w:bottom w:val="single" w:sz="4" w:space="0" w:color="auto"/>
            </w:tcBorders>
            <w:noWrap/>
            <w:hideMark/>
          </w:tcPr>
          <w:p w14:paraId="11FA195D" w14:textId="195C0923" w:rsidR="00EA45B0" w:rsidRPr="00DC6265" w:rsidRDefault="00EA45B0" w:rsidP="00EA45B0">
            <w:pPr>
              <w:rPr>
                <w:rFonts w:cs="Arial"/>
                <w:color w:val="454545"/>
                <w:sz w:val="16"/>
                <w:szCs w:val="16"/>
              </w:rPr>
            </w:pPr>
            <w:r>
              <w:rPr>
                <w:rFonts w:ascii="Arial" w:hAnsi="Arial" w:cs="Arial"/>
                <w:color w:val="454545"/>
                <w:sz w:val="16"/>
                <w:szCs w:val="16"/>
              </w:rPr>
              <w:t>CBYCD_84_A</w:t>
            </w:r>
          </w:p>
        </w:tc>
        <w:tc>
          <w:tcPr>
            <w:tcW w:w="1584" w:type="dxa"/>
            <w:tcBorders>
              <w:top w:val="single" w:sz="4" w:space="0" w:color="auto"/>
              <w:bottom w:val="single" w:sz="4" w:space="0" w:color="auto"/>
            </w:tcBorders>
            <w:noWrap/>
            <w:hideMark/>
          </w:tcPr>
          <w:p w14:paraId="42ABC30D" w14:textId="31B17354" w:rsidR="00EA45B0" w:rsidRPr="00DC6265" w:rsidRDefault="00EA45B0" w:rsidP="00EA45B0">
            <w:pPr>
              <w:rPr>
                <w:rFonts w:cs="Arial"/>
                <w:color w:val="454545"/>
                <w:sz w:val="16"/>
                <w:szCs w:val="16"/>
              </w:rPr>
            </w:pPr>
            <w:r>
              <w:rPr>
                <w:rFonts w:ascii="Arial" w:hAnsi="Arial" w:cs="Arial"/>
                <w:color w:val="454545"/>
                <w:sz w:val="16"/>
                <w:szCs w:val="16"/>
              </w:rPr>
              <w:t>CBY</w:t>
            </w:r>
          </w:p>
        </w:tc>
        <w:tc>
          <w:tcPr>
            <w:tcW w:w="1354" w:type="dxa"/>
            <w:tcBorders>
              <w:top w:val="single" w:sz="4" w:space="0" w:color="auto"/>
              <w:bottom w:val="single" w:sz="4" w:space="0" w:color="auto"/>
            </w:tcBorders>
            <w:noWrap/>
            <w:hideMark/>
          </w:tcPr>
          <w:p w14:paraId="5266A163" w14:textId="0E2F645A" w:rsidR="00EA45B0" w:rsidRPr="00DC6265" w:rsidRDefault="00EA45B0" w:rsidP="00EA45B0">
            <w:pPr>
              <w:rPr>
                <w:rFonts w:cs="Arial"/>
                <w:color w:val="454545"/>
                <w:sz w:val="16"/>
                <w:szCs w:val="16"/>
              </w:rPr>
            </w:pPr>
            <w:r>
              <w:rPr>
                <w:rFonts w:ascii="Arial" w:hAnsi="Arial" w:cs="Arial"/>
                <w:color w:val="454545"/>
                <w:sz w:val="16"/>
                <w:szCs w:val="16"/>
              </w:rPr>
              <w:t>CD</w:t>
            </w:r>
          </w:p>
        </w:tc>
        <w:tc>
          <w:tcPr>
            <w:tcW w:w="1656" w:type="dxa"/>
            <w:tcBorders>
              <w:top w:val="single" w:sz="4" w:space="0" w:color="auto"/>
              <w:bottom w:val="single" w:sz="4" w:space="0" w:color="auto"/>
              <w:right w:val="single" w:sz="4" w:space="0" w:color="auto"/>
            </w:tcBorders>
            <w:noWrap/>
            <w:hideMark/>
          </w:tcPr>
          <w:p w14:paraId="464A40BC" w14:textId="15D9B9F7" w:rsidR="00EA45B0" w:rsidRPr="00DC6265" w:rsidRDefault="00EA45B0" w:rsidP="00EA45B0">
            <w:pPr>
              <w:jc w:val="right"/>
              <w:rPr>
                <w:rFonts w:cs="Arial"/>
                <w:color w:val="454545"/>
                <w:sz w:val="16"/>
                <w:szCs w:val="16"/>
              </w:rPr>
            </w:pPr>
            <w:r>
              <w:rPr>
                <w:rFonts w:ascii="Arial" w:hAnsi="Arial" w:cs="Arial"/>
                <w:color w:val="454545"/>
                <w:sz w:val="16"/>
                <w:szCs w:val="16"/>
              </w:rPr>
              <w:t>3</w:t>
            </w:r>
          </w:p>
        </w:tc>
      </w:tr>
      <w:tr w:rsidR="00EA45B0" w:rsidRPr="00DC6265" w14:paraId="652319D9"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201D788" w14:textId="4BC9A86C" w:rsidR="00EA45B0" w:rsidRPr="00DC6265" w:rsidRDefault="00EA45B0" w:rsidP="00EA45B0">
            <w:pPr>
              <w:rPr>
                <w:rFonts w:cs="Arial"/>
                <w:color w:val="454545"/>
                <w:sz w:val="16"/>
                <w:szCs w:val="16"/>
              </w:rPr>
            </w:pPr>
            <w:r>
              <w:rPr>
                <w:rFonts w:ascii="Arial" w:hAnsi="Arial" w:cs="Arial"/>
                <w:color w:val="454545"/>
                <w:sz w:val="16"/>
                <w:szCs w:val="16"/>
              </w:rPr>
              <w:t>SMDOOAS5</w:t>
            </w:r>
          </w:p>
        </w:tc>
        <w:tc>
          <w:tcPr>
            <w:tcW w:w="2448" w:type="dxa"/>
            <w:tcBorders>
              <w:top w:val="single" w:sz="4" w:space="0" w:color="auto"/>
              <w:bottom w:val="single" w:sz="4" w:space="0" w:color="auto"/>
            </w:tcBorders>
            <w:noWrap/>
            <w:hideMark/>
          </w:tcPr>
          <w:p w14:paraId="2BB66190" w14:textId="0003C3EC" w:rsidR="00EA45B0" w:rsidRPr="00DC6265" w:rsidRDefault="00EA45B0" w:rsidP="00EA45B0">
            <w:pPr>
              <w:rPr>
                <w:rFonts w:cs="Arial"/>
                <w:color w:val="454545"/>
                <w:sz w:val="16"/>
                <w:szCs w:val="16"/>
              </w:rPr>
            </w:pPr>
            <w:r>
              <w:rPr>
                <w:rFonts w:ascii="Arial" w:hAnsi="Arial" w:cs="Arial"/>
                <w:color w:val="454545"/>
                <w:sz w:val="16"/>
                <w:szCs w:val="16"/>
              </w:rPr>
              <w:t>AE_LV_04_A</w:t>
            </w:r>
          </w:p>
        </w:tc>
        <w:tc>
          <w:tcPr>
            <w:tcW w:w="1584" w:type="dxa"/>
            <w:tcBorders>
              <w:top w:val="single" w:sz="4" w:space="0" w:color="auto"/>
              <w:bottom w:val="single" w:sz="4" w:space="0" w:color="auto"/>
            </w:tcBorders>
            <w:noWrap/>
            <w:hideMark/>
          </w:tcPr>
          <w:p w14:paraId="0EC98D09" w14:textId="630807CB" w:rsidR="00EA45B0" w:rsidRPr="00DC6265" w:rsidRDefault="00EA45B0" w:rsidP="00EA45B0">
            <w:pPr>
              <w:rPr>
                <w:rFonts w:cs="Arial"/>
                <w:color w:val="454545"/>
                <w:sz w:val="16"/>
                <w:szCs w:val="16"/>
              </w:rPr>
            </w:pPr>
            <w:r>
              <w:rPr>
                <w:rFonts w:ascii="Arial" w:hAnsi="Arial" w:cs="Arial"/>
                <w:color w:val="454545"/>
                <w:sz w:val="16"/>
                <w:szCs w:val="16"/>
              </w:rPr>
              <w:t>AE</w:t>
            </w:r>
          </w:p>
        </w:tc>
        <w:tc>
          <w:tcPr>
            <w:tcW w:w="1354" w:type="dxa"/>
            <w:tcBorders>
              <w:top w:val="single" w:sz="4" w:space="0" w:color="auto"/>
              <w:bottom w:val="single" w:sz="4" w:space="0" w:color="auto"/>
            </w:tcBorders>
            <w:noWrap/>
            <w:hideMark/>
          </w:tcPr>
          <w:p w14:paraId="65343CD4" w14:textId="4DCCC97A" w:rsidR="00EA45B0" w:rsidRPr="00DC6265" w:rsidRDefault="00EA45B0" w:rsidP="00EA45B0">
            <w:pPr>
              <w:rPr>
                <w:rFonts w:cs="Arial"/>
                <w:color w:val="454545"/>
                <w:sz w:val="16"/>
                <w:szCs w:val="16"/>
              </w:rPr>
            </w:pPr>
            <w:r>
              <w:rPr>
                <w:rFonts w:ascii="Arial" w:hAnsi="Arial" w:cs="Arial"/>
                <w:color w:val="454545"/>
                <w:sz w:val="16"/>
                <w:szCs w:val="16"/>
              </w:rPr>
              <w:t>LV</w:t>
            </w:r>
          </w:p>
        </w:tc>
        <w:tc>
          <w:tcPr>
            <w:tcW w:w="1656" w:type="dxa"/>
            <w:tcBorders>
              <w:top w:val="single" w:sz="4" w:space="0" w:color="auto"/>
              <w:bottom w:val="single" w:sz="4" w:space="0" w:color="auto"/>
              <w:right w:val="single" w:sz="4" w:space="0" w:color="auto"/>
            </w:tcBorders>
            <w:noWrap/>
            <w:hideMark/>
          </w:tcPr>
          <w:p w14:paraId="200E7173" w14:textId="4FDCB5BE" w:rsidR="00EA45B0" w:rsidRPr="00DC6265" w:rsidRDefault="00EA45B0" w:rsidP="00EA45B0">
            <w:pPr>
              <w:jc w:val="right"/>
              <w:rPr>
                <w:rFonts w:cs="Arial"/>
                <w:color w:val="454545"/>
                <w:sz w:val="16"/>
                <w:szCs w:val="16"/>
              </w:rPr>
            </w:pPr>
            <w:r>
              <w:rPr>
                <w:rFonts w:ascii="Arial" w:hAnsi="Arial" w:cs="Arial"/>
                <w:color w:val="454545"/>
                <w:sz w:val="16"/>
                <w:szCs w:val="16"/>
              </w:rPr>
              <w:t>3</w:t>
            </w:r>
          </w:p>
        </w:tc>
      </w:tr>
      <w:tr w:rsidR="00EA45B0" w:rsidRPr="00DC6265" w14:paraId="3BFBF79B"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EA38834" w14:textId="4AD227C5" w:rsidR="00EA45B0" w:rsidRPr="00DC6265" w:rsidRDefault="00EA45B0" w:rsidP="00EA45B0">
            <w:pPr>
              <w:rPr>
                <w:rFonts w:cs="Arial"/>
                <w:color w:val="454545"/>
                <w:sz w:val="16"/>
                <w:szCs w:val="16"/>
              </w:rPr>
            </w:pPr>
            <w:r>
              <w:rPr>
                <w:rFonts w:ascii="Arial" w:hAnsi="Arial" w:cs="Arial"/>
                <w:color w:val="454545"/>
                <w:sz w:val="16"/>
                <w:szCs w:val="16"/>
              </w:rPr>
              <w:t>SADKTHW5</w:t>
            </w:r>
          </w:p>
        </w:tc>
        <w:tc>
          <w:tcPr>
            <w:tcW w:w="2448" w:type="dxa"/>
            <w:tcBorders>
              <w:top w:val="single" w:sz="4" w:space="0" w:color="auto"/>
              <w:bottom w:val="single" w:sz="4" w:space="0" w:color="auto"/>
            </w:tcBorders>
            <w:noWrap/>
            <w:hideMark/>
          </w:tcPr>
          <w:p w14:paraId="32ACFBB9" w14:textId="42218C8F" w:rsidR="00EA45B0" w:rsidRPr="00DC6265" w:rsidRDefault="00EA45B0" w:rsidP="00EA45B0">
            <w:pPr>
              <w:rPr>
                <w:rFonts w:cs="Arial"/>
                <w:color w:val="454545"/>
                <w:sz w:val="16"/>
                <w:szCs w:val="16"/>
              </w:rPr>
            </w:pPr>
            <w:r>
              <w:rPr>
                <w:rFonts w:ascii="Arial" w:hAnsi="Arial" w:cs="Arial"/>
                <w:color w:val="454545"/>
                <w:sz w:val="16"/>
                <w:szCs w:val="16"/>
              </w:rPr>
              <w:t>LA_NB_95_A</w:t>
            </w:r>
          </w:p>
        </w:tc>
        <w:tc>
          <w:tcPr>
            <w:tcW w:w="1584" w:type="dxa"/>
            <w:tcBorders>
              <w:top w:val="single" w:sz="4" w:space="0" w:color="auto"/>
              <w:bottom w:val="single" w:sz="4" w:space="0" w:color="auto"/>
            </w:tcBorders>
            <w:noWrap/>
            <w:hideMark/>
          </w:tcPr>
          <w:p w14:paraId="3141B0F7" w14:textId="2F636A82" w:rsidR="00EA45B0" w:rsidRPr="00DC6265" w:rsidRDefault="00EA45B0" w:rsidP="00EA45B0">
            <w:pPr>
              <w:rPr>
                <w:rFonts w:cs="Arial"/>
                <w:color w:val="454545"/>
                <w:sz w:val="16"/>
                <w:szCs w:val="16"/>
              </w:rPr>
            </w:pPr>
            <w:r>
              <w:rPr>
                <w:rFonts w:ascii="Arial" w:hAnsi="Arial" w:cs="Arial"/>
                <w:color w:val="454545"/>
                <w:sz w:val="16"/>
                <w:szCs w:val="16"/>
              </w:rPr>
              <w:t>NB</w:t>
            </w:r>
          </w:p>
        </w:tc>
        <w:tc>
          <w:tcPr>
            <w:tcW w:w="1354" w:type="dxa"/>
            <w:tcBorders>
              <w:top w:val="single" w:sz="4" w:space="0" w:color="auto"/>
              <w:bottom w:val="single" w:sz="4" w:space="0" w:color="auto"/>
            </w:tcBorders>
            <w:noWrap/>
            <w:hideMark/>
          </w:tcPr>
          <w:p w14:paraId="402EB585" w14:textId="708ED1EF" w:rsidR="00EA45B0" w:rsidRPr="00DC6265" w:rsidRDefault="00EA45B0" w:rsidP="00EA45B0">
            <w:pPr>
              <w:rPr>
                <w:rFonts w:cs="Arial"/>
                <w:color w:val="454545"/>
                <w:sz w:val="16"/>
                <w:szCs w:val="16"/>
              </w:rPr>
            </w:pPr>
            <w:r>
              <w:rPr>
                <w:rFonts w:ascii="Arial" w:hAnsi="Arial" w:cs="Arial"/>
                <w:color w:val="454545"/>
                <w:sz w:val="16"/>
                <w:szCs w:val="16"/>
              </w:rPr>
              <w:t>LA</w:t>
            </w:r>
          </w:p>
        </w:tc>
        <w:tc>
          <w:tcPr>
            <w:tcW w:w="1656" w:type="dxa"/>
            <w:tcBorders>
              <w:top w:val="single" w:sz="4" w:space="0" w:color="auto"/>
              <w:bottom w:val="single" w:sz="4" w:space="0" w:color="auto"/>
              <w:right w:val="single" w:sz="4" w:space="0" w:color="auto"/>
            </w:tcBorders>
            <w:noWrap/>
            <w:hideMark/>
          </w:tcPr>
          <w:p w14:paraId="5AF67539" w14:textId="7941EFAB" w:rsidR="00EA45B0" w:rsidRPr="00DC6265" w:rsidRDefault="00EA45B0" w:rsidP="00EA45B0">
            <w:pPr>
              <w:jc w:val="right"/>
              <w:rPr>
                <w:rFonts w:cs="Arial"/>
                <w:color w:val="454545"/>
                <w:sz w:val="16"/>
                <w:szCs w:val="16"/>
              </w:rPr>
            </w:pPr>
            <w:r>
              <w:rPr>
                <w:rFonts w:ascii="Arial" w:hAnsi="Arial" w:cs="Arial"/>
                <w:color w:val="454545"/>
                <w:sz w:val="16"/>
                <w:szCs w:val="16"/>
              </w:rPr>
              <w:t>2</w:t>
            </w:r>
          </w:p>
        </w:tc>
      </w:tr>
      <w:tr w:rsidR="00EA45B0" w:rsidRPr="00DC6265" w14:paraId="62331824"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C56BE5D" w14:textId="64EE41EF" w:rsidR="00EA45B0" w:rsidRPr="00DC6265" w:rsidRDefault="00EA45B0" w:rsidP="00EA45B0">
            <w:pPr>
              <w:rPr>
                <w:rFonts w:cs="Arial"/>
                <w:color w:val="454545"/>
                <w:sz w:val="16"/>
                <w:szCs w:val="16"/>
              </w:rPr>
            </w:pPr>
            <w:r>
              <w:rPr>
                <w:rFonts w:ascii="Arial" w:hAnsi="Arial" w:cs="Arial"/>
                <w:color w:val="454545"/>
                <w:sz w:val="16"/>
                <w:szCs w:val="16"/>
              </w:rPr>
              <w:t>XTWI258</w:t>
            </w:r>
          </w:p>
        </w:tc>
        <w:tc>
          <w:tcPr>
            <w:tcW w:w="2448" w:type="dxa"/>
            <w:tcBorders>
              <w:top w:val="single" w:sz="4" w:space="0" w:color="auto"/>
              <w:bottom w:val="single" w:sz="4" w:space="0" w:color="auto"/>
            </w:tcBorders>
            <w:noWrap/>
            <w:hideMark/>
          </w:tcPr>
          <w:p w14:paraId="36D1D372" w14:textId="599C90BD" w:rsidR="00EA45B0" w:rsidRPr="00DC6265" w:rsidRDefault="00EA45B0" w:rsidP="00EA45B0">
            <w:pPr>
              <w:rPr>
                <w:rFonts w:cs="Arial"/>
                <w:color w:val="454545"/>
                <w:sz w:val="16"/>
                <w:szCs w:val="16"/>
              </w:rPr>
            </w:pPr>
            <w:r>
              <w:rPr>
                <w:rFonts w:ascii="Arial" w:hAnsi="Arial" w:cs="Arial"/>
                <w:color w:val="454545"/>
                <w:sz w:val="16"/>
                <w:szCs w:val="16"/>
              </w:rPr>
              <w:t>REDCREEK_T1H</w:t>
            </w:r>
          </w:p>
        </w:tc>
        <w:tc>
          <w:tcPr>
            <w:tcW w:w="1584" w:type="dxa"/>
            <w:tcBorders>
              <w:top w:val="single" w:sz="4" w:space="0" w:color="auto"/>
              <w:bottom w:val="single" w:sz="4" w:space="0" w:color="auto"/>
            </w:tcBorders>
            <w:noWrap/>
            <w:hideMark/>
          </w:tcPr>
          <w:p w14:paraId="2AA99834" w14:textId="795B3AD7" w:rsidR="00EA45B0" w:rsidRPr="00DC6265" w:rsidRDefault="00EA45B0" w:rsidP="00EA45B0">
            <w:pPr>
              <w:rPr>
                <w:rFonts w:cs="Arial"/>
                <w:color w:val="454545"/>
                <w:sz w:val="16"/>
                <w:szCs w:val="16"/>
              </w:rPr>
            </w:pPr>
            <w:r>
              <w:rPr>
                <w:rFonts w:ascii="Arial" w:hAnsi="Arial" w:cs="Arial"/>
                <w:color w:val="454545"/>
                <w:sz w:val="16"/>
                <w:szCs w:val="16"/>
              </w:rPr>
              <w:t>REDCREEK</w:t>
            </w:r>
          </w:p>
        </w:tc>
        <w:tc>
          <w:tcPr>
            <w:tcW w:w="1354" w:type="dxa"/>
            <w:tcBorders>
              <w:top w:val="single" w:sz="4" w:space="0" w:color="auto"/>
              <w:bottom w:val="single" w:sz="4" w:space="0" w:color="auto"/>
            </w:tcBorders>
            <w:noWrap/>
            <w:hideMark/>
          </w:tcPr>
          <w:p w14:paraId="4740C9EC" w14:textId="16F2A559" w:rsidR="00EA45B0" w:rsidRPr="00DC6265" w:rsidRDefault="00EA45B0" w:rsidP="00EA45B0">
            <w:pPr>
              <w:rPr>
                <w:rFonts w:cs="Arial"/>
                <w:color w:val="454545"/>
                <w:sz w:val="16"/>
                <w:szCs w:val="16"/>
              </w:rPr>
            </w:pPr>
            <w:r>
              <w:rPr>
                <w:rFonts w:ascii="Arial" w:hAnsi="Arial" w:cs="Arial"/>
                <w:color w:val="454545"/>
                <w:sz w:val="16"/>
                <w:szCs w:val="16"/>
              </w:rPr>
              <w:t>REDCREEK</w:t>
            </w:r>
          </w:p>
        </w:tc>
        <w:tc>
          <w:tcPr>
            <w:tcW w:w="1656" w:type="dxa"/>
            <w:tcBorders>
              <w:top w:val="single" w:sz="4" w:space="0" w:color="auto"/>
              <w:bottom w:val="single" w:sz="4" w:space="0" w:color="auto"/>
              <w:right w:val="single" w:sz="4" w:space="0" w:color="auto"/>
            </w:tcBorders>
            <w:noWrap/>
            <w:hideMark/>
          </w:tcPr>
          <w:p w14:paraId="1B8F4412" w14:textId="173FA6DC" w:rsidR="00EA45B0" w:rsidRPr="00DC6265" w:rsidRDefault="00EA45B0" w:rsidP="00EA45B0">
            <w:pPr>
              <w:jc w:val="right"/>
              <w:rPr>
                <w:rFonts w:cs="Arial"/>
                <w:color w:val="454545"/>
                <w:sz w:val="16"/>
                <w:szCs w:val="16"/>
              </w:rPr>
            </w:pPr>
            <w:r>
              <w:rPr>
                <w:rFonts w:ascii="Arial" w:hAnsi="Arial" w:cs="Arial"/>
                <w:color w:val="454545"/>
                <w:sz w:val="16"/>
                <w:szCs w:val="16"/>
              </w:rPr>
              <w:t>2</w:t>
            </w:r>
          </w:p>
        </w:tc>
      </w:tr>
      <w:tr w:rsidR="00EA45B0" w:rsidRPr="00DC6265" w14:paraId="7706CE83"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D32005B" w14:textId="5EDB1ED7" w:rsidR="00EA45B0" w:rsidRPr="00DC6265" w:rsidRDefault="00EA45B0" w:rsidP="00EA45B0">
            <w:pPr>
              <w:rPr>
                <w:rFonts w:cs="Arial"/>
                <w:color w:val="454545"/>
                <w:sz w:val="16"/>
                <w:szCs w:val="16"/>
              </w:rPr>
            </w:pPr>
            <w:r>
              <w:rPr>
                <w:rFonts w:ascii="Arial" w:hAnsi="Arial" w:cs="Arial"/>
                <w:color w:val="454545"/>
                <w:sz w:val="16"/>
                <w:szCs w:val="16"/>
              </w:rPr>
              <w:t>DEMSPKR5</w:t>
            </w:r>
          </w:p>
        </w:tc>
        <w:tc>
          <w:tcPr>
            <w:tcW w:w="2448" w:type="dxa"/>
            <w:tcBorders>
              <w:top w:val="single" w:sz="4" w:space="0" w:color="auto"/>
              <w:bottom w:val="single" w:sz="4" w:space="0" w:color="auto"/>
            </w:tcBorders>
            <w:noWrap/>
            <w:hideMark/>
          </w:tcPr>
          <w:p w14:paraId="624496BF" w14:textId="4E7A373D" w:rsidR="00EA45B0" w:rsidRPr="00DC6265" w:rsidRDefault="00EA45B0" w:rsidP="00EA45B0">
            <w:pPr>
              <w:rPr>
                <w:rFonts w:cs="Arial"/>
                <w:color w:val="454545"/>
                <w:sz w:val="16"/>
                <w:szCs w:val="16"/>
              </w:rPr>
            </w:pPr>
            <w:r>
              <w:rPr>
                <w:rFonts w:ascii="Arial" w:hAnsi="Arial" w:cs="Arial"/>
                <w:color w:val="454545"/>
                <w:sz w:val="16"/>
                <w:szCs w:val="16"/>
              </w:rPr>
              <w:t>6270__C</w:t>
            </w:r>
          </w:p>
        </w:tc>
        <w:tc>
          <w:tcPr>
            <w:tcW w:w="1584" w:type="dxa"/>
            <w:tcBorders>
              <w:top w:val="single" w:sz="4" w:space="0" w:color="auto"/>
              <w:bottom w:val="single" w:sz="4" w:space="0" w:color="auto"/>
            </w:tcBorders>
            <w:noWrap/>
            <w:hideMark/>
          </w:tcPr>
          <w:p w14:paraId="7C58089B" w14:textId="16EC8B12" w:rsidR="00EA45B0" w:rsidRPr="00DC6265" w:rsidRDefault="00EA45B0" w:rsidP="00EA45B0">
            <w:pPr>
              <w:rPr>
                <w:rFonts w:cs="Arial"/>
                <w:color w:val="454545"/>
                <w:sz w:val="16"/>
                <w:szCs w:val="16"/>
              </w:rPr>
            </w:pPr>
            <w:r>
              <w:rPr>
                <w:rFonts w:ascii="Arial" w:hAnsi="Arial" w:cs="Arial"/>
                <w:color w:val="454545"/>
                <w:sz w:val="16"/>
                <w:szCs w:val="16"/>
              </w:rPr>
              <w:t>WGROB</w:t>
            </w:r>
          </w:p>
        </w:tc>
        <w:tc>
          <w:tcPr>
            <w:tcW w:w="1354" w:type="dxa"/>
            <w:tcBorders>
              <w:top w:val="single" w:sz="4" w:space="0" w:color="auto"/>
              <w:bottom w:val="single" w:sz="4" w:space="0" w:color="auto"/>
            </w:tcBorders>
            <w:noWrap/>
            <w:hideMark/>
          </w:tcPr>
          <w:p w14:paraId="584F1FBD" w14:textId="13D071B6" w:rsidR="00EA45B0" w:rsidRPr="00DC6265" w:rsidRDefault="00EA45B0" w:rsidP="00EA45B0">
            <w:pPr>
              <w:rPr>
                <w:rFonts w:cs="Arial"/>
                <w:color w:val="454545"/>
                <w:sz w:val="16"/>
                <w:szCs w:val="16"/>
              </w:rPr>
            </w:pPr>
            <w:r>
              <w:rPr>
                <w:rFonts w:ascii="Arial" w:hAnsi="Arial" w:cs="Arial"/>
                <w:color w:val="454545"/>
                <w:sz w:val="16"/>
                <w:szCs w:val="16"/>
              </w:rPr>
              <w:t>BLMND</w:t>
            </w:r>
          </w:p>
        </w:tc>
        <w:tc>
          <w:tcPr>
            <w:tcW w:w="1656" w:type="dxa"/>
            <w:tcBorders>
              <w:top w:val="single" w:sz="4" w:space="0" w:color="auto"/>
              <w:bottom w:val="single" w:sz="4" w:space="0" w:color="auto"/>
              <w:right w:val="single" w:sz="4" w:space="0" w:color="auto"/>
            </w:tcBorders>
            <w:noWrap/>
            <w:hideMark/>
          </w:tcPr>
          <w:p w14:paraId="6E817232" w14:textId="274A9730" w:rsidR="00EA45B0" w:rsidRPr="00DC6265" w:rsidRDefault="00EA45B0" w:rsidP="00EA45B0">
            <w:pPr>
              <w:jc w:val="right"/>
              <w:rPr>
                <w:rFonts w:cs="Arial"/>
                <w:color w:val="454545"/>
                <w:sz w:val="16"/>
                <w:szCs w:val="16"/>
              </w:rPr>
            </w:pPr>
            <w:r>
              <w:rPr>
                <w:rFonts w:ascii="Arial" w:hAnsi="Arial" w:cs="Arial"/>
                <w:color w:val="454545"/>
                <w:sz w:val="16"/>
                <w:szCs w:val="16"/>
              </w:rPr>
              <w:t>2</w:t>
            </w:r>
          </w:p>
        </w:tc>
      </w:tr>
      <w:tr w:rsidR="00EA45B0" w:rsidRPr="00DC6265" w14:paraId="1E25551A"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B2D7C96" w14:textId="7C4FA304" w:rsidR="00EA45B0" w:rsidRPr="00DC6265" w:rsidRDefault="00EA45B0" w:rsidP="00EA45B0">
            <w:pPr>
              <w:rPr>
                <w:rFonts w:cs="Arial"/>
                <w:color w:val="454545"/>
                <w:sz w:val="16"/>
                <w:szCs w:val="16"/>
              </w:rPr>
            </w:pPr>
            <w:r>
              <w:rPr>
                <w:rFonts w:ascii="Arial" w:hAnsi="Arial" w:cs="Arial"/>
                <w:color w:val="454545"/>
                <w:sz w:val="16"/>
                <w:szCs w:val="16"/>
              </w:rPr>
              <w:t>DGBY_KG5</w:t>
            </w:r>
          </w:p>
        </w:tc>
        <w:tc>
          <w:tcPr>
            <w:tcW w:w="2448" w:type="dxa"/>
            <w:tcBorders>
              <w:top w:val="single" w:sz="4" w:space="0" w:color="auto"/>
              <w:bottom w:val="single" w:sz="4" w:space="0" w:color="auto"/>
            </w:tcBorders>
            <w:noWrap/>
            <w:hideMark/>
          </w:tcPr>
          <w:p w14:paraId="7B117036" w14:textId="77D58153" w:rsidR="00EA45B0" w:rsidRPr="00DC6265" w:rsidRDefault="00EA45B0" w:rsidP="00EA45B0">
            <w:pPr>
              <w:rPr>
                <w:rFonts w:cs="Arial"/>
                <w:color w:val="454545"/>
                <w:sz w:val="16"/>
                <w:szCs w:val="16"/>
              </w:rPr>
            </w:pPr>
            <w:r>
              <w:rPr>
                <w:rFonts w:ascii="Arial" w:hAnsi="Arial" w:cs="Arial"/>
                <w:color w:val="454545"/>
                <w:sz w:val="16"/>
                <w:szCs w:val="16"/>
              </w:rPr>
              <w:t>GBYPW_94_A</w:t>
            </w:r>
          </w:p>
        </w:tc>
        <w:tc>
          <w:tcPr>
            <w:tcW w:w="1584" w:type="dxa"/>
            <w:tcBorders>
              <w:top w:val="single" w:sz="4" w:space="0" w:color="auto"/>
              <w:bottom w:val="single" w:sz="4" w:space="0" w:color="auto"/>
            </w:tcBorders>
            <w:noWrap/>
            <w:hideMark/>
          </w:tcPr>
          <w:p w14:paraId="670AD322" w14:textId="2FD48E03" w:rsidR="00EA45B0" w:rsidRPr="00DC6265" w:rsidRDefault="00EA45B0" w:rsidP="00EA45B0">
            <w:pPr>
              <w:rPr>
                <w:rFonts w:cs="Arial"/>
                <w:color w:val="454545"/>
                <w:sz w:val="16"/>
                <w:szCs w:val="16"/>
              </w:rPr>
            </w:pPr>
            <w:r>
              <w:rPr>
                <w:rFonts w:ascii="Arial" w:hAnsi="Arial" w:cs="Arial"/>
                <w:color w:val="454545"/>
                <w:sz w:val="16"/>
                <w:szCs w:val="16"/>
              </w:rPr>
              <w:t>GBY</w:t>
            </w:r>
          </w:p>
        </w:tc>
        <w:tc>
          <w:tcPr>
            <w:tcW w:w="1354" w:type="dxa"/>
            <w:tcBorders>
              <w:top w:val="single" w:sz="4" w:space="0" w:color="auto"/>
              <w:bottom w:val="single" w:sz="4" w:space="0" w:color="auto"/>
            </w:tcBorders>
            <w:noWrap/>
            <w:hideMark/>
          </w:tcPr>
          <w:p w14:paraId="2552A196" w14:textId="51EA59F5" w:rsidR="00EA45B0" w:rsidRPr="00DC6265" w:rsidRDefault="00EA45B0" w:rsidP="00EA45B0">
            <w:pPr>
              <w:rPr>
                <w:rFonts w:cs="Arial"/>
                <w:color w:val="454545"/>
                <w:sz w:val="16"/>
                <w:szCs w:val="16"/>
              </w:rPr>
            </w:pPr>
            <w:r>
              <w:rPr>
                <w:rFonts w:ascii="Arial" w:hAnsi="Arial" w:cs="Arial"/>
                <w:color w:val="454545"/>
                <w:sz w:val="16"/>
                <w:szCs w:val="16"/>
              </w:rPr>
              <w:t>PW</w:t>
            </w:r>
          </w:p>
        </w:tc>
        <w:tc>
          <w:tcPr>
            <w:tcW w:w="1656" w:type="dxa"/>
            <w:tcBorders>
              <w:top w:val="single" w:sz="4" w:space="0" w:color="auto"/>
              <w:bottom w:val="single" w:sz="4" w:space="0" w:color="auto"/>
              <w:right w:val="single" w:sz="4" w:space="0" w:color="auto"/>
            </w:tcBorders>
            <w:noWrap/>
            <w:hideMark/>
          </w:tcPr>
          <w:p w14:paraId="6E0DAFFC" w14:textId="11CAD216" w:rsidR="00EA45B0" w:rsidRPr="00DC6265" w:rsidRDefault="00EA45B0" w:rsidP="00EA45B0">
            <w:pPr>
              <w:jc w:val="right"/>
              <w:rPr>
                <w:rFonts w:cs="Arial"/>
                <w:color w:val="454545"/>
                <w:sz w:val="16"/>
                <w:szCs w:val="16"/>
              </w:rPr>
            </w:pPr>
            <w:r>
              <w:rPr>
                <w:rFonts w:ascii="Arial" w:hAnsi="Arial" w:cs="Arial"/>
                <w:color w:val="454545"/>
                <w:sz w:val="16"/>
                <w:szCs w:val="16"/>
              </w:rPr>
              <w:t>2</w:t>
            </w:r>
          </w:p>
        </w:tc>
      </w:tr>
      <w:tr w:rsidR="00EA45B0" w:rsidRPr="00DC6265" w14:paraId="3A524094"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93E9858" w14:textId="336A6E42" w:rsidR="00EA45B0" w:rsidRPr="00DC6265" w:rsidRDefault="00EA45B0" w:rsidP="00EA45B0">
            <w:pPr>
              <w:rPr>
                <w:rFonts w:cs="Arial"/>
                <w:color w:val="454545"/>
                <w:sz w:val="16"/>
                <w:szCs w:val="16"/>
              </w:rPr>
            </w:pPr>
            <w:r>
              <w:rPr>
                <w:rFonts w:ascii="Arial" w:hAnsi="Arial" w:cs="Arial"/>
                <w:color w:val="454545"/>
                <w:sz w:val="16"/>
                <w:szCs w:val="16"/>
              </w:rPr>
              <w:t>DGBY_KG5</w:t>
            </w:r>
          </w:p>
        </w:tc>
        <w:tc>
          <w:tcPr>
            <w:tcW w:w="2448" w:type="dxa"/>
            <w:tcBorders>
              <w:top w:val="single" w:sz="4" w:space="0" w:color="auto"/>
              <w:bottom w:val="single" w:sz="4" w:space="0" w:color="auto"/>
            </w:tcBorders>
            <w:noWrap/>
            <w:hideMark/>
          </w:tcPr>
          <w:p w14:paraId="11672FE7" w14:textId="544C213B" w:rsidR="00EA45B0" w:rsidRPr="00DC6265" w:rsidRDefault="00EA45B0" w:rsidP="00EA45B0">
            <w:pPr>
              <w:rPr>
                <w:rFonts w:cs="Arial"/>
                <w:color w:val="454545"/>
                <w:sz w:val="16"/>
                <w:szCs w:val="16"/>
              </w:rPr>
            </w:pPr>
            <w:r>
              <w:rPr>
                <w:rFonts w:ascii="Arial" w:hAnsi="Arial" w:cs="Arial"/>
                <w:color w:val="454545"/>
                <w:sz w:val="16"/>
                <w:szCs w:val="16"/>
              </w:rPr>
              <w:t>LHMPSA08_A</w:t>
            </w:r>
          </w:p>
        </w:tc>
        <w:tc>
          <w:tcPr>
            <w:tcW w:w="1584" w:type="dxa"/>
            <w:tcBorders>
              <w:top w:val="single" w:sz="4" w:space="0" w:color="auto"/>
              <w:bottom w:val="single" w:sz="4" w:space="0" w:color="auto"/>
            </w:tcBorders>
            <w:noWrap/>
            <w:hideMark/>
          </w:tcPr>
          <w:p w14:paraId="3EA572C8" w14:textId="2C283333" w:rsidR="00EA45B0" w:rsidRPr="00DC6265" w:rsidRDefault="00EA45B0" w:rsidP="00EA45B0">
            <w:pPr>
              <w:rPr>
                <w:rFonts w:cs="Arial"/>
                <w:color w:val="454545"/>
                <w:sz w:val="16"/>
                <w:szCs w:val="16"/>
              </w:rPr>
            </w:pPr>
            <w:r>
              <w:rPr>
                <w:rFonts w:ascii="Arial" w:hAnsi="Arial" w:cs="Arial"/>
                <w:color w:val="454545"/>
                <w:sz w:val="16"/>
                <w:szCs w:val="16"/>
              </w:rPr>
              <w:t>LHM</w:t>
            </w:r>
          </w:p>
        </w:tc>
        <w:tc>
          <w:tcPr>
            <w:tcW w:w="1354" w:type="dxa"/>
            <w:tcBorders>
              <w:top w:val="single" w:sz="4" w:space="0" w:color="auto"/>
              <w:bottom w:val="single" w:sz="4" w:space="0" w:color="auto"/>
            </w:tcBorders>
            <w:noWrap/>
            <w:hideMark/>
          </w:tcPr>
          <w:p w14:paraId="6C312F88" w14:textId="60BA2CDD" w:rsidR="00EA45B0" w:rsidRPr="00DC6265" w:rsidRDefault="00EA45B0" w:rsidP="00EA45B0">
            <w:pPr>
              <w:rPr>
                <w:rFonts w:cs="Arial"/>
                <w:color w:val="454545"/>
                <w:sz w:val="16"/>
                <w:szCs w:val="16"/>
              </w:rPr>
            </w:pPr>
            <w:r>
              <w:rPr>
                <w:rFonts w:ascii="Arial" w:hAnsi="Arial" w:cs="Arial"/>
                <w:color w:val="454545"/>
                <w:sz w:val="16"/>
                <w:szCs w:val="16"/>
              </w:rPr>
              <w:t>PSA</w:t>
            </w:r>
          </w:p>
        </w:tc>
        <w:tc>
          <w:tcPr>
            <w:tcW w:w="1656" w:type="dxa"/>
            <w:tcBorders>
              <w:top w:val="single" w:sz="4" w:space="0" w:color="auto"/>
              <w:bottom w:val="single" w:sz="4" w:space="0" w:color="auto"/>
              <w:right w:val="single" w:sz="4" w:space="0" w:color="auto"/>
            </w:tcBorders>
            <w:noWrap/>
            <w:hideMark/>
          </w:tcPr>
          <w:p w14:paraId="35F95C2F" w14:textId="09E93703" w:rsidR="00EA45B0" w:rsidRPr="00DC6265" w:rsidRDefault="00EA45B0" w:rsidP="00EA45B0">
            <w:pPr>
              <w:jc w:val="right"/>
              <w:rPr>
                <w:rFonts w:cs="Arial"/>
                <w:color w:val="454545"/>
                <w:sz w:val="16"/>
                <w:szCs w:val="16"/>
              </w:rPr>
            </w:pPr>
            <w:r>
              <w:rPr>
                <w:rFonts w:ascii="Arial" w:hAnsi="Arial" w:cs="Arial"/>
                <w:color w:val="454545"/>
                <w:sz w:val="16"/>
                <w:szCs w:val="16"/>
              </w:rPr>
              <w:t>2</w:t>
            </w:r>
          </w:p>
        </w:tc>
      </w:tr>
      <w:tr w:rsidR="00EA45B0" w:rsidRPr="00DC6265" w14:paraId="47DD2096"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0844EE0" w14:textId="60787287" w:rsidR="00EA45B0" w:rsidRPr="00DC6265" w:rsidRDefault="00EA45B0" w:rsidP="00EA45B0">
            <w:pPr>
              <w:rPr>
                <w:rFonts w:cs="Arial"/>
                <w:color w:val="454545"/>
                <w:sz w:val="16"/>
                <w:szCs w:val="16"/>
              </w:rPr>
            </w:pPr>
            <w:r>
              <w:rPr>
                <w:rFonts w:ascii="Arial" w:hAnsi="Arial" w:cs="Arial"/>
                <w:color w:val="454545"/>
                <w:sz w:val="16"/>
                <w:szCs w:val="16"/>
              </w:rPr>
              <w:t>DTRCELK5</w:t>
            </w:r>
          </w:p>
        </w:tc>
        <w:tc>
          <w:tcPr>
            <w:tcW w:w="2448" w:type="dxa"/>
            <w:tcBorders>
              <w:top w:val="single" w:sz="4" w:space="0" w:color="auto"/>
              <w:bottom w:val="single" w:sz="4" w:space="0" w:color="auto"/>
            </w:tcBorders>
            <w:noWrap/>
            <w:hideMark/>
          </w:tcPr>
          <w:p w14:paraId="6ED2AA6F" w14:textId="1B6FED0A" w:rsidR="00EA45B0" w:rsidRPr="00DC6265" w:rsidRDefault="00EA45B0" w:rsidP="00EA45B0">
            <w:pPr>
              <w:rPr>
                <w:rFonts w:cs="Arial"/>
                <w:color w:val="454545"/>
                <w:sz w:val="16"/>
                <w:szCs w:val="16"/>
              </w:rPr>
            </w:pPr>
            <w:r>
              <w:rPr>
                <w:rFonts w:ascii="Arial" w:hAnsi="Arial" w:cs="Arial"/>
                <w:color w:val="454545"/>
                <w:sz w:val="16"/>
                <w:szCs w:val="16"/>
              </w:rPr>
              <w:t>1760__A</w:t>
            </w:r>
          </w:p>
        </w:tc>
        <w:tc>
          <w:tcPr>
            <w:tcW w:w="1584" w:type="dxa"/>
            <w:tcBorders>
              <w:top w:val="single" w:sz="4" w:space="0" w:color="auto"/>
              <w:bottom w:val="single" w:sz="4" w:space="0" w:color="auto"/>
            </w:tcBorders>
            <w:noWrap/>
            <w:hideMark/>
          </w:tcPr>
          <w:p w14:paraId="22E153F8" w14:textId="0B82F5E4" w:rsidR="00EA45B0" w:rsidRPr="00DC6265" w:rsidRDefault="00EA45B0" w:rsidP="00EA45B0">
            <w:pPr>
              <w:rPr>
                <w:rFonts w:cs="Arial"/>
                <w:color w:val="454545"/>
                <w:sz w:val="16"/>
                <w:szCs w:val="16"/>
              </w:rPr>
            </w:pPr>
            <w:r>
              <w:rPr>
                <w:rFonts w:ascii="Arial" w:hAnsi="Arial" w:cs="Arial"/>
                <w:color w:val="454545"/>
                <w:sz w:val="16"/>
                <w:szCs w:val="16"/>
              </w:rPr>
              <w:t>SHBSW</w:t>
            </w:r>
          </w:p>
        </w:tc>
        <w:tc>
          <w:tcPr>
            <w:tcW w:w="1354" w:type="dxa"/>
            <w:tcBorders>
              <w:top w:val="single" w:sz="4" w:space="0" w:color="auto"/>
              <w:bottom w:val="single" w:sz="4" w:space="0" w:color="auto"/>
            </w:tcBorders>
            <w:noWrap/>
            <w:hideMark/>
          </w:tcPr>
          <w:p w14:paraId="395F28D6" w14:textId="7225B7C2" w:rsidR="00EA45B0" w:rsidRPr="00DC6265" w:rsidRDefault="00EA45B0" w:rsidP="00EA45B0">
            <w:pPr>
              <w:rPr>
                <w:rFonts w:cs="Arial"/>
                <w:color w:val="454545"/>
                <w:sz w:val="16"/>
                <w:szCs w:val="16"/>
              </w:rPr>
            </w:pPr>
            <w:r>
              <w:rPr>
                <w:rFonts w:ascii="Arial" w:hAnsi="Arial" w:cs="Arial"/>
                <w:color w:val="454545"/>
                <w:sz w:val="16"/>
                <w:szCs w:val="16"/>
              </w:rPr>
              <w:t>TYLNW</w:t>
            </w:r>
          </w:p>
        </w:tc>
        <w:tc>
          <w:tcPr>
            <w:tcW w:w="1656" w:type="dxa"/>
            <w:tcBorders>
              <w:top w:val="single" w:sz="4" w:space="0" w:color="auto"/>
              <w:bottom w:val="single" w:sz="4" w:space="0" w:color="auto"/>
              <w:right w:val="single" w:sz="4" w:space="0" w:color="auto"/>
            </w:tcBorders>
            <w:noWrap/>
            <w:hideMark/>
          </w:tcPr>
          <w:p w14:paraId="12AE681F" w14:textId="36521AB9" w:rsidR="00EA45B0" w:rsidRPr="00DC6265" w:rsidRDefault="00EA45B0" w:rsidP="00EA45B0">
            <w:pPr>
              <w:jc w:val="right"/>
              <w:rPr>
                <w:rFonts w:cs="Arial"/>
                <w:color w:val="454545"/>
                <w:sz w:val="16"/>
                <w:szCs w:val="16"/>
              </w:rPr>
            </w:pPr>
            <w:r>
              <w:rPr>
                <w:rFonts w:ascii="Arial" w:hAnsi="Arial" w:cs="Arial"/>
                <w:color w:val="454545"/>
                <w:sz w:val="16"/>
                <w:szCs w:val="16"/>
              </w:rPr>
              <w:t>2</w:t>
            </w:r>
          </w:p>
        </w:tc>
      </w:tr>
      <w:tr w:rsidR="00EA45B0" w:rsidRPr="00DC6265" w14:paraId="030C4A66"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9380498" w14:textId="27F312C9" w:rsidR="00EA45B0" w:rsidRPr="00DC6265" w:rsidRDefault="00EA45B0" w:rsidP="00EA45B0">
            <w:pPr>
              <w:rPr>
                <w:rFonts w:cs="Arial"/>
                <w:color w:val="454545"/>
                <w:sz w:val="16"/>
                <w:szCs w:val="16"/>
              </w:rPr>
            </w:pPr>
            <w:r>
              <w:rPr>
                <w:rFonts w:ascii="Arial" w:hAnsi="Arial" w:cs="Arial"/>
                <w:color w:val="454545"/>
                <w:sz w:val="16"/>
                <w:szCs w:val="16"/>
              </w:rPr>
              <w:t>DAUSSND5</w:t>
            </w:r>
          </w:p>
        </w:tc>
        <w:tc>
          <w:tcPr>
            <w:tcW w:w="2448" w:type="dxa"/>
            <w:tcBorders>
              <w:top w:val="single" w:sz="4" w:space="0" w:color="auto"/>
              <w:bottom w:val="single" w:sz="4" w:space="0" w:color="auto"/>
            </w:tcBorders>
            <w:noWrap/>
            <w:hideMark/>
          </w:tcPr>
          <w:p w14:paraId="4514F67D" w14:textId="15959EF5" w:rsidR="00EA45B0" w:rsidRPr="00DC6265" w:rsidRDefault="00EA45B0" w:rsidP="00EA45B0">
            <w:pPr>
              <w:rPr>
                <w:rFonts w:cs="Arial"/>
                <w:color w:val="454545"/>
                <w:sz w:val="16"/>
                <w:szCs w:val="16"/>
              </w:rPr>
            </w:pPr>
            <w:r>
              <w:rPr>
                <w:rFonts w:ascii="Arial" w:hAnsi="Arial" w:cs="Arial"/>
                <w:color w:val="454545"/>
                <w:sz w:val="16"/>
                <w:szCs w:val="16"/>
              </w:rPr>
              <w:t>211T147_1</w:t>
            </w:r>
          </w:p>
        </w:tc>
        <w:tc>
          <w:tcPr>
            <w:tcW w:w="1584" w:type="dxa"/>
            <w:tcBorders>
              <w:top w:val="single" w:sz="4" w:space="0" w:color="auto"/>
              <w:bottom w:val="single" w:sz="4" w:space="0" w:color="auto"/>
            </w:tcBorders>
            <w:noWrap/>
            <w:hideMark/>
          </w:tcPr>
          <w:p w14:paraId="5040E6E3" w14:textId="1D9FDCD4" w:rsidR="00EA45B0" w:rsidRPr="00DC6265" w:rsidRDefault="00EA45B0" w:rsidP="00EA45B0">
            <w:pPr>
              <w:rPr>
                <w:rFonts w:cs="Arial"/>
                <w:color w:val="454545"/>
                <w:sz w:val="16"/>
                <w:szCs w:val="16"/>
              </w:rPr>
            </w:pPr>
            <w:r>
              <w:rPr>
                <w:rFonts w:ascii="Arial" w:hAnsi="Arial" w:cs="Arial"/>
                <w:color w:val="454545"/>
                <w:sz w:val="16"/>
                <w:szCs w:val="16"/>
              </w:rPr>
              <w:t>GILLCR</w:t>
            </w:r>
          </w:p>
        </w:tc>
        <w:tc>
          <w:tcPr>
            <w:tcW w:w="1354" w:type="dxa"/>
            <w:tcBorders>
              <w:top w:val="single" w:sz="4" w:space="0" w:color="auto"/>
              <w:bottom w:val="single" w:sz="4" w:space="0" w:color="auto"/>
            </w:tcBorders>
            <w:noWrap/>
            <w:hideMark/>
          </w:tcPr>
          <w:p w14:paraId="64E66542" w14:textId="0470B4A0" w:rsidR="00EA45B0" w:rsidRPr="00DC6265" w:rsidRDefault="00EA45B0" w:rsidP="00EA45B0">
            <w:pPr>
              <w:rPr>
                <w:rFonts w:cs="Arial"/>
                <w:color w:val="454545"/>
                <w:sz w:val="16"/>
                <w:szCs w:val="16"/>
              </w:rPr>
            </w:pPr>
            <w:r>
              <w:rPr>
                <w:rFonts w:ascii="Arial" w:hAnsi="Arial" w:cs="Arial"/>
                <w:color w:val="454545"/>
                <w:sz w:val="16"/>
                <w:szCs w:val="16"/>
              </w:rPr>
              <w:t>MCNEIL_</w:t>
            </w:r>
          </w:p>
        </w:tc>
        <w:tc>
          <w:tcPr>
            <w:tcW w:w="1656" w:type="dxa"/>
            <w:tcBorders>
              <w:top w:val="single" w:sz="4" w:space="0" w:color="auto"/>
              <w:bottom w:val="single" w:sz="4" w:space="0" w:color="auto"/>
              <w:right w:val="single" w:sz="4" w:space="0" w:color="auto"/>
            </w:tcBorders>
            <w:noWrap/>
            <w:hideMark/>
          </w:tcPr>
          <w:p w14:paraId="75C78A29" w14:textId="6535C1BF" w:rsidR="00EA45B0" w:rsidRPr="00DC6265" w:rsidRDefault="00EA45B0" w:rsidP="00EA45B0">
            <w:pPr>
              <w:jc w:val="right"/>
              <w:rPr>
                <w:rFonts w:cs="Arial"/>
                <w:color w:val="454545"/>
                <w:sz w:val="16"/>
                <w:szCs w:val="16"/>
              </w:rPr>
            </w:pPr>
            <w:r>
              <w:rPr>
                <w:rFonts w:ascii="Arial" w:hAnsi="Arial" w:cs="Arial"/>
                <w:color w:val="454545"/>
                <w:sz w:val="16"/>
                <w:szCs w:val="16"/>
              </w:rPr>
              <w:t>2</w:t>
            </w:r>
          </w:p>
        </w:tc>
      </w:tr>
      <w:tr w:rsidR="00EA45B0" w:rsidRPr="00DC6265" w14:paraId="387ED00E"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98ED624" w14:textId="4A041BC1" w:rsidR="00EA45B0" w:rsidRPr="00DC6265" w:rsidRDefault="00EA45B0" w:rsidP="00EA45B0">
            <w:pPr>
              <w:rPr>
                <w:rFonts w:cs="Arial"/>
                <w:color w:val="454545"/>
                <w:sz w:val="16"/>
                <w:szCs w:val="16"/>
              </w:rPr>
            </w:pPr>
            <w:r>
              <w:rPr>
                <w:rFonts w:ascii="Arial" w:hAnsi="Arial" w:cs="Arial"/>
                <w:color w:val="454545"/>
                <w:sz w:val="16"/>
                <w:szCs w:val="16"/>
              </w:rPr>
              <w:t>DGIBSNG5</w:t>
            </w:r>
          </w:p>
        </w:tc>
        <w:tc>
          <w:tcPr>
            <w:tcW w:w="2448" w:type="dxa"/>
            <w:tcBorders>
              <w:top w:val="single" w:sz="4" w:space="0" w:color="auto"/>
              <w:bottom w:val="single" w:sz="4" w:space="0" w:color="auto"/>
            </w:tcBorders>
            <w:noWrap/>
            <w:hideMark/>
          </w:tcPr>
          <w:p w14:paraId="47B9E791" w14:textId="784B14B9" w:rsidR="00EA45B0" w:rsidRPr="00DC6265" w:rsidRDefault="00EA45B0" w:rsidP="00EA45B0">
            <w:pPr>
              <w:rPr>
                <w:rFonts w:cs="Arial"/>
                <w:color w:val="454545"/>
                <w:sz w:val="16"/>
                <w:szCs w:val="16"/>
              </w:rPr>
            </w:pPr>
            <w:r>
              <w:rPr>
                <w:rFonts w:ascii="Arial" w:hAnsi="Arial" w:cs="Arial"/>
                <w:color w:val="454545"/>
                <w:sz w:val="16"/>
                <w:szCs w:val="16"/>
              </w:rPr>
              <w:t>240__A</w:t>
            </w:r>
          </w:p>
        </w:tc>
        <w:tc>
          <w:tcPr>
            <w:tcW w:w="1584" w:type="dxa"/>
            <w:tcBorders>
              <w:top w:val="single" w:sz="4" w:space="0" w:color="auto"/>
              <w:bottom w:val="single" w:sz="4" w:space="0" w:color="auto"/>
            </w:tcBorders>
            <w:noWrap/>
            <w:hideMark/>
          </w:tcPr>
          <w:p w14:paraId="41F570E5" w14:textId="4D826004" w:rsidR="00EA45B0" w:rsidRPr="00DC6265" w:rsidRDefault="00EA45B0" w:rsidP="00EA45B0">
            <w:pPr>
              <w:rPr>
                <w:rFonts w:cs="Arial"/>
                <w:color w:val="454545"/>
                <w:sz w:val="16"/>
                <w:szCs w:val="16"/>
              </w:rPr>
            </w:pPr>
            <w:r>
              <w:rPr>
                <w:rFonts w:ascii="Arial" w:hAnsi="Arial" w:cs="Arial"/>
                <w:color w:val="454545"/>
                <w:sz w:val="16"/>
                <w:szCs w:val="16"/>
              </w:rPr>
              <w:t>JEWET</w:t>
            </w:r>
          </w:p>
        </w:tc>
        <w:tc>
          <w:tcPr>
            <w:tcW w:w="1354" w:type="dxa"/>
            <w:tcBorders>
              <w:top w:val="single" w:sz="4" w:space="0" w:color="auto"/>
              <w:bottom w:val="single" w:sz="4" w:space="0" w:color="auto"/>
            </w:tcBorders>
            <w:noWrap/>
            <w:hideMark/>
          </w:tcPr>
          <w:p w14:paraId="7FF8D9D4" w14:textId="2C32DFEF" w:rsidR="00EA45B0" w:rsidRPr="00DC6265" w:rsidRDefault="00EA45B0" w:rsidP="00EA45B0">
            <w:pPr>
              <w:rPr>
                <w:rFonts w:cs="Arial"/>
                <w:color w:val="454545"/>
                <w:sz w:val="16"/>
                <w:szCs w:val="16"/>
              </w:rPr>
            </w:pPr>
            <w:r>
              <w:rPr>
                <w:rFonts w:ascii="Arial" w:hAnsi="Arial" w:cs="Arial"/>
                <w:color w:val="454545"/>
                <w:sz w:val="16"/>
                <w:szCs w:val="16"/>
              </w:rPr>
              <w:t>SNG</w:t>
            </w:r>
          </w:p>
        </w:tc>
        <w:tc>
          <w:tcPr>
            <w:tcW w:w="1656" w:type="dxa"/>
            <w:tcBorders>
              <w:top w:val="single" w:sz="4" w:space="0" w:color="auto"/>
              <w:bottom w:val="single" w:sz="4" w:space="0" w:color="auto"/>
              <w:right w:val="single" w:sz="4" w:space="0" w:color="auto"/>
            </w:tcBorders>
            <w:noWrap/>
            <w:hideMark/>
          </w:tcPr>
          <w:p w14:paraId="08C995A7" w14:textId="5711B689" w:rsidR="00EA45B0" w:rsidRPr="00DC6265" w:rsidRDefault="00EA45B0" w:rsidP="00EA45B0">
            <w:pPr>
              <w:jc w:val="right"/>
              <w:rPr>
                <w:rFonts w:cs="Arial"/>
                <w:color w:val="454545"/>
                <w:sz w:val="16"/>
                <w:szCs w:val="16"/>
              </w:rPr>
            </w:pPr>
            <w:r>
              <w:rPr>
                <w:rFonts w:ascii="Arial" w:hAnsi="Arial" w:cs="Arial"/>
                <w:color w:val="454545"/>
                <w:sz w:val="16"/>
                <w:szCs w:val="16"/>
              </w:rPr>
              <w:t>2</w:t>
            </w:r>
          </w:p>
        </w:tc>
      </w:tr>
      <w:tr w:rsidR="00EA45B0" w:rsidRPr="00DC6265" w14:paraId="73CAB833"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74007F40" w14:textId="25189389" w:rsidR="00EA45B0" w:rsidRPr="00DC6265" w:rsidRDefault="00EA45B0" w:rsidP="00EA45B0">
            <w:pPr>
              <w:rPr>
                <w:rFonts w:cs="Arial"/>
                <w:color w:val="454545"/>
                <w:sz w:val="16"/>
                <w:szCs w:val="16"/>
              </w:rPr>
            </w:pPr>
            <w:r>
              <w:rPr>
                <w:rFonts w:ascii="Arial" w:hAnsi="Arial" w:cs="Arial"/>
                <w:color w:val="454545"/>
                <w:sz w:val="16"/>
                <w:szCs w:val="16"/>
              </w:rPr>
              <w:t>SBBSNA55</w:t>
            </w:r>
          </w:p>
        </w:tc>
        <w:tc>
          <w:tcPr>
            <w:tcW w:w="2448" w:type="dxa"/>
            <w:tcBorders>
              <w:top w:val="single" w:sz="4" w:space="0" w:color="auto"/>
              <w:bottom w:val="single" w:sz="4" w:space="0" w:color="auto"/>
            </w:tcBorders>
            <w:noWrap/>
            <w:hideMark/>
          </w:tcPr>
          <w:p w14:paraId="521EB61B" w14:textId="5985FC7C" w:rsidR="00EA45B0" w:rsidRPr="00DC6265" w:rsidRDefault="00EA45B0" w:rsidP="00EA45B0">
            <w:pPr>
              <w:rPr>
                <w:rFonts w:cs="Arial"/>
                <w:color w:val="454545"/>
                <w:sz w:val="16"/>
                <w:szCs w:val="16"/>
              </w:rPr>
            </w:pPr>
            <w:r>
              <w:rPr>
                <w:rFonts w:ascii="Arial" w:hAnsi="Arial" w:cs="Arial"/>
                <w:color w:val="454545"/>
                <w:sz w:val="16"/>
                <w:szCs w:val="16"/>
              </w:rPr>
              <w:t>60__A</w:t>
            </w:r>
          </w:p>
        </w:tc>
        <w:tc>
          <w:tcPr>
            <w:tcW w:w="1584" w:type="dxa"/>
            <w:tcBorders>
              <w:top w:val="single" w:sz="4" w:space="0" w:color="auto"/>
              <w:bottom w:val="single" w:sz="4" w:space="0" w:color="auto"/>
            </w:tcBorders>
            <w:noWrap/>
            <w:hideMark/>
          </w:tcPr>
          <w:p w14:paraId="7F3D0D62" w14:textId="5B2C511E" w:rsidR="00EA45B0" w:rsidRPr="00DC6265" w:rsidRDefault="00EA45B0" w:rsidP="00EA45B0">
            <w:pPr>
              <w:rPr>
                <w:rFonts w:cs="Arial"/>
                <w:color w:val="454545"/>
                <w:sz w:val="16"/>
                <w:szCs w:val="16"/>
              </w:rPr>
            </w:pPr>
            <w:r>
              <w:rPr>
                <w:rFonts w:ascii="Arial" w:hAnsi="Arial" w:cs="Arial"/>
                <w:color w:val="454545"/>
                <w:sz w:val="16"/>
                <w:szCs w:val="16"/>
              </w:rPr>
              <w:t>BBSES</w:t>
            </w:r>
          </w:p>
        </w:tc>
        <w:tc>
          <w:tcPr>
            <w:tcW w:w="1354" w:type="dxa"/>
            <w:tcBorders>
              <w:top w:val="single" w:sz="4" w:space="0" w:color="auto"/>
              <w:bottom w:val="single" w:sz="4" w:space="0" w:color="auto"/>
            </w:tcBorders>
            <w:noWrap/>
            <w:hideMark/>
          </w:tcPr>
          <w:p w14:paraId="6437782A" w14:textId="3F5B3E20" w:rsidR="00EA45B0" w:rsidRPr="00DC6265" w:rsidRDefault="00EA45B0" w:rsidP="00EA45B0">
            <w:pPr>
              <w:rPr>
                <w:rFonts w:cs="Arial"/>
                <w:color w:val="454545"/>
                <w:sz w:val="16"/>
                <w:szCs w:val="16"/>
              </w:rPr>
            </w:pPr>
            <w:r>
              <w:rPr>
                <w:rFonts w:ascii="Arial" w:hAnsi="Arial" w:cs="Arial"/>
                <w:color w:val="454545"/>
                <w:sz w:val="16"/>
                <w:szCs w:val="16"/>
              </w:rPr>
              <w:t>NAVARRO</w:t>
            </w:r>
          </w:p>
        </w:tc>
        <w:tc>
          <w:tcPr>
            <w:tcW w:w="1656" w:type="dxa"/>
            <w:tcBorders>
              <w:top w:val="single" w:sz="4" w:space="0" w:color="auto"/>
              <w:bottom w:val="single" w:sz="4" w:space="0" w:color="auto"/>
              <w:right w:val="single" w:sz="4" w:space="0" w:color="auto"/>
            </w:tcBorders>
            <w:noWrap/>
            <w:hideMark/>
          </w:tcPr>
          <w:p w14:paraId="3F09BDFF" w14:textId="6E1E7280" w:rsidR="00EA45B0" w:rsidRPr="00DC6265" w:rsidRDefault="00EA45B0" w:rsidP="00EA45B0">
            <w:pPr>
              <w:jc w:val="right"/>
              <w:rPr>
                <w:rFonts w:cs="Arial"/>
                <w:color w:val="454545"/>
                <w:sz w:val="16"/>
                <w:szCs w:val="16"/>
              </w:rPr>
            </w:pPr>
            <w:r>
              <w:rPr>
                <w:rFonts w:ascii="Arial" w:hAnsi="Arial" w:cs="Arial"/>
                <w:color w:val="454545"/>
                <w:sz w:val="16"/>
                <w:szCs w:val="16"/>
              </w:rPr>
              <w:t>2</w:t>
            </w:r>
          </w:p>
        </w:tc>
      </w:tr>
      <w:tr w:rsidR="00EA45B0" w:rsidRPr="00DC6265" w14:paraId="1FF459E8"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3097131" w14:textId="3A060B6A" w:rsidR="00EA45B0" w:rsidRPr="00DC6265" w:rsidRDefault="00EA45B0" w:rsidP="00EA45B0">
            <w:pPr>
              <w:rPr>
                <w:rFonts w:cs="Arial"/>
                <w:color w:val="454545"/>
                <w:sz w:val="16"/>
                <w:szCs w:val="16"/>
              </w:rPr>
            </w:pPr>
            <w:r>
              <w:rPr>
                <w:rFonts w:ascii="Arial" w:hAnsi="Arial" w:cs="Arial"/>
                <w:color w:val="454545"/>
                <w:sz w:val="16"/>
                <w:szCs w:val="16"/>
              </w:rPr>
              <w:t>SALAN_28</w:t>
            </w:r>
          </w:p>
        </w:tc>
        <w:tc>
          <w:tcPr>
            <w:tcW w:w="2448" w:type="dxa"/>
            <w:tcBorders>
              <w:top w:val="single" w:sz="4" w:space="0" w:color="auto"/>
              <w:bottom w:val="single" w:sz="4" w:space="0" w:color="auto"/>
            </w:tcBorders>
            <w:noWrap/>
            <w:hideMark/>
          </w:tcPr>
          <w:p w14:paraId="5C483798" w14:textId="72923407" w:rsidR="00EA45B0" w:rsidRPr="00DC6265" w:rsidRDefault="00EA45B0" w:rsidP="00EA45B0">
            <w:pPr>
              <w:rPr>
                <w:rFonts w:cs="Arial"/>
                <w:color w:val="454545"/>
                <w:sz w:val="16"/>
                <w:szCs w:val="16"/>
              </w:rPr>
            </w:pPr>
            <w:r>
              <w:rPr>
                <w:rFonts w:ascii="Arial" w:hAnsi="Arial" w:cs="Arial"/>
                <w:color w:val="454545"/>
                <w:sz w:val="16"/>
                <w:szCs w:val="16"/>
              </w:rPr>
              <w:t>AIRLIN_CABANI1_1</w:t>
            </w:r>
          </w:p>
        </w:tc>
        <w:tc>
          <w:tcPr>
            <w:tcW w:w="1584" w:type="dxa"/>
            <w:tcBorders>
              <w:top w:val="single" w:sz="4" w:space="0" w:color="auto"/>
              <w:bottom w:val="single" w:sz="4" w:space="0" w:color="auto"/>
            </w:tcBorders>
            <w:noWrap/>
            <w:hideMark/>
          </w:tcPr>
          <w:p w14:paraId="5989B768" w14:textId="3374A101" w:rsidR="00EA45B0" w:rsidRPr="00DC6265" w:rsidRDefault="00EA45B0" w:rsidP="00EA45B0">
            <w:pPr>
              <w:rPr>
                <w:rFonts w:cs="Arial"/>
                <w:color w:val="454545"/>
                <w:sz w:val="16"/>
                <w:szCs w:val="16"/>
              </w:rPr>
            </w:pPr>
            <w:r>
              <w:rPr>
                <w:rFonts w:ascii="Arial" w:hAnsi="Arial" w:cs="Arial"/>
                <w:color w:val="454545"/>
                <w:sz w:val="16"/>
                <w:szCs w:val="16"/>
              </w:rPr>
              <w:t>AIRLINE</w:t>
            </w:r>
          </w:p>
        </w:tc>
        <w:tc>
          <w:tcPr>
            <w:tcW w:w="1354" w:type="dxa"/>
            <w:tcBorders>
              <w:top w:val="single" w:sz="4" w:space="0" w:color="auto"/>
              <w:bottom w:val="single" w:sz="4" w:space="0" w:color="auto"/>
            </w:tcBorders>
            <w:noWrap/>
            <w:hideMark/>
          </w:tcPr>
          <w:p w14:paraId="134DEDEC" w14:textId="7A7FA51D" w:rsidR="00EA45B0" w:rsidRPr="00DC6265" w:rsidRDefault="00EA45B0" w:rsidP="00EA45B0">
            <w:pPr>
              <w:rPr>
                <w:rFonts w:cs="Arial"/>
                <w:color w:val="454545"/>
                <w:sz w:val="16"/>
                <w:szCs w:val="16"/>
              </w:rPr>
            </w:pPr>
            <w:r>
              <w:rPr>
                <w:rFonts w:ascii="Arial" w:hAnsi="Arial" w:cs="Arial"/>
                <w:color w:val="454545"/>
                <w:sz w:val="16"/>
                <w:szCs w:val="16"/>
              </w:rPr>
              <w:t>CABANISS</w:t>
            </w:r>
          </w:p>
        </w:tc>
        <w:tc>
          <w:tcPr>
            <w:tcW w:w="1656" w:type="dxa"/>
            <w:tcBorders>
              <w:top w:val="single" w:sz="4" w:space="0" w:color="auto"/>
              <w:bottom w:val="single" w:sz="4" w:space="0" w:color="auto"/>
              <w:right w:val="single" w:sz="4" w:space="0" w:color="auto"/>
            </w:tcBorders>
            <w:noWrap/>
            <w:hideMark/>
          </w:tcPr>
          <w:p w14:paraId="2FAD21BF" w14:textId="0AB4DC38" w:rsidR="00EA45B0" w:rsidRPr="00DC6265" w:rsidRDefault="00EA45B0" w:rsidP="00EA45B0">
            <w:pPr>
              <w:jc w:val="right"/>
              <w:rPr>
                <w:rFonts w:cs="Arial"/>
                <w:color w:val="454545"/>
                <w:sz w:val="16"/>
                <w:szCs w:val="16"/>
              </w:rPr>
            </w:pPr>
            <w:r>
              <w:rPr>
                <w:rFonts w:ascii="Arial" w:hAnsi="Arial" w:cs="Arial"/>
                <w:color w:val="454545"/>
                <w:sz w:val="16"/>
                <w:szCs w:val="16"/>
              </w:rPr>
              <w:t>2</w:t>
            </w:r>
          </w:p>
        </w:tc>
      </w:tr>
      <w:tr w:rsidR="00EA45B0" w:rsidRPr="00DC6265" w14:paraId="43D2B39E"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7C29D1A0" w14:textId="26E5B2DE" w:rsidR="00EA45B0" w:rsidRPr="00DC6265" w:rsidRDefault="00EA45B0" w:rsidP="00EA45B0">
            <w:pPr>
              <w:rPr>
                <w:rFonts w:cs="Arial"/>
                <w:color w:val="454545"/>
                <w:sz w:val="16"/>
                <w:szCs w:val="16"/>
              </w:rPr>
            </w:pPr>
            <w:r>
              <w:rPr>
                <w:rFonts w:ascii="Arial" w:hAnsi="Arial" w:cs="Arial"/>
                <w:color w:val="454545"/>
                <w:sz w:val="16"/>
                <w:szCs w:val="16"/>
              </w:rPr>
              <w:t>SWCSBOO8</w:t>
            </w:r>
          </w:p>
        </w:tc>
        <w:tc>
          <w:tcPr>
            <w:tcW w:w="2448" w:type="dxa"/>
            <w:tcBorders>
              <w:top w:val="single" w:sz="4" w:space="0" w:color="auto"/>
              <w:bottom w:val="single" w:sz="4" w:space="0" w:color="auto"/>
            </w:tcBorders>
            <w:noWrap/>
            <w:hideMark/>
          </w:tcPr>
          <w:p w14:paraId="6B5BD7BD" w14:textId="3BF284CE" w:rsidR="00EA45B0" w:rsidRPr="00DC6265" w:rsidRDefault="00EA45B0" w:rsidP="00EA45B0">
            <w:pPr>
              <w:rPr>
                <w:rFonts w:cs="Arial"/>
                <w:color w:val="454545"/>
                <w:sz w:val="16"/>
                <w:szCs w:val="16"/>
              </w:rPr>
            </w:pPr>
            <w:r>
              <w:rPr>
                <w:rFonts w:ascii="Arial" w:hAnsi="Arial" w:cs="Arial"/>
                <w:color w:val="454545"/>
                <w:sz w:val="16"/>
                <w:szCs w:val="16"/>
              </w:rPr>
              <w:t>FTST_69T1</w:t>
            </w:r>
          </w:p>
        </w:tc>
        <w:tc>
          <w:tcPr>
            <w:tcW w:w="1584" w:type="dxa"/>
            <w:tcBorders>
              <w:top w:val="single" w:sz="4" w:space="0" w:color="auto"/>
              <w:bottom w:val="single" w:sz="4" w:space="0" w:color="auto"/>
            </w:tcBorders>
            <w:noWrap/>
            <w:hideMark/>
          </w:tcPr>
          <w:p w14:paraId="3D706E2A" w14:textId="0E113339" w:rsidR="00EA45B0" w:rsidRPr="00DC6265" w:rsidRDefault="00EA45B0" w:rsidP="00EA45B0">
            <w:pPr>
              <w:rPr>
                <w:rFonts w:cs="Arial"/>
                <w:color w:val="454545"/>
                <w:sz w:val="16"/>
                <w:szCs w:val="16"/>
              </w:rPr>
            </w:pPr>
            <w:r>
              <w:rPr>
                <w:rFonts w:ascii="Arial" w:hAnsi="Arial" w:cs="Arial"/>
                <w:color w:val="454545"/>
                <w:sz w:val="16"/>
                <w:szCs w:val="16"/>
              </w:rPr>
              <w:t>FTST</w:t>
            </w:r>
          </w:p>
        </w:tc>
        <w:tc>
          <w:tcPr>
            <w:tcW w:w="1354" w:type="dxa"/>
            <w:tcBorders>
              <w:top w:val="single" w:sz="4" w:space="0" w:color="auto"/>
              <w:bottom w:val="single" w:sz="4" w:space="0" w:color="auto"/>
            </w:tcBorders>
            <w:noWrap/>
            <w:hideMark/>
          </w:tcPr>
          <w:p w14:paraId="1D3F0884" w14:textId="670FEC40" w:rsidR="00EA45B0" w:rsidRPr="00DC6265" w:rsidRDefault="00EA45B0" w:rsidP="00EA45B0">
            <w:pPr>
              <w:rPr>
                <w:rFonts w:cs="Arial"/>
                <w:color w:val="454545"/>
                <w:sz w:val="16"/>
                <w:szCs w:val="16"/>
              </w:rPr>
            </w:pPr>
            <w:r>
              <w:rPr>
                <w:rFonts w:ascii="Arial" w:hAnsi="Arial" w:cs="Arial"/>
                <w:color w:val="454545"/>
                <w:sz w:val="16"/>
                <w:szCs w:val="16"/>
              </w:rPr>
              <w:t>FTST</w:t>
            </w:r>
          </w:p>
        </w:tc>
        <w:tc>
          <w:tcPr>
            <w:tcW w:w="1656" w:type="dxa"/>
            <w:tcBorders>
              <w:top w:val="single" w:sz="4" w:space="0" w:color="auto"/>
              <w:bottom w:val="single" w:sz="4" w:space="0" w:color="auto"/>
              <w:right w:val="single" w:sz="4" w:space="0" w:color="auto"/>
            </w:tcBorders>
            <w:noWrap/>
            <w:hideMark/>
          </w:tcPr>
          <w:p w14:paraId="16367FD4" w14:textId="08ADF20A" w:rsidR="00EA45B0" w:rsidRPr="00DC6265" w:rsidRDefault="00EA45B0" w:rsidP="00EA45B0">
            <w:pPr>
              <w:jc w:val="right"/>
              <w:rPr>
                <w:rFonts w:cs="Arial"/>
                <w:color w:val="454545"/>
                <w:sz w:val="16"/>
                <w:szCs w:val="16"/>
              </w:rPr>
            </w:pPr>
            <w:r>
              <w:rPr>
                <w:rFonts w:ascii="Arial" w:hAnsi="Arial" w:cs="Arial"/>
                <w:color w:val="454545"/>
                <w:sz w:val="16"/>
                <w:szCs w:val="16"/>
              </w:rPr>
              <w:t>2</w:t>
            </w:r>
          </w:p>
        </w:tc>
      </w:tr>
      <w:tr w:rsidR="00EA45B0" w:rsidRPr="00DC6265" w14:paraId="6A4A4948"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54198CE" w14:textId="5436B649" w:rsidR="00EA45B0" w:rsidRPr="00DC6265" w:rsidRDefault="00EA45B0" w:rsidP="00EA45B0">
            <w:pPr>
              <w:rPr>
                <w:rFonts w:cs="Arial"/>
                <w:color w:val="454545"/>
                <w:sz w:val="16"/>
                <w:szCs w:val="16"/>
              </w:rPr>
            </w:pPr>
            <w:r>
              <w:rPr>
                <w:rFonts w:ascii="Arial" w:hAnsi="Arial" w:cs="Arial"/>
                <w:color w:val="454545"/>
                <w:sz w:val="16"/>
                <w:szCs w:val="16"/>
              </w:rPr>
              <w:t>DELMSAN5</w:t>
            </w:r>
          </w:p>
        </w:tc>
        <w:tc>
          <w:tcPr>
            <w:tcW w:w="2448" w:type="dxa"/>
            <w:tcBorders>
              <w:top w:val="single" w:sz="4" w:space="0" w:color="auto"/>
              <w:bottom w:val="single" w:sz="4" w:space="0" w:color="auto"/>
            </w:tcBorders>
            <w:noWrap/>
            <w:hideMark/>
          </w:tcPr>
          <w:p w14:paraId="408FD999" w14:textId="4713CE58" w:rsidR="00EA45B0" w:rsidRPr="00DC6265" w:rsidRDefault="00EA45B0" w:rsidP="00EA45B0">
            <w:pPr>
              <w:rPr>
                <w:rFonts w:cs="Arial"/>
                <w:color w:val="454545"/>
                <w:sz w:val="16"/>
                <w:szCs w:val="16"/>
              </w:rPr>
            </w:pPr>
            <w:r>
              <w:rPr>
                <w:rFonts w:ascii="Arial" w:hAnsi="Arial" w:cs="Arial"/>
                <w:color w:val="454545"/>
                <w:sz w:val="16"/>
                <w:szCs w:val="16"/>
              </w:rPr>
              <w:t>POT_OAKS_1</w:t>
            </w:r>
          </w:p>
        </w:tc>
        <w:tc>
          <w:tcPr>
            <w:tcW w:w="1584" w:type="dxa"/>
            <w:tcBorders>
              <w:top w:val="single" w:sz="4" w:space="0" w:color="auto"/>
              <w:bottom w:val="single" w:sz="4" w:space="0" w:color="auto"/>
            </w:tcBorders>
            <w:noWrap/>
            <w:hideMark/>
          </w:tcPr>
          <w:p w14:paraId="699B965A" w14:textId="728563C1" w:rsidR="00EA45B0" w:rsidRPr="00DC6265" w:rsidRDefault="00EA45B0" w:rsidP="00EA45B0">
            <w:pPr>
              <w:rPr>
                <w:rFonts w:cs="Arial"/>
                <w:color w:val="454545"/>
                <w:sz w:val="16"/>
                <w:szCs w:val="16"/>
              </w:rPr>
            </w:pPr>
            <w:r>
              <w:rPr>
                <w:rFonts w:ascii="Arial" w:hAnsi="Arial" w:cs="Arial"/>
                <w:color w:val="454545"/>
                <w:sz w:val="16"/>
                <w:szCs w:val="16"/>
              </w:rPr>
              <w:t>OAKS9</w:t>
            </w:r>
          </w:p>
        </w:tc>
        <w:tc>
          <w:tcPr>
            <w:tcW w:w="1354" w:type="dxa"/>
            <w:tcBorders>
              <w:top w:val="single" w:sz="4" w:space="0" w:color="auto"/>
              <w:bottom w:val="single" w:sz="4" w:space="0" w:color="auto"/>
            </w:tcBorders>
            <w:noWrap/>
            <w:hideMark/>
          </w:tcPr>
          <w:p w14:paraId="10E3D763" w14:textId="71FCE550" w:rsidR="00EA45B0" w:rsidRPr="00DC6265" w:rsidRDefault="00EA45B0" w:rsidP="00EA45B0">
            <w:pPr>
              <w:rPr>
                <w:rFonts w:cs="Arial"/>
                <w:color w:val="454545"/>
                <w:sz w:val="16"/>
                <w:szCs w:val="16"/>
              </w:rPr>
            </w:pPr>
            <w:r>
              <w:rPr>
                <w:rFonts w:ascii="Arial" w:hAnsi="Arial" w:cs="Arial"/>
                <w:color w:val="454545"/>
                <w:sz w:val="16"/>
                <w:szCs w:val="16"/>
              </w:rPr>
              <w:t>POTEETS</w:t>
            </w:r>
          </w:p>
        </w:tc>
        <w:tc>
          <w:tcPr>
            <w:tcW w:w="1656" w:type="dxa"/>
            <w:tcBorders>
              <w:top w:val="single" w:sz="4" w:space="0" w:color="auto"/>
              <w:bottom w:val="single" w:sz="4" w:space="0" w:color="auto"/>
              <w:right w:val="single" w:sz="4" w:space="0" w:color="auto"/>
            </w:tcBorders>
            <w:noWrap/>
            <w:hideMark/>
          </w:tcPr>
          <w:p w14:paraId="0FCA9888" w14:textId="37FAF3B9" w:rsidR="00EA45B0" w:rsidRPr="00DC6265" w:rsidRDefault="00EA45B0" w:rsidP="00EA45B0">
            <w:pPr>
              <w:jc w:val="right"/>
              <w:rPr>
                <w:rFonts w:cs="Arial"/>
                <w:color w:val="454545"/>
                <w:sz w:val="16"/>
                <w:szCs w:val="16"/>
              </w:rPr>
            </w:pPr>
            <w:r>
              <w:rPr>
                <w:rFonts w:ascii="Arial" w:hAnsi="Arial" w:cs="Arial"/>
                <w:color w:val="454545"/>
                <w:sz w:val="16"/>
                <w:szCs w:val="16"/>
              </w:rPr>
              <w:t>2</w:t>
            </w:r>
          </w:p>
        </w:tc>
      </w:tr>
      <w:tr w:rsidR="00EA45B0" w:rsidRPr="00DC6265" w14:paraId="611222E6"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EEA51FB" w14:textId="020E5291" w:rsidR="00EA45B0" w:rsidRPr="00DC6265" w:rsidRDefault="00EA45B0" w:rsidP="00EA45B0">
            <w:pPr>
              <w:rPr>
                <w:rFonts w:cs="Arial"/>
                <w:color w:val="454545"/>
                <w:sz w:val="16"/>
                <w:szCs w:val="16"/>
              </w:rPr>
            </w:pPr>
            <w:r>
              <w:rPr>
                <w:rFonts w:ascii="Arial" w:hAnsi="Arial" w:cs="Arial"/>
                <w:color w:val="454545"/>
                <w:sz w:val="16"/>
                <w:szCs w:val="16"/>
              </w:rPr>
              <w:t>SWOORI38</w:t>
            </w:r>
          </w:p>
        </w:tc>
        <w:tc>
          <w:tcPr>
            <w:tcW w:w="2448" w:type="dxa"/>
            <w:tcBorders>
              <w:top w:val="single" w:sz="4" w:space="0" w:color="auto"/>
              <w:bottom w:val="single" w:sz="4" w:space="0" w:color="auto"/>
            </w:tcBorders>
            <w:noWrap/>
            <w:hideMark/>
          </w:tcPr>
          <w:p w14:paraId="3E57E991" w14:textId="6ECB37B2" w:rsidR="00EA45B0" w:rsidRPr="00DC6265" w:rsidRDefault="00EA45B0" w:rsidP="00EA45B0">
            <w:pPr>
              <w:rPr>
                <w:rFonts w:cs="Arial"/>
                <w:color w:val="454545"/>
                <w:sz w:val="16"/>
                <w:szCs w:val="16"/>
              </w:rPr>
            </w:pPr>
            <w:r>
              <w:rPr>
                <w:rFonts w:ascii="Arial" w:hAnsi="Arial" w:cs="Arial"/>
                <w:color w:val="454545"/>
                <w:sz w:val="16"/>
                <w:szCs w:val="16"/>
              </w:rPr>
              <w:t>TNAF_TNFS_1</w:t>
            </w:r>
          </w:p>
        </w:tc>
        <w:tc>
          <w:tcPr>
            <w:tcW w:w="1584" w:type="dxa"/>
            <w:tcBorders>
              <w:top w:val="single" w:sz="4" w:space="0" w:color="auto"/>
              <w:bottom w:val="single" w:sz="4" w:space="0" w:color="auto"/>
            </w:tcBorders>
            <w:noWrap/>
            <w:hideMark/>
          </w:tcPr>
          <w:p w14:paraId="4DA84248" w14:textId="68CD5277" w:rsidR="00EA45B0" w:rsidRPr="00DC6265" w:rsidRDefault="00EA45B0" w:rsidP="00EA45B0">
            <w:pPr>
              <w:rPr>
                <w:rFonts w:cs="Arial"/>
                <w:color w:val="454545"/>
                <w:sz w:val="16"/>
                <w:szCs w:val="16"/>
              </w:rPr>
            </w:pPr>
            <w:r>
              <w:rPr>
                <w:rFonts w:ascii="Arial" w:hAnsi="Arial" w:cs="Arial"/>
                <w:color w:val="454545"/>
                <w:sz w:val="16"/>
                <w:szCs w:val="16"/>
              </w:rPr>
              <w:t>TNAF</w:t>
            </w:r>
          </w:p>
        </w:tc>
        <w:tc>
          <w:tcPr>
            <w:tcW w:w="1354" w:type="dxa"/>
            <w:tcBorders>
              <w:top w:val="single" w:sz="4" w:space="0" w:color="auto"/>
              <w:bottom w:val="single" w:sz="4" w:space="0" w:color="auto"/>
            </w:tcBorders>
            <w:noWrap/>
            <w:hideMark/>
          </w:tcPr>
          <w:p w14:paraId="4B039F7E" w14:textId="11F10211" w:rsidR="00EA45B0" w:rsidRPr="00DC6265" w:rsidRDefault="00EA45B0" w:rsidP="00EA45B0">
            <w:pPr>
              <w:rPr>
                <w:rFonts w:cs="Arial"/>
                <w:color w:val="454545"/>
                <w:sz w:val="16"/>
                <w:szCs w:val="16"/>
              </w:rPr>
            </w:pPr>
            <w:r>
              <w:rPr>
                <w:rFonts w:ascii="Arial" w:hAnsi="Arial" w:cs="Arial"/>
                <w:color w:val="454545"/>
                <w:sz w:val="16"/>
                <w:szCs w:val="16"/>
              </w:rPr>
              <w:t>16TH_ST</w:t>
            </w:r>
          </w:p>
        </w:tc>
        <w:tc>
          <w:tcPr>
            <w:tcW w:w="1656" w:type="dxa"/>
            <w:tcBorders>
              <w:top w:val="single" w:sz="4" w:space="0" w:color="auto"/>
              <w:bottom w:val="single" w:sz="4" w:space="0" w:color="auto"/>
              <w:right w:val="single" w:sz="4" w:space="0" w:color="auto"/>
            </w:tcBorders>
            <w:noWrap/>
            <w:hideMark/>
          </w:tcPr>
          <w:p w14:paraId="650A8EB8" w14:textId="345CBD3F" w:rsidR="00EA45B0" w:rsidRPr="00DC6265" w:rsidRDefault="00EA45B0" w:rsidP="00EA45B0">
            <w:pPr>
              <w:jc w:val="right"/>
              <w:rPr>
                <w:rFonts w:cs="Arial"/>
                <w:color w:val="454545"/>
                <w:sz w:val="16"/>
                <w:szCs w:val="16"/>
              </w:rPr>
            </w:pPr>
            <w:r>
              <w:rPr>
                <w:rFonts w:ascii="Arial" w:hAnsi="Arial" w:cs="Arial"/>
                <w:color w:val="454545"/>
                <w:sz w:val="16"/>
                <w:szCs w:val="16"/>
              </w:rPr>
              <w:t>2</w:t>
            </w:r>
          </w:p>
        </w:tc>
      </w:tr>
      <w:tr w:rsidR="00EA45B0" w:rsidRPr="00DC6265" w14:paraId="3B161189"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FD1CDA4" w14:textId="59BF0AEC" w:rsidR="00EA45B0" w:rsidRPr="00DC6265" w:rsidRDefault="00EA45B0" w:rsidP="00EA45B0">
            <w:pPr>
              <w:rPr>
                <w:rFonts w:cs="Arial"/>
                <w:color w:val="454545"/>
                <w:sz w:val="16"/>
                <w:szCs w:val="16"/>
              </w:rPr>
            </w:pPr>
            <w:r>
              <w:rPr>
                <w:rFonts w:ascii="Arial" w:hAnsi="Arial" w:cs="Arial"/>
                <w:color w:val="454545"/>
                <w:sz w:val="16"/>
                <w:szCs w:val="16"/>
              </w:rPr>
              <w:t>DHUTGEA8</w:t>
            </w:r>
          </w:p>
        </w:tc>
        <w:tc>
          <w:tcPr>
            <w:tcW w:w="2448" w:type="dxa"/>
            <w:tcBorders>
              <w:top w:val="single" w:sz="4" w:space="0" w:color="auto"/>
              <w:bottom w:val="single" w:sz="4" w:space="0" w:color="auto"/>
            </w:tcBorders>
            <w:noWrap/>
            <w:hideMark/>
          </w:tcPr>
          <w:p w14:paraId="7ECAB842" w14:textId="1AC1931F" w:rsidR="00EA45B0" w:rsidRPr="00DC6265" w:rsidRDefault="00EA45B0" w:rsidP="00EA45B0">
            <w:pPr>
              <w:rPr>
                <w:rFonts w:cs="Arial"/>
                <w:color w:val="454545"/>
                <w:sz w:val="16"/>
                <w:szCs w:val="16"/>
              </w:rPr>
            </w:pPr>
            <w:r>
              <w:rPr>
                <w:rFonts w:ascii="Arial" w:hAnsi="Arial" w:cs="Arial"/>
                <w:color w:val="454545"/>
                <w:sz w:val="16"/>
                <w:szCs w:val="16"/>
              </w:rPr>
              <w:t>211T147_1</w:t>
            </w:r>
          </w:p>
        </w:tc>
        <w:tc>
          <w:tcPr>
            <w:tcW w:w="1584" w:type="dxa"/>
            <w:tcBorders>
              <w:top w:val="single" w:sz="4" w:space="0" w:color="auto"/>
              <w:bottom w:val="single" w:sz="4" w:space="0" w:color="auto"/>
            </w:tcBorders>
            <w:noWrap/>
            <w:hideMark/>
          </w:tcPr>
          <w:p w14:paraId="420BB835" w14:textId="1D0F1B91" w:rsidR="00EA45B0" w:rsidRPr="00DC6265" w:rsidRDefault="00EA45B0" w:rsidP="00EA45B0">
            <w:pPr>
              <w:rPr>
                <w:rFonts w:cs="Arial"/>
                <w:color w:val="454545"/>
                <w:sz w:val="16"/>
                <w:szCs w:val="16"/>
              </w:rPr>
            </w:pPr>
            <w:r>
              <w:rPr>
                <w:rFonts w:ascii="Arial" w:hAnsi="Arial" w:cs="Arial"/>
                <w:color w:val="454545"/>
                <w:sz w:val="16"/>
                <w:szCs w:val="16"/>
              </w:rPr>
              <w:t>GILLCR</w:t>
            </w:r>
          </w:p>
        </w:tc>
        <w:tc>
          <w:tcPr>
            <w:tcW w:w="1354" w:type="dxa"/>
            <w:tcBorders>
              <w:top w:val="single" w:sz="4" w:space="0" w:color="auto"/>
              <w:bottom w:val="single" w:sz="4" w:space="0" w:color="auto"/>
            </w:tcBorders>
            <w:noWrap/>
            <w:hideMark/>
          </w:tcPr>
          <w:p w14:paraId="56A6A963" w14:textId="30ED24BF" w:rsidR="00EA45B0" w:rsidRPr="00DC6265" w:rsidRDefault="00EA45B0" w:rsidP="00EA45B0">
            <w:pPr>
              <w:rPr>
                <w:rFonts w:cs="Arial"/>
                <w:color w:val="454545"/>
                <w:sz w:val="16"/>
                <w:szCs w:val="16"/>
              </w:rPr>
            </w:pPr>
            <w:r>
              <w:rPr>
                <w:rFonts w:ascii="Arial" w:hAnsi="Arial" w:cs="Arial"/>
                <w:color w:val="454545"/>
                <w:sz w:val="16"/>
                <w:szCs w:val="16"/>
              </w:rPr>
              <w:t>MCNEIL_</w:t>
            </w:r>
          </w:p>
        </w:tc>
        <w:tc>
          <w:tcPr>
            <w:tcW w:w="1656" w:type="dxa"/>
            <w:tcBorders>
              <w:top w:val="single" w:sz="4" w:space="0" w:color="auto"/>
              <w:bottom w:val="single" w:sz="4" w:space="0" w:color="auto"/>
              <w:right w:val="single" w:sz="4" w:space="0" w:color="auto"/>
            </w:tcBorders>
            <w:noWrap/>
            <w:hideMark/>
          </w:tcPr>
          <w:p w14:paraId="52BD1687" w14:textId="76BD0B76" w:rsidR="00EA45B0" w:rsidRPr="00DC6265" w:rsidRDefault="00EA45B0" w:rsidP="00EA45B0">
            <w:pPr>
              <w:jc w:val="right"/>
              <w:rPr>
                <w:rFonts w:cs="Arial"/>
                <w:color w:val="454545"/>
                <w:sz w:val="16"/>
                <w:szCs w:val="16"/>
              </w:rPr>
            </w:pPr>
            <w:r>
              <w:rPr>
                <w:rFonts w:ascii="Arial" w:hAnsi="Arial" w:cs="Arial"/>
                <w:color w:val="454545"/>
                <w:sz w:val="16"/>
                <w:szCs w:val="16"/>
              </w:rPr>
              <w:t>2</w:t>
            </w:r>
          </w:p>
        </w:tc>
      </w:tr>
      <w:tr w:rsidR="00EA45B0" w:rsidRPr="00DC6265" w14:paraId="2046FD8A"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8AB7C1A" w14:textId="0196B2EB" w:rsidR="00EA45B0" w:rsidRPr="00DC6265" w:rsidRDefault="00EA45B0" w:rsidP="00EA45B0">
            <w:pPr>
              <w:rPr>
                <w:rFonts w:cs="Arial"/>
                <w:color w:val="454545"/>
                <w:sz w:val="16"/>
                <w:szCs w:val="16"/>
              </w:rPr>
            </w:pPr>
            <w:r>
              <w:rPr>
                <w:rFonts w:ascii="Arial" w:hAnsi="Arial" w:cs="Arial"/>
                <w:color w:val="454545"/>
                <w:sz w:val="16"/>
                <w:szCs w:val="16"/>
              </w:rPr>
              <w:t>DVICV_D8</w:t>
            </w:r>
          </w:p>
        </w:tc>
        <w:tc>
          <w:tcPr>
            <w:tcW w:w="2448" w:type="dxa"/>
            <w:tcBorders>
              <w:top w:val="single" w:sz="4" w:space="0" w:color="auto"/>
              <w:bottom w:val="single" w:sz="4" w:space="0" w:color="auto"/>
            </w:tcBorders>
            <w:noWrap/>
            <w:hideMark/>
          </w:tcPr>
          <w:p w14:paraId="45C4C84A" w14:textId="6435DB39" w:rsidR="00EA45B0" w:rsidRPr="00DC6265" w:rsidRDefault="00EA45B0" w:rsidP="00EA45B0">
            <w:pPr>
              <w:rPr>
                <w:rFonts w:cs="Arial"/>
                <w:color w:val="454545"/>
                <w:sz w:val="16"/>
                <w:szCs w:val="16"/>
              </w:rPr>
            </w:pPr>
            <w:r>
              <w:rPr>
                <w:rFonts w:ascii="Arial" w:hAnsi="Arial" w:cs="Arial"/>
                <w:color w:val="454545"/>
                <w:sz w:val="16"/>
                <w:szCs w:val="16"/>
              </w:rPr>
              <w:t>FORMOS_LOLITA1_1</w:t>
            </w:r>
          </w:p>
        </w:tc>
        <w:tc>
          <w:tcPr>
            <w:tcW w:w="1584" w:type="dxa"/>
            <w:tcBorders>
              <w:top w:val="single" w:sz="4" w:space="0" w:color="auto"/>
              <w:bottom w:val="single" w:sz="4" w:space="0" w:color="auto"/>
            </w:tcBorders>
            <w:noWrap/>
            <w:hideMark/>
          </w:tcPr>
          <w:p w14:paraId="2944865E" w14:textId="7764A4A5" w:rsidR="00EA45B0" w:rsidRPr="00DC6265" w:rsidRDefault="00EA45B0" w:rsidP="00EA45B0">
            <w:pPr>
              <w:rPr>
                <w:rFonts w:cs="Arial"/>
                <w:color w:val="454545"/>
                <w:sz w:val="16"/>
                <w:szCs w:val="16"/>
              </w:rPr>
            </w:pPr>
            <w:r>
              <w:rPr>
                <w:rFonts w:ascii="Arial" w:hAnsi="Arial" w:cs="Arial"/>
                <w:color w:val="454545"/>
                <w:sz w:val="16"/>
                <w:szCs w:val="16"/>
              </w:rPr>
              <w:t>LOLITA</w:t>
            </w:r>
          </w:p>
        </w:tc>
        <w:tc>
          <w:tcPr>
            <w:tcW w:w="1354" w:type="dxa"/>
            <w:tcBorders>
              <w:top w:val="single" w:sz="4" w:space="0" w:color="auto"/>
              <w:bottom w:val="single" w:sz="4" w:space="0" w:color="auto"/>
            </w:tcBorders>
            <w:noWrap/>
            <w:hideMark/>
          </w:tcPr>
          <w:p w14:paraId="44E38290" w14:textId="7A13EC5C" w:rsidR="00EA45B0" w:rsidRPr="00DC6265" w:rsidRDefault="00EA45B0" w:rsidP="00EA45B0">
            <w:pPr>
              <w:rPr>
                <w:rFonts w:cs="Arial"/>
                <w:color w:val="454545"/>
                <w:sz w:val="16"/>
                <w:szCs w:val="16"/>
              </w:rPr>
            </w:pPr>
            <w:r>
              <w:rPr>
                <w:rFonts w:ascii="Arial" w:hAnsi="Arial" w:cs="Arial"/>
                <w:color w:val="454545"/>
                <w:sz w:val="16"/>
                <w:szCs w:val="16"/>
              </w:rPr>
              <w:t>FORMOSA</w:t>
            </w:r>
          </w:p>
        </w:tc>
        <w:tc>
          <w:tcPr>
            <w:tcW w:w="1656" w:type="dxa"/>
            <w:tcBorders>
              <w:top w:val="single" w:sz="4" w:space="0" w:color="auto"/>
              <w:bottom w:val="single" w:sz="4" w:space="0" w:color="auto"/>
              <w:right w:val="single" w:sz="4" w:space="0" w:color="auto"/>
            </w:tcBorders>
            <w:noWrap/>
            <w:hideMark/>
          </w:tcPr>
          <w:p w14:paraId="6714B3EA" w14:textId="0FF5241E" w:rsidR="00EA45B0" w:rsidRPr="00DC6265" w:rsidRDefault="00EA45B0" w:rsidP="00EA45B0">
            <w:pPr>
              <w:jc w:val="right"/>
              <w:rPr>
                <w:rFonts w:cs="Arial"/>
                <w:color w:val="454545"/>
                <w:sz w:val="16"/>
                <w:szCs w:val="16"/>
              </w:rPr>
            </w:pPr>
            <w:r>
              <w:rPr>
                <w:rFonts w:ascii="Arial" w:hAnsi="Arial" w:cs="Arial"/>
                <w:color w:val="454545"/>
                <w:sz w:val="16"/>
                <w:szCs w:val="16"/>
              </w:rPr>
              <w:t>2</w:t>
            </w:r>
          </w:p>
        </w:tc>
      </w:tr>
      <w:tr w:rsidR="00EA45B0" w:rsidRPr="00DC6265" w14:paraId="09A30E89"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E794F54" w14:textId="5DE4B642" w:rsidR="00EA45B0" w:rsidRPr="00DC6265" w:rsidRDefault="00EA45B0" w:rsidP="00EA45B0">
            <w:pPr>
              <w:rPr>
                <w:rFonts w:cs="Arial"/>
                <w:color w:val="454545"/>
                <w:sz w:val="16"/>
                <w:szCs w:val="16"/>
              </w:rPr>
            </w:pPr>
            <w:r>
              <w:rPr>
                <w:rFonts w:ascii="Arial" w:hAnsi="Arial" w:cs="Arial"/>
                <w:color w:val="454545"/>
                <w:sz w:val="16"/>
                <w:szCs w:val="16"/>
              </w:rPr>
              <w:t>SMGPBRN8</w:t>
            </w:r>
          </w:p>
        </w:tc>
        <w:tc>
          <w:tcPr>
            <w:tcW w:w="2448" w:type="dxa"/>
            <w:tcBorders>
              <w:top w:val="single" w:sz="4" w:space="0" w:color="auto"/>
              <w:bottom w:val="single" w:sz="4" w:space="0" w:color="auto"/>
            </w:tcBorders>
            <w:noWrap/>
            <w:hideMark/>
          </w:tcPr>
          <w:p w14:paraId="6EE52C32" w14:textId="33EE5EBD" w:rsidR="00EA45B0" w:rsidRPr="00DC6265" w:rsidRDefault="00EA45B0" w:rsidP="00EA45B0">
            <w:pPr>
              <w:rPr>
                <w:rFonts w:cs="Arial"/>
                <w:color w:val="454545"/>
                <w:sz w:val="16"/>
                <w:szCs w:val="16"/>
              </w:rPr>
            </w:pPr>
            <w:r>
              <w:rPr>
                <w:rFonts w:ascii="Arial" w:hAnsi="Arial" w:cs="Arial"/>
                <w:color w:val="454545"/>
                <w:sz w:val="16"/>
                <w:szCs w:val="16"/>
              </w:rPr>
              <w:t>HAS_XFM2</w:t>
            </w:r>
          </w:p>
        </w:tc>
        <w:tc>
          <w:tcPr>
            <w:tcW w:w="1584" w:type="dxa"/>
            <w:tcBorders>
              <w:top w:val="single" w:sz="4" w:space="0" w:color="auto"/>
              <w:bottom w:val="single" w:sz="4" w:space="0" w:color="auto"/>
            </w:tcBorders>
            <w:noWrap/>
            <w:hideMark/>
          </w:tcPr>
          <w:p w14:paraId="68DD5C78" w14:textId="78A96FFD" w:rsidR="00EA45B0" w:rsidRPr="00DC6265" w:rsidRDefault="00EA45B0" w:rsidP="00EA45B0">
            <w:pPr>
              <w:rPr>
                <w:rFonts w:cs="Arial"/>
                <w:color w:val="454545"/>
                <w:sz w:val="16"/>
                <w:szCs w:val="16"/>
              </w:rPr>
            </w:pPr>
            <w:r>
              <w:rPr>
                <w:rFonts w:ascii="Arial" w:hAnsi="Arial" w:cs="Arial"/>
                <w:color w:val="454545"/>
                <w:sz w:val="16"/>
                <w:szCs w:val="16"/>
              </w:rPr>
              <w:t>HAS</w:t>
            </w:r>
          </w:p>
        </w:tc>
        <w:tc>
          <w:tcPr>
            <w:tcW w:w="1354" w:type="dxa"/>
            <w:tcBorders>
              <w:top w:val="single" w:sz="4" w:space="0" w:color="auto"/>
              <w:bottom w:val="single" w:sz="4" w:space="0" w:color="auto"/>
            </w:tcBorders>
            <w:noWrap/>
            <w:hideMark/>
          </w:tcPr>
          <w:p w14:paraId="0F314D6D" w14:textId="2F41BEFA" w:rsidR="00EA45B0" w:rsidRPr="00DC6265" w:rsidRDefault="00EA45B0" w:rsidP="00EA45B0">
            <w:pPr>
              <w:rPr>
                <w:rFonts w:cs="Arial"/>
                <w:color w:val="454545"/>
                <w:sz w:val="16"/>
                <w:szCs w:val="16"/>
              </w:rPr>
            </w:pPr>
            <w:r>
              <w:rPr>
                <w:rFonts w:ascii="Arial" w:hAnsi="Arial" w:cs="Arial"/>
                <w:color w:val="454545"/>
                <w:sz w:val="16"/>
                <w:szCs w:val="16"/>
              </w:rPr>
              <w:t>HAS</w:t>
            </w:r>
          </w:p>
        </w:tc>
        <w:tc>
          <w:tcPr>
            <w:tcW w:w="1656" w:type="dxa"/>
            <w:tcBorders>
              <w:top w:val="single" w:sz="4" w:space="0" w:color="auto"/>
              <w:bottom w:val="single" w:sz="4" w:space="0" w:color="auto"/>
              <w:right w:val="single" w:sz="4" w:space="0" w:color="auto"/>
            </w:tcBorders>
            <w:noWrap/>
            <w:hideMark/>
          </w:tcPr>
          <w:p w14:paraId="7173FC4D" w14:textId="58D592B7" w:rsidR="00EA45B0" w:rsidRPr="00DC6265" w:rsidRDefault="00EA45B0" w:rsidP="00EA45B0">
            <w:pPr>
              <w:jc w:val="right"/>
              <w:rPr>
                <w:rFonts w:cs="Arial"/>
                <w:color w:val="454545"/>
                <w:sz w:val="16"/>
                <w:szCs w:val="16"/>
              </w:rPr>
            </w:pPr>
            <w:r>
              <w:rPr>
                <w:rFonts w:ascii="Arial" w:hAnsi="Arial" w:cs="Arial"/>
                <w:color w:val="454545"/>
                <w:sz w:val="16"/>
                <w:szCs w:val="16"/>
              </w:rPr>
              <w:t>2</w:t>
            </w:r>
          </w:p>
        </w:tc>
      </w:tr>
      <w:tr w:rsidR="00EA45B0" w:rsidRPr="00DC6265" w14:paraId="3E4D3589"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F715B49" w14:textId="4D840C5E" w:rsidR="00EA45B0" w:rsidRPr="00DC6265" w:rsidRDefault="00EA45B0" w:rsidP="00EA45B0">
            <w:pPr>
              <w:rPr>
                <w:rFonts w:cs="Arial"/>
                <w:color w:val="454545"/>
                <w:sz w:val="16"/>
                <w:szCs w:val="16"/>
              </w:rPr>
            </w:pPr>
            <w:r>
              <w:rPr>
                <w:rFonts w:ascii="Arial" w:hAnsi="Arial" w:cs="Arial"/>
                <w:color w:val="454545"/>
                <w:sz w:val="16"/>
                <w:szCs w:val="16"/>
              </w:rPr>
              <w:t>SOXYIN28</w:t>
            </w:r>
          </w:p>
        </w:tc>
        <w:tc>
          <w:tcPr>
            <w:tcW w:w="2448" w:type="dxa"/>
            <w:tcBorders>
              <w:top w:val="single" w:sz="4" w:space="0" w:color="auto"/>
              <w:bottom w:val="single" w:sz="4" w:space="0" w:color="auto"/>
            </w:tcBorders>
            <w:noWrap/>
            <w:hideMark/>
          </w:tcPr>
          <w:p w14:paraId="4AC7DE3B" w14:textId="3F80ABC8" w:rsidR="00EA45B0" w:rsidRPr="00DC6265" w:rsidRDefault="00EA45B0" w:rsidP="00EA45B0">
            <w:pPr>
              <w:rPr>
                <w:rFonts w:cs="Arial"/>
                <w:color w:val="454545"/>
                <w:sz w:val="16"/>
                <w:szCs w:val="16"/>
              </w:rPr>
            </w:pPr>
            <w:r>
              <w:rPr>
                <w:rFonts w:ascii="Arial" w:hAnsi="Arial" w:cs="Arial"/>
                <w:color w:val="454545"/>
                <w:sz w:val="16"/>
                <w:szCs w:val="16"/>
              </w:rPr>
              <w:t>I_DUPP_I_DUPS1_1</w:t>
            </w:r>
          </w:p>
        </w:tc>
        <w:tc>
          <w:tcPr>
            <w:tcW w:w="1584" w:type="dxa"/>
            <w:tcBorders>
              <w:top w:val="single" w:sz="4" w:space="0" w:color="auto"/>
              <w:bottom w:val="single" w:sz="4" w:space="0" w:color="auto"/>
            </w:tcBorders>
            <w:noWrap/>
            <w:hideMark/>
          </w:tcPr>
          <w:p w14:paraId="70A547AF" w14:textId="45B4B493" w:rsidR="00EA45B0" w:rsidRPr="00DC6265" w:rsidRDefault="00EA45B0" w:rsidP="00EA45B0">
            <w:pPr>
              <w:rPr>
                <w:rFonts w:cs="Arial"/>
                <w:color w:val="454545"/>
                <w:sz w:val="16"/>
                <w:szCs w:val="16"/>
              </w:rPr>
            </w:pPr>
            <w:r>
              <w:rPr>
                <w:rFonts w:ascii="Arial" w:hAnsi="Arial" w:cs="Arial"/>
                <w:color w:val="454545"/>
                <w:sz w:val="16"/>
                <w:szCs w:val="16"/>
              </w:rPr>
              <w:t>I_DUPP1</w:t>
            </w:r>
          </w:p>
        </w:tc>
        <w:tc>
          <w:tcPr>
            <w:tcW w:w="1354" w:type="dxa"/>
            <w:tcBorders>
              <w:top w:val="single" w:sz="4" w:space="0" w:color="auto"/>
              <w:bottom w:val="single" w:sz="4" w:space="0" w:color="auto"/>
            </w:tcBorders>
            <w:noWrap/>
            <w:hideMark/>
          </w:tcPr>
          <w:p w14:paraId="0FBC0501" w14:textId="130457AC" w:rsidR="00EA45B0" w:rsidRPr="00DC6265" w:rsidRDefault="00EA45B0" w:rsidP="00EA45B0">
            <w:pPr>
              <w:rPr>
                <w:rFonts w:cs="Arial"/>
                <w:color w:val="454545"/>
                <w:sz w:val="16"/>
                <w:szCs w:val="16"/>
              </w:rPr>
            </w:pPr>
            <w:r>
              <w:rPr>
                <w:rFonts w:ascii="Arial" w:hAnsi="Arial" w:cs="Arial"/>
                <w:color w:val="454545"/>
                <w:sz w:val="16"/>
                <w:szCs w:val="16"/>
              </w:rPr>
              <w:t>I_DUPSW</w:t>
            </w:r>
          </w:p>
        </w:tc>
        <w:tc>
          <w:tcPr>
            <w:tcW w:w="1656" w:type="dxa"/>
            <w:tcBorders>
              <w:top w:val="single" w:sz="4" w:space="0" w:color="auto"/>
              <w:bottom w:val="single" w:sz="4" w:space="0" w:color="auto"/>
              <w:right w:val="single" w:sz="4" w:space="0" w:color="auto"/>
            </w:tcBorders>
            <w:noWrap/>
            <w:hideMark/>
          </w:tcPr>
          <w:p w14:paraId="3B18B7BA" w14:textId="3DBBA563" w:rsidR="00EA45B0" w:rsidRPr="00DC6265" w:rsidRDefault="00EA45B0" w:rsidP="00EA45B0">
            <w:pPr>
              <w:jc w:val="right"/>
              <w:rPr>
                <w:rFonts w:cs="Arial"/>
                <w:color w:val="454545"/>
                <w:sz w:val="16"/>
                <w:szCs w:val="16"/>
              </w:rPr>
            </w:pPr>
            <w:r>
              <w:rPr>
                <w:rFonts w:ascii="Arial" w:hAnsi="Arial" w:cs="Arial"/>
                <w:color w:val="454545"/>
                <w:sz w:val="16"/>
                <w:szCs w:val="16"/>
              </w:rPr>
              <w:t>2</w:t>
            </w:r>
          </w:p>
        </w:tc>
      </w:tr>
      <w:tr w:rsidR="00EA45B0" w:rsidRPr="00DC6265" w14:paraId="18B6B8D2"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30B8FE1" w14:textId="2CBE6BFC" w:rsidR="00EA45B0" w:rsidRPr="00DC6265" w:rsidRDefault="00EA45B0" w:rsidP="00EA45B0">
            <w:pPr>
              <w:rPr>
                <w:rFonts w:cs="Arial"/>
                <w:color w:val="454545"/>
                <w:sz w:val="16"/>
                <w:szCs w:val="16"/>
              </w:rPr>
            </w:pPr>
            <w:r>
              <w:rPr>
                <w:rFonts w:ascii="Arial" w:hAnsi="Arial" w:cs="Arial"/>
                <w:color w:val="454545"/>
                <w:sz w:val="16"/>
                <w:szCs w:val="16"/>
              </w:rPr>
              <w:t>XBLE58</w:t>
            </w:r>
          </w:p>
        </w:tc>
        <w:tc>
          <w:tcPr>
            <w:tcW w:w="2448" w:type="dxa"/>
            <w:tcBorders>
              <w:top w:val="single" w:sz="4" w:space="0" w:color="auto"/>
              <w:bottom w:val="single" w:sz="4" w:space="0" w:color="auto"/>
            </w:tcBorders>
            <w:noWrap/>
            <w:hideMark/>
          </w:tcPr>
          <w:p w14:paraId="5D9B6CAC" w14:textId="06DE46B9" w:rsidR="00EA45B0" w:rsidRPr="00DC6265" w:rsidRDefault="00EA45B0" w:rsidP="00EA45B0">
            <w:pPr>
              <w:rPr>
                <w:rFonts w:cs="Arial"/>
                <w:color w:val="454545"/>
                <w:sz w:val="16"/>
                <w:szCs w:val="16"/>
              </w:rPr>
            </w:pPr>
            <w:r>
              <w:rPr>
                <w:rFonts w:ascii="Arial" w:hAnsi="Arial" w:cs="Arial"/>
                <w:color w:val="454545"/>
                <w:sz w:val="16"/>
                <w:szCs w:val="16"/>
              </w:rPr>
              <w:t>SAR_FRAN_1</w:t>
            </w:r>
          </w:p>
        </w:tc>
        <w:tc>
          <w:tcPr>
            <w:tcW w:w="1584" w:type="dxa"/>
            <w:tcBorders>
              <w:top w:val="single" w:sz="4" w:space="0" w:color="auto"/>
              <w:bottom w:val="single" w:sz="4" w:space="0" w:color="auto"/>
            </w:tcBorders>
            <w:noWrap/>
            <w:hideMark/>
          </w:tcPr>
          <w:p w14:paraId="2EA4FCB2" w14:textId="337B4171" w:rsidR="00EA45B0" w:rsidRPr="00DC6265" w:rsidRDefault="00EA45B0" w:rsidP="00EA45B0">
            <w:pPr>
              <w:rPr>
                <w:rFonts w:cs="Arial"/>
                <w:color w:val="454545"/>
                <w:sz w:val="16"/>
                <w:szCs w:val="16"/>
              </w:rPr>
            </w:pPr>
            <w:r>
              <w:rPr>
                <w:rFonts w:ascii="Arial" w:hAnsi="Arial" w:cs="Arial"/>
                <w:color w:val="454545"/>
                <w:sz w:val="16"/>
                <w:szCs w:val="16"/>
              </w:rPr>
              <w:t>FRANKC</w:t>
            </w:r>
          </w:p>
        </w:tc>
        <w:tc>
          <w:tcPr>
            <w:tcW w:w="1354" w:type="dxa"/>
            <w:tcBorders>
              <w:top w:val="single" w:sz="4" w:space="0" w:color="auto"/>
              <w:bottom w:val="single" w:sz="4" w:space="0" w:color="auto"/>
            </w:tcBorders>
            <w:noWrap/>
            <w:hideMark/>
          </w:tcPr>
          <w:p w14:paraId="0A7EF5F6" w14:textId="49D5949D" w:rsidR="00EA45B0" w:rsidRPr="00DC6265" w:rsidRDefault="00EA45B0" w:rsidP="00EA45B0">
            <w:pPr>
              <w:rPr>
                <w:rFonts w:cs="Arial"/>
                <w:color w:val="454545"/>
                <w:sz w:val="16"/>
                <w:szCs w:val="16"/>
              </w:rPr>
            </w:pPr>
            <w:r>
              <w:rPr>
                <w:rFonts w:ascii="Arial" w:hAnsi="Arial" w:cs="Arial"/>
                <w:color w:val="454545"/>
                <w:sz w:val="16"/>
                <w:szCs w:val="16"/>
              </w:rPr>
              <w:t>SARGNTS</w:t>
            </w:r>
          </w:p>
        </w:tc>
        <w:tc>
          <w:tcPr>
            <w:tcW w:w="1656" w:type="dxa"/>
            <w:tcBorders>
              <w:top w:val="single" w:sz="4" w:space="0" w:color="auto"/>
              <w:bottom w:val="single" w:sz="4" w:space="0" w:color="auto"/>
              <w:right w:val="single" w:sz="4" w:space="0" w:color="auto"/>
            </w:tcBorders>
            <w:noWrap/>
            <w:hideMark/>
          </w:tcPr>
          <w:p w14:paraId="43AE81CF" w14:textId="70021DE6" w:rsidR="00EA45B0" w:rsidRPr="00DC6265" w:rsidRDefault="00EA45B0" w:rsidP="00EA45B0">
            <w:pPr>
              <w:jc w:val="right"/>
              <w:rPr>
                <w:rFonts w:cs="Arial"/>
                <w:color w:val="454545"/>
                <w:sz w:val="16"/>
                <w:szCs w:val="16"/>
              </w:rPr>
            </w:pPr>
            <w:r>
              <w:rPr>
                <w:rFonts w:ascii="Arial" w:hAnsi="Arial" w:cs="Arial"/>
                <w:color w:val="454545"/>
                <w:sz w:val="16"/>
                <w:szCs w:val="16"/>
              </w:rPr>
              <w:t>2</w:t>
            </w:r>
          </w:p>
        </w:tc>
      </w:tr>
      <w:tr w:rsidR="00EA45B0" w:rsidRPr="00DC6265" w14:paraId="0B293E96"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4DD02DE" w14:textId="294F593B" w:rsidR="00EA45B0" w:rsidRPr="00DC6265" w:rsidRDefault="00EA45B0" w:rsidP="00EA45B0">
            <w:pPr>
              <w:rPr>
                <w:rFonts w:cs="Arial"/>
                <w:color w:val="454545"/>
                <w:sz w:val="16"/>
                <w:szCs w:val="16"/>
              </w:rPr>
            </w:pPr>
            <w:r>
              <w:rPr>
                <w:rFonts w:ascii="Arial" w:hAnsi="Arial" w:cs="Arial"/>
                <w:color w:val="454545"/>
                <w:sz w:val="16"/>
                <w:szCs w:val="16"/>
              </w:rPr>
              <w:t>BASE CASE</w:t>
            </w:r>
          </w:p>
        </w:tc>
        <w:tc>
          <w:tcPr>
            <w:tcW w:w="2448" w:type="dxa"/>
            <w:tcBorders>
              <w:top w:val="single" w:sz="4" w:space="0" w:color="auto"/>
              <w:bottom w:val="single" w:sz="4" w:space="0" w:color="auto"/>
            </w:tcBorders>
            <w:noWrap/>
            <w:hideMark/>
          </w:tcPr>
          <w:p w14:paraId="1DC3C96E" w14:textId="125DBE57" w:rsidR="00EA45B0" w:rsidRPr="00DC6265" w:rsidRDefault="00EA45B0" w:rsidP="00EA45B0">
            <w:pPr>
              <w:rPr>
                <w:rFonts w:cs="Arial"/>
                <w:color w:val="454545"/>
                <w:sz w:val="16"/>
                <w:szCs w:val="16"/>
              </w:rPr>
            </w:pPr>
            <w:r>
              <w:rPr>
                <w:rFonts w:ascii="Arial" w:hAnsi="Arial" w:cs="Arial"/>
                <w:color w:val="454545"/>
                <w:sz w:val="16"/>
                <w:szCs w:val="16"/>
              </w:rPr>
              <w:t>6100__G</w:t>
            </w:r>
          </w:p>
        </w:tc>
        <w:tc>
          <w:tcPr>
            <w:tcW w:w="1584" w:type="dxa"/>
            <w:tcBorders>
              <w:top w:val="single" w:sz="4" w:space="0" w:color="auto"/>
              <w:bottom w:val="single" w:sz="4" w:space="0" w:color="auto"/>
            </w:tcBorders>
            <w:noWrap/>
            <w:hideMark/>
          </w:tcPr>
          <w:p w14:paraId="7B133F13" w14:textId="2BC486DC" w:rsidR="00EA45B0" w:rsidRPr="00DC6265" w:rsidRDefault="00EA45B0" w:rsidP="00EA45B0">
            <w:pPr>
              <w:rPr>
                <w:rFonts w:cs="Arial"/>
                <w:color w:val="454545"/>
                <w:sz w:val="16"/>
                <w:szCs w:val="16"/>
              </w:rPr>
            </w:pPr>
            <w:r>
              <w:rPr>
                <w:rFonts w:ascii="Arial" w:hAnsi="Arial" w:cs="Arial"/>
                <w:color w:val="454545"/>
                <w:sz w:val="16"/>
                <w:szCs w:val="16"/>
              </w:rPr>
              <w:t>ACSSW</w:t>
            </w:r>
          </w:p>
        </w:tc>
        <w:tc>
          <w:tcPr>
            <w:tcW w:w="1354" w:type="dxa"/>
            <w:tcBorders>
              <w:top w:val="single" w:sz="4" w:space="0" w:color="auto"/>
              <w:bottom w:val="single" w:sz="4" w:space="0" w:color="auto"/>
            </w:tcBorders>
            <w:noWrap/>
            <w:hideMark/>
          </w:tcPr>
          <w:p w14:paraId="2C67ABFF" w14:textId="319B00DB" w:rsidR="00EA45B0" w:rsidRPr="00DC6265" w:rsidRDefault="00EA45B0" w:rsidP="00EA45B0">
            <w:pPr>
              <w:rPr>
                <w:rFonts w:cs="Arial"/>
                <w:color w:val="454545"/>
                <w:sz w:val="16"/>
                <w:szCs w:val="16"/>
              </w:rPr>
            </w:pPr>
            <w:r>
              <w:rPr>
                <w:rFonts w:ascii="Arial" w:hAnsi="Arial" w:cs="Arial"/>
                <w:color w:val="454545"/>
                <w:sz w:val="16"/>
                <w:szCs w:val="16"/>
              </w:rPr>
              <w:t>AMTBT</w:t>
            </w:r>
          </w:p>
        </w:tc>
        <w:tc>
          <w:tcPr>
            <w:tcW w:w="1656" w:type="dxa"/>
            <w:tcBorders>
              <w:top w:val="single" w:sz="4" w:space="0" w:color="auto"/>
              <w:bottom w:val="single" w:sz="4" w:space="0" w:color="auto"/>
              <w:right w:val="single" w:sz="4" w:space="0" w:color="auto"/>
            </w:tcBorders>
            <w:noWrap/>
            <w:hideMark/>
          </w:tcPr>
          <w:p w14:paraId="203E254A" w14:textId="21AEB1EA" w:rsidR="00EA45B0" w:rsidRPr="00DC6265" w:rsidRDefault="00EA45B0" w:rsidP="00EA45B0">
            <w:pPr>
              <w:jc w:val="right"/>
              <w:rPr>
                <w:rFonts w:cs="Arial"/>
                <w:color w:val="454545"/>
                <w:sz w:val="16"/>
                <w:szCs w:val="16"/>
              </w:rPr>
            </w:pPr>
            <w:r>
              <w:rPr>
                <w:rFonts w:ascii="Arial" w:hAnsi="Arial" w:cs="Arial"/>
                <w:color w:val="454545"/>
                <w:sz w:val="16"/>
                <w:szCs w:val="16"/>
              </w:rPr>
              <w:t>2</w:t>
            </w:r>
          </w:p>
        </w:tc>
      </w:tr>
      <w:tr w:rsidR="00EA45B0" w:rsidRPr="00DC6265" w14:paraId="165CDAE0"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852A488" w14:textId="0CD7AEAE" w:rsidR="00EA45B0" w:rsidRPr="00DC6265" w:rsidRDefault="00EA45B0" w:rsidP="00EA45B0">
            <w:pPr>
              <w:rPr>
                <w:rFonts w:cs="Arial"/>
                <w:color w:val="454545"/>
                <w:sz w:val="16"/>
                <w:szCs w:val="16"/>
              </w:rPr>
            </w:pPr>
            <w:r>
              <w:rPr>
                <w:rFonts w:ascii="Arial" w:hAnsi="Arial" w:cs="Arial"/>
                <w:color w:val="454545"/>
                <w:sz w:val="16"/>
                <w:szCs w:val="16"/>
              </w:rPr>
              <w:t>SPHRCTR5</w:t>
            </w:r>
          </w:p>
        </w:tc>
        <w:tc>
          <w:tcPr>
            <w:tcW w:w="2448" w:type="dxa"/>
            <w:tcBorders>
              <w:top w:val="single" w:sz="4" w:space="0" w:color="auto"/>
              <w:bottom w:val="single" w:sz="4" w:space="0" w:color="auto"/>
            </w:tcBorders>
            <w:noWrap/>
            <w:hideMark/>
          </w:tcPr>
          <w:p w14:paraId="257EDD69" w14:textId="5B46AAEE" w:rsidR="00EA45B0" w:rsidRPr="00DC6265" w:rsidRDefault="00EA45B0" w:rsidP="00EA45B0">
            <w:pPr>
              <w:rPr>
                <w:rFonts w:cs="Arial"/>
                <w:color w:val="454545"/>
                <w:sz w:val="16"/>
                <w:szCs w:val="16"/>
              </w:rPr>
            </w:pPr>
            <w:r>
              <w:rPr>
                <w:rFonts w:ascii="Arial" w:hAnsi="Arial" w:cs="Arial"/>
                <w:color w:val="454545"/>
                <w:sz w:val="16"/>
                <w:szCs w:val="16"/>
              </w:rPr>
              <w:t>ATKRIN87_A</w:t>
            </w:r>
          </w:p>
        </w:tc>
        <w:tc>
          <w:tcPr>
            <w:tcW w:w="1584" w:type="dxa"/>
            <w:tcBorders>
              <w:top w:val="single" w:sz="4" w:space="0" w:color="auto"/>
              <w:bottom w:val="single" w:sz="4" w:space="0" w:color="auto"/>
            </w:tcBorders>
            <w:noWrap/>
            <w:hideMark/>
          </w:tcPr>
          <w:p w14:paraId="0F00BD1F" w14:textId="5B9B6627" w:rsidR="00EA45B0" w:rsidRPr="00DC6265" w:rsidRDefault="00EA45B0" w:rsidP="00EA45B0">
            <w:pPr>
              <w:rPr>
                <w:rFonts w:cs="Arial"/>
                <w:color w:val="454545"/>
                <w:sz w:val="16"/>
                <w:szCs w:val="16"/>
              </w:rPr>
            </w:pPr>
            <w:r>
              <w:rPr>
                <w:rFonts w:ascii="Arial" w:hAnsi="Arial" w:cs="Arial"/>
                <w:color w:val="454545"/>
                <w:sz w:val="16"/>
                <w:szCs w:val="16"/>
              </w:rPr>
              <w:t>RIN</w:t>
            </w:r>
          </w:p>
        </w:tc>
        <w:tc>
          <w:tcPr>
            <w:tcW w:w="1354" w:type="dxa"/>
            <w:tcBorders>
              <w:top w:val="single" w:sz="4" w:space="0" w:color="auto"/>
              <w:bottom w:val="single" w:sz="4" w:space="0" w:color="auto"/>
            </w:tcBorders>
            <w:noWrap/>
            <w:hideMark/>
          </w:tcPr>
          <w:p w14:paraId="2A63F5AD" w14:textId="79163893" w:rsidR="00EA45B0" w:rsidRPr="00DC6265" w:rsidRDefault="00EA45B0" w:rsidP="00EA45B0">
            <w:pPr>
              <w:rPr>
                <w:rFonts w:cs="Arial"/>
                <w:color w:val="454545"/>
                <w:sz w:val="16"/>
                <w:szCs w:val="16"/>
              </w:rPr>
            </w:pPr>
            <w:r>
              <w:rPr>
                <w:rFonts w:ascii="Arial" w:hAnsi="Arial" w:cs="Arial"/>
                <w:color w:val="454545"/>
                <w:sz w:val="16"/>
                <w:szCs w:val="16"/>
              </w:rPr>
              <w:t>ATK</w:t>
            </w:r>
          </w:p>
        </w:tc>
        <w:tc>
          <w:tcPr>
            <w:tcW w:w="1656" w:type="dxa"/>
            <w:tcBorders>
              <w:top w:val="single" w:sz="4" w:space="0" w:color="auto"/>
              <w:bottom w:val="single" w:sz="4" w:space="0" w:color="auto"/>
              <w:right w:val="single" w:sz="4" w:space="0" w:color="auto"/>
            </w:tcBorders>
            <w:noWrap/>
            <w:hideMark/>
          </w:tcPr>
          <w:p w14:paraId="57D4B627" w14:textId="6C9784B5" w:rsidR="00EA45B0" w:rsidRPr="00DC6265" w:rsidRDefault="00EA45B0" w:rsidP="00EA45B0">
            <w:pPr>
              <w:jc w:val="right"/>
              <w:rPr>
                <w:rFonts w:cs="Arial"/>
                <w:color w:val="454545"/>
                <w:sz w:val="16"/>
                <w:szCs w:val="16"/>
              </w:rPr>
            </w:pPr>
            <w:r>
              <w:rPr>
                <w:rFonts w:ascii="Arial" w:hAnsi="Arial" w:cs="Arial"/>
                <w:color w:val="454545"/>
                <w:sz w:val="16"/>
                <w:szCs w:val="16"/>
              </w:rPr>
              <w:t>2</w:t>
            </w:r>
          </w:p>
        </w:tc>
      </w:tr>
      <w:tr w:rsidR="00EA45B0" w:rsidRPr="00DC6265" w14:paraId="6220CB45"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3457BA6" w14:textId="0659ABE5" w:rsidR="00EA45B0" w:rsidRPr="00DC6265" w:rsidRDefault="00EA45B0" w:rsidP="00EA45B0">
            <w:pPr>
              <w:rPr>
                <w:rFonts w:cs="Arial"/>
                <w:color w:val="454545"/>
                <w:sz w:val="16"/>
                <w:szCs w:val="16"/>
              </w:rPr>
            </w:pPr>
            <w:r>
              <w:rPr>
                <w:rFonts w:ascii="Arial" w:hAnsi="Arial" w:cs="Arial"/>
                <w:color w:val="454545"/>
                <w:sz w:val="16"/>
                <w:szCs w:val="16"/>
              </w:rPr>
              <w:t>SCOLLON5</w:t>
            </w:r>
          </w:p>
        </w:tc>
        <w:tc>
          <w:tcPr>
            <w:tcW w:w="2448" w:type="dxa"/>
            <w:tcBorders>
              <w:top w:val="single" w:sz="4" w:space="0" w:color="auto"/>
              <w:bottom w:val="single" w:sz="4" w:space="0" w:color="auto"/>
            </w:tcBorders>
            <w:noWrap/>
            <w:hideMark/>
          </w:tcPr>
          <w:p w14:paraId="1BA55298" w14:textId="3887DF2B" w:rsidR="00EA45B0" w:rsidRPr="00DC6265" w:rsidRDefault="00EA45B0" w:rsidP="00EA45B0">
            <w:pPr>
              <w:rPr>
                <w:rFonts w:cs="Arial"/>
                <w:color w:val="454545"/>
                <w:sz w:val="16"/>
                <w:szCs w:val="16"/>
              </w:rPr>
            </w:pPr>
            <w:r>
              <w:rPr>
                <w:rFonts w:ascii="Arial" w:hAnsi="Arial" w:cs="Arial"/>
                <w:color w:val="454545"/>
                <w:sz w:val="16"/>
                <w:szCs w:val="16"/>
              </w:rPr>
              <w:t>FANNIN_VICTOR1_1</w:t>
            </w:r>
          </w:p>
        </w:tc>
        <w:tc>
          <w:tcPr>
            <w:tcW w:w="1584" w:type="dxa"/>
            <w:tcBorders>
              <w:top w:val="single" w:sz="4" w:space="0" w:color="auto"/>
              <w:bottom w:val="single" w:sz="4" w:space="0" w:color="auto"/>
            </w:tcBorders>
            <w:noWrap/>
            <w:hideMark/>
          </w:tcPr>
          <w:p w14:paraId="305E490B" w14:textId="5F1E52DC" w:rsidR="00EA45B0" w:rsidRPr="00DC6265" w:rsidRDefault="00EA45B0" w:rsidP="00EA45B0">
            <w:pPr>
              <w:rPr>
                <w:rFonts w:cs="Arial"/>
                <w:color w:val="454545"/>
                <w:sz w:val="16"/>
                <w:szCs w:val="16"/>
              </w:rPr>
            </w:pPr>
            <w:r>
              <w:rPr>
                <w:rFonts w:ascii="Arial" w:hAnsi="Arial" w:cs="Arial"/>
                <w:color w:val="454545"/>
                <w:sz w:val="16"/>
                <w:szCs w:val="16"/>
              </w:rPr>
              <w:t>VICTORIA</w:t>
            </w:r>
          </w:p>
        </w:tc>
        <w:tc>
          <w:tcPr>
            <w:tcW w:w="1354" w:type="dxa"/>
            <w:tcBorders>
              <w:top w:val="single" w:sz="4" w:space="0" w:color="auto"/>
              <w:bottom w:val="single" w:sz="4" w:space="0" w:color="auto"/>
            </w:tcBorders>
            <w:noWrap/>
            <w:hideMark/>
          </w:tcPr>
          <w:p w14:paraId="2C2501D7" w14:textId="0A215781" w:rsidR="00EA45B0" w:rsidRPr="00DC6265" w:rsidRDefault="00EA45B0" w:rsidP="00EA45B0">
            <w:pPr>
              <w:rPr>
                <w:rFonts w:cs="Arial"/>
                <w:color w:val="454545"/>
                <w:sz w:val="16"/>
                <w:szCs w:val="16"/>
              </w:rPr>
            </w:pPr>
            <w:r>
              <w:rPr>
                <w:rFonts w:ascii="Arial" w:hAnsi="Arial" w:cs="Arial"/>
                <w:color w:val="454545"/>
                <w:sz w:val="16"/>
                <w:szCs w:val="16"/>
              </w:rPr>
              <w:t>FANNINS</w:t>
            </w:r>
          </w:p>
        </w:tc>
        <w:tc>
          <w:tcPr>
            <w:tcW w:w="1656" w:type="dxa"/>
            <w:tcBorders>
              <w:top w:val="single" w:sz="4" w:space="0" w:color="auto"/>
              <w:bottom w:val="single" w:sz="4" w:space="0" w:color="auto"/>
              <w:right w:val="single" w:sz="4" w:space="0" w:color="auto"/>
            </w:tcBorders>
            <w:noWrap/>
            <w:hideMark/>
          </w:tcPr>
          <w:p w14:paraId="22C45C97" w14:textId="2FD103BD" w:rsidR="00EA45B0" w:rsidRPr="00DC6265" w:rsidRDefault="00EA45B0" w:rsidP="00EA45B0">
            <w:pPr>
              <w:jc w:val="right"/>
              <w:rPr>
                <w:rFonts w:cs="Arial"/>
                <w:color w:val="454545"/>
                <w:sz w:val="16"/>
                <w:szCs w:val="16"/>
              </w:rPr>
            </w:pPr>
            <w:r>
              <w:rPr>
                <w:rFonts w:ascii="Arial" w:hAnsi="Arial" w:cs="Arial"/>
                <w:color w:val="454545"/>
                <w:sz w:val="16"/>
                <w:szCs w:val="16"/>
              </w:rPr>
              <w:t>2</w:t>
            </w:r>
          </w:p>
        </w:tc>
      </w:tr>
      <w:tr w:rsidR="00EA45B0" w:rsidRPr="00DC6265" w14:paraId="37497719"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F22FBAC" w14:textId="2A0118ED" w:rsidR="00EA45B0" w:rsidRPr="00DC6265" w:rsidRDefault="00EA45B0" w:rsidP="00EA45B0">
            <w:pPr>
              <w:rPr>
                <w:rFonts w:cs="Arial"/>
                <w:color w:val="454545"/>
                <w:sz w:val="16"/>
                <w:szCs w:val="16"/>
              </w:rPr>
            </w:pPr>
            <w:r>
              <w:rPr>
                <w:rFonts w:ascii="Arial" w:hAnsi="Arial" w:cs="Arial"/>
                <w:color w:val="454545"/>
                <w:sz w:val="16"/>
                <w:szCs w:val="16"/>
              </w:rPr>
              <w:t>XSA2N58</w:t>
            </w:r>
          </w:p>
        </w:tc>
        <w:tc>
          <w:tcPr>
            <w:tcW w:w="2448" w:type="dxa"/>
            <w:tcBorders>
              <w:top w:val="single" w:sz="4" w:space="0" w:color="auto"/>
              <w:bottom w:val="single" w:sz="4" w:space="0" w:color="auto"/>
            </w:tcBorders>
            <w:noWrap/>
            <w:hideMark/>
          </w:tcPr>
          <w:p w14:paraId="1C1DB4A7" w14:textId="5B49D3AE" w:rsidR="00EA45B0" w:rsidRPr="00DC6265" w:rsidRDefault="00EA45B0" w:rsidP="00EA45B0">
            <w:pPr>
              <w:rPr>
                <w:rFonts w:cs="Arial"/>
                <w:color w:val="454545"/>
                <w:sz w:val="16"/>
                <w:szCs w:val="16"/>
              </w:rPr>
            </w:pPr>
            <w:r>
              <w:rPr>
                <w:rFonts w:ascii="Arial" w:hAnsi="Arial" w:cs="Arial"/>
                <w:color w:val="454545"/>
                <w:sz w:val="16"/>
                <w:szCs w:val="16"/>
              </w:rPr>
              <w:t>SANMIGL_ATAH</w:t>
            </w:r>
          </w:p>
        </w:tc>
        <w:tc>
          <w:tcPr>
            <w:tcW w:w="1584" w:type="dxa"/>
            <w:tcBorders>
              <w:top w:val="single" w:sz="4" w:space="0" w:color="auto"/>
              <w:bottom w:val="single" w:sz="4" w:space="0" w:color="auto"/>
            </w:tcBorders>
            <w:noWrap/>
            <w:hideMark/>
          </w:tcPr>
          <w:p w14:paraId="3AA822DD" w14:textId="59F7BA1A" w:rsidR="00EA45B0" w:rsidRPr="00DC6265" w:rsidRDefault="00EA45B0" w:rsidP="00EA45B0">
            <w:pPr>
              <w:rPr>
                <w:rFonts w:cs="Arial"/>
                <w:color w:val="454545"/>
                <w:sz w:val="16"/>
                <w:szCs w:val="16"/>
              </w:rPr>
            </w:pPr>
            <w:r>
              <w:rPr>
                <w:rFonts w:ascii="Arial" w:hAnsi="Arial" w:cs="Arial"/>
                <w:color w:val="454545"/>
                <w:sz w:val="16"/>
                <w:szCs w:val="16"/>
              </w:rPr>
              <w:t>SANMIGL</w:t>
            </w:r>
          </w:p>
        </w:tc>
        <w:tc>
          <w:tcPr>
            <w:tcW w:w="1354" w:type="dxa"/>
            <w:tcBorders>
              <w:top w:val="single" w:sz="4" w:space="0" w:color="auto"/>
              <w:bottom w:val="single" w:sz="4" w:space="0" w:color="auto"/>
            </w:tcBorders>
            <w:noWrap/>
            <w:hideMark/>
          </w:tcPr>
          <w:p w14:paraId="5F4E5AF7" w14:textId="3C59D82C" w:rsidR="00EA45B0" w:rsidRPr="00DC6265" w:rsidRDefault="00EA45B0" w:rsidP="00EA45B0">
            <w:pPr>
              <w:rPr>
                <w:rFonts w:cs="Arial"/>
                <w:color w:val="454545"/>
                <w:sz w:val="16"/>
                <w:szCs w:val="16"/>
              </w:rPr>
            </w:pPr>
            <w:r>
              <w:rPr>
                <w:rFonts w:ascii="Arial" w:hAnsi="Arial" w:cs="Arial"/>
                <w:color w:val="454545"/>
                <w:sz w:val="16"/>
                <w:szCs w:val="16"/>
              </w:rPr>
              <w:t>SANMIGL</w:t>
            </w:r>
          </w:p>
        </w:tc>
        <w:tc>
          <w:tcPr>
            <w:tcW w:w="1656" w:type="dxa"/>
            <w:tcBorders>
              <w:top w:val="single" w:sz="4" w:space="0" w:color="auto"/>
              <w:bottom w:val="single" w:sz="4" w:space="0" w:color="auto"/>
              <w:right w:val="single" w:sz="4" w:space="0" w:color="auto"/>
            </w:tcBorders>
            <w:noWrap/>
            <w:hideMark/>
          </w:tcPr>
          <w:p w14:paraId="5C049809" w14:textId="32419E1F" w:rsidR="00EA45B0" w:rsidRPr="00DC6265" w:rsidRDefault="00EA45B0" w:rsidP="00EA45B0">
            <w:pPr>
              <w:jc w:val="right"/>
              <w:rPr>
                <w:rFonts w:cs="Arial"/>
                <w:color w:val="454545"/>
                <w:sz w:val="16"/>
                <w:szCs w:val="16"/>
              </w:rPr>
            </w:pPr>
            <w:r>
              <w:rPr>
                <w:rFonts w:ascii="Arial" w:hAnsi="Arial" w:cs="Arial"/>
                <w:color w:val="454545"/>
                <w:sz w:val="16"/>
                <w:szCs w:val="16"/>
              </w:rPr>
              <w:t>2</w:t>
            </w:r>
          </w:p>
        </w:tc>
      </w:tr>
      <w:tr w:rsidR="00EA45B0" w:rsidRPr="00DC6265" w14:paraId="1B8C3691"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86ACE28" w14:textId="4E6056EF" w:rsidR="00EA45B0" w:rsidRPr="00DC6265" w:rsidRDefault="00EA45B0" w:rsidP="00EA45B0">
            <w:pPr>
              <w:rPr>
                <w:rFonts w:cs="Arial"/>
                <w:color w:val="454545"/>
                <w:sz w:val="16"/>
                <w:szCs w:val="16"/>
              </w:rPr>
            </w:pPr>
            <w:r>
              <w:rPr>
                <w:rFonts w:ascii="Arial" w:hAnsi="Arial" w:cs="Arial"/>
                <w:color w:val="454545"/>
                <w:sz w:val="16"/>
                <w:szCs w:val="16"/>
              </w:rPr>
              <w:t>DGBY_KG5</w:t>
            </w:r>
          </w:p>
        </w:tc>
        <w:tc>
          <w:tcPr>
            <w:tcW w:w="2448" w:type="dxa"/>
            <w:tcBorders>
              <w:top w:val="single" w:sz="4" w:space="0" w:color="auto"/>
              <w:bottom w:val="single" w:sz="4" w:space="0" w:color="auto"/>
            </w:tcBorders>
            <w:noWrap/>
            <w:hideMark/>
          </w:tcPr>
          <w:p w14:paraId="5473805D" w14:textId="07799BB6" w:rsidR="00EA45B0" w:rsidRPr="00DC6265" w:rsidRDefault="00EA45B0" w:rsidP="00EA45B0">
            <w:pPr>
              <w:rPr>
                <w:rFonts w:cs="Arial"/>
                <w:color w:val="454545"/>
                <w:sz w:val="16"/>
                <w:szCs w:val="16"/>
              </w:rPr>
            </w:pPr>
            <w:r>
              <w:rPr>
                <w:rFonts w:ascii="Arial" w:hAnsi="Arial" w:cs="Arial"/>
                <w:color w:val="454545"/>
                <w:sz w:val="16"/>
                <w:szCs w:val="16"/>
              </w:rPr>
              <w:t>BCVPSA03_A</w:t>
            </w:r>
          </w:p>
        </w:tc>
        <w:tc>
          <w:tcPr>
            <w:tcW w:w="1584" w:type="dxa"/>
            <w:tcBorders>
              <w:top w:val="single" w:sz="4" w:space="0" w:color="auto"/>
              <w:bottom w:val="single" w:sz="4" w:space="0" w:color="auto"/>
            </w:tcBorders>
            <w:noWrap/>
            <w:hideMark/>
          </w:tcPr>
          <w:p w14:paraId="6E105396" w14:textId="31BF89F2" w:rsidR="00EA45B0" w:rsidRPr="00DC6265" w:rsidRDefault="00EA45B0" w:rsidP="00EA45B0">
            <w:pPr>
              <w:rPr>
                <w:rFonts w:cs="Arial"/>
                <w:color w:val="454545"/>
                <w:sz w:val="16"/>
                <w:szCs w:val="16"/>
              </w:rPr>
            </w:pPr>
            <w:r>
              <w:rPr>
                <w:rFonts w:ascii="Arial" w:hAnsi="Arial" w:cs="Arial"/>
                <w:color w:val="454545"/>
                <w:sz w:val="16"/>
                <w:szCs w:val="16"/>
              </w:rPr>
              <w:t>PSA</w:t>
            </w:r>
          </w:p>
        </w:tc>
        <w:tc>
          <w:tcPr>
            <w:tcW w:w="1354" w:type="dxa"/>
            <w:tcBorders>
              <w:top w:val="single" w:sz="4" w:space="0" w:color="auto"/>
              <w:bottom w:val="single" w:sz="4" w:space="0" w:color="auto"/>
            </w:tcBorders>
            <w:noWrap/>
            <w:hideMark/>
          </w:tcPr>
          <w:p w14:paraId="03639F9A" w14:textId="7202785F" w:rsidR="00EA45B0" w:rsidRPr="00DC6265" w:rsidRDefault="00EA45B0" w:rsidP="00EA45B0">
            <w:pPr>
              <w:rPr>
                <w:rFonts w:cs="Arial"/>
                <w:color w:val="454545"/>
                <w:sz w:val="16"/>
                <w:szCs w:val="16"/>
              </w:rPr>
            </w:pPr>
            <w:r>
              <w:rPr>
                <w:rFonts w:ascii="Arial" w:hAnsi="Arial" w:cs="Arial"/>
                <w:color w:val="454545"/>
                <w:sz w:val="16"/>
                <w:szCs w:val="16"/>
              </w:rPr>
              <w:t>BCV</w:t>
            </w:r>
          </w:p>
        </w:tc>
        <w:tc>
          <w:tcPr>
            <w:tcW w:w="1656" w:type="dxa"/>
            <w:tcBorders>
              <w:top w:val="single" w:sz="4" w:space="0" w:color="auto"/>
              <w:bottom w:val="single" w:sz="4" w:space="0" w:color="auto"/>
              <w:right w:val="single" w:sz="4" w:space="0" w:color="auto"/>
            </w:tcBorders>
            <w:noWrap/>
            <w:hideMark/>
          </w:tcPr>
          <w:p w14:paraId="1FEE7F09" w14:textId="5DD37E59" w:rsidR="00EA45B0" w:rsidRPr="00DC6265" w:rsidRDefault="00EA45B0" w:rsidP="00EA45B0">
            <w:pPr>
              <w:jc w:val="right"/>
              <w:rPr>
                <w:rFonts w:cs="Arial"/>
                <w:color w:val="454545"/>
                <w:sz w:val="16"/>
                <w:szCs w:val="16"/>
              </w:rPr>
            </w:pPr>
            <w:r>
              <w:rPr>
                <w:rFonts w:ascii="Arial" w:hAnsi="Arial" w:cs="Arial"/>
                <w:color w:val="454545"/>
                <w:sz w:val="16"/>
                <w:szCs w:val="16"/>
              </w:rPr>
              <w:t>2</w:t>
            </w:r>
          </w:p>
        </w:tc>
      </w:tr>
      <w:tr w:rsidR="00EA45B0" w:rsidRPr="00DC6265" w14:paraId="05EA2FF5"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D16184A" w14:textId="277D2B26" w:rsidR="00EA45B0" w:rsidRPr="00DC6265" w:rsidRDefault="00EA45B0" w:rsidP="00EA45B0">
            <w:pPr>
              <w:rPr>
                <w:rFonts w:cs="Arial"/>
                <w:color w:val="454545"/>
                <w:sz w:val="16"/>
                <w:szCs w:val="16"/>
              </w:rPr>
            </w:pPr>
            <w:r>
              <w:rPr>
                <w:rFonts w:ascii="Arial" w:hAnsi="Arial" w:cs="Arial"/>
                <w:color w:val="454545"/>
                <w:sz w:val="16"/>
                <w:szCs w:val="16"/>
              </w:rPr>
              <w:t>SMDOOAS5</w:t>
            </w:r>
          </w:p>
        </w:tc>
        <w:tc>
          <w:tcPr>
            <w:tcW w:w="2448" w:type="dxa"/>
            <w:tcBorders>
              <w:top w:val="single" w:sz="4" w:space="0" w:color="auto"/>
              <w:bottom w:val="single" w:sz="4" w:space="0" w:color="auto"/>
            </w:tcBorders>
            <w:noWrap/>
            <w:hideMark/>
          </w:tcPr>
          <w:p w14:paraId="03AEB0E5" w14:textId="2FE5F4FC" w:rsidR="00EA45B0" w:rsidRPr="00DC6265" w:rsidRDefault="00EA45B0" w:rsidP="00EA45B0">
            <w:pPr>
              <w:rPr>
                <w:rFonts w:cs="Arial"/>
                <w:color w:val="454545"/>
                <w:sz w:val="16"/>
                <w:szCs w:val="16"/>
              </w:rPr>
            </w:pPr>
            <w:r>
              <w:rPr>
                <w:rFonts w:ascii="Arial" w:hAnsi="Arial" w:cs="Arial"/>
                <w:color w:val="454545"/>
                <w:sz w:val="16"/>
                <w:szCs w:val="16"/>
              </w:rPr>
              <w:t>BCVPSA03_A</w:t>
            </w:r>
          </w:p>
        </w:tc>
        <w:tc>
          <w:tcPr>
            <w:tcW w:w="1584" w:type="dxa"/>
            <w:tcBorders>
              <w:top w:val="single" w:sz="4" w:space="0" w:color="auto"/>
              <w:bottom w:val="single" w:sz="4" w:space="0" w:color="auto"/>
            </w:tcBorders>
            <w:noWrap/>
            <w:hideMark/>
          </w:tcPr>
          <w:p w14:paraId="5FC4E4C8" w14:textId="6D211D43" w:rsidR="00EA45B0" w:rsidRPr="00DC6265" w:rsidRDefault="00EA45B0" w:rsidP="00EA45B0">
            <w:pPr>
              <w:rPr>
                <w:rFonts w:cs="Arial"/>
                <w:color w:val="454545"/>
                <w:sz w:val="16"/>
                <w:szCs w:val="16"/>
              </w:rPr>
            </w:pPr>
            <w:r>
              <w:rPr>
                <w:rFonts w:ascii="Arial" w:hAnsi="Arial" w:cs="Arial"/>
                <w:color w:val="454545"/>
                <w:sz w:val="16"/>
                <w:szCs w:val="16"/>
              </w:rPr>
              <w:t>PSA</w:t>
            </w:r>
          </w:p>
        </w:tc>
        <w:tc>
          <w:tcPr>
            <w:tcW w:w="1354" w:type="dxa"/>
            <w:tcBorders>
              <w:top w:val="single" w:sz="4" w:space="0" w:color="auto"/>
              <w:bottom w:val="single" w:sz="4" w:space="0" w:color="auto"/>
            </w:tcBorders>
            <w:noWrap/>
            <w:hideMark/>
          </w:tcPr>
          <w:p w14:paraId="1F89B136" w14:textId="219EB63E" w:rsidR="00EA45B0" w:rsidRPr="00DC6265" w:rsidRDefault="00EA45B0" w:rsidP="00EA45B0">
            <w:pPr>
              <w:rPr>
                <w:rFonts w:cs="Arial"/>
                <w:color w:val="454545"/>
                <w:sz w:val="16"/>
                <w:szCs w:val="16"/>
              </w:rPr>
            </w:pPr>
            <w:r>
              <w:rPr>
                <w:rFonts w:ascii="Arial" w:hAnsi="Arial" w:cs="Arial"/>
                <w:color w:val="454545"/>
                <w:sz w:val="16"/>
                <w:szCs w:val="16"/>
              </w:rPr>
              <w:t>BCV</w:t>
            </w:r>
          </w:p>
        </w:tc>
        <w:tc>
          <w:tcPr>
            <w:tcW w:w="1656" w:type="dxa"/>
            <w:tcBorders>
              <w:top w:val="single" w:sz="4" w:space="0" w:color="auto"/>
              <w:bottom w:val="single" w:sz="4" w:space="0" w:color="auto"/>
              <w:right w:val="single" w:sz="4" w:space="0" w:color="auto"/>
            </w:tcBorders>
            <w:noWrap/>
            <w:hideMark/>
          </w:tcPr>
          <w:p w14:paraId="00603552" w14:textId="161CEB1C" w:rsidR="00EA45B0" w:rsidRPr="00DC6265" w:rsidRDefault="00EA45B0" w:rsidP="00EA45B0">
            <w:pPr>
              <w:jc w:val="right"/>
              <w:rPr>
                <w:rFonts w:cs="Arial"/>
                <w:color w:val="454545"/>
                <w:sz w:val="16"/>
                <w:szCs w:val="16"/>
              </w:rPr>
            </w:pPr>
            <w:r>
              <w:rPr>
                <w:rFonts w:ascii="Arial" w:hAnsi="Arial" w:cs="Arial"/>
                <w:color w:val="454545"/>
                <w:sz w:val="16"/>
                <w:szCs w:val="16"/>
              </w:rPr>
              <w:t>2</w:t>
            </w:r>
          </w:p>
        </w:tc>
      </w:tr>
      <w:tr w:rsidR="00EA45B0" w:rsidRPr="00DC6265" w14:paraId="7A56DDA6"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43E8115" w14:textId="7D6646E1" w:rsidR="00EA45B0" w:rsidRPr="00DC6265" w:rsidRDefault="00EA45B0" w:rsidP="00EA45B0">
            <w:pPr>
              <w:rPr>
                <w:rFonts w:cs="Arial"/>
                <w:color w:val="454545"/>
                <w:sz w:val="16"/>
                <w:szCs w:val="16"/>
              </w:rPr>
            </w:pPr>
            <w:r>
              <w:rPr>
                <w:rFonts w:ascii="Arial" w:hAnsi="Arial" w:cs="Arial"/>
                <w:color w:val="454545"/>
                <w:sz w:val="16"/>
                <w:szCs w:val="16"/>
              </w:rPr>
              <w:t>DGIBSNG5</w:t>
            </w:r>
          </w:p>
        </w:tc>
        <w:tc>
          <w:tcPr>
            <w:tcW w:w="2448" w:type="dxa"/>
            <w:tcBorders>
              <w:top w:val="single" w:sz="4" w:space="0" w:color="auto"/>
              <w:bottom w:val="single" w:sz="4" w:space="0" w:color="auto"/>
            </w:tcBorders>
            <w:noWrap/>
            <w:hideMark/>
          </w:tcPr>
          <w:p w14:paraId="6CEAB184" w14:textId="19D2F15F" w:rsidR="00EA45B0" w:rsidRPr="00DC6265" w:rsidRDefault="00EA45B0" w:rsidP="00EA45B0">
            <w:pPr>
              <w:rPr>
                <w:rFonts w:cs="Arial"/>
                <w:color w:val="454545"/>
                <w:sz w:val="16"/>
                <w:szCs w:val="16"/>
              </w:rPr>
            </w:pPr>
            <w:r>
              <w:rPr>
                <w:rFonts w:ascii="Arial" w:hAnsi="Arial" w:cs="Arial"/>
                <w:color w:val="454545"/>
                <w:sz w:val="16"/>
                <w:szCs w:val="16"/>
              </w:rPr>
              <w:t>260_A_1</w:t>
            </w:r>
          </w:p>
        </w:tc>
        <w:tc>
          <w:tcPr>
            <w:tcW w:w="1584" w:type="dxa"/>
            <w:tcBorders>
              <w:top w:val="single" w:sz="4" w:space="0" w:color="auto"/>
              <w:bottom w:val="single" w:sz="4" w:space="0" w:color="auto"/>
            </w:tcBorders>
            <w:noWrap/>
            <w:hideMark/>
          </w:tcPr>
          <w:p w14:paraId="02A91966" w14:textId="4704506F" w:rsidR="00EA45B0" w:rsidRPr="00DC6265" w:rsidRDefault="00EA45B0" w:rsidP="00EA45B0">
            <w:pPr>
              <w:rPr>
                <w:rFonts w:cs="Arial"/>
                <w:color w:val="454545"/>
                <w:sz w:val="16"/>
                <w:szCs w:val="16"/>
              </w:rPr>
            </w:pPr>
            <w:r>
              <w:rPr>
                <w:rFonts w:ascii="Arial" w:hAnsi="Arial" w:cs="Arial"/>
                <w:color w:val="454545"/>
                <w:sz w:val="16"/>
                <w:szCs w:val="16"/>
              </w:rPr>
              <w:t>JEWET</w:t>
            </w:r>
          </w:p>
        </w:tc>
        <w:tc>
          <w:tcPr>
            <w:tcW w:w="1354" w:type="dxa"/>
            <w:tcBorders>
              <w:top w:val="single" w:sz="4" w:space="0" w:color="auto"/>
              <w:bottom w:val="single" w:sz="4" w:space="0" w:color="auto"/>
            </w:tcBorders>
            <w:noWrap/>
            <w:hideMark/>
          </w:tcPr>
          <w:p w14:paraId="2C4007F1" w14:textId="754268D5" w:rsidR="00EA45B0" w:rsidRPr="00DC6265" w:rsidRDefault="00EA45B0" w:rsidP="00EA45B0">
            <w:pPr>
              <w:rPr>
                <w:rFonts w:cs="Arial"/>
                <w:color w:val="454545"/>
                <w:sz w:val="16"/>
                <w:szCs w:val="16"/>
              </w:rPr>
            </w:pPr>
            <w:r>
              <w:rPr>
                <w:rFonts w:ascii="Arial" w:hAnsi="Arial" w:cs="Arial"/>
                <w:color w:val="454545"/>
                <w:sz w:val="16"/>
                <w:szCs w:val="16"/>
              </w:rPr>
              <w:t>SNG</w:t>
            </w:r>
          </w:p>
        </w:tc>
        <w:tc>
          <w:tcPr>
            <w:tcW w:w="1656" w:type="dxa"/>
            <w:tcBorders>
              <w:top w:val="single" w:sz="4" w:space="0" w:color="auto"/>
              <w:bottom w:val="single" w:sz="4" w:space="0" w:color="auto"/>
              <w:right w:val="single" w:sz="4" w:space="0" w:color="auto"/>
            </w:tcBorders>
            <w:noWrap/>
            <w:hideMark/>
          </w:tcPr>
          <w:p w14:paraId="2F7D70A3" w14:textId="566A3FA1" w:rsidR="00EA45B0" w:rsidRPr="00DC6265" w:rsidRDefault="00EA45B0" w:rsidP="00EA45B0">
            <w:pPr>
              <w:jc w:val="right"/>
              <w:rPr>
                <w:rFonts w:cs="Arial"/>
                <w:color w:val="454545"/>
                <w:sz w:val="16"/>
                <w:szCs w:val="16"/>
              </w:rPr>
            </w:pPr>
            <w:r>
              <w:rPr>
                <w:rFonts w:ascii="Arial" w:hAnsi="Arial" w:cs="Arial"/>
                <w:color w:val="454545"/>
                <w:sz w:val="16"/>
                <w:szCs w:val="16"/>
              </w:rPr>
              <w:t>2</w:t>
            </w:r>
          </w:p>
        </w:tc>
      </w:tr>
      <w:tr w:rsidR="00EA45B0" w:rsidRPr="00DC6265" w14:paraId="56C53BD3"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71823199" w14:textId="41393E2D" w:rsidR="00EA45B0" w:rsidRPr="00DC6265" w:rsidRDefault="00EA45B0" w:rsidP="00EA45B0">
            <w:pPr>
              <w:rPr>
                <w:rFonts w:cs="Arial"/>
                <w:color w:val="454545"/>
                <w:sz w:val="16"/>
                <w:szCs w:val="16"/>
              </w:rPr>
            </w:pPr>
            <w:r>
              <w:rPr>
                <w:rFonts w:ascii="Arial" w:hAnsi="Arial" w:cs="Arial"/>
                <w:color w:val="454545"/>
                <w:sz w:val="16"/>
                <w:szCs w:val="16"/>
              </w:rPr>
              <w:t>DFERSTA8</w:t>
            </w:r>
          </w:p>
        </w:tc>
        <w:tc>
          <w:tcPr>
            <w:tcW w:w="2448" w:type="dxa"/>
            <w:tcBorders>
              <w:top w:val="single" w:sz="4" w:space="0" w:color="auto"/>
              <w:bottom w:val="single" w:sz="4" w:space="0" w:color="auto"/>
            </w:tcBorders>
            <w:noWrap/>
            <w:hideMark/>
          </w:tcPr>
          <w:p w14:paraId="2AB5A402" w14:textId="159C3C0D" w:rsidR="00EA45B0" w:rsidRPr="00DC6265" w:rsidRDefault="00EA45B0" w:rsidP="00EA45B0">
            <w:pPr>
              <w:rPr>
                <w:rFonts w:cs="Arial"/>
                <w:color w:val="454545"/>
                <w:sz w:val="16"/>
                <w:szCs w:val="16"/>
              </w:rPr>
            </w:pPr>
            <w:r>
              <w:rPr>
                <w:rFonts w:ascii="Arial" w:hAnsi="Arial" w:cs="Arial"/>
                <w:color w:val="454545"/>
                <w:sz w:val="16"/>
                <w:szCs w:val="16"/>
              </w:rPr>
              <w:t>38T365_1</w:t>
            </w:r>
          </w:p>
        </w:tc>
        <w:tc>
          <w:tcPr>
            <w:tcW w:w="1584" w:type="dxa"/>
            <w:tcBorders>
              <w:top w:val="single" w:sz="4" w:space="0" w:color="auto"/>
              <w:bottom w:val="single" w:sz="4" w:space="0" w:color="auto"/>
            </w:tcBorders>
            <w:noWrap/>
            <w:hideMark/>
          </w:tcPr>
          <w:p w14:paraId="1561AA16" w14:textId="30CDF705" w:rsidR="00EA45B0" w:rsidRPr="00DC6265" w:rsidRDefault="00EA45B0" w:rsidP="00EA45B0">
            <w:pPr>
              <w:rPr>
                <w:rFonts w:cs="Arial"/>
                <w:color w:val="454545"/>
                <w:sz w:val="16"/>
                <w:szCs w:val="16"/>
              </w:rPr>
            </w:pPr>
            <w:r>
              <w:rPr>
                <w:rFonts w:ascii="Arial" w:hAnsi="Arial" w:cs="Arial"/>
                <w:color w:val="454545"/>
                <w:sz w:val="16"/>
                <w:szCs w:val="16"/>
              </w:rPr>
              <w:t>WIRTZ</w:t>
            </w:r>
          </w:p>
        </w:tc>
        <w:tc>
          <w:tcPr>
            <w:tcW w:w="1354" w:type="dxa"/>
            <w:tcBorders>
              <w:top w:val="single" w:sz="4" w:space="0" w:color="auto"/>
              <w:bottom w:val="single" w:sz="4" w:space="0" w:color="auto"/>
            </w:tcBorders>
            <w:noWrap/>
            <w:hideMark/>
          </w:tcPr>
          <w:p w14:paraId="5EC6BACC" w14:textId="1A328CFF" w:rsidR="00EA45B0" w:rsidRPr="00DC6265" w:rsidRDefault="00EA45B0" w:rsidP="00EA45B0">
            <w:pPr>
              <w:rPr>
                <w:rFonts w:cs="Arial"/>
                <w:color w:val="454545"/>
                <w:sz w:val="16"/>
                <w:szCs w:val="16"/>
              </w:rPr>
            </w:pPr>
            <w:r>
              <w:rPr>
                <w:rFonts w:ascii="Arial" w:hAnsi="Arial" w:cs="Arial"/>
                <w:color w:val="454545"/>
                <w:sz w:val="16"/>
                <w:szCs w:val="16"/>
              </w:rPr>
              <w:t>FLATRO</w:t>
            </w:r>
          </w:p>
        </w:tc>
        <w:tc>
          <w:tcPr>
            <w:tcW w:w="1656" w:type="dxa"/>
            <w:tcBorders>
              <w:top w:val="single" w:sz="4" w:space="0" w:color="auto"/>
              <w:bottom w:val="single" w:sz="4" w:space="0" w:color="auto"/>
              <w:right w:val="single" w:sz="4" w:space="0" w:color="auto"/>
            </w:tcBorders>
            <w:noWrap/>
            <w:hideMark/>
          </w:tcPr>
          <w:p w14:paraId="08F915C7" w14:textId="6301B093" w:rsidR="00EA45B0" w:rsidRPr="00DC6265" w:rsidRDefault="00EA45B0" w:rsidP="00EA45B0">
            <w:pPr>
              <w:jc w:val="right"/>
              <w:rPr>
                <w:rFonts w:cs="Arial"/>
                <w:color w:val="454545"/>
                <w:sz w:val="16"/>
                <w:szCs w:val="16"/>
              </w:rPr>
            </w:pPr>
            <w:r>
              <w:rPr>
                <w:rFonts w:ascii="Arial" w:hAnsi="Arial" w:cs="Arial"/>
                <w:color w:val="454545"/>
                <w:sz w:val="16"/>
                <w:szCs w:val="16"/>
              </w:rPr>
              <w:t>1</w:t>
            </w:r>
          </w:p>
        </w:tc>
      </w:tr>
      <w:tr w:rsidR="00EA45B0" w:rsidRPr="00DC6265" w14:paraId="0EB3CCE4"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794E0E5" w14:textId="73283E21" w:rsidR="00EA45B0" w:rsidRPr="00DC6265" w:rsidRDefault="00EA45B0" w:rsidP="00EA45B0">
            <w:pPr>
              <w:rPr>
                <w:rFonts w:cs="Arial"/>
                <w:color w:val="454545"/>
                <w:sz w:val="16"/>
                <w:szCs w:val="16"/>
              </w:rPr>
            </w:pPr>
            <w:r>
              <w:rPr>
                <w:rFonts w:ascii="Arial" w:hAnsi="Arial" w:cs="Arial"/>
                <w:color w:val="454545"/>
                <w:sz w:val="16"/>
                <w:szCs w:val="16"/>
              </w:rPr>
              <w:t>SLCSTH25</w:t>
            </w:r>
          </w:p>
        </w:tc>
        <w:tc>
          <w:tcPr>
            <w:tcW w:w="2448" w:type="dxa"/>
            <w:tcBorders>
              <w:top w:val="single" w:sz="4" w:space="0" w:color="auto"/>
              <w:bottom w:val="single" w:sz="4" w:space="0" w:color="auto"/>
            </w:tcBorders>
            <w:noWrap/>
            <w:hideMark/>
          </w:tcPr>
          <w:p w14:paraId="5584A9D3" w14:textId="7863157B" w:rsidR="00EA45B0" w:rsidRPr="00DC6265" w:rsidRDefault="00EA45B0" w:rsidP="00EA45B0">
            <w:pPr>
              <w:rPr>
                <w:rFonts w:cs="Arial"/>
                <w:color w:val="454545"/>
                <w:sz w:val="16"/>
                <w:szCs w:val="16"/>
              </w:rPr>
            </w:pPr>
            <w:r>
              <w:rPr>
                <w:rFonts w:ascii="Arial" w:hAnsi="Arial" w:cs="Arial"/>
                <w:color w:val="454545"/>
                <w:sz w:val="16"/>
                <w:szCs w:val="16"/>
              </w:rPr>
              <w:t>505__A</w:t>
            </w:r>
          </w:p>
        </w:tc>
        <w:tc>
          <w:tcPr>
            <w:tcW w:w="1584" w:type="dxa"/>
            <w:tcBorders>
              <w:top w:val="single" w:sz="4" w:space="0" w:color="auto"/>
              <w:bottom w:val="single" w:sz="4" w:space="0" w:color="auto"/>
            </w:tcBorders>
            <w:noWrap/>
            <w:hideMark/>
          </w:tcPr>
          <w:p w14:paraId="5D73EE6C" w14:textId="73F00F2D" w:rsidR="00EA45B0" w:rsidRPr="00DC6265" w:rsidRDefault="00EA45B0" w:rsidP="00EA45B0">
            <w:pPr>
              <w:rPr>
                <w:rFonts w:cs="Arial"/>
                <w:color w:val="454545"/>
                <w:sz w:val="16"/>
                <w:szCs w:val="16"/>
              </w:rPr>
            </w:pPr>
            <w:r>
              <w:rPr>
                <w:rFonts w:ascii="Arial" w:hAnsi="Arial" w:cs="Arial"/>
                <w:color w:val="454545"/>
                <w:sz w:val="16"/>
                <w:szCs w:val="16"/>
              </w:rPr>
              <w:t>THSES</w:t>
            </w:r>
          </w:p>
        </w:tc>
        <w:tc>
          <w:tcPr>
            <w:tcW w:w="1354" w:type="dxa"/>
            <w:tcBorders>
              <w:top w:val="single" w:sz="4" w:space="0" w:color="auto"/>
              <w:bottom w:val="single" w:sz="4" w:space="0" w:color="auto"/>
            </w:tcBorders>
            <w:noWrap/>
            <w:hideMark/>
          </w:tcPr>
          <w:p w14:paraId="438E9F38" w14:textId="5210EB8E" w:rsidR="00EA45B0" w:rsidRPr="00DC6265" w:rsidRDefault="00EA45B0" w:rsidP="00EA45B0">
            <w:pPr>
              <w:rPr>
                <w:rFonts w:cs="Arial"/>
                <w:color w:val="454545"/>
                <w:sz w:val="16"/>
                <w:szCs w:val="16"/>
              </w:rPr>
            </w:pPr>
            <w:r>
              <w:rPr>
                <w:rFonts w:ascii="Arial" w:hAnsi="Arial" w:cs="Arial"/>
                <w:color w:val="454545"/>
                <w:sz w:val="16"/>
                <w:szCs w:val="16"/>
              </w:rPr>
              <w:t>SAMSW</w:t>
            </w:r>
          </w:p>
        </w:tc>
        <w:tc>
          <w:tcPr>
            <w:tcW w:w="1656" w:type="dxa"/>
            <w:tcBorders>
              <w:top w:val="single" w:sz="4" w:space="0" w:color="auto"/>
              <w:bottom w:val="single" w:sz="4" w:space="0" w:color="auto"/>
              <w:right w:val="single" w:sz="4" w:space="0" w:color="auto"/>
            </w:tcBorders>
            <w:noWrap/>
            <w:hideMark/>
          </w:tcPr>
          <w:p w14:paraId="517EF618" w14:textId="48AF4D17" w:rsidR="00EA45B0" w:rsidRPr="00DC6265" w:rsidRDefault="00EA45B0" w:rsidP="00EA45B0">
            <w:pPr>
              <w:jc w:val="right"/>
              <w:rPr>
                <w:rFonts w:cs="Arial"/>
                <w:color w:val="454545"/>
                <w:sz w:val="16"/>
                <w:szCs w:val="16"/>
              </w:rPr>
            </w:pPr>
            <w:r>
              <w:rPr>
                <w:rFonts w:ascii="Arial" w:hAnsi="Arial" w:cs="Arial"/>
                <w:color w:val="454545"/>
                <w:sz w:val="16"/>
                <w:szCs w:val="16"/>
              </w:rPr>
              <w:t>1</w:t>
            </w:r>
          </w:p>
        </w:tc>
      </w:tr>
      <w:tr w:rsidR="00EA45B0" w:rsidRPr="00DC6265" w14:paraId="626F38AE"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22C7F5F6" w14:textId="4AC1AC7A" w:rsidR="00EA45B0" w:rsidRPr="00DC6265" w:rsidRDefault="00EA45B0" w:rsidP="00EA45B0">
            <w:pPr>
              <w:rPr>
                <w:rFonts w:cs="Arial"/>
                <w:color w:val="454545"/>
                <w:sz w:val="16"/>
                <w:szCs w:val="16"/>
              </w:rPr>
            </w:pPr>
            <w:r>
              <w:rPr>
                <w:rFonts w:ascii="Arial" w:hAnsi="Arial" w:cs="Arial"/>
                <w:color w:val="454545"/>
                <w:sz w:val="16"/>
                <w:szCs w:val="16"/>
              </w:rPr>
              <w:t>BASE CASE</w:t>
            </w:r>
          </w:p>
        </w:tc>
        <w:tc>
          <w:tcPr>
            <w:tcW w:w="2448" w:type="dxa"/>
            <w:tcBorders>
              <w:top w:val="single" w:sz="4" w:space="0" w:color="auto"/>
              <w:bottom w:val="single" w:sz="4" w:space="0" w:color="auto"/>
            </w:tcBorders>
            <w:noWrap/>
            <w:hideMark/>
          </w:tcPr>
          <w:p w14:paraId="6C339B82" w14:textId="14807355" w:rsidR="00EA45B0" w:rsidRPr="00DC6265" w:rsidRDefault="00EA45B0" w:rsidP="00EA45B0">
            <w:pPr>
              <w:rPr>
                <w:rFonts w:cs="Arial"/>
                <w:color w:val="454545"/>
                <w:sz w:val="16"/>
                <w:szCs w:val="16"/>
              </w:rPr>
            </w:pPr>
            <w:r>
              <w:rPr>
                <w:rFonts w:ascii="Arial" w:hAnsi="Arial" w:cs="Arial"/>
                <w:color w:val="454545"/>
                <w:sz w:val="16"/>
                <w:szCs w:val="16"/>
              </w:rPr>
              <w:t>BURNS_RIOHONDO_1</w:t>
            </w:r>
          </w:p>
        </w:tc>
        <w:tc>
          <w:tcPr>
            <w:tcW w:w="1584" w:type="dxa"/>
            <w:tcBorders>
              <w:top w:val="single" w:sz="4" w:space="0" w:color="auto"/>
              <w:bottom w:val="single" w:sz="4" w:space="0" w:color="auto"/>
            </w:tcBorders>
            <w:noWrap/>
            <w:hideMark/>
          </w:tcPr>
          <w:p w14:paraId="12E1AC76" w14:textId="741E4DB7" w:rsidR="00EA45B0" w:rsidRPr="00DC6265" w:rsidRDefault="00EA45B0" w:rsidP="00EA45B0">
            <w:pPr>
              <w:rPr>
                <w:rFonts w:cs="Arial"/>
                <w:color w:val="454545"/>
                <w:sz w:val="16"/>
                <w:szCs w:val="16"/>
              </w:rPr>
            </w:pPr>
            <w:r>
              <w:rPr>
                <w:rFonts w:ascii="Arial" w:hAnsi="Arial" w:cs="Arial"/>
                <w:color w:val="454545"/>
                <w:sz w:val="16"/>
                <w:szCs w:val="16"/>
              </w:rPr>
              <w:t>RIOHONDO</w:t>
            </w:r>
          </w:p>
        </w:tc>
        <w:tc>
          <w:tcPr>
            <w:tcW w:w="1354" w:type="dxa"/>
            <w:tcBorders>
              <w:top w:val="single" w:sz="4" w:space="0" w:color="auto"/>
              <w:bottom w:val="single" w:sz="4" w:space="0" w:color="auto"/>
            </w:tcBorders>
            <w:noWrap/>
            <w:hideMark/>
          </w:tcPr>
          <w:p w14:paraId="76A1E36F" w14:textId="73EF7A02" w:rsidR="00EA45B0" w:rsidRPr="00DC6265" w:rsidRDefault="00EA45B0" w:rsidP="00EA45B0">
            <w:pPr>
              <w:rPr>
                <w:rFonts w:cs="Arial"/>
                <w:color w:val="454545"/>
                <w:sz w:val="16"/>
                <w:szCs w:val="16"/>
              </w:rPr>
            </w:pPr>
            <w:r>
              <w:rPr>
                <w:rFonts w:ascii="Arial" w:hAnsi="Arial" w:cs="Arial"/>
                <w:color w:val="454545"/>
                <w:sz w:val="16"/>
                <w:szCs w:val="16"/>
              </w:rPr>
              <w:t>MV_BURNS</w:t>
            </w:r>
          </w:p>
        </w:tc>
        <w:tc>
          <w:tcPr>
            <w:tcW w:w="1656" w:type="dxa"/>
            <w:tcBorders>
              <w:top w:val="single" w:sz="4" w:space="0" w:color="auto"/>
              <w:bottom w:val="single" w:sz="4" w:space="0" w:color="auto"/>
              <w:right w:val="single" w:sz="4" w:space="0" w:color="auto"/>
            </w:tcBorders>
            <w:noWrap/>
            <w:hideMark/>
          </w:tcPr>
          <w:p w14:paraId="3B9F1ED9" w14:textId="421E0584" w:rsidR="00EA45B0" w:rsidRPr="00DC6265" w:rsidRDefault="00EA45B0" w:rsidP="00EA45B0">
            <w:pPr>
              <w:jc w:val="right"/>
              <w:rPr>
                <w:rFonts w:cs="Arial"/>
                <w:color w:val="454545"/>
                <w:sz w:val="16"/>
                <w:szCs w:val="16"/>
              </w:rPr>
            </w:pPr>
            <w:r>
              <w:rPr>
                <w:rFonts w:ascii="Arial" w:hAnsi="Arial" w:cs="Arial"/>
                <w:color w:val="454545"/>
                <w:sz w:val="16"/>
                <w:szCs w:val="16"/>
              </w:rPr>
              <w:t>1</w:t>
            </w:r>
          </w:p>
        </w:tc>
      </w:tr>
      <w:tr w:rsidR="00EA45B0" w:rsidRPr="00DC6265" w14:paraId="00E06455"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FDE60D9" w14:textId="1C6544F7" w:rsidR="00EA45B0" w:rsidRPr="00DC6265" w:rsidRDefault="00EA45B0" w:rsidP="00EA45B0">
            <w:pPr>
              <w:rPr>
                <w:rFonts w:cs="Arial"/>
                <w:color w:val="454545"/>
                <w:sz w:val="16"/>
                <w:szCs w:val="16"/>
              </w:rPr>
            </w:pPr>
            <w:r>
              <w:rPr>
                <w:rFonts w:ascii="Arial" w:hAnsi="Arial" w:cs="Arial"/>
                <w:color w:val="454545"/>
                <w:sz w:val="16"/>
                <w:szCs w:val="16"/>
              </w:rPr>
              <w:t>DFPPHOL5</w:t>
            </w:r>
          </w:p>
        </w:tc>
        <w:tc>
          <w:tcPr>
            <w:tcW w:w="2448" w:type="dxa"/>
            <w:tcBorders>
              <w:top w:val="single" w:sz="4" w:space="0" w:color="auto"/>
              <w:bottom w:val="single" w:sz="4" w:space="0" w:color="auto"/>
            </w:tcBorders>
            <w:noWrap/>
            <w:hideMark/>
          </w:tcPr>
          <w:p w14:paraId="71364569" w14:textId="27B7056B" w:rsidR="00EA45B0" w:rsidRPr="00DC6265" w:rsidRDefault="00EA45B0" w:rsidP="00EA45B0">
            <w:pPr>
              <w:rPr>
                <w:rFonts w:cs="Arial"/>
                <w:color w:val="454545"/>
                <w:sz w:val="16"/>
                <w:szCs w:val="16"/>
              </w:rPr>
            </w:pPr>
            <w:r>
              <w:rPr>
                <w:rFonts w:ascii="Arial" w:hAnsi="Arial" w:cs="Arial"/>
                <w:color w:val="454545"/>
                <w:sz w:val="16"/>
                <w:szCs w:val="16"/>
              </w:rPr>
              <w:t>FAYETT_AT2L</w:t>
            </w:r>
          </w:p>
        </w:tc>
        <w:tc>
          <w:tcPr>
            <w:tcW w:w="1584" w:type="dxa"/>
            <w:tcBorders>
              <w:top w:val="single" w:sz="4" w:space="0" w:color="auto"/>
              <w:bottom w:val="single" w:sz="4" w:space="0" w:color="auto"/>
            </w:tcBorders>
            <w:noWrap/>
            <w:hideMark/>
          </w:tcPr>
          <w:p w14:paraId="4A11D284" w14:textId="45F52608" w:rsidR="00EA45B0" w:rsidRPr="00DC6265" w:rsidRDefault="00EA45B0" w:rsidP="00EA45B0">
            <w:pPr>
              <w:rPr>
                <w:rFonts w:cs="Arial"/>
                <w:color w:val="454545"/>
                <w:sz w:val="16"/>
                <w:szCs w:val="16"/>
              </w:rPr>
            </w:pPr>
            <w:r>
              <w:rPr>
                <w:rFonts w:ascii="Arial" w:hAnsi="Arial" w:cs="Arial"/>
                <w:color w:val="454545"/>
                <w:sz w:val="16"/>
                <w:szCs w:val="16"/>
              </w:rPr>
              <w:t>FAYETT</w:t>
            </w:r>
          </w:p>
        </w:tc>
        <w:tc>
          <w:tcPr>
            <w:tcW w:w="1354" w:type="dxa"/>
            <w:tcBorders>
              <w:top w:val="single" w:sz="4" w:space="0" w:color="auto"/>
              <w:bottom w:val="single" w:sz="4" w:space="0" w:color="auto"/>
            </w:tcBorders>
            <w:noWrap/>
            <w:hideMark/>
          </w:tcPr>
          <w:p w14:paraId="28C5F815" w14:textId="499A62CD" w:rsidR="00EA45B0" w:rsidRPr="00DC6265" w:rsidRDefault="00EA45B0" w:rsidP="00EA45B0">
            <w:pPr>
              <w:rPr>
                <w:rFonts w:cs="Arial"/>
                <w:color w:val="454545"/>
                <w:sz w:val="16"/>
                <w:szCs w:val="16"/>
              </w:rPr>
            </w:pPr>
            <w:r>
              <w:rPr>
                <w:rFonts w:ascii="Arial" w:hAnsi="Arial" w:cs="Arial"/>
                <w:color w:val="454545"/>
                <w:sz w:val="16"/>
                <w:szCs w:val="16"/>
              </w:rPr>
              <w:t>FAYETT</w:t>
            </w:r>
          </w:p>
        </w:tc>
        <w:tc>
          <w:tcPr>
            <w:tcW w:w="1656" w:type="dxa"/>
            <w:tcBorders>
              <w:top w:val="single" w:sz="4" w:space="0" w:color="auto"/>
              <w:bottom w:val="single" w:sz="4" w:space="0" w:color="auto"/>
              <w:right w:val="single" w:sz="4" w:space="0" w:color="auto"/>
            </w:tcBorders>
            <w:noWrap/>
            <w:hideMark/>
          </w:tcPr>
          <w:p w14:paraId="4DCB0735" w14:textId="52DC59BC" w:rsidR="00EA45B0" w:rsidRPr="00DC6265" w:rsidRDefault="00EA45B0" w:rsidP="00EA45B0">
            <w:pPr>
              <w:jc w:val="right"/>
              <w:rPr>
                <w:rFonts w:cs="Arial"/>
                <w:color w:val="454545"/>
                <w:sz w:val="16"/>
                <w:szCs w:val="16"/>
              </w:rPr>
            </w:pPr>
            <w:r>
              <w:rPr>
                <w:rFonts w:ascii="Arial" w:hAnsi="Arial" w:cs="Arial"/>
                <w:color w:val="454545"/>
                <w:sz w:val="16"/>
                <w:szCs w:val="16"/>
              </w:rPr>
              <w:t>1</w:t>
            </w:r>
          </w:p>
        </w:tc>
      </w:tr>
      <w:tr w:rsidR="00EA45B0" w:rsidRPr="00DC6265" w14:paraId="34297CF6"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B75CFD2" w14:textId="362941A5" w:rsidR="00EA45B0" w:rsidRPr="00DC6265" w:rsidRDefault="00EA45B0" w:rsidP="00EA45B0">
            <w:pPr>
              <w:rPr>
                <w:rFonts w:cs="Arial"/>
                <w:color w:val="454545"/>
                <w:sz w:val="16"/>
                <w:szCs w:val="16"/>
              </w:rPr>
            </w:pPr>
            <w:r>
              <w:rPr>
                <w:rFonts w:ascii="Arial" w:hAnsi="Arial" w:cs="Arial"/>
                <w:color w:val="454545"/>
                <w:sz w:val="16"/>
                <w:szCs w:val="16"/>
              </w:rPr>
              <w:t>DBIGKEN5</w:t>
            </w:r>
          </w:p>
        </w:tc>
        <w:tc>
          <w:tcPr>
            <w:tcW w:w="2448" w:type="dxa"/>
            <w:tcBorders>
              <w:top w:val="single" w:sz="4" w:space="0" w:color="auto"/>
              <w:bottom w:val="single" w:sz="4" w:space="0" w:color="auto"/>
            </w:tcBorders>
            <w:noWrap/>
            <w:hideMark/>
          </w:tcPr>
          <w:p w14:paraId="31B274F2" w14:textId="01E269ED" w:rsidR="00EA45B0" w:rsidRPr="00DC6265" w:rsidRDefault="00EA45B0" w:rsidP="00EA45B0">
            <w:pPr>
              <w:rPr>
                <w:rFonts w:cs="Arial"/>
                <w:color w:val="454545"/>
                <w:sz w:val="16"/>
                <w:szCs w:val="16"/>
              </w:rPr>
            </w:pPr>
            <w:r>
              <w:rPr>
                <w:rFonts w:ascii="Arial" w:hAnsi="Arial" w:cs="Arial"/>
                <w:color w:val="454545"/>
                <w:sz w:val="16"/>
                <w:szCs w:val="16"/>
              </w:rPr>
              <w:t>FRIR_ROCKSP1_1</w:t>
            </w:r>
          </w:p>
        </w:tc>
        <w:tc>
          <w:tcPr>
            <w:tcW w:w="1584" w:type="dxa"/>
            <w:tcBorders>
              <w:top w:val="single" w:sz="4" w:space="0" w:color="auto"/>
              <w:bottom w:val="single" w:sz="4" w:space="0" w:color="auto"/>
            </w:tcBorders>
            <w:noWrap/>
            <w:hideMark/>
          </w:tcPr>
          <w:p w14:paraId="263D3C0F" w14:textId="1A5724E5" w:rsidR="00EA45B0" w:rsidRPr="00DC6265" w:rsidRDefault="00EA45B0" w:rsidP="00EA45B0">
            <w:pPr>
              <w:rPr>
                <w:rFonts w:cs="Arial"/>
                <w:color w:val="454545"/>
                <w:sz w:val="16"/>
                <w:szCs w:val="16"/>
              </w:rPr>
            </w:pPr>
            <w:r>
              <w:rPr>
                <w:rFonts w:ascii="Arial" w:hAnsi="Arial" w:cs="Arial"/>
                <w:color w:val="454545"/>
                <w:sz w:val="16"/>
                <w:szCs w:val="16"/>
              </w:rPr>
              <w:t>FRIR</w:t>
            </w:r>
          </w:p>
        </w:tc>
        <w:tc>
          <w:tcPr>
            <w:tcW w:w="1354" w:type="dxa"/>
            <w:tcBorders>
              <w:top w:val="single" w:sz="4" w:space="0" w:color="auto"/>
              <w:bottom w:val="single" w:sz="4" w:space="0" w:color="auto"/>
            </w:tcBorders>
            <w:noWrap/>
            <w:hideMark/>
          </w:tcPr>
          <w:p w14:paraId="1635E49E" w14:textId="55E648E3" w:rsidR="00EA45B0" w:rsidRPr="00DC6265" w:rsidRDefault="00EA45B0" w:rsidP="00EA45B0">
            <w:pPr>
              <w:rPr>
                <w:rFonts w:cs="Arial"/>
                <w:color w:val="454545"/>
                <w:sz w:val="16"/>
                <w:szCs w:val="16"/>
              </w:rPr>
            </w:pPr>
            <w:r>
              <w:rPr>
                <w:rFonts w:ascii="Arial" w:hAnsi="Arial" w:cs="Arial"/>
                <w:color w:val="454545"/>
                <w:sz w:val="16"/>
                <w:szCs w:val="16"/>
              </w:rPr>
              <w:t>ROCKSPRS</w:t>
            </w:r>
          </w:p>
        </w:tc>
        <w:tc>
          <w:tcPr>
            <w:tcW w:w="1656" w:type="dxa"/>
            <w:tcBorders>
              <w:top w:val="single" w:sz="4" w:space="0" w:color="auto"/>
              <w:bottom w:val="single" w:sz="4" w:space="0" w:color="auto"/>
              <w:right w:val="single" w:sz="4" w:space="0" w:color="auto"/>
            </w:tcBorders>
            <w:noWrap/>
            <w:hideMark/>
          </w:tcPr>
          <w:p w14:paraId="2C903AB8" w14:textId="1E65805D" w:rsidR="00EA45B0" w:rsidRPr="00DC6265" w:rsidRDefault="00EA45B0" w:rsidP="00EA45B0">
            <w:pPr>
              <w:jc w:val="right"/>
              <w:rPr>
                <w:rFonts w:cs="Arial"/>
                <w:color w:val="454545"/>
                <w:sz w:val="16"/>
                <w:szCs w:val="16"/>
              </w:rPr>
            </w:pPr>
            <w:r>
              <w:rPr>
                <w:rFonts w:ascii="Arial" w:hAnsi="Arial" w:cs="Arial"/>
                <w:color w:val="454545"/>
                <w:sz w:val="16"/>
                <w:szCs w:val="16"/>
              </w:rPr>
              <w:t>1</w:t>
            </w:r>
          </w:p>
        </w:tc>
      </w:tr>
      <w:tr w:rsidR="00EA45B0" w:rsidRPr="00DC6265" w14:paraId="1F22BDAD"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6ABB439" w14:textId="351C1388" w:rsidR="00EA45B0" w:rsidRPr="00DC6265" w:rsidRDefault="00EA45B0" w:rsidP="00EA45B0">
            <w:pPr>
              <w:rPr>
                <w:rFonts w:cs="Arial"/>
                <w:color w:val="454545"/>
                <w:sz w:val="16"/>
                <w:szCs w:val="16"/>
              </w:rPr>
            </w:pPr>
            <w:r>
              <w:rPr>
                <w:rFonts w:ascii="Arial" w:hAnsi="Arial" w:cs="Arial"/>
                <w:color w:val="454545"/>
                <w:sz w:val="16"/>
                <w:szCs w:val="16"/>
              </w:rPr>
              <w:t>DBI_GT_8</w:t>
            </w:r>
          </w:p>
        </w:tc>
        <w:tc>
          <w:tcPr>
            <w:tcW w:w="2448" w:type="dxa"/>
            <w:tcBorders>
              <w:top w:val="single" w:sz="4" w:space="0" w:color="auto"/>
              <w:bottom w:val="single" w:sz="4" w:space="0" w:color="auto"/>
            </w:tcBorders>
            <w:noWrap/>
            <w:hideMark/>
          </w:tcPr>
          <w:p w14:paraId="742DB3CA" w14:textId="7BA40318" w:rsidR="00EA45B0" w:rsidRPr="00DC6265" w:rsidRDefault="00EA45B0" w:rsidP="00EA45B0">
            <w:pPr>
              <w:rPr>
                <w:rFonts w:cs="Arial"/>
                <w:color w:val="454545"/>
                <w:sz w:val="16"/>
                <w:szCs w:val="16"/>
              </w:rPr>
            </w:pPr>
            <w:r>
              <w:rPr>
                <w:rFonts w:ascii="Arial" w:hAnsi="Arial" w:cs="Arial"/>
                <w:color w:val="454545"/>
                <w:sz w:val="16"/>
                <w:szCs w:val="16"/>
              </w:rPr>
              <w:t>HR_NS_91_A</w:t>
            </w:r>
          </w:p>
        </w:tc>
        <w:tc>
          <w:tcPr>
            <w:tcW w:w="1584" w:type="dxa"/>
            <w:tcBorders>
              <w:top w:val="single" w:sz="4" w:space="0" w:color="auto"/>
              <w:bottom w:val="single" w:sz="4" w:space="0" w:color="auto"/>
            </w:tcBorders>
            <w:noWrap/>
            <w:hideMark/>
          </w:tcPr>
          <w:p w14:paraId="1857385B" w14:textId="4DC4C27B" w:rsidR="00EA45B0" w:rsidRPr="00DC6265" w:rsidRDefault="00EA45B0" w:rsidP="00EA45B0">
            <w:pPr>
              <w:rPr>
                <w:rFonts w:cs="Arial"/>
                <w:color w:val="454545"/>
                <w:sz w:val="16"/>
                <w:szCs w:val="16"/>
              </w:rPr>
            </w:pPr>
            <w:r>
              <w:rPr>
                <w:rFonts w:ascii="Arial" w:hAnsi="Arial" w:cs="Arial"/>
                <w:color w:val="454545"/>
                <w:sz w:val="16"/>
                <w:szCs w:val="16"/>
              </w:rPr>
              <w:t>HR</w:t>
            </w:r>
          </w:p>
        </w:tc>
        <w:tc>
          <w:tcPr>
            <w:tcW w:w="1354" w:type="dxa"/>
            <w:tcBorders>
              <w:top w:val="single" w:sz="4" w:space="0" w:color="auto"/>
              <w:bottom w:val="single" w:sz="4" w:space="0" w:color="auto"/>
            </w:tcBorders>
            <w:noWrap/>
            <w:hideMark/>
          </w:tcPr>
          <w:p w14:paraId="6519CB28" w14:textId="2BDE751A" w:rsidR="00EA45B0" w:rsidRPr="00DC6265" w:rsidRDefault="00EA45B0" w:rsidP="00EA45B0">
            <w:pPr>
              <w:rPr>
                <w:rFonts w:cs="Arial"/>
                <w:color w:val="454545"/>
                <w:sz w:val="16"/>
                <w:szCs w:val="16"/>
              </w:rPr>
            </w:pPr>
            <w:r>
              <w:rPr>
                <w:rFonts w:ascii="Arial" w:hAnsi="Arial" w:cs="Arial"/>
                <w:color w:val="454545"/>
                <w:sz w:val="16"/>
                <w:szCs w:val="16"/>
              </w:rPr>
              <w:t>NS</w:t>
            </w:r>
          </w:p>
        </w:tc>
        <w:tc>
          <w:tcPr>
            <w:tcW w:w="1656" w:type="dxa"/>
            <w:tcBorders>
              <w:top w:val="single" w:sz="4" w:space="0" w:color="auto"/>
              <w:bottom w:val="single" w:sz="4" w:space="0" w:color="auto"/>
              <w:right w:val="single" w:sz="4" w:space="0" w:color="auto"/>
            </w:tcBorders>
            <w:noWrap/>
            <w:hideMark/>
          </w:tcPr>
          <w:p w14:paraId="29939E0A" w14:textId="6383F9DB" w:rsidR="00EA45B0" w:rsidRPr="00DC6265" w:rsidRDefault="00EA45B0" w:rsidP="00EA45B0">
            <w:pPr>
              <w:jc w:val="right"/>
              <w:rPr>
                <w:rFonts w:cs="Arial"/>
                <w:color w:val="454545"/>
                <w:sz w:val="16"/>
                <w:szCs w:val="16"/>
              </w:rPr>
            </w:pPr>
            <w:r>
              <w:rPr>
                <w:rFonts w:ascii="Arial" w:hAnsi="Arial" w:cs="Arial"/>
                <w:color w:val="454545"/>
                <w:sz w:val="16"/>
                <w:szCs w:val="16"/>
              </w:rPr>
              <w:t>1</w:t>
            </w:r>
          </w:p>
        </w:tc>
      </w:tr>
      <w:tr w:rsidR="00EA45B0" w:rsidRPr="00DC6265" w14:paraId="4DB50781"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2D359BC" w14:textId="1E402FEC" w:rsidR="00EA45B0" w:rsidRPr="00DC6265" w:rsidRDefault="00EA45B0" w:rsidP="00EA45B0">
            <w:pPr>
              <w:rPr>
                <w:rFonts w:cs="Arial"/>
                <w:color w:val="454545"/>
                <w:sz w:val="16"/>
                <w:szCs w:val="16"/>
              </w:rPr>
            </w:pPr>
            <w:r>
              <w:rPr>
                <w:rFonts w:ascii="Arial" w:hAnsi="Arial" w:cs="Arial"/>
                <w:color w:val="454545"/>
                <w:sz w:val="16"/>
                <w:szCs w:val="16"/>
              </w:rPr>
              <w:t>DQABSRB8</w:t>
            </w:r>
          </w:p>
        </w:tc>
        <w:tc>
          <w:tcPr>
            <w:tcW w:w="2448" w:type="dxa"/>
            <w:tcBorders>
              <w:top w:val="single" w:sz="4" w:space="0" w:color="auto"/>
              <w:bottom w:val="single" w:sz="4" w:space="0" w:color="auto"/>
            </w:tcBorders>
            <w:noWrap/>
            <w:hideMark/>
          </w:tcPr>
          <w:p w14:paraId="51264A80" w14:textId="54A440B5" w:rsidR="00EA45B0" w:rsidRPr="00DC6265" w:rsidRDefault="00EA45B0" w:rsidP="00EA45B0">
            <w:pPr>
              <w:rPr>
                <w:rFonts w:cs="Arial"/>
                <w:color w:val="454545"/>
                <w:sz w:val="16"/>
                <w:szCs w:val="16"/>
              </w:rPr>
            </w:pPr>
            <w:r>
              <w:rPr>
                <w:rFonts w:ascii="Arial" w:hAnsi="Arial" w:cs="Arial"/>
                <w:color w:val="454545"/>
                <w:sz w:val="16"/>
                <w:szCs w:val="16"/>
              </w:rPr>
              <w:t>JFSSC_06_A</w:t>
            </w:r>
          </w:p>
        </w:tc>
        <w:tc>
          <w:tcPr>
            <w:tcW w:w="1584" w:type="dxa"/>
            <w:tcBorders>
              <w:top w:val="single" w:sz="4" w:space="0" w:color="auto"/>
              <w:bottom w:val="single" w:sz="4" w:space="0" w:color="auto"/>
            </w:tcBorders>
            <w:noWrap/>
            <w:hideMark/>
          </w:tcPr>
          <w:p w14:paraId="4504FC19" w14:textId="61425D77" w:rsidR="00EA45B0" w:rsidRPr="00DC6265" w:rsidRDefault="00EA45B0" w:rsidP="00EA45B0">
            <w:pPr>
              <w:rPr>
                <w:rFonts w:cs="Arial"/>
                <w:color w:val="454545"/>
                <w:sz w:val="16"/>
                <w:szCs w:val="16"/>
              </w:rPr>
            </w:pPr>
            <w:r>
              <w:rPr>
                <w:rFonts w:ascii="Arial" w:hAnsi="Arial" w:cs="Arial"/>
                <w:color w:val="454545"/>
                <w:sz w:val="16"/>
                <w:szCs w:val="16"/>
              </w:rPr>
              <w:t>SC</w:t>
            </w:r>
          </w:p>
        </w:tc>
        <w:tc>
          <w:tcPr>
            <w:tcW w:w="1354" w:type="dxa"/>
            <w:tcBorders>
              <w:top w:val="single" w:sz="4" w:space="0" w:color="auto"/>
              <w:bottom w:val="single" w:sz="4" w:space="0" w:color="auto"/>
            </w:tcBorders>
            <w:noWrap/>
            <w:hideMark/>
          </w:tcPr>
          <w:p w14:paraId="6B481EA0" w14:textId="43EFE552" w:rsidR="00EA45B0" w:rsidRPr="00DC6265" w:rsidRDefault="00EA45B0" w:rsidP="00EA45B0">
            <w:pPr>
              <w:rPr>
                <w:rFonts w:cs="Arial"/>
                <w:color w:val="454545"/>
                <w:sz w:val="16"/>
                <w:szCs w:val="16"/>
              </w:rPr>
            </w:pPr>
            <w:r>
              <w:rPr>
                <w:rFonts w:ascii="Arial" w:hAnsi="Arial" w:cs="Arial"/>
                <w:color w:val="454545"/>
                <w:sz w:val="16"/>
                <w:szCs w:val="16"/>
              </w:rPr>
              <w:t>JFS</w:t>
            </w:r>
          </w:p>
        </w:tc>
        <w:tc>
          <w:tcPr>
            <w:tcW w:w="1656" w:type="dxa"/>
            <w:tcBorders>
              <w:top w:val="single" w:sz="4" w:space="0" w:color="auto"/>
              <w:bottom w:val="single" w:sz="4" w:space="0" w:color="auto"/>
              <w:right w:val="single" w:sz="4" w:space="0" w:color="auto"/>
            </w:tcBorders>
            <w:noWrap/>
            <w:hideMark/>
          </w:tcPr>
          <w:p w14:paraId="48CBCE45" w14:textId="7CBF17D7" w:rsidR="00EA45B0" w:rsidRPr="00DC6265" w:rsidRDefault="00EA45B0" w:rsidP="00EA45B0">
            <w:pPr>
              <w:jc w:val="right"/>
              <w:rPr>
                <w:rFonts w:cs="Arial"/>
                <w:color w:val="454545"/>
                <w:sz w:val="16"/>
                <w:szCs w:val="16"/>
              </w:rPr>
            </w:pPr>
            <w:r>
              <w:rPr>
                <w:rFonts w:ascii="Arial" w:hAnsi="Arial" w:cs="Arial"/>
                <w:color w:val="454545"/>
                <w:sz w:val="16"/>
                <w:szCs w:val="16"/>
              </w:rPr>
              <w:t>1</w:t>
            </w:r>
          </w:p>
        </w:tc>
      </w:tr>
      <w:tr w:rsidR="00EA45B0" w:rsidRPr="00DC6265" w14:paraId="274E1603"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4EDC2EB" w14:textId="5C50981B" w:rsidR="00EA45B0" w:rsidRPr="00DC6265" w:rsidRDefault="00EA45B0" w:rsidP="00EA45B0">
            <w:pPr>
              <w:rPr>
                <w:rFonts w:cs="Arial"/>
                <w:color w:val="454545"/>
                <w:sz w:val="16"/>
                <w:szCs w:val="16"/>
              </w:rPr>
            </w:pPr>
            <w:r>
              <w:rPr>
                <w:rFonts w:ascii="Arial" w:hAnsi="Arial" w:cs="Arial"/>
                <w:color w:val="454545"/>
                <w:sz w:val="16"/>
                <w:szCs w:val="16"/>
              </w:rPr>
              <w:t>SDELLAR8</w:t>
            </w:r>
          </w:p>
        </w:tc>
        <w:tc>
          <w:tcPr>
            <w:tcW w:w="2448" w:type="dxa"/>
            <w:tcBorders>
              <w:top w:val="single" w:sz="4" w:space="0" w:color="auto"/>
              <w:bottom w:val="single" w:sz="4" w:space="0" w:color="auto"/>
            </w:tcBorders>
            <w:noWrap/>
            <w:hideMark/>
          </w:tcPr>
          <w:p w14:paraId="205B9028" w14:textId="5A862445" w:rsidR="00EA45B0" w:rsidRPr="00DC6265" w:rsidRDefault="00EA45B0" w:rsidP="00EA45B0">
            <w:pPr>
              <w:rPr>
                <w:rFonts w:cs="Arial"/>
                <w:color w:val="454545"/>
                <w:sz w:val="16"/>
                <w:szCs w:val="16"/>
              </w:rPr>
            </w:pPr>
            <w:r>
              <w:rPr>
                <w:rFonts w:ascii="Arial" w:hAnsi="Arial" w:cs="Arial"/>
                <w:color w:val="454545"/>
                <w:sz w:val="16"/>
                <w:szCs w:val="16"/>
              </w:rPr>
              <w:t>LARDVN_MILO1_1</w:t>
            </w:r>
          </w:p>
        </w:tc>
        <w:tc>
          <w:tcPr>
            <w:tcW w:w="1584" w:type="dxa"/>
            <w:tcBorders>
              <w:top w:val="single" w:sz="4" w:space="0" w:color="auto"/>
              <w:bottom w:val="single" w:sz="4" w:space="0" w:color="auto"/>
            </w:tcBorders>
            <w:noWrap/>
            <w:hideMark/>
          </w:tcPr>
          <w:p w14:paraId="73B61FC0" w14:textId="5ECA059C" w:rsidR="00EA45B0" w:rsidRPr="00DC6265" w:rsidRDefault="00EA45B0" w:rsidP="00EA45B0">
            <w:pPr>
              <w:rPr>
                <w:rFonts w:cs="Arial"/>
                <w:color w:val="454545"/>
                <w:sz w:val="16"/>
                <w:szCs w:val="16"/>
              </w:rPr>
            </w:pPr>
            <w:r>
              <w:rPr>
                <w:rFonts w:ascii="Arial" w:hAnsi="Arial" w:cs="Arial"/>
                <w:color w:val="454545"/>
                <w:sz w:val="16"/>
                <w:szCs w:val="16"/>
              </w:rPr>
              <w:t>LARDVNTH</w:t>
            </w:r>
          </w:p>
        </w:tc>
        <w:tc>
          <w:tcPr>
            <w:tcW w:w="1354" w:type="dxa"/>
            <w:tcBorders>
              <w:top w:val="single" w:sz="4" w:space="0" w:color="auto"/>
              <w:bottom w:val="single" w:sz="4" w:space="0" w:color="auto"/>
            </w:tcBorders>
            <w:noWrap/>
            <w:hideMark/>
          </w:tcPr>
          <w:p w14:paraId="2CED050F" w14:textId="29D1DD1C" w:rsidR="00EA45B0" w:rsidRPr="00DC6265" w:rsidRDefault="00EA45B0" w:rsidP="00EA45B0">
            <w:pPr>
              <w:rPr>
                <w:rFonts w:cs="Arial"/>
                <w:color w:val="454545"/>
                <w:sz w:val="16"/>
                <w:szCs w:val="16"/>
              </w:rPr>
            </w:pPr>
            <w:r>
              <w:rPr>
                <w:rFonts w:ascii="Arial" w:hAnsi="Arial" w:cs="Arial"/>
                <w:color w:val="454545"/>
                <w:sz w:val="16"/>
                <w:szCs w:val="16"/>
              </w:rPr>
              <w:t>MILO</w:t>
            </w:r>
          </w:p>
        </w:tc>
        <w:tc>
          <w:tcPr>
            <w:tcW w:w="1656" w:type="dxa"/>
            <w:tcBorders>
              <w:top w:val="single" w:sz="4" w:space="0" w:color="auto"/>
              <w:bottom w:val="single" w:sz="4" w:space="0" w:color="auto"/>
              <w:right w:val="single" w:sz="4" w:space="0" w:color="auto"/>
            </w:tcBorders>
            <w:noWrap/>
            <w:hideMark/>
          </w:tcPr>
          <w:p w14:paraId="1BE7D11D" w14:textId="2007907F" w:rsidR="00EA45B0" w:rsidRPr="00DC6265" w:rsidRDefault="00EA45B0" w:rsidP="00EA45B0">
            <w:pPr>
              <w:jc w:val="right"/>
              <w:rPr>
                <w:rFonts w:cs="Arial"/>
                <w:color w:val="454545"/>
                <w:sz w:val="16"/>
                <w:szCs w:val="16"/>
              </w:rPr>
            </w:pPr>
            <w:r>
              <w:rPr>
                <w:rFonts w:ascii="Arial" w:hAnsi="Arial" w:cs="Arial"/>
                <w:color w:val="454545"/>
                <w:sz w:val="16"/>
                <w:szCs w:val="16"/>
              </w:rPr>
              <w:t>1</w:t>
            </w:r>
          </w:p>
        </w:tc>
      </w:tr>
      <w:tr w:rsidR="00EA45B0" w:rsidRPr="00DC6265" w14:paraId="2FB04551"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79AF27B6" w14:textId="5BE31BB3" w:rsidR="00EA45B0" w:rsidRDefault="00EA45B0" w:rsidP="00EA45B0">
            <w:pPr>
              <w:rPr>
                <w:rFonts w:cs="Arial"/>
                <w:color w:val="454545"/>
                <w:sz w:val="16"/>
                <w:szCs w:val="16"/>
              </w:rPr>
            </w:pPr>
            <w:r>
              <w:rPr>
                <w:rFonts w:ascii="Arial" w:hAnsi="Arial" w:cs="Arial"/>
                <w:color w:val="454545"/>
                <w:sz w:val="16"/>
                <w:szCs w:val="16"/>
              </w:rPr>
              <w:t>XTWI258</w:t>
            </w:r>
          </w:p>
        </w:tc>
        <w:tc>
          <w:tcPr>
            <w:tcW w:w="2448" w:type="dxa"/>
            <w:tcBorders>
              <w:top w:val="single" w:sz="4" w:space="0" w:color="auto"/>
              <w:bottom w:val="single" w:sz="4" w:space="0" w:color="auto"/>
            </w:tcBorders>
            <w:noWrap/>
          </w:tcPr>
          <w:p w14:paraId="4F935AEA" w14:textId="52337BC0" w:rsidR="00EA45B0" w:rsidRDefault="00EA45B0" w:rsidP="00EA45B0">
            <w:pPr>
              <w:rPr>
                <w:rFonts w:cs="Arial"/>
                <w:color w:val="454545"/>
                <w:sz w:val="16"/>
                <w:szCs w:val="16"/>
              </w:rPr>
            </w:pPr>
            <w:r>
              <w:rPr>
                <w:rFonts w:ascii="Arial" w:hAnsi="Arial" w:cs="Arial"/>
                <w:color w:val="454545"/>
                <w:sz w:val="16"/>
                <w:szCs w:val="16"/>
              </w:rPr>
              <w:t>PAULAN_SANORT1_1</w:t>
            </w:r>
          </w:p>
        </w:tc>
        <w:tc>
          <w:tcPr>
            <w:tcW w:w="1584" w:type="dxa"/>
            <w:tcBorders>
              <w:top w:val="single" w:sz="4" w:space="0" w:color="auto"/>
              <w:bottom w:val="single" w:sz="4" w:space="0" w:color="auto"/>
            </w:tcBorders>
            <w:noWrap/>
          </w:tcPr>
          <w:p w14:paraId="6313AF21" w14:textId="785045F0" w:rsidR="00EA45B0" w:rsidRDefault="00EA45B0" w:rsidP="00EA45B0">
            <w:pPr>
              <w:rPr>
                <w:rFonts w:cs="Arial"/>
                <w:color w:val="454545"/>
                <w:sz w:val="16"/>
                <w:szCs w:val="16"/>
              </w:rPr>
            </w:pPr>
            <w:r>
              <w:rPr>
                <w:rFonts w:ascii="Arial" w:hAnsi="Arial" w:cs="Arial"/>
                <w:color w:val="454545"/>
                <w:sz w:val="16"/>
                <w:szCs w:val="16"/>
              </w:rPr>
              <w:t>PAULANN</w:t>
            </w:r>
          </w:p>
        </w:tc>
        <w:tc>
          <w:tcPr>
            <w:tcW w:w="1354" w:type="dxa"/>
            <w:tcBorders>
              <w:top w:val="single" w:sz="4" w:space="0" w:color="auto"/>
              <w:bottom w:val="single" w:sz="4" w:space="0" w:color="auto"/>
            </w:tcBorders>
            <w:noWrap/>
          </w:tcPr>
          <w:p w14:paraId="053262F4" w14:textId="749B00AD" w:rsidR="00EA45B0" w:rsidRDefault="00EA45B0" w:rsidP="00EA45B0">
            <w:pPr>
              <w:rPr>
                <w:rFonts w:cs="Arial"/>
                <w:color w:val="454545"/>
                <w:sz w:val="16"/>
                <w:szCs w:val="16"/>
              </w:rPr>
            </w:pPr>
            <w:r>
              <w:rPr>
                <w:rFonts w:ascii="Arial" w:hAnsi="Arial" w:cs="Arial"/>
                <w:color w:val="454545"/>
                <w:sz w:val="16"/>
                <w:szCs w:val="16"/>
              </w:rPr>
              <w:t>SANORTH</w:t>
            </w:r>
          </w:p>
        </w:tc>
        <w:tc>
          <w:tcPr>
            <w:tcW w:w="1656" w:type="dxa"/>
            <w:tcBorders>
              <w:top w:val="single" w:sz="4" w:space="0" w:color="auto"/>
              <w:bottom w:val="single" w:sz="4" w:space="0" w:color="auto"/>
              <w:right w:val="single" w:sz="4" w:space="0" w:color="auto"/>
            </w:tcBorders>
            <w:noWrap/>
          </w:tcPr>
          <w:p w14:paraId="790AD592" w14:textId="3BF43ED1" w:rsidR="00EA45B0" w:rsidRDefault="00EA45B0" w:rsidP="00EA45B0">
            <w:pPr>
              <w:jc w:val="right"/>
              <w:rPr>
                <w:rFonts w:cs="Arial"/>
                <w:color w:val="454545"/>
                <w:sz w:val="16"/>
                <w:szCs w:val="16"/>
              </w:rPr>
            </w:pPr>
            <w:r>
              <w:rPr>
                <w:rFonts w:ascii="Arial" w:hAnsi="Arial" w:cs="Arial"/>
                <w:color w:val="454545"/>
                <w:sz w:val="16"/>
                <w:szCs w:val="16"/>
              </w:rPr>
              <w:t>1</w:t>
            </w:r>
          </w:p>
        </w:tc>
      </w:tr>
      <w:tr w:rsidR="00EA45B0" w:rsidRPr="00DC6265" w14:paraId="1264B21A"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185FF0E5" w14:textId="301F727F" w:rsidR="00EA45B0" w:rsidRDefault="00EA45B0" w:rsidP="00EA45B0">
            <w:pPr>
              <w:rPr>
                <w:rFonts w:cs="Arial"/>
                <w:color w:val="454545"/>
                <w:sz w:val="16"/>
                <w:szCs w:val="16"/>
              </w:rPr>
            </w:pPr>
            <w:r>
              <w:rPr>
                <w:rFonts w:ascii="Arial" w:hAnsi="Arial" w:cs="Arial"/>
                <w:color w:val="454545"/>
                <w:sz w:val="16"/>
                <w:szCs w:val="16"/>
              </w:rPr>
              <w:t>DB_DPHA8</w:t>
            </w:r>
          </w:p>
        </w:tc>
        <w:tc>
          <w:tcPr>
            <w:tcW w:w="2448" w:type="dxa"/>
            <w:tcBorders>
              <w:top w:val="single" w:sz="4" w:space="0" w:color="auto"/>
              <w:bottom w:val="single" w:sz="4" w:space="0" w:color="auto"/>
            </w:tcBorders>
            <w:noWrap/>
          </w:tcPr>
          <w:p w14:paraId="33A94B12" w14:textId="3C5B6646" w:rsidR="00EA45B0" w:rsidRDefault="00EA45B0" w:rsidP="00EA45B0">
            <w:pPr>
              <w:rPr>
                <w:rFonts w:cs="Arial"/>
                <w:color w:val="454545"/>
                <w:sz w:val="16"/>
                <w:szCs w:val="16"/>
              </w:rPr>
            </w:pPr>
            <w:r>
              <w:rPr>
                <w:rFonts w:ascii="Arial" w:hAnsi="Arial" w:cs="Arial"/>
                <w:color w:val="454545"/>
                <w:sz w:val="16"/>
                <w:szCs w:val="16"/>
              </w:rPr>
              <w:t>B_DAVI_RODD_F1_1</w:t>
            </w:r>
          </w:p>
        </w:tc>
        <w:tc>
          <w:tcPr>
            <w:tcW w:w="1584" w:type="dxa"/>
            <w:tcBorders>
              <w:top w:val="single" w:sz="4" w:space="0" w:color="auto"/>
              <w:bottom w:val="single" w:sz="4" w:space="0" w:color="auto"/>
            </w:tcBorders>
            <w:noWrap/>
          </w:tcPr>
          <w:p w14:paraId="00B1CF21" w14:textId="5EFD7739" w:rsidR="00EA45B0" w:rsidRDefault="00EA45B0" w:rsidP="00EA45B0">
            <w:pPr>
              <w:rPr>
                <w:rFonts w:cs="Arial"/>
                <w:color w:val="454545"/>
                <w:sz w:val="16"/>
                <w:szCs w:val="16"/>
              </w:rPr>
            </w:pPr>
            <w:r>
              <w:rPr>
                <w:rFonts w:ascii="Arial" w:hAnsi="Arial" w:cs="Arial"/>
                <w:color w:val="454545"/>
                <w:sz w:val="16"/>
                <w:szCs w:val="16"/>
              </w:rPr>
              <w:t>B_DAVIS</w:t>
            </w:r>
          </w:p>
        </w:tc>
        <w:tc>
          <w:tcPr>
            <w:tcW w:w="1354" w:type="dxa"/>
            <w:tcBorders>
              <w:top w:val="single" w:sz="4" w:space="0" w:color="auto"/>
              <w:bottom w:val="single" w:sz="4" w:space="0" w:color="auto"/>
            </w:tcBorders>
            <w:noWrap/>
          </w:tcPr>
          <w:p w14:paraId="4063D372" w14:textId="205FAFB8" w:rsidR="00EA45B0" w:rsidRDefault="00EA45B0" w:rsidP="00EA45B0">
            <w:pPr>
              <w:rPr>
                <w:rFonts w:cs="Arial"/>
                <w:color w:val="454545"/>
                <w:sz w:val="16"/>
                <w:szCs w:val="16"/>
              </w:rPr>
            </w:pPr>
            <w:r>
              <w:rPr>
                <w:rFonts w:ascii="Arial" w:hAnsi="Arial" w:cs="Arial"/>
                <w:color w:val="454545"/>
                <w:sz w:val="16"/>
                <w:szCs w:val="16"/>
              </w:rPr>
              <w:t>RODD_FLD</w:t>
            </w:r>
          </w:p>
        </w:tc>
        <w:tc>
          <w:tcPr>
            <w:tcW w:w="1656" w:type="dxa"/>
            <w:tcBorders>
              <w:top w:val="single" w:sz="4" w:space="0" w:color="auto"/>
              <w:bottom w:val="single" w:sz="4" w:space="0" w:color="auto"/>
              <w:right w:val="single" w:sz="4" w:space="0" w:color="auto"/>
            </w:tcBorders>
            <w:noWrap/>
          </w:tcPr>
          <w:p w14:paraId="50B38791" w14:textId="16ADCB38" w:rsidR="00EA45B0" w:rsidRDefault="00EA45B0" w:rsidP="00EA45B0">
            <w:pPr>
              <w:jc w:val="right"/>
              <w:rPr>
                <w:rFonts w:cs="Arial"/>
                <w:color w:val="454545"/>
                <w:sz w:val="16"/>
                <w:szCs w:val="16"/>
              </w:rPr>
            </w:pPr>
            <w:r>
              <w:rPr>
                <w:rFonts w:ascii="Arial" w:hAnsi="Arial" w:cs="Arial"/>
                <w:color w:val="454545"/>
                <w:sz w:val="16"/>
                <w:szCs w:val="16"/>
              </w:rPr>
              <w:t>1</w:t>
            </w:r>
          </w:p>
        </w:tc>
      </w:tr>
      <w:tr w:rsidR="00EA45B0" w:rsidRPr="00DC6265" w14:paraId="04F00272"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3C113C8D" w14:textId="25DDC49A" w:rsidR="00EA45B0" w:rsidRDefault="00EA45B0" w:rsidP="00EA45B0">
            <w:pPr>
              <w:rPr>
                <w:rFonts w:cs="Arial"/>
                <w:color w:val="454545"/>
                <w:sz w:val="16"/>
                <w:szCs w:val="16"/>
              </w:rPr>
            </w:pPr>
            <w:r>
              <w:rPr>
                <w:rFonts w:ascii="Arial" w:hAnsi="Arial" w:cs="Arial"/>
                <w:color w:val="454545"/>
                <w:sz w:val="16"/>
                <w:szCs w:val="16"/>
              </w:rPr>
              <w:t>SWRDYN8</w:t>
            </w:r>
          </w:p>
        </w:tc>
        <w:tc>
          <w:tcPr>
            <w:tcW w:w="2448" w:type="dxa"/>
            <w:tcBorders>
              <w:top w:val="single" w:sz="4" w:space="0" w:color="auto"/>
              <w:bottom w:val="single" w:sz="4" w:space="0" w:color="auto"/>
            </w:tcBorders>
            <w:noWrap/>
          </w:tcPr>
          <w:p w14:paraId="7C4CD465" w14:textId="7898A2F8" w:rsidR="00EA45B0" w:rsidRDefault="00EA45B0" w:rsidP="00EA45B0">
            <w:pPr>
              <w:rPr>
                <w:rFonts w:cs="Arial"/>
                <w:color w:val="454545"/>
                <w:sz w:val="16"/>
                <w:szCs w:val="16"/>
              </w:rPr>
            </w:pPr>
            <w:r>
              <w:rPr>
                <w:rFonts w:ascii="Arial" w:hAnsi="Arial" w:cs="Arial"/>
                <w:color w:val="454545"/>
                <w:sz w:val="16"/>
                <w:szCs w:val="16"/>
              </w:rPr>
              <w:t>EL_CAM_LANCTY1_1</w:t>
            </w:r>
          </w:p>
        </w:tc>
        <w:tc>
          <w:tcPr>
            <w:tcW w:w="1584" w:type="dxa"/>
            <w:tcBorders>
              <w:top w:val="single" w:sz="4" w:space="0" w:color="auto"/>
              <w:bottom w:val="single" w:sz="4" w:space="0" w:color="auto"/>
            </w:tcBorders>
            <w:noWrap/>
          </w:tcPr>
          <w:p w14:paraId="2A7D2B77" w14:textId="2D68D910" w:rsidR="00EA45B0" w:rsidRDefault="00EA45B0" w:rsidP="00EA45B0">
            <w:pPr>
              <w:rPr>
                <w:rFonts w:cs="Arial"/>
                <w:color w:val="454545"/>
                <w:sz w:val="16"/>
                <w:szCs w:val="16"/>
              </w:rPr>
            </w:pPr>
            <w:r>
              <w:rPr>
                <w:rFonts w:ascii="Arial" w:hAnsi="Arial" w:cs="Arial"/>
                <w:color w:val="454545"/>
                <w:sz w:val="16"/>
                <w:szCs w:val="16"/>
              </w:rPr>
              <w:t>LANCTYPM</w:t>
            </w:r>
          </w:p>
        </w:tc>
        <w:tc>
          <w:tcPr>
            <w:tcW w:w="1354" w:type="dxa"/>
            <w:tcBorders>
              <w:top w:val="single" w:sz="4" w:space="0" w:color="auto"/>
              <w:bottom w:val="single" w:sz="4" w:space="0" w:color="auto"/>
            </w:tcBorders>
            <w:noWrap/>
          </w:tcPr>
          <w:p w14:paraId="1EF948FA" w14:textId="27779487" w:rsidR="00EA45B0" w:rsidRDefault="00EA45B0" w:rsidP="00EA45B0">
            <w:pPr>
              <w:rPr>
                <w:rFonts w:cs="Arial"/>
                <w:color w:val="454545"/>
                <w:sz w:val="16"/>
                <w:szCs w:val="16"/>
              </w:rPr>
            </w:pPr>
            <w:r>
              <w:rPr>
                <w:rFonts w:ascii="Arial" w:hAnsi="Arial" w:cs="Arial"/>
                <w:color w:val="454545"/>
                <w:sz w:val="16"/>
                <w:szCs w:val="16"/>
              </w:rPr>
              <w:t>EL_CAMPO</w:t>
            </w:r>
          </w:p>
        </w:tc>
        <w:tc>
          <w:tcPr>
            <w:tcW w:w="1656" w:type="dxa"/>
            <w:tcBorders>
              <w:top w:val="single" w:sz="4" w:space="0" w:color="auto"/>
              <w:bottom w:val="single" w:sz="4" w:space="0" w:color="auto"/>
              <w:right w:val="single" w:sz="4" w:space="0" w:color="auto"/>
            </w:tcBorders>
            <w:noWrap/>
          </w:tcPr>
          <w:p w14:paraId="5C716301" w14:textId="0B0284F3" w:rsidR="00EA45B0" w:rsidRDefault="00EA45B0" w:rsidP="00EA45B0">
            <w:pPr>
              <w:jc w:val="right"/>
              <w:rPr>
                <w:rFonts w:cs="Arial"/>
                <w:color w:val="454545"/>
                <w:sz w:val="16"/>
                <w:szCs w:val="16"/>
              </w:rPr>
            </w:pPr>
            <w:r>
              <w:rPr>
                <w:rFonts w:ascii="Arial" w:hAnsi="Arial" w:cs="Arial"/>
                <w:color w:val="454545"/>
                <w:sz w:val="16"/>
                <w:szCs w:val="16"/>
              </w:rPr>
              <w:t>1</w:t>
            </w:r>
          </w:p>
        </w:tc>
      </w:tr>
      <w:tr w:rsidR="00EA45B0" w:rsidRPr="00DC6265" w14:paraId="78D5D76C"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069A842B" w14:textId="4194D81B" w:rsidR="00EA45B0" w:rsidRDefault="00EA45B0" w:rsidP="00EA45B0">
            <w:pPr>
              <w:rPr>
                <w:rFonts w:cs="Arial"/>
                <w:color w:val="454545"/>
                <w:sz w:val="16"/>
                <w:szCs w:val="16"/>
              </w:rPr>
            </w:pPr>
            <w:r>
              <w:rPr>
                <w:rFonts w:ascii="Arial" w:hAnsi="Arial" w:cs="Arial"/>
                <w:color w:val="454545"/>
                <w:sz w:val="16"/>
                <w:szCs w:val="16"/>
              </w:rPr>
              <w:t>SYOACUE8</w:t>
            </w:r>
          </w:p>
        </w:tc>
        <w:tc>
          <w:tcPr>
            <w:tcW w:w="2448" w:type="dxa"/>
            <w:tcBorders>
              <w:top w:val="single" w:sz="4" w:space="0" w:color="auto"/>
              <w:bottom w:val="single" w:sz="4" w:space="0" w:color="auto"/>
            </w:tcBorders>
            <w:noWrap/>
          </w:tcPr>
          <w:p w14:paraId="70CD144C" w14:textId="7BECF75A" w:rsidR="00EA45B0" w:rsidRDefault="00EA45B0" w:rsidP="00EA45B0">
            <w:pPr>
              <w:rPr>
                <w:rFonts w:cs="Arial"/>
                <w:color w:val="454545"/>
                <w:sz w:val="16"/>
                <w:szCs w:val="16"/>
              </w:rPr>
            </w:pPr>
            <w:r>
              <w:rPr>
                <w:rFonts w:ascii="Arial" w:hAnsi="Arial" w:cs="Arial"/>
                <w:color w:val="454545"/>
                <w:sz w:val="16"/>
                <w:szCs w:val="16"/>
              </w:rPr>
              <w:t>101T158_1</w:t>
            </w:r>
          </w:p>
        </w:tc>
        <w:tc>
          <w:tcPr>
            <w:tcW w:w="1584" w:type="dxa"/>
            <w:tcBorders>
              <w:top w:val="single" w:sz="4" w:space="0" w:color="auto"/>
              <w:bottom w:val="single" w:sz="4" w:space="0" w:color="auto"/>
            </w:tcBorders>
            <w:noWrap/>
          </w:tcPr>
          <w:p w14:paraId="0690AE09" w14:textId="6A828598" w:rsidR="00EA45B0" w:rsidRDefault="00EA45B0" w:rsidP="00EA45B0">
            <w:pPr>
              <w:rPr>
                <w:rFonts w:cs="Arial"/>
                <w:color w:val="454545"/>
                <w:sz w:val="16"/>
                <w:szCs w:val="16"/>
              </w:rPr>
            </w:pPr>
            <w:r>
              <w:rPr>
                <w:rFonts w:ascii="Arial" w:hAnsi="Arial" w:cs="Arial"/>
                <w:color w:val="454545"/>
                <w:sz w:val="16"/>
                <w:szCs w:val="16"/>
              </w:rPr>
              <w:t>ZORN</w:t>
            </w:r>
          </w:p>
        </w:tc>
        <w:tc>
          <w:tcPr>
            <w:tcW w:w="1354" w:type="dxa"/>
            <w:tcBorders>
              <w:top w:val="single" w:sz="4" w:space="0" w:color="auto"/>
              <w:bottom w:val="single" w:sz="4" w:space="0" w:color="auto"/>
            </w:tcBorders>
            <w:noWrap/>
          </w:tcPr>
          <w:p w14:paraId="77713DA6" w14:textId="79F94AF4" w:rsidR="00EA45B0" w:rsidRDefault="00EA45B0" w:rsidP="00EA45B0">
            <w:pPr>
              <w:rPr>
                <w:rFonts w:cs="Arial"/>
                <w:color w:val="454545"/>
                <w:sz w:val="16"/>
                <w:szCs w:val="16"/>
              </w:rPr>
            </w:pPr>
            <w:r>
              <w:rPr>
                <w:rFonts w:ascii="Arial" w:hAnsi="Arial" w:cs="Arial"/>
                <w:color w:val="454545"/>
                <w:sz w:val="16"/>
                <w:szCs w:val="16"/>
              </w:rPr>
              <w:t>POOLRO</w:t>
            </w:r>
          </w:p>
        </w:tc>
        <w:tc>
          <w:tcPr>
            <w:tcW w:w="1656" w:type="dxa"/>
            <w:tcBorders>
              <w:top w:val="single" w:sz="4" w:space="0" w:color="auto"/>
              <w:bottom w:val="single" w:sz="4" w:space="0" w:color="auto"/>
              <w:right w:val="single" w:sz="4" w:space="0" w:color="auto"/>
            </w:tcBorders>
            <w:noWrap/>
          </w:tcPr>
          <w:p w14:paraId="4E56F3DA" w14:textId="5B64D763" w:rsidR="00EA45B0" w:rsidRDefault="00EA45B0" w:rsidP="00EA45B0">
            <w:pPr>
              <w:jc w:val="right"/>
              <w:rPr>
                <w:rFonts w:cs="Arial"/>
                <w:color w:val="454545"/>
                <w:sz w:val="16"/>
                <w:szCs w:val="16"/>
              </w:rPr>
            </w:pPr>
            <w:r>
              <w:rPr>
                <w:rFonts w:ascii="Arial" w:hAnsi="Arial" w:cs="Arial"/>
                <w:color w:val="454545"/>
                <w:sz w:val="16"/>
                <w:szCs w:val="16"/>
              </w:rPr>
              <w:t>1</w:t>
            </w:r>
          </w:p>
        </w:tc>
      </w:tr>
      <w:tr w:rsidR="00EA45B0" w:rsidRPr="00DC6265" w14:paraId="5948DF45"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3EB63349" w14:textId="311E6FDA" w:rsidR="00EA45B0" w:rsidRDefault="00EA45B0" w:rsidP="00EA45B0">
            <w:pPr>
              <w:rPr>
                <w:rFonts w:cs="Arial"/>
                <w:color w:val="454545"/>
                <w:sz w:val="16"/>
                <w:szCs w:val="16"/>
              </w:rPr>
            </w:pPr>
            <w:r>
              <w:rPr>
                <w:rFonts w:ascii="Arial" w:hAnsi="Arial" w:cs="Arial"/>
                <w:color w:val="454545"/>
                <w:sz w:val="16"/>
                <w:szCs w:val="16"/>
              </w:rPr>
              <w:t>DENTSCS5</w:t>
            </w:r>
          </w:p>
        </w:tc>
        <w:tc>
          <w:tcPr>
            <w:tcW w:w="2448" w:type="dxa"/>
            <w:tcBorders>
              <w:top w:val="single" w:sz="4" w:space="0" w:color="auto"/>
              <w:bottom w:val="single" w:sz="4" w:space="0" w:color="auto"/>
            </w:tcBorders>
            <w:noWrap/>
          </w:tcPr>
          <w:p w14:paraId="6EDA4478" w14:textId="119317F8" w:rsidR="00EA45B0" w:rsidRDefault="00EA45B0" w:rsidP="00EA45B0">
            <w:pPr>
              <w:rPr>
                <w:rFonts w:cs="Arial"/>
                <w:color w:val="454545"/>
                <w:sz w:val="16"/>
                <w:szCs w:val="16"/>
              </w:rPr>
            </w:pPr>
            <w:r>
              <w:rPr>
                <w:rFonts w:ascii="Arial" w:hAnsi="Arial" w:cs="Arial"/>
                <w:color w:val="454545"/>
                <w:sz w:val="16"/>
                <w:szCs w:val="16"/>
              </w:rPr>
              <w:t>1170__A</w:t>
            </w:r>
          </w:p>
        </w:tc>
        <w:tc>
          <w:tcPr>
            <w:tcW w:w="1584" w:type="dxa"/>
            <w:tcBorders>
              <w:top w:val="single" w:sz="4" w:space="0" w:color="auto"/>
              <w:bottom w:val="single" w:sz="4" w:space="0" w:color="auto"/>
            </w:tcBorders>
            <w:noWrap/>
          </w:tcPr>
          <w:p w14:paraId="46819E56" w14:textId="70B408A4" w:rsidR="00EA45B0" w:rsidRDefault="00EA45B0" w:rsidP="00EA45B0">
            <w:pPr>
              <w:rPr>
                <w:rFonts w:cs="Arial"/>
                <w:color w:val="454545"/>
                <w:sz w:val="16"/>
                <w:szCs w:val="16"/>
              </w:rPr>
            </w:pPr>
            <w:r>
              <w:rPr>
                <w:rFonts w:ascii="Arial" w:hAnsi="Arial" w:cs="Arial"/>
                <w:color w:val="454545"/>
                <w:sz w:val="16"/>
                <w:szCs w:val="16"/>
              </w:rPr>
              <w:t>NCDSE</w:t>
            </w:r>
          </w:p>
        </w:tc>
        <w:tc>
          <w:tcPr>
            <w:tcW w:w="1354" w:type="dxa"/>
            <w:tcBorders>
              <w:top w:val="single" w:sz="4" w:space="0" w:color="auto"/>
              <w:bottom w:val="single" w:sz="4" w:space="0" w:color="auto"/>
            </w:tcBorders>
            <w:noWrap/>
          </w:tcPr>
          <w:p w14:paraId="75A43510" w14:textId="66B269C5" w:rsidR="00EA45B0" w:rsidRDefault="00EA45B0" w:rsidP="00EA45B0">
            <w:pPr>
              <w:rPr>
                <w:rFonts w:cs="Arial"/>
                <w:color w:val="454545"/>
                <w:sz w:val="16"/>
                <w:szCs w:val="16"/>
              </w:rPr>
            </w:pPr>
            <w:r>
              <w:rPr>
                <w:rFonts w:ascii="Arial" w:hAnsi="Arial" w:cs="Arial"/>
                <w:color w:val="454545"/>
                <w:sz w:val="16"/>
                <w:szCs w:val="16"/>
              </w:rPr>
              <w:t>HNRSW</w:t>
            </w:r>
          </w:p>
        </w:tc>
        <w:tc>
          <w:tcPr>
            <w:tcW w:w="1656" w:type="dxa"/>
            <w:tcBorders>
              <w:top w:val="single" w:sz="4" w:space="0" w:color="auto"/>
              <w:bottom w:val="single" w:sz="4" w:space="0" w:color="auto"/>
              <w:right w:val="single" w:sz="4" w:space="0" w:color="auto"/>
            </w:tcBorders>
            <w:noWrap/>
          </w:tcPr>
          <w:p w14:paraId="37948F43" w14:textId="7631248F" w:rsidR="00EA45B0" w:rsidRDefault="00EA45B0" w:rsidP="00EA45B0">
            <w:pPr>
              <w:jc w:val="right"/>
              <w:rPr>
                <w:rFonts w:cs="Arial"/>
                <w:color w:val="454545"/>
                <w:sz w:val="16"/>
                <w:szCs w:val="16"/>
              </w:rPr>
            </w:pPr>
            <w:r>
              <w:rPr>
                <w:rFonts w:ascii="Arial" w:hAnsi="Arial" w:cs="Arial"/>
                <w:color w:val="454545"/>
                <w:sz w:val="16"/>
                <w:szCs w:val="16"/>
              </w:rPr>
              <w:t>1</w:t>
            </w:r>
          </w:p>
        </w:tc>
      </w:tr>
      <w:tr w:rsidR="00EA45B0" w:rsidRPr="00DC6265" w14:paraId="726C7C91"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5BAA436A" w14:textId="02EC85AD" w:rsidR="00EA45B0" w:rsidRDefault="00EA45B0" w:rsidP="00EA45B0">
            <w:pPr>
              <w:rPr>
                <w:rFonts w:cs="Arial"/>
                <w:color w:val="454545"/>
                <w:sz w:val="16"/>
                <w:szCs w:val="16"/>
              </w:rPr>
            </w:pPr>
            <w:r>
              <w:rPr>
                <w:rFonts w:ascii="Arial" w:hAnsi="Arial" w:cs="Arial"/>
                <w:color w:val="454545"/>
                <w:sz w:val="16"/>
                <w:szCs w:val="16"/>
              </w:rPr>
              <w:t>DCPSJON5</w:t>
            </w:r>
          </w:p>
        </w:tc>
        <w:tc>
          <w:tcPr>
            <w:tcW w:w="2448" w:type="dxa"/>
            <w:tcBorders>
              <w:top w:val="single" w:sz="4" w:space="0" w:color="auto"/>
              <w:bottom w:val="single" w:sz="4" w:space="0" w:color="auto"/>
            </w:tcBorders>
            <w:noWrap/>
          </w:tcPr>
          <w:p w14:paraId="2DE9222F" w14:textId="5753FF82" w:rsidR="00EA45B0" w:rsidRDefault="00EA45B0" w:rsidP="00EA45B0">
            <w:pPr>
              <w:rPr>
                <w:rFonts w:cs="Arial"/>
                <w:color w:val="454545"/>
                <w:sz w:val="16"/>
                <w:szCs w:val="16"/>
              </w:rPr>
            </w:pPr>
            <w:r>
              <w:rPr>
                <w:rFonts w:ascii="Arial" w:hAnsi="Arial" w:cs="Arial"/>
                <w:color w:val="454545"/>
                <w:sz w:val="16"/>
                <w:szCs w:val="16"/>
              </w:rPr>
              <w:t>6017__A</w:t>
            </w:r>
          </w:p>
        </w:tc>
        <w:tc>
          <w:tcPr>
            <w:tcW w:w="1584" w:type="dxa"/>
            <w:tcBorders>
              <w:top w:val="single" w:sz="4" w:space="0" w:color="auto"/>
              <w:bottom w:val="single" w:sz="4" w:space="0" w:color="auto"/>
            </w:tcBorders>
            <w:noWrap/>
          </w:tcPr>
          <w:p w14:paraId="63D13565" w14:textId="1A31D85D" w:rsidR="00EA45B0" w:rsidRDefault="00EA45B0" w:rsidP="00EA45B0">
            <w:pPr>
              <w:rPr>
                <w:rFonts w:cs="Arial"/>
                <w:color w:val="454545"/>
                <w:sz w:val="16"/>
                <w:szCs w:val="16"/>
              </w:rPr>
            </w:pPr>
            <w:r>
              <w:rPr>
                <w:rFonts w:ascii="Arial" w:hAnsi="Arial" w:cs="Arial"/>
                <w:color w:val="454545"/>
                <w:sz w:val="16"/>
                <w:szCs w:val="16"/>
              </w:rPr>
              <w:t>MBDSW</w:t>
            </w:r>
          </w:p>
        </w:tc>
        <w:tc>
          <w:tcPr>
            <w:tcW w:w="1354" w:type="dxa"/>
            <w:tcBorders>
              <w:top w:val="single" w:sz="4" w:space="0" w:color="auto"/>
              <w:bottom w:val="single" w:sz="4" w:space="0" w:color="auto"/>
            </w:tcBorders>
            <w:noWrap/>
          </w:tcPr>
          <w:p w14:paraId="6BFA591A" w14:textId="706ACA29" w:rsidR="00EA45B0" w:rsidRDefault="00EA45B0" w:rsidP="00EA45B0">
            <w:pPr>
              <w:rPr>
                <w:rFonts w:cs="Arial"/>
                <w:color w:val="454545"/>
                <w:sz w:val="16"/>
                <w:szCs w:val="16"/>
              </w:rPr>
            </w:pPr>
            <w:r>
              <w:rPr>
                <w:rFonts w:ascii="Arial" w:hAnsi="Arial" w:cs="Arial"/>
                <w:color w:val="454545"/>
                <w:sz w:val="16"/>
                <w:szCs w:val="16"/>
              </w:rPr>
              <w:t>DCSES</w:t>
            </w:r>
          </w:p>
        </w:tc>
        <w:tc>
          <w:tcPr>
            <w:tcW w:w="1656" w:type="dxa"/>
            <w:tcBorders>
              <w:top w:val="single" w:sz="4" w:space="0" w:color="auto"/>
              <w:bottom w:val="single" w:sz="4" w:space="0" w:color="auto"/>
              <w:right w:val="single" w:sz="4" w:space="0" w:color="auto"/>
            </w:tcBorders>
            <w:noWrap/>
          </w:tcPr>
          <w:p w14:paraId="7E392C7C" w14:textId="17C8AF7D" w:rsidR="00EA45B0" w:rsidRDefault="00EA45B0" w:rsidP="00EA45B0">
            <w:pPr>
              <w:jc w:val="right"/>
              <w:rPr>
                <w:rFonts w:cs="Arial"/>
                <w:color w:val="454545"/>
                <w:sz w:val="16"/>
                <w:szCs w:val="16"/>
              </w:rPr>
            </w:pPr>
            <w:r>
              <w:rPr>
                <w:rFonts w:ascii="Arial" w:hAnsi="Arial" w:cs="Arial"/>
                <w:color w:val="454545"/>
                <w:sz w:val="16"/>
                <w:szCs w:val="16"/>
              </w:rPr>
              <w:t>1</w:t>
            </w:r>
          </w:p>
        </w:tc>
      </w:tr>
      <w:tr w:rsidR="00EA45B0" w:rsidRPr="00DC6265" w14:paraId="215C0704"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46F3B9B1" w14:textId="098F322A" w:rsidR="00EA45B0" w:rsidRDefault="00EA45B0" w:rsidP="00EA45B0">
            <w:pPr>
              <w:rPr>
                <w:rFonts w:cs="Arial"/>
                <w:color w:val="454545"/>
                <w:sz w:val="16"/>
                <w:szCs w:val="16"/>
              </w:rPr>
            </w:pPr>
            <w:r>
              <w:rPr>
                <w:rFonts w:ascii="Arial" w:hAnsi="Arial" w:cs="Arial"/>
                <w:color w:val="454545"/>
                <w:sz w:val="16"/>
                <w:szCs w:val="16"/>
              </w:rPr>
              <w:t>DSC_SL28</w:t>
            </w:r>
          </w:p>
        </w:tc>
        <w:tc>
          <w:tcPr>
            <w:tcW w:w="2448" w:type="dxa"/>
            <w:tcBorders>
              <w:top w:val="single" w:sz="4" w:space="0" w:color="auto"/>
              <w:bottom w:val="single" w:sz="4" w:space="0" w:color="auto"/>
            </w:tcBorders>
            <w:noWrap/>
          </w:tcPr>
          <w:p w14:paraId="0F278E40" w14:textId="47C880BD" w:rsidR="00EA45B0" w:rsidRDefault="00EA45B0" w:rsidP="00EA45B0">
            <w:pPr>
              <w:rPr>
                <w:rFonts w:cs="Arial"/>
                <w:color w:val="454545"/>
                <w:sz w:val="16"/>
                <w:szCs w:val="16"/>
              </w:rPr>
            </w:pPr>
            <w:r>
              <w:rPr>
                <w:rFonts w:ascii="Arial" w:hAnsi="Arial" w:cs="Arial"/>
                <w:color w:val="454545"/>
                <w:sz w:val="16"/>
                <w:szCs w:val="16"/>
              </w:rPr>
              <w:t>CO_WAS84_A</w:t>
            </w:r>
          </w:p>
        </w:tc>
        <w:tc>
          <w:tcPr>
            <w:tcW w:w="1584" w:type="dxa"/>
            <w:tcBorders>
              <w:top w:val="single" w:sz="4" w:space="0" w:color="auto"/>
              <w:bottom w:val="single" w:sz="4" w:space="0" w:color="auto"/>
            </w:tcBorders>
            <w:noWrap/>
          </w:tcPr>
          <w:p w14:paraId="7B88E3A5" w14:textId="79D40D4C" w:rsidR="00EA45B0" w:rsidRDefault="00EA45B0" w:rsidP="00EA45B0">
            <w:pPr>
              <w:rPr>
                <w:rFonts w:cs="Arial"/>
                <w:color w:val="454545"/>
                <w:sz w:val="16"/>
                <w:szCs w:val="16"/>
              </w:rPr>
            </w:pPr>
            <w:r>
              <w:rPr>
                <w:rFonts w:ascii="Arial" w:hAnsi="Arial" w:cs="Arial"/>
                <w:color w:val="454545"/>
                <w:sz w:val="16"/>
                <w:szCs w:val="16"/>
              </w:rPr>
              <w:t>CO</w:t>
            </w:r>
          </w:p>
        </w:tc>
        <w:tc>
          <w:tcPr>
            <w:tcW w:w="1354" w:type="dxa"/>
            <w:tcBorders>
              <w:top w:val="single" w:sz="4" w:space="0" w:color="auto"/>
              <w:bottom w:val="single" w:sz="4" w:space="0" w:color="auto"/>
            </w:tcBorders>
            <w:noWrap/>
          </w:tcPr>
          <w:p w14:paraId="4D922C33" w14:textId="77BA815C" w:rsidR="00EA45B0" w:rsidRDefault="00EA45B0" w:rsidP="00EA45B0">
            <w:pPr>
              <w:rPr>
                <w:rFonts w:cs="Arial"/>
                <w:color w:val="454545"/>
                <w:sz w:val="16"/>
                <w:szCs w:val="16"/>
              </w:rPr>
            </w:pPr>
            <w:r>
              <w:rPr>
                <w:rFonts w:ascii="Arial" w:hAnsi="Arial" w:cs="Arial"/>
                <w:color w:val="454545"/>
                <w:sz w:val="16"/>
                <w:szCs w:val="16"/>
              </w:rPr>
              <w:t>WAS</w:t>
            </w:r>
          </w:p>
        </w:tc>
        <w:tc>
          <w:tcPr>
            <w:tcW w:w="1656" w:type="dxa"/>
            <w:tcBorders>
              <w:top w:val="single" w:sz="4" w:space="0" w:color="auto"/>
              <w:bottom w:val="single" w:sz="4" w:space="0" w:color="auto"/>
              <w:right w:val="single" w:sz="4" w:space="0" w:color="auto"/>
            </w:tcBorders>
            <w:noWrap/>
          </w:tcPr>
          <w:p w14:paraId="7BB672B8" w14:textId="603F6FD6" w:rsidR="00EA45B0" w:rsidRDefault="00EA45B0" w:rsidP="00EA45B0">
            <w:pPr>
              <w:jc w:val="right"/>
              <w:rPr>
                <w:rFonts w:cs="Arial"/>
                <w:color w:val="454545"/>
                <w:sz w:val="16"/>
                <w:szCs w:val="16"/>
              </w:rPr>
            </w:pPr>
            <w:r>
              <w:rPr>
                <w:rFonts w:ascii="Arial" w:hAnsi="Arial" w:cs="Arial"/>
                <w:color w:val="454545"/>
                <w:sz w:val="16"/>
                <w:szCs w:val="16"/>
              </w:rPr>
              <w:t>1</w:t>
            </w:r>
          </w:p>
        </w:tc>
      </w:tr>
      <w:tr w:rsidR="00EA45B0" w:rsidRPr="00DC6265" w14:paraId="246C52F6"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6285D5D4" w14:textId="61369C56" w:rsidR="00EA45B0" w:rsidRDefault="00EA45B0" w:rsidP="00EA45B0">
            <w:pPr>
              <w:rPr>
                <w:rFonts w:cs="Arial"/>
                <w:color w:val="454545"/>
                <w:sz w:val="16"/>
                <w:szCs w:val="16"/>
              </w:rPr>
            </w:pPr>
            <w:r>
              <w:rPr>
                <w:rFonts w:ascii="Arial" w:hAnsi="Arial" w:cs="Arial"/>
                <w:color w:val="454545"/>
                <w:sz w:val="16"/>
                <w:szCs w:val="16"/>
              </w:rPr>
              <w:t>DCHB_NB5</w:t>
            </w:r>
          </w:p>
        </w:tc>
        <w:tc>
          <w:tcPr>
            <w:tcW w:w="2448" w:type="dxa"/>
            <w:tcBorders>
              <w:top w:val="single" w:sz="4" w:space="0" w:color="auto"/>
              <w:bottom w:val="single" w:sz="4" w:space="0" w:color="auto"/>
            </w:tcBorders>
            <w:noWrap/>
          </w:tcPr>
          <w:p w14:paraId="43691AC1" w14:textId="51C5B6CC" w:rsidR="00EA45B0" w:rsidRDefault="00EA45B0" w:rsidP="00EA45B0">
            <w:pPr>
              <w:rPr>
                <w:rFonts w:cs="Arial"/>
                <w:color w:val="454545"/>
                <w:sz w:val="16"/>
                <w:szCs w:val="16"/>
              </w:rPr>
            </w:pPr>
            <w:r>
              <w:rPr>
                <w:rFonts w:ascii="Arial" w:hAnsi="Arial" w:cs="Arial"/>
                <w:color w:val="454545"/>
                <w:sz w:val="16"/>
                <w:szCs w:val="16"/>
              </w:rPr>
              <w:t>CV_LH_03_A</w:t>
            </w:r>
          </w:p>
        </w:tc>
        <w:tc>
          <w:tcPr>
            <w:tcW w:w="1584" w:type="dxa"/>
            <w:tcBorders>
              <w:top w:val="single" w:sz="4" w:space="0" w:color="auto"/>
              <w:bottom w:val="single" w:sz="4" w:space="0" w:color="auto"/>
            </w:tcBorders>
            <w:noWrap/>
          </w:tcPr>
          <w:p w14:paraId="323437CE" w14:textId="60818BD0" w:rsidR="00EA45B0" w:rsidRDefault="00EA45B0" w:rsidP="00EA45B0">
            <w:pPr>
              <w:rPr>
                <w:rFonts w:cs="Arial"/>
                <w:color w:val="454545"/>
                <w:sz w:val="16"/>
                <w:szCs w:val="16"/>
              </w:rPr>
            </w:pPr>
            <w:r>
              <w:rPr>
                <w:rFonts w:ascii="Arial" w:hAnsi="Arial" w:cs="Arial"/>
                <w:color w:val="454545"/>
                <w:sz w:val="16"/>
                <w:szCs w:val="16"/>
              </w:rPr>
              <w:t>LH</w:t>
            </w:r>
          </w:p>
        </w:tc>
        <w:tc>
          <w:tcPr>
            <w:tcW w:w="1354" w:type="dxa"/>
            <w:tcBorders>
              <w:top w:val="single" w:sz="4" w:space="0" w:color="auto"/>
              <w:bottom w:val="single" w:sz="4" w:space="0" w:color="auto"/>
            </w:tcBorders>
            <w:noWrap/>
          </w:tcPr>
          <w:p w14:paraId="184D9D93" w14:textId="213E7451" w:rsidR="00EA45B0" w:rsidRDefault="00EA45B0" w:rsidP="00EA45B0">
            <w:pPr>
              <w:rPr>
                <w:rFonts w:cs="Arial"/>
                <w:color w:val="454545"/>
                <w:sz w:val="16"/>
                <w:szCs w:val="16"/>
              </w:rPr>
            </w:pPr>
            <w:r>
              <w:rPr>
                <w:rFonts w:ascii="Arial" w:hAnsi="Arial" w:cs="Arial"/>
                <w:color w:val="454545"/>
                <w:sz w:val="16"/>
                <w:szCs w:val="16"/>
              </w:rPr>
              <w:t>CV</w:t>
            </w:r>
          </w:p>
        </w:tc>
        <w:tc>
          <w:tcPr>
            <w:tcW w:w="1656" w:type="dxa"/>
            <w:tcBorders>
              <w:top w:val="single" w:sz="4" w:space="0" w:color="auto"/>
              <w:bottom w:val="single" w:sz="4" w:space="0" w:color="auto"/>
              <w:right w:val="single" w:sz="4" w:space="0" w:color="auto"/>
            </w:tcBorders>
            <w:noWrap/>
          </w:tcPr>
          <w:p w14:paraId="74A2CBAB" w14:textId="66A02AD4" w:rsidR="00EA45B0" w:rsidRDefault="00EA45B0" w:rsidP="00EA45B0">
            <w:pPr>
              <w:jc w:val="right"/>
              <w:rPr>
                <w:rFonts w:cs="Arial"/>
                <w:color w:val="454545"/>
                <w:sz w:val="16"/>
                <w:szCs w:val="16"/>
              </w:rPr>
            </w:pPr>
            <w:r>
              <w:rPr>
                <w:rFonts w:ascii="Arial" w:hAnsi="Arial" w:cs="Arial"/>
                <w:color w:val="454545"/>
                <w:sz w:val="16"/>
                <w:szCs w:val="16"/>
              </w:rPr>
              <w:t>1</w:t>
            </w:r>
          </w:p>
        </w:tc>
      </w:tr>
      <w:tr w:rsidR="00EA45B0" w:rsidRPr="00DC6265" w14:paraId="2E6773AE"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6AB77A4F" w14:textId="43187D8A" w:rsidR="00EA45B0" w:rsidRDefault="00EA45B0" w:rsidP="00EA45B0">
            <w:pPr>
              <w:rPr>
                <w:rFonts w:cs="Arial"/>
                <w:color w:val="454545"/>
                <w:sz w:val="16"/>
                <w:szCs w:val="16"/>
              </w:rPr>
            </w:pPr>
            <w:r>
              <w:rPr>
                <w:rFonts w:ascii="Arial" w:hAnsi="Arial" w:cs="Arial"/>
                <w:color w:val="454545"/>
                <w:sz w:val="16"/>
                <w:szCs w:val="16"/>
              </w:rPr>
              <w:t>DFRAPAR8</w:t>
            </w:r>
          </w:p>
        </w:tc>
        <w:tc>
          <w:tcPr>
            <w:tcW w:w="2448" w:type="dxa"/>
            <w:tcBorders>
              <w:top w:val="single" w:sz="4" w:space="0" w:color="auto"/>
              <w:bottom w:val="single" w:sz="4" w:space="0" w:color="auto"/>
            </w:tcBorders>
            <w:noWrap/>
          </w:tcPr>
          <w:p w14:paraId="1BDC2BD4" w14:textId="776E80CC" w:rsidR="00EA45B0" w:rsidRDefault="00EA45B0" w:rsidP="00EA45B0">
            <w:pPr>
              <w:rPr>
                <w:rFonts w:cs="Arial"/>
                <w:color w:val="454545"/>
                <w:sz w:val="16"/>
                <w:szCs w:val="16"/>
              </w:rPr>
            </w:pPr>
            <w:r>
              <w:rPr>
                <w:rFonts w:ascii="Arial" w:hAnsi="Arial" w:cs="Arial"/>
                <w:color w:val="454545"/>
                <w:sz w:val="16"/>
                <w:szCs w:val="16"/>
              </w:rPr>
              <w:t>F4_Z4_1</w:t>
            </w:r>
          </w:p>
        </w:tc>
        <w:tc>
          <w:tcPr>
            <w:tcW w:w="1584" w:type="dxa"/>
            <w:tcBorders>
              <w:top w:val="single" w:sz="4" w:space="0" w:color="auto"/>
              <w:bottom w:val="single" w:sz="4" w:space="0" w:color="auto"/>
            </w:tcBorders>
            <w:noWrap/>
          </w:tcPr>
          <w:p w14:paraId="688A128B" w14:textId="498573B5" w:rsidR="00EA45B0" w:rsidRDefault="00EA45B0" w:rsidP="00EA45B0">
            <w:pPr>
              <w:rPr>
                <w:rFonts w:cs="Arial"/>
                <w:color w:val="454545"/>
                <w:sz w:val="16"/>
                <w:szCs w:val="16"/>
              </w:rPr>
            </w:pPr>
            <w:r>
              <w:rPr>
                <w:rFonts w:ascii="Arial" w:hAnsi="Arial" w:cs="Arial"/>
                <w:color w:val="454545"/>
                <w:sz w:val="16"/>
                <w:szCs w:val="16"/>
              </w:rPr>
              <w:t>Z4</w:t>
            </w:r>
          </w:p>
        </w:tc>
        <w:tc>
          <w:tcPr>
            <w:tcW w:w="1354" w:type="dxa"/>
            <w:tcBorders>
              <w:top w:val="single" w:sz="4" w:space="0" w:color="auto"/>
              <w:bottom w:val="single" w:sz="4" w:space="0" w:color="auto"/>
            </w:tcBorders>
            <w:noWrap/>
          </w:tcPr>
          <w:p w14:paraId="13F656FC" w14:textId="774156E0" w:rsidR="00EA45B0" w:rsidRDefault="00EA45B0" w:rsidP="00EA45B0">
            <w:pPr>
              <w:rPr>
                <w:rFonts w:cs="Arial"/>
                <w:color w:val="454545"/>
                <w:sz w:val="16"/>
                <w:szCs w:val="16"/>
              </w:rPr>
            </w:pPr>
            <w:r>
              <w:rPr>
                <w:rFonts w:ascii="Arial" w:hAnsi="Arial" w:cs="Arial"/>
                <w:color w:val="454545"/>
                <w:sz w:val="16"/>
                <w:szCs w:val="16"/>
              </w:rPr>
              <w:t>F4</w:t>
            </w:r>
          </w:p>
        </w:tc>
        <w:tc>
          <w:tcPr>
            <w:tcW w:w="1656" w:type="dxa"/>
            <w:tcBorders>
              <w:top w:val="single" w:sz="4" w:space="0" w:color="auto"/>
              <w:bottom w:val="single" w:sz="4" w:space="0" w:color="auto"/>
              <w:right w:val="single" w:sz="4" w:space="0" w:color="auto"/>
            </w:tcBorders>
            <w:noWrap/>
          </w:tcPr>
          <w:p w14:paraId="6C73B804" w14:textId="6BDA23E5" w:rsidR="00EA45B0" w:rsidRDefault="00EA45B0" w:rsidP="00EA45B0">
            <w:pPr>
              <w:jc w:val="right"/>
              <w:rPr>
                <w:rFonts w:cs="Arial"/>
                <w:color w:val="454545"/>
                <w:sz w:val="16"/>
                <w:szCs w:val="16"/>
              </w:rPr>
            </w:pPr>
            <w:r>
              <w:rPr>
                <w:rFonts w:ascii="Arial" w:hAnsi="Arial" w:cs="Arial"/>
                <w:color w:val="454545"/>
                <w:sz w:val="16"/>
                <w:szCs w:val="16"/>
              </w:rPr>
              <w:t>1</w:t>
            </w:r>
          </w:p>
        </w:tc>
      </w:tr>
      <w:tr w:rsidR="00EA45B0" w:rsidRPr="00DC6265" w14:paraId="388A6BA3"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51CDA85C" w14:textId="55809E44" w:rsidR="00EA45B0" w:rsidRDefault="00EA45B0" w:rsidP="00EA45B0">
            <w:pPr>
              <w:rPr>
                <w:rFonts w:cs="Arial"/>
                <w:color w:val="454545"/>
                <w:sz w:val="16"/>
                <w:szCs w:val="16"/>
              </w:rPr>
            </w:pPr>
            <w:r>
              <w:rPr>
                <w:rFonts w:ascii="Arial" w:hAnsi="Arial" w:cs="Arial"/>
                <w:color w:val="454545"/>
                <w:sz w:val="16"/>
                <w:szCs w:val="16"/>
              </w:rPr>
              <w:t>SJNSWNT8</w:t>
            </w:r>
          </w:p>
        </w:tc>
        <w:tc>
          <w:tcPr>
            <w:tcW w:w="2448" w:type="dxa"/>
            <w:tcBorders>
              <w:top w:val="single" w:sz="4" w:space="0" w:color="auto"/>
              <w:bottom w:val="single" w:sz="4" w:space="0" w:color="auto"/>
            </w:tcBorders>
            <w:noWrap/>
          </w:tcPr>
          <w:p w14:paraId="59C0BC91" w14:textId="58DA5C6E" w:rsidR="00EA45B0" w:rsidRDefault="00EA45B0" w:rsidP="00EA45B0">
            <w:pPr>
              <w:rPr>
                <w:rFonts w:cs="Arial"/>
                <w:color w:val="454545"/>
                <w:sz w:val="16"/>
                <w:szCs w:val="16"/>
              </w:rPr>
            </w:pPr>
            <w:r>
              <w:rPr>
                <w:rFonts w:ascii="Arial" w:hAnsi="Arial" w:cs="Arial"/>
                <w:color w:val="454545"/>
                <w:sz w:val="16"/>
                <w:szCs w:val="16"/>
              </w:rPr>
              <w:t>OLK_WHTN_1</w:t>
            </w:r>
          </w:p>
        </w:tc>
        <w:tc>
          <w:tcPr>
            <w:tcW w:w="1584" w:type="dxa"/>
            <w:tcBorders>
              <w:top w:val="single" w:sz="4" w:space="0" w:color="auto"/>
              <w:bottom w:val="single" w:sz="4" w:space="0" w:color="auto"/>
            </w:tcBorders>
            <w:noWrap/>
          </w:tcPr>
          <w:p w14:paraId="520EFD23" w14:textId="70535EAA" w:rsidR="00EA45B0" w:rsidRDefault="00EA45B0" w:rsidP="00EA45B0">
            <w:pPr>
              <w:rPr>
                <w:rFonts w:cs="Arial"/>
                <w:color w:val="454545"/>
                <w:sz w:val="16"/>
                <w:szCs w:val="16"/>
              </w:rPr>
            </w:pPr>
            <w:r>
              <w:rPr>
                <w:rFonts w:ascii="Arial" w:hAnsi="Arial" w:cs="Arial"/>
                <w:color w:val="454545"/>
                <w:sz w:val="16"/>
                <w:szCs w:val="16"/>
              </w:rPr>
              <w:t>LKWHITNY</w:t>
            </w:r>
          </w:p>
        </w:tc>
        <w:tc>
          <w:tcPr>
            <w:tcW w:w="1354" w:type="dxa"/>
            <w:tcBorders>
              <w:top w:val="single" w:sz="4" w:space="0" w:color="auto"/>
              <w:bottom w:val="single" w:sz="4" w:space="0" w:color="auto"/>
            </w:tcBorders>
            <w:noWrap/>
          </w:tcPr>
          <w:p w14:paraId="24120839" w14:textId="0A563C39" w:rsidR="00EA45B0" w:rsidRDefault="00EA45B0" w:rsidP="00EA45B0">
            <w:pPr>
              <w:rPr>
                <w:rFonts w:cs="Arial"/>
                <w:color w:val="454545"/>
                <w:sz w:val="16"/>
                <w:szCs w:val="16"/>
              </w:rPr>
            </w:pPr>
            <w:r>
              <w:rPr>
                <w:rFonts w:ascii="Arial" w:hAnsi="Arial" w:cs="Arial"/>
                <w:color w:val="454545"/>
                <w:sz w:val="16"/>
                <w:szCs w:val="16"/>
              </w:rPr>
              <w:t>OLSEN</w:t>
            </w:r>
          </w:p>
        </w:tc>
        <w:tc>
          <w:tcPr>
            <w:tcW w:w="1656" w:type="dxa"/>
            <w:tcBorders>
              <w:top w:val="single" w:sz="4" w:space="0" w:color="auto"/>
              <w:bottom w:val="single" w:sz="4" w:space="0" w:color="auto"/>
              <w:right w:val="single" w:sz="4" w:space="0" w:color="auto"/>
            </w:tcBorders>
            <w:noWrap/>
          </w:tcPr>
          <w:p w14:paraId="62D24ABF" w14:textId="26848D4A" w:rsidR="00EA45B0" w:rsidRDefault="00EA45B0" w:rsidP="00EA45B0">
            <w:pPr>
              <w:jc w:val="right"/>
              <w:rPr>
                <w:rFonts w:cs="Arial"/>
                <w:color w:val="454545"/>
                <w:sz w:val="16"/>
                <w:szCs w:val="16"/>
              </w:rPr>
            </w:pPr>
            <w:r>
              <w:rPr>
                <w:rFonts w:ascii="Arial" w:hAnsi="Arial" w:cs="Arial"/>
                <w:color w:val="454545"/>
                <w:sz w:val="16"/>
                <w:szCs w:val="16"/>
              </w:rPr>
              <w:t>1</w:t>
            </w:r>
          </w:p>
        </w:tc>
      </w:tr>
      <w:tr w:rsidR="00EA45B0" w:rsidRPr="00DC6265" w14:paraId="035772BD"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3150156C" w14:textId="4AB271E4" w:rsidR="00EA45B0" w:rsidRDefault="00EA45B0" w:rsidP="00EA45B0">
            <w:pPr>
              <w:rPr>
                <w:rFonts w:cs="Arial"/>
                <w:color w:val="454545"/>
                <w:sz w:val="16"/>
                <w:szCs w:val="16"/>
              </w:rPr>
            </w:pPr>
            <w:r>
              <w:rPr>
                <w:rFonts w:ascii="Arial" w:hAnsi="Arial" w:cs="Arial"/>
                <w:color w:val="454545"/>
                <w:sz w:val="16"/>
                <w:szCs w:val="16"/>
              </w:rPr>
              <w:lastRenderedPageBreak/>
              <w:t>BASE CASE</w:t>
            </w:r>
          </w:p>
        </w:tc>
        <w:tc>
          <w:tcPr>
            <w:tcW w:w="2448" w:type="dxa"/>
            <w:tcBorders>
              <w:top w:val="single" w:sz="4" w:space="0" w:color="auto"/>
              <w:bottom w:val="single" w:sz="4" w:space="0" w:color="auto"/>
            </w:tcBorders>
            <w:noWrap/>
          </w:tcPr>
          <w:p w14:paraId="68529577" w14:textId="29BC2EE3" w:rsidR="00EA45B0" w:rsidRDefault="00EA45B0" w:rsidP="00EA45B0">
            <w:pPr>
              <w:rPr>
                <w:rFonts w:cs="Arial"/>
                <w:color w:val="454545"/>
                <w:sz w:val="16"/>
                <w:szCs w:val="16"/>
              </w:rPr>
            </w:pPr>
            <w:r>
              <w:rPr>
                <w:rFonts w:ascii="Arial" w:hAnsi="Arial" w:cs="Arial"/>
                <w:color w:val="454545"/>
                <w:sz w:val="16"/>
                <w:szCs w:val="16"/>
              </w:rPr>
              <w:t>REROCK_TLINE_1</w:t>
            </w:r>
          </w:p>
        </w:tc>
        <w:tc>
          <w:tcPr>
            <w:tcW w:w="1584" w:type="dxa"/>
            <w:tcBorders>
              <w:top w:val="single" w:sz="4" w:space="0" w:color="auto"/>
              <w:bottom w:val="single" w:sz="4" w:space="0" w:color="auto"/>
            </w:tcBorders>
            <w:noWrap/>
          </w:tcPr>
          <w:p w14:paraId="433CF024" w14:textId="737EB4E1" w:rsidR="00EA45B0" w:rsidRDefault="00EA45B0" w:rsidP="00EA45B0">
            <w:pPr>
              <w:rPr>
                <w:rFonts w:cs="Arial"/>
                <w:color w:val="454545"/>
                <w:sz w:val="16"/>
                <w:szCs w:val="16"/>
              </w:rPr>
            </w:pPr>
            <w:r>
              <w:rPr>
                <w:rFonts w:ascii="Arial" w:hAnsi="Arial" w:cs="Arial"/>
                <w:color w:val="454545"/>
                <w:sz w:val="16"/>
                <w:szCs w:val="16"/>
              </w:rPr>
              <w:t>REROCK</w:t>
            </w:r>
          </w:p>
        </w:tc>
        <w:tc>
          <w:tcPr>
            <w:tcW w:w="1354" w:type="dxa"/>
            <w:tcBorders>
              <w:top w:val="single" w:sz="4" w:space="0" w:color="auto"/>
              <w:bottom w:val="single" w:sz="4" w:space="0" w:color="auto"/>
            </w:tcBorders>
            <w:noWrap/>
          </w:tcPr>
          <w:p w14:paraId="13D55CDD" w14:textId="6BEA09F4" w:rsidR="00EA45B0" w:rsidRDefault="00EA45B0" w:rsidP="00EA45B0">
            <w:pPr>
              <w:rPr>
                <w:rFonts w:cs="Arial"/>
                <w:color w:val="454545"/>
                <w:sz w:val="16"/>
                <w:szCs w:val="16"/>
              </w:rPr>
            </w:pPr>
            <w:r>
              <w:rPr>
                <w:rFonts w:ascii="Arial" w:hAnsi="Arial" w:cs="Arial"/>
                <w:color w:val="454545"/>
                <w:sz w:val="16"/>
                <w:szCs w:val="16"/>
              </w:rPr>
              <w:t>LINTERNA</w:t>
            </w:r>
          </w:p>
        </w:tc>
        <w:tc>
          <w:tcPr>
            <w:tcW w:w="1656" w:type="dxa"/>
            <w:tcBorders>
              <w:top w:val="single" w:sz="4" w:space="0" w:color="auto"/>
              <w:bottom w:val="single" w:sz="4" w:space="0" w:color="auto"/>
              <w:right w:val="single" w:sz="4" w:space="0" w:color="auto"/>
            </w:tcBorders>
            <w:noWrap/>
          </w:tcPr>
          <w:p w14:paraId="7B583E35" w14:textId="0F624EE9" w:rsidR="00EA45B0" w:rsidRDefault="00EA45B0" w:rsidP="00EA45B0">
            <w:pPr>
              <w:jc w:val="right"/>
              <w:rPr>
                <w:rFonts w:cs="Arial"/>
                <w:color w:val="454545"/>
                <w:sz w:val="16"/>
                <w:szCs w:val="16"/>
              </w:rPr>
            </w:pPr>
            <w:r>
              <w:rPr>
                <w:rFonts w:ascii="Arial" w:hAnsi="Arial" w:cs="Arial"/>
                <w:color w:val="454545"/>
                <w:sz w:val="16"/>
                <w:szCs w:val="16"/>
              </w:rPr>
              <w:t>1</w:t>
            </w:r>
          </w:p>
        </w:tc>
      </w:tr>
      <w:tr w:rsidR="00EA45B0" w:rsidRPr="00DC6265" w14:paraId="121A78F2"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4CD97D53" w14:textId="664F3E2A" w:rsidR="00EA45B0" w:rsidRDefault="00EA45B0" w:rsidP="00EA45B0">
            <w:pPr>
              <w:rPr>
                <w:rFonts w:cs="Arial"/>
                <w:color w:val="454545"/>
                <w:sz w:val="16"/>
                <w:szCs w:val="16"/>
              </w:rPr>
            </w:pPr>
            <w:r>
              <w:rPr>
                <w:rFonts w:ascii="Arial" w:hAnsi="Arial" w:cs="Arial"/>
                <w:color w:val="454545"/>
                <w:sz w:val="16"/>
                <w:szCs w:val="16"/>
              </w:rPr>
              <w:t>DVENLIG5</w:t>
            </w:r>
          </w:p>
        </w:tc>
        <w:tc>
          <w:tcPr>
            <w:tcW w:w="2448" w:type="dxa"/>
            <w:tcBorders>
              <w:top w:val="single" w:sz="4" w:space="0" w:color="auto"/>
              <w:bottom w:val="single" w:sz="4" w:space="0" w:color="auto"/>
            </w:tcBorders>
            <w:noWrap/>
          </w:tcPr>
          <w:p w14:paraId="4EA9A9A0" w14:textId="63606322" w:rsidR="00EA45B0" w:rsidRDefault="00EA45B0" w:rsidP="00EA45B0">
            <w:pPr>
              <w:rPr>
                <w:rFonts w:cs="Arial"/>
                <w:color w:val="454545"/>
                <w:sz w:val="16"/>
                <w:szCs w:val="16"/>
              </w:rPr>
            </w:pPr>
            <w:r>
              <w:rPr>
                <w:rFonts w:ascii="Arial" w:hAnsi="Arial" w:cs="Arial"/>
                <w:color w:val="454545"/>
                <w:sz w:val="16"/>
                <w:szCs w:val="16"/>
              </w:rPr>
              <w:t>1310__D</w:t>
            </w:r>
          </w:p>
        </w:tc>
        <w:tc>
          <w:tcPr>
            <w:tcW w:w="1584" w:type="dxa"/>
            <w:tcBorders>
              <w:top w:val="single" w:sz="4" w:space="0" w:color="auto"/>
              <w:bottom w:val="single" w:sz="4" w:space="0" w:color="auto"/>
            </w:tcBorders>
            <w:noWrap/>
          </w:tcPr>
          <w:p w14:paraId="5DDD3C1C" w14:textId="2C9F310B" w:rsidR="00EA45B0" w:rsidRDefault="00EA45B0" w:rsidP="00EA45B0">
            <w:pPr>
              <w:rPr>
                <w:rFonts w:cs="Arial"/>
                <w:color w:val="454545"/>
                <w:sz w:val="16"/>
                <w:szCs w:val="16"/>
              </w:rPr>
            </w:pPr>
            <w:r>
              <w:rPr>
                <w:rFonts w:ascii="Arial" w:hAnsi="Arial" w:cs="Arial"/>
                <w:color w:val="454545"/>
                <w:sz w:val="16"/>
                <w:szCs w:val="16"/>
              </w:rPr>
              <w:t>CDHSW</w:t>
            </w:r>
          </w:p>
        </w:tc>
        <w:tc>
          <w:tcPr>
            <w:tcW w:w="1354" w:type="dxa"/>
            <w:tcBorders>
              <w:top w:val="single" w:sz="4" w:space="0" w:color="auto"/>
              <w:bottom w:val="single" w:sz="4" w:space="0" w:color="auto"/>
            </w:tcBorders>
            <w:noWrap/>
          </w:tcPr>
          <w:p w14:paraId="0B57E7F9" w14:textId="353EE1DF" w:rsidR="00EA45B0" w:rsidRDefault="00EA45B0" w:rsidP="00EA45B0">
            <w:pPr>
              <w:rPr>
                <w:rFonts w:cs="Arial"/>
                <w:color w:val="454545"/>
                <w:sz w:val="16"/>
                <w:szCs w:val="16"/>
              </w:rPr>
            </w:pPr>
            <w:r>
              <w:rPr>
                <w:rFonts w:ascii="Arial" w:hAnsi="Arial" w:cs="Arial"/>
                <w:color w:val="454545"/>
                <w:sz w:val="16"/>
                <w:szCs w:val="16"/>
              </w:rPr>
              <w:t>MFTPN</w:t>
            </w:r>
          </w:p>
        </w:tc>
        <w:tc>
          <w:tcPr>
            <w:tcW w:w="1656" w:type="dxa"/>
            <w:tcBorders>
              <w:top w:val="single" w:sz="4" w:space="0" w:color="auto"/>
              <w:bottom w:val="single" w:sz="4" w:space="0" w:color="auto"/>
              <w:right w:val="single" w:sz="4" w:space="0" w:color="auto"/>
            </w:tcBorders>
            <w:noWrap/>
          </w:tcPr>
          <w:p w14:paraId="466B0137" w14:textId="72BDD7CC" w:rsidR="00EA45B0" w:rsidRDefault="00EA45B0" w:rsidP="00EA45B0">
            <w:pPr>
              <w:jc w:val="right"/>
              <w:rPr>
                <w:rFonts w:cs="Arial"/>
                <w:color w:val="454545"/>
                <w:sz w:val="16"/>
                <w:szCs w:val="16"/>
              </w:rPr>
            </w:pPr>
            <w:r>
              <w:rPr>
                <w:rFonts w:ascii="Arial" w:hAnsi="Arial" w:cs="Arial"/>
                <w:color w:val="454545"/>
                <w:sz w:val="16"/>
                <w:szCs w:val="16"/>
              </w:rPr>
              <w:t>1</w:t>
            </w:r>
          </w:p>
        </w:tc>
      </w:tr>
      <w:tr w:rsidR="00EA45B0" w:rsidRPr="00DC6265" w14:paraId="69E2593F"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1C9E86DA" w14:textId="152E982E" w:rsidR="00EA45B0" w:rsidRDefault="00EA45B0" w:rsidP="00EA45B0">
            <w:pPr>
              <w:rPr>
                <w:rFonts w:cs="Arial"/>
                <w:color w:val="454545"/>
                <w:sz w:val="16"/>
                <w:szCs w:val="16"/>
              </w:rPr>
            </w:pPr>
            <w:r>
              <w:rPr>
                <w:rFonts w:ascii="Arial" w:hAnsi="Arial" w:cs="Arial"/>
                <w:color w:val="454545"/>
                <w:sz w:val="16"/>
                <w:szCs w:val="16"/>
              </w:rPr>
              <w:t>DEMSSAG8</w:t>
            </w:r>
          </w:p>
        </w:tc>
        <w:tc>
          <w:tcPr>
            <w:tcW w:w="2448" w:type="dxa"/>
            <w:tcBorders>
              <w:top w:val="single" w:sz="4" w:space="0" w:color="auto"/>
              <w:bottom w:val="single" w:sz="4" w:space="0" w:color="auto"/>
            </w:tcBorders>
            <w:noWrap/>
          </w:tcPr>
          <w:p w14:paraId="08A80FBF" w14:textId="4B8F3C17" w:rsidR="00EA45B0" w:rsidRDefault="00EA45B0" w:rsidP="00EA45B0">
            <w:pPr>
              <w:rPr>
                <w:rFonts w:cs="Arial"/>
                <w:color w:val="454545"/>
                <w:sz w:val="16"/>
                <w:szCs w:val="16"/>
              </w:rPr>
            </w:pPr>
            <w:r>
              <w:rPr>
                <w:rFonts w:ascii="Arial" w:hAnsi="Arial" w:cs="Arial"/>
                <w:color w:val="454545"/>
                <w:sz w:val="16"/>
                <w:szCs w:val="16"/>
              </w:rPr>
              <w:t>6265__A</w:t>
            </w:r>
          </w:p>
        </w:tc>
        <w:tc>
          <w:tcPr>
            <w:tcW w:w="1584" w:type="dxa"/>
            <w:tcBorders>
              <w:top w:val="single" w:sz="4" w:space="0" w:color="auto"/>
              <w:bottom w:val="single" w:sz="4" w:space="0" w:color="auto"/>
            </w:tcBorders>
            <w:noWrap/>
          </w:tcPr>
          <w:p w14:paraId="3270CEDB" w14:textId="314690A2" w:rsidR="00EA45B0" w:rsidRDefault="00EA45B0" w:rsidP="00EA45B0">
            <w:pPr>
              <w:rPr>
                <w:rFonts w:cs="Arial"/>
                <w:color w:val="454545"/>
                <w:sz w:val="16"/>
                <w:szCs w:val="16"/>
              </w:rPr>
            </w:pPr>
            <w:r>
              <w:rPr>
                <w:rFonts w:ascii="Arial" w:hAnsi="Arial" w:cs="Arial"/>
                <w:color w:val="454545"/>
                <w:sz w:val="16"/>
                <w:szCs w:val="16"/>
              </w:rPr>
              <w:t>EMSES</w:t>
            </w:r>
          </w:p>
        </w:tc>
        <w:tc>
          <w:tcPr>
            <w:tcW w:w="1354" w:type="dxa"/>
            <w:tcBorders>
              <w:top w:val="single" w:sz="4" w:space="0" w:color="auto"/>
              <w:bottom w:val="single" w:sz="4" w:space="0" w:color="auto"/>
            </w:tcBorders>
            <w:noWrap/>
          </w:tcPr>
          <w:p w14:paraId="2CBC7170" w14:textId="2F0A76CA" w:rsidR="00EA45B0" w:rsidRDefault="00EA45B0" w:rsidP="00EA45B0">
            <w:pPr>
              <w:rPr>
                <w:rFonts w:cs="Arial"/>
                <w:color w:val="454545"/>
                <w:sz w:val="16"/>
                <w:szCs w:val="16"/>
              </w:rPr>
            </w:pPr>
            <w:r>
              <w:rPr>
                <w:rFonts w:ascii="Arial" w:hAnsi="Arial" w:cs="Arial"/>
                <w:color w:val="454545"/>
                <w:sz w:val="16"/>
                <w:szCs w:val="16"/>
              </w:rPr>
              <w:t>MRSDO</w:t>
            </w:r>
          </w:p>
        </w:tc>
        <w:tc>
          <w:tcPr>
            <w:tcW w:w="1656" w:type="dxa"/>
            <w:tcBorders>
              <w:top w:val="single" w:sz="4" w:space="0" w:color="auto"/>
              <w:bottom w:val="single" w:sz="4" w:space="0" w:color="auto"/>
              <w:right w:val="single" w:sz="4" w:space="0" w:color="auto"/>
            </w:tcBorders>
            <w:noWrap/>
          </w:tcPr>
          <w:p w14:paraId="5458B346" w14:textId="11F64DA9" w:rsidR="00EA45B0" w:rsidRDefault="00EA45B0" w:rsidP="00EA45B0">
            <w:pPr>
              <w:jc w:val="right"/>
              <w:rPr>
                <w:rFonts w:cs="Arial"/>
                <w:color w:val="454545"/>
                <w:sz w:val="16"/>
                <w:szCs w:val="16"/>
              </w:rPr>
            </w:pPr>
            <w:r>
              <w:rPr>
                <w:rFonts w:ascii="Arial" w:hAnsi="Arial" w:cs="Arial"/>
                <w:color w:val="454545"/>
                <w:sz w:val="16"/>
                <w:szCs w:val="16"/>
              </w:rPr>
              <w:t>1</w:t>
            </w:r>
          </w:p>
        </w:tc>
      </w:tr>
      <w:tr w:rsidR="00EA45B0" w:rsidRPr="00DC6265" w14:paraId="2EF102A3"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2B86B768" w14:textId="0054A8BE" w:rsidR="00EA45B0" w:rsidRDefault="00EA45B0" w:rsidP="00EA45B0">
            <w:pPr>
              <w:rPr>
                <w:rFonts w:cs="Arial"/>
                <w:color w:val="454545"/>
                <w:sz w:val="16"/>
                <w:szCs w:val="16"/>
              </w:rPr>
            </w:pPr>
            <w:r>
              <w:rPr>
                <w:rFonts w:ascii="Arial" w:hAnsi="Arial" w:cs="Arial"/>
                <w:color w:val="454545"/>
                <w:sz w:val="16"/>
                <w:szCs w:val="16"/>
              </w:rPr>
              <w:t>SPAWCAL5</w:t>
            </w:r>
          </w:p>
        </w:tc>
        <w:tc>
          <w:tcPr>
            <w:tcW w:w="2448" w:type="dxa"/>
            <w:tcBorders>
              <w:top w:val="single" w:sz="4" w:space="0" w:color="auto"/>
              <w:bottom w:val="single" w:sz="4" w:space="0" w:color="auto"/>
            </w:tcBorders>
            <w:noWrap/>
          </w:tcPr>
          <w:p w14:paraId="6A36CB5F" w14:textId="2D4884C4" w:rsidR="00EA45B0" w:rsidRDefault="00EA45B0" w:rsidP="00EA45B0">
            <w:pPr>
              <w:rPr>
                <w:rFonts w:cs="Arial"/>
                <w:color w:val="454545"/>
                <w:sz w:val="16"/>
                <w:szCs w:val="16"/>
              </w:rPr>
            </w:pPr>
            <w:r>
              <w:rPr>
                <w:rFonts w:ascii="Arial" w:hAnsi="Arial" w:cs="Arial"/>
                <w:color w:val="454545"/>
                <w:sz w:val="16"/>
                <w:szCs w:val="16"/>
              </w:rPr>
              <w:t>COLETO_KENEDS1_1</w:t>
            </w:r>
          </w:p>
        </w:tc>
        <w:tc>
          <w:tcPr>
            <w:tcW w:w="1584" w:type="dxa"/>
            <w:tcBorders>
              <w:top w:val="single" w:sz="4" w:space="0" w:color="auto"/>
              <w:bottom w:val="single" w:sz="4" w:space="0" w:color="auto"/>
            </w:tcBorders>
            <w:noWrap/>
          </w:tcPr>
          <w:p w14:paraId="5324FD5D" w14:textId="4DFD362C" w:rsidR="00EA45B0" w:rsidRDefault="00EA45B0" w:rsidP="00EA45B0">
            <w:pPr>
              <w:rPr>
                <w:rFonts w:cs="Arial"/>
                <w:color w:val="454545"/>
                <w:sz w:val="16"/>
                <w:szCs w:val="16"/>
              </w:rPr>
            </w:pPr>
            <w:r>
              <w:rPr>
                <w:rFonts w:ascii="Arial" w:hAnsi="Arial" w:cs="Arial"/>
                <w:color w:val="454545"/>
                <w:sz w:val="16"/>
                <w:szCs w:val="16"/>
              </w:rPr>
              <w:t>COLETO</w:t>
            </w:r>
          </w:p>
        </w:tc>
        <w:tc>
          <w:tcPr>
            <w:tcW w:w="1354" w:type="dxa"/>
            <w:tcBorders>
              <w:top w:val="single" w:sz="4" w:space="0" w:color="auto"/>
              <w:bottom w:val="single" w:sz="4" w:space="0" w:color="auto"/>
            </w:tcBorders>
            <w:noWrap/>
          </w:tcPr>
          <w:p w14:paraId="4D18AA4F" w14:textId="4B7EDA03" w:rsidR="00EA45B0" w:rsidRDefault="00EA45B0" w:rsidP="00EA45B0">
            <w:pPr>
              <w:rPr>
                <w:rFonts w:cs="Arial"/>
                <w:color w:val="454545"/>
                <w:sz w:val="16"/>
                <w:szCs w:val="16"/>
              </w:rPr>
            </w:pPr>
            <w:r>
              <w:rPr>
                <w:rFonts w:ascii="Arial" w:hAnsi="Arial" w:cs="Arial"/>
                <w:color w:val="454545"/>
                <w:sz w:val="16"/>
                <w:szCs w:val="16"/>
              </w:rPr>
              <w:t>KENEDSW</w:t>
            </w:r>
          </w:p>
        </w:tc>
        <w:tc>
          <w:tcPr>
            <w:tcW w:w="1656" w:type="dxa"/>
            <w:tcBorders>
              <w:top w:val="single" w:sz="4" w:space="0" w:color="auto"/>
              <w:bottom w:val="single" w:sz="4" w:space="0" w:color="auto"/>
              <w:right w:val="single" w:sz="4" w:space="0" w:color="auto"/>
            </w:tcBorders>
            <w:noWrap/>
          </w:tcPr>
          <w:p w14:paraId="464A6427" w14:textId="7D4DF151" w:rsidR="00EA45B0" w:rsidRDefault="00EA45B0" w:rsidP="00EA45B0">
            <w:pPr>
              <w:jc w:val="right"/>
              <w:rPr>
                <w:rFonts w:cs="Arial"/>
                <w:color w:val="454545"/>
                <w:sz w:val="16"/>
                <w:szCs w:val="16"/>
              </w:rPr>
            </w:pPr>
            <w:r>
              <w:rPr>
                <w:rFonts w:ascii="Arial" w:hAnsi="Arial" w:cs="Arial"/>
                <w:color w:val="454545"/>
                <w:sz w:val="16"/>
                <w:szCs w:val="16"/>
              </w:rPr>
              <w:t>1</w:t>
            </w:r>
          </w:p>
        </w:tc>
      </w:tr>
      <w:tr w:rsidR="00EA45B0" w:rsidRPr="00DC6265" w14:paraId="2AA2777E"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6EFEF237" w14:textId="6ABA60AE" w:rsidR="00EA45B0" w:rsidRDefault="00EA45B0" w:rsidP="00EA45B0">
            <w:pPr>
              <w:rPr>
                <w:rFonts w:cs="Arial"/>
                <w:color w:val="454545"/>
                <w:sz w:val="16"/>
                <w:szCs w:val="16"/>
              </w:rPr>
            </w:pPr>
            <w:r>
              <w:rPr>
                <w:rFonts w:ascii="Arial" w:hAnsi="Arial" w:cs="Arial"/>
                <w:color w:val="454545"/>
                <w:sz w:val="16"/>
                <w:szCs w:val="16"/>
              </w:rPr>
              <w:t>DCBYATK8</w:t>
            </w:r>
          </w:p>
        </w:tc>
        <w:tc>
          <w:tcPr>
            <w:tcW w:w="2448" w:type="dxa"/>
            <w:tcBorders>
              <w:top w:val="single" w:sz="4" w:space="0" w:color="auto"/>
              <w:bottom w:val="single" w:sz="4" w:space="0" w:color="auto"/>
            </w:tcBorders>
            <w:noWrap/>
          </w:tcPr>
          <w:p w14:paraId="459F215D" w14:textId="49A6A311" w:rsidR="00EA45B0" w:rsidRDefault="00EA45B0" w:rsidP="00EA45B0">
            <w:pPr>
              <w:rPr>
                <w:rFonts w:cs="Arial"/>
                <w:color w:val="454545"/>
                <w:sz w:val="16"/>
                <w:szCs w:val="16"/>
              </w:rPr>
            </w:pPr>
            <w:r>
              <w:rPr>
                <w:rFonts w:ascii="Arial" w:hAnsi="Arial" w:cs="Arial"/>
                <w:color w:val="454545"/>
                <w:sz w:val="16"/>
                <w:szCs w:val="16"/>
              </w:rPr>
              <w:t>EXNLH_03_A</w:t>
            </w:r>
          </w:p>
        </w:tc>
        <w:tc>
          <w:tcPr>
            <w:tcW w:w="1584" w:type="dxa"/>
            <w:tcBorders>
              <w:top w:val="single" w:sz="4" w:space="0" w:color="auto"/>
              <w:bottom w:val="single" w:sz="4" w:space="0" w:color="auto"/>
            </w:tcBorders>
            <w:noWrap/>
          </w:tcPr>
          <w:p w14:paraId="04CFD085" w14:textId="3312B04E" w:rsidR="00EA45B0" w:rsidRDefault="00EA45B0" w:rsidP="00EA45B0">
            <w:pPr>
              <w:rPr>
                <w:rFonts w:cs="Arial"/>
                <w:color w:val="454545"/>
                <w:sz w:val="16"/>
                <w:szCs w:val="16"/>
              </w:rPr>
            </w:pPr>
            <w:r>
              <w:rPr>
                <w:rFonts w:ascii="Arial" w:hAnsi="Arial" w:cs="Arial"/>
                <w:color w:val="454545"/>
                <w:sz w:val="16"/>
                <w:szCs w:val="16"/>
              </w:rPr>
              <w:t>EXN</w:t>
            </w:r>
          </w:p>
        </w:tc>
        <w:tc>
          <w:tcPr>
            <w:tcW w:w="1354" w:type="dxa"/>
            <w:tcBorders>
              <w:top w:val="single" w:sz="4" w:space="0" w:color="auto"/>
              <w:bottom w:val="single" w:sz="4" w:space="0" w:color="auto"/>
            </w:tcBorders>
            <w:noWrap/>
          </w:tcPr>
          <w:p w14:paraId="337F28BA" w14:textId="48AC34D8" w:rsidR="00EA45B0" w:rsidRDefault="00EA45B0" w:rsidP="00EA45B0">
            <w:pPr>
              <w:rPr>
                <w:rFonts w:cs="Arial"/>
                <w:color w:val="454545"/>
                <w:sz w:val="16"/>
                <w:szCs w:val="16"/>
              </w:rPr>
            </w:pPr>
            <w:r>
              <w:rPr>
                <w:rFonts w:ascii="Arial" w:hAnsi="Arial" w:cs="Arial"/>
                <w:color w:val="454545"/>
                <w:sz w:val="16"/>
                <w:szCs w:val="16"/>
              </w:rPr>
              <w:t>LH</w:t>
            </w:r>
          </w:p>
        </w:tc>
        <w:tc>
          <w:tcPr>
            <w:tcW w:w="1656" w:type="dxa"/>
            <w:tcBorders>
              <w:top w:val="single" w:sz="4" w:space="0" w:color="auto"/>
              <w:bottom w:val="single" w:sz="4" w:space="0" w:color="auto"/>
              <w:right w:val="single" w:sz="4" w:space="0" w:color="auto"/>
            </w:tcBorders>
            <w:noWrap/>
          </w:tcPr>
          <w:p w14:paraId="304A3A11" w14:textId="2F9F86AA" w:rsidR="00EA45B0" w:rsidRDefault="00EA45B0" w:rsidP="00EA45B0">
            <w:pPr>
              <w:jc w:val="right"/>
              <w:rPr>
                <w:rFonts w:cs="Arial"/>
                <w:color w:val="454545"/>
                <w:sz w:val="16"/>
                <w:szCs w:val="16"/>
              </w:rPr>
            </w:pPr>
            <w:r>
              <w:rPr>
                <w:rFonts w:ascii="Arial" w:hAnsi="Arial" w:cs="Arial"/>
                <w:color w:val="454545"/>
                <w:sz w:val="16"/>
                <w:szCs w:val="16"/>
              </w:rPr>
              <w:t>1</w:t>
            </w:r>
          </w:p>
        </w:tc>
      </w:tr>
      <w:tr w:rsidR="00EA45B0" w:rsidRPr="00DC6265" w14:paraId="03B6BF8F"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35CEE408" w14:textId="4A45B6A3" w:rsidR="00EA45B0" w:rsidRDefault="00EA45B0" w:rsidP="00EA45B0">
            <w:pPr>
              <w:rPr>
                <w:rFonts w:cs="Arial"/>
                <w:color w:val="454545"/>
                <w:sz w:val="16"/>
                <w:szCs w:val="16"/>
              </w:rPr>
            </w:pPr>
            <w:r>
              <w:rPr>
                <w:rFonts w:ascii="Arial" w:hAnsi="Arial" w:cs="Arial"/>
                <w:color w:val="454545"/>
                <w:sz w:val="16"/>
                <w:szCs w:val="16"/>
              </w:rPr>
              <w:t>DNAVWTR5</w:t>
            </w:r>
          </w:p>
        </w:tc>
        <w:tc>
          <w:tcPr>
            <w:tcW w:w="2448" w:type="dxa"/>
            <w:tcBorders>
              <w:top w:val="single" w:sz="4" w:space="0" w:color="auto"/>
              <w:bottom w:val="single" w:sz="4" w:space="0" w:color="auto"/>
            </w:tcBorders>
            <w:noWrap/>
          </w:tcPr>
          <w:p w14:paraId="5D0ED6C7" w14:textId="11ADE23A" w:rsidR="00EA45B0" w:rsidRDefault="00EA45B0" w:rsidP="00EA45B0">
            <w:pPr>
              <w:rPr>
                <w:rFonts w:cs="Arial"/>
                <w:color w:val="454545"/>
                <w:sz w:val="16"/>
                <w:szCs w:val="16"/>
              </w:rPr>
            </w:pPr>
            <w:r>
              <w:rPr>
                <w:rFonts w:ascii="Arial" w:hAnsi="Arial" w:cs="Arial"/>
                <w:color w:val="454545"/>
                <w:sz w:val="16"/>
                <w:szCs w:val="16"/>
              </w:rPr>
              <w:t>35030__A</w:t>
            </w:r>
          </w:p>
        </w:tc>
        <w:tc>
          <w:tcPr>
            <w:tcW w:w="1584" w:type="dxa"/>
            <w:tcBorders>
              <w:top w:val="single" w:sz="4" w:space="0" w:color="auto"/>
              <w:bottom w:val="single" w:sz="4" w:space="0" w:color="auto"/>
            </w:tcBorders>
            <w:noWrap/>
          </w:tcPr>
          <w:p w14:paraId="1D528243" w14:textId="00307ABD" w:rsidR="00EA45B0" w:rsidRDefault="00EA45B0" w:rsidP="00EA45B0">
            <w:pPr>
              <w:rPr>
                <w:rFonts w:cs="Arial"/>
                <w:color w:val="454545"/>
                <w:sz w:val="16"/>
                <w:szCs w:val="16"/>
              </w:rPr>
            </w:pPr>
            <w:r>
              <w:rPr>
                <w:rFonts w:ascii="Arial" w:hAnsi="Arial" w:cs="Arial"/>
                <w:color w:val="454545"/>
                <w:sz w:val="16"/>
                <w:szCs w:val="16"/>
              </w:rPr>
              <w:t>NAVARRO</w:t>
            </w:r>
          </w:p>
        </w:tc>
        <w:tc>
          <w:tcPr>
            <w:tcW w:w="1354" w:type="dxa"/>
            <w:tcBorders>
              <w:top w:val="single" w:sz="4" w:space="0" w:color="auto"/>
              <w:bottom w:val="single" w:sz="4" w:space="0" w:color="auto"/>
            </w:tcBorders>
            <w:noWrap/>
          </w:tcPr>
          <w:p w14:paraId="015C0262" w14:textId="0746B9A6" w:rsidR="00EA45B0" w:rsidRDefault="00EA45B0" w:rsidP="00EA45B0">
            <w:pPr>
              <w:rPr>
                <w:rFonts w:cs="Arial"/>
                <w:color w:val="454545"/>
                <w:sz w:val="16"/>
                <w:szCs w:val="16"/>
              </w:rPr>
            </w:pPr>
            <w:r>
              <w:rPr>
                <w:rFonts w:ascii="Arial" w:hAnsi="Arial" w:cs="Arial"/>
                <w:color w:val="454545"/>
                <w:sz w:val="16"/>
                <w:szCs w:val="16"/>
              </w:rPr>
              <w:t>VENSW</w:t>
            </w:r>
          </w:p>
        </w:tc>
        <w:tc>
          <w:tcPr>
            <w:tcW w:w="1656" w:type="dxa"/>
            <w:tcBorders>
              <w:top w:val="single" w:sz="4" w:space="0" w:color="auto"/>
              <w:bottom w:val="single" w:sz="4" w:space="0" w:color="auto"/>
              <w:right w:val="single" w:sz="4" w:space="0" w:color="auto"/>
            </w:tcBorders>
            <w:noWrap/>
          </w:tcPr>
          <w:p w14:paraId="41D42C5D" w14:textId="006BEA93" w:rsidR="00EA45B0" w:rsidRDefault="00EA45B0" w:rsidP="00EA45B0">
            <w:pPr>
              <w:jc w:val="right"/>
              <w:rPr>
                <w:rFonts w:cs="Arial"/>
                <w:color w:val="454545"/>
                <w:sz w:val="16"/>
                <w:szCs w:val="16"/>
              </w:rPr>
            </w:pPr>
            <w:r>
              <w:rPr>
                <w:rFonts w:ascii="Arial" w:hAnsi="Arial" w:cs="Arial"/>
                <w:color w:val="454545"/>
                <w:sz w:val="16"/>
                <w:szCs w:val="16"/>
              </w:rPr>
              <w:t>1</w:t>
            </w:r>
          </w:p>
        </w:tc>
      </w:tr>
      <w:tr w:rsidR="00EA45B0" w:rsidRPr="00DC6265" w14:paraId="08EE64EB"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14DF92BD" w14:textId="324433AD" w:rsidR="00EA45B0" w:rsidRDefault="00EA45B0" w:rsidP="00EA45B0">
            <w:pPr>
              <w:rPr>
                <w:rFonts w:cs="Arial"/>
                <w:color w:val="454545"/>
                <w:sz w:val="16"/>
                <w:szCs w:val="16"/>
              </w:rPr>
            </w:pPr>
            <w:r>
              <w:rPr>
                <w:rFonts w:ascii="Arial" w:hAnsi="Arial" w:cs="Arial"/>
                <w:color w:val="454545"/>
                <w:sz w:val="16"/>
                <w:szCs w:val="16"/>
              </w:rPr>
              <w:t>SHCKRNK5</w:t>
            </w:r>
          </w:p>
        </w:tc>
        <w:tc>
          <w:tcPr>
            <w:tcW w:w="2448" w:type="dxa"/>
            <w:tcBorders>
              <w:top w:val="single" w:sz="4" w:space="0" w:color="auto"/>
              <w:bottom w:val="single" w:sz="4" w:space="0" w:color="auto"/>
            </w:tcBorders>
            <w:noWrap/>
          </w:tcPr>
          <w:p w14:paraId="600D2291" w14:textId="148430C3" w:rsidR="00EA45B0" w:rsidRDefault="00EA45B0" w:rsidP="00EA45B0">
            <w:pPr>
              <w:rPr>
                <w:rFonts w:cs="Arial"/>
                <w:color w:val="454545"/>
                <w:sz w:val="16"/>
                <w:szCs w:val="16"/>
              </w:rPr>
            </w:pPr>
            <w:r>
              <w:rPr>
                <w:rFonts w:ascii="Arial" w:hAnsi="Arial" w:cs="Arial"/>
                <w:color w:val="454545"/>
                <w:sz w:val="16"/>
                <w:szCs w:val="16"/>
              </w:rPr>
              <w:t>6270__C</w:t>
            </w:r>
          </w:p>
        </w:tc>
        <w:tc>
          <w:tcPr>
            <w:tcW w:w="1584" w:type="dxa"/>
            <w:tcBorders>
              <w:top w:val="single" w:sz="4" w:space="0" w:color="auto"/>
              <w:bottom w:val="single" w:sz="4" w:space="0" w:color="auto"/>
            </w:tcBorders>
            <w:noWrap/>
          </w:tcPr>
          <w:p w14:paraId="72F40092" w14:textId="397DB418" w:rsidR="00EA45B0" w:rsidRDefault="00EA45B0" w:rsidP="00EA45B0">
            <w:pPr>
              <w:rPr>
                <w:rFonts w:cs="Arial"/>
                <w:color w:val="454545"/>
                <w:sz w:val="16"/>
                <w:szCs w:val="16"/>
              </w:rPr>
            </w:pPr>
            <w:r>
              <w:rPr>
                <w:rFonts w:ascii="Arial" w:hAnsi="Arial" w:cs="Arial"/>
                <w:color w:val="454545"/>
                <w:sz w:val="16"/>
                <w:szCs w:val="16"/>
              </w:rPr>
              <w:t>WGROB</w:t>
            </w:r>
          </w:p>
        </w:tc>
        <w:tc>
          <w:tcPr>
            <w:tcW w:w="1354" w:type="dxa"/>
            <w:tcBorders>
              <w:top w:val="single" w:sz="4" w:space="0" w:color="auto"/>
              <w:bottom w:val="single" w:sz="4" w:space="0" w:color="auto"/>
            </w:tcBorders>
            <w:noWrap/>
          </w:tcPr>
          <w:p w14:paraId="15C6D076" w14:textId="1C5957BF" w:rsidR="00EA45B0" w:rsidRDefault="00EA45B0" w:rsidP="00EA45B0">
            <w:pPr>
              <w:rPr>
                <w:rFonts w:cs="Arial"/>
                <w:color w:val="454545"/>
                <w:sz w:val="16"/>
                <w:szCs w:val="16"/>
              </w:rPr>
            </w:pPr>
            <w:r>
              <w:rPr>
                <w:rFonts w:ascii="Arial" w:hAnsi="Arial" w:cs="Arial"/>
                <w:color w:val="454545"/>
                <w:sz w:val="16"/>
                <w:szCs w:val="16"/>
              </w:rPr>
              <w:t>BLMND</w:t>
            </w:r>
          </w:p>
        </w:tc>
        <w:tc>
          <w:tcPr>
            <w:tcW w:w="1656" w:type="dxa"/>
            <w:tcBorders>
              <w:top w:val="single" w:sz="4" w:space="0" w:color="auto"/>
              <w:bottom w:val="single" w:sz="4" w:space="0" w:color="auto"/>
              <w:right w:val="single" w:sz="4" w:space="0" w:color="auto"/>
            </w:tcBorders>
            <w:noWrap/>
          </w:tcPr>
          <w:p w14:paraId="0737F63E" w14:textId="3FB0DB6F" w:rsidR="00EA45B0" w:rsidRDefault="00EA45B0" w:rsidP="00EA45B0">
            <w:pPr>
              <w:jc w:val="right"/>
              <w:rPr>
                <w:rFonts w:cs="Arial"/>
                <w:color w:val="454545"/>
                <w:sz w:val="16"/>
                <w:szCs w:val="16"/>
              </w:rPr>
            </w:pPr>
            <w:r>
              <w:rPr>
                <w:rFonts w:ascii="Arial" w:hAnsi="Arial" w:cs="Arial"/>
                <w:color w:val="454545"/>
                <w:sz w:val="16"/>
                <w:szCs w:val="16"/>
              </w:rPr>
              <w:t>1</w:t>
            </w:r>
          </w:p>
        </w:tc>
      </w:tr>
      <w:tr w:rsidR="00EA45B0" w:rsidRPr="00DC6265" w14:paraId="387F56A0"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3CA24E48" w14:textId="4EBED04A" w:rsidR="00EA45B0" w:rsidRDefault="00EA45B0" w:rsidP="00EA45B0">
            <w:pPr>
              <w:rPr>
                <w:rFonts w:cs="Arial"/>
                <w:color w:val="454545"/>
                <w:sz w:val="16"/>
                <w:szCs w:val="16"/>
              </w:rPr>
            </w:pPr>
            <w:r>
              <w:rPr>
                <w:rFonts w:ascii="Arial" w:hAnsi="Arial" w:cs="Arial"/>
                <w:color w:val="454545"/>
                <w:sz w:val="16"/>
                <w:szCs w:val="16"/>
              </w:rPr>
              <w:t>SWRDYN8</w:t>
            </w:r>
          </w:p>
        </w:tc>
        <w:tc>
          <w:tcPr>
            <w:tcW w:w="2448" w:type="dxa"/>
            <w:tcBorders>
              <w:top w:val="single" w:sz="4" w:space="0" w:color="auto"/>
              <w:bottom w:val="single" w:sz="4" w:space="0" w:color="auto"/>
            </w:tcBorders>
            <w:noWrap/>
          </w:tcPr>
          <w:p w14:paraId="39A201DD" w14:textId="65B375AB" w:rsidR="00EA45B0" w:rsidRDefault="00EA45B0" w:rsidP="00EA45B0">
            <w:pPr>
              <w:rPr>
                <w:rFonts w:cs="Arial"/>
                <w:color w:val="454545"/>
                <w:sz w:val="16"/>
                <w:szCs w:val="16"/>
              </w:rPr>
            </w:pPr>
            <w:r>
              <w:rPr>
                <w:rFonts w:ascii="Arial" w:hAnsi="Arial" w:cs="Arial"/>
                <w:color w:val="454545"/>
                <w:sz w:val="16"/>
                <w:szCs w:val="16"/>
              </w:rPr>
              <w:t>AE_WC_04_A</w:t>
            </w:r>
          </w:p>
        </w:tc>
        <w:tc>
          <w:tcPr>
            <w:tcW w:w="1584" w:type="dxa"/>
            <w:tcBorders>
              <w:top w:val="single" w:sz="4" w:space="0" w:color="auto"/>
              <w:bottom w:val="single" w:sz="4" w:space="0" w:color="auto"/>
            </w:tcBorders>
            <w:noWrap/>
          </w:tcPr>
          <w:p w14:paraId="172E4FBB" w14:textId="528BA877" w:rsidR="00EA45B0" w:rsidRDefault="00EA45B0" w:rsidP="00EA45B0">
            <w:pPr>
              <w:rPr>
                <w:rFonts w:cs="Arial"/>
                <w:color w:val="454545"/>
                <w:sz w:val="16"/>
                <w:szCs w:val="16"/>
              </w:rPr>
            </w:pPr>
            <w:r>
              <w:rPr>
                <w:rFonts w:ascii="Arial" w:hAnsi="Arial" w:cs="Arial"/>
                <w:color w:val="454545"/>
                <w:sz w:val="16"/>
                <w:szCs w:val="16"/>
              </w:rPr>
              <w:t>WC</w:t>
            </w:r>
          </w:p>
        </w:tc>
        <w:tc>
          <w:tcPr>
            <w:tcW w:w="1354" w:type="dxa"/>
            <w:tcBorders>
              <w:top w:val="single" w:sz="4" w:space="0" w:color="auto"/>
              <w:bottom w:val="single" w:sz="4" w:space="0" w:color="auto"/>
            </w:tcBorders>
            <w:noWrap/>
          </w:tcPr>
          <w:p w14:paraId="66B5879B" w14:textId="4930D8EE" w:rsidR="00EA45B0" w:rsidRDefault="00EA45B0" w:rsidP="00EA45B0">
            <w:pPr>
              <w:rPr>
                <w:rFonts w:cs="Arial"/>
                <w:color w:val="454545"/>
                <w:sz w:val="16"/>
                <w:szCs w:val="16"/>
              </w:rPr>
            </w:pPr>
            <w:r>
              <w:rPr>
                <w:rFonts w:ascii="Arial" w:hAnsi="Arial" w:cs="Arial"/>
                <w:color w:val="454545"/>
                <w:sz w:val="16"/>
                <w:szCs w:val="16"/>
              </w:rPr>
              <w:t>AE</w:t>
            </w:r>
          </w:p>
        </w:tc>
        <w:tc>
          <w:tcPr>
            <w:tcW w:w="1656" w:type="dxa"/>
            <w:tcBorders>
              <w:top w:val="single" w:sz="4" w:space="0" w:color="auto"/>
              <w:bottom w:val="single" w:sz="4" w:space="0" w:color="auto"/>
              <w:right w:val="single" w:sz="4" w:space="0" w:color="auto"/>
            </w:tcBorders>
            <w:noWrap/>
          </w:tcPr>
          <w:p w14:paraId="5D203ADF" w14:textId="5F3B9AF8" w:rsidR="00EA45B0" w:rsidRDefault="00EA45B0" w:rsidP="00EA45B0">
            <w:pPr>
              <w:jc w:val="right"/>
              <w:rPr>
                <w:rFonts w:cs="Arial"/>
                <w:color w:val="454545"/>
                <w:sz w:val="16"/>
                <w:szCs w:val="16"/>
              </w:rPr>
            </w:pPr>
            <w:r>
              <w:rPr>
                <w:rFonts w:ascii="Arial" w:hAnsi="Arial" w:cs="Arial"/>
                <w:color w:val="454545"/>
                <w:sz w:val="16"/>
                <w:szCs w:val="16"/>
              </w:rPr>
              <w:t>1</w:t>
            </w:r>
          </w:p>
        </w:tc>
      </w:tr>
      <w:tr w:rsidR="00EA45B0" w:rsidRPr="00DC6265" w14:paraId="7B1DCCF5"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082B1B42" w14:textId="17F204FA" w:rsidR="00EA45B0" w:rsidRDefault="00EA45B0" w:rsidP="00EA45B0">
            <w:pPr>
              <w:rPr>
                <w:rFonts w:cs="Arial"/>
                <w:color w:val="454545"/>
                <w:sz w:val="16"/>
                <w:szCs w:val="16"/>
              </w:rPr>
            </w:pPr>
            <w:r>
              <w:rPr>
                <w:rFonts w:ascii="Arial" w:hAnsi="Arial" w:cs="Arial"/>
                <w:color w:val="454545"/>
                <w:sz w:val="16"/>
                <w:szCs w:val="16"/>
              </w:rPr>
              <w:t>SPAUSAR8</w:t>
            </w:r>
          </w:p>
        </w:tc>
        <w:tc>
          <w:tcPr>
            <w:tcW w:w="2448" w:type="dxa"/>
            <w:tcBorders>
              <w:top w:val="single" w:sz="4" w:space="0" w:color="auto"/>
              <w:bottom w:val="single" w:sz="4" w:space="0" w:color="auto"/>
            </w:tcBorders>
            <w:noWrap/>
          </w:tcPr>
          <w:p w14:paraId="78C1725D" w14:textId="682FB11E" w:rsidR="00EA45B0" w:rsidRDefault="00EA45B0" w:rsidP="00EA45B0">
            <w:pPr>
              <w:rPr>
                <w:rFonts w:cs="Arial"/>
                <w:color w:val="454545"/>
                <w:sz w:val="16"/>
                <w:szCs w:val="16"/>
              </w:rPr>
            </w:pPr>
            <w:r>
              <w:rPr>
                <w:rFonts w:ascii="Arial" w:hAnsi="Arial" w:cs="Arial"/>
                <w:color w:val="454545"/>
                <w:sz w:val="16"/>
                <w:szCs w:val="16"/>
              </w:rPr>
              <w:t>BENFIC_REDCRE1_1</w:t>
            </w:r>
          </w:p>
        </w:tc>
        <w:tc>
          <w:tcPr>
            <w:tcW w:w="1584" w:type="dxa"/>
            <w:tcBorders>
              <w:top w:val="single" w:sz="4" w:space="0" w:color="auto"/>
              <w:bottom w:val="single" w:sz="4" w:space="0" w:color="auto"/>
            </w:tcBorders>
            <w:noWrap/>
          </w:tcPr>
          <w:p w14:paraId="304D4D40" w14:textId="1B36D530" w:rsidR="00EA45B0" w:rsidRDefault="00EA45B0" w:rsidP="00EA45B0">
            <w:pPr>
              <w:rPr>
                <w:rFonts w:cs="Arial"/>
                <w:color w:val="454545"/>
                <w:sz w:val="16"/>
                <w:szCs w:val="16"/>
              </w:rPr>
            </w:pPr>
            <w:r>
              <w:rPr>
                <w:rFonts w:ascii="Arial" w:hAnsi="Arial" w:cs="Arial"/>
                <w:color w:val="454545"/>
                <w:sz w:val="16"/>
                <w:szCs w:val="16"/>
              </w:rPr>
              <w:t>REDCREEK</w:t>
            </w:r>
          </w:p>
        </w:tc>
        <w:tc>
          <w:tcPr>
            <w:tcW w:w="1354" w:type="dxa"/>
            <w:tcBorders>
              <w:top w:val="single" w:sz="4" w:space="0" w:color="auto"/>
              <w:bottom w:val="single" w:sz="4" w:space="0" w:color="auto"/>
            </w:tcBorders>
            <w:noWrap/>
          </w:tcPr>
          <w:p w14:paraId="209966A5" w14:textId="2DA084DD" w:rsidR="00EA45B0" w:rsidRDefault="00EA45B0" w:rsidP="00EA45B0">
            <w:pPr>
              <w:rPr>
                <w:rFonts w:cs="Arial"/>
                <w:color w:val="454545"/>
                <w:sz w:val="16"/>
                <w:szCs w:val="16"/>
              </w:rPr>
            </w:pPr>
            <w:r>
              <w:rPr>
                <w:rFonts w:ascii="Arial" w:hAnsi="Arial" w:cs="Arial"/>
                <w:color w:val="454545"/>
                <w:sz w:val="16"/>
                <w:szCs w:val="16"/>
              </w:rPr>
              <w:t>BENFICKL</w:t>
            </w:r>
          </w:p>
        </w:tc>
        <w:tc>
          <w:tcPr>
            <w:tcW w:w="1656" w:type="dxa"/>
            <w:tcBorders>
              <w:top w:val="single" w:sz="4" w:space="0" w:color="auto"/>
              <w:bottom w:val="single" w:sz="4" w:space="0" w:color="auto"/>
              <w:right w:val="single" w:sz="4" w:space="0" w:color="auto"/>
            </w:tcBorders>
            <w:noWrap/>
          </w:tcPr>
          <w:p w14:paraId="38038BFA" w14:textId="1EA5D293" w:rsidR="00EA45B0" w:rsidRDefault="00EA45B0" w:rsidP="00EA45B0">
            <w:pPr>
              <w:jc w:val="right"/>
              <w:rPr>
                <w:rFonts w:cs="Arial"/>
                <w:color w:val="454545"/>
                <w:sz w:val="16"/>
                <w:szCs w:val="16"/>
              </w:rPr>
            </w:pPr>
            <w:r>
              <w:rPr>
                <w:rFonts w:ascii="Arial" w:hAnsi="Arial" w:cs="Arial"/>
                <w:color w:val="454545"/>
                <w:sz w:val="16"/>
                <w:szCs w:val="16"/>
              </w:rPr>
              <w:t>1</w:t>
            </w:r>
          </w:p>
        </w:tc>
      </w:tr>
      <w:tr w:rsidR="00EA45B0" w:rsidRPr="00DC6265" w14:paraId="379948EE"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414CDCB9" w14:textId="4AF439C6" w:rsidR="00EA45B0" w:rsidRDefault="00EA45B0" w:rsidP="00EA45B0">
            <w:pPr>
              <w:rPr>
                <w:rFonts w:cs="Arial"/>
                <w:color w:val="454545"/>
                <w:sz w:val="16"/>
                <w:szCs w:val="16"/>
              </w:rPr>
            </w:pPr>
            <w:r>
              <w:rPr>
                <w:rFonts w:ascii="Arial" w:hAnsi="Arial" w:cs="Arial"/>
                <w:color w:val="454545"/>
                <w:sz w:val="16"/>
                <w:szCs w:val="16"/>
              </w:rPr>
              <w:t>SCRDLOF9</w:t>
            </w:r>
          </w:p>
        </w:tc>
        <w:tc>
          <w:tcPr>
            <w:tcW w:w="2448" w:type="dxa"/>
            <w:tcBorders>
              <w:top w:val="single" w:sz="4" w:space="0" w:color="auto"/>
              <w:bottom w:val="single" w:sz="4" w:space="0" w:color="auto"/>
            </w:tcBorders>
            <w:noWrap/>
          </w:tcPr>
          <w:p w14:paraId="3CBC79A7" w14:textId="7605A232" w:rsidR="00EA45B0" w:rsidRDefault="00EA45B0" w:rsidP="00EA45B0">
            <w:pPr>
              <w:rPr>
                <w:rFonts w:cs="Arial"/>
                <w:color w:val="454545"/>
                <w:sz w:val="16"/>
                <w:szCs w:val="16"/>
              </w:rPr>
            </w:pPr>
            <w:r>
              <w:rPr>
                <w:rFonts w:ascii="Arial" w:hAnsi="Arial" w:cs="Arial"/>
                <w:color w:val="454545"/>
                <w:sz w:val="16"/>
                <w:szCs w:val="16"/>
              </w:rPr>
              <w:t>BOW_FMR1</w:t>
            </w:r>
          </w:p>
        </w:tc>
        <w:tc>
          <w:tcPr>
            <w:tcW w:w="1584" w:type="dxa"/>
            <w:tcBorders>
              <w:top w:val="single" w:sz="4" w:space="0" w:color="auto"/>
              <w:bottom w:val="single" w:sz="4" w:space="0" w:color="auto"/>
            </w:tcBorders>
            <w:noWrap/>
          </w:tcPr>
          <w:p w14:paraId="2593CA58" w14:textId="2BABD251" w:rsidR="00EA45B0" w:rsidRDefault="00EA45B0" w:rsidP="00EA45B0">
            <w:pPr>
              <w:rPr>
                <w:rFonts w:cs="Arial"/>
                <w:color w:val="454545"/>
                <w:sz w:val="16"/>
                <w:szCs w:val="16"/>
              </w:rPr>
            </w:pPr>
            <w:r>
              <w:rPr>
                <w:rFonts w:ascii="Arial" w:hAnsi="Arial" w:cs="Arial"/>
                <w:color w:val="454545"/>
                <w:sz w:val="16"/>
                <w:szCs w:val="16"/>
              </w:rPr>
              <w:t>BOW</w:t>
            </w:r>
          </w:p>
        </w:tc>
        <w:tc>
          <w:tcPr>
            <w:tcW w:w="1354" w:type="dxa"/>
            <w:tcBorders>
              <w:top w:val="single" w:sz="4" w:space="0" w:color="auto"/>
              <w:bottom w:val="single" w:sz="4" w:space="0" w:color="auto"/>
            </w:tcBorders>
            <w:noWrap/>
          </w:tcPr>
          <w:p w14:paraId="31C6612B" w14:textId="76ED9870" w:rsidR="00EA45B0" w:rsidRDefault="00EA45B0" w:rsidP="00EA45B0">
            <w:pPr>
              <w:rPr>
                <w:rFonts w:cs="Arial"/>
                <w:color w:val="454545"/>
                <w:sz w:val="16"/>
                <w:szCs w:val="16"/>
              </w:rPr>
            </w:pPr>
            <w:r>
              <w:rPr>
                <w:rFonts w:ascii="Arial" w:hAnsi="Arial" w:cs="Arial"/>
                <w:color w:val="454545"/>
                <w:sz w:val="16"/>
                <w:szCs w:val="16"/>
              </w:rPr>
              <w:t>BOW</w:t>
            </w:r>
          </w:p>
        </w:tc>
        <w:tc>
          <w:tcPr>
            <w:tcW w:w="1656" w:type="dxa"/>
            <w:tcBorders>
              <w:top w:val="single" w:sz="4" w:space="0" w:color="auto"/>
              <w:bottom w:val="single" w:sz="4" w:space="0" w:color="auto"/>
              <w:right w:val="single" w:sz="4" w:space="0" w:color="auto"/>
            </w:tcBorders>
            <w:noWrap/>
          </w:tcPr>
          <w:p w14:paraId="228A883D" w14:textId="11164C5B" w:rsidR="00EA45B0" w:rsidRDefault="00EA45B0" w:rsidP="00EA45B0">
            <w:pPr>
              <w:jc w:val="right"/>
              <w:rPr>
                <w:rFonts w:cs="Arial"/>
                <w:color w:val="454545"/>
                <w:sz w:val="16"/>
                <w:szCs w:val="16"/>
              </w:rPr>
            </w:pPr>
            <w:r>
              <w:rPr>
                <w:rFonts w:ascii="Arial" w:hAnsi="Arial" w:cs="Arial"/>
                <w:color w:val="454545"/>
                <w:sz w:val="16"/>
                <w:szCs w:val="16"/>
              </w:rPr>
              <w:t>1</w:t>
            </w:r>
          </w:p>
        </w:tc>
      </w:tr>
      <w:tr w:rsidR="00EA45B0" w:rsidRPr="00DC6265" w14:paraId="2F3AC278"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0E8F91DB" w14:textId="72A99134" w:rsidR="00EA45B0" w:rsidRDefault="00EA45B0" w:rsidP="00EA45B0">
            <w:pPr>
              <w:rPr>
                <w:rFonts w:cs="Arial"/>
                <w:color w:val="454545"/>
                <w:sz w:val="16"/>
                <w:szCs w:val="16"/>
              </w:rPr>
            </w:pPr>
            <w:r>
              <w:rPr>
                <w:rFonts w:ascii="Arial" w:hAnsi="Arial" w:cs="Arial"/>
                <w:color w:val="454545"/>
                <w:sz w:val="16"/>
                <w:szCs w:val="16"/>
              </w:rPr>
              <w:t>SPHRCTR5</w:t>
            </w:r>
          </w:p>
        </w:tc>
        <w:tc>
          <w:tcPr>
            <w:tcW w:w="2448" w:type="dxa"/>
            <w:tcBorders>
              <w:top w:val="single" w:sz="4" w:space="0" w:color="auto"/>
              <w:bottom w:val="single" w:sz="4" w:space="0" w:color="auto"/>
            </w:tcBorders>
            <w:noWrap/>
          </w:tcPr>
          <w:p w14:paraId="34DB254C" w14:textId="6D072D03" w:rsidR="00EA45B0" w:rsidRDefault="00EA45B0" w:rsidP="00EA45B0">
            <w:pPr>
              <w:rPr>
                <w:rFonts w:cs="Arial"/>
                <w:color w:val="454545"/>
                <w:sz w:val="16"/>
                <w:szCs w:val="16"/>
              </w:rPr>
            </w:pPr>
            <w:r>
              <w:rPr>
                <w:rFonts w:ascii="Arial" w:hAnsi="Arial" w:cs="Arial"/>
                <w:color w:val="454545"/>
                <w:sz w:val="16"/>
                <w:szCs w:val="16"/>
              </w:rPr>
              <w:t>CV_LH_03_A</w:t>
            </w:r>
          </w:p>
        </w:tc>
        <w:tc>
          <w:tcPr>
            <w:tcW w:w="1584" w:type="dxa"/>
            <w:tcBorders>
              <w:top w:val="single" w:sz="4" w:space="0" w:color="auto"/>
              <w:bottom w:val="single" w:sz="4" w:space="0" w:color="auto"/>
            </w:tcBorders>
            <w:noWrap/>
          </w:tcPr>
          <w:p w14:paraId="5632AAED" w14:textId="6838A75F" w:rsidR="00EA45B0" w:rsidRDefault="00EA45B0" w:rsidP="00EA45B0">
            <w:pPr>
              <w:rPr>
                <w:rFonts w:cs="Arial"/>
                <w:color w:val="454545"/>
                <w:sz w:val="16"/>
                <w:szCs w:val="16"/>
              </w:rPr>
            </w:pPr>
            <w:r>
              <w:rPr>
                <w:rFonts w:ascii="Arial" w:hAnsi="Arial" w:cs="Arial"/>
                <w:color w:val="454545"/>
                <w:sz w:val="16"/>
                <w:szCs w:val="16"/>
              </w:rPr>
              <w:t>LH</w:t>
            </w:r>
          </w:p>
        </w:tc>
        <w:tc>
          <w:tcPr>
            <w:tcW w:w="1354" w:type="dxa"/>
            <w:tcBorders>
              <w:top w:val="single" w:sz="4" w:space="0" w:color="auto"/>
              <w:bottom w:val="single" w:sz="4" w:space="0" w:color="auto"/>
            </w:tcBorders>
            <w:noWrap/>
          </w:tcPr>
          <w:p w14:paraId="70D42986" w14:textId="3AEA00A2" w:rsidR="00EA45B0" w:rsidRDefault="00EA45B0" w:rsidP="00EA45B0">
            <w:pPr>
              <w:rPr>
                <w:rFonts w:cs="Arial"/>
                <w:color w:val="454545"/>
                <w:sz w:val="16"/>
                <w:szCs w:val="16"/>
              </w:rPr>
            </w:pPr>
            <w:r>
              <w:rPr>
                <w:rFonts w:ascii="Arial" w:hAnsi="Arial" w:cs="Arial"/>
                <w:color w:val="454545"/>
                <w:sz w:val="16"/>
                <w:szCs w:val="16"/>
              </w:rPr>
              <w:t>CV</w:t>
            </w:r>
          </w:p>
        </w:tc>
        <w:tc>
          <w:tcPr>
            <w:tcW w:w="1656" w:type="dxa"/>
            <w:tcBorders>
              <w:top w:val="single" w:sz="4" w:space="0" w:color="auto"/>
              <w:bottom w:val="single" w:sz="4" w:space="0" w:color="auto"/>
              <w:right w:val="single" w:sz="4" w:space="0" w:color="auto"/>
            </w:tcBorders>
            <w:noWrap/>
          </w:tcPr>
          <w:p w14:paraId="1649FB4F" w14:textId="7E88532F" w:rsidR="00EA45B0" w:rsidRDefault="00EA45B0" w:rsidP="00EA45B0">
            <w:pPr>
              <w:jc w:val="right"/>
              <w:rPr>
                <w:rFonts w:cs="Arial"/>
                <w:color w:val="454545"/>
                <w:sz w:val="16"/>
                <w:szCs w:val="16"/>
              </w:rPr>
            </w:pPr>
            <w:r>
              <w:rPr>
                <w:rFonts w:ascii="Arial" w:hAnsi="Arial" w:cs="Arial"/>
                <w:color w:val="454545"/>
                <w:sz w:val="16"/>
                <w:szCs w:val="16"/>
              </w:rPr>
              <w:t>1</w:t>
            </w:r>
          </w:p>
        </w:tc>
      </w:tr>
      <w:tr w:rsidR="00EA45B0" w:rsidRPr="00DC6265" w14:paraId="30BE1112"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7C4334FB" w14:textId="5665BEB5" w:rsidR="00EA45B0" w:rsidRDefault="00EA45B0" w:rsidP="00EA45B0">
            <w:pPr>
              <w:rPr>
                <w:rFonts w:cs="Arial"/>
                <w:color w:val="454545"/>
                <w:sz w:val="16"/>
                <w:szCs w:val="16"/>
              </w:rPr>
            </w:pPr>
            <w:r>
              <w:rPr>
                <w:rFonts w:ascii="Arial" w:hAnsi="Arial" w:cs="Arial"/>
                <w:color w:val="454545"/>
                <w:sz w:val="16"/>
                <w:szCs w:val="16"/>
              </w:rPr>
              <w:t>SBRAHAM8</w:t>
            </w:r>
          </w:p>
        </w:tc>
        <w:tc>
          <w:tcPr>
            <w:tcW w:w="2448" w:type="dxa"/>
            <w:tcBorders>
              <w:top w:val="single" w:sz="4" w:space="0" w:color="auto"/>
              <w:bottom w:val="single" w:sz="4" w:space="0" w:color="auto"/>
            </w:tcBorders>
            <w:noWrap/>
          </w:tcPr>
          <w:p w14:paraId="395474A6" w14:textId="2039B431" w:rsidR="00EA45B0" w:rsidRDefault="00EA45B0" w:rsidP="00EA45B0">
            <w:pPr>
              <w:rPr>
                <w:rFonts w:cs="Arial"/>
                <w:color w:val="454545"/>
                <w:sz w:val="16"/>
                <w:szCs w:val="16"/>
              </w:rPr>
            </w:pPr>
            <w:r>
              <w:rPr>
                <w:rFonts w:ascii="Arial" w:hAnsi="Arial" w:cs="Arial"/>
                <w:color w:val="454545"/>
                <w:sz w:val="16"/>
                <w:szCs w:val="16"/>
              </w:rPr>
              <w:t>EAGLHY_MAVERI1_1</w:t>
            </w:r>
          </w:p>
        </w:tc>
        <w:tc>
          <w:tcPr>
            <w:tcW w:w="1584" w:type="dxa"/>
            <w:tcBorders>
              <w:top w:val="single" w:sz="4" w:space="0" w:color="auto"/>
              <w:bottom w:val="single" w:sz="4" w:space="0" w:color="auto"/>
            </w:tcBorders>
            <w:noWrap/>
          </w:tcPr>
          <w:p w14:paraId="780BDAB2" w14:textId="1E4227D2" w:rsidR="00EA45B0" w:rsidRDefault="00EA45B0" w:rsidP="00EA45B0">
            <w:pPr>
              <w:rPr>
                <w:rFonts w:cs="Arial"/>
                <w:color w:val="454545"/>
                <w:sz w:val="16"/>
                <w:szCs w:val="16"/>
              </w:rPr>
            </w:pPr>
            <w:r>
              <w:rPr>
                <w:rFonts w:ascii="Arial" w:hAnsi="Arial" w:cs="Arial"/>
                <w:color w:val="454545"/>
                <w:sz w:val="16"/>
                <w:szCs w:val="16"/>
              </w:rPr>
              <w:t>MAVERICK</w:t>
            </w:r>
          </w:p>
        </w:tc>
        <w:tc>
          <w:tcPr>
            <w:tcW w:w="1354" w:type="dxa"/>
            <w:tcBorders>
              <w:top w:val="single" w:sz="4" w:space="0" w:color="auto"/>
              <w:bottom w:val="single" w:sz="4" w:space="0" w:color="auto"/>
            </w:tcBorders>
            <w:noWrap/>
          </w:tcPr>
          <w:p w14:paraId="79D1C90F" w14:textId="3CEB7100" w:rsidR="00EA45B0" w:rsidRDefault="00EA45B0" w:rsidP="00EA45B0">
            <w:pPr>
              <w:rPr>
                <w:rFonts w:cs="Arial"/>
                <w:color w:val="454545"/>
                <w:sz w:val="16"/>
                <w:szCs w:val="16"/>
              </w:rPr>
            </w:pPr>
            <w:r>
              <w:rPr>
                <w:rFonts w:ascii="Arial" w:hAnsi="Arial" w:cs="Arial"/>
                <w:color w:val="454545"/>
                <w:sz w:val="16"/>
                <w:szCs w:val="16"/>
              </w:rPr>
              <w:t>EAGLHYTP</w:t>
            </w:r>
          </w:p>
        </w:tc>
        <w:tc>
          <w:tcPr>
            <w:tcW w:w="1656" w:type="dxa"/>
            <w:tcBorders>
              <w:top w:val="single" w:sz="4" w:space="0" w:color="auto"/>
              <w:bottom w:val="single" w:sz="4" w:space="0" w:color="auto"/>
              <w:right w:val="single" w:sz="4" w:space="0" w:color="auto"/>
            </w:tcBorders>
            <w:noWrap/>
          </w:tcPr>
          <w:p w14:paraId="001B41F5" w14:textId="4E594C23" w:rsidR="00EA45B0" w:rsidRDefault="00EA45B0" w:rsidP="00EA45B0">
            <w:pPr>
              <w:jc w:val="right"/>
              <w:rPr>
                <w:rFonts w:cs="Arial"/>
                <w:color w:val="454545"/>
                <w:sz w:val="16"/>
                <w:szCs w:val="16"/>
              </w:rPr>
            </w:pPr>
            <w:r>
              <w:rPr>
                <w:rFonts w:ascii="Arial" w:hAnsi="Arial" w:cs="Arial"/>
                <w:color w:val="454545"/>
                <w:sz w:val="16"/>
                <w:szCs w:val="16"/>
              </w:rPr>
              <w:t>1</w:t>
            </w:r>
          </w:p>
        </w:tc>
      </w:tr>
      <w:tr w:rsidR="00EA45B0" w:rsidRPr="00DC6265" w14:paraId="3E5E4DE0"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06A1BACF" w14:textId="4754E80C" w:rsidR="00EA45B0" w:rsidRDefault="00EA45B0" w:rsidP="00EA45B0">
            <w:pPr>
              <w:rPr>
                <w:rFonts w:cs="Arial"/>
                <w:color w:val="454545"/>
                <w:sz w:val="16"/>
                <w:szCs w:val="16"/>
              </w:rPr>
            </w:pPr>
            <w:r>
              <w:rPr>
                <w:rFonts w:ascii="Arial" w:hAnsi="Arial" w:cs="Arial"/>
                <w:color w:val="454545"/>
                <w:sz w:val="16"/>
                <w:szCs w:val="16"/>
              </w:rPr>
              <w:t>SPHRCTR5</w:t>
            </w:r>
          </w:p>
        </w:tc>
        <w:tc>
          <w:tcPr>
            <w:tcW w:w="2448" w:type="dxa"/>
            <w:tcBorders>
              <w:top w:val="single" w:sz="4" w:space="0" w:color="auto"/>
              <w:bottom w:val="single" w:sz="4" w:space="0" w:color="auto"/>
            </w:tcBorders>
            <w:noWrap/>
          </w:tcPr>
          <w:p w14:paraId="05883BD8" w14:textId="671F13A0" w:rsidR="00EA45B0" w:rsidRDefault="00EA45B0" w:rsidP="00EA45B0">
            <w:pPr>
              <w:rPr>
                <w:rFonts w:cs="Arial"/>
                <w:color w:val="454545"/>
                <w:sz w:val="16"/>
                <w:szCs w:val="16"/>
              </w:rPr>
            </w:pPr>
            <w:r>
              <w:rPr>
                <w:rFonts w:ascii="Arial" w:hAnsi="Arial" w:cs="Arial"/>
                <w:color w:val="454545"/>
                <w:sz w:val="16"/>
                <w:szCs w:val="16"/>
              </w:rPr>
              <w:t>EXNLH_03_A</w:t>
            </w:r>
          </w:p>
        </w:tc>
        <w:tc>
          <w:tcPr>
            <w:tcW w:w="1584" w:type="dxa"/>
            <w:tcBorders>
              <w:top w:val="single" w:sz="4" w:space="0" w:color="auto"/>
              <w:bottom w:val="single" w:sz="4" w:space="0" w:color="auto"/>
            </w:tcBorders>
            <w:noWrap/>
          </w:tcPr>
          <w:p w14:paraId="566C7A20" w14:textId="07A44120" w:rsidR="00EA45B0" w:rsidRDefault="00EA45B0" w:rsidP="00EA45B0">
            <w:pPr>
              <w:rPr>
                <w:rFonts w:cs="Arial"/>
                <w:color w:val="454545"/>
                <w:sz w:val="16"/>
                <w:szCs w:val="16"/>
              </w:rPr>
            </w:pPr>
            <w:r>
              <w:rPr>
                <w:rFonts w:ascii="Arial" w:hAnsi="Arial" w:cs="Arial"/>
                <w:color w:val="454545"/>
                <w:sz w:val="16"/>
                <w:szCs w:val="16"/>
              </w:rPr>
              <w:t>EXN</w:t>
            </w:r>
          </w:p>
        </w:tc>
        <w:tc>
          <w:tcPr>
            <w:tcW w:w="1354" w:type="dxa"/>
            <w:tcBorders>
              <w:top w:val="single" w:sz="4" w:space="0" w:color="auto"/>
              <w:bottom w:val="single" w:sz="4" w:space="0" w:color="auto"/>
            </w:tcBorders>
            <w:noWrap/>
          </w:tcPr>
          <w:p w14:paraId="1A96015B" w14:textId="4D539671" w:rsidR="00EA45B0" w:rsidRDefault="00EA45B0" w:rsidP="00EA45B0">
            <w:pPr>
              <w:rPr>
                <w:rFonts w:cs="Arial"/>
                <w:color w:val="454545"/>
                <w:sz w:val="16"/>
                <w:szCs w:val="16"/>
              </w:rPr>
            </w:pPr>
            <w:r>
              <w:rPr>
                <w:rFonts w:ascii="Arial" w:hAnsi="Arial" w:cs="Arial"/>
                <w:color w:val="454545"/>
                <w:sz w:val="16"/>
                <w:szCs w:val="16"/>
              </w:rPr>
              <w:t>LH</w:t>
            </w:r>
          </w:p>
        </w:tc>
        <w:tc>
          <w:tcPr>
            <w:tcW w:w="1656" w:type="dxa"/>
            <w:tcBorders>
              <w:top w:val="single" w:sz="4" w:space="0" w:color="auto"/>
              <w:bottom w:val="single" w:sz="4" w:space="0" w:color="auto"/>
              <w:right w:val="single" w:sz="4" w:space="0" w:color="auto"/>
            </w:tcBorders>
            <w:noWrap/>
          </w:tcPr>
          <w:p w14:paraId="07BED0D6" w14:textId="39B5CBFB" w:rsidR="00EA45B0" w:rsidRDefault="00EA45B0" w:rsidP="00EA45B0">
            <w:pPr>
              <w:jc w:val="right"/>
              <w:rPr>
                <w:rFonts w:cs="Arial"/>
                <w:color w:val="454545"/>
                <w:sz w:val="16"/>
                <w:szCs w:val="16"/>
              </w:rPr>
            </w:pPr>
            <w:r>
              <w:rPr>
                <w:rFonts w:ascii="Arial" w:hAnsi="Arial" w:cs="Arial"/>
                <w:color w:val="454545"/>
                <w:sz w:val="16"/>
                <w:szCs w:val="16"/>
              </w:rPr>
              <w:t>1</w:t>
            </w:r>
          </w:p>
        </w:tc>
      </w:tr>
      <w:tr w:rsidR="00EA45B0" w:rsidRPr="00DC6265" w14:paraId="306D4B94"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42DE63B1" w14:textId="7391ADE7" w:rsidR="00EA45B0" w:rsidRDefault="00EA45B0" w:rsidP="00EA45B0">
            <w:pPr>
              <w:rPr>
                <w:rFonts w:cs="Arial"/>
                <w:color w:val="454545"/>
                <w:sz w:val="16"/>
                <w:szCs w:val="16"/>
              </w:rPr>
            </w:pPr>
            <w:r>
              <w:rPr>
                <w:rFonts w:ascii="Arial" w:hAnsi="Arial" w:cs="Arial"/>
                <w:color w:val="454545"/>
                <w:sz w:val="16"/>
                <w:szCs w:val="16"/>
              </w:rPr>
              <w:t>BASE CASE</w:t>
            </w:r>
          </w:p>
        </w:tc>
        <w:tc>
          <w:tcPr>
            <w:tcW w:w="2448" w:type="dxa"/>
            <w:tcBorders>
              <w:top w:val="single" w:sz="4" w:space="0" w:color="auto"/>
              <w:bottom w:val="single" w:sz="4" w:space="0" w:color="auto"/>
            </w:tcBorders>
            <w:noWrap/>
          </w:tcPr>
          <w:p w14:paraId="68A3448E" w14:textId="69BDB413" w:rsidR="00EA45B0" w:rsidRDefault="00EA45B0" w:rsidP="00EA45B0">
            <w:pPr>
              <w:rPr>
                <w:rFonts w:cs="Arial"/>
                <w:color w:val="454545"/>
                <w:sz w:val="16"/>
                <w:szCs w:val="16"/>
              </w:rPr>
            </w:pPr>
            <w:r>
              <w:rPr>
                <w:rFonts w:ascii="Arial" w:hAnsi="Arial" w:cs="Arial"/>
                <w:color w:val="454545"/>
                <w:sz w:val="16"/>
                <w:szCs w:val="16"/>
              </w:rPr>
              <w:t>N_SHARPE_PS3</w:t>
            </w:r>
          </w:p>
        </w:tc>
        <w:tc>
          <w:tcPr>
            <w:tcW w:w="1584" w:type="dxa"/>
            <w:tcBorders>
              <w:top w:val="single" w:sz="4" w:space="0" w:color="auto"/>
              <w:bottom w:val="single" w:sz="4" w:space="0" w:color="auto"/>
            </w:tcBorders>
            <w:noWrap/>
          </w:tcPr>
          <w:p w14:paraId="5A89F1D2" w14:textId="293B2DDB" w:rsidR="00EA45B0" w:rsidRDefault="00EA45B0" w:rsidP="00EA45B0">
            <w:pPr>
              <w:rPr>
                <w:rFonts w:cs="Arial"/>
                <w:color w:val="454545"/>
                <w:sz w:val="16"/>
                <w:szCs w:val="16"/>
              </w:rPr>
            </w:pPr>
            <w:r>
              <w:rPr>
                <w:rFonts w:ascii="Arial" w:hAnsi="Arial" w:cs="Arial"/>
                <w:color w:val="454545"/>
                <w:sz w:val="16"/>
                <w:szCs w:val="16"/>
              </w:rPr>
              <w:t>N_SHARPE</w:t>
            </w:r>
          </w:p>
        </w:tc>
        <w:tc>
          <w:tcPr>
            <w:tcW w:w="1354" w:type="dxa"/>
            <w:tcBorders>
              <w:top w:val="single" w:sz="4" w:space="0" w:color="auto"/>
              <w:bottom w:val="single" w:sz="4" w:space="0" w:color="auto"/>
            </w:tcBorders>
            <w:noWrap/>
          </w:tcPr>
          <w:p w14:paraId="790EF740" w14:textId="5FA8A991" w:rsidR="00EA45B0" w:rsidRDefault="00EA45B0" w:rsidP="00EA45B0">
            <w:pPr>
              <w:rPr>
                <w:rFonts w:cs="Arial"/>
                <w:color w:val="454545"/>
                <w:sz w:val="16"/>
                <w:szCs w:val="16"/>
              </w:rPr>
            </w:pPr>
            <w:r>
              <w:rPr>
                <w:rFonts w:ascii="Arial" w:hAnsi="Arial" w:cs="Arial"/>
                <w:color w:val="454545"/>
                <w:sz w:val="16"/>
                <w:szCs w:val="16"/>
              </w:rPr>
              <w:t>N_SHARPE</w:t>
            </w:r>
          </w:p>
        </w:tc>
        <w:tc>
          <w:tcPr>
            <w:tcW w:w="1656" w:type="dxa"/>
            <w:tcBorders>
              <w:top w:val="single" w:sz="4" w:space="0" w:color="auto"/>
              <w:bottom w:val="single" w:sz="4" w:space="0" w:color="auto"/>
              <w:right w:val="single" w:sz="4" w:space="0" w:color="auto"/>
            </w:tcBorders>
            <w:noWrap/>
          </w:tcPr>
          <w:p w14:paraId="4E305D04" w14:textId="54D37555" w:rsidR="00EA45B0" w:rsidRDefault="00EA45B0" w:rsidP="00EA45B0">
            <w:pPr>
              <w:jc w:val="right"/>
              <w:rPr>
                <w:rFonts w:cs="Arial"/>
                <w:color w:val="454545"/>
                <w:sz w:val="16"/>
                <w:szCs w:val="16"/>
              </w:rPr>
            </w:pPr>
            <w:r>
              <w:rPr>
                <w:rFonts w:ascii="Arial" w:hAnsi="Arial" w:cs="Arial"/>
                <w:color w:val="454545"/>
                <w:sz w:val="16"/>
                <w:szCs w:val="16"/>
              </w:rPr>
              <w:t>1</w:t>
            </w:r>
          </w:p>
        </w:tc>
      </w:tr>
      <w:tr w:rsidR="00EA45B0" w:rsidRPr="00DC6265" w14:paraId="56474B48"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6BF94088" w14:textId="446D0501" w:rsidR="00EA45B0" w:rsidRDefault="00EA45B0" w:rsidP="00EA45B0">
            <w:pPr>
              <w:rPr>
                <w:rFonts w:cs="Arial"/>
                <w:color w:val="454545"/>
                <w:sz w:val="16"/>
                <w:szCs w:val="16"/>
              </w:rPr>
            </w:pPr>
            <w:r>
              <w:rPr>
                <w:rFonts w:ascii="Arial" w:hAnsi="Arial" w:cs="Arial"/>
                <w:color w:val="454545"/>
                <w:sz w:val="16"/>
                <w:szCs w:val="16"/>
              </w:rPr>
              <w:t>SNORODE5</w:t>
            </w:r>
          </w:p>
        </w:tc>
        <w:tc>
          <w:tcPr>
            <w:tcW w:w="2448" w:type="dxa"/>
            <w:tcBorders>
              <w:top w:val="single" w:sz="4" w:space="0" w:color="auto"/>
              <w:bottom w:val="single" w:sz="4" w:space="0" w:color="auto"/>
            </w:tcBorders>
            <w:noWrap/>
          </w:tcPr>
          <w:p w14:paraId="542DA474" w14:textId="4DE6ABC3" w:rsidR="00EA45B0" w:rsidRDefault="00EA45B0" w:rsidP="00EA45B0">
            <w:pPr>
              <w:rPr>
                <w:rFonts w:cs="Arial"/>
                <w:color w:val="454545"/>
                <w:sz w:val="16"/>
                <w:szCs w:val="16"/>
              </w:rPr>
            </w:pPr>
            <w:r>
              <w:rPr>
                <w:rFonts w:ascii="Arial" w:hAnsi="Arial" w:cs="Arial"/>
                <w:color w:val="454545"/>
                <w:sz w:val="16"/>
                <w:szCs w:val="16"/>
              </w:rPr>
              <w:t>PIGTAP_SOLSTI1_1</w:t>
            </w:r>
          </w:p>
        </w:tc>
        <w:tc>
          <w:tcPr>
            <w:tcW w:w="1584" w:type="dxa"/>
            <w:tcBorders>
              <w:top w:val="single" w:sz="4" w:space="0" w:color="auto"/>
              <w:bottom w:val="single" w:sz="4" w:space="0" w:color="auto"/>
            </w:tcBorders>
            <w:noWrap/>
          </w:tcPr>
          <w:p w14:paraId="760AEA80" w14:textId="42659E2B" w:rsidR="00EA45B0" w:rsidRDefault="00EA45B0" w:rsidP="00EA45B0">
            <w:pPr>
              <w:rPr>
                <w:rFonts w:cs="Arial"/>
                <w:color w:val="454545"/>
                <w:sz w:val="16"/>
                <w:szCs w:val="16"/>
              </w:rPr>
            </w:pPr>
            <w:r>
              <w:rPr>
                <w:rFonts w:ascii="Arial" w:hAnsi="Arial" w:cs="Arial"/>
                <w:color w:val="454545"/>
                <w:sz w:val="16"/>
                <w:szCs w:val="16"/>
              </w:rPr>
              <w:t>SOLSTICE</w:t>
            </w:r>
          </w:p>
        </w:tc>
        <w:tc>
          <w:tcPr>
            <w:tcW w:w="1354" w:type="dxa"/>
            <w:tcBorders>
              <w:top w:val="single" w:sz="4" w:space="0" w:color="auto"/>
              <w:bottom w:val="single" w:sz="4" w:space="0" w:color="auto"/>
            </w:tcBorders>
            <w:noWrap/>
          </w:tcPr>
          <w:p w14:paraId="1BD33414" w14:textId="58CE60BC" w:rsidR="00EA45B0" w:rsidRDefault="00EA45B0" w:rsidP="00EA45B0">
            <w:pPr>
              <w:rPr>
                <w:rFonts w:cs="Arial"/>
                <w:color w:val="454545"/>
                <w:sz w:val="16"/>
                <w:szCs w:val="16"/>
              </w:rPr>
            </w:pPr>
            <w:r>
              <w:rPr>
                <w:rFonts w:ascii="Arial" w:hAnsi="Arial" w:cs="Arial"/>
                <w:color w:val="454545"/>
                <w:sz w:val="16"/>
                <w:szCs w:val="16"/>
              </w:rPr>
              <w:t>PIGTAP</w:t>
            </w:r>
          </w:p>
        </w:tc>
        <w:tc>
          <w:tcPr>
            <w:tcW w:w="1656" w:type="dxa"/>
            <w:tcBorders>
              <w:top w:val="single" w:sz="4" w:space="0" w:color="auto"/>
              <w:bottom w:val="single" w:sz="4" w:space="0" w:color="auto"/>
              <w:right w:val="single" w:sz="4" w:space="0" w:color="auto"/>
            </w:tcBorders>
            <w:noWrap/>
          </w:tcPr>
          <w:p w14:paraId="1081953F" w14:textId="48CEE6FA" w:rsidR="00EA45B0" w:rsidRDefault="00EA45B0" w:rsidP="00EA45B0">
            <w:pPr>
              <w:jc w:val="right"/>
              <w:rPr>
                <w:rFonts w:cs="Arial"/>
                <w:color w:val="454545"/>
                <w:sz w:val="16"/>
                <w:szCs w:val="16"/>
              </w:rPr>
            </w:pPr>
            <w:r>
              <w:rPr>
                <w:rFonts w:ascii="Arial" w:hAnsi="Arial" w:cs="Arial"/>
                <w:color w:val="454545"/>
                <w:sz w:val="16"/>
                <w:szCs w:val="16"/>
              </w:rPr>
              <w:t>1</w:t>
            </w:r>
          </w:p>
        </w:tc>
      </w:tr>
      <w:tr w:rsidR="00EA45B0" w:rsidRPr="00DC6265" w14:paraId="21DCAA88"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081FE83E" w14:textId="7BAFD55E" w:rsidR="00EA45B0" w:rsidRDefault="00EA45B0" w:rsidP="00EA45B0">
            <w:pPr>
              <w:rPr>
                <w:rFonts w:cs="Arial"/>
                <w:color w:val="454545"/>
                <w:sz w:val="16"/>
                <w:szCs w:val="16"/>
              </w:rPr>
            </w:pPr>
            <w:r>
              <w:rPr>
                <w:rFonts w:ascii="Arial" w:hAnsi="Arial" w:cs="Arial"/>
                <w:color w:val="454545"/>
                <w:sz w:val="16"/>
                <w:szCs w:val="16"/>
              </w:rPr>
              <w:t>DBIGKEN5</w:t>
            </w:r>
          </w:p>
        </w:tc>
        <w:tc>
          <w:tcPr>
            <w:tcW w:w="2448" w:type="dxa"/>
            <w:tcBorders>
              <w:top w:val="single" w:sz="4" w:space="0" w:color="auto"/>
              <w:bottom w:val="single" w:sz="4" w:space="0" w:color="auto"/>
            </w:tcBorders>
            <w:noWrap/>
          </w:tcPr>
          <w:p w14:paraId="4B1D5941" w14:textId="50E6707B" w:rsidR="00EA45B0" w:rsidRDefault="00EA45B0" w:rsidP="00EA45B0">
            <w:pPr>
              <w:rPr>
                <w:rFonts w:cs="Arial"/>
                <w:color w:val="454545"/>
                <w:sz w:val="16"/>
                <w:szCs w:val="16"/>
              </w:rPr>
            </w:pPr>
            <w:r>
              <w:rPr>
                <w:rFonts w:ascii="Arial" w:hAnsi="Arial" w:cs="Arial"/>
                <w:color w:val="454545"/>
                <w:sz w:val="16"/>
                <w:szCs w:val="16"/>
              </w:rPr>
              <w:t>SONR_69-1</w:t>
            </w:r>
          </w:p>
        </w:tc>
        <w:tc>
          <w:tcPr>
            <w:tcW w:w="1584" w:type="dxa"/>
            <w:tcBorders>
              <w:top w:val="single" w:sz="4" w:space="0" w:color="auto"/>
              <w:bottom w:val="single" w:sz="4" w:space="0" w:color="auto"/>
            </w:tcBorders>
            <w:noWrap/>
          </w:tcPr>
          <w:p w14:paraId="3FF5FE6F" w14:textId="4F33A535" w:rsidR="00EA45B0" w:rsidRDefault="00EA45B0" w:rsidP="00EA45B0">
            <w:pPr>
              <w:rPr>
                <w:rFonts w:cs="Arial"/>
                <w:color w:val="454545"/>
                <w:sz w:val="16"/>
                <w:szCs w:val="16"/>
              </w:rPr>
            </w:pPr>
            <w:r>
              <w:rPr>
                <w:rFonts w:ascii="Arial" w:hAnsi="Arial" w:cs="Arial"/>
                <w:color w:val="454545"/>
                <w:sz w:val="16"/>
                <w:szCs w:val="16"/>
              </w:rPr>
              <w:t>SONR</w:t>
            </w:r>
          </w:p>
        </w:tc>
        <w:tc>
          <w:tcPr>
            <w:tcW w:w="1354" w:type="dxa"/>
            <w:tcBorders>
              <w:top w:val="single" w:sz="4" w:space="0" w:color="auto"/>
              <w:bottom w:val="single" w:sz="4" w:space="0" w:color="auto"/>
            </w:tcBorders>
            <w:noWrap/>
          </w:tcPr>
          <w:p w14:paraId="5B2ED0C6" w14:textId="71492B78" w:rsidR="00EA45B0" w:rsidRDefault="00EA45B0" w:rsidP="00EA45B0">
            <w:pPr>
              <w:rPr>
                <w:rFonts w:cs="Arial"/>
                <w:color w:val="454545"/>
                <w:sz w:val="16"/>
                <w:szCs w:val="16"/>
              </w:rPr>
            </w:pPr>
            <w:r>
              <w:rPr>
                <w:rFonts w:ascii="Arial" w:hAnsi="Arial" w:cs="Arial"/>
                <w:color w:val="454545"/>
                <w:sz w:val="16"/>
                <w:szCs w:val="16"/>
              </w:rPr>
              <w:t>SONR</w:t>
            </w:r>
          </w:p>
        </w:tc>
        <w:tc>
          <w:tcPr>
            <w:tcW w:w="1656" w:type="dxa"/>
            <w:tcBorders>
              <w:top w:val="single" w:sz="4" w:space="0" w:color="auto"/>
              <w:bottom w:val="single" w:sz="4" w:space="0" w:color="auto"/>
              <w:right w:val="single" w:sz="4" w:space="0" w:color="auto"/>
            </w:tcBorders>
            <w:noWrap/>
          </w:tcPr>
          <w:p w14:paraId="2E0C1DB6" w14:textId="17FD972C" w:rsidR="00EA45B0" w:rsidRDefault="00EA45B0" w:rsidP="00EA45B0">
            <w:pPr>
              <w:jc w:val="right"/>
              <w:rPr>
                <w:rFonts w:cs="Arial"/>
                <w:color w:val="454545"/>
                <w:sz w:val="16"/>
                <w:szCs w:val="16"/>
              </w:rPr>
            </w:pPr>
            <w:r>
              <w:rPr>
                <w:rFonts w:ascii="Arial" w:hAnsi="Arial" w:cs="Arial"/>
                <w:color w:val="454545"/>
                <w:sz w:val="16"/>
                <w:szCs w:val="16"/>
              </w:rPr>
              <w:t>1</w:t>
            </w:r>
          </w:p>
        </w:tc>
      </w:tr>
      <w:tr w:rsidR="00EA45B0" w:rsidRPr="00DC6265" w14:paraId="5FA35B6A"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2986EDF6" w14:textId="059CF142" w:rsidR="00EA45B0" w:rsidRDefault="00EA45B0" w:rsidP="00EA45B0">
            <w:pPr>
              <w:rPr>
                <w:rFonts w:cs="Arial"/>
                <w:color w:val="454545"/>
                <w:sz w:val="16"/>
                <w:szCs w:val="16"/>
              </w:rPr>
            </w:pPr>
            <w:r>
              <w:rPr>
                <w:rFonts w:ascii="Arial" w:hAnsi="Arial" w:cs="Arial"/>
                <w:color w:val="454545"/>
                <w:sz w:val="16"/>
                <w:szCs w:val="16"/>
              </w:rPr>
              <w:t>SNCDTRS5</w:t>
            </w:r>
          </w:p>
        </w:tc>
        <w:tc>
          <w:tcPr>
            <w:tcW w:w="2448" w:type="dxa"/>
            <w:tcBorders>
              <w:top w:val="single" w:sz="4" w:space="0" w:color="auto"/>
              <w:bottom w:val="single" w:sz="4" w:space="0" w:color="auto"/>
            </w:tcBorders>
            <w:noWrap/>
          </w:tcPr>
          <w:p w14:paraId="3863C5F1" w14:textId="634D7784" w:rsidR="00EA45B0" w:rsidRDefault="00EA45B0" w:rsidP="00EA45B0">
            <w:pPr>
              <w:rPr>
                <w:rFonts w:cs="Arial"/>
                <w:color w:val="454545"/>
                <w:sz w:val="16"/>
                <w:szCs w:val="16"/>
              </w:rPr>
            </w:pPr>
            <w:r>
              <w:rPr>
                <w:rFonts w:ascii="Arial" w:hAnsi="Arial" w:cs="Arial"/>
                <w:color w:val="454545"/>
                <w:sz w:val="16"/>
                <w:szCs w:val="16"/>
              </w:rPr>
              <w:t>11010__A</w:t>
            </w:r>
          </w:p>
        </w:tc>
        <w:tc>
          <w:tcPr>
            <w:tcW w:w="1584" w:type="dxa"/>
            <w:tcBorders>
              <w:top w:val="single" w:sz="4" w:space="0" w:color="auto"/>
              <w:bottom w:val="single" w:sz="4" w:space="0" w:color="auto"/>
            </w:tcBorders>
            <w:noWrap/>
          </w:tcPr>
          <w:p w14:paraId="66AD84A4" w14:textId="42340B6A" w:rsidR="00EA45B0" w:rsidRDefault="00EA45B0" w:rsidP="00EA45B0">
            <w:pPr>
              <w:rPr>
                <w:rFonts w:cs="Arial"/>
                <w:color w:val="454545"/>
                <w:sz w:val="16"/>
                <w:szCs w:val="16"/>
              </w:rPr>
            </w:pPr>
            <w:r>
              <w:rPr>
                <w:rFonts w:ascii="Arial" w:hAnsi="Arial" w:cs="Arial"/>
                <w:color w:val="454545"/>
                <w:sz w:val="16"/>
                <w:szCs w:val="16"/>
              </w:rPr>
              <w:t>SCSES</w:t>
            </w:r>
          </w:p>
        </w:tc>
        <w:tc>
          <w:tcPr>
            <w:tcW w:w="1354" w:type="dxa"/>
            <w:tcBorders>
              <w:top w:val="single" w:sz="4" w:space="0" w:color="auto"/>
              <w:bottom w:val="single" w:sz="4" w:space="0" w:color="auto"/>
            </w:tcBorders>
            <w:noWrap/>
          </w:tcPr>
          <w:p w14:paraId="29C67C78" w14:textId="54CFD29B" w:rsidR="00EA45B0" w:rsidRDefault="00EA45B0" w:rsidP="00EA45B0">
            <w:pPr>
              <w:rPr>
                <w:rFonts w:cs="Arial"/>
                <w:color w:val="454545"/>
                <w:sz w:val="16"/>
                <w:szCs w:val="16"/>
              </w:rPr>
            </w:pPr>
            <w:r>
              <w:rPr>
                <w:rFonts w:ascii="Arial" w:hAnsi="Arial" w:cs="Arial"/>
                <w:color w:val="454545"/>
                <w:sz w:val="16"/>
                <w:szCs w:val="16"/>
              </w:rPr>
              <w:t>GRDSW</w:t>
            </w:r>
          </w:p>
        </w:tc>
        <w:tc>
          <w:tcPr>
            <w:tcW w:w="1656" w:type="dxa"/>
            <w:tcBorders>
              <w:top w:val="single" w:sz="4" w:space="0" w:color="auto"/>
              <w:bottom w:val="single" w:sz="4" w:space="0" w:color="auto"/>
              <w:right w:val="single" w:sz="4" w:space="0" w:color="auto"/>
            </w:tcBorders>
            <w:noWrap/>
          </w:tcPr>
          <w:p w14:paraId="3EA1C8DB" w14:textId="074A133C" w:rsidR="00EA45B0" w:rsidRDefault="00EA45B0" w:rsidP="00EA45B0">
            <w:pPr>
              <w:jc w:val="right"/>
              <w:rPr>
                <w:rFonts w:cs="Arial"/>
                <w:color w:val="454545"/>
                <w:sz w:val="16"/>
                <w:szCs w:val="16"/>
              </w:rPr>
            </w:pPr>
            <w:r>
              <w:rPr>
                <w:rFonts w:ascii="Arial" w:hAnsi="Arial" w:cs="Arial"/>
                <w:color w:val="454545"/>
                <w:sz w:val="16"/>
                <w:szCs w:val="16"/>
              </w:rPr>
              <w:t>1</w:t>
            </w:r>
          </w:p>
        </w:tc>
      </w:tr>
      <w:tr w:rsidR="00EA45B0" w:rsidRPr="00DC6265" w14:paraId="44335DBC"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18F6D3E4" w14:textId="435FA538" w:rsidR="00EA45B0" w:rsidRDefault="00EA45B0" w:rsidP="00EA45B0">
            <w:pPr>
              <w:rPr>
                <w:rFonts w:cs="Arial"/>
                <w:color w:val="454545"/>
                <w:sz w:val="16"/>
                <w:szCs w:val="16"/>
              </w:rPr>
            </w:pPr>
            <w:r>
              <w:rPr>
                <w:rFonts w:ascii="Arial" w:hAnsi="Arial" w:cs="Arial"/>
                <w:color w:val="454545"/>
                <w:sz w:val="16"/>
                <w:szCs w:val="16"/>
              </w:rPr>
              <w:t>XWL2V58</w:t>
            </w:r>
          </w:p>
        </w:tc>
        <w:tc>
          <w:tcPr>
            <w:tcW w:w="2448" w:type="dxa"/>
            <w:tcBorders>
              <w:top w:val="single" w:sz="4" w:space="0" w:color="auto"/>
              <w:bottom w:val="single" w:sz="4" w:space="0" w:color="auto"/>
            </w:tcBorders>
            <w:noWrap/>
          </w:tcPr>
          <w:p w14:paraId="502B9843" w14:textId="3602FA18" w:rsidR="00EA45B0" w:rsidRDefault="00EA45B0" w:rsidP="00EA45B0">
            <w:pPr>
              <w:rPr>
                <w:rFonts w:cs="Arial"/>
                <w:color w:val="454545"/>
                <w:sz w:val="16"/>
                <w:szCs w:val="16"/>
              </w:rPr>
            </w:pPr>
            <w:r>
              <w:rPr>
                <w:rFonts w:ascii="Arial" w:hAnsi="Arial" w:cs="Arial"/>
                <w:color w:val="454545"/>
                <w:sz w:val="16"/>
                <w:szCs w:val="16"/>
              </w:rPr>
              <w:t>3130__B</w:t>
            </w:r>
          </w:p>
        </w:tc>
        <w:tc>
          <w:tcPr>
            <w:tcW w:w="1584" w:type="dxa"/>
            <w:tcBorders>
              <w:top w:val="single" w:sz="4" w:space="0" w:color="auto"/>
              <w:bottom w:val="single" w:sz="4" w:space="0" w:color="auto"/>
            </w:tcBorders>
            <w:noWrap/>
          </w:tcPr>
          <w:p w14:paraId="337D124A" w14:textId="7F88CF4B" w:rsidR="00EA45B0" w:rsidRDefault="00EA45B0" w:rsidP="00EA45B0">
            <w:pPr>
              <w:rPr>
                <w:rFonts w:cs="Arial"/>
                <w:color w:val="454545"/>
                <w:sz w:val="16"/>
                <w:szCs w:val="16"/>
              </w:rPr>
            </w:pPr>
            <w:r>
              <w:rPr>
                <w:rFonts w:ascii="Arial" w:hAnsi="Arial" w:cs="Arial"/>
                <w:color w:val="454545"/>
                <w:sz w:val="16"/>
                <w:szCs w:val="16"/>
              </w:rPr>
              <w:t>INDST</w:t>
            </w:r>
          </w:p>
        </w:tc>
        <w:tc>
          <w:tcPr>
            <w:tcW w:w="1354" w:type="dxa"/>
            <w:tcBorders>
              <w:top w:val="single" w:sz="4" w:space="0" w:color="auto"/>
              <w:bottom w:val="single" w:sz="4" w:space="0" w:color="auto"/>
            </w:tcBorders>
            <w:noWrap/>
          </w:tcPr>
          <w:p w14:paraId="60337374" w14:textId="20153F14" w:rsidR="00EA45B0" w:rsidRDefault="00EA45B0" w:rsidP="00EA45B0">
            <w:pPr>
              <w:rPr>
                <w:rFonts w:cs="Arial"/>
                <w:color w:val="454545"/>
                <w:sz w:val="16"/>
                <w:szCs w:val="16"/>
              </w:rPr>
            </w:pPr>
            <w:r>
              <w:rPr>
                <w:rFonts w:ascii="Arial" w:hAnsi="Arial" w:cs="Arial"/>
                <w:color w:val="454545"/>
                <w:sz w:val="16"/>
                <w:szCs w:val="16"/>
              </w:rPr>
              <w:t>CMPST</w:t>
            </w:r>
          </w:p>
        </w:tc>
        <w:tc>
          <w:tcPr>
            <w:tcW w:w="1656" w:type="dxa"/>
            <w:tcBorders>
              <w:top w:val="single" w:sz="4" w:space="0" w:color="auto"/>
              <w:bottom w:val="single" w:sz="4" w:space="0" w:color="auto"/>
              <w:right w:val="single" w:sz="4" w:space="0" w:color="auto"/>
            </w:tcBorders>
            <w:noWrap/>
          </w:tcPr>
          <w:p w14:paraId="30E1096D" w14:textId="281DED4E" w:rsidR="00EA45B0" w:rsidRDefault="00EA45B0" w:rsidP="00EA45B0">
            <w:pPr>
              <w:jc w:val="right"/>
              <w:rPr>
                <w:rFonts w:cs="Arial"/>
                <w:color w:val="454545"/>
                <w:sz w:val="16"/>
                <w:szCs w:val="16"/>
              </w:rPr>
            </w:pPr>
            <w:r>
              <w:rPr>
                <w:rFonts w:ascii="Arial" w:hAnsi="Arial" w:cs="Arial"/>
                <w:color w:val="454545"/>
                <w:sz w:val="16"/>
                <w:szCs w:val="16"/>
              </w:rPr>
              <w:t>1</w:t>
            </w:r>
          </w:p>
        </w:tc>
      </w:tr>
      <w:tr w:rsidR="00EA45B0" w:rsidRPr="00DC6265" w14:paraId="1C2A41A8"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019FC58D" w14:textId="007937F7" w:rsidR="00EA45B0" w:rsidRDefault="00EA45B0" w:rsidP="00EA45B0">
            <w:pPr>
              <w:rPr>
                <w:rFonts w:cs="Arial"/>
                <w:color w:val="454545"/>
                <w:sz w:val="16"/>
                <w:szCs w:val="16"/>
              </w:rPr>
            </w:pPr>
            <w:r>
              <w:rPr>
                <w:rFonts w:ascii="Arial" w:hAnsi="Arial" w:cs="Arial"/>
                <w:color w:val="454545"/>
                <w:sz w:val="16"/>
                <w:szCs w:val="16"/>
              </w:rPr>
              <w:t>DGREBOW5</w:t>
            </w:r>
          </w:p>
        </w:tc>
        <w:tc>
          <w:tcPr>
            <w:tcW w:w="2448" w:type="dxa"/>
            <w:tcBorders>
              <w:top w:val="single" w:sz="4" w:space="0" w:color="auto"/>
              <w:bottom w:val="single" w:sz="4" w:space="0" w:color="auto"/>
            </w:tcBorders>
            <w:noWrap/>
          </w:tcPr>
          <w:p w14:paraId="696A53F0" w14:textId="436E88EB" w:rsidR="00EA45B0" w:rsidRDefault="00EA45B0" w:rsidP="00EA45B0">
            <w:pPr>
              <w:rPr>
                <w:rFonts w:cs="Arial"/>
                <w:color w:val="454545"/>
                <w:sz w:val="16"/>
                <w:szCs w:val="16"/>
              </w:rPr>
            </w:pPr>
            <w:r>
              <w:rPr>
                <w:rFonts w:ascii="Arial" w:hAnsi="Arial" w:cs="Arial"/>
                <w:color w:val="454545"/>
                <w:sz w:val="16"/>
                <w:szCs w:val="16"/>
              </w:rPr>
              <w:t>6560__B</w:t>
            </w:r>
          </w:p>
        </w:tc>
        <w:tc>
          <w:tcPr>
            <w:tcW w:w="1584" w:type="dxa"/>
            <w:tcBorders>
              <w:top w:val="single" w:sz="4" w:space="0" w:color="auto"/>
              <w:bottom w:val="single" w:sz="4" w:space="0" w:color="auto"/>
            </w:tcBorders>
            <w:noWrap/>
          </w:tcPr>
          <w:p w14:paraId="2F23145A" w14:textId="2202A123" w:rsidR="00EA45B0" w:rsidRDefault="00EA45B0" w:rsidP="00EA45B0">
            <w:pPr>
              <w:rPr>
                <w:rFonts w:cs="Arial"/>
                <w:color w:val="454545"/>
                <w:sz w:val="16"/>
                <w:szCs w:val="16"/>
              </w:rPr>
            </w:pPr>
            <w:r>
              <w:rPr>
                <w:rFonts w:ascii="Arial" w:hAnsi="Arial" w:cs="Arial"/>
                <w:color w:val="454545"/>
                <w:sz w:val="16"/>
                <w:szCs w:val="16"/>
              </w:rPr>
              <w:t>MRKLY</w:t>
            </w:r>
          </w:p>
        </w:tc>
        <w:tc>
          <w:tcPr>
            <w:tcW w:w="1354" w:type="dxa"/>
            <w:tcBorders>
              <w:top w:val="single" w:sz="4" w:space="0" w:color="auto"/>
              <w:bottom w:val="single" w:sz="4" w:space="0" w:color="auto"/>
            </w:tcBorders>
            <w:noWrap/>
          </w:tcPr>
          <w:p w14:paraId="6FD090CB" w14:textId="6077FC32" w:rsidR="00EA45B0" w:rsidRDefault="00EA45B0" w:rsidP="00EA45B0">
            <w:pPr>
              <w:rPr>
                <w:rFonts w:cs="Arial"/>
                <w:color w:val="454545"/>
                <w:sz w:val="16"/>
                <w:szCs w:val="16"/>
              </w:rPr>
            </w:pPr>
            <w:r>
              <w:rPr>
                <w:rFonts w:ascii="Arial" w:hAnsi="Arial" w:cs="Arial"/>
                <w:color w:val="454545"/>
                <w:sz w:val="16"/>
                <w:szCs w:val="16"/>
              </w:rPr>
              <w:t>RICSW</w:t>
            </w:r>
          </w:p>
        </w:tc>
        <w:tc>
          <w:tcPr>
            <w:tcW w:w="1656" w:type="dxa"/>
            <w:tcBorders>
              <w:top w:val="single" w:sz="4" w:space="0" w:color="auto"/>
              <w:bottom w:val="single" w:sz="4" w:space="0" w:color="auto"/>
              <w:right w:val="single" w:sz="4" w:space="0" w:color="auto"/>
            </w:tcBorders>
            <w:noWrap/>
          </w:tcPr>
          <w:p w14:paraId="2F4F9C41" w14:textId="5026107D" w:rsidR="00EA45B0" w:rsidRDefault="00EA45B0" w:rsidP="00EA45B0">
            <w:pPr>
              <w:jc w:val="right"/>
              <w:rPr>
                <w:rFonts w:cs="Arial"/>
                <w:color w:val="454545"/>
                <w:sz w:val="16"/>
                <w:szCs w:val="16"/>
              </w:rPr>
            </w:pPr>
            <w:r>
              <w:rPr>
                <w:rFonts w:ascii="Arial" w:hAnsi="Arial" w:cs="Arial"/>
                <w:color w:val="454545"/>
                <w:sz w:val="16"/>
                <w:szCs w:val="16"/>
              </w:rPr>
              <w:t>1</w:t>
            </w:r>
          </w:p>
        </w:tc>
      </w:tr>
      <w:tr w:rsidR="00EA45B0" w:rsidRPr="00DC6265" w14:paraId="3413DADE"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1C258DEB" w14:textId="1E0112AF" w:rsidR="00EA45B0" w:rsidRDefault="00EA45B0" w:rsidP="00EA45B0">
            <w:pPr>
              <w:rPr>
                <w:rFonts w:cs="Arial"/>
                <w:color w:val="454545"/>
                <w:sz w:val="16"/>
                <w:szCs w:val="16"/>
              </w:rPr>
            </w:pPr>
            <w:r>
              <w:rPr>
                <w:rFonts w:ascii="Arial" w:hAnsi="Arial" w:cs="Arial"/>
                <w:color w:val="454545"/>
                <w:sz w:val="16"/>
                <w:szCs w:val="16"/>
              </w:rPr>
              <w:t>XGRS58</w:t>
            </w:r>
          </w:p>
        </w:tc>
        <w:tc>
          <w:tcPr>
            <w:tcW w:w="2448" w:type="dxa"/>
            <w:tcBorders>
              <w:top w:val="single" w:sz="4" w:space="0" w:color="auto"/>
              <w:bottom w:val="single" w:sz="4" w:space="0" w:color="auto"/>
            </w:tcBorders>
            <w:noWrap/>
          </w:tcPr>
          <w:p w14:paraId="67C23993" w14:textId="0659C135" w:rsidR="00EA45B0" w:rsidRDefault="00EA45B0" w:rsidP="00EA45B0">
            <w:pPr>
              <w:rPr>
                <w:rFonts w:cs="Arial"/>
                <w:color w:val="454545"/>
                <w:sz w:val="16"/>
                <w:szCs w:val="16"/>
              </w:rPr>
            </w:pPr>
            <w:r>
              <w:rPr>
                <w:rFonts w:ascii="Arial" w:hAnsi="Arial" w:cs="Arial"/>
                <w:color w:val="454545"/>
                <w:sz w:val="16"/>
                <w:szCs w:val="16"/>
              </w:rPr>
              <w:t>6560__B</w:t>
            </w:r>
          </w:p>
        </w:tc>
        <w:tc>
          <w:tcPr>
            <w:tcW w:w="1584" w:type="dxa"/>
            <w:tcBorders>
              <w:top w:val="single" w:sz="4" w:space="0" w:color="auto"/>
              <w:bottom w:val="single" w:sz="4" w:space="0" w:color="auto"/>
            </w:tcBorders>
            <w:noWrap/>
          </w:tcPr>
          <w:p w14:paraId="2127A800" w14:textId="43CA5404" w:rsidR="00EA45B0" w:rsidRDefault="00EA45B0" w:rsidP="00EA45B0">
            <w:pPr>
              <w:rPr>
                <w:rFonts w:cs="Arial"/>
                <w:color w:val="454545"/>
                <w:sz w:val="16"/>
                <w:szCs w:val="16"/>
              </w:rPr>
            </w:pPr>
            <w:r>
              <w:rPr>
                <w:rFonts w:ascii="Arial" w:hAnsi="Arial" w:cs="Arial"/>
                <w:color w:val="454545"/>
                <w:sz w:val="16"/>
                <w:szCs w:val="16"/>
              </w:rPr>
              <w:t>MRKLY</w:t>
            </w:r>
          </w:p>
        </w:tc>
        <w:tc>
          <w:tcPr>
            <w:tcW w:w="1354" w:type="dxa"/>
            <w:tcBorders>
              <w:top w:val="single" w:sz="4" w:space="0" w:color="auto"/>
              <w:bottom w:val="single" w:sz="4" w:space="0" w:color="auto"/>
            </w:tcBorders>
            <w:noWrap/>
          </w:tcPr>
          <w:p w14:paraId="0964DB8C" w14:textId="33740F5A" w:rsidR="00EA45B0" w:rsidRDefault="00EA45B0" w:rsidP="00EA45B0">
            <w:pPr>
              <w:rPr>
                <w:rFonts w:cs="Arial"/>
                <w:color w:val="454545"/>
                <w:sz w:val="16"/>
                <w:szCs w:val="16"/>
              </w:rPr>
            </w:pPr>
            <w:r>
              <w:rPr>
                <w:rFonts w:ascii="Arial" w:hAnsi="Arial" w:cs="Arial"/>
                <w:color w:val="454545"/>
                <w:sz w:val="16"/>
                <w:szCs w:val="16"/>
              </w:rPr>
              <w:t>RICSW</w:t>
            </w:r>
          </w:p>
        </w:tc>
        <w:tc>
          <w:tcPr>
            <w:tcW w:w="1656" w:type="dxa"/>
            <w:tcBorders>
              <w:top w:val="single" w:sz="4" w:space="0" w:color="auto"/>
              <w:bottom w:val="single" w:sz="4" w:space="0" w:color="auto"/>
              <w:right w:val="single" w:sz="4" w:space="0" w:color="auto"/>
            </w:tcBorders>
            <w:noWrap/>
          </w:tcPr>
          <w:p w14:paraId="7D4751A3" w14:textId="1FC97F8D" w:rsidR="00EA45B0" w:rsidRDefault="00EA45B0" w:rsidP="00EA45B0">
            <w:pPr>
              <w:jc w:val="right"/>
              <w:rPr>
                <w:rFonts w:cs="Arial"/>
                <w:color w:val="454545"/>
                <w:sz w:val="16"/>
                <w:szCs w:val="16"/>
              </w:rPr>
            </w:pPr>
            <w:r>
              <w:rPr>
                <w:rFonts w:ascii="Arial" w:hAnsi="Arial" w:cs="Arial"/>
                <w:color w:val="454545"/>
                <w:sz w:val="16"/>
                <w:szCs w:val="16"/>
              </w:rPr>
              <w:t>1</w:t>
            </w:r>
          </w:p>
        </w:tc>
      </w:tr>
      <w:tr w:rsidR="00EA45B0" w:rsidRPr="00DC6265" w14:paraId="4BB41087"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78C04BD7" w14:textId="77AFFF5D" w:rsidR="00EA45B0" w:rsidRDefault="00EA45B0" w:rsidP="00EA45B0">
            <w:pPr>
              <w:rPr>
                <w:rFonts w:cs="Arial"/>
                <w:color w:val="454545"/>
                <w:sz w:val="16"/>
                <w:szCs w:val="16"/>
              </w:rPr>
            </w:pPr>
            <w:r>
              <w:rPr>
                <w:rFonts w:ascii="Arial" w:hAnsi="Arial" w:cs="Arial"/>
                <w:color w:val="454545"/>
                <w:sz w:val="16"/>
                <w:szCs w:val="16"/>
              </w:rPr>
              <w:t>SPKRDES8</w:t>
            </w:r>
          </w:p>
        </w:tc>
        <w:tc>
          <w:tcPr>
            <w:tcW w:w="2448" w:type="dxa"/>
            <w:tcBorders>
              <w:top w:val="single" w:sz="4" w:space="0" w:color="auto"/>
              <w:bottom w:val="single" w:sz="4" w:space="0" w:color="auto"/>
            </w:tcBorders>
            <w:noWrap/>
          </w:tcPr>
          <w:p w14:paraId="042A651B" w14:textId="1DAB3CDD" w:rsidR="00EA45B0" w:rsidRDefault="00EA45B0" w:rsidP="00EA45B0">
            <w:pPr>
              <w:rPr>
                <w:rFonts w:cs="Arial"/>
                <w:color w:val="454545"/>
                <w:sz w:val="16"/>
                <w:szCs w:val="16"/>
              </w:rPr>
            </w:pPr>
            <w:r>
              <w:rPr>
                <w:rFonts w:ascii="Arial" w:hAnsi="Arial" w:cs="Arial"/>
                <w:color w:val="454545"/>
                <w:sz w:val="16"/>
                <w:szCs w:val="16"/>
              </w:rPr>
              <w:t>930__A</w:t>
            </w:r>
          </w:p>
        </w:tc>
        <w:tc>
          <w:tcPr>
            <w:tcW w:w="1584" w:type="dxa"/>
            <w:tcBorders>
              <w:top w:val="single" w:sz="4" w:space="0" w:color="auto"/>
              <w:bottom w:val="single" w:sz="4" w:space="0" w:color="auto"/>
            </w:tcBorders>
            <w:noWrap/>
          </w:tcPr>
          <w:p w14:paraId="697562CC" w14:textId="478C7A38" w:rsidR="00EA45B0" w:rsidRDefault="00EA45B0" w:rsidP="00EA45B0">
            <w:pPr>
              <w:rPr>
                <w:rFonts w:cs="Arial"/>
                <w:color w:val="454545"/>
                <w:sz w:val="16"/>
                <w:szCs w:val="16"/>
              </w:rPr>
            </w:pPr>
            <w:r>
              <w:rPr>
                <w:rFonts w:ascii="Arial" w:hAnsi="Arial" w:cs="Arial"/>
                <w:color w:val="454545"/>
                <w:sz w:val="16"/>
                <w:szCs w:val="16"/>
              </w:rPr>
              <w:t>DESSW</w:t>
            </w:r>
          </w:p>
        </w:tc>
        <w:tc>
          <w:tcPr>
            <w:tcW w:w="1354" w:type="dxa"/>
            <w:tcBorders>
              <w:top w:val="single" w:sz="4" w:space="0" w:color="auto"/>
              <w:bottom w:val="single" w:sz="4" w:space="0" w:color="auto"/>
            </w:tcBorders>
            <w:noWrap/>
          </w:tcPr>
          <w:p w14:paraId="575C0978" w14:textId="04AA723D" w:rsidR="00EA45B0" w:rsidRDefault="00EA45B0" w:rsidP="00EA45B0">
            <w:pPr>
              <w:rPr>
                <w:rFonts w:cs="Arial"/>
                <w:color w:val="454545"/>
                <w:sz w:val="16"/>
                <w:szCs w:val="16"/>
              </w:rPr>
            </w:pPr>
            <w:r>
              <w:rPr>
                <w:rFonts w:ascii="Arial" w:hAnsi="Arial" w:cs="Arial"/>
                <w:color w:val="454545"/>
                <w:sz w:val="16"/>
                <w:szCs w:val="16"/>
              </w:rPr>
              <w:t>PKRVL</w:t>
            </w:r>
          </w:p>
        </w:tc>
        <w:tc>
          <w:tcPr>
            <w:tcW w:w="1656" w:type="dxa"/>
            <w:tcBorders>
              <w:top w:val="single" w:sz="4" w:space="0" w:color="auto"/>
              <w:bottom w:val="single" w:sz="4" w:space="0" w:color="auto"/>
              <w:right w:val="single" w:sz="4" w:space="0" w:color="auto"/>
            </w:tcBorders>
            <w:noWrap/>
          </w:tcPr>
          <w:p w14:paraId="00E426E0" w14:textId="3DCDDDF5" w:rsidR="00EA45B0" w:rsidRDefault="00EA45B0" w:rsidP="00EA45B0">
            <w:pPr>
              <w:jc w:val="right"/>
              <w:rPr>
                <w:rFonts w:cs="Arial"/>
                <w:color w:val="454545"/>
                <w:sz w:val="16"/>
                <w:szCs w:val="16"/>
              </w:rPr>
            </w:pPr>
            <w:r>
              <w:rPr>
                <w:rFonts w:ascii="Arial" w:hAnsi="Arial" w:cs="Arial"/>
                <w:color w:val="454545"/>
                <w:sz w:val="16"/>
                <w:szCs w:val="16"/>
              </w:rPr>
              <w:t>1</w:t>
            </w:r>
          </w:p>
        </w:tc>
      </w:tr>
      <w:tr w:rsidR="00EA45B0" w:rsidRPr="00DC6265" w14:paraId="71997233"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55EAEAE0" w14:textId="3BAAD88A" w:rsidR="00EA45B0" w:rsidRDefault="00EA45B0" w:rsidP="00EA45B0">
            <w:pPr>
              <w:rPr>
                <w:rFonts w:cs="Arial"/>
                <w:color w:val="454545"/>
                <w:sz w:val="16"/>
                <w:szCs w:val="16"/>
              </w:rPr>
            </w:pPr>
            <w:r>
              <w:rPr>
                <w:rFonts w:ascii="Arial" w:hAnsi="Arial" w:cs="Arial"/>
                <w:color w:val="454545"/>
                <w:sz w:val="16"/>
                <w:szCs w:val="16"/>
              </w:rPr>
              <w:t>DFERGRA8</w:t>
            </w:r>
          </w:p>
        </w:tc>
        <w:tc>
          <w:tcPr>
            <w:tcW w:w="2448" w:type="dxa"/>
            <w:tcBorders>
              <w:top w:val="single" w:sz="4" w:space="0" w:color="auto"/>
              <w:bottom w:val="single" w:sz="4" w:space="0" w:color="auto"/>
            </w:tcBorders>
            <w:noWrap/>
          </w:tcPr>
          <w:p w14:paraId="304184E5" w14:textId="139B3E68" w:rsidR="00EA45B0" w:rsidRDefault="00EA45B0" w:rsidP="00EA45B0">
            <w:pPr>
              <w:rPr>
                <w:rFonts w:cs="Arial"/>
                <w:color w:val="454545"/>
                <w:sz w:val="16"/>
                <w:szCs w:val="16"/>
              </w:rPr>
            </w:pPr>
            <w:r>
              <w:rPr>
                <w:rFonts w:ascii="Arial" w:hAnsi="Arial" w:cs="Arial"/>
                <w:color w:val="454545"/>
                <w:sz w:val="16"/>
                <w:szCs w:val="16"/>
              </w:rPr>
              <w:t>BURNET_AT3</w:t>
            </w:r>
          </w:p>
        </w:tc>
        <w:tc>
          <w:tcPr>
            <w:tcW w:w="1584" w:type="dxa"/>
            <w:tcBorders>
              <w:top w:val="single" w:sz="4" w:space="0" w:color="auto"/>
              <w:bottom w:val="single" w:sz="4" w:space="0" w:color="auto"/>
            </w:tcBorders>
            <w:noWrap/>
          </w:tcPr>
          <w:p w14:paraId="5C93FFC9" w14:textId="6D2D0E01" w:rsidR="00EA45B0" w:rsidRDefault="00EA45B0" w:rsidP="00EA45B0">
            <w:pPr>
              <w:rPr>
                <w:rFonts w:cs="Arial"/>
                <w:color w:val="454545"/>
                <w:sz w:val="16"/>
                <w:szCs w:val="16"/>
              </w:rPr>
            </w:pPr>
            <w:r>
              <w:rPr>
                <w:rFonts w:ascii="Arial" w:hAnsi="Arial" w:cs="Arial"/>
                <w:color w:val="454545"/>
                <w:sz w:val="16"/>
                <w:szCs w:val="16"/>
              </w:rPr>
              <w:t>BURNET</w:t>
            </w:r>
          </w:p>
        </w:tc>
        <w:tc>
          <w:tcPr>
            <w:tcW w:w="1354" w:type="dxa"/>
            <w:tcBorders>
              <w:top w:val="single" w:sz="4" w:space="0" w:color="auto"/>
              <w:bottom w:val="single" w:sz="4" w:space="0" w:color="auto"/>
            </w:tcBorders>
            <w:noWrap/>
          </w:tcPr>
          <w:p w14:paraId="34C89D82" w14:textId="4F7461BC" w:rsidR="00EA45B0" w:rsidRDefault="00EA45B0" w:rsidP="00EA45B0">
            <w:pPr>
              <w:rPr>
                <w:rFonts w:cs="Arial"/>
                <w:color w:val="454545"/>
                <w:sz w:val="16"/>
                <w:szCs w:val="16"/>
              </w:rPr>
            </w:pPr>
            <w:r>
              <w:rPr>
                <w:rFonts w:ascii="Arial" w:hAnsi="Arial" w:cs="Arial"/>
                <w:color w:val="454545"/>
                <w:sz w:val="16"/>
                <w:szCs w:val="16"/>
              </w:rPr>
              <w:t>BURNET</w:t>
            </w:r>
          </w:p>
        </w:tc>
        <w:tc>
          <w:tcPr>
            <w:tcW w:w="1656" w:type="dxa"/>
            <w:tcBorders>
              <w:top w:val="single" w:sz="4" w:space="0" w:color="auto"/>
              <w:bottom w:val="single" w:sz="4" w:space="0" w:color="auto"/>
              <w:right w:val="single" w:sz="4" w:space="0" w:color="auto"/>
            </w:tcBorders>
            <w:noWrap/>
          </w:tcPr>
          <w:p w14:paraId="0F4F55C0" w14:textId="3C506D98" w:rsidR="00EA45B0" w:rsidRDefault="00EA45B0" w:rsidP="00EA45B0">
            <w:pPr>
              <w:jc w:val="right"/>
              <w:rPr>
                <w:rFonts w:cs="Arial"/>
                <w:color w:val="454545"/>
                <w:sz w:val="16"/>
                <w:szCs w:val="16"/>
              </w:rPr>
            </w:pPr>
            <w:r>
              <w:rPr>
                <w:rFonts w:ascii="Arial" w:hAnsi="Arial" w:cs="Arial"/>
                <w:color w:val="454545"/>
                <w:sz w:val="16"/>
                <w:szCs w:val="16"/>
              </w:rPr>
              <w:t>1</w:t>
            </w:r>
          </w:p>
        </w:tc>
      </w:tr>
      <w:tr w:rsidR="00EA45B0" w:rsidRPr="00DC6265" w14:paraId="5C6FD813"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26BF0B5C" w14:textId="5059D98D" w:rsidR="00EA45B0" w:rsidRDefault="00EA45B0" w:rsidP="00EA45B0">
            <w:pPr>
              <w:rPr>
                <w:rFonts w:cs="Arial"/>
                <w:color w:val="454545"/>
                <w:sz w:val="16"/>
                <w:szCs w:val="16"/>
              </w:rPr>
            </w:pPr>
            <w:r>
              <w:rPr>
                <w:rFonts w:ascii="Arial" w:hAnsi="Arial" w:cs="Arial"/>
                <w:color w:val="454545"/>
                <w:sz w:val="16"/>
                <w:szCs w:val="16"/>
              </w:rPr>
              <w:t>XCLE58</w:t>
            </w:r>
          </w:p>
        </w:tc>
        <w:tc>
          <w:tcPr>
            <w:tcW w:w="2448" w:type="dxa"/>
            <w:tcBorders>
              <w:top w:val="single" w:sz="4" w:space="0" w:color="auto"/>
              <w:bottom w:val="single" w:sz="4" w:space="0" w:color="auto"/>
            </w:tcBorders>
            <w:noWrap/>
          </w:tcPr>
          <w:p w14:paraId="0A239394" w14:textId="54A344E6" w:rsidR="00EA45B0" w:rsidRDefault="00EA45B0" w:rsidP="00EA45B0">
            <w:pPr>
              <w:rPr>
                <w:rFonts w:cs="Arial"/>
                <w:color w:val="454545"/>
                <w:sz w:val="16"/>
                <w:szCs w:val="16"/>
              </w:rPr>
            </w:pPr>
            <w:r>
              <w:rPr>
                <w:rFonts w:ascii="Arial" w:hAnsi="Arial" w:cs="Arial"/>
                <w:color w:val="454545"/>
                <w:sz w:val="16"/>
                <w:szCs w:val="16"/>
              </w:rPr>
              <w:t>CLEASP_AT2H</w:t>
            </w:r>
          </w:p>
        </w:tc>
        <w:tc>
          <w:tcPr>
            <w:tcW w:w="1584" w:type="dxa"/>
            <w:tcBorders>
              <w:top w:val="single" w:sz="4" w:space="0" w:color="auto"/>
              <w:bottom w:val="single" w:sz="4" w:space="0" w:color="auto"/>
            </w:tcBorders>
            <w:noWrap/>
          </w:tcPr>
          <w:p w14:paraId="11E14F5D" w14:textId="39CB0FF8" w:rsidR="00EA45B0" w:rsidRDefault="00EA45B0" w:rsidP="00EA45B0">
            <w:pPr>
              <w:rPr>
                <w:rFonts w:cs="Arial"/>
                <w:color w:val="454545"/>
                <w:sz w:val="16"/>
                <w:szCs w:val="16"/>
              </w:rPr>
            </w:pPr>
            <w:r>
              <w:rPr>
                <w:rFonts w:ascii="Arial" w:hAnsi="Arial" w:cs="Arial"/>
                <w:color w:val="454545"/>
                <w:sz w:val="16"/>
                <w:szCs w:val="16"/>
              </w:rPr>
              <w:t>CLEASP</w:t>
            </w:r>
          </w:p>
        </w:tc>
        <w:tc>
          <w:tcPr>
            <w:tcW w:w="1354" w:type="dxa"/>
            <w:tcBorders>
              <w:top w:val="single" w:sz="4" w:space="0" w:color="auto"/>
              <w:bottom w:val="single" w:sz="4" w:space="0" w:color="auto"/>
            </w:tcBorders>
            <w:noWrap/>
          </w:tcPr>
          <w:p w14:paraId="0BAE57EA" w14:textId="63248DF2" w:rsidR="00EA45B0" w:rsidRDefault="00EA45B0" w:rsidP="00EA45B0">
            <w:pPr>
              <w:rPr>
                <w:rFonts w:cs="Arial"/>
                <w:color w:val="454545"/>
                <w:sz w:val="16"/>
                <w:szCs w:val="16"/>
              </w:rPr>
            </w:pPr>
            <w:r>
              <w:rPr>
                <w:rFonts w:ascii="Arial" w:hAnsi="Arial" w:cs="Arial"/>
                <w:color w:val="454545"/>
                <w:sz w:val="16"/>
                <w:szCs w:val="16"/>
              </w:rPr>
              <w:t>CLEASP</w:t>
            </w:r>
          </w:p>
        </w:tc>
        <w:tc>
          <w:tcPr>
            <w:tcW w:w="1656" w:type="dxa"/>
            <w:tcBorders>
              <w:top w:val="single" w:sz="4" w:space="0" w:color="auto"/>
              <w:bottom w:val="single" w:sz="4" w:space="0" w:color="auto"/>
              <w:right w:val="single" w:sz="4" w:space="0" w:color="auto"/>
            </w:tcBorders>
            <w:noWrap/>
          </w:tcPr>
          <w:p w14:paraId="3A6F572B" w14:textId="4E06B12E" w:rsidR="00EA45B0" w:rsidRDefault="00EA45B0" w:rsidP="00EA45B0">
            <w:pPr>
              <w:jc w:val="right"/>
              <w:rPr>
                <w:rFonts w:cs="Arial"/>
                <w:color w:val="454545"/>
                <w:sz w:val="16"/>
                <w:szCs w:val="16"/>
              </w:rPr>
            </w:pPr>
            <w:r>
              <w:rPr>
                <w:rFonts w:ascii="Arial" w:hAnsi="Arial" w:cs="Arial"/>
                <w:color w:val="454545"/>
                <w:sz w:val="16"/>
                <w:szCs w:val="16"/>
              </w:rPr>
              <w:t>1</w:t>
            </w:r>
          </w:p>
        </w:tc>
      </w:tr>
      <w:tr w:rsidR="00EA45B0" w:rsidRPr="00DC6265" w14:paraId="11BE4C1E"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49C1275F" w14:textId="23786600" w:rsidR="00EA45B0" w:rsidRDefault="00EA45B0" w:rsidP="00EA45B0">
            <w:pPr>
              <w:rPr>
                <w:rFonts w:cs="Arial"/>
                <w:color w:val="454545"/>
                <w:sz w:val="16"/>
                <w:szCs w:val="16"/>
              </w:rPr>
            </w:pPr>
            <w:r>
              <w:rPr>
                <w:rFonts w:ascii="Arial" w:hAnsi="Arial" w:cs="Arial"/>
                <w:color w:val="454545"/>
                <w:sz w:val="16"/>
                <w:szCs w:val="16"/>
              </w:rPr>
              <w:t>SMDOOAS5</w:t>
            </w:r>
          </w:p>
        </w:tc>
        <w:tc>
          <w:tcPr>
            <w:tcW w:w="2448" w:type="dxa"/>
            <w:tcBorders>
              <w:top w:val="single" w:sz="4" w:space="0" w:color="auto"/>
              <w:bottom w:val="single" w:sz="4" w:space="0" w:color="auto"/>
            </w:tcBorders>
            <w:noWrap/>
          </w:tcPr>
          <w:p w14:paraId="12103285" w14:textId="28C52FC0" w:rsidR="00EA45B0" w:rsidRDefault="00EA45B0" w:rsidP="00EA45B0">
            <w:pPr>
              <w:rPr>
                <w:rFonts w:cs="Arial"/>
                <w:color w:val="454545"/>
                <w:sz w:val="16"/>
                <w:szCs w:val="16"/>
              </w:rPr>
            </w:pPr>
            <w:r>
              <w:rPr>
                <w:rFonts w:ascii="Arial" w:hAnsi="Arial" w:cs="Arial"/>
                <w:color w:val="454545"/>
                <w:sz w:val="16"/>
                <w:szCs w:val="16"/>
              </w:rPr>
              <w:t>IR_SO_05_A</w:t>
            </w:r>
          </w:p>
        </w:tc>
        <w:tc>
          <w:tcPr>
            <w:tcW w:w="1584" w:type="dxa"/>
            <w:tcBorders>
              <w:top w:val="single" w:sz="4" w:space="0" w:color="auto"/>
              <w:bottom w:val="single" w:sz="4" w:space="0" w:color="auto"/>
            </w:tcBorders>
            <w:noWrap/>
          </w:tcPr>
          <w:p w14:paraId="126EC4FA" w14:textId="4E38DE56" w:rsidR="00EA45B0" w:rsidRDefault="00EA45B0" w:rsidP="00EA45B0">
            <w:pPr>
              <w:rPr>
                <w:rFonts w:cs="Arial"/>
                <w:color w:val="454545"/>
                <w:sz w:val="16"/>
                <w:szCs w:val="16"/>
              </w:rPr>
            </w:pPr>
            <w:r>
              <w:rPr>
                <w:rFonts w:ascii="Arial" w:hAnsi="Arial" w:cs="Arial"/>
                <w:color w:val="454545"/>
                <w:sz w:val="16"/>
                <w:szCs w:val="16"/>
              </w:rPr>
              <w:t>IR</w:t>
            </w:r>
          </w:p>
        </w:tc>
        <w:tc>
          <w:tcPr>
            <w:tcW w:w="1354" w:type="dxa"/>
            <w:tcBorders>
              <w:top w:val="single" w:sz="4" w:space="0" w:color="auto"/>
              <w:bottom w:val="single" w:sz="4" w:space="0" w:color="auto"/>
            </w:tcBorders>
            <w:noWrap/>
          </w:tcPr>
          <w:p w14:paraId="3E876830" w14:textId="50D84DB6" w:rsidR="00EA45B0" w:rsidRDefault="00EA45B0" w:rsidP="00EA45B0">
            <w:pPr>
              <w:rPr>
                <w:rFonts w:cs="Arial"/>
                <w:color w:val="454545"/>
                <w:sz w:val="16"/>
                <w:szCs w:val="16"/>
              </w:rPr>
            </w:pPr>
            <w:r>
              <w:rPr>
                <w:rFonts w:ascii="Arial" w:hAnsi="Arial" w:cs="Arial"/>
                <w:color w:val="454545"/>
                <w:sz w:val="16"/>
                <w:szCs w:val="16"/>
              </w:rPr>
              <w:t>SO</w:t>
            </w:r>
          </w:p>
        </w:tc>
        <w:tc>
          <w:tcPr>
            <w:tcW w:w="1656" w:type="dxa"/>
            <w:tcBorders>
              <w:top w:val="single" w:sz="4" w:space="0" w:color="auto"/>
              <w:bottom w:val="single" w:sz="4" w:space="0" w:color="auto"/>
              <w:right w:val="single" w:sz="4" w:space="0" w:color="auto"/>
            </w:tcBorders>
            <w:noWrap/>
          </w:tcPr>
          <w:p w14:paraId="6BB4CA35" w14:textId="0A9945DA" w:rsidR="00EA45B0" w:rsidRDefault="00EA45B0" w:rsidP="00EA45B0">
            <w:pPr>
              <w:jc w:val="right"/>
              <w:rPr>
                <w:rFonts w:cs="Arial"/>
                <w:color w:val="454545"/>
                <w:sz w:val="16"/>
                <w:szCs w:val="16"/>
              </w:rPr>
            </w:pPr>
            <w:r>
              <w:rPr>
                <w:rFonts w:ascii="Arial" w:hAnsi="Arial" w:cs="Arial"/>
                <w:color w:val="454545"/>
                <w:sz w:val="16"/>
                <w:szCs w:val="16"/>
              </w:rPr>
              <w:t>1</w:t>
            </w:r>
          </w:p>
        </w:tc>
      </w:tr>
      <w:tr w:rsidR="00EA45B0" w:rsidRPr="00DC6265" w14:paraId="4D75F271"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4C7ACDED" w14:textId="2D819847" w:rsidR="00EA45B0" w:rsidRDefault="00EA45B0" w:rsidP="00EA45B0">
            <w:pPr>
              <w:rPr>
                <w:rFonts w:cs="Arial"/>
                <w:color w:val="454545"/>
                <w:sz w:val="16"/>
                <w:szCs w:val="16"/>
              </w:rPr>
            </w:pPr>
            <w:r>
              <w:rPr>
                <w:rFonts w:ascii="Arial" w:hAnsi="Arial" w:cs="Arial"/>
                <w:color w:val="454545"/>
                <w:sz w:val="16"/>
                <w:szCs w:val="16"/>
              </w:rPr>
              <w:t>SWOORI38</w:t>
            </w:r>
          </w:p>
        </w:tc>
        <w:tc>
          <w:tcPr>
            <w:tcW w:w="2448" w:type="dxa"/>
            <w:tcBorders>
              <w:top w:val="single" w:sz="4" w:space="0" w:color="auto"/>
              <w:bottom w:val="single" w:sz="4" w:space="0" w:color="auto"/>
            </w:tcBorders>
            <w:noWrap/>
          </w:tcPr>
          <w:p w14:paraId="1E3ACB53" w14:textId="3B348790" w:rsidR="00EA45B0" w:rsidRDefault="00EA45B0" w:rsidP="00EA45B0">
            <w:pPr>
              <w:rPr>
                <w:rFonts w:cs="Arial"/>
                <w:color w:val="454545"/>
                <w:sz w:val="16"/>
                <w:szCs w:val="16"/>
              </w:rPr>
            </w:pPr>
            <w:r>
              <w:rPr>
                <w:rFonts w:ascii="Arial" w:hAnsi="Arial" w:cs="Arial"/>
                <w:color w:val="454545"/>
                <w:sz w:val="16"/>
                <w:szCs w:val="16"/>
              </w:rPr>
              <w:t>RIOPEC_WOODW21_1</w:t>
            </w:r>
          </w:p>
        </w:tc>
        <w:tc>
          <w:tcPr>
            <w:tcW w:w="1584" w:type="dxa"/>
            <w:tcBorders>
              <w:top w:val="single" w:sz="4" w:space="0" w:color="auto"/>
              <w:bottom w:val="single" w:sz="4" w:space="0" w:color="auto"/>
            </w:tcBorders>
            <w:noWrap/>
          </w:tcPr>
          <w:p w14:paraId="5096FAE7" w14:textId="1124CF95" w:rsidR="00EA45B0" w:rsidRDefault="00EA45B0" w:rsidP="00EA45B0">
            <w:pPr>
              <w:rPr>
                <w:rFonts w:cs="Arial"/>
                <w:color w:val="454545"/>
                <w:sz w:val="16"/>
                <w:szCs w:val="16"/>
              </w:rPr>
            </w:pPr>
            <w:r>
              <w:rPr>
                <w:rFonts w:ascii="Arial" w:hAnsi="Arial" w:cs="Arial"/>
                <w:color w:val="454545"/>
                <w:sz w:val="16"/>
                <w:szCs w:val="16"/>
              </w:rPr>
              <w:t>WOODWRD2</w:t>
            </w:r>
          </w:p>
        </w:tc>
        <w:tc>
          <w:tcPr>
            <w:tcW w:w="1354" w:type="dxa"/>
            <w:tcBorders>
              <w:top w:val="single" w:sz="4" w:space="0" w:color="auto"/>
              <w:bottom w:val="single" w:sz="4" w:space="0" w:color="auto"/>
            </w:tcBorders>
            <w:noWrap/>
          </w:tcPr>
          <w:p w14:paraId="4B246242" w14:textId="3F6D094A" w:rsidR="00EA45B0" w:rsidRDefault="00EA45B0" w:rsidP="00EA45B0">
            <w:pPr>
              <w:rPr>
                <w:rFonts w:cs="Arial"/>
                <w:color w:val="454545"/>
                <w:sz w:val="16"/>
                <w:szCs w:val="16"/>
              </w:rPr>
            </w:pPr>
            <w:r>
              <w:rPr>
                <w:rFonts w:ascii="Arial" w:hAnsi="Arial" w:cs="Arial"/>
                <w:color w:val="454545"/>
                <w:sz w:val="16"/>
                <w:szCs w:val="16"/>
              </w:rPr>
              <w:t>RIOPECOS</w:t>
            </w:r>
          </w:p>
        </w:tc>
        <w:tc>
          <w:tcPr>
            <w:tcW w:w="1656" w:type="dxa"/>
            <w:tcBorders>
              <w:top w:val="single" w:sz="4" w:space="0" w:color="auto"/>
              <w:bottom w:val="single" w:sz="4" w:space="0" w:color="auto"/>
              <w:right w:val="single" w:sz="4" w:space="0" w:color="auto"/>
            </w:tcBorders>
            <w:noWrap/>
          </w:tcPr>
          <w:p w14:paraId="4DDA5EDC" w14:textId="02969913" w:rsidR="00EA45B0" w:rsidRDefault="00EA45B0" w:rsidP="00EA45B0">
            <w:pPr>
              <w:jc w:val="right"/>
              <w:rPr>
                <w:rFonts w:cs="Arial"/>
                <w:color w:val="454545"/>
                <w:sz w:val="16"/>
                <w:szCs w:val="16"/>
              </w:rPr>
            </w:pPr>
            <w:r>
              <w:rPr>
                <w:rFonts w:ascii="Arial" w:hAnsi="Arial" w:cs="Arial"/>
                <w:color w:val="454545"/>
                <w:sz w:val="16"/>
                <w:szCs w:val="16"/>
              </w:rPr>
              <w:t>1</w:t>
            </w:r>
          </w:p>
        </w:tc>
      </w:tr>
      <w:tr w:rsidR="00EA45B0" w:rsidRPr="00DC6265" w14:paraId="0F345F53"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40E2AEB2" w14:textId="1C6BDB89" w:rsidR="00EA45B0" w:rsidRDefault="00EA45B0" w:rsidP="00EA45B0">
            <w:pPr>
              <w:rPr>
                <w:rFonts w:cs="Arial"/>
                <w:color w:val="454545"/>
                <w:sz w:val="16"/>
                <w:szCs w:val="16"/>
              </w:rPr>
            </w:pPr>
            <w:r>
              <w:rPr>
                <w:rFonts w:ascii="Arial" w:hAnsi="Arial" w:cs="Arial"/>
                <w:color w:val="454545"/>
                <w:sz w:val="16"/>
                <w:szCs w:val="16"/>
              </w:rPr>
              <w:t>DJEWSNG5</w:t>
            </w:r>
          </w:p>
        </w:tc>
        <w:tc>
          <w:tcPr>
            <w:tcW w:w="2448" w:type="dxa"/>
            <w:tcBorders>
              <w:top w:val="single" w:sz="4" w:space="0" w:color="auto"/>
              <w:bottom w:val="single" w:sz="4" w:space="0" w:color="auto"/>
            </w:tcBorders>
            <w:noWrap/>
          </w:tcPr>
          <w:p w14:paraId="5354ADBE" w14:textId="3EB55D1D" w:rsidR="00EA45B0" w:rsidRDefault="00EA45B0" w:rsidP="00EA45B0">
            <w:pPr>
              <w:rPr>
                <w:rFonts w:cs="Arial"/>
                <w:color w:val="454545"/>
                <w:sz w:val="16"/>
                <w:szCs w:val="16"/>
              </w:rPr>
            </w:pPr>
            <w:r>
              <w:rPr>
                <w:rFonts w:ascii="Arial" w:hAnsi="Arial" w:cs="Arial"/>
                <w:color w:val="454545"/>
                <w:sz w:val="16"/>
                <w:szCs w:val="16"/>
              </w:rPr>
              <w:t>SNGXGC99_1</w:t>
            </w:r>
          </w:p>
        </w:tc>
        <w:tc>
          <w:tcPr>
            <w:tcW w:w="1584" w:type="dxa"/>
            <w:tcBorders>
              <w:top w:val="single" w:sz="4" w:space="0" w:color="auto"/>
              <w:bottom w:val="single" w:sz="4" w:space="0" w:color="auto"/>
            </w:tcBorders>
            <w:noWrap/>
          </w:tcPr>
          <w:p w14:paraId="729A2C02" w14:textId="0422D48D" w:rsidR="00EA45B0" w:rsidRDefault="00EA45B0" w:rsidP="00EA45B0">
            <w:pPr>
              <w:rPr>
                <w:rFonts w:cs="Arial"/>
                <w:color w:val="454545"/>
                <w:sz w:val="16"/>
                <w:szCs w:val="16"/>
              </w:rPr>
            </w:pPr>
            <w:r>
              <w:rPr>
                <w:rFonts w:ascii="Arial" w:hAnsi="Arial" w:cs="Arial"/>
                <w:color w:val="454545"/>
                <w:sz w:val="16"/>
                <w:szCs w:val="16"/>
              </w:rPr>
              <w:t>GIBCRK</w:t>
            </w:r>
          </w:p>
        </w:tc>
        <w:tc>
          <w:tcPr>
            <w:tcW w:w="1354" w:type="dxa"/>
            <w:tcBorders>
              <w:top w:val="single" w:sz="4" w:space="0" w:color="auto"/>
              <w:bottom w:val="single" w:sz="4" w:space="0" w:color="auto"/>
            </w:tcBorders>
            <w:noWrap/>
          </w:tcPr>
          <w:p w14:paraId="1F974EB3" w14:textId="1B0E7C00" w:rsidR="00EA45B0" w:rsidRDefault="00EA45B0" w:rsidP="00EA45B0">
            <w:pPr>
              <w:rPr>
                <w:rFonts w:cs="Arial"/>
                <w:color w:val="454545"/>
                <w:sz w:val="16"/>
                <w:szCs w:val="16"/>
              </w:rPr>
            </w:pPr>
            <w:r>
              <w:rPr>
                <w:rFonts w:ascii="Arial" w:hAnsi="Arial" w:cs="Arial"/>
                <w:color w:val="454545"/>
                <w:sz w:val="16"/>
                <w:szCs w:val="16"/>
              </w:rPr>
              <w:t>SNG</w:t>
            </w:r>
          </w:p>
        </w:tc>
        <w:tc>
          <w:tcPr>
            <w:tcW w:w="1656" w:type="dxa"/>
            <w:tcBorders>
              <w:top w:val="single" w:sz="4" w:space="0" w:color="auto"/>
              <w:bottom w:val="single" w:sz="4" w:space="0" w:color="auto"/>
              <w:right w:val="single" w:sz="4" w:space="0" w:color="auto"/>
            </w:tcBorders>
            <w:noWrap/>
          </w:tcPr>
          <w:p w14:paraId="0AB2FA2E" w14:textId="45227E07" w:rsidR="00EA45B0" w:rsidRDefault="00EA45B0" w:rsidP="00EA45B0">
            <w:pPr>
              <w:jc w:val="right"/>
              <w:rPr>
                <w:rFonts w:cs="Arial"/>
                <w:color w:val="454545"/>
                <w:sz w:val="16"/>
                <w:szCs w:val="16"/>
              </w:rPr>
            </w:pPr>
            <w:r>
              <w:rPr>
                <w:rFonts w:ascii="Arial" w:hAnsi="Arial" w:cs="Arial"/>
                <w:color w:val="454545"/>
                <w:sz w:val="16"/>
                <w:szCs w:val="16"/>
              </w:rPr>
              <w:t>1</w:t>
            </w:r>
          </w:p>
        </w:tc>
      </w:tr>
      <w:tr w:rsidR="00EA45B0" w:rsidRPr="00DC6265" w14:paraId="726D5046"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6739B7DC" w14:textId="3F86C75C" w:rsidR="00EA45B0" w:rsidRDefault="00EA45B0" w:rsidP="00EA45B0">
            <w:pPr>
              <w:rPr>
                <w:rFonts w:cs="Arial"/>
                <w:color w:val="454545"/>
                <w:sz w:val="16"/>
                <w:szCs w:val="16"/>
              </w:rPr>
            </w:pPr>
            <w:r>
              <w:rPr>
                <w:rFonts w:ascii="Arial" w:hAnsi="Arial" w:cs="Arial"/>
                <w:color w:val="454545"/>
                <w:sz w:val="16"/>
                <w:szCs w:val="16"/>
              </w:rPr>
              <w:t>XMCS89</w:t>
            </w:r>
          </w:p>
        </w:tc>
        <w:tc>
          <w:tcPr>
            <w:tcW w:w="2448" w:type="dxa"/>
            <w:tcBorders>
              <w:top w:val="single" w:sz="4" w:space="0" w:color="auto"/>
              <w:bottom w:val="single" w:sz="4" w:space="0" w:color="auto"/>
            </w:tcBorders>
            <w:noWrap/>
          </w:tcPr>
          <w:p w14:paraId="2C4F626B" w14:textId="44CFB9B3" w:rsidR="00EA45B0" w:rsidRDefault="00EA45B0" w:rsidP="00EA45B0">
            <w:pPr>
              <w:rPr>
                <w:rFonts w:cs="Arial"/>
                <w:color w:val="454545"/>
                <w:sz w:val="16"/>
                <w:szCs w:val="16"/>
              </w:rPr>
            </w:pPr>
            <w:r>
              <w:rPr>
                <w:rFonts w:ascii="Arial" w:hAnsi="Arial" w:cs="Arial"/>
                <w:color w:val="454545"/>
                <w:sz w:val="16"/>
                <w:szCs w:val="16"/>
              </w:rPr>
              <w:t>3160__A</w:t>
            </w:r>
          </w:p>
        </w:tc>
        <w:tc>
          <w:tcPr>
            <w:tcW w:w="1584" w:type="dxa"/>
            <w:tcBorders>
              <w:top w:val="single" w:sz="4" w:space="0" w:color="auto"/>
              <w:bottom w:val="single" w:sz="4" w:space="0" w:color="auto"/>
            </w:tcBorders>
            <w:noWrap/>
          </w:tcPr>
          <w:p w14:paraId="7C7F6122" w14:textId="449C2107" w:rsidR="00EA45B0" w:rsidRDefault="00EA45B0" w:rsidP="00EA45B0">
            <w:pPr>
              <w:rPr>
                <w:rFonts w:cs="Arial"/>
                <w:color w:val="454545"/>
                <w:sz w:val="16"/>
                <w:szCs w:val="16"/>
              </w:rPr>
            </w:pPr>
            <w:r>
              <w:rPr>
                <w:rFonts w:ascii="Arial" w:hAnsi="Arial" w:cs="Arial"/>
                <w:color w:val="454545"/>
                <w:sz w:val="16"/>
                <w:szCs w:val="16"/>
              </w:rPr>
              <w:t>CDCSW</w:t>
            </w:r>
          </w:p>
        </w:tc>
        <w:tc>
          <w:tcPr>
            <w:tcW w:w="1354" w:type="dxa"/>
            <w:tcBorders>
              <w:top w:val="single" w:sz="4" w:space="0" w:color="auto"/>
              <w:bottom w:val="single" w:sz="4" w:space="0" w:color="auto"/>
            </w:tcBorders>
            <w:noWrap/>
          </w:tcPr>
          <w:p w14:paraId="3DBE5362" w14:textId="4366DF71" w:rsidR="00EA45B0" w:rsidRDefault="00EA45B0" w:rsidP="00EA45B0">
            <w:pPr>
              <w:rPr>
                <w:rFonts w:cs="Arial"/>
                <w:color w:val="454545"/>
                <w:sz w:val="16"/>
                <w:szCs w:val="16"/>
              </w:rPr>
            </w:pPr>
            <w:r>
              <w:rPr>
                <w:rFonts w:ascii="Arial" w:hAnsi="Arial" w:cs="Arial"/>
                <w:color w:val="454545"/>
                <w:sz w:val="16"/>
                <w:szCs w:val="16"/>
              </w:rPr>
              <w:t>OKCLS</w:t>
            </w:r>
          </w:p>
        </w:tc>
        <w:tc>
          <w:tcPr>
            <w:tcW w:w="1656" w:type="dxa"/>
            <w:tcBorders>
              <w:top w:val="single" w:sz="4" w:space="0" w:color="auto"/>
              <w:bottom w:val="single" w:sz="4" w:space="0" w:color="auto"/>
              <w:right w:val="single" w:sz="4" w:space="0" w:color="auto"/>
            </w:tcBorders>
            <w:noWrap/>
          </w:tcPr>
          <w:p w14:paraId="49919E28" w14:textId="222F6373" w:rsidR="00EA45B0" w:rsidRDefault="00EA45B0" w:rsidP="00EA45B0">
            <w:pPr>
              <w:jc w:val="right"/>
              <w:rPr>
                <w:rFonts w:cs="Arial"/>
                <w:color w:val="454545"/>
                <w:sz w:val="16"/>
                <w:szCs w:val="16"/>
              </w:rPr>
            </w:pPr>
            <w:r>
              <w:rPr>
                <w:rFonts w:ascii="Arial" w:hAnsi="Arial" w:cs="Arial"/>
                <w:color w:val="454545"/>
                <w:sz w:val="16"/>
                <w:szCs w:val="16"/>
              </w:rPr>
              <w:t>1</w:t>
            </w:r>
          </w:p>
        </w:tc>
      </w:tr>
      <w:tr w:rsidR="000616C7" w:rsidRPr="00DC6265" w14:paraId="27BFE664"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2ABECFDE" w14:textId="632EDB9C" w:rsidR="000616C7" w:rsidRDefault="000616C7" w:rsidP="000616C7">
            <w:pPr>
              <w:rPr>
                <w:rFonts w:cs="Arial"/>
                <w:color w:val="454545"/>
                <w:sz w:val="16"/>
                <w:szCs w:val="16"/>
              </w:rPr>
            </w:pPr>
            <w:r>
              <w:rPr>
                <w:rFonts w:ascii="Arial" w:hAnsi="Arial" w:cs="Arial"/>
                <w:color w:val="454545"/>
                <w:sz w:val="16"/>
                <w:szCs w:val="16"/>
              </w:rPr>
              <w:t>SMARZOR5</w:t>
            </w:r>
          </w:p>
        </w:tc>
        <w:tc>
          <w:tcPr>
            <w:tcW w:w="2448" w:type="dxa"/>
            <w:tcBorders>
              <w:top w:val="single" w:sz="4" w:space="0" w:color="auto"/>
              <w:bottom w:val="single" w:sz="4" w:space="0" w:color="auto"/>
            </w:tcBorders>
            <w:noWrap/>
          </w:tcPr>
          <w:p w14:paraId="753930BE" w14:textId="17ABCFBC" w:rsidR="000616C7" w:rsidRDefault="000616C7" w:rsidP="000616C7">
            <w:pPr>
              <w:rPr>
                <w:rFonts w:cs="Arial"/>
                <w:color w:val="454545"/>
                <w:sz w:val="16"/>
                <w:szCs w:val="16"/>
              </w:rPr>
            </w:pPr>
            <w:r>
              <w:rPr>
                <w:rFonts w:ascii="Arial" w:hAnsi="Arial" w:cs="Arial"/>
                <w:color w:val="454545"/>
                <w:sz w:val="16"/>
                <w:szCs w:val="16"/>
              </w:rPr>
              <w:t>419T419_1</w:t>
            </w:r>
          </w:p>
        </w:tc>
        <w:tc>
          <w:tcPr>
            <w:tcW w:w="1584" w:type="dxa"/>
            <w:tcBorders>
              <w:top w:val="single" w:sz="4" w:space="0" w:color="auto"/>
              <w:bottom w:val="single" w:sz="4" w:space="0" w:color="auto"/>
            </w:tcBorders>
            <w:noWrap/>
          </w:tcPr>
          <w:p w14:paraId="2E0FD299" w14:textId="354D0D87" w:rsidR="000616C7" w:rsidRDefault="000616C7" w:rsidP="000616C7">
            <w:pPr>
              <w:rPr>
                <w:rFonts w:cs="Arial"/>
                <w:color w:val="454545"/>
                <w:sz w:val="16"/>
                <w:szCs w:val="16"/>
              </w:rPr>
            </w:pPr>
            <w:r>
              <w:rPr>
                <w:rFonts w:ascii="Arial" w:hAnsi="Arial" w:cs="Arial"/>
                <w:color w:val="454545"/>
                <w:sz w:val="16"/>
                <w:szCs w:val="16"/>
              </w:rPr>
              <w:t>CLEASP</w:t>
            </w:r>
          </w:p>
        </w:tc>
        <w:tc>
          <w:tcPr>
            <w:tcW w:w="1354" w:type="dxa"/>
            <w:tcBorders>
              <w:top w:val="single" w:sz="4" w:space="0" w:color="auto"/>
              <w:bottom w:val="single" w:sz="4" w:space="0" w:color="auto"/>
            </w:tcBorders>
            <w:noWrap/>
          </w:tcPr>
          <w:p w14:paraId="300F0EE0" w14:textId="680CD0A7" w:rsidR="000616C7" w:rsidRDefault="000616C7" w:rsidP="000616C7">
            <w:pPr>
              <w:rPr>
                <w:rFonts w:cs="Arial"/>
                <w:color w:val="454545"/>
                <w:sz w:val="16"/>
                <w:szCs w:val="16"/>
              </w:rPr>
            </w:pPr>
            <w:r>
              <w:rPr>
                <w:rFonts w:ascii="Arial" w:hAnsi="Arial" w:cs="Arial"/>
                <w:color w:val="454545"/>
                <w:sz w:val="16"/>
                <w:szCs w:val="16"/>
              </w:rPr>
              <w:t>MARION</w:t>
            </w:r>
          </w:p>
        </w:tc>
        <w:tc>
          <w:tcPr>
            <w:tcW w:w="1656" w:type="dxa"/>
            <w:tcBorders>
              <w:top w:val="single" w:sz="4" w:space="0" w:color="auto"/>
              <w:bottom w:val="single" w:sz="4" w:space="0" w:color="auto"/>
              <w:right w:val="single" w:sz="4" w:space="0" w:color="auto"/>
            </w:tcBorders>
            <w:noWrap/>
          </w:tcPr>
          <w:p w14:paraId="4CBA724E" w14:textId="4EAD83FD" w:rsidR="000616C7" w:rsidRDefault="000616C7" w:rsidP="000616C7">
            <w:pPr>
              <w:jc w:val="right"/>
              <w:rPr>
                <w:rFonts w:cs="Arial"/>
                <w:color w:val="454545"/>
                <w:sz w:val="16"/>
                <w:szCs w:val="16"/>
              </w:rPr>
            </w:pPr>
            <w:r>
              <w:rPr>
                <w:rFonts w:ascii="Arial" w:hAnsi="Arial" w:cs="Arial"/>
                <w:color w:val="454545"/>
                <w:sz w:val="16"/>
                <w:szCs w:val="16"/>
              </w:rPr>
              <w:t>1</w:t>
            </w:r>
          </w:p>
        </w:tc>
      </w:tr>
      <w:tr w:rsidR="000616C7" w:rsidRPr="00DC6265" w14:paraId="33DB9035"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71B5FF31" w14:textId="71AD5B45" w:rsidR="000616C7" w:rsidRDefault="000616C7" w:rsidP="000616C7">
            <w:pPr>
              <w:rPr>
                <w:rFonts w:cs="Arial"/>
                <w:color w:val="454545"/>
                <w:sz w:val="16"/>
                <w:szCs w:val="16"/>
              </w:rPr>
            </w:pPr>
            <w:r>
              <w:rPr>
                <w:rFonts w:ascii="Arial" w:hAnsi="Arial" w:cs="Arial"/>
                <w:color w:val="454545"/>
                <w:sz w:val="16"/>
                <w:szCs w:val="16"/>
              </w:rPr>
              <w:t>SPHRCTR5</w:t>
            </w:r>
          </w:p>
        </w:tc>
        <w:tc>
          <w:tcPr>
            <w:tcW w:w="2448" w:type="dxa"/>
            <w:tcBorders>
              <w:top w:val="single" w:sz="4" w:space="0" w:color="auto"/>
              <w:bottom w:val="single" w:sz="4" w:space="0" w:color="auto"/>
            </w:tcBorders>
            <w:noWrap/>
          </w:tcPr>
          <w:p w14:paraId="6E0BF6A8" w14:textId="22936885" w:rsidR="000616C7" w:rsidRDefault="000616C7" w:rsidP="000616C7">
            <w:pPr>
              <w:rPr>
                <w:rFonts w:cs="Arial"/>
                <w:color w:val="454545"/>
                <w:sz w:val="16"/>
                <w:szCs w:val="16"/>
              </w:rPr>
            </w:pPr>
            <w:r>
              <w:rPr>
                <w:rFonts w:ascii="Arial" w:hAnsi="Arial" w:cs="Arial"/>
                <w:color w:val="454545"/>
                <w:sz w:val="16"/>
                <w:szCs w:val="16"/>
              </w:rPr>
              <w:t>AZ_QNM85_A</w:t>
            </w:r>
          </w:p>
        </w:tc>
        <w:tc>
          <w:tcPr>
            <w:tcW w:w="1584" w:type="dxa"/>
            <w:tcBorders>
              <w:top w:val="single" w:sz="4" w:space="0" w:color="auto"/>
              <w:bottom w:val="single" w:sz="4" w:space="0" w:color="auto"/>
            </w:tcBorders>
            <w:noWrap/>
          </w:tcPr>
          <w:p w14:paraId="5C026E9C" w14:textId="0C1D72F0" w:rsidR="000616C7" w:rsidRDefault="000616C7" w:rsidP="000616C7">
            <w:pPr>
              <w:rPr>
                <w:rFonts w:cs="Arial"/>
                <w:color w:val="454545"/>
                <w:sz w:val="16"/>
                <w:szCs w:val="16"/>
              </w:rPr>
            </w:pPr>
            <w:r>
              <w:rPr>
                <w:rFonts w:ascii="Arial" w:hAnsi="Arial" w:cs="Arial"/>
                <w:color w:val="454545"/>
                <w:sz w:val="16"/>
                <w:szCs w:val="16"/>
              </w:rPr>
              <w:t>QNM</w:t>
            </w:r>
          </w:p>
        </w:tc>
        <w:tc>
          <w:tcPr>
            <w:tcW w:w="1354" w:type="dxa"/>
            <w:tcBorders>
              <w:top w:val="single" w:sz="4" w:space="0" w:color="auto"/>
              <w:bottom w:val="single" w:sz="4" w:space="0" w:color="auto"/>
            </w:tcBorders>
            <w:noWrap/>
          </w:tcPr>
          <w:p w14:paraId="645A3FF2" w14:textId="60CF12A3" w:rsidR="000616C7" w:rsidRDefault="000616C7" w:rsidP="000616C7">
            <w:pPr>
              <w:rPr>
                <w:rFonts w:cs="Arial"/>
                <w:color w:val="454545"/>
                <w:sz w:val="16"/>
                <w:szCs w:val="16"/>
              </w:rPr>
            </w:pPr>
            <w:r>
              <w:rPr>
                <w:rFonts w:ascii="Arial" w:hAnsi="Arial" w:cs="Arial"/>
                <w:color w:val="454545"/>
                <w:sz w:val="16"/>
                <w:szCs w:val="16"/>
              </w:rPr>
              <w:t>AZ</w:t>
            </w:r>
          </w:p>
        </w:tc>
        <w:tc>
          <w:tcPr>
            <w:tcW w:w="1656" w:type="dxa"/>
            <w:tcBorders>
              <w:top w:val="single" w:sz="4" w:space="0" w:color="auto"/>
              <w:bottom w:val="single" w:sz="4" w:space="0" w:color="auto"/>
              <w:right w:val="single" w:sz="4" w:space="0" w:color="auto"/>
            </w:tcBorders>
            <w:noWrap/>
          </w:tcPr>
          <w:p w14:paraId="7554089E" w14:textId="030AF2ED" w:rsidR="000616C7" w:rsidRDefault="000616C7" w:rsidP="000616C7">
            <w:pPr>
              <w:jc w:val="right"/>
              <w:rPr>
                <w:rFonts w:cs="Arial"/>
                <w:color w:val="454545"/>
                <w:sz w:val="16"/>
                <w:szCs w:val="16"/>
              </w:rPr>
            </w:pPr>
            <w:r>
              <w:rPr>
                <w:rFonts w:ascii="Arial" w:hAnsi="Arial" w:cs="Arial"/>
                <w:color w:val="454545"/>
                <w:sz w:val="16"/>
                <w:szCs w:val="16"/>
              </w:rPr>
              <w:t>1</w:t>
            </w:r>
          </w:p>
        </w:tc>
      </w:tr>
      <w:tr w:rsidR="000616C7" w:rsidRPr="00DC6265" w14:paraId="5D7E7E79"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2D4D976B" w14:textId="56161D4D" w:rsidR="000616C7" w:rsidRDefault="000616C7" w:rsidP="000616C7">
            <w:pPr>
              <w:rPr>
                <w:rFonts w:cs="Arial"/>
                <w:color w:val="454545"/>
                <w:sz w:val="16"/>
                <w:szCs w:val="16"/>
              </w:rPr>
            </w:pPr>
            <w:r>
              <w:rPr>
                <w:rFonts w:ascii="Arial" w:hAnsi="Arial" w:cs="Arial"/>
                <w:color w:val="454545"/>
                <w:sz w:val="16"/>
                <w:szCs w:val="16"/>
              </w:rPr>
              <w:t>SKENCO28</w:t>
            </w:r>
          </w:p>
        </w:tc>
        <w:tc>
          <w:tcPr>
            <w:tcW w:w="2448" w:type="dxa"/>
            <w:tcBorders>
              <w:top w:val="single" w:sz="4" w:space="0" w:color="auto"/>
              <w:bottom w:val="single" w:sz="4" w:space="0" w:color="auto"/>
            </w:tcBorders>
            <w:noWrap/>
          </w:tcPr>
          <w:p w14:paraId="14B6BB51" w14:textId="296EFD73" w:rsidR="000616C7" w:rsidRDefault="000616C7" w:rsidP="000616C7">
            <w:pPr>
              <w:rPr>
                <w:rFonts w:cs="Arial"/>
                <w:color w:val="454545"/>
                <w:sz w:val="16"/>
                <w:szCs w:val="16"/>
              </w:rPr>
            </w:pPr>
            <w:r>
              <w:rPr>
                <w:rFonts w:ascii="Arial" w:hAnsi="Arial" w:cs="Arial"/>
                <w:color w:val="454545"/>
                <w:sz w:val="16"/>
                <w:szCs w:val="16"/>
              </w:rPr>
              <w:t>BEEVIL_NORMAN1_1</w:t>
            </w:r>
          </w:p>
        </w:tc>
        <w:tc>
          <w:tcPr>
            <w:tcW w:w="1584" w:type="dxa"/>
            <w:tcBorders>
              <w:top w:val="single" w:sz="4" w:space="0" w:color="auto"/>
              <w:bottom w:val="single" w:sz="4" w:space="0" w:color="auto"/>
            </w:tcBorders>
            <w:noWrap/>
          </w:tcPr>
          <w:p w14:paraId="413CC4ED" w14:textId="21FDF387" w:rsidR="000616C7" w:rsidRDefault="000616C7" w:rsidP="000616C7">
            <w:pPr>
              <w:rPr>
                <w:rFonts w:cs="Arial"/>
                <w:color w:val="454545"/>
                <w:sz w:val="16"/>
                <w:szCs w:val="16"/>
              </w:rPr>
            </w:pPr>
            <w:r>
              <w:rPr>
                <w:rFonts w:ascii="Arial" w:hAnsi="Arial" w:cs="Arial"/>
                <w:color w:val="454545"/>
                <w:sz w:val="16"/>
                <w:szCs w:val="16"/>
              </w:rPr>
              <w:t>BEEVILLE</w:t>
            </w:r>
          </w:p>
        </w:tc>
        <w:tc>
          <w:tcPr>
            <w:tcW w:w="1354" w:type="dxa"/>
            <w:tcBorders>
              <w:top w:val="single" w:sz="4" w:space="0" w:color="auto"/>
              <w:bottom w:val="single" w:sz="4" w:space="0" w:color="auto"/>
            </w:tcBorders>
            <w:noWrap/>
          </w:tcPr>
          <w:p w14:paraId="535BA245" w14:textId="26745836" w:rsidR="000616C7" w:rsidRDefault="000616C7" w:rsidP="000616C7">
            <w:pPr>
              <w:rPr>
                <w:rFonts w:cs="Arial"/>
                <w:color w:val="454545"/>
                <w:sz w:val="16"/>
                <w:szCs w:val="16"/>
              </w:rPr>
            </w:pPr>
            <w:r>
              <w:rPr>
                <w:rFonts w:ascii="Arial" w:hAnsi="Arial" w:cs="Arial"/>
                <w:color w:val="454545"/>
                <w:sz w:val="16"/>
                <w:szCs w:val="16"/>
              </w:rPr>
              <w:t>NORMANNA</w:t>
            </w:r>
          </w:p>
        </w:tc>
        <w:tc>
          <w:tcPr>
            <w:tcW w:w="1656" w:type="dxa"/>
            <w:tcBorders>
              <w:top w:val="single" w:sz="4" w:space="0" w:color="auto"/>
              <w:bottom w:val="single" w:sz="4" w:space="0" w:color="auto"/>
              <w:right w:val="single" w:sz="4" w:space="0" w:color="auto"/>
            </w:tcBorders>
            <w:noWrap/>
          </w:tcPr>
          <w:p w14:paraId="7D6D19AA" w14:textId="5868E51C" w:rsidR="000616C7" w:rsidRDefault="000616C7" w:rsidP="000616C7">
            <w:pPr>
              <w:jc w:val="right"/>
              <w:rPr>
                <w:rFonts w:cs="Arial"/>
                <w:color w:val="454545"/>
                <w:sz w:val="16"/>
                <w:szCs w:val="16"/>
              </w:rPr>
            </w:pPr>
            <w:r>
              <w:rPr>
                <w:rFonts w:ascii="Arial" w:hAnsi="Arial" w:cs="Arial"/>
                <w:color w:val="454545"/>
                <w:sz w:val="16"/>
                <w:szCs w:val="16"/>
              </w:rPr>
              <w:t>1</w:t>
            </w:r>
          </w:p>
        </w:tc>
      </w:tr>
      <w:tr w:rsidR="000616C7" w:rsidRPr="00DC6265" w14:paraId="3FA126B9"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5E6E3B59" w14:textId="4B2A46AD" w:rsidR="000616C7" w:rsidRDefault="000616C7" w:rsidP="000616C7">
            <w:pPr>
              <w:rPr>
                <w:rFonts w:cs="Arial"/>
                <w:color w:val="454545"/>
                <w:sz w:val="16"/>
                <w:szCs w:val="16"/>
              </w:rPr>
            </w:pPr>
            <w:r>
              <w:rPr>
                <w:rFonts w:ascii="Arial" w:hAnsi="Arial" w:cs="Arial"/>
                <w:color w:val="454545"/>
                <w:sz w:val="16"/>
                <w:szCs w:val="16"/>
              </w:rPr>
              <w:t>SPHRCTR5</w:t>
            </w:r>
          </w:p>
        </w:tc>
        <w:tc>
          <w:tcPr>
            <w:tcW w:w="2448" w:type="dxa"/>
            <w:tcBorders>
              <w:top w:val="single" w:sz="4" w:space="0" w:color="auto"/>
              <w:bottom w:val="single" w:sz="4" w:space="0" w:color="auto"/>
            </w:tcBorders>
            <w:noWrap/>
          </w:tcPr>
          <w:p w14:paraId="45E7A5B1" w14:textId="2FE63D14" w:rsidR="000616C7" w:rsidRDefault="000616C7" w:rsidP="000616C7">
            <w:pPr>
              <w:rPr>
                <w:rFonts w:cs="Arial"/>
                <w:color w:val="454545"/>
                <w:sz w:val="16"/>
                <w:szCs w:val="16"/>
              </w:rPr>
            </w:pPr>
            <w:r>
              <w:rPr>
                <w:rFonts w:ascii="Arial" w:hAnsi="Arial" w:cs="Arial"/>
                <w:color w:val="454545"/>
                <w:sz w:val="16"/>
                <w:szCs w:val="16"/>
              </w:rPr>
              <w:t>BENJOR86_A</w:t>
            </w:r>
          </w:p>
        </w:tc>
        <w:tc>
          <w:tcPr>
            <w:tcW w:w="1584" w:type="dxa"/>
            <w:tcBorders>
              <w:top w:val="single" w:sz="4" w:space="0" w:color="auto"/>
              <w:bottom w:val="single" w:sz="4" w:space="0" w:color="auto"/>
            </w:tcBorders>
            <w:noWrap/>
          </w:tcPr>
          <w:p w14:paraId="62CC4167" w14:textId="2EC20720" w:rsidR="000616C7" w:rsidRDefault="000616C7" w:rsidP="000616C7">
            <w:pPr>
              <w:rPr>
                <w:rFonts w:cs="Arial"/>
                <w:color w:val="454545"/>
                <w:sz w:val="16"/>
                <w:szCs w:val="16"/>
              </w:rPr>
            </w:pPr>
            <w:r>
              <w:rPr>
                <w:rFonts w:ascii="Arial" w:hAnsi="Arial" w:cs="Arial"/>
                <w:color w:val="454545"/>
                <w:sz w:val="16"/>
                <w:szCs w:val="16"/>
              </w:rPr>
              <w:t>JOR</w:t>
            </w:r>
          </w:p>
        </w:tc>
        <w:tc>
          <w:tcPr>
            <w:tcW w:w="1354" w:type="dxa"/>
            <w:tcBorders>
              <w:top w:val="single" w:sz="4" w:space="0" w:color="auto"/>
              <w:bottom w:val="single" w:sz="4" w:space="0" w:color="auto"/>
            </w:tcBorders>
            <w:noWrap/>
          </w:tcPr>
          <w:p w14:paraId="50F5FEE8" w14:textId="64982ED0" w:rsidR="000616C7" w:rsidRDefault="000616C7" w:rsidP="000616C7">
            <w:pPr>
              <w:rPr>
                <w:rFonts w:cs="Arial"/>
                <w:color w:val="454545"/>
                <w:sz w:val="16"/>
                <w:szCs w:val="16"/>
              </w:rPr>
            </w:pPr>
            <w:r>
              <w:rPr>
                <w:rFonts w:ascii="Arial" w:hAnsi="Arial" w:cs="Arial"/>
                <w:color w:val="454545"/>
                <w:sz w:val="16"/>
                <w:szCs w:val="16"/>
              </w:rPr>
              <w:t>BEN</w:t>
            </w:r>
          </w:p>
        </w:tc>
        <w:tc>
          <w:tcPr>
            <w:tcW w:w="1656" w:type="dxa"/>
            <w:tcBorders>
              <w:top w:val="single" w:sz="4" w:space="0" w:color="auto"/>
              <w:bottom w:val="single" w:sz="4" w:space="0" w:color="auto"/>
              <w:right w:val="single" w:sz="4" w:space="0" w:color="auto"/>
            </w:tcBorders>
            <w:noWrap/>
          </w:tcPr>
          <w:p w14:paraId="0840F91B" w14:textId="3D48D9BF" w:rsidR="000616C7" w:rsidRDefault="000616C7" w:rsidP="000616C7">
            <w:pPr>
              <w:jc w:val="right"/>
              <w:rPr>
                <w:rFonts w:cs="Arial"/>
                <w:color w:val="454545"/>
                <w:sz w:val="16"/>
                <w:szCs w:val="16"/>
              </w:rPr>
            </w:pPr>
            <w:r>
              <w:rPr>
                <w:rFonts w:ascii="Arial" w:hAnsi="Arial" w:cs="Arial"/>
                <w:color w:val="454545"/>
                <w:sz w:val="16"/>
                <w:szCs w:val="16"/>
              </w:rPr>
              <w:t>1</w:t>
            </w:r>
          </w:p>
        </w:tc>
      </w:tr>
      <w:tr w:rsidR="000616C7" w:rsidRPr="00DC6265" w14:paraId="7C9FD27E"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5E5074C8" w14:textId="2ED65BB7" w:rsidR="000616C7" w:rsidRDefault="000616C7" w:rsidP="000616C7">
            <w:pPr>
              <w:rPr>
                <w:rFonts w:cs="Arial"/>
                <w:color w:val="454545"/>
                <w:sz w:val="16"/>
                <w:szCs w:val="16"/>
              </w:rPr>
            </w:pPr>
            <w:r>
              <w:rPr>
                <w:rFonts w:ascii="Arial" w:hAnsi="Arial" w:cs="Arial"/>
                <w:color w:val="454545"/>
                <w:sz w:val="16"/>
                <w:szCs w:val="16"/>
              </w:rPr>
              <w:t>DLONWAR5</w:t>
            </w:r>
          </w:p>
        </w:tc>
        <w:tc>
          <w:tcPr>
            <w:tcW w:w="2448" w:type="dxa"/>
            <w:tcBorders>
              <w:top w:val="single" w:sz="4" w:space="0" w:color="auto"/>
              <w:bottom w:val="single" w:sz="4" w:space="0" w:color="auto"/>
            </w:tcBorders>
            <w:noWrap/>
          </w:tcPr>
          <w:p w14:paraId="4F9CFE70" w14:textId="70894176" w:rsidR="000616C7" w:rsidRDefault="000616C7" w:rsidP="000616C7">
            <w:pPr>
              <w:rPr>
                <w:rFonts w:cs="Arial"/>
                <w:color w:val="454545"/>
                <w:sz w:val="16"/>
                <w:szCs w:val="16"/>
              </w:rPr>
            </w:pPr>
            <w:r>
              <w:rPr>
                <w:rFonts w:ascii="Arial" w:hAnsi="Arial" w:cs="Arial"/>
                <w:color w:val="454545"/>
                <w:sz w:val="16"/>
                <w:szCs w:val="16"/>
              </w:rPr>
              <w:t>BONIVI_RINCON1_1</w:t>
            </w:r>
          </w:p>
        </w:tc>
        <w:tc>
          <w:tcPr>
            <w:tcW w:w="1584" w:type="dxa"/>
            <w:tcBorders>
              <w:top w:val="single" w:sz="4" w:space="0" w:color="auto"/>
              <w:bottom w:val="single" w:sz="4" w:space="0" w:color="auto"/>
            </w:tcBorders>
            <w:noWrap/>
          </w:tcPr>
          <w:p w14:paraId="54D9EA19" w14:textId="5CA13EBB" w:rsidR="000616C7" w:rsidRDefault="000616C7" w:rsidP="000616C7">
            <w:pPr>
              <w:rPr>
                <w:rFonts w:cs="Arial"/>
                <w:color w:val="454545"/>
                <w:sz w:val="16"/>
                <w:szCs w:val="16"/>
              </w:rPr>
            </w:pPr>
            <w:r>
              <w:rPr>
                <w:rFonts w:ascii="Arial" w:hAnsi="Arial" w:cs="Arial"/>
                <w:color w:val="454545"/>
                <w:sz w:val="16"/>
                <w:szCs w:val="16"/>
              </w:rPr>
              <w:t>RINCON</w:t>
            </w:r>
          </w:p>
        </w:tc>
        <w:tc>
          <w:tcPr>
            <w:tcW w:w="1354" w:type="dxa"/>
            <w:tcBorders>
              <w:top w:val="single" w:sz="4" w:space="0" w:color="auto"/>
              <w:bottom w:val="single" w:sz="4" w:space="0" w:color="auto"/>
            </w:tcBorders>
            <w:noWrap/>
          </w:tcPr>
          <w:p w14:paraId="46F6B200" w14:textId="30F0774F" w:rsidR="000616C7" w:rsidRDefault="000616C7" w:rsidP="000616C7">
            <w:pPr>
              <w:rPr>
                <w:rFonts w:cs="Arial"/>
                <w:color w:val="454545"/>
                <w:sz w:val="16"/>
                <w:szCs w:val="16"/>
              </w:rPr>
            </w:pPr>
            <w:r>
              <w:rPr>
                <w:rFonts w:ascii="Arial" w:hAnsi="Arial" w:cs="Arial"/>
                <w:color w:val="454545"/>
                <w:sz w:val="16"/>
                <w:szCs w:val="16"/>
              </w:rPr>
              <w:t>BONIVIEW</w:t>
            </w:r>
          </w:p>
        </w:tc>
        <w:tc>
          <w:tcPr>
            <w:tcW w:w="1656" w:type="dxa"/>
            <w:tcBorders>
              <w:top w:val="single" w:sz="4" w:space="0" w:color="auto"/>
              <w:bottom w:val="single" w:sz="4" w:space="0" w:color="auto"/>
              <w:right w:val="single" w:sz="4" w:space="0" w:color="auto"/>
            </w:tcBorders>
            <w:noWrap/>
          </w:tcPr>
          <w:p w14:paraId="01177994" w14:textId="141DD058" w:rsidR="000616C7" w:rsidRDefault="000616C7" w:rsidP="000616C7">
            <w:pPr>
              <w:jc w:val="right"/>
              <w:rPr>
                <w:rFonts w:cs="Arial"/>
                <w:color w:val="454545"/>
                <w:sz w:val="16"/>
                <w:szCs w:val="16"/>
              </w:rPr>
            </w:pPr>
            <w:r>
              <w:rPr>
                <w:rFonts w:ascii="Arial" w:hAnsi="Arial" w:cs="Arial"/>
                <w:color w:val="454545"/>
                <w:sz w:val="16"/>
                <w:szCs w:val="16"/>
              </w:rPr>
              <w:t>1</w:t>
            </w:r>
          </w:p>
        </w:tc>
      </w:tr>
      <w:tr w:rsidR="000616C7" w:rsidRPr="00DC6265" w14:paraId="3EBFDE1F"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28ACC8C0" w14:textId="56CE6DC0" w:rsidR="000616C7" w:rsidRDefault="000616C7" w:rsidP="000616C7">
            <w:pPr>
              <w:rPr>
                <w:rFonts w:cs="Arial"/>
                <w:color w:val="454545"/>
                <w:sz w:val="16"/>
                <w:szCs w:val="16"/>
              </w:rPr>
            </w:pPr>
            <w:r>
              <w:rPr>
                <w:rFonts w:ascii="Arial" w:hAnsi="Arial" w:cs="Arial"/>
                <w:color w:val="454545"/>
                <w:sz w:val="16"/>
                <w:szCs w:val="16"/>
              </w:rPr>
              <w:t>SBRAHAM8</w:t>
            </w:r>
          </w:p>
        </w:tc>
        <w:tc>
          <w:tcPr>
            <w:tcW w:w="2448" w:type="dxa"/>
            <w:tcBorders>
              <w:top w:val="single" w:sz="4" w:space="0" w:color="auto"/>
              <w:bottom w:val="single" w:sz="4" w:space="0" w:color="auto"/>
            </w:tcBorders>
            <w:noWrap/>
          </w:tcPr>
          <w:p w14:paraId="079E2B92" w14:textId="485537EA" w:rsidR="000616C7" w:rsidRDefault="000616C7" w:rsidP="000616C7">
            <w:pPr>
              <w:rPr>
                <w:rFonts w:cs="Arial"/>
                <w:color w:val="454545"/>
                <w:sz w:val="16"/>
                <w:szCs w:val="16"/>
              </w:rPr>
            </w:pPr>
            <w:r>
              <w:rPr>
                <w:rFonts w:ascii="Arial" w:hAnsi="Arial" w:cs="Arial"/>
                <w:color w:val="454545"/>
                <w:sz w:val="16"/>
                <w:szCs w:val="16"/>
              </w:rPr>
              <w:t>EAGLHY_ESCOND1_1</w:t>
            </w:r>
          </w:p>
        </w:tc>
        <w:tc>
          <w:tcPr>
            <w:tcW w:w="1584" w:type="dxa"/>
            <w:tcBorders>
              <w:top w:val="single" w:sz="4" w:space="0" w:color="auto"/>
              <w:bottom w:val="single" w:sz="4" w:space="0" w:color="auto"/>
            </w:tcBorders>
            <w:noWrap/>
          </w:tcPr>
          <w:p w14:paraId="59FA2DE5" w14:textId="084EEBB2" w:rsidR="000616C7" w:rsidRDefault="000616C7" w:rsidP="000616C7">
            <w:pPr>
              <w:rPr>
                <w:rFonts w:cs="Arial"/>
                <w:color w:val="454545"/>
                <w:sz w:val="16"/>
                <w:szCs w:val="16"/>
              </w:rPr>
            </w:pPr>
            <w:r>
              <w:rPr>
                <w:rFonts w:ascii="Arial" w:hAnsi="Arial" w:cs="Arial"/>
                <w:color w:val="454545"/>
                <w:sz w:val="16"/>
                <w:szCs w:val="16"/>
              </w:rPr>
              <w:t>EAGLHYTP</w:t>
            </w:r>
          </w:p>
        </w:tc>
        <w:tc>
          <w:tcPr>
            <w:tcW w:w="1354" w:type="dxa"/>
            <w:tcBorders>
              <w:top w:val="single" w:sz="4" w:space="0" w:color="auto"/>
              <w:bottom w:val="single" w:sz="4" w:space="0" w:color="auto"/>
            </w:tcBorders>
            <w:noWrap/>
          </w:tcPr>
          <w:p w14:paraId="6DBF8A52" w14:textId="56B4BD6A" w:rsidR="000616C7" w:rsidRDefault="000616C7" w:rsidP="000616C7">
            <w:pPr>
              <w:rPr>
                <w:rFonts w:cs="Arial"/>
                <w:color w:val="454545"/>
                <w:sz w:val="16"/>
                <w:szCs w:val="16"/>
              </w:rPr>
            </w:pPr>
            <w:r>
              <w:rPr>
                <w:rFonts w:ascii="Arial" w:hAnsi="Arial" w:cs="Arial"/>
                <w:color w:val="454545"/>
                <w:sz w:val="16"/>
                <w:szCs w:val="16"/>
              </w:rPr>
              <w:t>ESCONDID</w:t>
            </w:r>
          </w:p>
        </w:tc>
        <w:tc>
          <w:tcPr>
            <w:tcW w:w="1656" w:type="dxa"/>
            <w:tcBorders>
              <w:top w:val="single" w:sz="4" w:space="0" w:color="auto"/>
              <w:bottom w:val="single" w:sz="4" w:space="0" w:color="auto"/>
              <w:right w:val="single" w:sz="4" w:space="0" w:color="auto"/>
            </w:tcBorders>
            <w:noWrap/>
          </w:tcPr>
          <w:p w14:paraId="682A6DB6" w14:textId="6ED37CB9" w:rsidR="000616C7" w:rsidRDefault="000616C7" w:rsidP="000616C7">
            <w:pPr>
              <w:jc w:val="right"/>
              <w:rPr>
                <w:rFonts w:cs="Arial"/>
                <w:color w:val="454545"/>
                <w:sz w:val="16"/>
                <w:szCs w:val="16"/>
              </w:rPr>
            </w:pPr>
            <w:r>
              <w:rPr>
                <w:rFonts w:ascii="Arial" w:hAnsi="Arial" w:cs="Arial"/>
                <w:color w:val="454545"/>
                <w:sz w:val="16"/>
                <w:szCs w:val="16"/>
              </w:rPr>
              <w:t>1</w:t>
            </w:r>
          </w:p>
        </w:tc>
      </w:tr>
      <w:tr w:rsidR="000616C7" w:rsidRPr="00DC6265" w14:paraId="0D43ECE5"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2F84A91B" w14:textId="4264B0A8" w:rsidR="000616C7" w:rsidRDefault="000616C7" w:rsidP="000616C7">
            <w:pPr>
              <w:rPr>
                <w:rFonts w:cs="Arial"/>
                <w:color w:val="454545"/>
                <w:sz w:val="16"/>
                <w:szCs w:val="16"/>
              </w:rPr>
            </w:pPr>
            <w:r>
              <w:rPr>
                <w:rFonts w:ascii="Arial" w:hAnsi="Arial" w:cs="Arial"/>
                <w:color w:val="454545"/>
                <w:sz w:val="16"/>
                <w:szCs w:val="16"/>
              </w:rPr>
              <w:t>XBOM358</w:t>
            </w:r>
          </w:p>
        </w:tc>
        <w:tc>
          <w:tcPr>
            <w:tcW w:w="2448" w:type="dxa"/>
            <w:tcBorders>
              <w:top w:val="single" w:sz="4" w:space="0" w:color="auto"/>
              <w:bottom w:val="single" w:sz="4" w:space="0" w:color="auto"/>
            </w:tcBorders>
            <w:noWrap/>
          </w:tcPr>
          <w:p w14:paraId="0F58384B" w14:textId="2BD9E2CB" w:rsidR="000616C7" w:rsidRDefault="000616C7" w:rsidP="000616C7">
            <w:pPr>
              <w:rPr>
                <w:rFonts w:cs="Arial"/>
                <w:color w:val="454545"/>
                <w:sz w:val="16"/>
                <w:szCs w:val="16"/>
              </w:rPr>
            </w:pPr>
            <w:r>
              <w:rPr>
                <w:rFonts w:ascii="Arial" w:hAnsi="Arial" w:cs="Arial"/>
                <w:color w:val="454545"/>
                <w:sz w:val="16"/>
                <w:szCs w:val="16"/>
              </w:rPr>
              <w:t>6558__B</w:t>
            </w:r>
          </w:p>
        </w:tc>
        <w:tc>
          <w:tcPr>
            <w:tcW w:w="1584" w:type="dxa"/>
            <w:tcBorders>
              <w:top w:val="single" w:sz="4" w:space="0" w:color="auto"/>
              <w:bottom w:val="single" w:sz="4" w:space="0" w:color="auto"/>
            </w:tcBorders>
            <w:noWrap/>
          </w:tcPr>
          <w:p w14:paraId="467453A9" w14:textId="60DE3D57" w:rsidR="000616C7" w:rsidRDefault="000616C7" w:rsidP="000616C7">
            <w:pPr>
              <w:rPr>
                <w:rFonts w:cs="Arial"/>
                <w:color w:val="454545"/>
                <w:sz w:val="16"/>
                <w:szCs w:val="16"/>
              </w:rPr>
            </w:pPr>
            <w:r>
              <w:rPr>
                <w:rFonts w:ascii="Arial" w:hAnsi="Arial" w:cs="Arial"/>
                <w:color w:val="454545"/>
                <w:sz w:val="16"/>
                <w:szCs w:val="16"/>
              </w:rPr>
              <w:t>FSHSW</w:t>
            </w:r>
          </w:p>
        </w:tc>
        <w:tc>
          <w:tcPr>
            <w:tcW w:w="1354" w:type="dxa"/>
            <w:tcBorders>
              <w:top w:val="single" w:sz="4" w:space="0" w:color="auto"/>
              <w:bottom w:val="single" w:sz="4" w:space="0" w:color="auto"/>
            </w:tcBorders>
            <w:noWrap/>
          </w:tcPr>
          <w:p w14:paraId="77BA5FFF" w14:textId="48E42A44" w:rsidR="000616C7" w:rsidRDefault="000616C7" w:rsidP="000616C7">
            <w:pPr>
              <w:rPr>
                <w:rFonts w:cs="Arial"/>
                <w:color w:val="454545"/>
                <w:sz w:val="16"/>
                <w:szCs w:val="16"/>
              </w:rPr>
            </w:pPr>
            <w:r>
              <w:rPr>
                <w:rFonts w:ascii="Arial" w:hAnsi="Arial" w:cs="Arial"/>
                <w:color w:val="454545"/>
                <w:sz w:val="16"/>
                <w:szCs w:val="16"/>
              </w:rPr>
              <w:t>WFALS</w:t>
            </w:r>
          </w:p>
        </w:tc>
        <w:tc>
          <w:tcPr>
            <w:tcW w:w="1656" w:type="dxa"/>
            <w:tcBorders>
              <w:top w:val="single" w:sz="4" w:space="0" w:color="auto"/>
              <w:bottom w:val="single" w:sz="4" w:space="0" w:color="auto"/>
              <w:right w:val="single" w:sz="4" w:space="0" w:color="auto"/>
            </w:tcBorders>
            <w:noWrap/>
          </w:tcPr>
          <w:p w14:paraId="44019F2A" w14:textId="74364F9D" w:rsidR="000616C7" w:rsidRDefault="000616C7" w:rsidP="000616C7">
            <w:pPr>
              <w:jc w:val="right"/>
              <w:rPr>
                <w:rFonts w:cs="Arial"/>
                <w:color w:val="454545"/>
                <w:sz w:val="16"/>
                <w:szCs w:val="16"/>
              </w:rPr>
            </w:pPr>
            <w:r>
              <w:rPr>
                <w:rFonts w:ascii="Arial" w:hAnsi="Arial" w:cs="Arial"/>
                <w:color w:val="454545"/>
                <w:sz w:val="16"/>
                <w:szCs w:val="16"/>
              </w:rPr>
              <w:t>1</w:t>
            </w:r>
          </w:p>
        </w:tc>
      </w:tr>
      <w:tr w:rsidR="000616C7" w:rsidRPr="00DC6265" w14:paraId="046FE79B"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11A7D926" w14:textId="62991CDD" w:rsidR="000616C7" w:rsidRDefault="000616C7" w:rsidP="000616C7">
            <w:pPr>
              <w:rPr>
                <w:rFonts w:cs="Arial"/>
                <w:color w:val="454545"/>
                <w:sz w:val="16"/>
                <w:szCs w:val="16"/>
              </w:rPr>
            </w:pPr>
            <w:r>
              <w:rPr>
                <w:rFonts w:ascii="Arial" w:hAnsi="Arial" w:cs="Arial"/>
                <w:color w:val="454545"/>
                <w:sz w:val="16"/>
                <w:szCs w:val="16"/>
              </w:rPr>
              <w:t>SAVMBSP8</w:t>
            </w:r>
          </w:p>
        </w:tc>
        <w:tc>
          <w:tcPr>
            <w:tcW w:w="2448" w:type="dxa"/>
            <w:tcBorders>
              <w:top w:val="single" w:sz="4" w:space="0" w:color="auto"/>
              <w:bottom w:val="single" w:sz="4" w:space="0" w:color="auto"/>
            </w:tcBorders>
            <w:noWrap/>
          </w:tcPr>
          <w:p w14:paraId="6F422FCA" w14:textId="26F53A9B" w:rsidR="000616C7" w:rsidRDefault="000616C7" w:rsidP="000616C7">
            <w:pPr>
              <w:rPr>
                <w:rFonts w:cs="Arial"/>
                <w:color w:val="454545"/>
                <w:sz w:val="16"/>
                <w:szCs w:val="16"/>
              </w:rPr>
            </w:pPr>
            <w:r>
              <w:rPr>
                <w:rFonts w:ascii="Arial" w:hAnsi="Arial" w:cs="Arial"/>
                <w:color w:val="454545"/>
                <w:sz w:val="16"/>
                <w:szCs w:val="16"/>
              </w:rPr>
              <w:t>6610__A</w:t>
            </w:r>
          </w:p>
        </w:tc>
        <w:tc>
          <w:tcPr>
            <w:tcW w:w="1584" w:type="dxa"/>
            <w:tcBorders>
              <w:top w:val="single" w:sz="4" w:space="0" w:color="auto"/>
              <w:bottom w:val="single" w:sz="4" w:space="0" w:color="auto"/>
            </w:tcBorders>
            <w:noWrap/>
          </w:tcPr>
          <w:p w14:paraId="59303FEF" w14:textId="28D60A80" w:rsidR="000616C7" w:rsidRDefault="000616C7" w:rsidP="000616C7">
            <w:pPr>
              <w:rPr>
                <w:rFonts w:cs="Arial"/>
                <w:color w:val="454545"/>
                <w:sz w:val="16"/>
                <w:szCs w:val="16"/>
              </w:rPr>
            </w:pPr>
            <w:r>
              <w:rPr>
                <w:rFonts w:ascii="Arial" w:hAnsi="Arial" w:cs="Arial"/>
                <w:color w:val="454545"/>
                <w:sz w:val="16"/>
                <w:szCs w:val="16"/>
              </w:rPr>
              <w:t>BUZSW</w:t>
            </w:r>
          </w:p>
        </w:tc>
        <w:tc>
          <w:tcPr>
            <w:tcW w:w="1354" w:type="dxa"/>
            <w:tcBorders>
              <w:top w:val="single" w:sz="4" w:space="0" w:color="auto"/>
              <w:bottom w:val="single" w:sz="4" w:space="0" w:color="auto"/>
            </w:tcBorders>
            <w:noWrap/>
          </w:tcPr>
          <w:p w14:paraId="2B118EDD" w14:textId="365DA133" w:rsidR="000616C7" w:rsidRDefault="000616C7" w:rsidP="000616C7">
            <w:pPr>
              <w:rPr>
                <w:rFonts w:cs="Arial"/>
                <w:color w:val="454545"/>
                <w:sz w:val="16"/>
                <w:szCs w:val="16"/>
              </w:rPr>
            </w:pPr>
            <w:r>
              <w:rPr>
                <w:rFonts w:ascii="Arial" w:hAnsi="Arial" w:cs="Arial"/>
                <w:color w:val="454545"/>
                <w:sz w:val="16"/>
                <w:szCs w:val="16"/>
              </w:rPr>
              <w:t>CHATP</w:t>
            </w:r>
          </w:p>
        </w:tc>
        <w:tc>
          <w:tcPr>
            <w:tcW w:w="1656" w:type="dxa"/>
            <w:tcBorders>
              <w:top w:val="single" w:sz="4" w:space="0" w:color="auto"/>
              <w:bottom w:val="single" w:sz="4" w:space="0" w:color="auto"/>
              <w:right w:val="single" w:sz="4" w:space="0" w:color="auto"/>
            </w:tcBorders>
            <w:noWrap/>
          </w:tcPr>
          <w:p w14:paraId="5BA2825C" w14:textId="40FDED0E" w:rsidR="000616C7" w:rsidRDefault="000616C7" w:rsidP="000616C7">
            <w:pPr>
              <w:jc w:val="right"/>
              <w:rPr>
                <w:rFonts w:cs="Arial"/>
                <w:color w:val="454545"/>
                <w:sz w:val="16"/>
                <w:szCs w:val="16"/>
              </w:rPr>
            </w:pPr>
            <w:r>
              <w:rPr>
                <w:rFonts w:ascii="Arial" w:hAnsi="Arial" w:cs="Arial"/>
                <w:color w:val="454545"/>
                <w:sz w:val="16"/>
                <w:szCs w:val="16"/>
              </w:rPr>
              <w:t>1</w:t>
            </w:r>
          </w:p>
        </w:tc>
      </w:tr>
      <w:tr w:rsidR="000616C7" w:rsidRPr="00DC6265" w14:paraId="2BB0CB67"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1EC1CF47" w14:textId="687C0F85" w:rsidR="000616C7" w:rsidRDefault="000616C7" w:rsidP="000616C7">
            <w:pPr>
              <w:rPr>
                <w:rFonts w:cs="Arial"/>
                <w:color w:val="454545"/>
                <w:sz w:val="16"/>
                <w:szCs w:val="16"/>
              </w:rPr>
            </w:pPr>
            <w:r>
              <w:rPr>
                <w:rFonts w:ascii="Arial" w:hAnsi="Arial" w:cs="Arial"/>
                <w:color w:val="454545"/>
                <w:sz w:val="16"/>
                <w:szCs w:val="16"/>
              </w:rPr>
              <w:t>SMCEABS8</w:t>
            </w:r>
          </w:p>
        </w:tc>
        <w:tc>
          <w:tcPr>
            <w:tcW w:w="2448" w:type="dxa"/>
            <w:tcBorders>
              <w:top w:val="single" w:sz="4" w:space="0" w:color="auto"/>
              <w:bottom w:val="single" w:sz="4" w:space="0" w:color="auto"/>
            </w:tcBorders>
            <w:noWrap/>
          </w:tcPr>
          <w:p w14:paraId="0C398A59" w14:textId="7A6C4E8F" w:rsidR="000616C7" w:rsidRDefault="000616C7" w:rsidP="000616C7">
            <w:pPr>
              <w:rPr>
                <w:rFonts w:cs="Arial"/>
                <w:color w:val="454545"/>
                <w:sz w:val="16"/>
                <w:szCs w:val="16"/>
              </w:rPr>
            </w:pPr>
            <w:r>
              <w:rPr>
                <w:rFonts w:ascii="Arial" w:hAnsi="Arial" w:cs="Arial"/>
                <w:color w:val="454545"/>
                <w:sz w:val="16"/>
                <w:szCs w:val="16"/>
              </w:rPr>
              <w:t>6780__A</w:t>
            </w:r>
          </w:p>
        </w:tc>
        <w:tc>
          <w:tcPr>
            <w:tcW w:w="1584" w:type="dxa"/>
            <w:tcBorders>
              <w:top w:val="single" w:sz="4" w:space="0" w:color="auto"/>
              <w:bottom w:val="single" w:sz="4" w:space="0" w:color="auto"/>
            </w:tcBorders>
            <w:noWrap/>
          </w:tcPr>
          <w:p w14:paraId="167D2A9D" w14:textId="280EBDB6" w:rsidR="000616C7" w:rsidRDefault="000616C7" w:rsidP="000616C7">
            <w:pPr>
              <w:rPr>
                <w:rFonts w:cs="Arial"/>
                <w:color w:val="454545"/>
                <w:sz w:val="16"/>
                <w:szCs w:val="16"/>
              </w:rPr>
            </w:pPr>
            <w:r>
              <w:rPr>
                <w:rFonts w:ascii="Arial" w:hAnsi="Arial" w:cs="Arial"/>
                <w:color w:val="454545"/>
                <w:sz w:val="16"/>
                <w:szCs w:val="16"/>
              </w:rPr>
              <w:t>ESKSW</w:t>
            </w:r>
          </w:p>
        </w:tc>
        <w:tc>
          <w:tcPr>
            <w:tcW w:w="1354" w:type="dxa"/>
            <w:tcBorders>
              <w:top w:val="single" w:sz="4" w:space="0" w:color="auto"/>
              <w:bottom w:val="single" w:sz="4" w:space="0" w:color="auto"/>
            </w:tcBorders>
            <w:noWrap/>
          </w:tcPr>
          <w:p w14:paraId="5AD877F0" w14:textId="5890A909" w:rsidR="000616C7" w:rsidRDefault="000616C7" w:rsidP="000616C7">
            <w:pPr>
              <w:rPr>
                <w:rFonts w:cs="Arial"/>
                <w:color w:val="454545"/>
                <w:sz w:val="16"/>
                <w:szCs w:val="16"/>
              </w:rPr>
            </w:pPr>
            <w:r>
              <w:rPr>
                <w:rFonts w:ascii="Arial" w:hAnsi="Arial" w:cs="Arial"/>
                <w:color w:val="454545"/>
                <w:sz w:val="16"/>
                <w:szCs w:val="16"/>
              </w:rPr>
              <w:t>LONGWRTH</w:t>
            </w:r>
          </w:p>
        </w:tc>
        <w:tc>
          <w:tcPr>
            <w:tcW w:w="1656" w:type="dxa"/>
            <w:tcBorders>
              <w:top w:val="single" w:sz="4" w:space="0" w:color="auto"/>
              <w:bottom w:val="single" w:sz="4" w:space="0" w:color="auto"/>
              <w:right w:val="single" w:sz="4" w:space="0" w:color="auto"/>
            </w:tcBorders>
            <w:noWrap/>
          </w:tcPr>
          <w:p w14:paraId="3D7E2727" w14:textId="40B1A7C5" w:rsidR="000616C7" w:rsidRDefault="000616C7" w:rsidP="000616C7">
            <w:pPr>
              <w:jc w:val="right"/>
              <w:rPr>
                <w:rFonts w:cs="Arial"/>
                <w:color w:val="454545"/>
                <w:sz w:val="16"/>
                <w:szCs w:val="16"/>
              </w:rPr>
            </w:pPr>
            <w:r>
              <w:rPr>
                <w:rFonts w:ascii="Arial" w:hAnsi="Arial" w:cs="Arial"/>
                <w:color w:val="454545"/>
                <w:sz w:val="16"/>
                <w:szCs w:val="16"/>
              </w:rPr>
              <w:t>1</w:t>
            </w:r>
          </w:p>
        </w:tc>
      </w:tr>
      <w:tr w:rsidR="000616C7" w:rsidRPr="00DC6265" w14:paraId="47B1AD54"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4D5A4F96" w14:textId="7A7E00D0" w:rsidR="000616C7" w:rsidRDefault="000616C7" w:rsidP="000616C7">
            <w:pPr>
              <w:rPr>
                <w:rFonts w:cs="Arial"/>
                <w:color w:val="454545"/>
                <w:sz w:val="16"/>
                <w:szCs w:val="16"/>
              </w:rPr>
            </w:pPr>
            <w:r>
              <w:rPr>
                <w:rFonts w:ascii="Arial" w:hAnsi="Arial" w:cs="Arial"/>
                <w:color w:val="454545"/>
                <w:sz w:val="16"/>
                <w:szCs w:val="16"/>
              </w:rPr>
              <w:t>SRDODES8</w:t>
            </w:r>
          </w:p>
        </w:tc>
        <w:tc>
          <w:tcPr>
            <w:tcW w:w="2448" w:type="dxa"/>
            <w:tcBorders>
              <w:top w:val="single" w:sz="4" w:space="0" w:color="auto"/>
              <w:bottom w:val="single" w:sz="4" w:space="0" w:color="auto"/>
            </w:tcBorders>
            <w:noWrap/>
          </w:tcPr>
          <w:p w14:paraId="1CAC1A38" w14:textId="4EF21A02" w:rsidR="000616C7" w:rsidRDefault="000616C7" w:rsidP="000616C7">
            <w:pPr>
              <w:rPr>
                <w:rFonts w:cs="Arial"/>
                <w:color w:val="454545"/>
                <w:sz w:val="16"/>
                <w:szCs w:val="16"/>
              </w:rPr>
            </w:pPr>
            <w:r>
              <w:rPr>
                <w:rFonts w:ascii="Arial" w:hAnsi="Arial" w:cs="Arial"/>
                <w:color w:val="454545"/>
                <w:sz w:val="16"/>
                <w:szCs w:val="16"/>
              </w:rPr>
              <w:t>940__C</w:t>
            </w:r>
          </w:p>
        </w:tc>
        <w:tc>
          <w:tcPr>
            <w:tcW w:w="1584" w:type="dxa"/>
            <w:tcBorders>
              <w:top w:val="single" w:sz="4" w:space="0" w:color="auto"/>
              <w:bottom w:val="single" w:sz="4" w:space="0" w:color="auto"/>
            </w:tcBorders>
            <w:noWrap/>
          </w:tcPr>
          <w:p w14:paraId="11768FF7" w14:textId="38DC8EAD" w:rsidR="000616C7" w:rsidRDefault="000616C7" w:rsidP="000616C7">
            <w:pPr>
              <w:rPr>
                <w:rFonts w:cs="Arial"/>
                <w:color w:val="454545"/>
                <w:sz w:val="16"/>
                <w:szCs w:val="16"/>
              </w:rPr>
            </w:pPr>
            <w:r>
              <w:rPr>
                <w:rFonts w:ascii="Arial" w:hAnsi="Arial" w:cs="Arial"/>
                <w:color w:val="454545"/>
                <w:sz w:val="16"/>
                <w:szCs w:val="16"/>
              </w:rPr>
              <w:t>ENWSW</w:t>
            </w:r>
          </w:p>
        </w:tc>
        <w:tc>
          <w:tcPr>
            <w:tcW w:w="1354" w:type="dxa"/>
            <w:tcBorders>
              <w:top w:val="single" w:sz="4" w:space="0" w:color="auto"/>
              <w:bottom w:val="single" w:sz="4" w:space="0" w:color="auto"/>
            </w:tcBorders>
            <w:noWrap/>
          </w:tcPr>
          <w:p w14:paraId="0C7DC45C" w14:textId="005A556C" w:rsidR="000616C7" w:rsidRDefault="000616C7" w:rsidP="000616C7">
            <w:pPr>
              <w:rPr>
                <w:rFonts w:cs="Arial"/>
                <w:color w:val="454545"/>
                <w:sz w:val="16"/>
                <w:szCs w:val="16"/>
              </w:rPr>
            </w:pPr>
            <w:r>
              <w:rPr>
                <w:rFonts w:ascii="Arial" w:hAnsi="Arial" w:cs="Arial"/>
                <w:color w:val="454545"/>
                <w:sz w:val="16"/>
                <w:szCs w:val="16"/>
              </w:rPr>
              <w:t>WXHCH</w:t>
            </w:r>
          </w:p>
        </w:tc>
        <w:tc>
          <w:tcPr>
            <w:tcW w:w="1656" w:type="dxa"/>
            <w:tcBorders>
              <w:top w:val="single" w:sz="4" w:space="0" w:color="auto"/>
              <w:bottom w:val="single" w:sz="4" w:space="0" w:color="auto"/>
              <w:right w:val="single" w:sz="4" w:space="0" w:color="auto"/>
            </w:tcBorders>
            <w:noWrap/>
          </w:tcPr>
          <w:p w14:paraId="4FE2B7CA" w14:textId="248BCA28" w:rsidR="000616C7" w:rsidRDefault="000616C7" w:rsidP="000616C7">
            <w:pPr>
              <w:jc w:val="right"/>
              <w:rPr>
                <w:rFonts w:cs="Arial"/>
                <w:color w:val="454545"/>
                <w:sz w:val="16"/>
                <w:szCs w:val="16"/>
              </w:rPr>
            </w:pPr>
            <w:r>
              <w:rPr>
                <w:rFonts w:ascii="Arial" w:hAnsi="Arial" w:cs="Arial"/>
                <w:color w:val="454545"/>
                <w:sz w:val="16"/>
                <w:szCs w:val="16"/>
              </w:rPr>
              <w:t>1</w:t>
            </w:r>
          </w:p>
        </w:tc>
      </w:tr>
      <w:tr w:rsidR="000616C7" w:rsidRPr="00DC6265" w14:paraId="2217EF5B"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6E11D919" w14:textId="21D723AC" w:rsidR="000616C7" w:rsidRDefault="000616C7" w:rsidP="000616C7">
            <w:pPr>
              <w:rPr>
                <w:rFonts w:cs="Arial"/>
                <w:color w:val="454545"/>
                <w:sz w:val="16"/>
                <w:szCs w:val="16"/>
              </w:rPr>
            </w:pPr>
            <w:r>
              <w:rPr>
                <w:rFonts w:ascii="Arial" w:hAnsi="Arial" w:cs="Arial"/>
                <w:color w:val="454545"/>
                <w:sz w:val="16"/>
                <w:szCs w:val="16"/>
              </w:rPr>
              <w:t>DCHBJOR5</w:t>
            </w:r>
          </w:p>
        </w:tc>
        <w:tc>
          <w:tcPr>
            <w:tcW w:w="2448" w:type="dxa"/>
            <w:tcBorders>
              <w:top w:val="single" w:sz="4" w:space="0" w:color="auto"/>
              <w:bottom w:val="single" w:sz="4" w:space="0" w:color="auto"/>
            </w:tcBorders>
            <w:noWrap/>
          </w:tcPr>
          <w:p w14:paraId="3DC273C4" w14:textId="558035C1" w:rsidR="000616C7" w:rsidRDefault="000616C7" w:rsidP="000616C7">
            <w:pPr>
              <w:rPr>
                <w:rFonts w:cs="Arial"/>
                <w:color w:val="454545"/>
                <w:sz w:val="16"/>
                <w:szCs w:val="16"/>
              </w:rPr>
            </w:pPr>
            <w:r>
              <w:rPr>
                <w:rFonts w:ascii="Arial" w:hAnsi="Arial" w:cs="Arial"/>
                <w:color w:val="454545"/>
                <w:sz w:val="16"/>
                <w:szCs w:val="16"/>
              </w:rPr>
              <w:t>BRNLAN86_A</w:t>
            </w:r>
          </w:p>
        </w:tc>
        <w:tc>
          <w:tcPr>
            <w:tcW w:w="1584" w:type="dxa"/>
            <w:tcBorders>
              <w:top w:val="single" w:sz="4" w:space="0" w:color="auto"/>
              <w:bottom w:val="single" w:sz="4" w:space="0" w:color="auto"/>
            </w:tcBorders>
            <w:noWrap/>
          </w:tcPr>
          <w:p w14:paraId="67DFFE64" w14:textId="329B16C3" w:rsidR="000616C7" w:rsidRDefault="000616C7" w:rsidP="000616C7">
            <w:pPr>
              <w:rPr>
                <w:rFonts w:cs="Arial"/>
                <w:color w:val="454545"/>
                <w:sz w:val="16"/>
                <w:szCs w:val="16"/>
              </w:rPr>
            </w:pPr>
            <w:r>
              <w:rPr>
                <w:rFonts w:ascii="Arial" w:hAnsi="Arial" w:cs="Arial"/>
                <w:color w:val="454545"/>
                <w:sz w:val="16"/>
                <w:szCs w:val="16"/>
              </w:rPr>
              <w:t>LAN</w:t>
            </w:r>
          </w:p>
        </w:tc>
        <w:tc>
          <w:tcPr>
            <w:tcW w:w="1354" w:type="dxa"/>
            <w:tcBorders>
              <w:top w:val="single" w:sz="4" w:space="0" w:color="auto"/>
              <w:bottom w:val="single" w:sz="4" w:space="0" w:color="auto"/>
            </w:tcBorders>
            <w:noWrap/>
          </w:tcPr>
          <w:p w14:paraId="172F3A84" w14:textId="02C51507" w:rsidR="000616C7" w:rsidRDefault="000616C7" w:rsidP="000616C7">
            <w:pPr>
              <w:rPr>
                <w:rFonts w:cs="Arial"/>
                <w:color w:val="454545"/>
                <w:sz w:val="16"/>
                <w:szCs w:val="16"/>
              </w:rPr>
            </w:pPr>
            <w:r>
              <w:rPr>
                <w:rFonts w:ascii="Arial" w:hAnsi="Arial" w:cs="Arial"/>
                <w:color w:val="454545"/>
                <w:sz w:val="16"/>
                <w:szCs w:val="16"/>
              </w:rPr>
              <w:t>BRN</w:t>
            </w:r>
          </w:p>
        </w:tc>
        <w:tc>
          <w:tcPr>
            <w:tcW w:w="1656" w:type="dxa"/>
            <w:tcBorders>
              <w:top w:val="single" w:sz="4" w:space="0" w:color="auto"/>
              <w:bottom w:val="single" w:sz="4" w:space="0" w:color="auto"/>
              <w:right w:val="single" w:sz="4" w:space="0" w:color="auto"/>
            </w:tcBorders>
            <w:noWrap/>
          </w:tcPr>
          <w:p w14:paraId="09E49AEB" w14:textId="5DC46D61" w:rsidR="000616C7" w:rsidRDefault="000616C7" w:rsidP="000616C7">
            <w:pPr>
              <w:jc w:val="right"/>
              <w:rPr>
                <w:rFonts w:cs="Arial"/>
                <w:color w:val="454545"/>
                <w:sz w:val="16"/>
                <w:szCs w:val="16"/>
              </w:rPr>
            </w:pPr>
            <w:r>
              <w:rPr>
                <w:rFonts w:ascii="Arial" w:hAnsi="Arial" w:cs="Arial"/>
                <w:color w:val="454545"/>
                <w:sz w:val="16"/>
                <w:szCs w:val="16"/>
              </w:rPr>
              <w:t>1</w:t>
            </w:r>
          </w:p>
        </w:tc>
      </w:tr>
      <w:tr w:rsidR="000616C7" w:rsidRPr="00DC6265" w14:paraId="61F16DB3"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58B074B4" w14:textId="53A51927" w:rsidR="000616C7" w:rsidRDefault="000616C7" w:rsidP="000616C7">
            <w:pPr>
              <w:rPr>
                <w:rFonts w:cs="Arial"/>
                <w:color w:val="454545"/>
                <w:sz w:val="16"/>
                <w:szCs w:val="16"/>
              </w:rPr>
            </w:pPr>
            <w:r>
              <w:rPr>
                <w:rFonts w:ascii="Arial" w:hAnsi="Arial" w:cs="Arial"/>
                <w:color w:val="454545"/>
                <w:sz w:val="16"/>
                <w:szCs w:val="16"/>
              </w:rPr>
              <w:t>DNORBAL8</w:t>
            </w:r>
          </w:p>
        </w:tc>
        <w:tc>
          <w:tcPr>
            <w:tcW w:w="2448" w:type="dxa"/>
            <w:tcBorders>
              <w:top w:val="single" w:sz="4" w:space="0" w:color="auto"/>
              <w:bottom w:val="single" w:sz="4" w:space="0" w:color="auto"/>
            </w:tcBorders>
            <w:noWrap/>
          </w:tcPr>
          <w:p w14:paraId="047A0432" w14:textId="7FC2C1C2" w:rsidR="000616C7" w:rsidRDefault="000616C7" w:rsidP="000616C7">
            <w:pPr>
              <w:rPr>
                <w:rFonts w:cs="Arial"/>
                <w:color w:val="454545"/>
                <w:sz w:val="16"/>
                <w:szCs w:val="16"/>
              </w:rPr>
            </w:pPr>
            <w:r>
              <w:rPr>
                <w:rFonts w:ascii="Arial" w:hAnsi="Arial" w:cs="Arial"/>
                <w:color w:val="454545"/>
                <w:sz w:val="16"/>
                <w:szCs w:val="16"/>
              </w:rPr>
              <w:t>CKT_811_1</w:t>
            </w:r>
          </w:p>
        </w:tc>
        <w:tc>
          <w:tcPr>
            <w:tcW w:w="1584" w:type="dxa"/>
            <w:tcBorders>
              <w:top w:val="single" w:sz="4" w:space="0" w:color="auto"/>
              <w:bottom w:val="single" w:sz="4" w:space="0" w:color="auto"/>
            </w:tcBorders>
            <w:noWrap/>
          </w:tcPr>
          <w:p w14:paraId="57FFADBB" w14:textId="6D903273" w:rsidR="000616C7" w:rsidRDefault="000616C7" w:rsidP="000616C7">
            <w:pPr>
              <w:rPr>
                <w:rFonts w:cs="Arial"/>
                <w:color w:val="454545"/>
                <w:sz w:val="16"/>
                <w:szCs w:val="16"/>
              </w:rPr>
            </w:pPr>
            <w:r>
              <w:rPr>
                <w:rFonts w:ascii="Arial" w:hAnsi="Arial" w:cs="Arial"/>
                <w:color w:val="454545"/>
                <w:sz w:val="16"/>
                <w:szCs w:val="16"/>
              </w:rPr>
              <w:t>MCNEIL</w:t>
            </w:r>
          </w:p>
        </w:tc>
        <w:tc>
          <w:tcPr>
            <w:tcW w:w="1354" w:type="dxa"/>
            <w:tcBorders>
              <w:top w:val="single" w:sz="4" w:space="0" w:color="auto"/>
              <w:bottom w:val="single" w:sz="4" w:space="0" w:color="auto"/>
            </w:tcBorders>
            <w:noWrap/>
          </w:tcPr>
          <w:p w14:paraId="06B8C849" w14:textId="4FEC5319" w:rsidR="000616C7" w:rsidRDefault="000616C7" w:rsidP="000616C7">
            <w:pPr>
              <w:rPr>
                <w:rFonts w:cs="Arial"/>
                <w:color w:val="454545"/>
                <w:sz w:val="16"/>
                <w:szCs w:val="16"/>
              </w:rPr>
            </w:pPr>
            <w:r>
              <w:rPr>
                <w:rFonts w:ascii="Arial" w:hAnsi="Arial" w:cs="Arial"/>
                <w:color w:val="454545"/>
                <w:sz w:val="16"/>
                <w:szCs w:val="16"/>
              </w:rPr>
              <w:t>JUSTINLN</w:t>
            </w:r>
          </w:p>
        </w:tc>
        <w:tc>
          <w:tcPr>
            <w:tcW w:w="1656" w:type="dxa"/>
            <w:tcBorders>
              <w:top w:val="single" w:sz="4" w:space="0" w:color="auto"/>
              <w:bottom w:val="single" w:sz="4" w:space="0" w:color="auto"/>
              <w:right w:val="single" w:sz="4" w:space="0" w:color="auto"/>
            </w:tcBorders>
            <w:noWrap/>
          </w:tcPr>
          <w:p w14:paraId="79E85AD4" w14:textId="383CC085" w:rsidR="000616C7" w:rsidRDefault="000616C7" w:rsidP="000616C7">
            <w:pPr>
              <w:jc w:val="right"/>
              <w:rPr>
                <w:rFonts w:cs="Arial"/>
                <w:color w:val="454545"/>
                <w:sz w:val="16"/>
                <w:szCs w:val="16"/>
              </w:rPr>
            </w:pPr>
            <w:r>
              <w:rPr>
                <w:rFonts w:ascii="Arial" w:hAnsi="Arial" w:cs="Arial"/>
                <w:color w:val="454545"/>
                <w:sz w:val="16"/>
                <w:szCs w:val="16"/>
              </w:rPr>
              <w:t>1</w:t>
            </w:r>
          </w:p>
        </w:tc>
      </w:tr>
      <w:tr w:rsidR="000616C7" w:rsidRPr="00DC6265" w14:paraId="2A0224A6"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1F33B45E" w14:textId="0DB29160" w:rsidR="000616C7" w:rsidRDefault="000616C7" w:rsidP="000616C7">
            <w:pPr>
              <w:rPr>
                <w:rFonts w:cs="Arial"/>
                <w:color w:val="454545"/>
                <w:sz w:val="16"/>
                <w:szCs w:val="16"/>
              </w:rPr>
            </w:pPr>
            <w:r>
              <w:rPr>
                <w:rFonts w:ascii="Arial" w:hAnsi="Arial" w:cs="Arial"/>
                <w:color w:val="454545"/>
                <w:sz w:val="16"/>
                <w:szCs w:val="16"/>
              </w:rPr>
              <w:t>SZEPCMN8</w:t>
            </w:r>
          </w:p>
        </w:tc>
        <w:tc>
          <w:tcPr>
            <w:tcW w:w="2448" w:type="dxa"/>
            <w:tcBorders>
              <w:top w:val="single" w:sz="4" w:space="0" w:color="auto"/>
              <w:bottom w:val="single" w:sz="4" w:space="0" w:color="auto"/>
            </w:tcBorders>
            <w:noWrap/>
          </w:tcPr>
          <w:p w14:paraId="1D9B4A53" w14:textId="167FC84D" w:rsidR="000616C7" w:rsidRDefault="000616C7" w:rsidP="000616C7">
            <w:pPr>
              <w:rPr>
                <w:rFonts w:cs="Arial"/>
                <w:color w:val="454545"/>
                <w:sz w:val="16"/>
                <w:szCs w:val="16"/>
              </w:rPr>
            </w:pPr>
            <w:r>
              <w:rPr>
                <w:rFonts w:ascii="Arial" w:hAnsi="Arial" w:cs="Arial"/>
                <w:color w:val="454545"/>
                <w:sz w:val="16"/>
                <w:szCs w:val="16"/>
              </w:rPr>
              <w:t>HLD_FMR1</w:t>
            </w:r>
          </w:p>
        </w:tc>
        <w:tc>
          <w:tcPr>
            <w:tcW w:w="1584" w:type="dxa"/>
            <w:tcBorders>
              <w:top w:val="single" w:sz="4" w:space="0" w:color="auto"/>
              <w:bottom w:val="single" w:sz="4" w:space="0" w:color="auto"/>
            </w:tcBorders>
            <w:noWrap/>
          </w:tcPr>
          <w:p w14:paraId="697F1343" w14:textId="3F33DCD5" w:rsidR="000616C7" w:rsidRDefault="000616C7" w:rsidP="000616C7">
            <w:pPr>
              <w:rPr>
                <w:rFonts w:cs="Arial"/>
                <w:color w:val="454545"/>
                <w:sz w:val="16"/>
                <w:szCs w:val="16"/>
              </w:rPr>
            </w:pPr>
            <w:r>
              <w:rPr>
                <w:rFonts w:ascii="Arial" w:hAnsi="Arial" w:cs="Arial"/>
                <w:color w:val="454545"/>
                <w:sz w:val="16"/>
                <w:szCs w:val="16"/>
              </w:rPr>
              <w:t>HLD</w:t>
            </w:r>
          </w:p>
        </w:tc>
        <w:tc>
          <w:tcPr>
            <w:tcW w:w="1354" w:type="dxa"/>
            <w:tcBorders>
              <w:top w:val="single" w:sz="4" w:space="0" w:color="auto"/>
              <w:bottom w:val="single" w:sz="4" w:space="0" w:color="auto"/>
            </w:tcBorders>
            <w:noWrap/>
          </w:tcPr>
          <w:p w14:paraId="4B12EB9F" w14:textId="43ABAD52" w:rsidR="000616C7" w:rsidRDefault="000616C7" w:rsidP="000616C7">
            <w:pPr>
              <w:rPr>
                <w:rFonts w:cs="Arial"/>
                <w:color w:val="454545"/>
                <w:sz w:val="16"/>
                <w:szCs w:val="16"/>
              </w:rPr>
            </w:pPr>
            <w:r>
              <w:rPr>
                <w:rFonts w:ascii="Arial" w:hAnsi="Arial" w:cs="Arial"/>
                <w:color w:val="454545"/>
                <w:sz w:val="16"/>
                <w:szCs w:val="16"/>
              </w:rPr>
              <w:t>HLD</w:t>
            </w:r>
          </w:p>
        </w:tc>
        <w:tc>
          <w:tcPr>
            <w:tcW w:w="1656" w:type="dxa"/>
            <w:tcBorders>
              <w:top w:val="single" w:sz="4" w:space="0" w:color="auto"/>
              <w:bottom w:val="single" w:sz="4" w:space="0" w:color="auto"/>
              <w:right w:val="single" w:sz="4" w:space="0" w:color="auto"/>
            </w:tcBorders>
            <w:noWrap/>
          </w:tcPr>
          <w:p w14:paraId="2FE61D63" w14:textId="2C2509BE" w:rsidR="000616C7" w:rsidRDefault="000616C7" w:rsidP="000616C7">
            <w:pPr>
              <w:jc w:val="right"/>
              <w:rPr>
                <w:rFonts w:cs="Arial"/>
                <w:color w:val="454545"/>
                <w:sz w:val="16"/>
                <w:szCs w:val="16"/>
              </w:rPr>
            </w:pPr>
            <w:r>
              <w:rPr>
                <w:rFonts w:ascii="Arial" w:hAnsi="Arial" w:cs="Arial"/>
                <w:color w:val="454545"/>
                <w:sz w:val="16"/>
                <w:szCs w:val="16"/>
              </w:rPr>
              <w:t>1</w:t>
            </w:r>
          </w:p>
        </w:tc>
      </w:tr>
      <w:tr w:rsidR="000616C7" w:rsidRPr="00DC6265" w14:paraId="077C0035"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3AB15E57" w14:textId="23F38788" w:rsidR="000616C7" w:rsidRDefault="000616C7" w:rsidP="000616C7">
            <w:pPr>
              <w:rPr>
                <w:rFonts w:cs="Arial"/>
                <w:color w:val="454545"/>
                <w:sz w:val="16"/>
                <w:szCs w:val="16"/>
              </w:rPr>
            </w:pPr>
            <w:r>
              <w:rPr>
                <w:rFonts w:ascii="Arial" w:hAnsi="Arial" w:cs="Arial"/>
                <w:color w:val="454545"/>
                <w:sz w:val="16"/>
                <w:szCs w:val="16"/>
              </w:rPr>
              <w:t>SMCEABS8</w:t>
            </w:r>
          </w:p>
        </w:tc>
        <w:tc>
          <w:tcPr>
            <w:tcW w:w="2448" w:type="dxa"/>
            <w:tcBorders>
              <w:top w:val="single" w:sz="4" w:space="0" w:color="auto"/>
              <w:bottom w:val="single" w:sz="4" w:space="0" w:color="auto"/>
            </w:tcBorders>
            <w:noWrap/>
          </w:tcPr>
          <w:p w14:paraId="417D1522" w14:textId="50A32726" w:rsidR="000616C7" w:rsidRDefault="000616C7" w:rsidP="000616C7">
            <w:pPr>
              <w:rPr>
                <w:rFonts w:cs="Arial"/>
                <w:color w:val="454545"/>
                <w:sz w:val="16"/>
                <w:szCs w:val="16"/>
              </w:rPr>
            </w:pPr>
            <w:r>
              <w:rPr>
                <w:rFonts w:ascii="Arial" w:hAnsi="Arial" w:cs="Arial"/>
                <w:color w:val="454545"/>
                <w:sz w:val="16"/>
                <w:szCs w:val="16"/>
              </w:rPr>
              <w:t>MKLT_TRNT1_1</w:t>
            </w:r>
          </w:p>
        </w:tc>
        <w:tc>
          <w:tcPr>
            <w:tcW w:w="1584" w:type="dxa"/>
            <w:tcBorders>
              <w:top w:val="single" w:sz="4" w:space="0" w:color="auto"/>
              <w:bottom w:val="single" w:sz="4" w:space="0" w:color="auto"/>
            </w:tcBorders>
            <w:noWrap/>
          </w:tcPr>
          <w:p w14:paraId="76A097E8" w14:textId="1E21C63B" w:rsidR="000616C7" w:rsidRDefault="000616C7" w:rsidP="000616C7">
            <w:pPr>
              <w:rPr>
                <w:rFonts w:cs="Arial"/>
                <w:color w:val="454545"/>
                <w:sz w:val="16"/>
                <w:szCs w:val="16"/>
              </w:rPr>
            </w:pPr>
            <w:r>
              <w:rPr>
                <w:rFonts w:ascii="Arial" w:hAnsi="Arial" w:cs="Arial"/>
                <w:color w:val="454545"/>
                <w:sz w:val="16"/>
                <w:szCs w:val="16"/>
              </w:rPr>
              <w:t>TRNT</w:t>
            </w:r>
          </w:p>
        </w:tc>
        <w:tc>
          <w:tcPr>
            <w:tcW w:w="1354" w:type="dxa"/>
            <w:tcBorders>
              <w:top w:val="single" w:sz="4" w:space="0" w:color="auto"/>
              <w:bottom w:val="single" w:sz="4" w:space="0" w:color="auto"/>
            </w:tcBorders>
            <w:noWrap/>
          </w:tcPr>
          <w:p w14:paraId="09F0A854" w14:textId="10BE8EB7" w:rsidR="000616C7" w:rsidRDefault="000616C7" w:rsidP="000616C7">
            <w:pPr>
              <w:rPr>
                <w:rFonts w:cs="Arial"/>
                <w:color w:val="454545"/>
                <w:sz w:val="16"/>
                <w:szCs w:val="16"/>
              </w:rPr>
            </w:pPr>
            <w:r>
              <w:rPr>
                <w:rFonts w:ascii="Arial" w:hAnsi="Arial" w:cs="Arial"/>
                <w:color w:val="454545"/>
                <w:sz w:val="16"/>
                <w:szCs w:val="16"/>
              </w:rPr>
              <w:t>MKLT</w:t>
            </w:r>
          </w:p>
        </w:tc>
        <w:tc>
          <w:tcPr>
            <w:tcW w:w="1656" w:type="dxa"/>
            <w:tcBorders>
              <w:top w:val="single" w:sz="4" w:space="0" w:color="auto"/>
              <w:bottom w:val="single" w:sz="4" w:space="0" w:color="auto"/>
              <w:right w:val="single" w:sz="4" w:space="0" w:color="auto"/>
            </w:tcBorders>
            <w:noWrap/>
          </w:tcPr>
          <w:p w14:paraId="70765A88" w14:textId="7975CEAE" w:rsidR="000616C7" w:rsidRDefault="000616C7" w:rsidP="000616C7">
            <w:pPr>
              <w:jc w:val="right"/>
              <w:rPr>
                <w:rFonts w:cs="Arial"/>
                <w:color w:val="454545"/>
                <w:sz w:val="16"/>
                <w:szCs w:val="16"/>
              </w:rPr>
            </w:pPr>
            <w:r>
              <w:rPr>
                <w:rFonts w:ascii="Arial" w:hAnsi="Arial" w:cs="Arial"/>
                <w:color w:val="454545"/>
                <w:sz w:val="16"/>
                <w:szCs w:val="16"/>
              </w:rPr>
              <w:t>1</w:t>
            </w:r>
          </w:p>
        </w:tc>
      </w:tr>
      <w:tr w:rsidR="000616C7" w:rsidRPr="00DC6265" w14:paraId="4D3B08B3" w14:textId="77777777" w:rsidTr="00CD3745">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tcPr>
          <w:p w14:paraId="19319025" w14:textId="278952F4" w:rsidR="000616C7" w:rsidRDefault="000616C7" w:rsidP="000616C7">
            <w:pPr>
              <w:rPr>
                <w:rFonts w:cs="Arial"/>
                <w:color w:val="454545"/>
                <w:sz w:val="16"/>
                <w:szCs w:val="16"/>
              </w:rPr>
            </w:pPr>
            <w:r>
              <w:rPr>
                <w:rFonts w:ascii="Arial" w:hAnsi="Arial" w:cs="Arial"/>
                <w:color w:val="454545"/>
                <w:sz w:val="16"/>
                <w:szCs w:val="16"/>
              </w:rPr>
              <w:t>DHILMAR5</w:t>
            </w:r>
          </w:p>
        </w:tc>
        <w:tc>
          <w:tcPr>
            <w:tcW w:w="2448" w:type="dxa"/>
            <w:tcBorders>
              <w:top w:val="single" w:sz="4" w:space="0" w:color="auto"/>
              <w:bottom w:val="single" w:sz="4" w:space="0" w:color="auto"/>
            </w:tcBorders>
            <w:noWrap/>
          </w:tcPr>
          <w:p w14:paraId="1D739E34" w14:textId="67059F96" w:rsidR="000616C7" w:rsidRDefault="000616C7" w:rsidP="000616C7">
            <w:pPr>
              <w:rPr>
                <w:rFonts w:cs="Arial"/>
                <w:color w:val="454545"/>
                <w:sz w:val="16"/>
                <w:szCs w:val="16"/>
              </w:rPr>
            </w:pPr>
            <w:r>
              <w:rPr>
                <w:rFonts w:ascii="Arial" w:hAnsi="Arial" w:cs="Arial"/>
                <w:color w:val="454545"/>
                <w:sz w:val="16"/>
                <w:szCs w:val="16"/>
              </w:rPr>
              <w:t>P4_E5_1_1</w:t>
            </w:r>
          </w:p>
        </w:tc>
        <w:tc>
          <w:tcPr>
            <w:tcW w:w="1584" w:type="dxa"/>
            <w:tcBorders>
              <w:top w:val="single" w:sz="4" w:space="0" w:color="auto"/>
              <w:bottom w:val="single" w:sz="4" w:space="0" w:color="auto"/>
            </w:tcBorders>
            <w:noWrap/>
          </w:tcPr>
          <w:p w14:paraId="778904A8" w14:textId="6147DD22" w:rsidR="000616C7" w:rsidRDefault="000616C7" w:rsidP="000616C7">
            <w:pPr>
              <w:rPr>
                <w:rFonts w:cs="Arial"/>
                <w:color w:val="454545"/>
                <w:sz w:val="16"/>
                <w:szCs w:val="16"/>
              </w:rPr>
            </w:pPr>
            <w:r>
              <w:rPr>
                <w:rFonts w:ascii="Arial" w:hAnsi="Arial" w:cs="Arial"/>
                <w:color w:val="454545"/>
                <w:sz w:val="16"/>
                <w:szCs w:val="16"/>
              </w:rPr>
              <w:t>ELMCREEK</w:t>
            </w:r>
          </w:p>
        </w:tc>
        <w:tc>
          <w:tcPr>
            <w:tcW w:w="1354" w:type="dxa"/>
            <w:tcBorders>
              <w:top w:val="single" w:sz="4" w:space="0" w:color="auto"/>
              <w:bottom w:val="single" w:sz="4" w:space="0" w:color="auto"/>
            </w:tcBorders>
            <w:noWrap/>
          </w:tcPr>
          <w:p w14:paraId="5E84A414" w14:textId="70FD2BB9" w:rsidR="000616C7" w:rsidRDefault="000616C7" w:rsidP="000616C7">
            <w:pPr>
              <w:rPr>
                <w:rFonts w:cs="Arial"/>
                <w:color w:val="454545"/>
                <w:sz w:val="16"/>
                <w:szCs w:val="16"/>
              </w:rPr>
            </w:pPr>
            <w:r>
              <w:rPr>
                <w:rFonts w:ascii="Arial" w:hAnsi="Arial" w:cs="Arial"/>
                <w:color w:val="454545"/>
                <w:sz w:val="16"/>
                <w:szCs w:val="16"/>
              </w:rPr>
              <w:t>SKYLINE</w:t>
            </w:r>
          </w:p>
        </w:tc>
        <w:tc>
          <w:tcPr>
            <w:tcW w:w="1656" w:type="dxa"/>
            <w:tcBorders>
              <w:top w:val="single" w:sz="4" w:space="0" w:color="auto"/>
              <w:bottom w:val="single" w:sz="4" w:space="0" w:color="auto"/>
              <w:right w:val="single" w:sz="4" w:space="0" w:color="auto"/>
            </w:tcBorders>
            <w:noWrap/>
          </w:tcPr>
          <w:p w14:paraId="219787A2" w14:textId="37DB11CA" w:rsidR="000616C7" w:rsidRDefault="000616C7" w:rsidP="000616C7">
            <w:pPr>
              <w:jc w:val="right"/>
              <w:rPr>
                <w:rFonts w:cs="Arial"/>
                <w:color w:val="454545"/>
                <w:sz w:val="16"/>
                <w:szCs w:val="16"/>
              </w:rPr>
            </w:pPr>
            <w:r>
              <w:rPr>
                <w:rFonts w:ascii="Arial" w:hAnsi="Arial" w:cs="Arial"/>
                <w:color w:val="454545"/>
                <w:sz w:val="16"/>
                <w:szCs w:val="16"/>
              </w:rPr>
              <w:t>1</w:t>
            </w:r>
          </w:p>
        </w:tc>
      </w:tr>
    </w:tbl>
    <w:p w14:paraId="019CA75D" w14:textId="77777777" w:rsidR="00B7590B" w:rsidRPr="00B7590B" w:rsidRDefault="00B7590B" w:rsidP="00B7590B"/>
    <w:sectPr w:rsidR="00B7590B" w:rsidRPr="00B7590B" w:rsidSect="003C5767">
      <w:headerReference w:type="even" r:id="rId27"/>
      <w:footerReference w:type="default" r:id="rId28"/>
      <w:headerReference w:type="first" r:id="rId2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A7400" w14:textId="77777777" w:rsidR="00F572F2" w:rsidRDefault="00F572F2">
      <w:r>
        <w:separator/>
      </w:r>
    </w:p>
  </w:endnote>
  <w:endnote w:type="continuationSeparator" w:id="0">
    <w:p w14:paraId="1075989A" w14:textId="77777777" w:rsidR="00F572F2" w:rsidRDefault="00F57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7" w14:textId="77777777" w:rsidR="00F572F2" w:rsidRPr="00F923C7" w:rsidRDefault="00F572F2"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F572F2" w:rsidRPr="00646598" w14:paraId="7785B18E" w14:textId="77777777" w:rsidTr="00646598">
      <w:tc>
        <w:tcPr>
          <w:tcW w:w="2500" w:type="pct"/>
          <w:shd w:val="clear" w:color="auto" w:fill="auto"/>
          <w:vAlign w:val="center"/>
        </w:tcPr>
        <w:p w14:paraId="7785B18C" w14:textId="77777777" w:rsidR="00F572F2" w:rsidRPr="00646598" w:rsidRDefault="00F572F2"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7785B18D" w14:textId="57FF3B2E" w:rsidR="00F572F2" w:rsidRPr="00646598" w:rsidRDefault="00F572F2" w:rsidP="00A92067">
          <w:pPr>
            <w:spacing w:before="40" w:after="40"/>
            <w:jc w:val="right"/>
            <w:rPr>
              <w:rFonts w:cs="Arial"/>
              <w:i/>
              <w:iCs/>
              <w:color w:val="00ACC8" w:themeColor="accent1"/>
              <w:sz w:val="18"/>
            </w:rPr>
          </w:pPr>
          <w:r>
            <w:rPr>
              <w:rFonts w:cs="Arial"/>
              <w:i/>
              <w:iCs/>
              <w:color w:val="00ACC8" w:themeColor="accent1"/>
              <w:sz w:val="18"/>
            </w:rPr>
            <w:t>Operations Planning</w:t>
          </w:r>
        </w:p>
      </w:tc>
    </w:tr>
  </w:tbl>
  <w:p w14:paraId="7785B18F" w14:textId="77777777" w:rsidR="00F572F2" w:rsidRDefault="00F572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4" w14:textId="20541A58" w:rsidR="00F572F2" w:rsidRPr="0080518D" w:rsidRDefault="00F572F2" w:rsidP="00EA2B1F">
    <w:pPr>
      <w:pStyle w:val="Footer"/>
    </w:pPr>
    <w:r w:rsidRPr="00F923C7">
      <w:rPr>
        <w:rStyle w:val="PageNumber"/>
        <w:sz w:val="16"/>
        <w:szCs w:val="16"/>
      </w:rPr>
      <w:t>©</w:t>
    </w:r>
    <w:r>
      <w:rPr>
        <w:rStyle w:val="PageNumber"/>
        <w:sz w:val="16"/>
        <w:szCs w:val="16"/>
      </w:rPr>
      <w:t xml:space="preserve"> 2017</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8C6D5F">
      <w:rPr>
        <w:noProof/>
      </w:rPr>
      <w:t>15</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868F0" w14:textId="77777777" w:rsidR="00F572F2" w:rsidRDefault="00F572F2">
      <w:r>
        <w:separator/>
      </w:r>
    </w:p>
  </w:footnote>
  <w:footnote w:type="continuationSeparator" w:id="0">
    <w:p w14:paraId="19A286EE" w14:textId="77777777" w:rsidR="00F572F2" w:rsidRDefault="00F572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6" w14:textId="0275DBBB" w:rsidR="00F572F2" w:rsidRPr="00B07A8C" w:rsidRDefault="00F572F2" w:rsidP="00302001">
    <w:pPr>
      <w:pStyle w:val="Header"/>
      <w:tabs>
        <w:tab w:val="clear" w:pos="4320"/>
        <w:tab w:val="clear" w:pos="8640"/>
        <w:tab w:val="right" w:pos="9360"/>
      </w:tabs>
      <w:rPr>
        <w:rFonts w:cs="Arial"/>
        <w:sz w:val="16"/>
        <w:szCs w:val="16"/>
      </w:rPr>
    </w:pPr>
    <w:r>
      <w:rPr>
        <w:rFonts w:cs="Arial"/>
        <w:sz w:val="16"/>
        <w:szCs w:val="16"/>
      </w:rPr>
      <w:t>September 2017</w:t>
    </w:r>
    <w:r w:rsidRPr="00B07A8C">
      <w:rPr>
        <w:rFonts w:cs="Arial"/>
        <w:sz w:val="16"/>
        <w:szCs w:val="16"/>
      </w:rPr>
      <w:t xml:space="preserve"> ERCOT Monthly Operations Report</w:t>
    </w:r>
    <w:r w:rsidRPr="00B07A8C">
      <w:rPr>
        <w:rFonts w:cs="Arial"/>
        <w:sz w:val="16"/>
        <w:szCs w:val="16"/>
      </w:rPr>
      <w:tab/>
      <w:t xml:space="preserve">ERCOT </w:t>
    </w:r>
    <w:r w:rsidR="008C6D5F">
      <w:rPr>
        <w:rFonts w:cs="Arial"/>
        <w:sz w:val="16"/>
        <w:szCs w:val="16"/>
      </w:rPr>
      <w:t>Public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F572F2" w:rsidRPr="00646598" w14:paraId="7785B18A" w14:textId="77777777" w:rsidTr="00646598">
      <w:tc>
        <w:tcPr>
          <w:tcW w:w="2500" w:type="pct"/>
          <w:shd w:val="clear" w:color="auto" w:fill="FFFFFF" w:themeFill="background1"/>
          <w:vAlign w:val="center"/>
        </w:tcPr>
        <w:p w14:paraId="7785B188" w14:textId="2C0544C8" w:rsidR="00F572F2" w:rsidRPr="00646598" w:rsidRDefault="00F572F2" w:rsidP="008C6D5F">
          <w:pPr>
            <w:pStyle w:val="Header"/>
            <w:spacing w:before="40" w:after="40"/>
            <w:rPr>
              <w:rFonts w:cs="Arial"/>
              <w:iCs/>
              <w:color w:val="00ACC8" w:themeColor="accent1"/>
              <w:sz w:val="16"/>
              <w:szCs w:val="16"/>
            </w:rPr>
          </w:pPr>
          <w:r>
            <w:rPr>
              <w:rFonts w:cs="Arial"/>
              <w:iCs/>
              <w:color w:val="00ACC8" w:themeColor="accent1"/>
              <w:sz w:val="18"/>
              <w:szCs w:val="16"/>
            </w:rPr>
            <w:t xml:space="preserve">ERCOT </w:t>
          </w:r>
          <w:r w:rsidR="008C6D5F">
            <w:rPr>
              <w:rFonts w:cs="Arial"/>
              <w:iCs/>
              <w:color w:val="00ACC8" w:themeColor="accent1"/>
              <w:sz w:val="18"/>
              <w:szCs w:val="16"/>
            </w:rPr>
            <w:t>Public</w:t>
          </w:r>
        </w:p>
      </w:tc>
      <w:tc>
        <w:tcPr>
          <w:tcW w:w="2500" w:type="pct"/>
          <w:shd w:val="clear" w:color="auto" w:fill="FFFFFF" w:themeFill="background1"/>
          <w:vAlign w:val="center"/>
        </w:tcPr>
        <w:p w14:paraId="7785B189" w14:textId="16D9F561" w:rsidR="00F572F2" w:rsidRPr="00646598" w:rsidRDefault="00F572F2" w:rsidP="002939B3">
          <w:pPr>
            <w:pStyle w:val="Header"/>
            <w:spacing w:before="40" w:after="40"/>
            <w:jc w:val="right"/>
            <w:rPr>
              <w:rFonts w:cs="Arial"/>
              <w:b/>
              <w:iCs/>
              <w:color w:val="00ACC8" w:themeColor="accent1"/>
              <w:sz w:val="18"/>
            </w:rPr>
          </w:pPr>
          <w:r>
            <w:rPr>
              <w:rFonts w:cs="Arial"/>
              <w:b/>
              <w:iCs/>
              <w:color w:val="00ACC8" w:themeColor="accent1"/>
              <w:sz w:val="18"/>
            </w:rPr>
            <w:t>Monthly Report</w:t>
          </w:r>
        </w:p>
      </w:tc>
    </w:tr>
  </w:tbl>
  <w:p w14:paraId="7785B18B" w14:textId="77777777" w:rsidR="00F572F2" w:rsidRDefault="00F572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3" w14:textId="77777777" w:rsidR="00F572F2" w:rsidRDefault="00F572F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5" w14:textId="77777777" w:rsidR="00F572F2" w:rsidRDefault="00F572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9618FB"/>
    <w:multiLevelType w:val="hybridMultilevel"/>
    <w:tmpl w:val="35267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4" w15:restartNumberingAfterBreak="0">
    <w:nsid w:val="1A9F73F2"/>
    <w:multiLevelType w:val="hybridMultilevel"/>
    <w:tmpl w:val="B3CAC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51181E"/>
    <w:multiLevelType w:val="hybridMultilevel"/>
    <w:tmpl w:val="D6622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8B23FF"/>
    <w:multiLevelType w:val="hybridMultilevel"/>
    <w:tmpl w:val="61B603DA"/>
    <w:lvl w:ilvl="0" w:tplc="1AC69960">
      <w:start w:val="1"/>
      <w:numFmt w:val="bullet"/>
      <w:pStyle w:val="bulletlevel1"/>
      <w:lvlText w:val=""/>
      <w:lvlJc w:val="left"/>
      <w:pPr>
        <w:tabs>
          <w:tab w:val="num" w:pos="1872"/>
        </w:tabs>
        <w:ind w:left="1872" w:hanging="360"/>
      </w:pPr>
      <w:rPr>
        <w:rFonts w:ascii="Wingdings" w:hAnsi="Wingdings" w:hint="default"/>
        <w:color w:val="auto"/>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7" w15:restartNumberingAfterBreak="0">
    <w:nsid w:val="2DD46799"/>
    <w:multiLevelType w:val="hybridMultilevel"/>
    <w:tmpl w:val="5D86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E67DC9"/>
    <w:multiLevelType w:val="hybridMultilevel"/>
    <w:tmpl w:val="C734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DE53B9"/>
    <w:multiLevelType w:val="hybridMultilevel"/>
    <w:tmpl w:val="5F84D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C97A76"/>
    <w:multiLevelType w:val="hybridMultilevel"/>
    <w:tmpl w:val="B8205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4D13EF"/>
    <w:multiLevelType w:val="hybridMultilevel"/>
    <w:tmpl w:val="C840C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9152624"/>
    <w:multiLevelType w:val="hybridMultilevel"/>
    <w:tmpl w:val="DC10030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458B3B24"/>
    <w:multiLevelType w:val="hybridMultilevel"/>
    <w:tmpl w:val="142E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6A6B36"/>
    <w:multiLevelType w:val="hybridMultilevel"/>
    <w:tmpl w:val="0DBAD714"/>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5" w15:restartNumberingAfterBreak="0">
    <w:nsid w:val="493E1858"/>
    <w:multiLevelType w:val="hybridMultilevel"/>
    <w:tmpl w:val="3A64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8" w15:restartNumberingAfterBreak="0">
    <w:nsid w:val="50A50C88"/>
    <w:multiLevelType w:val="hybridMultilevel"/>
    <w:tmpl w:val="D03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557831C9"/>
    <w:multiLevelType w:val="hybridMultilevel"/>
    <w:tmpl w:val="15781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5672099B"/>
    <w:multiLevelType w:val="hybridMultilevel"/>
    <w:tmpl w:val="2C38D83C"/>
    <w:lvl w:ilvl="0" w:tplc="1EB2060C">
      <w:start w:val="1"/>
      <w:numFmt w:val="bullet"/>
      <w:pStyle w:val="bulletlevel2"/>
      <w:lvlText w:val="­"/>
      <w:lvlJc w:val="left"/>
      <w:pPr>
        <w:tabs>
          <w:tab w:val="num" w:pos="2520"/>
        </w:tabs>
        <w:ind w:left="2520" w:hanging="360"/>
      </w:pPr>
      <w:rPr>
        <w:rFonts w:ascii="Courier New" w:hAnsi="Courier New" w:hint="default"/>
      </w:rPr>
    </w:lvl>
    <w:lvl w:ilvl="1" w:tplc="035A10EE">
      <w:start w:val="1"/>
      <w:numFmt w:val="bullet"/>
      <w:lvlText w:val="o"/>
      <w:lvlJc w:val="left"/>
      <w:pPr>
        <w:tabs>
          <w:tab w:val="num" w:pos="2736"/>
        </w:tabs>
        <w:ind w:left="2736" w:hanging="360"/>
      </w:pPr>
      <w:rPr>
        <w:rFonts w:ascii="Courier New" w:hAnsi="Courier New" w:cs="Courier New" w:hint="default"/>
      </w:rPr>
    </w:lvl>
    <w:lvl w:ilvl="2" w:tplc="F6500C66">
      <w:start w:val="1"/>
      <w:numFmt w:val="bullet"/>
      <w:lvlText w:val=""/>
      <w:lvlJc w:val="left"/>
      <w:pPr>
        <w:tabs>
          <w:tab w:val="num" w:pos="3456"/>
        </w:tabs>
        <w:ind w:left="3456" w:hanging="360"/>
      </w:pPr>
      <w:rPr>
        <w:rFonts w:ascii="Wingdings" w:hAnsi="Wingdings" w:hint="default"/>
      </w:rPr>
    </w:lvl>
    <w:lvl w:ilvl="3" w:tplc="0AAA7528">
      <w:start w:val="1"/>
      <w:numFmt w:val="bullet"/>
      <w:lvlText w:val=""/>
      <w:lvlJc w:val="left"/>
      <w:pPr>
        <w:tabs>
          <w:tab w:val="num" w:pos="4176"/>
        </w:tabs>
        <w:ind w:left="4176" w:hanging="360"/>
      </w:pPr>
      <w:rPr>
        <w:rFonts w:ascii="Symbol" w:hAnsi="Symbol" w:hint="default"/>
      </w:rPr>
    </w:lvl>
    <w:lvl w:ilvl="4" w:tplc="DF2671B2">
      <w:start w:val="1"/>
      <w:numFmt w:val="bullet"/>
      <w:lvlText w:val="o"/>
      <w:lvlJc w:val="left"/>
      <w:pPr>
        <w:tabs>
          <w:tab w:val="num" w:pos="4896"/>
        </w:tabs>
        <w:ind w:left="4896" w:hanging="360"/>
      </w:pPr>
      <w:rPr>
        <w:rFonts w:ascii="Courier New" w:hAnsi="Courier New" w:cs="Courier New" w:hint="default"/>
      </w:rPr>
    </w:lvl>
    <w:lvl w:ilvl="5" w:tplc="342A805C" w:tentative="1">
      <w:start w:val="1"/>
      <w:numFmt w:val="bullet"/>
      <w:lvlText w:val=""/>
      <w:lvlJc w:val="left"/>
      <w:pPr>
        <w:tabs>
          <w:tab w:val="num" w:pos="5616"/>
        </w:tabs>
        <w:ind w:left="5616" w:hanging="360"/>
      </w:pPr>
      <w:rPr>
        <w:rFonts w:ascii="Wingdings" w:hAnsi="Wingdings" w:hint="default"/>
      </w:rPr>
    </w:lvl>
    <w:lvl w:ilvl="6" w:tplc="C5D2BB68" w:tentative="1">
      <w:start w:val="1"/>
      <w:numFmt w:val="bullet"/>
      <w:lvlText w:val=""/>
      <w:lvlJc w:val="left"/>
      <w:pPr>
        <w:tabs>
          <w:tab w:val="num" w:pos="6336"/>
        </w:tabs>
        <w:ind w:left="6336" w:hanging="360"/>
      </w:pPr>
      <w:rPr>
        <w:rFonts w:ascii="Symbol" w:hAnsi="Symbol" w:hint="default"/>
      </w:rPr>
    </w:lvl>
    <w:lvl w:ilvl="7" w:tplc="0CC08D48" w:tentative="1">
      <w:start w:val="1"/>
      <w:numFmt w:val="bullet"/>
      <w:lvlText w:val="o"/>
      <w:lvlJc w:val="left"/>
      <w:pPr>
        <w:tabs>
          <w:tab w:val="num" w:pos="7056"/>
        </w:tabs>
        <w:ind w:left="7056" w:hanging="360"/>
      </w:pPr>
      <w:rPr>
        <w:rFonts w:ascii="Courier New" w:hAnsi="Courier New" w:cs="Courier New" w:hint="default"/>
      </w:rPr>
    </w:lvl>
    <w:lvl w:ilvl="8" w:tplc="95C42F1E" w:tentative="1">
      <w:start w:val="1"/>
      <w:numFmt w:val="bullet"/>
      <w:lvlText w:val=""/>
      <w:lvlJc w:val="left"/>
      <w:pPr>
        <w:tabs>
          <w:tab w:val="num" w:pos="7776"/>
        </w:tabs>
        <w:ind w:left="7776" w:hanging="360"/>
      </w:pPr>
      <w:rPr>
        <w:rFonts w:ascii="Wingdings" w:hAnsi="Wingdings" w:hint="default"/>
      </w:rPr>
    </w:lvl>
  </w:abstractNum>
  <w:abstractNum w:abstractNumId="33" w15:restartNumberingAfterBreak="0">
    <w:nsid w:val="5E610716"/>
    <w:multiLevelType w:val="hybridMultilevel"/>
    <w:tmpl w:val="EBEEB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83716B"/>
    <w:multiLevelType w:val="hybridMultilevel"/>
    <w:tmpl w:val="DB9A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1C61B0"/>
    <w:multiLevelType w:val="hybridMultilevel"/>
    <w:tmpl w:val="E8905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C373A0"/>
    <w:multiLevelType w:val="hybridMultilevel"/>
    <w:tmpl w:val="28FEE47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F6671A9"/>
    <w:multiLevelType w:val="hybridMultilevel"/>
    <w:tmpl w:val="5AB8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9" w15:restartNumberingAfterBreak="0">
    <w:nsid w:val="7C3F3E93"/>
    <w:multiLevelType w:val="hybridMultilevel"/>
    <w:tmpl w:val="C996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2"/>
  </w:num>
  <w:num w:numId="3">
    <w:abstractNumId w:val="29"/>
  </w:num>
  <w:num w:numId="4">
    <w:abstractNumId w:val="31"/>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26"/>
  </w:num>
  <w:num w:numId="13">
    <w:abstractNumId w:val="11"/>
  </w:num>
  <w:num w:numId="14">
    <w:abstractNumId w:val="8"/>
  </w:num>
  <w:num w:numId="15">
    <w:abstractNumId w:val="3"/>
  </w:num>
  <w:num w:numId="16">
    <w:abstractNumId w:val="2"/>
  </w:num>
  <w:num w:numId="17">
    <w:abstractNumId w:val="1"/>
  </w:num>
  <w:num w:numId="18">
    <w:abstractNumId w:val="0"/>
  </w:num>
  <w:num w:numId="19">
    <w:abstractNumId w:val="38"/>
  </w:num>
  <w:num w:numId="20">
    <w:abstractNumId w:val="27"/>
  </w:num>
  <w:num w:numId="21">
    <w:abstractNumId w:val="22"/>
  </w:num>
  <w:num w:numId="22">
    <w:abstractNumId w:val="24"/>
  </w:num>
  <w:num w:numId="23">
    <w:abstractNumId w:val="36"/>
  </w:num>
  <w:num w:numId="24">
    <w:abstractNumId w:val="25"/>
  </w:num>
  <w:num w:numId="25">
    <w:abstractNumId w:val="30"/>
  </w:num>
  <w:num w:numId="26">
    <w:abstractNumId w:val="10"/>
  </w:num>
  <w:num w:numId="27">
    <w:abstractNumId w:val="39"/>
  </w:num>
  <w:num w:numId="28">
    <w:abstractNumId w:val="21"/>
  </w:num>
  <w:num w:numId="29">
    <w:abstractNumId w:val="17"/>
  </w:num>
  <w:num w:numId="30">
    <w:abstractNumId w:val="14"/>
  </w:num>
  <w:num w:numId="31">
    <w:abstractNumId w:val="28"/>
  </w:num>
  <w:num w:numId="32">
    <w:abstractNumId w:val="33"/>
  </w:num>
  <w:num w:numId="33">
    <w:abstractNumId w:val="34"/>
  </w:num>
  <w:num w:numId="34">
    <w:abstractNumId w:val="23"/>
  </w:num>
  <w:num w:numId="35">
    <w:abstractNumId w:val="37"/>
  </w:num>
  <w:num w:numId="36">
    <w:abstractNumId w:val="18"/>
  </w:num>
  <w:num w:numId="37">
    <w:abstractNumId w:val="15"/>
  </w:num>
  <w:num w:numId="38">
    <w:abstractNumId w:val="20"/>
  </w:num>
  <w:num w:numId="39">
    <w:abstractNumId w:val="35"/>
  </w:num>
  <w:num w:numId="40">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0F93"/>
    <w:rsid w:val="0000200C"/>
    <w:rsid w:val="00002163"/>
    <w:rsid w:val="00002ABE"/>
    <w:rsid w:val="00003986"/>
    <w:rsid w:val="00005FE3"/>
    <w:rsid w:val="00014C27"/>
    <w:rsid w:val="0001524A"/>
    <w:rsid w:val="00016333"/>
    <w:rsid w:val="00020834"/>
    <w:rsid w:val="00021320"/>
    <w:rsid w:val="00021C9A"/>
    <w:rsid w:val="00023149"/>
    <w:rsid w:val="00023BF3"/>
    <w:rsid w:val="00026313"/>
    <w:rsid w:val="00026479"/>
    <w:rsid w:val="00031636"/>
    <w:rsid w:val="00033E63"/>
    <w:rsid w:val="000346A3"/>
    <w:rsid w:val="00036F6E"/>
    <w:rsid w:val="00037C30"/>
    <w:rsid w:val="0004057A"/>
    <w:rsid w:val="00044180"/>
    <w:rsid w:val="0004665D"/>
    <w:rsid w:val="00046794"/>
    <w:rsid w:val="000467F8"/>
    <w:rsid w:val="00047E6F"/>
    <w:rsid w:val="00050021"/>
    <w:rsid w:val="00051980"/>
    <w:rsid w:val="00051C80"/>
    <w:rsid w:val="00052B38"/>
    <w:rsid w:val="000532C9"/>
    <w:rsid w:val="00054A96"/>
    <w:rsid w:val="00057F47"/>
    <w:rsid w:val="00060E5A"/>
    <w:rsid w:val="000616C7"/>
    <w:rsid w:val="00061DAF"/>
    <w:rsid w:val="00061E05"/>
    <w:rsid w:val="00062311"/>
    <w:rsid w:val="00063F24"/>
    <w:rsid w:val="00065927"/>
    <w:rsid w:val="000660FD"/>
    <w:rsid w:val="0007013F"/>
    <w:rsid w:val="0007030C"/>
    <w:rsid w:val="00073132"/>
    <w:rsid w:val="0007384F"/>
    <w:rsid w:val="00073E1F"/>
    <w:rsid w:val="00074EC8"/>
    <w:rsid w:val="00075C8B"/>
    <w:rsid w:val="00077D92"/>
    <w:rsid w:val="00082816"/>
    <w:rsid w:val="0008288D"/>
    <w:rsid w:val="00082EBF"/>
    <w:rsid w:val="000849B3"/>
    <w:rsid w:val="0008593E"/>
    <w:rsid w:val="00086FAF"/>
    <w:rsid w:val="00091334"/>
    <w:rsid w:val="000931ED"/>
    <w:rsid w:val="00093569"/>
    <w:rsid w:val="00093CE0"/>
    <w:rsid w:val="000971C8"/>
    <w:rsid w:val="00097ACC"/>
    <w:rsid w:val="000A23F2"/>
    <w:rsid w:val="000A6AD2"/>
    <w:rsid w:val="000A6C95"/>
    <w:rsid w:val="000A724A"/>
    <w:rsid w:val="000B0A53"/>
    <w:rsid w:val="000B15BD"/>
    <w:rsid w:val="000B30A9"/>
    <w:rsid w:val="000B3C6F"/>
    <w:rsid w:val="000B4592"/>
    <w:rsid w:val="000B6FC0"/>
    <w:rsid w:val="000C0410"/>
    <w:rsid w:val="000C0FA9"/>
    <w:rsid w:val="000C1A27"/>
    <w:rsid w:val="000C4F41"/>
    <w:rsid w:val="000C6FDE"/>
    <w:rsid w:val="000C6FF3"/>
    <w:rsid w:val="000D16B3"/>
    <w:rsid w:val="000D21B2"/>
    <w:rsid w:val="000D52BF"/>
    <w:rsid w:val="000D5F86"/>
    <w:rsid w:val="000D63C1"/>
    <w:rsid w:val="000D73B4"/>
    <w:rsid w:val="000D7806"/>
    <w:rsid w:val="000E1882"/>
    <w:rsid w:val="000E2E7C"/>
    <w:rsid w:val="000E3A97"/>
    <w:rsid w:val="000E3E8A"/>
    <w:rsid w:val="000E400C"/>
    <w:rsid w:val="000E501A"/>
    <w:rsid w:val="000F3618"/>
    <w:rsid w:val="000F41D5"/>
    <w:rsid w:val="000F5056"/>
    <w:rsid w:val="000F53FA"/>
    <w:rsid w:val="000F5FB3"/>
    <w:rsid w:val="000F694C"/>
    <w:rsid w:val="000F7238"/>
    <w:rsid w:val="001004EA"/>
    <w:rsid w:val="001004F7"/>
    <w:rsid w:val="00100C1A"/>
    <w:rsid w:val="001022AF"/>
    <w:rsid w:val="001022DB"/>
    <w:rsid w:val="00103ED8"/>
    <w:rsid w:val="00105A77"/>
    <w:rsid w:val="00105C48"/>
    <w:rsid w:val="0011023C"/>
    <w:rsid w:val="001115E2"/>
    <w:rsid w:val="001129BF"/>
    <w:rsid w:val="00112B72"/>
    <w:rsid w:val="00113DDA"/>
    <w:rsid w:val="00114665"/>
    <w:rsid w:val="00114A14"/>
    <w:rsid w:val="001172B2"/>
    <w:rsid w:val="0011740E"/>
    <w:rsid w:val="00123A43"/>
    <w:rsid w:val="001244B1"/>
    <w:rsid w:val="00132F5A"/>
    <w:rsid w:val="001349CB"/>
    <w:rsid w:val="0013523E"/>
    <w:rsid w:val="00135556"/>
    <w:rsid w:val="00135D44"/>
    <w:rsid w:val="00136EB5"/>
    <w:rsid w:val="00140646"/>
    <w:rsid w:val="00140F7F"/>
    <w:rsid w:val="00141157"/>
    <w:rsid w:val="00141452"/>
    <w:rsid w:val="00141FF1"/>
    <w:rsid w:val="001420B4"/>
    <w:rsid w:val="00144561"/>
    <w:rsid w:val="00145827"/>
    <w:rsid w:val="0015049D"/>
    <w:rsid w:val="00150940"/>
    <w:rsid w:val="00151B27"/>
    <w:rsid w:val="001547F4"/>
    <w:rsid w:val="00154C5E"/>
    <w:rsid w:val="00155E89"/>
    <w:rsid w:val="001567BF"/>
    <w:rsid w:val="00164D64"/>
    <w:rsid w:val="00165001"/>
    <w:rsid w:val="001665CF"/>
    <w:rsid w:val="00167BB9"/>
    <w:rsid w:val="001708C5"/>
    <w:rsid w:val="0017100B"/>
    <w:rsid w:val="00172BFE"/>
    <w:rsid w:val="00172D20"/>
    <w:rsid w:val="00173CCF"/>
    <w:rsid w:val="00176130"/>
    <w:rsid w:val="00176A18"/>
    <w:rsid w:val="00177778"/>
    <w:rsid w:val="00181340"/>
    <w:rsid w:val="00182B2F"/>
    <w:rsid w:val="00183540"/>
    <w:rsid w:val="00183D28"/>
    <w:rsid w:val="00184C26"/>
    <w:rsid w:val="00185C59"/>
    <w:rsid w:val="00191A0B"/>
    <w:rsid w:val="00193920"/>
    <w:rsid w:val="00194459"/>
    <w:rsid w:val="001A012F"/>
    <w:rsid w:val="001A131B"/>
    <w:rsid w:val="001A1A16"/>
    <w:rsid w:val="001A1B56"/>
    <w:rsid w:val="001A3AC3"/>
    <w:rsid w:val="001A49F4"/>
    <w:rsid w:val="001A7362"/>
    <w:rsid w:val="001A7929"/>
    <w:rsid w:val="001B3654"/>
    <w:rsid w:val="001B4587"/>
    <w:rsid w:val="001B6121"/>
    <w:rsid w:val="001C1B66"/>
    <w:rsid w:val="001C25FF"/>
    <w:rsid w:val="001C28AE"/>
    <w:rsid w:val="001C53C6"/>
    <w:rsid w:val="001C6428"/>
    <w:rsid w:val="001D0EA7"/>
    <w:rsid w:val="001D2421"/>
    <w:rsid w:val="001D24C3"/>
    <w:rsid w:val="001D2F69"/>
    <w:rsid w:val="001D3CD4"/>
    <w:rsid w:val="001D4A2D"/>
    <w:rsid w:val="001D4D52"/>
    <w:rsid w:val="001D6AFE"/>
    <w:rsid w:val="001E18F4"/>
    <w:rsid w:val="001E212D"/>
    <w:rsid w:val="001E376F"/>
    <w:rsid w:val="001E4819"/>
    <w:rsid w:val="001E75E6"/>
    <w:rsid w:val="001F02CD"/>
    <w:rsid w:val="001F04AA"/>
    <w:rsid w:val="001F0C56"/>
    <w:rsid w:val="001F1640"/>
    <w:rsid w:val="001F32BC"/>
    <w:rsid w:val="001F362E"/>
    <w:rsid w:val="001F36CA"/>
    <w:rsid w:val="001F3F1B"/>
    <w:rsid w:val="001F4237"/>
    <w:rsid w:val="001F55E6"/>
    <w:rsid w:val="001F642B"/>
    <w:rsid w:val="001F6A6D"/>
    <w:rsid w:val="001F7C8D"/>
    <w:rsid w:val="00200290"/>
    <w:rsid w:val="00202D4D"/>
    <w:rsid w:val="00203190"/>
    <w:rsid w:val="00204369"/>
    <w:rsid w:val="002060D7"/>
    <w:rsid w:val="002118C9"/>
    <w:rsid w:val="002129A3"/>
    <w:rsid w:val="002130FF"/>
    <w:rsid w:val="00214CC7"/>
    <w:rsid w:val="0021708C"/>
    <w:rsid w:val="00217322"/>
    <w:rsid w:val="002209A5"/>
    <w:rsid w:val="002227A5"/>
    <w:rsid w:val="002234CB"/>
    <w:rsid w:val="00223F83"/>
    <w:rsid w:val="00224872"/>
    <w:rsid w:val="00225CFB"/>
    <w:rsid w:val="00230AD9"/>
    <w:rsid w:val="00230C1B"/>
    <w:rsid w:val="002326F0"/>
    <w:rsid w:val="00234B7B"/>
    <w:rsid w:val="00237F2B"/>
    <w:rsid w:val="00240850"/>
    <w:rsid w:val="0024094C"/>
    <w:rsid w:val="00240A04"/>
    <w:rsid w:val="00242DAB"/>
    <w:rsid w:val="00243795"/>
    <w:rsid w:val="0025003A"/>
    <w:rsid w:val="00252ECF"/>
    <w:rsid w:val="0025322A"/>
    <w:rsid w:val="002535DA"/>
    <w:rsid w:val="00254584"/>
    <w:rsid w:val="0025762A"/>
    <w:rsid w:val="002622DC"/>
    <w:rsid w:val="00263E95"/>
    <w:rsid w:val="002667F8"/>
    <w:rsid w:val="00266EE7"/>
    <w:rsid w:val="00267AEA"/>
    <w:rsid w:val="00272F5D"/>
    <w:rsid w:val="0027323C"/>
    <w:rsid w:val="002740EA"/>
    <w:rsid w:val="002742FA"/>
    <w:rsid w:val="00275AFD"/>
    <w:rsid w:val="00276D89"/>
    <w:rsid w:val="00276F60"/>
    <w:rsid w:val="00277399"/>
    <w:rsid w:val="00277BC0"/>
    <w:rsid w:val="002801D8"/>
    <w:rsid w:val="00280420"/>
    <w:rsid w:val="00280AD6"/>
    <w:rsid w:val="00281B16"/>
    <w:rsid w:val="0028233A"/>
    <w:rsid w:val="002825A6"/>
    <w:rsid w:val="00282A08"/>
    <w:rsid w:val="00283974"/>
    <w:rsid w:val="00284F8D"/>
    <w:rsid w:val="00286F38"/>
    <w:rsid w:val="0028790A"/>
    <w:rsid w:val="00287C76"/>
    <w:rsid w:val="00290A3D"/>
    <w:rsid w:val="002928E2"/>
    <w:rsid w:val="002929E6"/>
    <w:rsid w:val="002931CE"/>
    <w:rsid w:val="002939B3"/>
    <w:rsid w:val="00294A37"/>
    <w:rsid w:val="00294DC9"/>
    <w:rsid w:val="00295337"/>
    <w:rsid w:val="00295F84"/>
    <w:rsid w:val="002971D4"/>
    <w:rsid w:val="002972D1"/>
    <w:rsid w:val="00297D8C"/>
    <w:rsid w:val="002A081A"/>
    <w:rsid w:val="002A1200"/>
    <w:rsid w:val="002A2B82"/>
    <w:rsid w:val="002A33A0"/>
    <w:rsid w:val="002A6970"/>
    <w:rsid w:val="002A758D"/>
    <w:rsid w:val="002B12C8"/>
    <w:rsid w:val="002B2E41"/>
    <w:rsid w:val="002B2FE4"/>
    <w:rsid w:val="002B5182"/>
    <w:rsid w:val="002B58A6"/>
    <w:rsid w:val="002C0B16"/>
    <w:rsid w:val="002C0C38"/>
    <w:rsid w:val="002C156B"/>
    <w:rsid w:val="002C203D"/>
    <w:rsid w:val="002C528D"/>
    <w:rsid w:val="002C5793"/>
    <w:rsid w:val="002D10AF"/>
    <w:rsid w:val="002D498C"/>
    <w:rsid w:val="002D4D91"/>
    <w:rsid w:val="002E0735"/>
    <w:rsid w:val="002E21FD"/>
    <w:rsid w:val="002E2AA1"/>
    <w:rsid w:val="002E302C"/>
    <w:rsid w:val="002E3C43"/>
    <w:rsid w:val="002E3E5B"/>
    <w:rsid w:val="002E55A1"/>
    <w:rsid w:val="002E578D"/>
    <w:rsid w:val="002E59C8"/>
    <w:rsid w:val="002E605E"/>
    <w:rsid w:val="002F1CCD"/>
    <w:rsid w:val="002F268D"/>
    <w:rsid w:val="002F3EC7"/>
    <w:rsid w:val="002F499A"/>
    <w:rsid w:val="002F5620"/>
    <w:rsid w:val="002F56C2"/>
    <w:rsid w:val="002F58B7"/>
    <w:rsid w:val="002F68F1"/>
    <w:rsid w:val="002F6EC2"/>
    <w:rsid w:val="002F7910"/>
    <w:rsid w:val="00300830"/>
    <w:rsid w:val="00300E27"/>
    <w:rsid w:val="00302001"/>
    <w:rsid w:val="0030207C"/>
    <w:rsid w:val="00305AC8"/>
    <w:rsid w:val="003108E0"/>
    <w:rsid w:val="003119F7"/>
    <w:rsid w:val="0031213C"/>
    <w:rsid w:val="003139FA"/>
    <w:rsid w:val="003143FB"/>
    <w:rsid w:val="003145E5"/>
    <w:rsid w:val="003160CA"/>
    <w:rsid w:val="00316161"/>
    <w:rsid w:val="0032242D"/>
    <w:rsid w:val="00322717"/>
    <w:rsid w:val="0032342A"/>
    <w:rsid w:val="00323F72"/>
    <w:rsid w:val="00324B55"/>
    <w:rsid w:val="00330C59"/>
    <w:rsid w:val="00331765"/>
    <w:rsid w:val="00332C24"/>
    <w:rsid w:val="003346CC"/>
    <w:rsid w:val="00334865"/>
    <w:rsid w:val="003348A5"/>
    <w:rsid w:val="00335F35"/>
    <w:rsid w:val="003377B8"/>
    <w:rsid w:val="00337B14"/>
    <w:rsid w:val="00340041"/>
    <w:rsid w:val="003434F9"/>
    <w:rsid w:val="00344D83"/>
    <w:rsid w:val="0034593D"/>
    <w:rsid w:val="0034704C"/>
    <w:rsid w:val="00350859"/>
    <w:rsid w:val="00350E22"/>
    <w:rsid w:val="00355C0B"/>
    <w:rsid w:val="0035750B"/>
    <w:rsid w:val="00357BD3"/>
    <w:rsid w:val="00362FC8"/>
    <w:rsid w:val="0036371D"/>
    <w:rsid w:val="00363D03"/>
    <w:rsid w:val="00364865"/>
    <w:rsid w:val="00364AC4"/>
    <w:rsid w:val="00364B1E"/>
    <w:rsid w:val="00364CEE"/>
    <w:rsid w:val="0036576E"/>
    <w:rsid w:val="00366BA8"/>
    <w:rsid w:val="00367B31"/>
    <w:rsid w:val="00367F33"/>
    <w:rsid w:val="00370644"/>
    <w:rsid w:val="00371AA5"/>
    <w:rsid w:val="00372A69"/>
    <w:rsid w:val="00372F2A"/>
    <w:rsid w:val="00374EA9"/>
    <w:rsid w:val="00375CCE"/>
    <w:rsid w:val="003762E9"/>
    <w:rsid w:val="0037733A"/>
    <w:rsid w:val="00377C7A"/>
    <w:rsid w:val="003807EE"/>
    <w:rsid w:val="003815A5"/>
    <w:rsid w:val="00383EEE"/>
    <w:rsid w:val="00385204"/>
    <w:rsid w:val="00386149"/>
    <w:rsid w:val="0038636F"/>
    <w:rsid w:val="00386F0F"/>
    <w:rsid w:val="00387971"/>
    <w:rsid w:val="00390091"/>
    <w:rsid w:val="00390A89"/>
    <w:rsid w:val="003933D8"/>
    <w:rsid w:val="00397FD4"/>
    <w:rsid w:val="003A13BB"/>
    <w:rsid w:val="003A1F2A"/>
    <w:rsid w:val="003A2352"/>
    <w:rsid w:val="003A29AD"/>
    <w:rsid w:val="003A2B63"/>
    <w:rsid w:val="003A505B"/>
    <w:rsid w:val="003A690D"/>
    <w:rsid w:val="003A7D46"/>
    <w:rsid w:val="003B23AC"/>
    <w:rsid w:val="003B2A4F"/>
    <w:rsid w:val="003B3438"/>
    <w:rsid w:val="003B3CD5"/>
    <w:rsid w:val="003B4577"/>
    <w:rsid w:val="003B59E6"/>
    <w:rsid w:val="003B6E57"/>
    <w:rsid w:val="003C0537"/>
    <w:rsid w:val="003C0B0E"/>
    <w:rsid w:val="003C221E"/>
    <w:rsid w:val="003C36F4"/>
    <w:rsid w:val="003C403E"/>
    <w:rsid w:val="003C4E29"/>
    <w:rsid w:val="003C5767"/>
    <w:rsid w:val="003D36E5"/>
    <w:rsid w:val="003D38B4"/>
    <w:rsid w:val="003D4462"/>
    <w:rsid w:val="003D6C98"/>
    <w:rsid w:val="003E66F8"/>
    <w:rsid w:val="003E67BA"/>
    <w:rsid w:val="003F2E87"/>
    <w:rsid w:val="003F2FE1"/>
    <w:rsid w:val="003F3D05"/>
    <w:rsid w:val="003F5D7C"/>
    <w:rsid w:val="003F5E83"/>
    <w:rsid w:val="003F6439"/>
    <w:rsid w:val="003F6BE0"/>
    <w:rsid w:val="003F7B1C"/>
    <w:rsid w:val="00400806"/>
    <w:rsid w:val="004021F0"/>
    <w:rsid w:val="0040249F"/>
    <w:rsid w:val="004027BB"/>
    <w:rsid w:val="004034DC"/>
    <w:rsid w:val="004073DE"/>
    <w:rsid w:val="00411B1B"/>
    <w:rsid w:val="00412CFB"/>
    <w:rsid w:val="00412FD5"/>
    <w:rsid w:val="0041518E"/>
    <w:rsid w:val="004153C2"/>
    <w:rsid w:val="0041690A"/>
    <w:rsid w:val="004170E9"/>
    <w:rsid w:val="00420B83"/>
    <w:rsid w:val="0042112D"/>
    <w:rsid w:val="00421505"/>
    <w:rsid w:val="0042378B"/>
    <w:rsid w:val="00423C7A"/>
    <w:rsid w:val="0042473F"/>
    <w:rsid w:val="004247A7"/>
    <w:rsid w:val="00425586"/>
    <w:rsid w:val="00426CE8"/>
    <w:rsid w:val="0043025C"/>
    <w:rsid w:val="00431327"/>
    <w:rsid w:val="00431329"/>
    <w:rsid w:val="00431912"/>
    <w:rsid w:val="00432FE8"/>
    <w:rsid w:val="004330A5"/>
    <w:rsid w:val="00434E97"/>
    <w:rsid w:val="004363E9"/>
    <w:rsid w:val="0044031F"/>
    <w:rsid w:val="004406A8"/>
    <w:rsid w:val="00441AFB"/>
    <w:rsid w:val="00441D3A"/>
    <w:rsid w:val="0044594C"/>
    <w:rsid w:val="004472D5"/>
    <w:rsid w:val="004510CB"/>
    <w:rsid w:val="00451CD6"/>
    <w:rsid w:val="00452318"/>
    <w:rsid w:val="00453BE1"/>
    <w:rsid w:val="004547F7"/>
    <w:rsid w:val="0045556C"/>
    <w:rsid w:val="00455A55"/>
    <w:rsid w:val="004561E1"/>
    <w:rsid w:val="004573DE"/>
    <w:rsid w:val="00457BDE"/>
    <w:rsid w:val="00457E70"/>
    <w:rsid w:val="00460F6D"/>
    <w:rsid w:val="00461674"/>
    <w:rsid w:val="00462073"/>
    <w:rsid w:val="00462B08"/>
    <w:rsid w:val="00462B49"/>
    <w:rsid w:val="004630C0"/>
    <w:rsid w:val="004676AC"/>
    <w:rsid w:val="00467AD6"/>
    <w:rsid w:val="00471667"/>
    <w:rsid w:val="004734CD"/>
    <w:rsid w:val="00473713"/>
    <w:rsid w:val="00473F3B"/>
    <w:rsid w:val="00475B32"/>
    <w:rsid w:val="00476431"/>
    <w:rsid w:val="004809C1"/>
    <w:rsid w:val="00481830"/>
    <w:rsid w:val="004822CF"/>
    <w:rsid w:val="004860E1"/>
    <w:rsid w:val="0049205B"/>
    <w:rsid w:val="00492927"/>
    <w:rsid w:val="00493EB8"/>
    <w:rsid w:val="00493F86"/>
    <w:rsid w:val="0049468C"/>
    <w:rsid w:val="00494DD1"/>
    <w:rsid w:val="0049510B"/>
    <w:rsid w:val="00496D90"/>
    <w:rsid w:val="00496F7B"/>
    <w:rsid w:val="00496FF6"/>
    <w:rsid w:val="00497932"/>
    <w:rsid w:val="00497D58"/>
    <w:rsid w:val="004A161D"/>
    <w:rsid w:val="004A2903"/>
    <w:rsid w:val="004A3138"/>
    <w:rsid w:val="004A4115"/>
    <w:rsid w:val="004A5337"/>
    <w:rsid w:val="004A5365"/>
    <w:rsid w:val="004A71FF"/>
    <w:rsid w:val="004A7340"/>
    <w:rsid w:val="004B0F46"/>
    <w:rsid w:val="004B114F"/>
    <w:rsid w:val="004B34B4"/>
    <w:rsid w:val="004B3F56"/>
    <w:rsid w:val="004B57CB"/>
    <w:rsid w:val="004B584F"/>
    <w:rsid w:val="004B5B63"/>
    <w:rsid w:val="004B5C9A"/>
    <w:rsid w:val="004B6B62"/>
    <w:rsid w:val="004B7256"/>
    <w:rsid w:val="004B7B20"/>
    <w:rsid w:val="004C1BF6"/>
    <w:rsid w:val="004C31F6"/>
    <w:rsid w:val="004C3370"/>
    <w:rsid w:val="004C3A40"/>
    <w:rsid w:val="004C3C5B"/>
    <w:rsid w:val="004C474C"/>
    <w:rsid w:val="004C55AE"/>
    <w:rsid w:val="004C6A9C"/>
    <w:rsid w:val="004C77D1"/>
    <w:rsid w:val="004D32FD"/>
    <w:rsid w:val="004D3F1A"/>
    <w:rsid w:val="004D42B7"/>
    <w:rsid w:val="004D4AD8"/>
    <w:rsid w:val="004D4B77"/>
    <w:rsid w:val="004E09FB"/>
    <w:rsid w:val="004E3C47"/>
    <w:rsid w:val="004E5A9D"/>
    <w:rsid w:val="004E5B88"/>
    <w:rsid w:val="004E5C91"/>
    <w:rsid w:val="004E5FC9"/>
    <w:rsid w:val="004E64CA"/>
    <w:rsid w:val="004E6C56"/>
    <w:rsid w:val="004E6DF5"/>
    <w:rsid w:val="004F10F1"/>
    <w:rsid w:val="004F5762"/>
    <w:rsid w:val="004F607E"/>
    <w:rsid w:val="004F67CC"/>
    <w:rsid w:val="004F6F3C"/>
    <w:rsid w:val="00500B39"/>
    <w:rsid w:val="005026F8"/>
    <w:rsid w:val="005027CE"/>
    <w:rsid w:val="00502A7D"/>
    <w:rsid w:val="00505374"/>
    <w:rsid w:val="005073B3"/>
    <w:rsid w:val="00507DBD"/>
    <w:rsid w:val="00514489"/>
    <w:rsid w:val="00516166"/>
    <w:rsid w:val="00516E28"/>
    <w:rsid w:val="00517A0D"/>
    <w:rsid w:val="005203FF"/>
    <w:rsid w:val="0052177F"/>
    <w:rsid w:val="00522097"/>
    <w:rsid w:val="0052225C"/>
    <w:rsid w:val="00522381"/>
    <w:rsid w:val="00524A24"/>
    <w:rsid w:val="00525CF3"/>
    <w:rsid w:val="00527443"/>
    <w:rsid w:val="00533425"/>
    <w:rsid w:val="00534899"/>
    <w:rsid w:val="00536CB6"/>
    <w:rsid w:val="005371A9"/>
    <w:rsid w:val="005418C2"/>
    <w:rsid w:val="00542C38"/>
    <w:rsid w:val="00543010"/>
    <w:rsid w:val="005431CA"/>
    <w:rsid w:val="00544D10"/>
    <w:rsid w:val="005453D8"/>
    <w:rsid w:val="0055040E"/>
    <w:rsid w:val="00551335"/>
    <w:rsid w:val="00551688"/>
    <w:rsid w:val="00553B6E"/>
    <w:rsid w:val="00554403"/>
    <w:rsid w:val="0055686A"/>
    <w:rsid w:val="00561C28"/>
    <w:rsid w:val="00561CA2"/>
    <w:rsid w:val="005640DC"/>
    <w:rsid w:val="005649AD"/>
    <w:rsid w:val="0056504D"/>
    <w:rsid w:val="00565282"/>
    <w:rsid w:val="00566A4D"/>
    <w:rsid w:val="005677D6"/>
    <w:rsid w:val="0057104C"/>
    <w:rsid w:val="00571567"/>
    <w:rsid w:val="00575B31"/>
    <w:rsid w:val="00575D08"/>
    <w:rsid w:val="00575E8C"/>
    <w:rsid w:val="00576A57"/>
    <w:rsid w:val="00576C7F"/>
    <w:rsid w:val="00577FE3"/>
    <w:rsid w:val="0058171C"/>
    <w:rsid w:val="00582334"/>
    <w:rsid w:val="0058275C"/>
    <w:rsid w:val="005832F0"/>
    <w:rsid w:val="005839FE"/>
    <w:rsid w:val="0058411B"/>
    <w:rsid w:val="005859CE"/>
    <w:rsid w:val="0058764E"/>
    <w:rsid w:val="005878FF"/>
    <w:rsid w:val="00594B13"/>
    <w:rsid w:val="00594D46"/>
    <w:rsid w:val="005973B4"/>
    <w:rsid w:val="005A0CC6"/>
    <w:rsid w:val="005A0DC3"/>
    <w:rsid w:val="005A2A6D"/>
    <w:rsid w:val="005A49BC"/>
    <w:rsid w:val="005A67C6"/>
    <w:rsid w:val="005A7786"/>
    <w:rsid w:val="005B1104"/>
    <w:rsid w:val="005B1727"/>
    <w:rsid w:val="005B2D9C"/>
    <w:rsid w:val="005B50E2"/>
    <w:rsid w:val="005B6874"/>
    <w:rsid w:val="005C0BD0"/>
    <w:rsid w:val="005C1D12"/>
    <w:rsid w:val="005C1ED0"/>
    <w:rsid w:val="005C35F6"/>
    <w:rsid w:val="005C5E2D"/>
    <w:rsid w:val="005D1800"/>
    <w:rsid w:val="005D247D"/>
    <w:rsid w:val="005D3DAE"/>
    <w:rsid w:val="005D6094"/>
    <w:rsid w:val="005D7B84"/>
    <w:rsid w:val="005E0CB0"/>
    <w:rsid w:val="005E14F7"/>
    <w:rsid w:val="005E19AD"/>
    <w:rsid w:val="005E24E8"/>
    <w:rsid w:val="005E27BE"/>
    <w:rsid w:val="005E3513"/>
    <w:rsid w:val="005E444F"/>
    <w:rsid w:val="005F1F38"/>
    <w:rsid w:val="005F33EB"/>
    <w:rsid w:val="005F35F0"/>
    <w:rsid w:val="005F3BD3"/>
    <w:rsid w:val="005F574D"/>
    <w:rsid w:val="005F65F3"/>
    <w:rsid w:val="005F6C58"/>
    <w:rsid w:val="006002CC"/>
    <w:rsid w:val="00601503"/>
    <w:rsid w:val="006044D2"/>
    <w:rsid w:val="00604D00"/>
    <w:rsid w:val="00605D4E"/>
    <w:rsid w:val="00607543"/>
    <w:rsid w:val="00610954"/>
    <w:rsid w:val="00612D8C"/>
    <w:rsid w:val="00612DC1"/>
    <w:rsid w:val="00613D98"/>
    <w:rsid w:val="00614670"/>
    <w:rsid w:val="00614765"/>
    <w:rsid w:val="0061526B"/>
    <w:rsid w:val="006158FA"/>
    <w:rsid w:val="00616E68"/>
    <w:rsid w:val="006202D6"/>
    <w:rsid w:val="0062587D"/>
    <w:rsid w:val="006307BF"/>
    <w:rsid w:val="00631B9F"/>
    <w:rsid w:val="006324C1"/>
    <w:rsid w:val="00633A9B"/>
    <w:rsid w:val="00633D56"/>
    <w:rsid w:val="0063524F"/>
    <w:rsid w:val="00635E24"/>
    <w:rsid w:val="00636763"/>
    <w:rsid w:val="00636B30"/>
    <w:rsid w:val="00637001"/>
    <w:rsid w:val="00642F07"/>
    <w:rsid w:val="006450A4"/>
    <w:rsid w:val="00645D58"/>
    <w:rsid w:val="00646598"/>
    <w:rsid w:val="00646CD2"/>
    <w:rsid w:val="006472E5"/>
    <w:rsid w:val="0064774B"/>
    <w:rsid w:val="00647896"/>
    <w:rsid w:val="006479C4"/>
    <w:rsid w:val="0065192D"/>
    <w:rsid w:val="00651CF4"/>
    <w:rsid w:val="00652423"/>
    <w:rsid w:val="00653ECA"/>
    <w:rsid w:val="00654A7F"/>
    <w:rsid w:val="006571ED"/>
    <w:rsid w:val="00660896"/>
    <w:rsid w:val="00660E1B"/>
    <w:rsid w:val="0066193C"/>
    <w:rsid w:val="0066232F"/>
    <w:rsid w:val="00662F2D"/>
    <w:rsid w:val="00663B3C"/>
    <w:rsid w:val="00666438"/>
    <w:rsid w:val="006668D3"/>
    <w:rsid w:val="00666BE1"/>
    <w:rsid w:val="00667271"/>
    <w:rsid w:val="00667377"/>
    <w:rsid w:val="006700C7"/>
    <w:rsid w:val="0067545B"/>
    <w:rsid w:val="0067568B"/>
    <w:rsid w:val="00675F88"/>
    <w:rsid w:val="00675FD0"/>
    <w:rsid w:val="00681B41"/>
    <w:rsid w:val="00682108"/>
    <w:rsid w:val="006828CB"/>
    <w:rsid w:val="00683E0B"/>
    <w:rsid w:val="00684848"/>
    <w:rsid w:val="00685372"/>
    <w:rsid w:val="00685E4A"/>
    <w:rsid w:val="00687A72"/>
    <w:rsid w:val="00687C30"/>
    <w:rsid w:val="00693C3F"/>
    <w:rsid w:val="00695628"/>
    <w:rsid w:val="006968BF"/>
    <w:rsid w:val="006972F6"/>
    <w:rsid w:val="006A0759"/>
    <w:rsid w:val="006A4FD3"/>
    <w:rsid w:val="006A691C"/>
    <w:rsid w:val="006A6C5A"/>
    <w:rsid w:val="006A6FB7"/>
    <w:rsid w:val="006A7A92"/>
    <w:rsid w:val="006B015C"/>
    <w:rsid w:val="006B1295"/>
    <w:rsid w:val="006B32FE"/>
    <w:rsid w:val="006B45C5"/>
    <w:rsid w:val="006B595E"/>
    <w:rsid w:val="006C1387"/>
    <w:rsid w:val="006C2E14"/>
    <w:rsid w:val="006C3CF5"/>
    <w:rsid w:val="006C40B0"/>
    <w:rsid w:val="006C45D2"/>
    <w:rsid w:val="006C48F4"/>
    <w:rsid w:val="006C4AF5"/>
    <w:rsid w:val="006C4D7A"/>
    <w:rsid w:val="006C5336"/>
    <w:rsid w:val="006C5D3C"/>
    <w:rsid w:val="006C7218"/>
    <w:rsid w:val="006C7C36"/>
    <w:rsid w:val="006D0DCF"/>
    <w:rsid w:val="006D1137"/>
    <w:rsid w:val="006D2CC0"/>
    <w:rsid w:val="006D5BDC"/>
    <w:rsid w:val="006D721E"/>
    <w:rsid w:val="006D74CB"/>
    <w:rsid w:val="006E35D0"/>
    <w:rsid w:val="006E489C"/>
    <w:rsid w:val="006E6541"/>
    <w:rsid w:val="006E7031"/>
    <w:rsid w:val="006F0A00"/>
    <w:rsid w:val="006F260D"/>
    <w:rsid w:val="006F2D25"/>
    <w:rsid w:val="006F35FA"/>
    <w:rsid w:val="006F53BD"/>
    <w:rsid w:val="006F62A7"/>
    <w:rsid w:val="00701573"/>
    <w:rsid w:val="0070321D"/>
    <w:rsid w:val="007071CC"/>
    <w:rsid w:val="007108B0"/>
    <w:rsid w:val="00710E9E"/>
    <w:rsid w:val="007127AE"/>
    <w:rsid w:val="00717235"/>
    <w:rsid w:val="007209E6"/>
    <w:rsid w:val="00721F4E"/>
    <w:rsid w:val="00722090"/>
    <w:rsid w:val="00723AE4"/>
    <w:rsid w:val="0072412B"/>
    <w:rsid w:val="007243DE"/>
    <w:rsid w:val="0072587A"/>
    <w:rsid w:val="007262C3"/>
    <w:rsid w:val="00727D39"/>
    <w:rsid w:val="0073049C"/>
    <w:rsid w:val="00730658"/>
    <w:rsid w:val="00730A5F"/>
    <w:rsid w:val="00731CE0"/>
    <w:rsid w:val="00732B7B"/>
    <w:rsid w:val="00733149"/>
    <w:rsid w:val="007340E7"/>
    <w:rsid w:val="00734A0C"/>
    <w:rsid w:val="00735F97"/>
    <w:rsid w:val="0074139D"/>
    <w:rsid w:val="00742F01"/>
    <w:rsid w:val="00743FB5"/>
    <w:rsid w:val="00744DF8"/>
    <w:rsid w:val="0074737D"/>
    <w:rsid w:val="0075177A"/>
    <w:rsid w:val="00752138"/>
    <w:rsid w:val="00753771"/>
    <w:rsid w:val="00754912"/>
    <w:rsid w:val="00755B1F"/>
    <w:rsid w:val="00755C31"/>
    <w:rsid w:val="0075791A"/>
    <w:rsid w:val="00761679"/>
    <w:rsid w:val="00761E21"/>
    <w:rsid w:val="00762941"/>
    <w:rsid w:val="00764787"/>
    <w:rsid w:val="00766869"/>
    <w:rsid w:val="00766D2F"/>
    <w:rsid w:val="007701EB"/>
    <w:rsid w:val="00770621"/>
    <w:rsid w:val="00771A89"/>
    <w:rsid w:val="00771B6E"/>
    <w:rsid w:val="007728F0"/>
    <w:rsid w:val="007731ED"/>
    <w:rsid w:val="00774CD0"/>
    <w:rsid w:val="00775951"/>
    <w:rsid w:val="00775D11"/>
    <w:rsid w:val="00775E85"/>
    <w:rsid w:val="007762B7"/>
    <w:rsid w:val="00780BFB"/>
    <w:rsid w:val="007810FD"/>
    <w:rsid w:val="007829CC"/>
    <w:rsid w:val="0078329E"/>
    <w:rsid w:val="00783BD5"/>
    <w:rsid w:val="007854A0"/>
    <w:rsid w:val="0078592D"/>
    <w:rsid w:val="00785AF4"/>
    <w:rsid w:val="00786931"/>
    <w:rsid w:val="00787B2D"/>
    <w:rsid w:val="00790C95"/>
    <w:rsid w:val="00793432"/>
    <w:rsid w:val="00793D81"/>
    <w:rsid w:val="00794709"/>
    <w:rsid w:val="00797708"/>
    <w:rsid w:val="007A2E95"/>
    <w:rsid w:val="007A3AB3"/>
    <w:rsid w:val="007A443A"/>
    <w:rsid w:val="007A4E36"/>
    <w:rsid w:val="007A5D61"/>
    <w:rsid w:val="007A5E89"/>
    <w:rsid w:val="007A653F"/>
    <w:rsid w:val="007A6EDB"/>
    <w:rsid w:val="007A70EA"/>
    <w:rsid w:val="007A7496"/>
    <w:rsid w:val="007B1C2A"/>
    <w:rsid w:val="007B2A2F"/>
    <w:rsid w:val="007B3974"/>
    <w:rsid w:val="007B43DB"/>
    <w:rsid w:val="007B63DE"/>
    <w:rsid w:val="007B6F3A"/>
    <w:rsid w:val="007C1281"/>
    <w:rsid w:val="007C14A1"/>
    <w:rsid w:val="007C15B3"/>
    <w:rsid w:val="007C221F"/>
    <w:rsid w:val="007C6CBB"/>
    <w:rsid w:val="007C747D"/>
    <w:rsid w:val="007D2D64"/>
    <w:rsid w:val="007D3981"/>
    <w:rsid w:val="007D7062"/>
    <w:rsid w:val="007D708D"/>
    <w:rsid w:val="007D73A1"/>
    <w:rsid w:val="007D7825"/>
    <w:rsid w:val="007D7C50"/>
    <w:rsid w:val="007D7CBD"/>
    <w:rsid w:val="007E26B4"/>
    <w:rsid w:val="007E334A"/>
    <w:rsid w:val="007E4EFE"/>
    <w:rsid w:val="007E5C25"/>
    <w:rsid w:val="007E604B"/>
    <w:rsid w:val="007F0FA1"/>
    <w:rsid w:val="007F112B"/>
    <w:rsid w:val="007F134A"/>
    <w:rsid w:val="007F1CD9"/>
    <w:rsid w:val="007F4B10"/>
    <w:rsid w:val="007F4D4A"/>
    <w:rsid w:val="007F65C0"/>
    <w:rsid w:val="0080273A"/>
    <w:rsid w:val="00802847"/>
    <w:rsid w:val="00803079"/>
    <w:rsid w:val="00804F0C"/>
    <w:rsid w:val="0080518D"/>
    <w:rsid w:val="00807DC4"/>
    <w:rsid w:val="00810CC3"/>
    <w:rsid w:val="008112D5"/>
    <w:rsid w:val="00811871"/>
    <w:rsid w:val="00811B66"/>
    <w:rsid w:val="008123FD"/>
    <w:rsid w:val="00813646"/>
    <w:rsid w:val="0081530C"/>
    <w:rsid w:val="008154F0"/>
    <w:rsid w:val="00817171"/>
    <w:rsid w:val="0082062E"/>
    <w:rsid w:val="00822895"/>
    <w:rsid w:val="00822B52"/>
    <w:rsid w:val="00823697"/>
    <w:rsid w:val="00823801"/>
    <w:rsid w:val="00823868"/>
    <w:rsid w:val="00823DA8"/>
    <w:rsid w:val="0082765C"/>
    <w:rsid w:val="008322E1"/>
    <w:rsid w:val="00832350"/>
    <w:rsid w:val="00833C8A"/>
    <w:rsid w:val="00834C0F"/>
    <w:rsid w:val="00835A91"/>
    <w:rsid w:val="00837B90"/>
    <w:rsid w:val="008400B5"/>
    <w:rsid w:val="00840411"/>
    <w:rsid w:val="00841518"/>
    <w:rsid w:val="00842182"/>
    <w:rsid w:val="0084299D"/>
    <w:rsid w:val="00842FA3"/>
    <w:rsid w:val="00844B1A"/>
    <w:rsid w:val="0084619D"/>
    <w:rsid w:val="008463F4"/>
    <w:rsid w:val="008471E6"/>
    <w:rsid w:val="0084767F"/>
    <w:rsid w:val="00847C44"/>
    <w:rsid w:val="008503EE"/>
    <w:rsid w:val="0085122F"/>
    <w:rsid w:val="00851EA9"/>
    <w:rsid w:val="00852253"/>
    <w:rsid w:val="008524D5"/>
    <w:rsid w:val="00852ED8"/>
    <w:rsid w:val="008539F0"/>
    <w:rsid w:val="00854DB5"/>
    <w:rsid w:val="008567B8"/>
    <w:rsid w:val="00856AF6"/>
    <w:rsid w:val="00856EB5"/>
    <w:rsid w:val="008579E2"/>
    <w:rsid w:val="00857DA7"/>
    <w:rsid w:val="00857F0A"/>
    <w:rsid w:val="00861007"/>
    <w:rsid w:val="00862D85"/>
    <w:rsid w:val="00862F51"/>
    <w:rsid w:val="00864129"/>
    <w:rsid w:val="0086438D"/>
    <w:rsid w:val="0086679D"/>
    <w:rsid w:val="0086708A"/>
    <w:rsid w:val="00870546"/>
    <w:rsid w:val="00874CE8"/>
    <w:rsid w:val="008758B4"/>
    <w:rsid w:val="00880CF6"/>
    <w:rsid w:val="00882E64"/>
    <w:rsid w:val="008861D9"/>
    <w:rsid w:val="008866D2"/>
    <w:rsid w:val="00886914"/>
    <w:rsid w:val="00890B6D"/>
    <w:rsid w:val="00892FAD"/>
    <w:rsid w:val="008930D1"/>
    <w:rsid w:val="00893A16"/>
    <w:rsid w:val="00894517"/>
    <w:rsid w:val="00894B51"/>
    <w:rsid w:val="00896008"/>
    <w:rsid w:val="008964AE"/>
    <w:rsid w:val="00896F5E"/>
    <w:rsid w:val="008A0DC1"/>
    <w:rsid w:val="008A110F"/>
    <w:rsid w:val="008A14BA"/>
    <w:rsid w:val="008A354A"/>
    <w:rsid w:val="008A3F9C"/>
    <w:rsid w:val="008A4CAB"/>
    <w:rsid w:val="008B0B4A"/>
    <w:rsid w:val="008B2B95"/>
    <w:rsid w:val="008B52B5"/>
    <w:rsid w:val="008B6E50"/>
    <w:rsid w:val="008B762C"/>
    <w:rsid w:val="008C17B5"/>
    <w:rsid w:val="008C2500"/>
    <w:rsid w:val="008C331A"/>
    <w:rsid w:val="008C3591"/>
    <w:rsid w:val="008C36BB"/>
    <w:rsid w:val="008C4E40"/>
    <w:rsid w:val="008C6198"/>
    <w:rsid w:val="008C6D5F"/>
    <w:rsid w:val="008C6EEB"/>
    <w:rsid w:val="008C7437"/>
    <w:rsid w:val="008D3283"/>
    <w:rsid w:val="008D34F7"/>
    <w:rsid w:val="008D3A6B"/>
    <w:rsid w:val="008D3BC4"/>
    <w:rsid w:val="008D6D2A"/>
    <w:rsid w:val="008E14EC"/>
    <w:rsid w:val="008E26DF"/>
    <w:rsid w:val="008E372D"/>
    <w:rsid w:val="008E3AF2"/>
    <w:rsid w:val="008E5A8B"/>
    <w:rsid w:val="008E691A"/>
    <w:rsid w:val="008E6AC2"/>
    <w:rsid w:val="008E6B74"/>
    <w:rsid w:val="008F0FDA"/>
    <w:rsid w:val="008F4A52"/>
    <w:rsid w:val="008F50BB"/>
    <w:rsid w:val="008F518F"/>
    <w:rsid w:val="008F5E9F"/>
    <w:rsid w:val="008F607C"/>
    <w:rsid w:val="008F633E"/>
    <w:rsid w:val="008F6FF2"/>
    <w:rsid w:val="009000C5"/>
    <w:rsid w:val="009006ED"/>
    <w:rsid w:val="0090093E"/>
    <w:rsid w:val="00901A03"/>
    <w:rsid w:val="00903D3A"/>
    <w:rsid w:val="00906E6E"/>
    <w:rsid w:val="00910C77"/>
    <w:rsid w:val="009136F3"/>
    <w:rsid w:val="009141C3"/>
    <w:rsid w:val="009151DA"/>
    <w:rsid w:val="0091752C"/>
    <w:rsid w:val="00917787"/>
    <w:rsid w:val="00920733"/>
    <w:rsid w:val="0092251E"/>
    <w:rsid w:val="009249C6"/>
    <w:rsid w:val="0092539F"/>
    <w:rsid w:val="00930B5D"/>
    <w:rsid w:val="009340EB"/>
    <w:rsid w:val="009348FB"/>
    <w:rsid w:val="00940735"/>
    <w:rsid w:val="00940ECC"/>
    <w:rsid w:val="00942962"/>
    <w:rsid w:val="00944042"/>
    <w:rsid w:val="00944133"/>
    <w:rsid w:val="009446FA"/>
    <w:rsid w:val="00944A93"/>
    <w:rsid w:val="00945F3D"/>
    <w:rsid w:val="00945F70"/>
    <w:rsid w:val="00946FE5"/>
    <w:rsid w:val="009477A7"/>
    <w:rsid w:val="00947C06"/>
    <w:rsid w:val="009504D1"/>
    <w:rsid w:val="00951C3D"/>
    <w:rsid w:val="0095270B"/>
    <w:rsid w:val="009532F9"/>
    <w:rsid w:val="00953DFC"/>
    <w:rsid w:val="00955EF9"/>
    <w:rsid w:val="00956A74"/>
    <w:rsid w:val="009604F3"/>
    <w:rsid w:val="009617E7"/>
    <w:rsid w:val="00961DBA"/>
    <w:rsid w:val="00964749"/>
    <w:rsid w:val="009653CB"/>
    <w:rsid w:val="009656AD"/>
    <w:rsid w:val="00965E67"/>
    <w:rsid w:val="009662AD"/>
    <w:rsid w:val="009668C0"/>
    <w:rsid w:val="0097016B"/>
    <w:rsid w:val="00970428"/>
    <w:rsid w:val="00971171"/>
    <w:rsid w:val="00971EF0"/>
    <w:rsid w:val="00977590"/>
    <w:rsid w:val="00980205"/>
    <w:rsid w:val="00980F59"/>
    <w:rsid w:val="00984013"/>
    <w:rsid w:val="0098552A"/>
    <w:rsid w:val="0098604D"/>
    <w:rsid w:val="00987919"/>
    <w:rsid w:val="0099038D"/>
    <w:rsid w:val="00992261"/>
    <w:rsid w:val="0099334B"/>
    <w:rsid w:val="009955E2"/>
    <w:rsid w:val="00995D1D"/>
    <w:rsid w:val="00996272"/>
    <w:rsid w:val="00997179"/>
    <w:rsid w:val="009A185D"/>
    <w:rsid w:val="009A1BB6"/>
    <w:rsid w:val="009A3CA7"/>
    <w:rsid w:val="009A3CF1"/>
    <w:rsid w:val="009A4C07"/>
    <w:rsid w:val="009A5935"/>
    <w:rsid w:val="009A659C"/>
    <w:rsid w:val="009B4B77"/>
    <w:rsid w:val="009B50DC"/>
    <w:rsid w:val="009B7734"/>
    <w:rsid w:val="009B77D5"/>
    <w:rsid w:val="009C1C29"/>
    <w:rsid w:val="009C1D82"/>
    <w:rsid w:val="009C497F"/>
    <w:rsid w:val="009C4A64"/>
    <w:rsid w:val="009C53A5"/>
    <w:rsid w:val="009C6B4A"/>
    <w:rsid w:val="009C6D8D"/>
    <w:rsid w:val="009D0A09"/>
    <w:rsid w:val="009D0EEA"/>
    <w:rsid w:val="009D1E00"/>
    <w:rsid w:val="009D2CFE"/>
    <w:rsid w:val="009D3352"/>
    <w:rsid w:val="009D37E0"/>
    <w:rsid w:val="009D4372"/>
    <w:rsid w:val="009D4F76"/>
    <w:rsid w:val="009D571F"/>
    <w:rsid w:val="009D6A58"/>
    <w:rsid w:val="009D727D"/>
    <w:rsid w:val="009D7A83"/>
    <w:rsid w:val="009E196C"/>
    <w:rsid w:val="009E1996"/>
    <w:rsid w:val="009E496E"/>
    <w:rsid w:val="009E4C5F"/>
    <w:rsid w:val="009E4E0A"/>
    <w:rsid w:val="009E6322"/>
    <w:rsid w:val="009E6327"/>
    <w:rsid w:val="009E75FD"/>
    <w:rsid w:val="009F0179"/>
    <w:rsid w:val="009F07F6"/>
    <w:rsid w:val="009F0BF8"/>
    <w:rsid w:val="009F0FDC"/>
    <w:rsid w:val="009F18A4"/>
    <w:rsid w:val="009F1E20"/>
    <w:rsid w:val="009F2167"/>
    <w:rsid w:val="009F2811"/>
    <w:rsid w:val="009F2B5B"/>
    <w:rsid w:val="009F5A45"/>
    <w:rsid w:val="009F7610"/>
    <w:rsid w:val="00A00166"/>
    <w:rsid w:val="00A013C4"/>
    <w:rsid w:val="00A02018"/>
    <w:rsid w:val="00A02636"/>
    <w:rsid w:val="00A03A33"/>
    <w:rsid w:val="00A049D0"/>
    <w:rsid w:val="00A05AC2"/>
    <w:rsid w:val="00A05B00"/>
    <w:rsid w:val="00A07E57"/>
    <w:rsid w:val="00A107C1"/>
    <w:rsid w:val="00A113BD"/>
    <w:rsid w:val="00A11BA2"/>
    <w:rsid w:val="00A155CB"/>
    <w:rsid w:val="00A15CA0"/>
    <w:rsid w:val="00A210F1"/>
    <w:rsid w:val="00A22F64"/>
    <w:rsid w:val="00A23909"/>
    <w:rsid w:val="00A23F7F"/>
    <w:rsid w:val="00A258B2"/>
    <w:rsid w:val="00A30187"/>
    <w:rsid w:val="00A30423"/>
    <w:rsid w:val="00A30CB5"/>
    <w:rsid w:val="00A3210E"/>
    <w:rsid w:val="00A3298C"/>
    <w:rsid w:val="00A348D1"/>
    <w:rsid w:val="00A364B0"/>
    <w:rsid w:val="00A3688C"/>
    <w:rsid w:val="00A37A36"/>
    <w:rsid w:val="00A41DDC"/>
    <w:rsid w:val="00A440EF"/>
    <w:rsid w:val="00A44FED"/>
    <w:rsid w:val="00A45C9F"/>
    <w:rsid w:val="00A471D1"/>
    <w:rsid w:val="00A47C58"/>
    <w:rsid w:val="00A512B9"/>
    <w:rsid w:val="00A51A68"/>
    <w:rsid w:val="00A51B17"/>
    <w:rsid w:val="00A51CA2"/>
    <w:rsid w:val="00A52D07"/>
    <w:rsid w:val="00A53056"/>
    <w:rsid w:val="00A5447A"/>
    <w:rsid w:val="00A55F46"/>
    <w:rsid w:val="00A5686C"/>
    <w:rsid w:val="00A6401B"/>
    <w:rsid w:val="00A64DB0"/>
    <w:rsid w:val="00A65A36"/>
    <w:rsid w:val="00A66F1C"/>
    <w:rsid w:val="00A70561"/>
    <w:rsid w:val="00A71FA3"/>
    <w:rsid w:val="00A73463"/>
    <w:rsid w:val="00A741CE"/>
    <w:rsid w:val="00A74652"/>
    <w:rsid w:val="00A748AB"/>
    <w:rsid w:val="00A74924"/>
    <w:rsid w:val="00A7530C"/>
    <w:rsid w:val="00A84348"/>
    <w:rsid w:val="00A867E2"/>
    <w:rsid w:val="00A9054F"/>
    <w:rsid w:val="00A90E77"/>
    <w:rsid w:val="00A9154B"/>
    <w:rsid w:val="00A92067"/>
    <w:rsid w:val="00A922A5"/>
    <w:rsid w:val="00A936EB"/>
    <w:rsid w:val="00A95C70"/>
    <w:rsid w:val="00A96583"/>
    <w:rsid w:val="00A96B8A"/>
    <w:rsid w:val="00A970B1"/>
    <w:rsid w:val="00A977B6"/>
    <w:rsid w:val="00AA12B4"/>
    <w:rsid w:val="00AA1FFF"/>
    <w:rsid w:val="00AA33FA"/>
    <w:rsid w:val="00AA417C"/>
    <w:rsid w:val="00AA6B83"/>
    <w:rsid w:val="00AA75EA"/>
    <w:rsid w:val="00AB20C2"/>
    <w:rsid w:val="00AB2276"/>
    <w:rsid w:val="00AB3175"/>
    <w:rsid w:val="00AB36AA"/>
    <w:rsid w:val="00AB4483"/>
    <w:rsid w:val="00AB511E"/>
    <w:rsid w:val="00AB5469"/>
    <w:rsid w:val="00AB732C"/>
    <w:rsid w:val="00AB7F9A"/>
    <w:rsid w:val="00AC0417"/>
    <w:rsid w:val="00AC0E63"/>
    <w:rsid w:val="00AC2B7E"/>
    <w:rsid w:val="00AC2C75"/>
    <w:rsid w:val="00AC3590"/>
    <w:rsid w:val="00AC4F79"/>
    <w:rsid w:val="00AC544F"/>
    <w:rsid w:val="00AC5A02"/>
    <w:rsid w:val="00AC5C44"/>
    <w:rsid w:val="00AC6A1D"/>
    <w:rsid w:val="00AD14A6"/>
    <w:rsid w:val="00AD152D"/>
    <w:rsid w:val="00AD257E"/>
    <w:rsid w:val="00AD3B70"/>
    <w:rsid w:val="00AD4D4F"/>
    <w:rsid w:val="00AD613C"/>
    <w:rsid w:val="00AD65A3"/>
    <w:rsid w:val="00AD78F2"/>
    <w:rsid w:val="00AD7AF0"/>
    <w:rsid w:val="00AE0F39"/>
    <w:rsid w:val="00AE178E"/>
    <w:rsid w:val="00AE4326"/>
    <w:rsid w:val="00AE5059"/>
    <w:rsid w:val="00AE5E78"/>
    <w:rsid w:val="00AE616C"/>
    <w:rsid w:val="00AE628C"/>
    <w:rsid w:val="00AE6D51"/>
    <w:rsid w:val="00AE70F7"/>
    <w:rsid w:val="00AE7132"/>
    <w:rsid w:val="00AE74A3"/>
    <w:rsid w:val="00AF392D"/>
    <w:rsid w:val="00B01F0F"/>
    <w:rsid w:val="00B0364C"/>
    <w:rsid w:val="00B0784A"/>
    <w:rsid w:val="00B07A8C"/>
    <w:rsid w:val="00B11906"/>
    <w:rsid w:val="00B12C09"/>
    <w:rsid w:val="00B133D4"/>
    <w:rsid w:val="00B13A99"/>
    <w:rsid w:val="00B14336"/>
    <w:rsid w:val="00B20F6B"/>
    <w:rsid w:val="00B21749"/>
    <w:rsid w:val="00B21C71"/>
    <w:rsid w:val="00B21DBF"/>
    <w:rsid w:val="00B22CB8"/>
    <w:rsid w:val="00B22D28"/>
    <w:rsid w:val="00B22D93"/>
    <w:rsid w:val="00B22EA7"/>
    <w:rsid w:val="00B23218"/>
    <w:rsid w:val="00B25DC1"/>
    <w:rsid w:val="00B272E2"/>
    <w:rsid w:val="00B273F3"/>
    <w:rsid w:val="00B30FCB"/>
    <w:rsid w:val="00B319B8"/>
    <w:rsid w:val="00B33B13"/>
    <w:rsid w:val="00B359B8"/>
    <w:rsid w:val="00B3669E"/>
    <w:rsid w:val="00B423D5"/>
    <w:rsid w:val="00B43C18"/>
    <w:rsid w:val="00B44532"/>
    <w:rsid w:val="00B4595F"/>
    <w:rsid w:val="00B468B2"/>
    <w:rsid w:val="00B523DE"/>
    <w:rsid w:val="00B527EA"/>
    <w:rsid w:val="00B53AE0"/>
    <w:rsid w:val="00B54C8C"/>
    <w:rsid w:val="00B56617"/>
    <w:rsid w:val="00B5730A"/>
    <w:rsid w:val="00B6057B"/>
    <w:rsid w:val="00B60911"/>
    <w:rsid w:val="00B6133D"/>
    <w:rsid w:val="00B61376"/>
    <w:rsid w:val="00B6412E"/>
    <w:rsid w:val="00B66194"/>
    <w:rsid w:val="00B66523"/>
    <w:rsid w:val="00B67A4A"/>
    <w:rsid w:val="00B7095A"/>
    <w:rsid w:val="00B7195A"/>
    <w:rsid w:val="00B745B7"/>
    <w:rsid w:val="00B7590B"/>
    <w:rsid w:val="00B75C8F"/>
    <w:rsid w:val="00B76097"/>
    <w:rsid w:val="00B7718B"/>
    <w:rsid w:val="00B817A0"/>
    <w:rsid w:val="00B828E1"/>
    <w:rsid w:val="00B85A79"/>
    <w:rsid w:val="00B86072"/>
    <w:rsid w:val="00B8748E"/>
    <w:rsid w:val="00B90201"/>
    <w:rsid w:val="00B90976"/>
    <w:rsid w:val="00B90DC0"/>
    <w:rsid w:val="00B9479A"/>
    <w:rsid w:val="00B94E30"/>
    <w:rsid w:val="00B96050"/>
    <w:rsid w:val="00B97DAF"/>
    <w:rsid w:val="00B97E8C"/>
    <w:rsid w:val="00BA0EF3"/>
    <w:rsid w:val="00BA226D"/>
    <w:rsid w:val="00BA429E"/>
    <w:rsid w:val="00BB07E8"/>
    <w:rsid w:val="00BB2CB2"/>
    <w:rsid w:val="00BB2D8D"/>
    <w:rsid w:val="00BB3F50"/>
    <w:rsid w:val="00BB555A"/>
    <w:rsid w:val="00BB5CCE"/>
    <w:rsid w:val="00BB61CB"/>
    <w:rsid w:val="00BC09BE"/>
    <w:rsid w:val="00BC0D7D"/>
    <w:rsid w:val="00BC3DD6"/>
    <w:rsid w:val="00BC5DCD"/>
    <w:rsid w:val="00BC76C4"/>
    <w:rsid w:val="00BC7D55"/>
    <w:rsid w:val="00BD121D"/>
    <w:rsid w:val="00BD2232"/>
    <w:rsid w:val="00BD3486"/>
    <w:rsid w:val="00BD5032"/>
    <w:rsid w:val="00BD6DE7"/>
    <w:rsid w:val="00BE2427"/>
    <w:rsid w:val="00BE4AC3"/>
    <w:rsid w:val="00BE53BC"/>
    <w:rsid w:val="00BE5E8A"/>
    <w:rsid w:val="00BE6A48"/>
    <w:rsid w:val="00BF3340"/>
    <w:rsid w:val="00BF3708"/>
    <w:rsid w:val="00BF44D3"/>
    <w:rsid w:val="00BF4973"/>
    <w:rsid w:val="00BF5A7F"/>
    <w:rsid w:val="00BF5B0A"/>
    <w:rsid w:val="00BF6BB7"/>
    <w:rsid w:val="00BF7138"/>
    <w:rsid w:val="00C001CD"/>
    <w:rsid w:val="00C00E60"/>
    <w:rsid w:val="00C018A5"/>
    <w:rsid w:val="00C0212F"/>
    <w:rsid w:val="00C03B9E"/>
    <w:rsid w:val="00C03D02"/>
    <w:rsid w:val="00C07684"/>
    <w:rsid w:val="00C07769"/>
    <w:rsid w:val="00C10665"/>
    <w:rsid w:val="00C106F2"/>
    <w:rsid w:val="00C12F9F"/>
    <w:rsid w:val="00C14165"/>
    <w:rsid w:val="00C1466D"/>
    <w:rsid w:val="00C15027"/>
    <w:rsid w:val="00C156F3"/>
    <w:rsid w:val="00C1796E"/>
    <w:rsid w:val="00C226A7"/>
    <w:rsid w:val="00C2650A"/>
    <w:rsid w:val="00C30FAD"/>
    <w:rsid w:val="00C32E25"/>
    <w:rsid w:val="00C347F9"/>
    <w:rsid w:val="00C356A9"/>
    <w:rsid w:val="00C36F23"/>
    <w:rsid w:val="00C40A0E"/>
    <w:rsid w:val="00C426A4"/>
    <w:rsid w:val="00C427C5"/>
    <w:rsid w:val="00C4291B"/>
    <w:rsid w:val="00C43EB7"/>
    <w:rsid w:val="00C4494D"/>
    <w:rsid w:val="00C450C0"/>
    <w:rsid w:val="00C456A9"/>
    <w:rsid w:val="00C469BB"/>
    <w:rsid w:val="00C46FB2"/>
    <w:rsid w:val="00C519B1"/>
    <w:rsid w:val="00C52051"/>
    <w:rsid w:val="00C53A33"/>
    <w:rsid w:val="00C556A3"/>
    <w:rsid w:val="00C57481"/>
    <w:rsid w:val="00C6127E"/>
    <w:rsid w:val="00C621B7"/>
    <w:rsid w:val="00C642CD"/>
    <w:rsid w:val="00C67F49"/>
    <w:rsid w:val="00C70060"/>
    <w:rsid w:val="00C71A66"/>
    <w:rsid w:val="00C7592F"/>
    <w:rsid w:val="00C77865"/>
    <w:rsid w:val="00C77BB2"/>
    <w:rsid w:val="00C80F64"/>
    <w:rsid w:val="00C81B13"/>
    <w:rsid w:val="00C8203A"/>
    <w:rsid w:val="00C836E4"/>
    <w:rsid w:val="00C8521E"/>
    <w:rsid w:val="00C85528"/>
    <w:rsid w:val="00C86EF3"/>
    <w:rsid w:val="00C903DA"/>
    <w:rsid w:val="00C90B31"/>
    <w:rsid w:val="00C92FA1"/>
    <w:rsid w:val="00C94AF3"/>
    <w:rsid w:val="00C9681A"/>
    <w:rsid w:val="00C9705E"/>
    <w:rsid w:val="00CA00ED"/>
    <w:rsid w:val="00CA1333"/>
    <w:rsid w:val="00CA23D5"/>
    <w:rsid w:val="00CA27D3"/>
    <w:rsid w:val="00CA798B"/>
    <w:rsid w:val="00CA79D5"/>
    <w:rsid w:val="00CB11F6"/>
    <w:rsid w:val="00CB3FCE"/>
    <w:rsid w:val="00CB65FF"/>
    <w:rsid w:val="00CB74BB"/>
    <w:rsid w:val="00CB78B3"/>
    <w:rsid w:val="00CC17BF"/>
    <w:rsid w:val="00CC4B1D"/>
    <w:rsid w:val="00CC4ECF"/>
    <w:rsid w:val="00CC77FD"/>
    <w:rsid w:val="00CC7F18"/>
    <w:rsid w:val="00CD1326"/>
    <w:rsid w:val="00CD2816"/>
    <w:rsid w:val="00CD334E"/>
    <w:rsid w:val="00CD3745"/>
    <w:rsid w:val="00CD7B82"/>
    <w:rsid w:val="00CD7E4F"/>
    <w:rsid w:val="00CE0552"/>
    <w:rsid w:val="00CE1844"/>
    <w:rsid w:val="00CF0517"/>
    <w:rsid w:val="00CF116E"/>
    <w:rsid w:val="00CF2873"/>
    <w:rsid w:val="00CF4799"/>
    <w:rsid w:val="00CF4F7A"/>
    <w:rsid w:val="00CF5CF3"/>
    <w:rsid w:val="00CF7BD6"/>
    <w:rsid w:val="00D01590"/>
    <w:rsid w:val="00D03C36"/>
    <w:rsid w:val="00D04E8E"/>
    <w:rsid w:val="00D055CC"/>
    <w:rsid w:val="00D11CC9"/>
    <w:rsid w:val="00D12170"/>
    <w:rsid w:val="00D122EC"/>
    <w:rsid w:val="00D147CF"/>
    <w:rsid w:val="00D16165"/>
    <w:rsid w:val="00D201F5"/>
    <w:rsid w:val="00D214DB"/>
    <w:rsid w:val="00D3017F"/>
    <w:rsid w:val="00D310E7"/>
    <w:rsid w:val="00D3212A"/>
    <w:rsid w:val="00D33718"/>
    <w:rsid w:val="00D35B45"/>
    <w:rsid w:val="00D360EB"/>
    <w:rsid w:val="00D3741E"/>
    <w:rsid w:val="00D40722"/>
    <w:rsid w:val="00D40BF9"/>
    <w:rsid w:val="00D43D21"/>
    <w:rsid w:val="00D4400C"/>
    <w:rsid w:val="00D4421B"/>
    <w:rsid w:val="00D46EAE"/>
    <w:rsid w:val="00D474CD"/>
    <w:rsid w:val="00D51582"/>
    <w:rsid w:val="00D5426C"/>
    <w:rsid w:val="00D55950"/>
    <w:rsid w:val="00D60534"/>
    <w:rsid w:val="00D608AD"/>
    <w:rsid w:val="00D61C54"/>
    <w:rsid w:val="00D63BCA"/>
    <w:rsid w:val="00D64094"/>
    <w:rsid w:val="00D641D9"/>
    <w:rsid w:val="00D64681"/>
    <w:rsid w:val="00D64845"/>
    <w:rsid w:val="00D64CAA"/>
    <w:rsid w:val="00D64F0F"/>
    <w:rsid w:val="00D66054"/>
    <w:rsid w:val="00D6610B"/>
    <w:rsid w:val="00D66E2C"/>
    <w:rsid w:val="00D671D1"/>
    <w:rsid w:val="00D700FA"/>
    <w:rsid w:val="00D70504"/>
    <w:rsid w:val="00D705E2"/>
    <w:rsid w:val="00D712A4"/>
    <w:rsid w:val="00D71A23"/>
    <w:rsid w:val="00D724B7"/>
    <w:rsid w:val="00D738F8"/>
    <w:rsid w:val="00D740AB"/>
    <w:rsid w:val="00D74274"/>
    <w:rsid w:val="00D75D9C"/>
    <w:rsid w:val="00D76CB5"/>
    <w:rsid w:val="00D774F1"/>
    <w:rsid w:val="00D80335"/>
    <w:rsid w:val="00D808B8"/>
    <w:rsid w:val="00D824EA"/>
    <w:rsid w:val="00D82A8E"/>
    <w:rsid w:val="00D85443"/>
    <w:rsid w:val="00D85978"/>
    <w:rsid w:val="00D8762D"/>
    <w:rsid w:val="00D901A4"/>
    <w:rsid w:val="00D91ADC"/>
    <w:rsid w:val="00D936B0"/>
    <w:rsid w:val="00D9404B"/>
    <w:rsid w:val="00D94B2D"/>
    <w:rsid w:val="00DA0633"/>
    <w:rsid w:val="00DA2BA7"/>
    <w:rsid w:val="00DA3798"/>
    <w:rsid w:val="00DA445F"/>
    <w:rsid w:val="00DA5A3E"/>
    <w:rsid w:val="00DA6B17"/>
    <w:rsid w:val="00DA6D2C"/>
    <w:rsid w:val="00DB12FA"/>
    <w:rsid w:val="00DB330C"/>
    <w:rsid w:val="00DB4A2A"/>
    <w:rsid w:val="00DB5D7A"/>
    <w:rsid w:val="00DB6347"/>
    <w:rsid w:val="00DC0B74"/>
    <w:rsid w:val="00DC0E6B"/>
    <w:rsid w:val="00DC20D9"/>
    <w:rsid w:val="00DC3E52"/>
    <w:rsid w:val="00DC5CC7"/>
    <w:rsid w:val="00DC6265"/>
    <w:rsid w:val="00DD1409"/>
    <w:rsid w:val="00DD15A1"/>
    <w:rsid w:val="00DD1B42"/>
    <w:rsid w:val="00DD246F"/>
    <w:rsid w:val="00DD3EFB"/>
    <w:rsid w:val="00DD5B0E"/>
    <w:rsid w:val="00DD68C9"/>
    <w:rsid w:val="00DD6ED3"/>
    <w:rsid w:val="00DD7911"/>
    <w:rsid w:val="00DD7A0A"/>
    <w:rsid w:val="00DE3654"/>
    <w:rsid w:val="00DE7BAC"/>
    <w:rsid w:val="00DF0FA9"/>
    <w:rsid w:val="00DF3055"/>
    <w:rsid w:val="00DF3423"/>
    <w:rsid w:val="00DF500E"/>
    <w:rsid w:val="00DF5BF1"/>
    <w:rsid w:val="00DF7137"/>
    <w:rsid w:val="00DF71A5"/>
    <w:rsid w:val="00E00A21"/>
    <w:rsid w:val="00E02621"/>
    <w:rsid w:val="00E02EAF"/>
    <w:rsid w:val="00E03EC3"/>
    <w:rsid w:val="00E05016"/>
    <w:rsid w:val="00E0628E"/>
    <w:rsid w:val="00E1022D"/>
    <w:rsid w:val="00E10F05"/>
    <w:rsid w:val="00E14AA9"/>
    <w:rsid w:val="00E16250"/>
    <w:rsid w:val="00E17DCB"/>
    <w:rsid w:val="00E24401"/>
    <w:rsid w:val="00E249AD"/>
    <w:rsid w:val="00E25490"/>
    <w:rsid w:val="00E27878"/>
    <w:rsid w:val="00E30CA3"/>
    <w:rsid w:val="00E30E79"/>
    <w:rsid w:val="00E33B32"/>
    <w:rsid w:val="00E36193"/>
    <w:rsid w:val="00E37026"/>
    <w:rsid w:val="00E37F02"/>
    <w:rsid w:val="00E41B17"/>
    <w:rsid w:val="00E45070"/>
    <w:rsid w:val="00E450BC"/>
    <w:rsid w:val="00E453F3"/>
    <w:rsid w:val="00E45412"/>
    <w:rsid w:val="00E45E57"/>
    <w:rsid w:val="00E46CD6"/>
    <w:rsid w:val="00E47D07"/>
    <w:rsid w:val="00E500A2"/>
    <w:rsid w:val="00E5253A"/>
    <w:rsid w:val="00E529AD"/>
    <w:rsid w:val="00E52BA3"/>
    <w:rsid w:val="00E543C5"/>
    <w:rsid w:val="00E54B58"/>
    <w:rsid w:val="00E56161"/>
    <w:rsid w:val="00E5739D"/>
    <w:rsid w:val="00E608CD"/>
    <w:rsid w:val="00E61B27"/>
    <w:rsid w:val="00E63C43"/>
    <w:rsid w:val="00E653FD"/>
    <w:rsid w:val="00E6715B"/>
    <w:rsid w:val="00E67946"/>
    <w:rsid w:val="00E70674"/>
    <w:rsid w:val="00E7099C"/>
    <w:rsid w:val="00E72628"/>
    <w:rsid w:val="00E72C2D"/>
    <w:rsid w:val="00E72C7A"/>
    <w:rsid w:val="00E7395A"/>
    <w:rsid w:val="00E73DE9"/>
    <w:rsid w:val="00E74ACD"/>
    <w:rsid w:val="00E77325"/>
    <w:rsid w:val="00E779CA"/>
    <w:rsid w:val="00E80981"/>
    <w:rsid w:val="00E80E15"/>
    <w:rsid w:val="00E82308"/>
    <w:rsid w:val="00E8240A"/>
    <w:rsid w:val="00E843C1"/>
    <w:rsid w:val="00E84A0C"/>
    <w:rsid w:val="00E85ACD"/>
    <w:rsid w:val="00E85FA6"/>
    <w:rsid w:val="00E8616A"/>
    <w:rsid w:val="00E90395"/>
    <w:rsid w:val="00E910E6"/>
    <w:rsid w:val="00E92FAD"/>
    <w:rsid w:val="00E93521"/>
    <w:rsid w:val="00E95A58"/>
    <w:rsid w:val="00E975BF"/>
    <w:rsid w:val="00EA007F"/>
    <w:rsid w:val="00EA01A7"/>
    <w:rsid w:val="00EA24DB"/>
    <w:rsid w:val="00EA2B1F"/>
    <w:rsid w:val="00EA41B2"/>
    <w:rsid w:val="00EA45B0"/>
    <w:rsid w:val="00EA47FB"/>
    <w:rsid w:val="00EA5577"/>
    <w:rsid w:val="00EA7E20"/>
    <w:rsid w:val="00EB27F3"/>
    <w:rsid w:val="00EB3027"/>
    <w:rsid w:val="00EB48D2"/>
    <w:rsid w:val="00EB4A45"/>
    <w:rsid w:val="00EB4B09"/>
    <w:rsid w:val="00EB4C64"/>
    <w:rsid w:val="00EB7303"/>
    <w:rsid w:val="00EB7483"/>
    <w:rsid w:val="00EC0D6F"/>
    <w:rsid w:val="00EC1221"/>
    <w:rsid w:val="00EC1C1B"/>
    <w:rsid w:val="00EC2DCF"/>
    <w:rsid w:val="00EC380E"/>
    <w:rsid w:val="00EC3B20"/>
    <w:rsid w:val="00EC4DBB"/>
    <w:rsid w:val="00EC5042"/>
    <w:rsid w:val="00EC5327"/>
    <w:rsid w:val="00EC5B2E"/>
    <w:rsid w:val="00EC5BE3"/>
    <w:rsid w:val="00EC631D"/>
    <w:rsid w:val="00EC70F3"/>
    <w:rsid w:val="00ED126F"/>
    <w:rsid w:val="00ED177C"/>
    <w:rsid w:val="00ED53C1"/>
    <w:rsid w:val="00ED7F1C"/>
    <w:rsid w:val="00ED7F5C"/>
    <w:rsid w:val="00EE059E"/>
    <w:rsid w:val="00EE12C6"/>
    <w:rsid w:val="00EE2A57"/>
    <w:rsid w:val="00EE3847"/>
    <w:rsid w:val="00EE3952"/>
    <w:rsid w:val="00EE569D"/>
    <w:rsid w:val="00EF26DA"/>
    <w:rsid w:val="00EF2D28"/>
    <w:rsid w:val="00EF460C"/>
    <w:rsid w:val="00EF5090"/>
    <w:rsid w:val="00EF5F92"/>
    <w:rsid w:val="00EF786E"/>
    <w:rsid w:val="00EF7C10"/>
    <w:rsid w:val="00F015B8"/>
    <w:rsid w:val="00F0215B"/>
    <w:rsid w:val="00F029FA"/>
    <w:rsid w:val="00F04F16"/>
    <w:rsid w:val="00F07EF0"/>
    <w:rsid w:val="00F11072"/>
    <w:rsid w:val="00F12339"/>
    <w:rsid w:val="00F127DA"/>
    <w:rsid w:val="00F12C0F"/>
    <w:rsid w:val="00F1405B"/>
    <w:rsid w:val="00F1484C"/>
    <w:rsid w:val="00F20217"/>
    <w:rsid w:val="00F20592"/>
    <w:rsid w:val="00F20899"/>
    <w:rsid w:val="00F20A02"/>
    <w:rsid w:val="00F21E65"/>
    <w:rsid w:val="00F22B56"/>
    <w:rsid w:val="00F230E1"/>
    <w:rsid w:val="00F230E2"/>
    <w:rsid w:val="00F233F5"/>
    <w:rsid w:val="00F2361B"/>
    <w:rsid w:val="00F25421"/>
    <w:rsid w:val="00F255B4"/>
    <w:rsid w:val="00F27C71"/>
    <w:rsid w:val="00F30849"/>
    <w:rsid w:val="00F31483"/>
    <w:rsid w:val="00F3168C"/>
    <w:rsid w:val="00F322F9"/>
    <w:rsid w:val="00F3232D"/>
    <w:rsid w:val="00F3350F"/>
    <w:rsid w:val="00F337F2"/>
    <w:rsid w:val="00F344A1"/>
    <w:rsid w:val="00F3460F"/>
    <w:rsid w:val="00F35A0F"/>
    <w:rsid w:val="00F36DC8"/>
    <w:rsid w:val="00F376EB"/>
    <w:rsid w:val="00F401AF"/>
    <w:rsid w:val="00F41DE4"/>
    <w:rsid w:val="00F427C9"/>
    <w:rsid w:val="00F4555B"/>
    <w:rsid w:val="00F475E7"/>
    <w:rsid w:val="00F5219B"/>
    <w:rsid w:val="00F535F8"/>
    <w:rsid w:val="00F53C38"/>
    <w:rsid w:val="00F549CA"/>
    <w:rsid w:val="00F572F2"/>
    <w:rsid w:val="00F60DFC"/>
    <w:rsid w:val="00F62AD0"/>
    <w:rsid w:val="00F63031"/>
    <w:rsid w:val="00F6438F"/>
    <w:rsid w:val="00F65957"/>
    <w:rsid w:val="00F6636F"/>
    <w:rsid w:val="00F6687D"/>
    <w:rsid w:val="00F66E58"/>
    <w:rsid w:val="00F67D3C"/>
    <w:rsid w:val="00F731EB"/>
    <w:rsid w:val="00F74062"/>
    <w:rsid w:val="00F75CF5"/>
    <w:rsid w:val="00F76770"/>
    <w:rsid w:val="00F774C4"/>
    <w:rsid w:val="00F80DA1"/>
    <w:rsid w:val="00F81B95"/>
    <w:rsid w:val="00F822D8"/>
    <w:rsid w:val="00F82355"/>
    <w:rsid w:val="00F84353"/>
    <w:rsid w:val="00F851DA"/>
    <w:rsid w:val="00F8792D"/>
    <w:rsid w:val="00F87DAA"/>
    <w:rsid w:val="00F9164E"/>
    <w:rsid w:val="00F920AB"/>
    <w:rsid w:val="00F923C7"/>
    <w:rsid w:val="00F92A3B"/>
    <w:rsid w:val="00F92EB8"/>
    <w:rsid w:val="00F93294"/>
    <w:rsid w:val="00F971E4"/>
    <w:rsid w:val="00F97661"/>
    <w:rsid w:val="00F9769E"/>
    <w:rsid w:val="00F97D12"/>
    <w:rsid w:val="00FA1221"/>
    <w:rsid w:val="00FA286C"/>
    <w:rsid w:val="00FA2F79"/>
    <w:rsid w:val="00FA3ECE"/>
    <w:rsid w:val="00FA41F8"/>
    <w:rsid w:val="00FA4451"/>
    <w:rsid w:val="00FA4E94"/>
    <w:rsid w:val="00FA53EB"/>
    <w:rsid w:val="00FA5F02"/>
    <w:rsid w:val="00FA6A0D"/>
    <w:rsid w:val="00FA6FD9"/>
    <w:rsid w:val="00FA7033"/>
    <w:rsid w:val="00FA7179"/>
    <w:rsid w:val="00FA7F13"/>
    <w:rsid w:val="00FB0EE9"/>
    <w:rsid w:val="00FB1B2B"/>
    <w:rsid w:val="00FB3266"/>
    <w:rsid w:val="00FB3CD7"/>
    <w:rsid w:val="00FB66FA"/>
    <w:rsid w:val="00FC00A4"/>
    <w:rsid w:val="00FC1A33"/>
    <w:rsid w:val="00FC275E"/>
    <w:rsid w:val="00FC341A"/>
    <w:rsid w:val="00FC3E61"/>
    <w:rsid w:val="00FC4C76"/>
    <w:rsid w:val="00FD0DFA"/>
    <w:rsid w:val="00FD238E"/>
    <w:rsid w:val="00FD2407"/>
    <w:rsid w:val="00FD2B70"/>
    <w:rsid w:val="00FD4A2D"/>
    <w:rsid w:val="00FD590F"/>
    <w:rsid w:val="00FD5B94"/>
    <w:rsid w:val="00FE064B"/>
    <w:rsid w:val="00FE10D4"/>
    <w:rsid w:val="00FE1614"/>
    <w:rsid w:val="00FE233C"/>
    <w:rsid w:val="00FE3323"/>
    <w:rsid w:val="00FE3341"/>
    <w:rsid w:val="00FE390C"/>
    <w:rsid w:val="00FF1D11"/>
    <w:rsid w:val="00FF3C6F"/>
    <w:rsid w:val="00FF4A2D"/>
    <w:rsid w:val="00FF5B3E"/>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785B145"/>
  <w15:chartTrackingRefBased/>
  <w15:docId w15:val="{83B286D5-2119-48DD-8F60-DA19C2B8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7F7"/>
  </w:style>
  <w:style w:type="paragraph" w:styleId="Heading1">
    <w:name w:val="heading 1"/>
    <w:basedOn w:val="Normal"/>
    <w:next w:val="Normal"/>
    <w:link w:val="Heading1Char"/>
    <w:qFormat/>
    <w:rsid w:val="00423C7A"/>
    <w:pPr>
      <w:keepNext/>
      <w:numPr>
        <w:numId w:val="6"/>
      </w:numPr>
      <w:tabs>
        <w:tab w:val="clear" w:pos="360"/>
        <w:tab w:val="num" w:pos="540"/>
      </w:tabs>
      <w:spacing w:before="320" w:after="240"/>
      <w:ind w:left="540" w:hanging="5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7D2D64"/>
    <w:pPr>
      <w:keepNext/>
      <w:numPr>
        <w:ilvl w:val="1"/>
        <w:numId w:val="6"/>
      </w:numPr>
      <w:tabs>
        <w:tab w:val="clear" w:pos="792"/>
        <w:tab w:val="num" w:pos="1260"/>
      </w:tabs>
      <w:spacing w:before="160" w:after="160"/>
      <w:ind w:left="72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CC8" w:themeColor="accent1"/>
      <w:kern w:val="32"/>
      <w:sz w:val="28"/>
      <w:szCs w:val="32"/>
    </w:rPr>
  </w:style>
  <w:style w:type="character" w:customStyle="1" w:styleId="Heading2Char">
    <w:name w:val="Heading 2 Char"/>
    <w:link w:val="Heading2"/>
    <w:rsid w:val="007D2D64"/>
    <w:rPr>
      <w:rFonts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971EF0"/>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styleId="TOC1">
    <w:name w:val="toc 1"/>
    <w:basedOn w:val="BodyText"/>
    <w:next w:val="Normal"/>
    <w:autoRedefine/>
    <w:uiPriority w:val="39"/>
    <w:rsid w:val="00203190"/>
    <w:pPr>
      <w:tabs>
        <w:tab w:val="left" w:pos="360"/>
        <w:tab w:val="right" w:leader="dot" w:pos="8630"/>
      </w:tabs>
    </w:pPr>
  </w:style>
  <w:style w:type="paragraph" w:styleId="TOC2">
    <w:name w:val="toc 2"/>
    <w:basedOn w:val="BodyText"/>
    <w:next w:val="Normal"/>
    <w:autoRedefine/>
    <w:uiPriority w:val="39"/>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cs="Arial"/>
      <w:bCs/>
      <w:color w:val="5B6770" w:themeColor="text2"/>
      <w:kern w:val="32"/>
      <w:sz w:val="32"/>
      <w:szCs w:val="32"/>
    </w:rPr>
  </w:style>
  <w:style w:type="paragraph" w:customStyle="1" w:styleId="TOCHead">
    <w:name w:val="TOC Head"/>
    <w:rsid w:val="00CF5CF3"/>
    <w:pPr>
      <w:spacing w:before="320" w:after="240"/>
    </w:pPr>
    <w:rPr>
      <w:rFonts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uiPriority w:val="99"/>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semiHidden/>
    <w:rsid w:val="00847C44"/>
    <w:rPr>
      <w:sz w:val="16"/>
    </w:rPr>
  </w:style>
  <w:style w:type="paragraph" w:styleId="CommentText">
    <w:name w:val="annotation text"/>
    <w:basedOn w:val="Normal"/>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cs="Arial"/>
      <w:b/>
      <w:bCs/>
      <w:iCs/>
      <w:color w:val="5B6770" w:themeColor="text2"/>
      <w:szCs w:val="28"/>
    </w:rPr>
  </w:style>
  <w:style w:type="table" w:styleId="TableGrid1">
    <w:name w:val="Table Grid 1"/>
    <w:basedOn w:val="TableNormal"/>
    <w:rsid w:val="00CF5CF3"/>
    <w:pPr>
      <w:spacing w:before="40" w:after="40"/>
    </w:pPr>
    <w:rPr>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4421B"/>
    <w:pPr>
      <w:ind w:left="720"/>
      <w:contextualSpacing/>
    </w:pPr>
  </w:style>
  <w:style w:type="character" w:customStyle="1" w:styleId="docprops1">
    <w:name w:val="docprops1"/>
    <w:basedOn w:val="DefaultParagraphFont"/>
    <w:rsid w:val="00047E6F"/>
    <w:rPr>
      <w:color w:val="768590"/>
      <w:sz w:val="18"/>
      <w:szCs w:val="18"/>
    </w:rPr>
  </w:style>
  <w:style w:type="character" w:customStyle="1" w:styleId="apple-converted-space">
    <w:name w:val="apple-converted-space"/>
    <w:basedOn w:val="DefaultParagraphFont"/>
    <w:rsid w:val="00FF5B3E"/>
  </w:style>
  <w:style w:type="character" w:customStyle="1" w:styleId="docprops">
    <w:name w:val="docprops"/>
    <w:basedOn w:val="DefaultParagraphFont"/>
    <w:rsid w:val="00FF5B3E"/>
  </w:style>
  <w:style w:type="table" w:customStyle="1" w:styleId="TableGrid10">
    <w:name w:val="Table Grid1"/>
    <w:basedOn w:val="TableNormal"/>
    <w:next w:val="TableGrid"/>
    <w:rsid w:val="0049205B"/>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customStyle="1" w:styleId="xl65">
    <w:name w:val="xl65"/>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6">
    <w:name w:val="xl66"/>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239">
      <w:bodyDiv w:val="1"/>
      <w:marLeft w:val="0"/>
      <w:marRight w:val="0"/>
      <w:marTop w:val="0"/>
      <w:marBottom w:val="0"/>
      <w:divBdr>
        <w:top w:val="none" w:sz="0" w:space="0" w:color="auto"/>
        <w:left w:val="none" w:sz="0" w:space="0" w:color="auto"/>
        <w:bottom w:val="none" w:sz="0" w:space="0" w:color="auto"/>
        <w:right w:val="none" w:sz="0" w:space="0" w:color="auto"/>
      </w:divBdr>
    </w:div>
    <w:div w:id="2900812">
      <w:bodyDiv w:val="1"/>
      <w:marLeft w:val="0"/>
      <w:marRight w:val="0"/>
      <w:marTop w:val="0"/>
      <w:marBottom w:val="0"/>
      <w:divBdr>
        <w:top w:val="none" w:sz="0" w:space="0" w:color="auto"/>
        <w:left w:val="none" w:sz="0" w:space="0" w:color="auto"/>
        <w:bottom w:val="none" w:sz="0" w:space="0" w:color="auto"/>
        <w:right w:val="none" w:sz="0" w:space="0" w:color="auto"/>
      </w:divBdr>
    </w:div>
    <w:div w:id="19355556">
      <w:bodyDiv w:val="1"/>
      <w:marLeft w:val="0"/>
      <w:marRight w:val="0"/>
      <w:marTop w:val="0"/>
      <w:marBottom w:val="0"/>
      <w:divBdr>
        <w:top w:val="none" w:sz="0" w:space="0" w:color="auto"/>
        <w:left w:val="none" w:sz="0" w:space="0" w:color="auto"/>
        <w:bottom w:val="none" w:sz="0" w:space="0" w:color="auto"/>
        <w:right w:val="none" w:sz="0" w:space="0" w:color="auto"/>
      </w:divBdr>
    </w:div>
    <w:div w:id="30225260">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9402833">
      <w:bodyDiv w:val="1"/>
      <w:marLeft w:val="0"/>
      <w:marRight w:val="0"/>
      <w:marTop w:val="0"/>
      <w:marBottom w:val="0"/>
      <w:divBdr>
        <w:top w:val="none" w:sz="0" w:space="0" w:color="auto"/>
        <w:left w:val="none" w:sz="0" w:space="0" w:color="auto"/>
        <w:bottom w:val="none" w:sz="0" w:space="0" w:color="auto"/>
        <w:right w:val="none" w:sz="0" w:space="0" w:color="auto"/>
      </w:divBdr>
    </w:div>
    <w:div w:id="53354266">
      <w:bodyDiv w:val="1"/>
      <w:marLeft w:val="0"/>
      <w:marRight w:val="0"/>
      <w:marTop w:val="0"/>
      <w:marBottom w:val="0"/>
      <w:divBdr>
        <w:top w:val="none" w:sz="0" w:space="0" w:color="auto"/>
        <w:left w:val="none" w:sz="0" w:space="0" w:color="auto"/>
        <w:bottom w:val="none" w:sz="0" w:space="0" w:color="auto"/>
        <w:right w:val="none" w:sz="0" w:space="0" w:color="auto"/>
      </w:divBdr>
    </w:div>
    <w:div w:id="53817345">
      <w:bodyDiv w:val="1"/>
      <w:marLeft w:val="0"/>
      <w:marRight w:val="0"/>
      <w:marTop w:val="0"/>
      <w:marBottom w:val="0"/>
      <w:divBdr>
        <w:top w:val="none" w:sz="0" w:space="0" w:color="auto"/>
        <w:left w:val="none" w:sz="0" w:space="0" w:color="auto"/>
        <w:bottom w:val="none" w:sz="0" w:space="0" w:color="auto"/>
        <w:right w:val="none" w:sz="0" w:space="0" w:color="auto"/>
      </w:divBdr>
    </w:div>
    <w:div w:id="54398151">
      <w:bodyDiv w:val="1"/>
      <w:marLeft w:val="0"/>
      <w:marRight w:val="0"/>
      <w:marTop w:val="0"/>
      <w:marBottom w:val="0"/>
      <w:divBdr>
        <w:top w:val="none" w:sz="0" w:space="0" w:color="auto"/>
        <w:left w:val="none" w:sz="0" w:space="0" w:color="auto"/>
        <w:bottom w:val="none" w:sz="0" w:space="0" w:color="auto"/>
        <w:right w:val="none" w:sz="0" w:space="0" w:color="auto"/>
      </w:divBdr>
    </w:div>
    <w:div w:id="65499666">
      <w:bodyDiv w:val="1"/>
      <w:marLeft w:val="0"/>
      <w:marRight w:val="0"/>
      <w:marTop w:val="0"/>
      <w:marBottom w:val="0"/>
      <w:divBdr>
        <w:top w:val="none" w:sz="0" w:space="0" w:color="auto"/>
        <w:left w:val="none" w:sz="0" w:space="0" w:color="auto"/>
        <w:bottom w:val="none" w:sz="0" w:space="0" w:color="auto"/>
        <w:right w:val="none" w:sz="0" w:space="0" w:color="auto"/>
      </w:divBdr>
    </w:div>
    <w:div w:id="68505007">
      <w:bodyDiv w:val="1"/>
      <w:marLeft w:val="0"/>
      <w:marRight w:val="0"/>
      <w:marTop w:val="0"/>
      <w:marBottom w:val="0"/>
      <w:divBdr>
        <w:top w:val="none" w:sz="0" w:space="0" w:color="auto"/>
        <w:left w:val="none" w:sz="0" w:space="0" w:color="auto"/>
        <w:bottom w:val="none" w:sz="0" w:space="0" w:color="auto"/>
        <w:right w:val="none" w:sz="0" w:space="0" w:color="auto"/>
      </w:divBdr>
    </w:div>
    <w:div w:id="70321622">
      <w:bodyDiv w:val="1"/>
      <w:marLeft w:val="0"/>
      <w:marRight w:val="0"/>
      <w:marTop w:val="0"/>
      <w:marBottom w:val="0"/>
      <w:divBdr>
        <w:top w:val="none" w:sz="0" w:space="0" w:color="auto"/>
        <w:left w:val="none" w:sz="0" w:space="0" w:color="auto"/>
        <w:bottom w:val="none" w:sz="0" w:space="0" w:color="auto"/>
        <w:right w:val="none" w:sz="0" w:space="0" w:color="auto"/>
      </w:divBdr>
    </w:div>
    <w:div w:id="76439744">
      <w:bodyDiv w:val="1"/>
      <w:marLeft w:val="0"/>
      <w:marRight w:val="0"/>
      <w:marTop w:val="0"/>
      <w:marBottom w:val="0"/>
      <w:divBdr>
        <w:top w:val="none" w:sz="0" w:space="0" w:color="auto"/>
        <w:left w:val="none" w:sz="0" w:space="0" w:color="auto"/>
        <w:bottom w:val="none" w:sz="0" w:space="0" w:color="auto"/>
        <w:right w:val="none" w:sz="0" w:space="0" w:color="auto"/>
      </w:divBdr>
    </w:div>
    <w:div w:id="77336094">
      <w:bodyDiv w:val="1"/>
      <w:marLeft w:val="0"/>
      <w:marRight w:val="0"/>
      <w:marTop w:val="0"/>
      <w:marBottom w:val="0"/>
      <w:divBdr>
        <w:top w:val="none" w:sz="0" w:space="0" w:color="auto"/>
        <w:left w:val="none" w:sz="0" w:space="0" w:color="auto"/>
        <w:bottom w:val="none" w:sz="0" w:space="0" w:color="auto"/>
        <w:right w:val="none" w:sz="0" w:space="0" w:color="auto"/>
      </w:divBdr>
    </w:div>
    <w:div w:id="95247972">
      <w:bodyDiv w:val="1"/>
      <w:marLeft w:val="0"/>
      <w:marRight w:val="0"/>
      <w:marTop w:val="0"/>
      <w:marBottom w:val="0"/>
      <w:divBdr>
        <w:top w:val="none" w:sz="0" w:space="0" w:color="auto"/>
        <w:left w:val="none" w:sz="0" w:space="0" w:color="auto"/>
        <w:bottom w:val="none" w:sz="0" w:space="0" w:color="auto"/>
        <w:right w:val="none" w:sz="0" w:space="0" w:color="auto"/>
      </w:divBdr>
    </w:div>
    <w:div w:id="97531973">
      <w:bodyDiv w:val="1"/>
      <w:marLeft w:val="0"/>
      <w:marRight w:val="0"/>
      <w:marTop w:val="0"/>
      <w:marBottom w:val="0"/>
      <w:divBdr>
        <w:top w:val="none" w:sz="0" w:space="0" w:color="auto"/>
        <w:left w:val="none" w:sz="0" w:space="0" w:color="auto"/>
        <w:bottom w:val="none" w:sz="0" w:space="0" w:color="auto"/>
        <w:right w:val="none" w:sz="0" w:space="0" w:color="auto"/>
      </w:divBdr>
    </w:div>
    <w:div w:id="105852958">
      <w:bodyDiv w:val="1"/>
      <w:marLeft w:val="0"/>
      <w:marRight w:val="0"/>
      <w:marTop w:val="0"/>
      <w:marBottom w:val="0"/>
      <w:divBdr>
        <w:top w:val="none" w:sz="0" w:space="0" w:color="auto"/>
        <w:left w:val="none" w:sz="0" w:space="0" w:color="auto"/>
        <w:bottom w:val="none" w:sz="0" w:space="0" w:color="auto"/>
        <w:right w:val="none" w:sz="0" w:space="0" w:color="auto"/>
      </w:divBdr>
    </w:div>
    <w:div w:id="119152810">
      <w:bodyDiv w:val="1"/>
      <w:marLeft w:val="0"/>
      <w:marRight w:val="0"/>
      <w:marTop w:val="0"/>
      <w:marBottom w:val="0"/>
      <w:divBdr>
        <w:top w:val="none" w:sz="0" w:space="0" w:color="auto"/>
        <w:left w:val="none" w:sz="0" w:space="0" w:color="auto"/>
        <w:bottom w:val="none" w:sz="0" w:space="0" w:color="auto"/>
        <w:right w:val="none" w:sz="0" w:space="0" w:color="auto"/>
      </w:divBdr>
    </w:div>
    <w:div w:id="139272948">
      <w:bodyDiv w:val="1"/>
      <w:marLeft w:val="0"/>
      <w:marRight w:val="0"/>
      <w:marTop w:val="0"/>
      <w:marBottom w:val="0"/>
      <w:divBdr>
        <w:top w:val="none" w:sz="0" w:space="0" w:color="auto"/>
        <w:left w:val="none" w:sz="0" w:space="0" w:color="auto"/>
        <w:bottom w:val="none" w:sz="0" w:space="0" w:color="auto"/>
        <w:right w:val="none" w:sz="0" w:space="0" w:color="auto"/>
      </w:divBdr>
      <w:divsChild>
        <w:div w:id="1922063400">
          <w:marLeft w:val="0"/>
          <w:marRight w:val="0"/>
          <w:marTop w:val="100"/>
          <w:marBottom w:val="100"/>
          <w:divBdr>
            <w:top w:val="none" w:sz="0" w:space="0" w:color="auto"/>
            <w:left w:val="none" w:sz="0" w:space="0" w:color="auto"/>
            <w:bottom w:val="none" w:sz="0" w:space="0" w:color="auto"/>
            <w:right w:val="none" w:sz="0" w:space="0" w:color="auto"/>
          </w:divBdr>
          <w:divsChild>
            <w:div w:id="643971793">
              <w:marLeft w:val="225"/>
              <w:marRight w:val="225"/>
              <w:marTop w:val="0"/>
              <w:marBottom w:val="0"/>
              <w:divBdr>
                <w:top w:val="none" w:sz="0" w:space="0" w:color="auto"/>
                <w:left w:val="none" w:sz="0" w:space="0" w:color="auto"/>
                <w:bottom w:val="none" w:sz="0" w:space="0" w:color="auto"/>
                <w:right w:val="none" w:sz="0" w:space="0" w:color="auto"/>
              </w:divBdr>
              <w:divsChild>
                <w:div w:id="2100714977">
                  <w:marLeft w:val="0"/>
                  <w:marRight w:val="0"/>
                  <w:marTop w:val="0"/>
                  <w:marBottom w:val="0"/>
                  <w:divBdr>
                    <w:top w:val="none" w:sz="0" w:space="0" w:color="auto"/>
                    <w:left w:val="none" w:sz="0" w:space="0" w:color="auto"/>
                    <w:bottom w:val="none" w:sz="0" w:space="0" w:color="auto"/>
                    <w:right w:val="none" w:sz="0" w:space="0" w:color="auto"/>
                  </w:divBdr>
                  <w:divsChild>
                    <w:div w:id="1968924102">
                      <w:marLeft w:val="600"/>
                      <w:marRight w:val="375"/>
                      <w:marTop w:val="0"/>
                      <w:marBottom w:val="0"/>
                      <w:divBdr>
                        <w:top w:val="none" w:sz="0" w:space="0" w:color="auto"/>
                        <w:left w:val="none" w:sz="0" w:space="0" w:color="auto"/>
                        <w:bottom w:val="none" w:sz="0" w:space="0" w:color="auto"/>
                        <w:right w:val="none" w:sz="0" w:space="0" w:color="auto"/>
                      </w:divBdr>
                      <w:divsChild>
                        <w:div w:id="1195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4660">
      <w:bodyDiv w:val="1"/>
      <w:marLeft w:val="0"/>
      <w:marRight w:val="0"/>
      <w:marTop w:val="0"/>
      <w:marBottom w:val="0"/>
      <w:divBdr>
        <w:top w:val="none" w:sz="0" w:space="0" w:color="auto"/>
        <w:left w:val="none" w:sz="0" w:space="0" w:color="auto"/>
        <w:bottom w:val="none" w:sz="0" w:space="0" w:color="auto"/>
        <w:right w:val="none" w:sz="0" w:space="0" w:color="auto"/>
      </w:divBdr>
    </w:div>
    <w:div w:id="149254164">
      <w:bodyDiv w:val="1"/>
      <w:marLeft w:val="0"/>
      <w:marRight w:val="0"/>
      <w:marTop w:val="0"/>
      <w:marBottom w:val="0"/>
      <w:divBdr>
        <w:top w:val="none" w:sz="0" w:space="0" w:color="auto"/>
        <w:left w:val="none" w:sz="0" w:space="0" w:color="auto"/>
        <w:bottom w:val="none" w:sz="0" w:space="0" w:color="auto"/>
        <w:right w:val="none" w:sz="0" w:space="0" w:color="auto"/>
      </w:divBdr>
    </w:div>
    <w:div w:id="151602220">
      <w:bodyDiv w:val="1"/>
      <w:marLeft w:val="0"/>
      <w:marRight w:val="0"/>
      <w:marTop w:val="0"/>
      <w:marBottom w:val="0"/>
      <w:divBdr>
        <w:top w:val="none" w:sz="0" w:space="0" w:color="auto"/>
        <w:left w:val="none" w:sz="0" w:space="0" w:color="auto"/>
        <w:bottom w:val="none" w:sz="0" w:space="0" w:color="auto"/>
        <w:right w:val="none" w:sz="0" w:space="0" w:color="auto"/>
      </w:divBdr>
    </w:div>
    <w:div w:id="158009769">
      <w:bodyDiv w:val="1"/>
      <w:marLeft w:val="0"/>
      <w:marRight w:val="0"/>
      <w:marTop w:val="0"/>
      <w:marBottom w:val="0"/>
      <w:divBdr>
        <w:top w:val="none" w:sz="0" w:space="0" w:color="auto"/>
        <w:left w:val="none" w:sz="0" w:space="0" w:color="auto"/>
        <w:bottom w:val="none" w:sz="0" w:space="0" w:color="auto"/>
        <w:right w:val="none" w:sz="0" w:space="0" w:color="auto"/>
      </w:divBdr>
    </w:div>
    <w:div w:id="177814289">
      <w:bodyDiv w:val="1"/>
      <w:marLeft w:val="0"/>
      <w:marRight w:val="0"/>
      <w:marTop w:val="0"/>
      <w:marBottom w:val="0"/>
      <w:divBdr>
        <w:top w:val="none" w:sz="0" w:space="0" w:color="auto"/>
        <w:left w:val="none" w:sz="0" w:space="0" w:color="auto"/>
        <w:bottom w:val="none" w:sz="0" w:space="0" w:color="auto"/>
        <w:right w:val="none" w:sz="0" w:space="0" w:color="auto"/>
      </w:divBdr>
    </w:div>
    <w:div w:id="184680944">
      <w:bodyDiv w:val="1"/>
      <w:marLeft w:val="0"/>
      <w:marRight w:val="0"/>
      <w:marTop w:val="0"/>
      <w:marBottom w:val="0"/>
      <w:divBdr>
        <w:top w:val="none" w:sz="0" w:space="0" w:color="auto"/>
        <w:left w:val="none" w:sz="0" w:space="0" w:color="auto"/>
        <w:bottom w:val="none" w:sz="0" w:space="0" w:color="auto"/>
        <w:right w:val="none" w:sz="0" w:space="0" w:color="auto"/>
      </w:divBdr>
    </w:div>
    <w:div w:id="196700857">
      <w:bodyDiv w:val="1"/>
      <w:marLeft w:val="0"/>
      <w:marRight w:val="0"/>
      <w:marTop w:val="0"/>
      <w:marBottom w:val="0"/>
      <w:divBdr>
        <w:top w:val="none" w:sz="0" w:space="0" w:color="auto"/>
        <w:left w:val="none" w:sz="0" w:space="0" w:color="auto"/>
        <w:bottom w:val="none" w:sz="0" w:space="0" w:color="auto"/>
        <w:right w:val="none" w:sz="0" w:space="0" w:color="auto"/>
      </w:divBdr>
    </w:div>
    <w:div w:id="203833333">
      <w:bodyDiv w:val="1"/>
      <w:marLeft w:val="0"/>
      <w:marRight w:val="0"/>
      <w:marTop w:val="0"/>
      <w:marBottom w:val="0"/>
      <w:divBdr>
        <w:top w:val="none" w:sz="0" w:space="0" w:color="auto"/>
        <w:left w:val="none" w:sz="0" w:space="0" w:color="auto"/>
        <w:bottom w:val="none" w:sz="0" w:space="0" w:color="auto"/>
        <w:right w:val="none" w:sz="0" w:space="0" w:color="auto"/>
      </w:divBdr>
    </w:div>
    <w:div w:id="215749500">
      <w:bodyDiv w:val="1"/>
      <w:marLeft w:val="0"/>
      <w:marRight w:val="0"/>
      <w:marTop w:val="0"/>
      <w:marBottom w:val="0"/>
      <w:divBdr>
        <w:top w:val="none" w:sz="0" w:space="0" w:color="auto"/>
        <w:left w:val="none" w:sz="0" w:space="0" w:color="auto"/>
        <w:bottom w:val="none" w:sz="0" w:space="0" w:color="auto"/>
        <w:right w:val="none" w:sz="0" w:space="0" w:color="auto"/>
      </w:divBdr>
    </w:div>
    <w:div w:id="220480057">
      <w:bodyDiv w:val="1"/>
      <w:marLeft w:val="0"/>
      <w:marRight w:val="0"/>
      <w:marTop w:val="0"/>
      <w:marBottom w:val="0"/>
      <w:divBdr>
        <w:top w:val="none" w:sz="0" w:space="0" w:color="auto"/>
        <w:left w:val="none" w:sz="0" w:space="0" w:color="auto"/>
        <w:bottom w:val="none" w:sz="0" w:space="0" w:color="auto"/>
        <w:right w:val="none" w:sz="0" w:space="0" w:color="auto"/>
      </w:divBdr>
    </w:div>
    <w:div w:id="242840079">
      <w:bodyDiv w:val="1"/>
      <w:marLeft w:val="0"/>
      <w:marRight w:val="0"/>
      <w:marTop w:val="0"/>
      <w:marBottom w:val="0"/>
      <w:divBdr>
        <w:top w:val="none" w:sz="0" w:space="0" w:color="auto"/>
        <w:left w:val="none" w:sz="0" w:space="0" w:color="auto"/>
        <w:bottom w:val="none" w:sz="0" w:space="0" w:color="auto"/>
        <w:right w:val="none" w:sz="0" w:space="0" w:color="auto"/>
      </w:divBdr>
    </w:div>
    <w:div w:id="256132141">
      <w:bodyDiv w:val="1"/>
      <w:marLeft w:val="0"/>
      <w:marRight w:val="0"/>
      <w:marTop w:val="0"/>
      <w:marBottom w:val="0"/>
      <w:divBdr>
        <w:top w:val="none" w:sz="0" w:space="0" w:color="auto"/>
        <w:left w:val="none" w:sz="0" w:space="0" w:color="auto"/>
        <w:bottom w:val="none" w:sz="0" w:space="0" w:color="auto"/>
        <w:right w:val="none" w:sz="0" w:space="0" w:color="auto"/>
      </w:divBdr>
    </w:div>
    <w:div w:id="257636317">
      <w:bodyDiv w:val="1"/>
      <w:marLeft w:val="0"/>
      <w:marRight w:val="0"/>
      <w:marTop w:val="0"/>
      <w:marBottom w:val="0"/>
      <w:divBdr>
        <w:top w:val="none" w:sz="0" w:space="0" w:color="auto"/>
        <w:left w:val="none" w:sz="0" w:space="0" w:color="auto"/>
        <w:bottom w:val="none" w:sz="0" w:space="0" w:color="auto"/>
        <w:right w:val="none" w:sz="0" w:space="0" w:color="auto"/>
      </w:divBdr>
    </w:div>
    <w:div w:id="261455654">
      <w:bodyDiv w:val="1"/>
      <w:marLeft w:val="0"/>
      <w:marRight w:val="0"/>
      <w:marTop w:val="0"/>
      <w:marBottom w:val="0"/>
      <w:divBdr>
        <w:top w:val="none" w:sz="0" w:space="0" w:color="auto"/>
        <w:left w:val="none" w:sz="0" w:space="0" w:color="auto"/>
        <w:bottom w:val="none" w:sz="0" w:space="0" w:color="auto"/>
        <w:right w:val="none" w:sz="0" w:space="0" w:color="auto"/>
      </w:divBdr>
    </w:div>
    <w:div w:id="262538630">
      <w:bodyDiv w:val="1"/>
      <w:marLeft w:val="0"/>
      <w:marRight w:val="0"/>
      <w:marTop w:val="0"/>
      <w:marBottom w:val="0"/>
      <w:divBdr>
        <w:top w:val="none" w:sz="0" w:space="0" w:color="auto"/>
        <w:left w:val="none" w:sz="0" w:space="0" w:color="auto"/>
        <w:bottom w:val="none" w:sz="0" w:space="0" w:color="auto"/>
        <w:right w:val="none" w:sz="0" w:space="0" w:color="auto"/>
      </w:divBdr>
    </w:div>
    <w:div w:id="308096460">
      <w:bodyDiv w:val="1"/>
      <w:marLeft w:val="0"/>
      <w:marRight w:val="0"/>
      <w:marTop w:val="0"/>
      <w:marBottom w:val="0"/>
      <w:divBdr>
        <w:top w:val="none" w:sz="0" w:space="0" w:color="auto"/>
        <w:left w:val="none" w:sz="0" w:space="0" w:color="auto"/>
        <w:bottom w:val="none" w:sz="0" w:space="0" w:color="auto"/>
        <w:right w:val="none" w:sz="0" w:space="0" w:color="auto"/>
      </w:divBdr>
    </w:div>
    <w:div w:id="312372357">
      <w:bodyDiv w:val="1"/>
      <w:marLeft w:val="0"/>
      <w:marRight w:val="0"/>
      <w:marTop w:val="0"/>
      <w:marBottom w:val="0"/>
      <w:divBdr>
        <w:top w:val="none" w:sz="0" w:space="0" w:color="auto"/>
        <w:left w:val="none" w:sz="0" w:space="0" w:color="auto"/>
        <w:bottom w:val="none" w:sz="0" w:space="0" w:color="auto"/>
        <w:right w:val="none" w:sz="0" w:space="0" w:color="auto"/>
      </w:divBdr>
    </w:div>
    <w:div w:id="335957548">
      <w:bodyDiv w:val="1"/>
      <w:marLeft w:val="0"/>
      <w:marRight w:val="0"/>
      <w:marTop w:val="0"/>
      <w:marBottom w:val="0"/>
      <w:divBdr>
        <w:top w:val="none" w:sz="0" w:space="0" w:color="auto"/>
        <w:left w:val="none" w:sz="0" w:space="0" w:color="auto"/>
        <w:bottom w:val="none" w:sz="0" w:space="0" w:color="auto"/>
        <w:right w:val="none" w:sz="0" w:space="0" w:color="auto"/>
      </w:divBdr>
    </w:div>
    <w:div w:id="342322186">
      <w:bodyDiv w:val="1"/>
      <w:marLeft w:val="0"/>
      <w:marRight w:val="0"/>
      <w:marTop w:val="0"/>
      <w:marBottom w:val="0"/>
      <w:divBdr>
        <w:top w:val="none" w:sz="0" w:space="0" w:color="auto"/>
        <w:left w:val="none" w:sz="0" w:space="0" w:color="auto"/>
        <w:bottom w:val="none" w:sz="0" w:space="0" w:color="auto"/>
        <w:right w:val="none" w:sz="0" w:space="0" w:color="auto"/>
      </w:divBdr>
    </w:div>
    <w:div w:id="347105859">
      <w:bodyDiv w:val="1"/>
      <w:marLeft w:val="0"/>
      <w:marRight w:val="0"/>
      <w:marTop w:val="0"/>
      <w:marBottom w:val="0"/>
      <w:divBdr>
        <w:top w:val="none" w:sz="0" w:space="0" w:color="auto"/>
        <w:left w:val="none" w:sz="0" w:space="0" w:color="auto"/>
        <w:bottom w:val="none" w:sz="0" w:space="0" w:color="auto"/>
        <w:right w:val="none" w:sz="0" w:space="0" w:color="auto"/>
      </w:divBdr>
    </w:div>
    <w:div w:id="366492382">
      <w:bodyDiv w:val="1"/>
      <w:marLeft w:val="0"/>
      <w:marRight w:val="0"/>
      <w:marTop w:val="0"/>
      <w:marBottom w:val="0"/>
      <w:divBdr>
        <w:top w:val="none" w:sz="0" w:space="0" w:color="auto"/>
        <w:left w:val="none" w:sz="0" w:space="0" w:color="auto"/>
        <w:bottom w:val="none" w:sz="0" w:space="0" w:color="auto"/>
        <w:right w:val="none" w:sz="0" w:space="0" w:color="auto"/>
      </w:divBdr>
      <w:divsChild>
        <w:div w:id="1924485750">
          <w:marLeft w:val="0"/>
          <w:marRight w:val="0"/>
          <w:marTop w:val="100"/>
          <w:marBottom w:val="100"/>
          <w:divBdr>
            <w:top w:val="none" w:sz="0" w:space="0" w:color="auto"/>
            <w:left w:val="none" w:sz="0" w:space="0" w:color="auto"/>
            <w:bottom w:val="none" w:sz="0" w:space="0" w:color="auto"/>
            <w:right w:val="none" w:sz="0" w:space="0" w:color="auto"/>
          </w:divBdr>
          <w:divsChild>
            <w:div w:id="1119952014">
              <w:marLeft w:val="225"/>
              <w:marRight w:val="225"/>
              <w:marTop w:val="0"/>
              <w:marBottom w:val="0"/>
              <w:divBdr>
                <w:top w:val="none" w:sz="0" w:space="0" w:color="auto"/>
                <w:left w:val="none" w:sz="0" w:space="0" w:color="auto"/>
                <w:bottom w:val="none" w:sz="0" w:space="0" w:color="auto"/>
                <w:right w:val="none" w:sz="0" w:space="0" w:color="auto"/>
              </w:divBdr>
              <w:divsChild>
                <w:div w:id="354843298">
                  <w:marLeft w:val="0"/>
                  <w:marRight w:val="0"/>
                  <w:marTop w:val="0"/>
                  <w:marBottom w:val="0"/>
                  <w:divBdr>
                    <w:top w:val="none" w:sz="0" w:space="0" w:color="auto"/>
                    <w:left w:val="none" w:sz="0" w:space="0" w:color="auto"/>
                    <w:bottom w:val="none" w:sz="0" w:space="0" w:color="auto"/>
                    <w:right w:val="none" w:sz="0" w:space="0" w:color="auto"/>
                  </w:divBdr>
                  <w:divsChild>
                    <w:div w:id="964189715">
                      <w:marLeft w:val="600"/>
                      <w:marRight w:val="375"/>
                      <w:marTop w:val="0"/>
                      <w:marBottom w:val="0"/>
                      <w:divBdr>
                        <w:top w:val="none" w:sz="0" w:space="0" w:color="auto"/>
                        <w:left w:val="none" w:sz="0" w:space="0" w:color="auto"/>
                        <w:bottom w:val="none" w:sz="0" w:space="0" w:color="auto"/>
                        <w:right w:val="none" w:sz="0" w:space="0" w:color="auto"/>
                      </w:divBdr>
                      <w:divsChild>
                        <w:div w:id="1325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476398">
      <w:bodyDiv w:val="1"/>
      <w:marLeft w:val="0"/>
      <w:marRight w:val="0"/>
      <w:marTop w:val="0"/>
      <w:marBottom w:val="0"/>
      <w:divBdr>
        <w:top w:val="none" w:sz="0" w:space="0" w:color="auto"/>
        <w:left w:val="none" w:sz="0" w:space="0" w:color="auto"/>
        <w:bottom w:val="none" w:sz="0" w:space="0" w:color="auto"/>
        <w:right w:val="none" w:sz="0" w:space="0" w:color="auto"/>
      </w:divBdr>
    </w:div>
    <w:div w:id="387610904">
      <w:bodyDiv w:val="1"/>
      <w:marLeft w:val="0"/>
      <w:marRight w:val="0"/>
      <w:marTop w:val="0"/>
      <w:marBottom w:val="0"/>
      <w:divBdr>
        <w:top w:val="none" w:sz="0" w:space="0" w:color="auto"/>
        <w:left w:val="none" w:sz="0" w:space="0" w:color="auto"/>
        <w:bottom w:val="none" w:sz="0" w:space="0" w:color="auto"/>
        <w:right w:val="none" w:sz="0" w:space="0" w:color="auto"/>
      </w:divBdr>
    </w:div>
    <w:div w:id="394814812">
      <w:bodyDiv w:val="1"/>
      <w:marLeft w:val="0"/>
      <w:marRight w:val="0"/>
      <w:marTop w:val="0"/>
      <w:marBottom w:val="0"/>
      <w:divBdr>
        <w:top w:val="none" w:sz="0" w:space="0" w:color="auto"/>
        <w:left w:val="none" w:sz="0" w:space="0" w:color="auto"/>
        <w:bottom w:val="none" w:sz="0" w:space="0" w:color="auto"/>
        <w:right w:val="none" w:sz="0" w:space="0" w:color="auto"/>
      </w:divBdr>
    </w:div>
    <w:div w:id="408120576">
      <w:bodyDiv w:val="1"/>
      <w:marLeft w:val="0"/>
      <w:marRight w:val="0"/>
      <w:marTop w:val="0"/>
      <w:marBottom w:val="0"/>
      <w:divBdr>
        <w:top w:val="none" w:sz="0" w:space="0" w:color="auto"/>
        <w:left w:val="none" w:sz="0" w:space="0" w:color="auto"/>
        <w:bottom w:val="none" w:sz="0" w:space="0" w:color="auto"/>
        <w:right w:val="none" w:sz="0" w:space="0" w:color="auto"/>
      </w:divBdr>
    </w:div>
    <w:div w:id="414017598">
      <w:bodyDiv w:val="1"/>
      <w:marLeft w:val="0"/>
      <w:marRight w:val="0"/>
      <w:marTop w:val="0"/>
      <w:marBottom w:val="0"/>
      <w:divBdr>
        <w:top w:val="none" w:sz="0" w:space="0" w:color="auto"/>
        <w:left w:val="none" w:sz="0" w:space="0" w:color="auto"/>
        <w:bottom w:val="none" w:sz="0" w:space="0" w:color="auto"/>
        <w:right w:val="none" w:sz="0" w:space="0" w:color="auto"/>
      </w:divBdr>
    </w:div>
    <w:div w:id="439450430">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61533308">
      <w:bodyDiv w:val="1"/>
      <w:marLeft w:val="0"/>
      <w:marRight w:val="0"/>
      <w:marTop w:val="0"/>
      <w:marBottom w:val="0"/>
      <w:divBdr>
        <w:top w:val="none" w:sz="0" w:space="0" w:color="auto"/>
        <w:left w:val="none" w:sz="0" w:space="0" w:color="auto"/>
        <w:bottom w:val="none" w:sz="0" w:space="0" w:color="auto"/>
        <w:right w:val="none" w:sz="0" w:space="0" w:color="auto"/>
      </w:divBdr>
    </w:div>
    <w:div w:id="467358552">
      <w:bodyDiv w:val="1"/>
      <w:marLeft w:val="0"/>
      <w:marRight w:val="0"/>
      <w:marTop w:val="0"/>
      <w:marBottom w:val="0"/>
      <w:divBdr>
        <w:top w:val="none" w:sz="0" w:space="0" w:color="auto"/>
        <w:left w:val="none" w:sz="0" w:space="0" w:color="auto"/>
        <w:bottom w:val="none" w:sz="0" w:space="0" w:color="auto"/>
        <w:right w:val="none" w:sz="0" w:space="0" w:color="auto"/>
      </w:divBdr>
    </w:div>
    <w:div w:id="469636717">
      <w:bodyDiv w:val="1"/>
      <w:marLeft w:val="0"/>
      <w:marRight w:val="0"/>
      <w:marTop w:val="0"/>
      <w:marBottom w:val="0"/>
      <w:divBdr>
        <w:top w:val="none" w:sz="0" w:space="0" w:color="auto"/>
        <w:left w:val="none" w:sz="0" w:space="0" w:color="auto"/>
        <w:bottom w:val="none" w:sz="0" w:space="0" w:color="auto"/>
        <w:right w:val="none" w:sz="0" w:space="0" w:color="auto"/>
      </w:divBdr>
    </w:div>
    <w:div w:id="473063134">
      <w:bodyDiv w:val="1"/>
      <w:marLeft w:val="0"/>
      <w:marRight w:val="0"/>
      <w:marTop w:val="0"/>
      <w:marBottom w:val="0"/>
      <w:divBdr>
        <w:top w:val="none" w:sz="0" w:space="0" w:color="auto"/>
        <w:left w:val="none" w:sz="0" w:space="0" w:color="auto"/>
        <w:bottom w:val="none" w:sz="0" w:space="0" w:color="auto"/>
        <w:right w:val="none" w:sz="0" w:space="0" w:color="auto"/>
      </w:divBdr>
    </w:div>
    <w:div w:id="480269296">
      <w:bodyDiv w:val="1"/>
      <w:marLeft w:val="0"/>
      <w:marRight w:val="0"/>
      <w:marTop w:val="0"/>
      <w:marBottom w:val="0"/>
      <w:divBdr>
        <w:top w:val="none" w:sz="0" w:space="0" w:color="auto"/>
        <w:left w:val="none" w:sz="0" w:space="0" w:color="auto"/>
        <w:bottom w:val="none" w:sz="0" w:space="0" w:color="auto"/>
        <w:right w:val="none" w:sz="0" w:space="0" w:color="auto"/>
      </w:divBdr>
    </w:div>
    <w:div w:id="494534810">
      <w:bodyDiv w:val="1"/>
      <w:marLeft w:val="0"/>
      <w:marRight w:val="0"/>
      <w:marTop w:val="0"/>
      <w:marBottom w:val="0"/>
      <w:divBdr>
        <w:top w:val="none" w:sz="0" w:space="0" w:color="auto"/>
        <w:left w:val="none" w:sz="0" w:space="0" w:color="auto"/>
        <w:bottom w:val="none" w:sz="0" w:space="0" w:color="auto"/>
        <w:right w:val="none" w:sz="0" w:space="0" w:color="auto"/>
      </w:divBdr>
    </w:div>
    <w:div w:id="510610939">
      <w:bodyDiv w:val="1"/>
      <w:marLeft w:val="0"/>
      <w:marRight w:val="0"/>
      <w:marTop w:val="0"/>
      <w:marBottom w:val="0"/>
      <w:divBdr>
        <w:top w:val="none" w:sz="0" w:space="0" w:color="auto"/>
        <w:left w:val="none" w:sz="0" w:space="0" w:color="auto"/>
        <w:bottom w:val="none" w:sz="0" w:space="0" w:color="auto"/>
        <w:right w:val="none" w:sz="0" w:space="0" w:color="auto"/>
      </w:divBdr>
    </w:div>
    <w:div w:id="512496548">
      <w:bodyDiv w:val="1"/>
      <w:marLeft w:val="0"/>
      <w:marRight w:val="0"/>
      <w:marTop w:val="0"/>
      <w:marBottom w:val="0"/>
      <w:divBdr>
        <w:top w:val="none" w:sz="0" w:space="0" w:color="auto"/>
        <w:left w:val="none" w:sz="0" w:space="0" w:color="auto"/>
        <w:bottom w:val="none" w:sz="0" w:space="0" w:color="auto"/>
        <w:right w:val="none" w:sz="0" w:space="0" w:color="auto"/>
      </w:divBdr>
    </w:div>
    <w:div w:id="538666519">
      <w:bodyDiv w:val="1"/>
      <w:marLeft w:val="0"/>
      <w:marRight w:val="0"/>
      <w:marTop w:val="0"/>
      <w:marBottom w:val="0"/>
      <w:divBdr>
        <w:top w:val="none" w:sz="0" w:space="0" w:color="auto"/>
        <w:left w:val="none" w:sz="0" w:space="0" w:color="auto"/>
        <w:bottom w:val="none" w:sz="0" w:space="0" w:color="auto"/>
        <w:right w:val="none" w:sz="0" w:space="0" w:color="auto"/>
      </w:divBdr>
    </w:div>
    <w:div w:id="549926879">
      <w:bodyDiv w:val="1"/>
      <w:marLeft w:val="0"/>
      <w:marRight w:val="0"/>
      <w:marTop w:val="0"/>
      <w:marBottom w:val="0"/>
      <w:divBdr>
        <w:top w:val="none" w:sz="0" w:space="0" w:color="auto"/>
        <w:left w:val="none" w:sz="0" w:space="0" w:color="auto"/>
        <w:bottom w:val="none" w:sz="0" w:space="0" w:color="auto"/>
        <w:right w:val="none" w:sz="0" w:space="0" w:color="auto"/>
      </w:divBdr>
    </w:div>
    <w:div w:id="551425632">
      <w:bodyDiv w:val="1"/>
      <w:marLeft w:val="0"/>
      <w:marRight w:val="0"/>
      <w:marTop w:val="0"/>
      <w:marBottom w:val="0"/>
      <w:divBdr>
        <w:top w:val="none" w:sz="0" w:space="0" w:color="auto"/>
        <w:left w:val="none" w:sz="0" w:space="0" w:color="auto"/>
        <w:bottom w:val="none" w:sz="0" w:space="0" w:color="auto"/>
        <w:right w:val="none" w:sz="0" w:space="0" w:color="auto"/>
      </w:divBdr>
    </w:div>
    <w:div w:id="566719687">
      <w:bodyDiv w:val="1"/>
      <w:marLeft w:val="0"/>
      <w:marRight w:val="0"/>
      <w:marTop w:val="0"/>
      <w:marBottom w:val="0"/>
      <w:divBdr>
        <w:top w:val="none" w:sz="0" w:space="0" w:color="auto"/>
        <w:left w:val="none" w:sz="0" w:space="0" w:color="auto"/>
        <w:bottom w:val="none" w:sz="0" w:space="0" w:color="auto"/>
        <w:right w:val="none" w:sz="0" w:space="0" w:color="auto"/>
      </w:divBdr>
    </w:div>
    <w:div w:id="577792081">
      <w:bodyDiv w:val="1"/>
      <w:marLeft w:val="0"/>
      <w:marRight w:val="0"/>
      <w:marTop w:val="0"/>
      <w:marBottom w:val="0"/>
      <w:divBdr>
        <w:top w:val="none" w:sz="0" w:space="0" w:color="auto"/>
        <w:left w:val="none" w:sz="0" w:space="0" w:color="auto"/>
        <w:bottom w:val="none" w:sz="0" w:space="0" w:color="auto"/>
        <w:right w:val="none" w:sz="0" w:space="0" w:color="auto"/>
      </w:divBdr>
    </w:div>
    <w:div w:id="585652607">
      <w:bodyDiv w:val="1"/>
      <w:marLeft w:val="0"/>
      <w:marRight w:val="0"/>
      <w:marTop w:val="0"/>
      <w:marBottom w:val="0"/>
      <w:divBdr>
        <w:top w:val="none" w:sz="0" w:space="0" w:color="auto"/>
        <w:left w:val="none" w:sz="0" w:space="0" w:color="auto"/>
        <w:bottom w:val="none" w:sz="0" w:space="0" w:color="auto"/>
        <w:right w:val="none" w:sz="0" w:space="0" w:color="auto"/>
      </w:divBdr>
    </w:div>
    <w:div w:id="594870424">
      <w:bodyDiv w:val="1"/>
      <w:marLeft w:val="0"/>
      <w:marRight w:val="0"/>
      <w:marTop w:val="0"/>
      <w:marBottom w:val="0"/>
      <w:divBdr>
        <w:top w:val="none" w:sz="0" w:space="0" w:color="auto"/>
        <w:left w:val="none" w:sz="0" w:space="0" w:color="auto"/>
        <w:bottom w:val="none" w:sz="0" w:space="0" w:color="auto"/>
        <w:right w:val="none" w:sz="0" w:space="0" w:color="auto"/>
      </w:divBdr>
    </w:div>
    <w:div w:id="598294302">
      <w:bodyDiv w:val="1"/>
      <w:marLeft w:val="0"/>
      <w:marRight w:val="0"/>
      <w:marTop w:val="0"/>
      <w:marBottom w:val="0"/>
      <w:divBdr>
        <w:top w:val="none" w:sz="0" w:space="0" w:color="auto"/>
        <w:left w:val="none" w:sz="0" w:space="0" w:color="auto"/>
        <w:bottom w:val="none" w:sz="0" w:space="0" w:color="auto"/>
        <w:right w:val="none" w:sz="0" w:space="0" w:color="auto"/>
      </w:divBdr>
    </w:div>
    <w:div w:id="599223345">
      <w:bodyDiv w:val="1"/>
      <w:marLeft w:val="0"/>
      <w:marRight w:val="0"/>
      <w:marTop w:val="0"/>
      <w:marBottom w:val="0"/>
      <w:divBdr>
        <w:top w:val="none" w:sz="0" w:space="0" w:color="auto"/>
        <w:left w:val="none" w:sz="0" w:space="0" w:color="auto"/>
        <w:bottom w:val="none" w:sz="0" w:space="0" w:color="auto"/>
        <w:right w:val="none" w:sz="0" w:space="0" w:color="auto"/>
      </w:divBdr>
    </w:div>
    <w:div w:id="604769050">
      <w:bodyDiv w:val="1"/>
      <w:marLeft w:val="0"/>
      <w:marRight w:val="0"/>
      <w:marTop w:val="0"/>
      <w:marBottom w:val="0"/>
      <w:divBdr>
        <w:top w:val="none" w:sz="0" w:space="0" w:color="auto"/>
        <w:left w:val="none" w:sz="0" w:space="0" w:color="auto"/>
        <w:bottom w:val="none" w:sz="0" w:space="0" w:color="auto"/>
        <w:right w:val="none" w:sz="0" w:space="0" w:color="auto"/>
      </w:divBdr>
    </w:div>
    <w:div w:id="609817054">
      <w:bodyDiv w:val="1"/>
      <w:marLeft w:val="0"/>
      <w:marRight w:val="0"/>
      <w:marTop w:val="0"/>
      <w:marBottom w:val="0"/>
      <w:divBdr>
        <w:top w:val="none" w:sz="0" w:space="0" w:color="auto"/>
        <w:left w:val="none" w:sz="0" w:space="0" w:color="auto"/>
        <w:bottom w:val="none" w:sz="0" w:space="0" w:color="auto"/>
        <w:right w:val="none" w:sz="0" w:space="0" w:color="auto"/>
      </w:divBdr>
    </w:div>
    <w:div w:id="614094804">
      <w:bodyDiv w:val="1"/>
      <w:marLeft w:val="0"/>
      <w:marRight w:val="0"/>
      <w:marTop w:val="0"/>
      <w:marBottom w:val="0"/>
      <w:divBdr>
        <w:top w:val="none" w:sz="0" w:space="0" w:color="auto"/>
        <w:left w:val="none" w:sz="0" w:space="0" w:color="auto"/>
        <w:bottom w:val="none" w:sz="0" w:space="0" w:color="auto"/>
        <w:right w:val="none" w:sz="0" w:space="0" w:color="auto"/>
      </w:divBdr>
    </w:div>
    <w:div w:id="637107424">
      <w:bodyDiv w:val="1"/>
      <w:marLeft w:val="0"/>
      <w:marRight w:val="0"/>
      <w:marTop w:val="0"/>
      <w:marBottom w:val="0"/>
      <w:divBdr>
        <w:top w:val="none" w:sz="0" w:space="0" w:color="auto"/>
        <w:left w:val="none" w:sz="0" w:space="0" w:color="auto"/>
        <w:bottom w:val="none" w:sz="0" w:space="0" w:color="auto"/>
        <w:right w:val="none" w:sz="0" w:space="0" w:color="auto"/>
      </w:divBdr>
    </w:div>
    <w:div w:id="651787225">
      <w:bodyDiv w:val="1"/>
      <w:marLeft w:val="0"/>
      <w:marRight w:val="0"/>
      <w:marTop w:val="0"/>
      <w:marBottom w:val="0"/>
      <w:divBdr>
        <w:top w:val="none" w:sz="0" w:space="0" w:color="auto"/>
        <w:left w:val="none" w:sz="0" w:space="0" w:color="auto"/>
        <w:bottom w:val="none" w:sz="0" w:space="0" w:color="auto"/>
        <w:right w:val="none" w:sz="0" w:space="0" w:color="auto"/>
      </w:divBdr>
    </w:div>
    <w:div w:id="661471784">
      <w:bodyDiv w:val="1"/>
      <w:marLeft w:val="0"/>
      <w:marRight w:val="0"/>
      <w:marTop w:val="0"/>
      <w:marBottom w:val="0"/>
      <w:divBdr>
        <w:top w:val="none" w:sz="0" w:space="0" w:color="auto"/>
        <w:left w:val="none" w:sz="0" w:space="0" w:color="auto"/>
        <w:bottom w:val="none" w:sz="0" w:space="0" w:color="auto"/>
        <w:right w:val="none" w:sz="0" w:space="0" w:color="auto"/>
      </w:divBdr>
    </w:div>
    <w:div w:id="665943597">
      <w:bodyDiv w:val="1"/>
      <w:marLeft w:val="0"/>
      <w:marRight w:val="0"/>
      <w:marTop w:val="0"/>
      <w:marBottom w:val="0"/>
      <w:divBdr>
        <w:top w:val="none" w:sz="0" w:space="0" w:color="auto"/>
        <w:left w:val="none" w:sz="0" w:space="0" w:color="auto"/>
        <w:bottom w:val="none" w:sz="0" w:space="0" w:color="auto"/>
        <w:right w:val="none" w:sz="0" w:space="0" w:color="auto"/>
      </w:divBdr>
    </w:div>
    <w:div w:id="669673071">
      <w:bodyDiv w:val="1"/>
      <w:marLeft w:val="0"/>
      <w:marRight w:val="0"/>
      <w:marTop w:val="0"/>
      <w:marBottom w:val="0"/>
      <w:divBdr>
        <w:top w:val="none" w:sz="0" w:space="0" w:color="auto"/>
        <w:left w:val="none" w:sz="0" w:space="0" w:color="auto"/>
        <w:bottom w:val="none" w:sz="0" w:space="0" w:color="auto"/>
        <w:right w:val="none" w:sz="0" w:space="0" w:color="auto"/>
      </w:divBdr>
    </w:div>
    <w:div w:id="671177799">
      <w:bodyDiv w:val="1"/>
      <w:marLeft w:val="0"/>
      <w:marRight w:val="0"/>
      <w:marTop w:val="0"/>
      <w:marBottom w:val="0"/>
      <w:divBdr>
        <w:top w:val="none" w:sz="0" w:space="0" w:color="auto"/>
        <w:left w:val="none" w:sz="0" w:space="0" w:color="auto"/>
        <w:bottom w:val="none" w:sz="0" w:space="0" w:color="auto"/>
        <w:right w:val="none" w:sz="0" w:space="0" w:color="auto"/>
      </w:divBdr>
    </w:div>
    <w:div w:id="679235576">
      <w:bodyDiv w:val="1"/>
      <w:marLeft w:val="0"/>
      <w:marRight w:val="0"/>
      <w:marTop w:val="0"/>
      <w:marBottom w:val="0"/>
      <w:divBdr>
        <w:top w:val="none" w:sz="0" w:space="0" w:color="auto"/>
        <w:left w:val="none" w:sz="0" w:space="0" w:color="auto"/>
        <w:bottom w:val="none" w:sz="0" w:space="0" w:color="auto"/>
        <w:right w:val="none" w:sz="0" w:space="0" w:color="auto"/>
      </w:divBdr>
    </w:div>
    <w:div w:id="683484912">
      <w:bodyDiv w:val="1"/>
      <w:marLeft w:val="0"/>
      <w:marRight w:val="0"/>
      <w:marTop w:val="0"/>
      <w:marBottom w:val="0"/>
      <w:divBdr>
        <w:top w:val="none" w:sz="0" w:space="0" w:color="auto"/>
        <w:left w:val="none" w:sz="0" w:space="0" w:color="auto"/>
        <w:bottom w:val="none" w:sz="0" w:space="0" w:color="auto"/>
        <w:right w:val="none" w:sz="0" w:space="0" w:color="auto"/>
      </w:divBdr>
    </w:div>
    <w:div w:id="686518568">
      <w:bodyDiv w:val="1"/>
      <w:marLeft w:val="0"/>
      <w:marRight w:val="0"/>
      <w:marTop w:val="0"/>
      <w:marBottom w:val="0"/>
      <w:divBdr>
        <w:top w:val="none" w:sz="0" w:space="0" w:color="auto"/>
        <w:left w:val="none" w:sz="0" w:space="0" w:color="auto"/>
        <w:bottom w:val="none" w:sz="0" w:space="0" w:color="auto"/>
        <w:right w:val="none" w:sz="0" w:space="0" w:color="auto"/>
      </w:divBdr>
    </w:div>
    <w:div w:id="692077605">
      <w:bodyDiv w:val="1"/>
      <w:marLeft w:val="0"/>
      <w:marRight w:val="0"/>
      <w:marTop w:val="0"/>
      <w:marBottom w:val="0"/>
      <w:divBdr>
        <w:top w:val="none" w:sz="0" w:space="0" w:color="auto"/>
        <w:left w:val="none" w:sz="0" w:space="0" w:color="auto"/>
        <w:bottom w:val="none" w:sz="0" w:space="0" w:color="auto"/>
        <w:right w:val="none" w:sz="0" w:space="0" w:color="auto"/>
      </w:divBdr>
    </w:div>
    <w:div w:id="69469260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695231544">
      <w:bodyDiv w:val="1"/>
      <w:marLeft w:val="0"/>
      <w:marRight w:val="0"/>
      <w:marTop w:val="0"/>
      <w:marBottom w:val="0"/>
      <w:divBdr>
        <w:top w:val="none" w:sz="0" w:space="0" w:color="auto"/>
        <w:left w:val="none" w:sz="0" w:space="0" w:color="auto"/>
        <w:bottom w:val="none" w:sz="0" w:space="0" w:color="auto"/>
        <w:right w:val="none" w:sz="0" w:space="0" w:color="auto"/>
      </w:divBdr>
    </w:div>
    <w:div w:id="707724983">
      <w:bodyDiv w:val="1"/>
      <w:marLeft w:val="0"/>
      <w:marRight w:val="0"/>
      <w:marTop w:val="0"/>
      <w:marBottom w:val="0"/>
      <w:divBdr>
        <w:top w:val="none" w:sz="0" w:space="0" w:color="auto"/>
        <w:left w:val="none" w:sz="0" w:space="0" w:color="auto"/>
        <w:bottom w:val="none" w:sz="0" w:space="0" w:color="auto"/>
        <w:right w:val="none" w:sz="0" w:space="0" w:color="auto"/>
      </w:divBdr>
    </w:div>
    <w:div w:id="715006561">
      <w:bodyDiv w:val="1"/>
      <w:marLeft w:val="0"/>
      <w:marRight w:val="0"/>
      <w:marTop w:val="0"/>
      <w:marBottom w:val="0"/>
      <w:divBdr>
        <w:top w:val="none" w:sz="0" w:space="0" w:color="auto"/>
        <w:left w:val="none" w:sz="0" w:space="0" w:color="auto"/>
        <w:bottom w:val="none" w:sz="0" w:space="0" w:color="auto"/>
        <w:right w:val="none" w:sz="0" w:space="0" w:color="auto"/>
      </w:divBdr>
    </w:div>
    <w:div w:id="722873266">
      <w:bodyDiv w:val="1"/>
      <w:marLeft w:val="0"/>
      <w:marRight w:val="0"/>
      <w:marTop w:val="0"/>
      <w:marBottom w:val="0"/>
      <w:divBdr>
        <w:top w:val="none" w:sz="0" w:space="0" w:color="auto"/>
        <w:left w:val="none" w:sz="0" w:space="0" w:color="auto"/>
        <w:bottom w:val="none" w:sz="0" w:space="0" w:color="auto"/>
        <w:right w:val="none" w:sz="0" w:space="0" w:color="auto"/>
      </w:divBdr>
    </w:div>
    <w:div w:id="730621988">
      <w:bodyDiv w:val="1"/>
      <w:marLeft w:val="0"/>
      <w:marRight w:val="0"/>
      <w:marTop w:val="0"/>
      <w:marBottom w:val="0"/>
      <w:divBdr>
        <w:top w:val="none" w:sz="0" w:space="0" w:color="auto"/>
        <w:left w:val="none" w:sz="0" w:space="0" w:color="auto"/>
        <w:bottom w:val="none" w:sz="0" w:space="0" w:color="auto"/>
        <w:right w:val="none" w:sz="0" w:space="0" w:color="auto"/>
      </w:divBdr>
    </w:div>
    <w:div w:id="740953766">
      <w:bodyDiv w:val="1"/>
      <w:marLeft w:val="0"/>
      <w:marRight w:val="0"/>
      <w:marTop w:val="0"/>
      <w:marBottom w:val="0"/>
      <w:divBdr>
        <w:top w:val="none" w:sz="0" w:space="0" w:color="auto"/>
        <w:left w:val="none" w:sz="0" w:space="0" w:color="auto"/>
        <w:bottom w:val="none" w:sz="0" w:space="0" w:color="auto"/>
        <w:right w:val="none" w:sz="0" w:space="0" w:color="auto"/>
      </w:divBdr>
    </w:div>
    <w:div w:id="762146398">
      <w:bodyDiv w:val="1"/>
      <w:marLeft w:val="0"/>
      <w:marRight w:val="0"/>
      <w:marTop w:val="0"/>
      <w:marBottom w:val="0"/>
      <w:divBdr>
        <w:top w:val="none" w:sz="0" w:space="0" w:color="auto"/>
        <w:left w:val="none" w:sz="0" w:space="0" w:color="auto"/>
        <w:bottom w:val="none" w:sz="0" w:space="0" w:color="auto"/>
        <w:right w:val="none" w:sz="0" w:space="0" w:color="auto"/>
      </w:divBdr>
    </w:div>
    <w:div w:id="768349723">
      <w:bodyDiv w:val="1"/>
      <w:marLeft w:val="0"/>
      <w:marRight w:val="0"/>
      <w:marTop w:val="0"/>
      <w:marBottom w:val="0"/>
      <w:divBdr>
        <w:top w:val="none" w:sz="0" w:space="0" w:color="auto"/>
        <w:left w:val="none" w:sz="0" w:space="0" w:color="auto"/>
        <w:bottom w:val="none" w:sz="0" w:space="0" w:color="auto"/>
        <w:right w:val="none" w:sz="0" w:space="0" w:color="auto"/>
      </w:divBdr>
    </w:div>
    <w:div w:id="774255325">
      <w:bodyDiv w:val="1"/>
      <w:marLeft w:val="0"/>
      <w:marRight w:val="0"/>
      <w:marTop w:val="0"/>
      <w:marBottom w:val="0"/>
      <w:divBdr>
        <w:top w:val="none" w:sz="0" w:space="0" w:color="auto"/>
        <w:left w:val="none" w:sz="0" w:space="0" w:color="auto"/>
        <w:bottom w:val="none" w:sz="0" w:space="0" w:color="auto"/>
        <w:right w:val="none" w:sz="0" w:space="0" w:color="auto"/>
      </w:divBdr>
    </w:div>
    <w:div w:id="775831753">
      <w:bodyDiv w:val="1"/>
      <w:marLeft w:val="0"/>
      <w:marRight w:val="0"/>
      <w:marTop w:val="0"/>
      <w:marBottom w:val="0"/>
      <w:divBdr>
        <w:top w:val="none" w:sz="0" w:space="0" w:color="auto"/>
        <w:left w:val="none" w:sz="0" w:space="0" w:color="auto"/>
        <w:bottom w:val="none" w:sz="0" w:space="0" w:color="auto"/>
        <w:right w:val="none" w:sz="0" w:space="0" w:color="auto"/>
      </w:divBdr>
    </w:div>
    <w:div w:id="777943912">
      <w:bodyDiv w:val="1"/>
      <w:marLeft w:val="0"/>
      <w:marRight w:val="0"/>
      <w:marTop w:val="0"/>
      <w:marBottom w:val="0"/>
      <w:divBdr>
        <w:top w:val="none" w:sz="0" w:space="0" w:color="auto"/>
        <w:left w:val="none" w:sz="0" w:space="0" w:color="auto"/>
        <w:bottom w:val="none" w:sz="0" w:space="0" w:color="auto"/>
        <w:right w:val="none" w:sz="0" w:space="0" w:color="auto"/>
      </w:divBdr>
    </w:div>
    <w:div w:id="780145193">
      <w:bodyDiv w:val="1"/>
      <w:marLeft w:val="0"/>
      <w:marRight w:val="0"/>
      <w:marTop w:val="0"/>
      <w:marBottom w:val="0"/>
      <w:divBdr>
        <w:top w:val="none" w:sz="0" w:space="0" w:color="auto"/>
        <w:left w:val="none" w:sz="0" w:space="0" w:color="auto"/>
        <w:bottom w:val="none" w:sz="0" w:space="0" w:color="auto"/>
        <w:right w:val="none" w:sz="0" w:space="0" w:color="auto"/>
      </w:divBdr>
    </w:div>
    <w:div w:id="817455468">
      <w:bodyDiv w:val="1"/>
      <w:marLeft w:val="0"/>
      <w:marRight w:val="0"/>
      <w:marTop w:val="0"/>
      <w:marBottom w:val="0"/>
      <w:divBdr>
        <w:top w:val="none" w:sz="0" w:space="0" w:color="auto"/>
        <w:left w:val="none" w:sz="0" w:space="0" w:color="auto"/>
        <w:bottom w:val="none" w:sz="0" w:space="0" w:color="auto"/>
        <w:right w:val="none" w:sz="0" w:space="0" w:color="auto"/>
      </w:divBdr>
    </w:div>
    <w:div w:id="820267791">
      <w:bodyDiv w:val="1"/>
      <w:marLeft w:val="0"/>
      <w:marRight w:val="0"/>
      <w:marTop w:val="0"/>
      <w:marBottom w:val="0"/>
      <w:divBdr>
        <w:top w:val="none" w:sz="0" w:space="0" w:color="auto"/>
        <w:left w:val="none" w:sz="0" w:space="0" w:color="auto"/>
        <w:bottom w:val="none" w:sz="0" w:space="0" w:color="auto"/>
        <w:right w:val="none" w:sz="0" w:space="0" w:color="auto"/>
      </w:divBdr>
    </w:div>
    <w:div w:id="825511208">
      <w:bodyDiv w:val="1"/>
      <w:marLeft w:val="0"/>
      <w:marRight w:val="0"/>
      <w:marTop w:val="0"/>
      <w:marBottom w:val="0"/>
      <w:divBdr>
        <w:top w:val="none" w:sz="0" w:space="0" w:color="auto"/>
        <w:left w:val="none" w:sz="0" w:space="0" w:color="auto"/>
        <w:bottom w:val="none" w:sz="0" w:space="0" w:color="auto"/>
        <w:right w:val="none" w:sz="0" w:space="0" w:color="auto"/>
      </w:divBdr>
    </w:div>
    <w:div w:id="833108120">
      <w:bodyDiv w:val="1"/>
      <w:marLeft w:val="0"/>
      <w:marRight w:val="0"/>
      <w:marTop w:val="0"/>
      <w:marBottom w:val="0"/>
      <w:divBdr>
        <w:top w:val="none" w:sz="0" w:space="0" w:color="auto"/>
        <w:left w:val="none" w:sz="0" w:space="0" w:color="auto"/>
        <w:bottom w:val="none" w:sz="0" w:space="0" w:color="auto"/>
        <w:right w:val="none" w:sz="0" w:space="0" w:color="auto"/>
      </w:divBdr>
    </w:div>
    <w:div w:id="855189661">
      <w:bodyDiv w:val="1"/>
      <w:marLeft w:val="0"/>
      <w:marRight w:val="0"/>
      <w:marTop w:val="0"/>
      <w:marBottom w:val="0"/>
      <w:divBdr>
        <w:top w:val="none" w:sz="0" w:space="0" w:color="auto"/>
        <w:left w:val="none" w:sz="0" w:space="0" w:color="auto"/>
        <w:bottom w:val="none" w:sz="0" w:space="0" w:color="auto"/>
        <w:right w:val="none" w:sz="0" w:space="0" w:color="auto"/>
      </w:divBdr>
    </w:div>
    <w:div w:id="876504434">
      <w:bodyDiv w:val="1"/>
      <w:marLeft w:val="0"/>
      <w:marRight w:val="0"/>
      <w:marTop w:val="0"/>
      <w:marBottom w:val="0"/>
      <w:divBdr>
        <w:top w:val="none" w:sz="0" w:space="0" w:color="auto"/>
        <w:left w:val="none" w:sz="0" w:space="0" w:color="auto"/>
        <w:bottom w:val="none" w:sz="0" w:space="0" w:color="auto"/>
        <w:right w:val="none" w:sz="0" w:space="0" w:color="auto"/>
      </w:divBdr>
    </w:div>
    <w:div w:id="877813280">
      <w:bodyDiv w:val="1"/>
      <w:marLeft w:val="0"/>
      <w:marRight w:val="0"/>
      <w:marTop w:val="0"/>
      <w:marBottom w:val="0"/>
      <w:divBdr>
        <w:top w:val="none" w:sz="0" w:space="0" w:color="auto"/>
        <w:left w:val="none" w:sz="0" w:space="0" w:color="auto"/>
        <w:bottom w:val="none" w:sz="0" w:space="0" w:color="auto"/>
        <w:right w:val="none" w:sz="0" w:space="0" w:color="auto"/>
      </w:divBdr>
    </w:div>
    <w:div w:id="883558721">
      <w:bodyDiv w:val="1"/>
      <w:marLeft w:val="0"/>
      <w:marRight w:val="0"/>
      <w:marTop w:val="0"/>
      <w:marBottom w:val="0"/>
      <w:divBdr>
        <w:top w:val="none" w:sz="0" w:space="0" w:color="auto"/>
        <w:left w:val="none" w:sz="0" w:space="0" w:color="auto"/>
        <w:bottom w:val="none" w:sz="0" w:space="0" w:color="auto"/>
        <w:right w:val="none" w:sz="0" w:space="0" w:color="auto"/>
      </w:divBdr>
    </w:div>
    <w:div w:id="897281426">
      <w:bodyDiv w:val="1"/>
      <w:marLeft w:val="0"/>
      <w:marRight w:val="0"/>
      <w:marTop w:val="0"/>
      <w:marBottom w:val="0"/>
      <w:divBdr>
        <w:top w:val="none" w:sz="0" w:space="0" w:color="auto"/>
        <w:left w:val="none" w:sz="0" w:space="0" w:color="auto"/>
        <w:bottom w:val="none" w:sz="0" w:space="0" w:color="auto"/>
        <w:right w:val="none" w:sz="0" w:space="0" w:color="auto"/>
      </w:divBdr>
    </w:div>
    <w:div w:id="901062936">
      <w:bodyDiv w:val="1"/>
      <w:marLeft w:val="0"/>
      <w:marRight w:val="0"/>
      <w:marTop w:val="0"/>
      <w:marBottom w:val="0"/>
      <w:divBdr>
        <w:top w:val="none" w:sz="0" w:space="0" w:color="auto"/>
        <w:left w:val="none" w:sz="0" w:space="0" w:color="auto"/>
        <w:bottom w:val="none" w:sz="0" w:space="0" w:color="auto"/>
        <w:right w:val="none" w:sz="0" w:space="0" w:color="auto"/>
      </w:divBdr>
    </w:div>
    <w:div w:id="905184754">
      <w:bodyDiv w:val="1"/>
      <w:marLeft w:val="0"/>
      <w:marRight w:val="0"/>
      <w:marTop w:val="0"/>
      <w:marBottom w:val="0"/>
      <w:divBdr>
        <w:top w:val="none" w:sz="0" w:space="0" w:color="auto"/>
        <w:left w:val="none" w:sz="0" w:space="0" w:color="auto"/>
        <w:bottom w:val="none" w:sz="0" w:space="0" w:color="auto"/>
        <w:right w:val="none" w:sz="0" w:space="0" w:color="auto"/>
      </w:divBdr>
    </w:div>
    <w:div w:id="907425237">
      <w:bodyDiv w:val="1"/>
      <w:marLeft w:val="0"/>
      <w:marRight w:val="0"/>
      <w:marTop w:val="0"/>
      <w:marBottom w:val="0"/>
      <w:divBdr>
        <w:top w:val="none" w:sz="0" w:space="0" w:color="auto"/>
        <w:left w:val="none" w:sz="0" w:space="0" w:color="auto"/>
        <w:bottom w:val="none" w:sz="0" w:space="0" w:color="auto"/>
        <w:right w:val="none" w:sz="0" w:space="0" w:color="auto"/>
      </w:divBdr>
    </w:div>
    <w:div w:id="923535139">
      <w:bodyDiv w:val="1"/>
      <w:marLeft w:val="0"/>
      <w:marRight w:val="0"/>
      <w:marTop w:val="0"/>
      <w:marBottom w:val="0"/>
      <w:divBdr>
        <w:top w:val="none" w:sz="0" w:space="0" w:color="auto"/>
        <w:left w:val="none" w:sz="0" w:space="0" w:color="auto"/>
        <w:bottom w:val="none" w:sz="0" w:space="0" w:color="auto"/>
        <w:right w:val="none" w:sz="0" w:space="0" w:color="auto"/>
      </w:divBdr>
    </w:div>
    <w:div w:id="928586291">
      <w:bodyDiv w:val="1"/>
      <w:marLeft w:val="0"/>
      <w:marRight w:val="0"/>
      <w:marTop w:val="0"/>
      <w:marBottom w:val="0"/>
      <w:divBdr>
        <w:top w:val="none" w:sz="0" w:space="0" w:color="auto"/>
        <w:left w:val="none" w:sz="0" w:space="0" w:color="auto"/>
        <w:bottom w:val="none" w:sz="0" w:space="0" w:color="auto"/>
        <w:right w:val="none" w:sz="0" w:space="0" w:color="auto"/>
      </w:divBdr>
    </w:div>
    <w:div w:id="939608669">
      <w:bodyDiv w:val="1"/>
      <w:marLeft w:val="0"/>
      <w:marRight w:val="0"/>
      <w:marTop w:val="0"/>
      <w:marBottom w:val="0"/>
      <w:divBdr>
        <w:top w:val="none" w:sz="0" w:space="0" w:color="auto"/>
        <w:left w:val="none" w:sz="0" w:space="0" w:color="auto"/>
        <w:bottom w:val="none" w:sz="0" w:space="0" w:color="auto"/>
        <w:right w:val="none" w:sz="0" w:space="0" w:color="auto"/>
      </w:divBdr>
    </w:div>
    <w:div w:id="946422033">
      <w:bodyDiv w:val="1"/>
      <w:marLeft w:val="0"/>
      <w:marRight w:val="0"/>
      <w:marTop w:val="0"/>
      <w:marBottom w:val="0"/>
      <w:divBdr>
        <w:top w:val="none" w:sz="0" w:space="0" w:color="auto"/>
        <w:left w:val="none" w:sz="0" w:space="0" w:color="auto"/>
        <w:bottom w:val="none" w:sz="0" w:space="0" w:color="auto"/>
        <w:right w:val="none" w:sz="0" w:space="0" w:color="auto"/>
      </w:divBdr>
    </w:div>
    <w:div w:id="956179430">
      <w:bodyDiv w:val="1"/>
      <w:marLeft w:val="0"/>
      <w:marRight w:val="0"/>
      <w:marTop w:val="0"/>
      <w:marBottom w:val="0"/>
      <w:divBdr>
        <w:top w:val="none" w:sz="0" w:space="0" w:color="auto"/>
        <w:left w:val="none" w:sz="0" w:space="0" w:color="auto"/>
        <w:bottom w:val="none" w:sz="0" w:space="0" w:color="auto"/>
        <w:right w:val="none" w:sz="0" w:space="0" w:color="auto"/>
      </w:divBdr>
    </w:div>
    <w:div w:id="979071389">
      <w:bodyDiv w:val="1"/>
      <w:marLeft w:val="0"/>
      <w:marRight w:val="0"/>
      <w:marTop w:val="0"/>
      <w:marBottom w:val="0"/>
      <w:divBdr>
        <w:top w:val="none" w:sz="0" w:space="0" w:color="auto"/>
        <w:left w:val="none" w:sz="0" w:space="0" w:color="auto"/>
        <w:bottom w:val="none" w:sz="0" w:space="0" w:color="auto"/>
        <w:right w:val="none" w:sz="0" w:space="0" w:color="auto"/>
      </w:divBdr>
    </w:div>
    <w:div w:id="993798397">
      <w:bodyDiv w:val="1"/>
      <w:marLeft w:val="0"/>
      <w:marRight w:val="0"/>
      <w:marTop w:val="0"/>
      <w:marBottom w:val="0"/>
      <w:divBdr>
        <w:top w:val="none" w:sz="0" w:space="0" w:color="auto"/>
        <w:left w:val="none" w:sz="0" w:space="0" w:color="auto"/>
        <w:bottom w:val="none" w:sz="0" w:space="0" w:color="auto"/>
        <w:right w:val="none" w:sz="0" w:space="0" w:color="auto"/>
      </w:divBdr>
    </w:div>
    <w:div w:id="1020008339">
      <w:bodyDiv w:val="1"/>
      <w:marLeft w:val="0"/>
      <w:marRight w:val="0"/>
      <w:marTop w:val="0"/>
      <w:marBottom w:val="0"/>
      <w:divBdr>
        <w:top w:val="none" w:sz="0" w:space="0" w:color="auto"/>
        <w:left w:val="none" w:sz="0" w:space="0" w:color="auto"/>
        <w:bottom w:val="none" w:sz="0" w:space="0" w:color="auto"/>
        <w:right w:val="none" w:sz="0" w:space="0" w:color="auto"/>
      </w:divBdr>
    </w:div>
    <w:div w:id="1021663065">
      <w:bodyDiv w:val="1"/>
      <w:marLeft w:val="0"/>
      <w:marRight w:val="0"/>
      <w:marTop w:val="0"/>
      <w:marBottom w:val="0"/>
      <w:divBdr>
        <w:top w:val="none" w:sz="0" w:space="0" w:color="auto"/>
        <w:left w:val="none" w:sz="0" w:space="0" w:color="auto"/>
        <w:bottom w:val="none" w:sz="0" w:space="0" w:color="auto"/>
        <w:right w:val="none" w:sz="0" w:space="0" w:color="auto"/>
      </w:divBdr>
      <w:divsChild>
        <w:div w:id="901142379">
          <w:marLeft w:val="547"/>
          <w:marRight w:val="0"/>
          <w:marTop w:val="86"/>
          <w:marBottom w:val="0"/>
          <w:divBdr>
            <w:top w:val="none" w:sz="0" w:space="0" w:color="auto"/>
            <w:left w:val="none" w:sz="0" w:space="0" w:color="auto"/>
            <w:bottom w:val="none" w:sz="0" w:space="0" w:color="auto"/>
            <w:right w:val="none" w:sz="0" w:space="0" w:color="auto"/>
          </w:divBdr>
        </w:div>
      </w:divsChild>
    </w:div>
    <w:div w:id="1021903957">
      <w:bodyDiv w:val="1"/>
      <w:marLeft w:val="0"/>
      <w:marRight w:val="0"/>
      <w:marTop w:val="0"/>
      <w:marBottom w:val="0"/>
      <w:divBdr>
        <w:top w:val="none" w:sz="0" w:space="0" w:color="auto"/>
        <w:left w:val="none" w:sz="0" w:space="0" w:color="auto"/>
        <w:bottom w:val="none" w:sz="0" w:space="0" w:color="auto"/>
        <w:right w:val="none" w:sz="0" w:space="0" w:color="auto"/>
      </w:divBdr>
    </w:div>
    <w:div w:id="1023900549">
      <w:bodyDiv w:val="1"/>
      <w:marLeft w:val="0"/>
      <w:marRight w:val="0"/>
      <w:marTop w:val="0"/>
      <w:marBottom w:val="0"/>
      <w:divBdr>
        <w:top w:val="none" w:sz="0" w:space="0" w:color="auto"/>
        <w:left w:val="none" w:sz="0" w:space="0" w:color="auto"/>
        <w:bottom w:val="none" w:sz="0" w:space="0" w:color="auto"/>
        <w:right w:val="none" w:sz="0" w:space="0" w:color="auto"/>
      </w:divBdr>
    </w:div>
    <w:div w:id="1030498227">
      <w:bodyDiv w:val="1"/>
      <w:marLeft w:val="0"/>
      <w:marRight w:val="0"/>
      <w:marTop w:val="0"/>
      <w:marBottom w:val="0"/>
      <w:divBdr>
        <w:top w:val="none" w:sz="0" w:space="0" w:color="auto"/>
        <w:left w:val="none" w:sz="0" w:space="0" w:color="auto"/>
        <w:bottom w:val="none" w:sz="0" w:space="0" w:color="auto"/>
        <w:right w:val="none" w:sz="0" w:space="0" w:color="auto"/>
      </w:divBdr>
    </w:div>
    <w:div w:id="1033728407">
      <w:bodyDiv w:val="1"/>
      <w:marLeft w:val="0"/>
      <w:marRight w:val="0"/>
      <w:marTop w:val="0"/>
      <w:marBottom w:val="0"/>
      <w:divBdr>
        <w:top w:val="none" w:sz="0" w:space="0" w:color="auto"/>
        <w:left w:val="none" w:sz="0" w:space="0" w:color="auto"/>
        <w:bottom w:val="none" w:sz="0" w:space="0" w:color="auto"/>
        <w:right w:val="none" w:sz="0" w:space="0" w:color="auto"/>
      </w:divBdr>
    </w:div>
    <w:div w:id="1040663458">
      <w:bodyDiv w:val="1"/>
      <w:marLeft w:val="0"/>
      <w:marRight w:val="0"/>
      <w:marTop w:val="0"/>
      <w:marBottom w:val="0"/>
      <w:divBdr>
        <w:top w:val="none" w:sz="0" w:space="0" w:color="auto"/>
        <w:left w:val="none" w:sz="0" w:space="0" w:color="auto"/>
        <w:bottom w:val="none" w:sz="0" w:space="0" w:color="auto"/>
        <w:right w:val="none" w:sz="0" w:space="0" w:color="auto"/>
      </w:divBdr>
    </w:div>
    <w:div w:id="1047221105">
      <w:bodyDiv w:val="1"/>
      <w:marLeft w:val="0"/>
      <w:marRight w:val="0"/>
      <w:marTop w:val="0"/>
      <w:marBottom w:val="0"/>
      <w:divBdr>
        <w:top w:val="none" w:sz="0" w:space="0" w:color="auto"/>
        <w:left w:val="none" w:sz="0" w:space="0" w:color="auto"/>
        <w:bottom w:val="none" w:sz="0" w:space="0" w:color="auto"/>
        <w:right w:val="none" w:sz="0" w:space="0" w:color="auto"/>
      </w:divBdr>
    </w:div>
    <w:div w:id="1049496788">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3549456">
      <w:bodyDiv w:val="1"/>
      <w:marLeft w:val="0"/>
      <w:marRight w:val="0"/>
      <w:marTop w:val="0"/>
      <w:marBottom w:val="0"/>
      <w:divBdr>
        <w:top w:val="none" w:sz="0" w:space="0" w:color="auto"/>
        <w:left w:val="none" w:sz="0" w:space="0" w:color="auto"/>
        <w:bottom w:val="none" w:sz="0" w:space="0" w:color="auto"/>
        <w:right w:val="none" w:sz="0" w:space="0" w:color="auto"/>
      </w:divBdr>
    </w:div>
    <w:div w:id="1080325845">
      <w:bodyDiv w:val="1"/>
      <w:marLeft w:val="0"/>
      <w:marRight w:val="0"/>
      <w:marTop w:val="0"/>
      <w:marBottom w:val="0"/>
      <w:divBdr>
        <w:top w:val="none" w:sz="0" w:space="0" w:color="auto"/>
        <w:left w:val="none" w:sz="0" w:space="0" w:color="auto"/>
        <w:bottom w:val="none" w:sz="0" w:space="0" w:color="auto"/>
        <w:right w:val="none" w:sz="0" w:space="0" w:color="auto"/>
      </w:divBdr>
      <w:divsChild>
        <w:div w:id="13656890">
          <w:marLeft w:val="0"/>
          <w:marRight w:val="0"/>
          <w:marTop w:val="100"/>
          <w:marBottom w:val="100"/>
          <w:divBdr>
            <w:top w:val="none" w:sz="0" w:space="0" w:color="auto"/>
            <w:left w:val="none" w:sz="0" w:space="0" w:color="auto"/>
            <w:bottom w:val="none" w:sz="0" w:space="0" w:color="auto"/>
            <w:right w:val="none" w:sz="0" w:space="0" w:color="auto"/>
          </w:divBdr>
          <w:divsChild>
            <w:div w:id="259535332">
              <w:marLeft w:val="225"/>
              <w:marRight w:val="225"/>
              <w:marTop w:val="0"/>
              <w:marBottom w:val="0"/>
              <w:divBdr>
                <w:top w:val="none" w:sz="0" w:space="0" w:color="auto"/>
                <w:left w:val="none" w:sz="0" w:space="0" w:color="auto"/>
                <w:bottom w:val="none" w:sz="0" w:space="0" w:color="auto"/>
                <w:right w:val="none" w:sz="0" w:space="0" w:color="auto"/>
              </w:divBdr>
              <w:divsChild>
                <w:div w:id="236943569">
                  <w:marLeft w:val="0"/>
                  <w:marRight w:val="0"/>
                  <w:marTop w:val="0"/>
                  <w:marBottom w:val="0"/>
                  <w:divBdr>
                    <w:top w:val="none" w:sz="0" w:space="0" w:color="auto"/>
                    <w:left w:val="none" w:sz="0" w:space="0" w:color="auto"/>
                    <w:bottom w:val="none" w:sz="0" w:space="0" w:color="auto"/>
                    <w:right w:val="none" w:sz="0" w:space="0" w:color="auto"/>
                  </w:divBdr>
                  <w:divsChild>
                    <w:div w:id="1112281917">
                      <w:marLeft w:val="600"/>
                      <w:marRight w:val="375"/>
                      <w:marTop w:val="0"/>
                      <w:marBottom w:val="0"/>
                      <w:divBdr>
                        <w:top w:val="none" w:sz="0" w:space="0" w:color="auto"/>
                        <w:left w:val="none" w:sz="0" w:space="0" w:color="auto"/>
                        <w:bottom w:val="none" w:sz="0" w:space="0" w:color="auto"/>
                        <w:right w:val="none" w:sz="0" w:space="0" w:color="auto"/>
                      </w:divBdr>
                      <w:divsChild>
                        <w:div w:id="1813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129778">
      <w:bodyDiv w:val="1"/>
      <w:marLeft w:val="0"/>
      <w:marRight w:val="0"/>
      <w:marTop w:val="0"/>
      <w:marBottom w:val="0"/>
      <w:divBdr>
        <w:top w:val="none" w:sz="0" w:space="0" w:color="auto"/>
        <w:left w:val="none" w:sz="0" w:space="0" w:color="auto"/>
        <w:bottom w:val="none" w:sz="0" w:space="0" w:color="auto"/>
        <w:right w:val="none" w:sz="0" w:space="0" w:color="auto"/>
      </w:divBdr>
      <w:divsChild>
        <w:div w:id="1134634882">
          <w:marLeft w:val="0"/>
          <w:marRight w:val="0"/>
          <w:marTop w:val="100"/>
          <w:marBottom w:val="100"/>
          <w:divBdr>
            <w:top w:val="none" w:sz="0" w:space="0" w:color="auto"/>
            <w:left w:val="none" w:sz="0" w:space="0" w:color="auto"/>
            <w:bottom w:val="none" w:sz="0" w:space="0" w:color="auto"/>
            <w:right w:val="none" w:sz="0" w:space="0" w:color="auto"/>
          </w:divBdr>
          <w:divsChild>
            <w:div w:id="1033575658">
              <w:marLeft w:val="225"/>
              <w:marRight w:val="225"/>
              <w:marTop w:val="0"/>
              <w:marBottom w:val="0"/>
              <w:divBdr>
                <w:top w:val="none" w:sz="0" w:space="0" w:color="auto"/>
                <w:left w:val="none" w:sz="0" w:space="0" w:color="auto"/>
                <w:bottom w:val="none" w:sz="0" w:space="0" w:color="auto"/>
                <w:right w:val="none" w:sz="0" w:space="0" w:color="auto"/>
              </w:divBdr>
              <w:divsChild>
                <w:div w:id="1329363905">
                  <w:marLeft w:val="0"/>
                  <w:marRight w:val="0"/>
                  <w:marTop w:val="0"/>
                  <w:marBottom w:val="0"/>
                  <w:divBdr>
                    <w:top w:val="none" w:sz="0" w:space="0" w:color="auto"/>
                    <w:left w:val="none" w:sz="0" w:space="0" w:color="auto"/>
                    <w:bottom w:val="none" w:sz="0" w:space="0" w:color="auto"/>
                    <w:right w:val="none" w:sz="0" w:space="0" w:color="auto"/>
                  </w:divBdr>
                  <w:divsChild>
                    <w:div w:id="1980720264">
                      <w:marLeft w:val="600"/>
                      <w:marRight w:val="375"/>
                      <w:marTop w:val="0"/>
                      <w:marBottom w:val="0"/>
                      <w:divBdr>
                        <w:top w:val="none" w:sz="0" w:space="0" w:color="auto"/>
                        <w:left w:val="none" w:sz="0" w:space="0" w:color="auto"/>
                        <w:bottom w:val="none" w:sz="0" w:space="0" w:color="auto"/>
                        <w:right w:val="none" w:sz="0" w:space="0" w:color="auto"/>
                      </w:divBdr>
                      <w:divsChild>
                        <w:div w:id="701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66948">
      <w:bodyDiv w:val="1"/>
      <w:marLeft w:val="0"/>
      <w:marRight w:val="0"/>
      <w:marTop w:val="0"/>
      <w:marBottom w:val="0"/>
      <w:divBdr>
        <w:top w:val="none" w:sz="0" w:space="0" w:color="auto"/>
        <w:left w:val="none" w:sz="0" w:space="0" w:color="auto"/>
        <w:bottom w:val="none" w:sz="0" w:space="0" w:color="auto"/>
        <w:right w:val="none" w:sz="0" w:space="0" w:color="auto"/>
      </w:divBdr>
    </w:div>
    <w:div w:id="1101219936">
      <w:bodyDiv w:val="1"/>
      <w:marLeft w:val="0"/>
      <w:marRight w:val="0"/>
      <w:marTop w:val="0"/>
      <w:marBottom w:val="0"/>
      <w:divBdr>
        <w:top w:val="none" w:sz="0" w:space="0" w:color="auto"/>
        <w:left w:val="none" w:sz="0" w:space="0" w:color="auto"/>
        <w:bottom w:val="none" w:sz="0" w:space="0" w:color="auto"/>
        <w:right w:val="none" w:sz="0" w:space="0" w:color="auto"/>
      </w:divBdr>
    </w:div>
    <w:div w:id="1119032579">
      <w:bodyDiv w:val="1"/>
      <w:marLeft w:val="0"/>
      <w:marRight w:val="0"/>
      <w:marTop w:val="0"/>
      <w:marBottom w:val="0"/>
      <w:divBdr>
        <w:top w:val="none" w:sz="0" w:space="0" w:color="auto"/>
        <w:left w:val="none" w:sz="0" w:space="0" w:color="auto"/>
        <w:bottom w:val="none" w:sz="0" w:space="0" w:color="auto"/>
        <w:right w:val="none" w:sz="0" w:space="0" w:color="auto"/>
      </w:divBdr>
    </w:div>
    <w:div w:id="1126502939">
      <w:bodyDiv w:val="1"/>
      <w:marLeft w:val="0"/>
      <w:marRight w:val="0"/>
      <w:marTop w:val="0"/>
      <w:marBottom w:val="0"/>
      <w:divBdr>
        <w:top w:val="none" w:sz="0" w:space="0" w:color="auto"/>
        <w:left w:val="none" w:sz="0" w:space="0" w:color="auto"/>
        <w:bottom w:val="none" w:sz="0" w:space="0" w:color="auto"/>
        <w:right w:val="none" w:sz="0" w:space="0" w:color="auto"/>
      </w:divBdr>
    </w:div>
    <w:div w:id="1139153893">
      <w:bodyDiv w:val="1"/>
      <w:marLeft w:val="0"/>
      <w:marRight w:val="0"/>
      <w:marTop w:val="0"/>
      <w:marBottom w:val="0"/>
      <w:divBdr>
        <w:top w:val="none" w:sz="0" w:space="0" w:color="auto"/>
        <w:left w:val="none" w:sz="0" w:space="0" w:color="auto"/>
        <w:bottom w:val="none" w:sz="0" w:space="0" w:color="auto"/>
        <w:right w:val="none" w:sz="0" w:space="0" w:color="auto"/>
      </w:divBdr>
    </w:div>
    <w:div w:id="1150748512">
      <w:bodyDiv w:val="1"/>
      <w:marLeft w:val="0"/>
      <w:marRight w:val="0"/>
      <w:marTop w:val="0"/>
      <w:marBottom w:val="0"/>
      <w:divBdr>
        <w:top w:val="none" w:sz="0" w:space="0" w:color="auto"/>
        <w:left w:val="none" w:sz="0" w:space="0" w:color="auto"/>
        <w:bottom w:val="none" w:sz="0" w:space="0" w:color="auto"/>
        <w:right w:val="none" w:sz="0" w:space="0" w:color="auto"/>
      </w:divBdr>
    </w:div>
    <w:div w:id="1153522166">
      <w:bodyDiv w:val="1"/>
      <w:marLeft w:val="0"/>
      <w:marRight w:val="0"/>
      <w:marTop w:val="0"/>
      <w:marBottom w:val="0"/>
      <w:divBdr>
        <w:top w:val="none" w:sz="0" w:space="0" w:color="auto"/>
        <w:left w:val="none" w:sz="0" w:space="0" w:color="auto"/>
        <w:bottom w:val="none" w:sz="0" w:space="0" w:color="auto"/>
        <w:right w:val="none" w:sz="0" w:space="0" w:color="auto"/>
      </w:divBdr>
    </w:div>
    <w:div w:id="1162231384">
      <w:bodyDiv w:val="1"/>
      <w:marLeft w:val="0"/>
      <w:marRight w:val="0"/>
      <w:marTop w:val="0"/>
      <w:marBottom w:val="0"/>
      <w:divBdr>
        <w:top w:val="none" w:sz="0" w:space="0" w:color="auto"/>
        <w:left w:val="none" w:sz="0" w:space="0" w:color="auto"/>
        <w:bottom w:val="none" w:sz="0" w:space="0" w:color="auto"/>
        <w:right w:val="none" w:sz="0" w:space="0" w:color="auto"/>
      </w:divBdr>
    </w:div>
    <w:div w:id="1162896438">
      <w:bodyDiv w:val="1"/>
      <w:marLeft w:val="0"/>
      <w:marRight w:val="0"/>
      <w:marTop w:val="0"/>
      <w:marBottom w:val="0"/>
      <w:divBdr>
        <w:top w:val="none" w:sz="0" w:space="0" w:color="auto"/>
        <w:left w:val="none" w:sz="0" w:space="0" w:color="auto"/>
        <w:bottom w:val="none" w:sz="0" w:space="0" w:color="auto"/>
        <w:right w:val="none" w:sz="0" w:space="0" w:color="auto"/>
      </w:divBdr>
    </w:div>
    <w:div w:id="1171414937">
      <w:bodyDiv w:val="1"/>
      <w:marLeft w:val="0"/>
      <w:marRight w:val="0"/>
      <w:marTop w:val="0"/>
      <w:marBottom w:val="0"/>
      <w:divBdr>
        <w:top w:val="none" w:sz="0" w:space="0" w:color="auto"/>
        <w:left w:val="none" w:sz="0" w:space="0" w:color="auto"/>
        <w:bottom w:val="none" w:sz="0" w:space="0" w:color="auto"/>
        <w:right w:val="none" w:sz="0" w:space="0" w:color="auto"/>
      </w:divBdr>
    </w:div>
    <w:div w:id="1183713205">
      <w:bodyDiv w:val="1"/>
      <w:marLeft w:val="0"/>
      <w:marRight w:val="0"/>
      <w:marTop w:val="0"/>
      <w:marBottom w:val="0"/>
      <w:divBdr>
        <w:top w:val="none" w:sz="0" w:space="0" w:color="auto"/>
        <w:left w:val="none" w:sz="0" w:space="0" w:color="auto"/>
        <w:bottom w:val="none" w:sz="0" w:space="0" w:color="auto"/>
        <w:right w:val="none" w:sz="0" w:space="0" w:color="auto"/>
      </w:divBdr>
    </w:div>
    <w:div w:id="1188249671">
      <w:bodyDiv w:val="1"/>
      <w:marLeft w:val="0"/>
      <w:marRight w:val="0"/>
      <w:marTop w:val="0"/>
      <w:marBottom w:val="0"/>
      <w:divBdr>
        <w:top w:val="none" w:sz="0" w:space="0" w:color="auto"/>
        <w:left w:val="none" w:sz="0" w:space="0" w:color="auto"/>
        <w:bottom w:val="none" w:sz="0" w:space="0" w:color="auto"/>
        <w:right w:val="none" w:sz="0" w:space="0" w:color="auto"/>
      </w:divBdr>
    </w:div>
    <w:div w:id="1197547878">
      <w:bodyDiv w:val="1"/>
      <w:marLeft w:val="0"/>
      <w:marRight w:val="0"/>
      <w:marTop w:val="0"/>
      <w:marBottom w:val="0"/>
      <w:divBdr>
        <w:top w:val="none" w:sz="0" w:space="0" w:color="auto"/>
        <w:left w:val="none" w:sz="0" w:space="0" w:color="auto"/>
        <w:bottom w:val="none" w:sz="0" w:space="0" w:color="auto"/>
        <w:right w:val="none" w:sz="0" w:space="0" w:color="auto"/>
      </w:divBdr>
    </w:div>
    <w:div w:id="1212233373">
      <w:bodyDiv w:val="1"/>
      <w:marLeft w:val="0"/>
      <w:marRight w:val="0"/>
      <w:marTop w:val="0"/>
      <w:marBottom w:val="0"/>
      <w:divBdr>
        <w:top w:val="none" w:sz="0" w:space="0" w:color="auto"/>
        <w:left w:val="none" w:sz="0" w:space="0" w:color="auto"/>
        <w:bottom w:val="none" w:sz="0" w:space="0" w:color="auto"/>
        <w:right w:val="none" w:sz="0" w:space="0" w:color="auto"/>
      </w:divBdr>
    </w:div>
    <w:div w:id="1213419791">
      <w:bodyDiv w:val="1"/>
      <w:marLeft w:val="0"/>
      <w:marRight w:val="0"/>
      <w:marTop w:val="0"/>
      <w:marBottom w:val="0"/>
      <w:divBdr>
        <w:top w:val="none" w:sz="0" w:space="0" w:color="auto"/>
        <w:left w:val="none" w:sz="0" w:space="0" w:color="auto"/>
        <w:bottom w:val="none" w:sz="0" w:space="0" w:color="auto"/>
        <w:right w:val="none" w:sz="0" w:space="0" w:color="auto"/>
      </w:divBdr>
    </w:div>
    <w:div w:id="1217160614">
      <w:bodyDiv w:val="1"/>
      <w:marLeft w:val="0"/>
      <w:marRight w:val="0"/>
      <w:marTop w:val="0"/>
      <w:marBottom w:val="0"/>
      <w:divBdr>
        <w:top w:val="none" w:sz="0" w:space="0" w:color="auto"/>
        <w:left w:val="none" w:sz="0" w:space="0" w:color="auto"/>
        <w:bottom w:val="none" w:sz="0" w:space="0" w:color="auto"/>
        <w:right w:val="none" w:sz="0" w:space="0" w:color="auto"/>
      </w:divBdr>
    </w:div>
    <w:div w:id="1221404803">
      <w:bodyDiv w:val="1"/>
      <w:marLeft w:val="0"/>
      <w:marRight w:val="0"/>
      <w:marTop w:val="0"/>
      <w:marBottom w:val="0"/>
      <w:divBdr>
        <w:top w:val="none" w:sz="0" w:space="0" w:color="auto"/>
        <w:left w:val="none" w:sz="0" w:space="0" w:color="auto"/>
        <w:bottom w:val="none" w:sz="0" w:space="0" w:color="auto"/>
        <w:right w:val="none" w:sz="0" w:space="0" w:color="auto"/>
      </w:divBdr>
    </w:div>
    <w:div w:id="1226381892">
      <w:bodyDiv w:val="1"/>
      <w:marLeft w:val="0"/>
      <w:marRight w:val="0"/>
      <w:marTop w:val="0"/>
      <w:marBottom w:val="0"/>
      <w:divBdr>
        <w:top w:val="none" w:sz="0" w:space="0" w:color="auto"/>
        <w:left w:val="none" w:sz="0" w:space="0" w:color="auto"/>
        <w:bottom w:val="none" w:sz="0" w:space="0" w:color="auto"/>
        <w:right w:val="none" w:sz="0" w:space="0" w:color="auto"/>
      </w:divBdr>
    </w:div>
    <w:div w:id="1244338108">
      <w:bodyDiv w:val="1"/>
      <w:marLeft w:val="0"/>
      <w:marRight w:val="0"/>
      <w:marTop w:val="0"/>
      <w:marBottom w:val="0"/>
      <w:divBdr>
        <w:top w:val="none" w:sz="0" w:space="0" w:color="auto"/>
        <w:left w:val="none" w:sz="0" w:space="0" w:color="auto"/>
        <w:bottom w:val="none" w:sz="0" w:space="0" w:color="auto"/>
        <w:right w:val="none" w:sz="0" w:space="0" w:color="auto"/>
      </w:divBdr>
    </w:div>
    <w:div w:id="1256405912">
      <w:bodyDiv w:val="1"/>
      <w:marLeft w:val="0"/>
      <w:marRight w:val="0"/>
      <w:marTop w:val="0"/>
      <w:marBottom w:val="0"/>
      <w:divBdr>
        <w:top w:val="none" w:sz="0" w:space="0" w:color="auto"/>
        <w:left w:val="none" w:sz="0" w:space="0" w:color="auto"/>
        <w:bottom w:val="none" w:sz="0" w:space="0" w:color="auto"/>
        <w:right w:val="none" w:sz="0" w:space="0" w:color="auto"/>
      </w:divBdr>
    </w:div>
    <w:div w:id="1265184134">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73632383">
      <w:bodyDiv w:val="1"/>
      <w:marLeft w:val="0"/>
      <w:marRight w:val="0"/>
      <w:marTop w:val="0"/>
      <w:marBottom w:val="0"/>
      <w:divBdr>
        <w:top w:val="none" w:sz="0" w:space="0" w:color="auto"/>
        <w:left w:val="none" w:sz="0" w:space="0" w:color="auto"/>
        <w:bottom w:val="none" w:sz="0" w:space="0" w:color="auto"/>
        <w:right w:val="none" w:sz="0" w:space="0" w:color="auto"/>
      </w:divBdr>
      <w:divsChild>
        <w:div w:id="412819607">
          <w:marLeft w:val="0"/>
          <w:marRight w:val="0"/>
          <w:marTop w:val="100"/>
          <w:marBottom w:val="100"/>
          <w:divBdr>
            <w:top w:val="none" w:sz="0" w:space="0" w:color="auto"/>
            <w:left w:val="none" w:sz="0" w:space="0" w:color="auto"/>
            <w:bottom w:val="none" w:sz="0" w:space="0" w:color="auto"/>
            <w:right w:val="none" w:sz="0" w:space="0" w:color="auto"/>
          </w:divBdr>
          <w:divsChild>
            <w:div w:id="1644773097">
              <w:marLeft w:val="225"/>
              <w:marRight w:val="225"/>
              <w:marTop w:val="0"/>
              <w:marBottom w:val="0"/>
              <w:divBdr>
                <w:top w:val="none" w:sz="0" w:space="0" w:color="auto"/>
                <w:left w:val="none" w:sz="0" w:space="0" w:color="auto"/>
                <w:bottom w:val="none" w:sz="0" w:space="0" w:color="auto"/>
                <w:right w:val="none" w:sz="0" w:space="0" w:color="auto"/>
              </w:divBdr>
              <w:divsChild>
                <w:div w:id="1859729368">
                  <w:marLeft w:val="0"/>
                  <w:marRight w:val="0"/>
                  <w:marTop w:val="0"/>
                  <w:marBottom w:val="0"/>
                  <w:divBdr>
                    <w:top w:val="none" w:sz="0" w:space="0" w:color="auto"/>
                    <w:left w:val="none" w:sz="0" w:space="0" w:color="auto"/>
                    <w:bottom w:val="none" w:sz="0" w:space="0" w:color="auto"/>
                    <w:right w:val="none" w:sz="0" w:space="0" w:color="auto"/>
                  </w:divBdr>
                  <w:divsChild>
                    <w:div w:id="2060325669">
                      <w:marLeft w:val="600"/>
                      <w:marRight w:val="375"/>
                      <w:marTop w:val="0"/>
                      <w:marBottom w:val="0"/>
                      <w:divBdr>
                        <w:top w:val="none" w:sz="0" w:space="0" w:color="auto"/>
                        <w:left w:val="none" w:sz="0" w:space="0" w:color="auto"/>
                        <w:bottom w:val="none" w:sz="0" w:space="0" w:color="auto"/>
                        <w:right w:val="none" w:sz="0" w:space="0" w:color="auto"/>
                      </w:divBdr>
                      <w:divsChild>
                        <w:div w:id="1640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477814">
      <w:bodyDiv w:val="1"/>
      <w:marLeft w:val="0"/>
      <w:marRight w:val="0"/>
      <w:marTop w:val="0"/>
      <w:marBottom w:val="0"/>
      <w:divBdr>
        <w:top w:val="none" w:sz="0" w:space="0" w:color="auto"/>
        <w:left w:val="none" w:sz="0" w:space="0" w:color="auto"/>
        <w:bottom w:val="none" w:sz="0" w:space="0" w:color="auto"/>
        <w:right w:val="none" w:sz="0" w:space="0" w:color="auto"/>
      </w:divBdr>
    </w:div>
    <w:div w:id="1290821583">
      <w:bodyDiv w:val="1"/>
      <w:marLeft w:val="0"/>
      <w:marRight w:val="0"/>
      <w:marTop w:val="0"/>
      <w:marBottom w:val="0"/>
      <w:divBdr>
        <w:top w:val="none" w:sz="0" w:space="0" w:color="auto"/>
        <w:left w:val="none" w:sz="0" w:space="0" w:color="auto"/>
        <w:bottom w:val="none" w:sz="0" w:space="0" w:color="auto"/>
        <w:right w:val="none" w:sz="0" w:space="0" w:color="auto"/>
      </w:divBdr>
    </w:div>
    <w:div w:id="129375250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297612920">
      <w:bodyDiv w:val="1"/>
      <w:marLeft w:val="0"/>
      <w:marRight w:val="0"/>
      <w:marTop w:val="0"/>
      <w:marBottom w:val="0"/>
      <w:divBdr>
        <w:top w:val="none" w:sz="0" w:space="0" w:color="auto"/>
        <w:left w:val="none" w:sz="0" w:space="0" w:color="auto"/>
        <w:bottom w:val="none" w:sz="0" w:space="0" w:color="auto"/>
        <w:right w:val="none" w:sz="0" w:space="0" w:color="auto"/>
      </w:divBdr>
    </w:div>
    <w:div w:id="1305044732">
      <w:bodyDiv w:val="1"/>
      <w:marLeft w:val="0"/>
      <w:marRight w:val="0"/>
      <w:marTop w:val="0"/>
      <w:marBottom w:val="0"/>
      <w:divBdr>
        <w:top w:val="none" w:sz="0" w:space="0" w:color="auto"/>
        <w:left w:val="none" w:sz="0" w:space="0" w:color="auto"/>
        <w:bottom w:val="none" w:sz="0" w:space="0" w:color="auto"/>
        <w:right w:val="none" w:sz="0" w:space="0" w:color="auto"/>
      </w:divBdr>
    </w:div>
    <w:div w:id="1313412345">
      <w:bodyDiv w:val="1"/>
      <w:marLeft w:val="0"/>
      <w:marRight w:val="0"/>
      <w:marTop w:val="0"/>
      <w:marBottom w:val="0"/>
      <w:divBdr>
        <w:top w:val="none" w:sz="0" w:space="0" w:color="auto"/>
        <w:left w:val="none" w:sz="0" w:space="0" w:color="auto"/>
        <w:bottom w:val="none" w:sz="0" w:space="0" w:color="auto"/>
        <w:right w:val="none" w:sz="0" w:space="0" w:color="auto"/>
      </w:divBdr>
    </w:div>
    <w:div w:id="1329091831">
      <w:bodyDiv w:val="1"/>
      <w:marLeft w:val="0"/>
      <w:marRight w:val="0"/>
      <w:marTop w:val="0"/>
      <w:marBottom w:val="0"/>
      <w:divBdr>
        <w:top w:val="none" w:sz="0" w:space="0" w:color="auto"/>
        <w:left w:val="none" w:sz="0" w:space="0" w:color="auto"/>
        <w:bottom w:val="none" w:sz="0" w:space="0" w:color="auto"/>
        <w:right w:val="none" w:sz="0" w:space="0" w:color="auto"/>
      </w:divBdr>
    </w:div>
    <w:div w:id="1337999957">
      <w:bodyDiv w:val="1"/>
      <w:marLeft w:val="0"/>
      <w:marRight w:val="0"/>
      <w:marTop w:val="0"/>
      <w:marBottom w:val="0"/>
      <w:divBdr>
        <w:top w:val="none" w:sz="0" w:space="0" w:color="auto"/>
        <w:left w:val="none" w:sz="0" w:space="0" w:color="auto"/>
        <w:bottom w:val="none" w:sz="0" w:space="0" w:color="auto"/>
        <w:right w:val="none" w:sz="0" w:space="0" w:color="auto"/>
      </w:divBdr>
    </w:div>
    <w:div w:id="1341657407">
      <w:bodyDiv w:val="1"/>
      <w:marLeft w:val="0"/>
      <w:marRight w:val="0"/>
      <w:marTop w:val="0"/>
      <w:marBottom w:val="0"/>
      <w:divBdr>
        <w:top w:val="none" w:sz="0" w:space="0" w:color="auto"/>
        <w:left w:val="none" w:sz="0" w:space="0" w:color="auto"/>
        <w:bottom w:val="none" w:sz="0" w:space="0" w:color="auto"/>
        <w:right w:val="none" w:sz="0" w:space="0" w:color="auto"/>
      </w:divBdr>
    </w:div>
    <w:div w:id="1351682387">
      <w:bodyDiv w:val="1"/>
      <w:marLeft w:val="0"/>
      <w:marRight w:val="0"/>
      <w:marTop w:val="0"/>
      <w:marBottom w:val="0"/>
      <w:divBdr>
        <w:top w:val="none" w:sz="0" w:space="0" w:color="auto"/>
        <w:left w:val="none" w:sz="0" w:space="0" w:color="auto"/>
        <w:bottom w:val="none" w:sz="0" w:space="0" w:color="auto"/>
        <w:right w:val="none" w:sz="0" w:space="0" w:color="auto"/>
      </w:divBdr>
    </w:div>
    <w:div w:id="1353191458">
      <w:bodyDiv w:val="1"/>
      <w:marLeft w:val="0"/>
      <w:marRight w:val="0"/>
      <w:marTop w:val="0"/>
      <w:marBottom w:val="0"/>
      <w:divBdr>
        <w:top w:val="none" w:sz="0" w:space="0" w:color="auto"/>
        <w:left w:val="none" w:sz="0" w:space="0" w:color="auto"/>
        <w:bottom w:val="none" w:sz="0" w:space="0" w:color="auto"/>
        <w:right w:val="none" w:sz="0" w:space="0" w:color="auto"/>
      </w:divBdr>
    </w:div>
    <w:div w:id="1380471377">
      <w:bodyDiv w:val="1"/>
      <w:marLeft w:val="0"/>
      <w:marRight w:val="0"/>
      <w:marTop w:val="0"/>
      <w:marBottom w:val="0"/>
      <w:divBdr>
        <w:top w:val="none" w:sz="0" w:space="0" w:color="auto"/>
        <w:left w:val="none" w:sz="0" w:space="0" w:color="auto"/>
        <w:bottom w:val="none" w:sz="0" w:space="0" w:color="auto"/>
        <w:right w:val="none" w:sz="0" w:space="0" w:color="auto"/>
      </w:divBdr>
    </w:div>
    <w:div w:id="1398551227">
      <w:bodyDiv w:val="1"/>
      <w:marLeft w:val="0"/>
      <w:marRight w:val="0"/>
      <w:marTop w:val="0"/>
      <w:marBottom w:val="0"/>
      <w:divBdr>
        <w:top w:val="none" w:sz="0" w:space="0" w:color="auto"/>
        <w:left w:val="none" w:sz="0" w:space="0" w:color="auto"/>
        <w:bottom w:val="none" w:sz="0" w:space="0" w:color="auto"/>
        <w:right w:val="none" w:sz="0" w:space="0" w:color="auto"/>
      </w:divBdr>
    </w:div>
    <w:div w:id="1415905281">
      <w:bodyDiv w:val="1"/>
      <w:marLeft w:val="0"/>
      <w:marRight w:val="0"/>
      <w:marTop w:val="0"/>
      <w:marBottom w:val="0"/>
      <w:divBdr>
        <w:top w:val="none" w:sz="0" w:space="0" w:color="auto"/>
        <w:left w:val="none" w:sz="0" w:space="0" w:color="auto"/>
        <w:bottom w:val="none" w:sz="0" w:space="0" w:color="auto"/>
        <w:right w:val="none" w:sz="0" w:space="0" w:color="auto"/>
      </w:divBdr>
    </w:div>
    <w:div w:id="1419793885">
      <w:bodyDiv w:val="1"/>
      <w:marLeft w:val="0"/>
      <w:marRight w:val="0"/>
      <w:marTop w:val="0"/>
      <w:marBottom w:val="0"/>
      <w:divBdr>
        <w:top w:val="none" w:sz="0" w:space="0" w:color="auto"/>
        <w:left w:val="none" w:sz="0" w:space="0" w:color="auto"/>
        <w:bottom w:val="none" w:sz="0" w:space="0" w:color="auto"/>
        <w:right w:val="none" w:sz="0" w:space="0" w:color="auto"/>
      </w:divBdr>
    </w:div>
    <w:div w:id="1428191413">
      <w:bodyDiv w:val="1"/>
      <w:marLeft w:val="0"/>
      <w:marRight w:val="0"/>
      <w:marTop w:val="0"/>
      <w:marBottom w:val="0"/>
      <w:divBdr>
        <w:top w:val="none" w:sz="0" w:space="0" w:color="auto"/>
        <w:left w:val="none" w:sz="0" w:space="0" w:color="auto"/>
        <w:bottom w:val="none" w:sz="0" w:space="0" w:color="auto"/>
        <w:right w:val="none" w:sz="0" w:space="0" w:color="auto"/>
      </w:divBdr>
    </w:div>
    <w:div w:id="1434596866">
      <w:bodyDiv w:val="1"/>
      <w:marLeft w:val="0"/>
      <w:marRight w:val="0"/>
      <w:marTop w:val="0"/>
      <w:marBottom w:val="0"/>
      <w:divBdr>
        <w:top w:val="none" w:sz="0" w:space="0" w:color="auto"/>
        <w:left w:val="none" w:sz="0" w:space="0" w:color="auto"/>
        <w:bottom w:val="none" w:sz="0" w:space="0" w:color="auto"/>
        <w:right w:val="none" w:sz="0" w:space="0" w:color="auto"/>
      </w:divBdr>
    </w:div>
    <w:div w:id="1448743418">
      <w:bodyDiv w:val="1"/>
      <w:marLeft w:val="0"/>
      <w:marRight w:val="0"/>
      <w:marTop w:val="0"/>
      <w:marBottom w:val="0"/>
      <w:divBdr>
        <w:top w:val="none" w:sz="0" w:space="0" w:color="auto"/>
        <w:left w:val="none" w:sz="0" w:space="0" w:color="auto"/>
        <w:bottom w:val="none" w:sz="0" w:space="0" w:color="auto"/>
        <w:right w:val="none" w:sz="0" w:space="0" w:color="auto"/>
      </w:divBdr>
    </w:div>
    <w:div w:id="1459180168">
      <w:bodyDiv w:val="1"/>
      <w:marLeft w:val="0"/>
      <w:marRight w:val="0"/>
      <w:marTop w:val="0"/>
      <w:marBottom w:val="0"/>
      <w:divBdr>
        <w:top w:val="none" w:sz="0" w:space="0" w:color="auto"/>
        <w:left w:val="none" w:sz="0" w:space="0" w:color="auto"/>
        <w:bottom w:val="none" w:sz="0" w:space="0" w:color="auto"/>
        <w:right w:val="none" w:sz="0" w:space="0" w:color="auto"/>
      </w:divBdr>
    </w:div>
    <w:div w:id="1461992265">
      <w:bodyDiv w:val="1"/>
      <w:marLeft w:val="0"/>
      <w:marRight w:val="0"/>
      <w:marTop w:val="0"/>
      <w:marBottom w:val="0"/>
      <w:divBdr>
        <w:top w:val="none" w:sz="0" w:space="0" w:color="auto"/>
        <w:left w:val="none" w:sz="0" w:space="0" w:color="auto"/>
        <w:bottom w:val="none" w:sz="0" w:space="0" w:color="auto"/>
        <w:right w:val="none" w:sz="0" w:space="0" w:color="auto"/>
      </w:divBdr>
    </w:div>
    <w:div w:id="1479999622">
      <w:bodyDiv w:val="1"/>
      <w:marLeft w:val="0"/>
      <w:marRight w:val="0"/>
      <w:marTop w:val="0"/>
      <w:marBottom w:val="0"/>
      <w:divBdr>
        <w:top w:val="none" w:sz="0" w:space="0" w:color="auto"/>
        <w:left w:val="none" w:sz="0" w:space="0" w:color="auto"/>
        <w:bottom w:val="none" w:sz="0" w:space="0" w:color="auto"/>
        <w:right w:val="none" w:sz="0" w:space="0" w:color="auto"/>
      </w:divBdr>
    </w:div>
    <w:div w:id="1505975507">
      <w:bodyDiv w:val="1"/>
      <w:marLeft w:val="0"/>
      <w:marRight w:val="0"/>
      <w:marTop w:val="0"/>
      <w:marBottom w:val="0"/>
      <w:divBdr>
        <w:top w:val="none" w:sz="0" w:space="0" w:color="auto"/>
        <w:left w:val="none" w:sz="0" w:space="0" w:color="auto"/>
        <w:bottom w:val="none" w:sz="0" w:space="0" w:color="auto"/>
        <w:right w:val="none" w:sz="0" w:space="0" w:color="auto"/>
      </w:divBdr>
    </w:div>
    <w:div w:id="1513639840">
      <w:bodyDiv w:val="1"/>
      <w:marLeft w:val="0"/>
      <w:marRight w:val="0"/>
      <w:marTop w:val="0"/>
      <w:marBottom w:val="0"/>
      <w:divBdr>
        <w:top w:val="none" w:sz="0" w:space="0" w:color="auto"/>
        <w:left w:val="none" w:sz="0" w:space="0" w:color="auto"/>
        <w:bottom w:val="none" w:sz="0" w:space="0" w:color="auto"/>
        <w:right w:val="none" w:sz="0" w:space="0" w:color="auto"/>
      </w:divBdr>
    </w:div>
    <w:div w:id="1545872956">
      <w:bodyDiv w:val="1"/>
      <w:marLeft w:val="0"/>
      <w:marRight w:val="0"/>
      <w:marTop w:val="0"/>
      <w:marBottom w:val="0"/>
      <w:divBdr>
        <w:top w:val="none" w:sz="0" w:space="0" w:color="auto"/>
        <w:left w:val="none" w:sz="0" w:space="0" w:color="auto"/>
        <w:bottom w:val="none" w:sz="0" w:space="0" w:color="auto"/>
        <w:right w:val="none" w:sz="0" w:space="0" w:color="auto"/>
      </w:divBdr>
    </w:div>
    <w:div w:id="1564757105">
      <w:bodyDiv w:val="1"/>
      <w:marLeft w:val="0"/>
      <w:marRight w:val="0"/>
      <w:marTop w:val="0"/>
      <w:marBottom w:val="0"/>
      <w:divBdr>
        <w:top w:val="none" w:sz="0" w:space="0" w:color="auto"/>
        <w:left w:val="none" w:sz="0" w:space="0" w:color="auto"/>
        <w:bottom w:val="none" w:sz="0" w:space="0" w:color="auto"/>
        <w:right w:val="none" w:sz="0" w:space="0" w:color="auto"/>
      </w:divBdr>
    </w:div>
    <w:div w:id="1574850601">
      <w:bodyDiv w:val="1"/>
      <w:marLeft w:val="0"/>
      <w:marRight w:val="0"/>
      <w:marTop w:val="0"/>
      <w:marBottom w:val="0"/>
      <w:divBdr>
        <w:top w:val="none" w:sz="0" w:space="0" w:color="auto"/>
        <w:left w:val="none" w:sz="0" w:space="0" w:color="auto"/>
        <w:bottom w:val="none" w:sz="0" w:space="0" w:color="auto"/>
        <w:right w:val="none" w:sz="0" w:space="0" w:color="auto"/>
      </w:divBdr>
    </w:div>
    <w:div w:id="1575968068">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582519142">
      <w:bodyDiv w:val="1"/>
      <w:marLeft w:val="0"/>
      <w:marRight w:val="0"/>
      <w:marTop w:val="0"/>
      <w:marBottom w:val="0"/>
      <w:divBdr>
        <w:top w:val="none" w:sz="0" w:space="0" w:color="auto"/>
        <w:left w:val="none" w:sz="0" w:space="0" w:color="auto"/>
        <w:bottom w:val="none" w:sz="0" w:space="0" w:color="auto"/>
        <w:right w:val="none" w:sz="0" w:space="0" w:color="auto"/>
      </w:divBdr>
    </w:div>
    <w:div w:id="1584753266">
      <w:bodyDiv w:val="1"/>
      <w:marLeft w:val="0"/>
      <w:marRight w:val="0"/>
      <w:marTop w:val="0"/>
      <w:marBottom w:val="0"/>
      <w:divBdr>
        <w:top w:val="none" w:sz="0" w:space="0" w:color="auto"/>
        <w:left w:val="none" w:sz="0" w:space="0" w:color="auto"/>
        <w:bottom w:val="none" w:sz="0" w:space="0" w:color="auto"/>
        <w:right w:val="none" w:sz="0" w:space="0" w:color="auto"/>
      </w:divBdr>
    </w:div>
    <w:div w:id="1601911747">
      <w:bodyDiv w:val="1"/>
      <w:marLeft w:val="0"/>
      <w:marRight w:val="0"/>
      <w:marTop w:val="0"/>
      <w:marBottom w:val="0"/>
      <w:divBdr>
        <w:top w:val="none" w:sz="0" w:space="0" w:color="auto"/>
        <w:left w:val="none" w:sz="0" w:space="0" w:color="auto"/>
        <w:bottom w:val="none" w:sz="0" w:space="0" w:color="auto"/>
        <w:right w:val="none" w:sz="0" w:space="0" w:color="auto"/>
      </w:divBdr>
    </w:div>
    <w:div w:id="1610968246">
      <w:bodyDiv w:val="1"/>
      <w:marLeft w:val="0"/>
      <w:marRight w:val="0"/>
      <w:marTop w:val="0"/>
      <w:marBottom w:val="0"/>
      <w:divBdr>
        <w:top w:val="none" w:sz="0" w:space="0" w:color="auto"/>
        <w:left w:val="none" w:sz="0" w:space="0" w:color="auto"/>
        <w:bottom w:val="none" w:sz="0" w:space="0" w:color="auto"/>
        <w:right w:val="none" w:sz="0" w:space="0" w:color="auto"/>
      </w:divBdr>
    </w:div>
    <w:div w:id="1613513812">
      <w:bodyDiv w:val="1"/>
      <w:marLeft w:val="0"/>
      <w:marRight w:val="0"/>
      <w:marTop w:val="0"/>
      <w:marBottom w:val="0"/>
      <w:divBdr>
        <w:top w:val="none" w:sz="0" w:space="0" w:color="auto"/>
        <w:left w:val="none" w:sz="0" w:space="0" w:color="auto"/>
        <w:bottom w:val="none" w:sz="0" w:space="0" w:color="auto"/>
        <w:right w:val="none" w:sz="0" w:space="0" w:color="auto"/>
      </w:divBdr>
    </w:div>
    <w:div w:id="1629624228">
      <w:bodyDiv w:val="1"/>
      <w:marLeft w:val="0"/>
      <w:marRight w:val="0"/>
      <w:marTop w:val="0"/>
      <w:marBottom w:val="0"/>
      <w:divBdr>
        <w:top w:val="none" w:sz="0" w:space="0" w:color="auto"/>
        <w:left w:val="none" w:sz="0" w:space="0" w:color="auto"/>
        <w:bottom w:val="none" w:sz="0" w:space="0" w:color="auto"/>
        <w:right w:val="none" w:sz="0" w:space="0" w:color="auto"/>
      </w:divBdr>
    </w:div>
    <w:div w:id="1632903253">
      <w:bodyDiv w:val="1"/>
      <w:marLeft w:val="0"/>
      <w:marRight w:val="0"/>
      <w:marTop w:val="0"/>
      <w:marBottom w:val="0"/>
      <w:divBdr>
        <w:top w:val="none" w:sz="0" w:space="0" w:color="auto"/>
        <w:left w:val="none" w:sz="0" w:space="0" w:color="auto"/>
        <w:bottom w:val="none" w:sz="0" w:space="0" w:color="auto"/>
        <w:right w:val="none" w:sz="0" w:space="0" w:color="auto"/>
      </w:divBdr>
    </w:div>
    <w:div w:id="1639919261">
      <w:bodyDiv w:val="1"/>
      <w:marLeft w:val="0"/>
      <w:marRight w:val="0"/>
      <w:marTop w:val="0"/>
      <w:marBottom w:val="0"/>
      <w:divBdr>
        <w:top w:val="none" w:sz="0" w:space="0" w:color="auto"/>
        <w:left w:val="none" w:sz="0" w:space="0" w:color="auto"/>
        <w:bottom w:val="none" w:sz="0" w:space="0" w:color="auto"/>
        <w:right w:val="none" w:sz="0" w:space="0" w:color="auto"/>
      </w:divBdr>
    </w:div>
    <w:div w:id="1645770254">
      <w:bodyDiv w:val="1"/>
      <w:marLeft w:val="0"/>
      <w:marRight w:val="0"/>
      <w:marTop w:val="0"/>
      <w:marBottom w:val="0"/>
      <w:divBdr>
        <w:top w:val="none" w:sz="0" w:space="0" w:color="auto"/>
        <w:left w:val="none" w:sz="0" w:space="0" w:color="auto"/>
        <w:bottom w:val="none" w:sz="0" w:space="0" w:color="auto"/>
        <w:right w:val="none" w:sz="0" w:space="0" w:color="auto"/>
      </w:divBdr>
    </w:div>
    <w:div w:id="1661689906">
      <w:bodyDiv w:val="1"/>
      <w:marLeft w:val="0"/>
      <w:marRight w:val="0"/>
      <w:marTop w:val="0"/>
      <w:marBottom w:val="0"/>
      <w:divBdr>
        <w:top w:val="none" w:sz="0" w:space="0" w:color="auto"/>
        <w:left w:val="none" w:sz="0" w:space="0" w:color="auto"/>
        <w:bottom w:val="none" w:sz="0" w:space="0" w:color="auto"/>
        <w:right w:val="none" w:sz="0" w:space="0" w:color="auto"/>
      </w:divBdr>
    </w:div>
    <w:div w:id="1706562068">
      <w:bodyDiv w:val="1"/>
      <w:marLeft w:val="0"/>
      <w:marRight w:val="0"/>
      <w:marTop w:val="0"/>
      <w:marBottom w:val="0"/>
      <w:divBdr>
        <w:top w:val="none" w:sz="0" w:space="0" w:color="auto"/>
        <w:left w:val="none" w:sz="0" w:space="0" w:color="auto"/>
        <w:bottom w:val="none" w:sz="0" w:space="0" w:color="auto"/>
        <w:right w:val="none" w:sz="0" w:space="0" w:color="auto"/>
      </w:divBdr>
    </w:div>
    <w:div w:id="1722709205">
      <w:bodyDiv w:val="1"/>
      <w:marLeft w:val="0"/>
      <w:marRight w:val="0"/>
      <w:marTop w:val="0"/>
      <w:marBottom w:val="0"/>
      <w:divBdr>
        <w:top w:val="none" w:sz="0" w:space="0" w:color="auto"/>
        <w:left w:val="none" w:sz="0" w:space="0" w:color="auto"/>
        <w:bottom w:val="none" w:sz="0" w:space="0" w:color="auto"/>
        <w:right w:val="none" w:sz="0" w:space="0" w:color="auto"/>
      </w:divBdr>
    </w:div>
    <w:div w:id="1733653330">
      <w:bodyDiv w:val="1"/>
      <w:marLeft w:val="0"/>
      <w:marRight w:val="0"/>
      <w:marTop w:val="0"/>
      <w:marBottom w:val="0"/>
      <w:divBdr>
        <w:top w:val="none" w:sz="0" w:space="0" w:color="auto"/>
        <w:left w:val="none" w:sz="0" w:space="0" w:color="auto"/>
        <w:bottom w:val="none" w:sz="0" w:space="0" w:color="auto"/>
        <w:right w:val="none" w:sz="0" w:space="0" w:color="auto"/>
      </w:divBdr>
      <w:divsChild>
        <w:div w:id="32921669">
          <w:marLeft w:val="0"/>
          <w:marRight w:val="0"/>
          <w:marTop w:val="100"/>
          <w:marBottom w:val="100"/>
          <w:divBdr>
            <w:top w:val="none" w:sz="0" w:space="0" w:color="auto"/>
            <w:left w:val="none" w:sz="0" w:space="0" w:color="auto"/>
            <w:bottom w:val="none" w:sz="0" w:space="0" w:color="auto"/>
            <w:right w:val="none" w:sz="0" w:space="0" w:color="auto"/>
          </w:divBdr>
          <w:divsChild>
            <w:div w:id="1060202940">
              <w:marLeft w:val="225"/>
              <w:marRight w:val="225"/>
              <w:marTop w:val="0"/>
              <w:marBottom w:val="0"/>
              <w:divBdr>
                <w:top w:val="none" w:sz="0" w:space="0" w:color="auto"/>
                <w:left w:val="none" w:sz="0" w:space="0" w:color="auto"/>
                <w:bottom w:val="none" w:sz="0" w:space="0" w:color="auto"/>
                <w:right w:val="none" w:sz="0" w:space="0" w:color="auto"/>
              </w:divBdr>
              <w:divsChild>
                <w:div w:id="1338456176">
                  <w:marLeft w:val="0"/>
                  <w:marRight w:val="0"/>
                  <w:marTop w:val="0"/>
                  <w:marBottom w:val="0"/>
                  <w:divBdr>
                    <w:top w:val="none" w:sz="0" w:space="0" w:color="auto"/>
                    <w:left w:val="none" w:sz="0" w:space="0" w:color="auto"/>
                    <w:bottom w:val="none" w:sz="0" w:space="0" w:color="auto"/>
                    <w:right w:val="none" w:sz="0" w:space="0" w:color="auto"/>
                  </w:divBdr>
                  <w:divsChild>
                    <w:div w:id="1507406366">
                      <w:marLeft w:val="600"/>
                      <w:marRight w:val="375"/>
                      <w:marTop w:val="0"/>
                      <w:marBottom w:val="0"/>
                      <w:divBdr>
                        <w:top w:val="none" w:sz="0" w:space="0" w:color="auto"/>
                        <w:left w:val="none" w:sz="0" w:space="0" w:color="auto"/>
                        <w:bottom w:val="none" w:sz="0" w:space="0" w:color="auto"/>
                        <w:right w:val="none" w:sz="0" w:space="0" w:color="auto"/>
                      </w:divBdr>
                      <w:divsChild>
                        <w:div w:id="15287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778019">
      <w:bodyDiv w:val="1"/>
      <w:marLeft w:val="0"/>
      <w:marRight w:val="0"/>
      <w:marTop w:val="0"/>
      <w:marBottom w:val="0"/>
      <w:divBdr>
        <w:top w:val="none" w:sz="0" w:space="0" w:color="auto"/>
        <w:left w:val="none" w:sz="0" w:space="0" w:color="auto"/>
        <w:bottom w:val="none" w:sz="0" w:space="0" w:color="auto"/>
        <w:right w:val="none" w:sz="0" w:space="0" w:color="auto"/>
      </w:divBdr>
    </w:div>
    <w:div w:id="1738211922">
      <w:bodyDiv w:val="1"/>
      <w:marLeft w:val="0"/>
      <w:marRight w:val="0"/>
      <w:marTop w:val="0"/>
      <w:marBottom w:val="0"/>
      <w:divBdr>
        <w:top w:val="none" w:sz="0" w:space="0" w:color="auto"/>
        <w:left w:val="none" w:sz="0" w:space="0" w:color="auto"/>
        <w:bottom w:val="none" w:sz="0" w:space="0" w:color="auto"/>
        <w:right w:val="none" w:sz="0" w:space="0" w:color="auto"/>
      </w:divBdr>
    </w:div>
    <w:div w:id="1739017606">
      <w:bodyDiv w:val="1"/>
      <w:marLeft w:val="0"/>
      <w:marRight w:val="0"/>
      <w:marTop w:val="0"/>
      <w:marBottom w:val="0"/>
      <w:divBdr>
        <w:top w:val="none" w:sz="0" w:space="0" w:color="auto"/>
        <w:left w:val="none" w:sz="0" w:space="0" w:color="auto"/>
        <w:bottom w:val="none" w:sz="0" w:space="0" w:color="auto"/>
        <w:right w:val="none" w:sz="0" w:space="0" w:color="auto"/>
      </w:divBdr>
    </w:div>
    <w:div w:id="1743983124">
      <w:bodyDiv w:val="1"/>
      <w:marLeft w:val="0"/>
      <w:marRight w:val="0"/>
      <w:marTop w:val="0"/>
      <w:marBottom w:val="0"/>
      <w:divBdr>
        <w:top w:val="none" w:sz="0" w:space="0" w:color="auto"/>
        <w:left w:val="none" w:sz="0" w:space="0" w:color="auto"/>
        <w:bottom w:val="none" w:sz="0" w:space="0" w:color="auto"/>
        <w:right w:val="none" w:sz="0" w:space="0" w:color="auto"/>
      </w:divBdr>
    </w:div>
    <w:div w:id="1763604275">
      <w:bodyDiv w:val="1"/>
      <w:marLeft w:val="0"/>
      <w:marRight w:val="0"/>
      <w:marTop w:val="0"/>
      <w:marBottom w:val="0"/>
      <w:divBdr>
        <w:top w:val="none" w:sz="0" w:space="0" w:color="auto"/>
        <w:left w:val="none" w:sz="0" w:space="0" w:color="auto"/>
        <w:bottom w:val="none" w:sz="0" w:space="0" w:color="auto"/>
        <w:right w:val="none" w:sz="0" w:space="0" w:color="auto"/>
      </w:divBdr>
    </w:div>
    <w:div w:id="1765763965">
      <w:bodyDiv w:val="1"/>
      <w:marLeft w:val="0"/>
      <w:marRight w:val="0"/>
      <w:marTop w:val="0"/>
      <w:marBottom w:val="0"/>
      <w:divBdr>
        <w:top w:val="none" w:sz="0" w:space="0" w:color="auto"/>
        <w:left w:val="none" w:sz="0" w:space="0" w:color="auto"/>
        <w:bottom w:val="none" w:sz="0" w:space="0" w:color="auto"/>
        <w:right w:val="none" w:sz="0" w:space="0" w:color="auto"/>
      </w:divBdr>
    </w:div>
    <w:div w:id="1796362824">
      <w:bodyDiv w:val="1"/>
      <w:marLeft w:val="0"/>
      <w:marRight w:val="0"/>
      <w:marTop w:val="0"/>
      <w:marBottom w:val="0"/>
      <w:divBdr>
        <w:top w:val="none" w:sz="0" w:space="0" w:color="auto"/>
        <w:left w:val="none" w:sz="0" w:space="0" w:color="auto"/>
        <w:bottom w:val="none" w:sz="0" w:space="0" w:color="auto"/>
        <w:right w:val="none" w:sz="0" w:space="0" w:color="auto"/>
      </w:divBdr>
    </w:div>
    <w:div w:id="1801999278">
      <w:bodyDiv w:val="1"/>
      <w:marLeft w:val="0"/>
      <w:marRight w:val="0"/>
      <w:marTop w:val="0"/>
      <w:marBottom w:val="0"/>
      <w:divBdr>
        <w:top w:val="none" w:sz="0" w:space="0" w:color="auto"/>
        <w:left w:val="none" w:sz="0" w:space="0" w:color="auto"/>
        <w:bottom w:val="none" w:sz="0" w:space="0" w:color="auto"/>
        <w:right w:val="none" w:sz="0" w:space="0" w:color="auto"/>
      </w:divBdr>
    </w:div>
    <w:div w:id="1806965796">
      <w:bodyDiv w:val="1"/>
      <w:marLeft w:val="0"/>
      <w:marRight w:val="0"/>
      <w:marTop w:val="0"/>
      <w:marBottom w:val="0"/>
      <w:divBdr>
        <w:top w:val="none" w:sz="0" w:space="0" w:color="auto"/>
        <w:left w:val="none" w:sz="0" w:space="0" w:color="auto"/>
        <w:bottom w:val="none" w:sz="0" w:space="0" w:color="auto"/>
        <w:right w:val="none" w:sz="0" w:space="0" w:color="auto"/>
      </w:divBdr>
    </w:div>
    <w:div w:id="1808935406">
      <w:bodyDiv w:val="1"/>
      <w:marLeft w:val="0"/>
      <w:marRight w:val="0"/>
      <w:marTop w:val="0"/>
      <w:marBottom w:val="0"/>
      <w:divBdr>
        <w:top w:val="none" w:sz="0" w:space="0" w:color="auto"/>
        <w:left w:val="none" w:sz="0" w:space="0" w:color="auto"/>
        <w:bottom w:val="none" w:sz="0" w:space="0" w:color="auto"/>
        <w:right w:val="none" w:sz="0" w:space="0" w:color="auto"/>
      </w:divBdr>
    </w:div>
    <w:div w:id="1817917594">
      <w:bodyDiv w:val="1"/>
      <w:marLeft w:val="0"/>
      <w:marRight w:val="0"/>
      <w:marTop w:val="0"/>
      <w:marBottom w:val="0"/>
      <w:divBdr>
        <w:top w:val="none" w:sz="0" w:space="0" w:color="auto"/>
        <w:left w:val="none" w:sz="0" w:space="0" w:color="auto"/>
        <w:bottom w:val="none" w:sz="0" w:space="0" w:color="auto"/>
        <w:right w:val="none" w:sz="0" w:space="0" w:color="auto"/>
      </w:divBdr>
    </w:div>
    <w:div w:id="1819692009">
      <w:bodyDiv w:val="1"/>
      <w:marLeft w:val="0"/>
      <w:marRight w:val="0"/>
      <w:marTop w:val="0"/>
      <w:marBottom w:val="0"/>
      <w:divBdr>
        <w:top w:val="none" w:sz="0" w:space="0" w:color="auto"/>
        <w:left w:val="none" w:sz="0" w:space="0" w:color="auto"/>
        <w:bottom w:val="none" w:sz="0" w:space="0" w:color="auto"/>
        <w:right w:val="none" w:sz="0" w:space="0" w:color="auto"/>
      </w:divBdr>
    </w:div>
    <w:div w:id="1821187422">
      <w:bodyDiv w:val="1"/>
      <w:marLeft w:val="0"/>
      <w:marRight w:val="0"/>
      <w:marTop w:val="0"/>
      <w:marBottom w:val="0"/>
      <w:divBdr>
        <w:top w:val="none" w:sz="0" w:space="0" w:color="auto"/>
        <w:left w:val="none" w:sz="0" w:space="0" w:color="auto"/>
        <w:bottom w:val="none" w:sz="0" w:space="0" w:color="auto"/>
        <w:right w:val="none" w:sz="0" w:space="0" w:color="auto"/>
      </w:divBdr>
    </w:div>
    <w:div w:id="1822844733">
      <w:bodyDiv w:val="1"/>
      <w:marLeft w:val="0"/>
      <w:marRight w:val="0"/>
      <w:marTop w:val="0"/>
      <w:marBottom w:val="0"/>
      <w:divBdr>
        <w:top w:val="none" w:sz="0" w:space="0" w:color="auto"/>
        <w:left w:val="none" w:sz="0" w:space="0" w:color="auto"/>
        <w:bottom w:val="none" w:sz="0" w:space="0" w:color="auto"/>
        <w:right w:val="none" w:sz="0" w:space="0" w:color="auto"/>
      </w:divBdr>
    </w:div>
    <w:div w:id="1824467984">
      <w:bodyDiv w:val="1"/>
      <w:marLeft w:val="0"/>
      <w:marRight w:val="0"/>
      <w:marTop w:val="0"/>
      <w:marBottom w:val="0"/>
      <w:divBdr>
        <w:top w:val="none" w:sz="0" w:space="0" w:color="auto"/>
        <w:left w:val="none" w:sz="0" w:space="0" w:color="auto"/>
        <w:bottom w:val="none" w:sz="0" w:space="0" w:color="auto"/>
        <w:right w:val="none" w:sz="0" w:space="0" w:color="auto"/>
      </w:divBdr>
    </w:div>
    <w:div w:id="1832256858">
      <w:bodyDiv w:val="1"/>
      <w:marLeft w:val="0"/>
      <w:marRight w:val="0"/>
      <w:marTop w:val="0"/>
      <w:marBottom w:val="0"/>
      <w:divBdr>
        <w:top w:val="none" w:sz="0" w:space="0" w:color="auto"/>
        <w:left w:val="none" w:sz="0" w:space="0" w:color="auto"/>
        <w:bottom w:val="none" w:sz="0" w:space="0" w:color="auto"/>
        <w:right w:val="none" w:sz="0" w:space="0" w:color="auto"/>
      </w:divBdr>
    </w:div>
    <w:div w:id="1832524620">
      <w:bodyDiv w:val="1"/>
      <w:marLeft w:val="0"/>
      <w:marRight w:val="0"/>
      <w:marTop w:val="0"/>
      <w:marBottom w:val="0"/>
      <w:divBdr>
        <w:top w:val="none" w:sz="0" w:space="0" w:color="auto"/>
        <w:left w:val="none" w:sz="0" w:space="0" w:color="auto"/>
        <w:bottom w:val="none" w:sz="0" w:space="0" w:color="auto"/>
        <w:right w:val="none" w:sz="0" w:space="0" w:color="auto"/>
      </w:divBdr>
    </w:div>
    <w:div w:id="1837111425">
      <w:bodyDiv w:val="1"/>
      <w:marLeft w:val="0"/>
      <w:marRight w:val="0"/>
      <w:marTop w:val="0"/>
      <w:marBottom w:val="0"/>
      <w:divBdr>
        <w:top w:val="none" w:sz="0" w:space="0" w:color="auto"/>
        <w:left w:val="none" w:sz="0" w:space="0" w:color="auto"/>
        <w:bottom w:val="none" w:sz="0" w:space="0" w:color="auto"/>
        <w:right w:val="none" w:sz="0" w:space="0" w:color="auto"/>
      </w:divBdr>
    </w:div>
    <w:div w:id="1840537169">
      <w:bodyDiv w:val="1"/>
      <w:marLeft w:val="0"/>
      <w:marRight w:val="0"/>
      <w:marTop w:val="0"/>
      <w:marBottom w:val="0"/>
      <w:divBdr>
        <w:top w:val="none" w:sz="0" w:space="0" w:color="auto"/>
        <w:left w:val="none" w:sz="0" w:space="0" w:color="auto"/>
        <w:bottom w:val="none" w:sz="0" w:space="0" w:color="auto"/>
        <w:right w:val="none" w:sz="0" w:space="0" w:color="auto"/>
      </w:divBdr>
    </w:div>
    <w:div w:id="1863351586">
      <w:bodyDiv w:val="1"/>
      <w:marLeft w:val="0"/>
      <w:marRight w:val="0"/>
      <w:marTop w:val="0"/>
      <w:marBottom w:val="0"/>
      <w:divBdr>
        <w:top w:val="none" w:sz="0" w:space="0" w:color="auto"/>
        <w:left w:val="none" w:sz="0" w:space="0" w:color="auto"/>
        <w:bottom w:val="none" w:sz="0" w:space="0" w:color="auto"/>
        <w:right w:val="none" w:sz="0" w:space="0" w:color="auto"/>
      </w:divBdr>
    </w:div>
    <w:div w:id="1868520965">
      <w:bodyDiv w:val="1"/>
      <w:marLeft w:val="0"/>
      <w:marRight w:val="0"/>
      <w:marTop w:val="0"/>
      <w:marBottom w:val="0"/>
      <w:divBdr>
        <w:top w:val="none" w:sz="0" w:space="0" w:color="auto"/>
        <w:left w:val="none" w:sz="0" w:space="0" w:color="auto"/>
        <w:bottom w:val="none" w:sz="0" w:space="0" w:color="auto"/>
        <w:right w:val="none" w:sz="0" w:space="0" w:color="auto"/>
      </w:divBdr>
    </w:div>
    <w:div w:id="1871991180">
      <w:bodyDiv w:val="1"/>
      <w:marLeft w:val="0"/>
      <w:marRight w:val="0"/>
      <w:marTop w:val="0"/>
      <w:marBottom w:val="0"/>
      <w:divBdr>
        <w:top w:val="none" w:sz="0" w:space="0" w:color="auto"/>
        <w:left w:val="none" w:sz="0" w:space="0" w:color="auto"/>
        <w:bottom w:val="none" w:sz="0" w:space="0" w:color="auto"/>
        <w:right w:val="none" w:sz="0" w:space="0" w:color="auto"/>
      </w:divBdr>
    </w:div>
    <w:div w:id="1886796584">
      <w:bodyDiv w:val="1"/>
      <w:marLeft w:val="0"/>
      <w:marRight w:val="0"/>
      <w:marTop w:val="0"/>
      <w:marBottom w:val="0"/>
      <w:divBdr>
        <w:top w:val="none" w:sz="0" w:space="0" w:color="auto"/>
        <w:left w:val="none" w:sz="0" w:space="0" w:color="auto"/>
        <w:bottom w:val="none" w:sz="0" w:space="0" w:color="auto"/>
        <w:right w:val="none" w:sz="0" w:space="0" w:color="auto"/>
      </w:divBdr>
    </w:div>
    <w:div w:id="1898740214">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41137365">
      <w:bodyDiv w:val="1"/>
      <w:marLeft w:val="0"/>
      <w:marRight w:val="0"/>
      <w:marTop w:val="0"/>
      <w:marBottom w:val="0"/>
      <w:divBdr>
        <w:top w:val="none" w:sz="0" w:space="0" w:color="auto"/>
        <w:left w:val="none" w:sz="0" w:space="0" w:color="auto"/>
        <w:bottom w:val="none" w:sz="0" w:space="0" w:color="auto"/>
        <w:right w:val="none" w:sz="0" w:space="0" w:color="auto"/>
      </w:divBdr>
    </w:div>
    <w:div w:id="1969361344">
      <w:bodyDiv w:val="1"/>
      <w:marLeft w:val="0"/>
      <w:marRight w:val="0"/>
      <w:marTop w:val="0"/>
      <w:marBottom w:val="0"/>
      <w:divBdr>
        <w:top w:val="none" w:sz="0" w:space="0" w:color="auto"/>
        <w:left w:val="none" w:sz="0" w:space="0" w:color="auto"/>
        <w:bottom w:val="none" w:sz="0" w:space="0" w:color="auto"/>
        <w:right w:val="none" w:sz="0" w:space="0" w:color="auto"/>
      </w:divBdr>
    </w:div>
    <w:div w:id="1971861522">
      <w:bodyDiv w:val="1"/>
      <w:marLeft w:val="0"/>
      <w:marRight w:val="0"/>
      <w:marTop w:val="0"/>
      <w:marBottom w:val="0"/>
      <w:divBdr>
        <w:top w:val="none" w:sz="0" w:space="0" w:color="auto"/>
        <w:left w:val="none" w:sz="0" w:space="0" w:color="auto"/>
        <w:bottom w:val="none" w:sz="0" w:space="0" w:color="auto"/>
        <w:right w:val="none" w:sz="0" w:space="0" w:color="auto"/>
      </w:divBdr>
    </w:div>
    <w:div w:id="1976332094">
      <w:bodyDiv w:val="1"/>
      <w:marLeft w:val="0"/>
      <w:marRight w:val="0"/>
      <w:marTop w:val="0"/>
      <w:marBottom w:val="0"/>
      <w:divBdr>
        <w:top w:val="none" w:sz="0" w:space="0" w:color="auto"/>
        <w:left w:val="none" w:sz="0" w:space="0" w:color="auto"/>
        <w:bottom w:val="none" w:sz="0" w:space="0" w:color="auto"/>
        <w:right w:val="none" w:sz="0" w:space="0" w:color="auto"/>
      </w:divBdr>
    </w:div>
    <w:div w:id="1994673985">
      <w:bodyDiv w:val="1"/>
      <w:marLeft w:val="0"/>
      <w:marRight w:val="0"/>
      <w:marTop w:val="0"/>
      <w:marBottom w:val="0"/>
      <w:divBdr>
        <w:top w:val="none" w:sz="0" w:space="0" w:color="auto"/>
        <w:left w:val="none" w:sz="0" w:space="0" w:color="auto"/>
        <w:bottom w:val="none" w:sz="0" w:space="0" w:color="auto"/>
        <w:right w:val="none" w:sz="0" w:space="0" w:color="auto"/>
      </w:divBdr>
    </w:div>
    <w:div w:id="2002344423">
      <w:bodyDiv w:val="1"/>
      <w:marLeft w:val="0"/>
      <w:marRight w:val="0"/>
      <w:marTop w:val="0"/>
      <w:marBottom w:val="0"/>
      <w:divBdr>
        <w:top w:val="none" w:sz="0" w:space="0" w:color="auto"/>
        <w:left w:val="none" w:sz="0" w:space="0" w:color="auto"/>
        <w:bottom w:val="none" w:sz="0" w:space="0" w:color="auto"/>
        <w:right w:val="none" w:sz="0" w:space="0" w:color="auto"/>
      </w:divBdr>
    </w:div>
    <w:div w:id="2002659287">
      <w:bodyDiv w:val="1"/>
      <w:marLeft w:val="0"/>
      <w:marRight w:val="0"/>
      <w:marTop w:val="0"/>
      <w:marBottom w:val="0"/>
      <w:divBdr>
        <w:top w:val="none" w:sz="0" w:space="0" w:color="auto"/>
        <w:left w:val="none" w:sz="0" w:space="0" w:color="auto"/>
        <w:bottom w:val="none" w:sz="0" w:space="0" w:color="auto"/>
        <w:right w:val="none" w:sz="0" w:space="0" w:color="auto"/>
      </w:divBdr>
    </w:div>
    <w:div w:id="2014454409">
      <w:bodyDiv w:val="1"/>
      <w:marLeft w:val="0"/>
      <w:marRight w:val="0"/>
      <w:marTop w:val="0"/>
      <w:marBottom w:val="0"/>
      <w:divBdr>
        <w:top w:val="none" w:sz="0" w:space="0" w:color="auto"/>
        <w:left w:val="none" w:sz="0" w:space="0" w:color="auto"/>
        <w:bottom w:val="none" w:sz="0" w:space="0" w:color="auto"/>
        <w:right w:val="none" w:sz="0" w:space="0" w:color="auto"/>
      </w:divBdr>
    </w:div>
    <w:div w:id="2023387804">
      <w:bodyDiv w:val="1"/>
      <w:marLeft w:val="0"/>
      <w:marRight w:val="0"/>
      <w:marTop w:val="0"/>
      <w:marBottom w:val="0"/>
      <w:divBdr>
        <w:top w:val="none" w:sz="0" w:space="0" w:color="auto"/>
        <w:left w:val="none" w:sz="0" w:space="0" w:color="auto"/>
        <w:bottom w:val="none" w:sz="0" w:space="0" w:color="auto"/>
        <w:right w:val="none" w:sz="0" w:space="0" w:color="auto"/>
      </w:divBdr>
    </w:div>
    <w:div w:id="2033845421">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35495205">
      <w:bodyDiv w:val="1"/>
      <w:marLeft w:val="0"/>
      <w:marRight w:val="0"/>
      <w:marTop w:val="0"/>
      <w:marBottom w:val="0"/>
      <w:divBdr>
        <w:top w:val="none" w:sz="0" w:space="0" w:color="auto"/>
        <w:left w:val="none" w:sz="0" w:space="0" w:color="auto"/>
        <w:bottom w:val="none" w:sz="0" w:space="0" w:color="auto"/>
        <w:right w:val="none" w:sz="0" w:space="0" w:color="auto"/>
      </w:divBdr>
    </w:div>
    <w:div w:id="2060938497">
      <w:bodyDiv w:val="1"/>
      <w:marLeft w:val="0"/>
      <w:marRight w:val="0"/>
      <w:marTop w:val="0"/>
      <w:marBottom w:val="0"/>
      <w:divBdr>
        <w:top w:val="none" w:sz="0" w:space="0" w:color="auto"/>
        <w:left w:val="none" w:sz="0" w:space="0" w:color="auto"/>
        <w:bottom w:val="none" w:sz="0" w:space="0" w:color="auto"/>
        <w:right w:val="none" w:sz="0" w:space="0" w:color="auto"/>
      </w:divBdr>
    </w:div>
    <w:div w:id="2081440479">
      <w:bodyDiv w:val="1"/>
      <w:marLeft w:val="0"/>
      <w:marRight w:val="0"/>
      <w:marTop w:val="0"/>
      <w:marBottom w:val="0"/>
      <w:divBdr>
        <w:top w:val="none" w:sz="0" w:space="0" w:color="auto"/>
        <w:left w:val="none" w:sz="0" w:space="0" w:color="auto"/>
        <w:bottom w:val="none" w:sz="0" w:space="0" w:color="auto"/>
        <w:right w:val="none" w:sz="0" w:space="0" w:color="auto"/>
      </w:divBdr>
    </w:div>
    <w:div w:id="2084981878">
      <w:bodyDiv w:val="1"/>
      <w:marLeft w:val="0"/>
      <w:marRight w:val="0"/>
      <w:marTop w:val="0"/>
      <w:marBottom w:val="0"/>
      <w:divBdr>
        <w:top w:val="none" w:sz="0" w:space="0" w:color="auto"/>
        <w:left w:val="none" w:sz="0" w:space="0" w:color="auto"/>
        <w:bottom w:val="none" w:sz="0" w:space="0" w:color="auto"/>
        <w:right w:val="none" w:sz="0" w:space="0" w:color="auto"/>
      </w:divBdr>
    </w:div>
    <w:div w:id="2091080927">
      <w:bodyDiv w:val="1"/>
      <w:marLeft w:val="0"/>
      <w:marRight w:val="0"/>
      <w:marTop w:val="0"/>
      <w:marBottom w:val="0"/>
      <w:divBdr>
        <w:top w:val="none" w:sz="0" w:space="0" w:color="auto"/>
        <w:left w:val="none" w:sz="0" w:space="0" w:color="auto"/>
        <w:bottom w:val="none" w:sz="0" w:space="0" w:color="auto"/>
        <w:right w:val="none" w:sz="0" w:space="0" w:color="auto"/>
      </w:divBdr>
    </w:div>
    <w:div w:id="2125735369">
      <w:bodyDiv w:val="1"/>
      <w:marLeft w:val="0"/>
      <w:marRight w:val="0"/>
      <w:marTop w:val="0"/>
      <w:marBottom w:val="0"/>
      <w:divBdr>
        <w:top w:val="none" w:sz="0" w:space="0" w:color="auto"/>
        <w:left w:val="none" w:sz="0" w:space="0" w:color="auto"/>
        <w:bottom w:val="none" w:sz="0" w:space="0" w:color="auto"/>
        <w:right w:val="none" w:sz="0" w:space="0" w:color="auto"/>
      </w:divBdr>
      <w:divsChild>
        <w:div w:id="199320096">
          <w:marLeft w:val="547"/>
          <w:marRight w:val="0"/>
          <w:marTop w:val="86"/>
          <w:marBottom w:val="0"/>
          <w:divBdr>
            <w:top w:val="none" w:sz="0" w:space="0" w:color="auto"/>
            <w:left w:val="none" w:sz="0" w:space="0" w:color="auto"/>
            <w:bottom w:val="none" w:sz="0" w:space="0" w:color="auto"/>
            <w:right w:val="none" w:sz="0" w:space="0" w:color="auto"/>
          </w:divBdr>
        </w:div>
      </w:divsChild>
    </w:div>
    <w:div w:id="2127194078">
      <w:bodyDiv w:val="1"/>
      <w:marLeft w:val="0"/>
      <w:marRight w:val="0"/>
      <w:marTop w:val="0"/>
      <w:marBottom w:val="0"/>
      <w:divBdr>
        <w:top w:val="none" w:sz="0" w:space="0" w:color="auto"/>
        <w:left w:val="none" w:sz="0" w:space="0" w:color="auto"/>
        <w:bottom w:val="none" w:sz="0" w:space="0" w:color="auto"/>
        <w:right w:val="none" w:sz="0" w:space="0" w:color="auto"/>
      </w:divBdr>
    </w:div>
    <w:div w:id="2128506295">
      <w:bodyDiv w:val="1"/>
      <w:marLeft w:val="0"/>
      <w:marRight w:val="0"/>
      <w:marTop w:val="0"/>
      <w:marBottom w:val="0"/>
      <w:divBdr>
        <w:top w:val="none" w:sz="0" w:space="0" w:color="auto"/>
        <w:left w:val="none" w:sz="0" w:space="0" w:color="auto"/>
        <w:bottom w:val="none" w:sz="0" w:space="0" w:color="auto"/>
        <w:right w:val="none" w:sz="0" w:space="0" w:color="auto"/>
      </w:divBdr>
    </w:div>
    <w:div w:id="2139099960">
      <w:bodyDiv w:val="1"/>
      <w:marLeft w:val="0"/>
      <w:marRight w:val="0"/>
      <w:marTop w:val="0"/>
      <w:marBottom w:val="0"/>
      <w:divBdr>
        <w:top w:val="none" w:sz="0" w:space="0" w:color="auto"/>
        <w:left w:val="none" w:sz="0" w:space="0" w:color="auto"/>
        <w:bottom w:val="none" w:sz="0" w:space="0" w:color="auto"/>
        <w:right w:val="none" w:sz="0" w:space="0" w:color="auto"/>
      </w:divBdr>
    </w:div>
    <w:div w:id="21461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hyperlink" Target="http://www.ercot.com/content/wcm/pobs/137075/Power_Operations_Bulletin_812.doc" TargetMode="External"/><Relationship Id="rId3" Type="http://schemas.openxmlformats.org/officeDocument/2006/relationships/customXml" Target="../customXml/item3.xml"/><Relationship Id="rId21" Type="http://schemas.openxmlformats.org/officeDocument/2006/relationships/hyperlink" Target="http://www.ercot.com/content/wcm/pobs/137054/Power_Operations_Bulletin_807.doc"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hyperlink" Target="http://www.ercot.com/content/wcm/pobs/137071/Power_Operations_Bulletin_811.doc" TargetMode="External"/><Relationship Id="rId2" Type="http://schemas.openxmlformats.org/officeDocument/2006/relationships/customXml" Target="../customXml/item2.xml"/><Relationship Id="rId16" Type="http://schemas.openxmlformats.org/officeDocument/2006/relationships/hyperlink" Target="http://www.ercot.com/content/wcm/key_documents_lists/77622/06.__Inertia_Background_for_ROS.pptx" TargetMode="External"/><Relationship Id="rId20" Type="http://schemas.openxmlformats.org/officeDocument/2006/relationships/hyperlink" Target="http://www.ercot.com/content/wcm/pobs/134275/Power_Operations_Bulletin_805.doc"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ercot.com/content/wcm/pobs/137068/Power_Operations_Bulletin_810.doc"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ercot.com/content/wcm/pobs/137064/Power_Operations_Bulletin_809.doc"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ercot.com/content/wcm/pobs/137051/Power_Operations_Bulletin_806.doc"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ercot.com/content/wcm/pobs/137057/Power_Operations_Bulletin_808.doc" TargetMode="External"/><Relationship Id="rId27" Type="http://schemas.openxmlformats.org/officeDocument/2006/relationships/header" Target="header3.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3.xml><?xml version="1.0" encoding="utf-8"?>
<ds:datastoreItem xmlns:ds="http://schemas.openxmlformats.org/officeDocument/2006/customXml" ds:itemID="{DCEC748C-FCAC-48CC-82F0-CD19C70D87E9}">
  <ds:schemaRefs>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c34af464-7aa1-4edd-9be4-83dffc1cb926"/>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A3424BB-83E4-4EA2-99D2-FC493EA16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Template>
  <TotalTime>0</TotalTime>
  <Pages>16</Pages>
  <Words>3884</Words>
  <Characters>22139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25972</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dc:description/>
  <cp:lastModifiedBy>Li, Weifeng</cp:lastModifiedBy>
  <cp:revision>2</cp:revision>
  <cp:lastPrinted>2016-01-26T23:30:00Z</cp:lastPrinted>
  <dcterms:created xsi:type="dcterms:W3CDTF">2017-11-02T15:06:00Z</dcterms:created>
  <dcterms:modified xsi:type="dcterms:W3CDTF">2017-11-02T15:06:00Z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