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BBE53" w14:textId="77777777" w:rsidR="001F32B3" w:rsidRPr="00246FBF" w:rsidRDefault="001F32B3" w:rsidP="001F32B3">
      <w:pPr>
        <w:pStyle w:val="Heading3"/>
        <w:numPr>
          <w:ilvl w:val="0"/>
          <w:numId w:val="0"/>
        </w:numPr>
        <w:spacing w:before="0" w:after="0"/>
        <w:jc w:val="both"/>
        <w:rPr>
          <w:rFonts w:ascii="Times New Roman" w:hAnsi="Times New Roman"/>
          <w:b w:val="0"/>
          <w:sz w:val="22"/>
        </w:rPr>
      </w:pPr>
    </w:p>
    <w:p w14:paraId="33E1467A" w14:textId="77777777" w:rsidR="007360E7" w:rsidRPr="0043430F" w:rsidRDefault="001F32B3" w:rsidP="001F32B3">
      <w:pPr>
        <w:pStyle w:val="Heading3"/>
        <w:numPr>
          <w:ilvl w:val="0"/>
          <w:numId w:val="0"/>
        </w:numPr>
        <w:spacing w:before="0" w:after="0"/>
        <w:jc w:val="center"/>
        <w:rPr>
          <w:rFonts w:ascii="Times New Roman" w:hAnsi="Times New Roman"/>
          <w:sz w:val="24"/>
        </w:rPr>
      </w:pPr>
      <w:r w:rsidRPr="0043430F">
        <w:rPr>
          <w:rFonts w:ascii="Times New Roman" w:hAnsi="Times New Roman"/>
          <w:sz w:val="24"/>
        </w:rPr>
        <w:t>NOTICE OF CHANGE OF AFFILIATES</w:t>
      </w:r>
    </w:p>
    <w:p w14:paraId="6459855E" w14:textId="77777777" w:rsidR="001F32B3" w:rsidRPr="00246FBF" w:rsidRDefault="001F32B3" w:rsidP="001F32B3">
      <w:pPr>
        <w:jc w:val="both"/>
        <w:rPr>
          <w:sz w:val="22"/>
          <w:szCs w:val="22"/>
        </w:rPr>
      </w:pPr>
    </w:p>
    <w:p w14:paraId="595E5930" w14:textId="4537AD57" w:rsidR="001F32B3" w:rsidRPr="00246FBF" w:rsidRDefault="001F32B3" w:rsidP="001F32B3">
      <w:pPr>
        <w:pStyle w:val="BodyText"/>
        <w:spacing w:after="0" w:line="240" w:lineRule="auto"/>
        <w:jc w:val="both"/>
        <w:rPr>
          <w:sz w:val="22"/>
          <w:szCs w:val="22"/>
        </w:rPr>
      </w:pPr>
      <w:r w:rsidRPr="00246FBF">
        <w:rPr>
          <w:sz w:val="22"/>
          <w:szCs w:val="22"/>
        </w:rPr>
        <w:t>A Market Participant (MP) must update the Affiliates information previously submitted to ERCOT using this Notice of Change of Affiliates</w:t>
      </w:r>
      <w:r w:rsidR="00246FBF" w:rsidRPr="00246FBF">
        <w:rPr>
          <w:sz w:val="22"/>
          <w:szCs w:val="22"/>
        </w:rPr>
        <w:t xml:space="preserve"> (NCA)</w:t>
      </w:r>
      <w:r w:rsidRPr="00246FBF">
        <w:rPr>
          <w:sz w:val="22"/>
          <w:szCs w:val="22"/>
        </w:rPr>
        <w:t xml:space="preserve">. See Section 2.1 of the ERCOT Protocols for the definition of “Affiliate.” The MP must notify ERCOT of any change to the Affiliates that it previously submitted to ERCOT according to the notification timeframe in the ERCOT Protocols or, if the Protocols do not contain a timeframe for the subject matters, at least thirty (30) days before the change will take effect. Please fill out this form electronically (attach additional pages as necessary), print and execute. Please submit all changes and/or additional information via email to </w:t>
      </w:r>
      <w:hyperlink r:id="rId11" w:history="1">
        <w:r w:rsidR="0049109B" w:rsidRPr="0049109B">
          <w:rPr>
            <w:rStyle w:val="Hyperlink"/>
            <w:sz w:val="22"/>
            <w:szCs w:val="22"/>
          </w:rPr>
          <w:t>MPRegistration@ercot.com</w:t>
        </w:r>
      </w:hyperlink>
      <w:r w:rsidRPr="00246FBF">
        <w:rPr>
          <w:sz w:val="22"/>
          <w:szCs w:val="22"/>
        </w:rPr>
        <w:t xml:space="preserve"> or regular mail to </w:t>
      </w:r>
      <w:r w:rsidRPr="00246FBF">
        <w:rPr>
          <w:bCs/>
          <w:sz w:val="22"/>
          <w:szCs w:val="22"/>
        </w:rPr>
        <w:t>Market Participant Registration, 7620 Metro Center Drive, Austin, Texas 78744</w:t>
      </w:r>
      <w:r w:rsidRPr="00246FBF">
        <w:rPr>
          <w:sz w:val="22"/>
          <w:szCs w:val="22"/>
        </w:rPr>
        <w:t>.</w:t>
      </w:r>
    </w:p>
    <w:p w14:paraId="139071D0" w14:textId="77777777" w:rsidR="001F32B3" w:rsidRPr="00246FBF" w:rsidRDefault="001F32B3" w:rsidP="001F32B3">
      <w:pPr>
        <w:jc w:val="both"/>
        <w:rPr>
          <w:sz w:val="22"/>
          <w:szCs w:val="22"/>
        </w:rPr>
      </w:pPr>
    </w:p>
    <w:p w14:paraId="276AF734" w14:textId="77777777" w:rsidR="001F32B3" w:rsidRDefault="001F32B3" w:rsidP="001F32B3">
      <w:pPr>
        <w:jc w:val="both"/>
        <w:rPr>
          <w:sz w:val="22"/>
          <w:szCs w:val="22"/>
        </w:rPr>
      </w:pPr>
      <w:r w:rsidRPr="00246FBF">
        <w:rPr>
          <w:sz w:val="22"/>
          <w:szCs w:val="22"/>
        </w:rPr>
        <w:t xml:space="preserve">Except as otherwise required by the ERCOT Protocols, ERCOT will send a written acknowledgement of receipt of the changes within five (5) business days of receipt and will notify MP of any deficiencies or any additional documentation required within ten (10) days of receipt. The notice of receipt will be sent to the email address of the Authorized Representative (AR) on file with ERCOT or the address specified in the notice of change received by ERCOT. Any revisions made to the </w:t>
      </w:r>
      <w:r w:rsidR="00246FBF" w:rsidRPr="00246FBF">
        <w:rPr>
          <w:sz w:val="22"/>
          <w:szCs w:val="22"/>
        </w:rPr>
        <w:t>NCI – Affiliates</w:t>
      </w:r>
      <w:r w:rsidRPr="00246FBF">
        <w:rPr>
          <w:sz w:val="22"/>
          <w:szCs w:val="22"/>
        </w:rPr>
        <w:t xml:space="preserve"> shall be approved by ERCOT.</w:t>
      </w:r>
    </w:p>
    <w:p w14:paraId="4D9A5A09" w14:textId="77777777" w:rsidR="00EF1AC5" w:rsidRDefault="00EF1AC5" w:rsidP="001F32B3">
      <w:pPr>
        <w:jc w:val="both"/>
        <w:rPr>
          <w:sz w:val="22"/>
          <w:szCs w:val="22"/>
        </w:rPr>
      </w:pPr>
    </w:p>
    <w:p w14:paraId="357CE46F" w14:textId="77777777" w:rsidR="00EF1AC5" w:rsidRPr="00246FBF" w:rsidRDefault="00EF1AC5" w:rsidP="001F32B3">
      <w:pPr>
        <w:jc w:val="both"/>
        <w:rPr>
          <w:sz w:val="22"/>
          <w:szCs w:val="22"/>
        </w:rPr>
      </w:pPr>
      <w:r>
        <w:rPr>
          <w:sz w:val="22"/>
          <w:szCs w:val="22"/>
        </w:rPr>
        <w:t>An update to the list of Affiliates for any registration, will automatically affect all registrations for that legal entity.</w:t>
      </w:r>
    </w:p>
    <w:p w14:paraId="13545603" w14:textId="77777777" w:rsidR="001F32B3" w:rsidRPr="00246FBF" w:rsidRDefault="001F32B3" w:rsidP="001F32B3">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7491"/>
      </w:tblGrid>
      <w:tr w:rsidR="001F32B3" w:rsidRPr="00246FBF" w14:paraId="21520C3D" w14:textId="77777777" w:rsidTr="00246FBF">
        <w:tc>
          <w:tcPr>
            <w:tcW w:w="3240" w:type="dxa"/>
          </w:tcPr>
          <w:p w14:paraId="257462D8" w14:textId="77777777" w:rsidR="001F32B3" w:rsidRPr="00246FBF" w:rsidRDefault="001F32B3" w:rsidP="00EF1AC5">
            <w:pPr>
              <w:pStyle w:val="BodyText"/>
              <w:spacing w:after="0" w:line="240" w:lineRule="auto"/>
              <w:rPr>
                <w:b/>
                <w:bCs/>
                <w:sz w:val="22"/>
                <w:szCs w:val="22"/>
              </w:rPr>
            </w:pPr>
            <w:r w:rsidRPr="00246FBF">
              <w:rPr>
                <w:b/>
                <w:bCs/>
                <w:color w:val="FF0000"/>
                <w:sz w:val="22"/>
                <w:szCs w:val="22"/>
              </w:rPr>
              <w:t>*</w:t>
            </w:r>
            <w:r w:rsidRPr="00246FBF">
              <w:rPr>
                <w:b/>
                <w:bCs/>
                <w:sz w:val="22"/>
                <w:szCs w:val="22"/>
              </w:rPr>
              <w:t>Market Participant</w:t>
            </w:r>
            <w:r w:rsidR="00EF1AC5">
              <w:rPr>
                <w:b/>
                <w:bCs/>
                <w:sz w:val="22"/>
                <w:szCs w:val="22"/>
              </w:rPr>
              <w:t>:</w:t>
            </w:r>
          </w:p>
        </w:tc>
        <w:bookmarkStart w:id="0" w:name="Text101"/>
        <w:tc>
          <w:tcPr>
            <w:tcW w:w="7668" w:type="dxa"/>
          </w:tcPr>
          <w:p w14:paraId="7D00C352" w14:textId="2CA444F8" w:rsidR="001F32B3" w:rsidRPr="00246FBF" w:rsidRDefault="001F32B3" w:rsidP="00892995">
            <w:pPr>
              <w:pStyle w:val="BodyText"/>
              <w:spacing w:after="0" w:line="240" w:lineRule="auto"/>
              <w:jc w:val="both"/>
              <w:rPr>
                <w:b/>
                <w:bCs/>
                <w:sz w:val="22"/>
                <w:szCs w:val="22"/>
              </w:rPr>
            </w:pPr>
            <w:r w:rsidRPr="00246FBF">
              <w:rPr>
                <w:sz w:val="22"/>
                <w:szCs w:val="22"/>
              </w:rPr>
              <w:fldChar w:fldCharType="begin">
                <w:ffData>
                  <w:name w:val="Text101"/>
                  <w:enabled/>
                  <w:calcOnExit w:val="0"/>
                  <w:textInput/>
                </w:ffData>
              </w:fldChar>
            </w:r>
            <w:r w:rsidRPr="00246FBF">
              <w:rPr>
                <w:sz w:val="22"/>
                <w:szCs w:val="22"/>
              </w:rPr>
              <w:instrText xml:space="preserve"> FORMTEXT </w:instrText>
            </w:r>
            <w:r w:rsidRPr="00246FBF">
              <w:rPr>
                <w:sz w:val="22"/>
                <w:szCs w:val="22"/>
              </w:rPr>
            </w:r>
            <w:r w:rsidRPr="00246FBF">
              <w:rPr>
                <w:sz w:val="22"/>
                <w:szCs w:val="22"/>
              </w:rPr>
              <w:fldChar w:fldCharType="separate"/>
            </w:r>
            <w:bookmarkStart w:id="1" w:name="_GoBack"/>
            <w:r w:rsidR="00892995">
              <w:rPr>
                <w:sz w:val="22"/>
                <w:szCs w:val="22"/>
              </w:rPr>
              <w:t> </w:t>
            </w:r>
            <w:r w:rsidR="00892995">
              <w:rPr>
                <w:sz w:val="22"/>
                <w:szCs w:val="22"/>
              </w:rPr>
              <w:t> </w:t>
            </w:r>
            <w:r w:rsidR="00892995">
              <w:rPr>
                <w:sz w:val="22"/>
                <w:szCs w:val="22"/>
              </w:rPr>
              <w:t> </w:t>
            </w:r>
            <w:r w:rsidR="00892995">
              <w:rPr>
                <w:sz w:val="22"/>
                <w:szCs w:val="22"/>
              </w:rPr>
              <w:t> </w:t>
            </w:r>
            <w:r w:rsidR="00892995">
              <w:rPr>
                <w:sz w:val="22"/>
                <w:szCs w:val="22"/>
              </w:rPr>
              <w:t> </w:t>
            </w:r>
            <w:bookmarkEnd w:id="1"/>
            <w:r w:rsidRPr="00246FBF">
              <w:rPr>
                <w:sz w:val="22"/>
                <w:szCs w:val="22"/>
              </w:rPr>
              <w:fldChar w:fldCharType="end"/>
            </w:r>
            <w:bookmarkEnd w:id="0"/>
            <w:r w:rsidRPr="00246FBF">
              <w:rPr>
                <w:sz w:val="22"/>
                <w:szCs w:val="22"/>
              </w:rPr>
              <w:fldChar w:fldCharType="begin">
                <w:ffData>
                  <w:name w:val="Text14"/>
                  <w:enabled/>
                  <w:calcOnExit w:val="0"/>
                  <w:textInput/>
                </w:ffData>
              </w:fldChar>
            </w:r>
            <w:r w:rsidRPr="00246FBF">
              <w:rPr>
                <w:sz w:val="22"/>
                <w:szCs w:val="22"/>
              </w:rPr>
              <w:instrText xml:space="preserve"> FORMTEXT </w:instrText>
            </w:r>
            <w:r w:rsidR="00BC5D37">
              <w:rPr>
                <w:sz w:val="22"/>
                <w:szCs w:val="22"/>
              </w:rPr>
            </w:r>
            <w:r w:rsidR="00BC5D37">
              <w:rPr>
                <w:sz w:val="22"/>
                <w:szCs w:val="22"/>
              </w:rPr>
              <w:fldChar w:fldCharType="separate"/>
            </w:r>
            <w:r w:rsidRPr="00246FBF">
              <w:rPr>
                <w:sz w:val="22"/>
                <w:szCs w:val="22"/>
              </w:rPr>
              <w:fldChar w:fldCharType="end"/>
            </w:r>
          </w:p>
        </w:tc>
      </w:tr>
      <w:tr w:rsidR="00EF1AC5" w:rsidRPr="00246FBF" w14:paraId="0AE25C2E" w14:textId="77777777" w:rsidTr="00246FBF">
        <w:tc>
          <w:tcPr>
            <w:tcW w:w="3240" w:type="dxa"/>
          </w:tcPr>
          <w:p w14:paraId="63AC45EB" w14:textId="77777777" w:rsidR="00EF1AC5" w:rsidRPr="009E5E73" w:rsidRDefault="00EF1AC5" w:rsidP="006055A7">
            <w:pPr>
              <w:pStyle w:val="BodyText"/>
              <w:spacing w:after="0" w:line="240" w:lineRule="auto"/>
              <w:rPr>
                <w:b/>
                <w:bCs/>
                <w:sz w:val="22"/>
                <w:szCs w:val="22"/>
              </w:rPr>
            </w:pPr>
            <w:r w:rsidRPr="009E5E73">
              <w:rPr>
                <w:b/>
                <w:bCs/>
                <w:color w:val="FF0000"/>
                <w:sz w:val="22"/>
                <w:szCs w:val="22"/>
              </w:rPr>
              <w:t>*</w:t>
            </w:r>
            <w:r>
              <w:rPr>
                <w:b/>
                <w:bCs/>
                <w:sz w:val="22"/>
                <w:szCs w:val="22"/>
              </w:rPr>
              <w:t xml:space="preserve">9-Digit Root </w:t>
            </w:r>
            <w:r w:rsidRPr="009E5E73">
              <w:rPr>
                <w:b/>
                <w:bCs/>
                <w:sz w:val="22"/>
                <w:szCs w:val="22"/>
              </w:rPr>
              <w:t>DUNS Number:</w:t>
            </w:r>
          </w:p>
        </w:tc>
        <w:tc>
          <w:tcPr>
            <w:tcW w:w="7668" w:type="dxa"/>
          </w:tcPr>
          <w:p w14:paraId="63032654" w14:textId="77777777" w:rsidR="00EF1AC5" w:rsidRPr="00246FBF" w:rsidRDefault="00EF1AC5" w:rsidP="001F32B3">
            <w:pPr>
              <w:pStyle w:val="BodyText"/>
              <w:spacing w:after="0" w:line="240" w:lineRule="auto"/>
              <w:jc w:val="both"/>
              <w:rPr>
                <w:b/>
                <w:bCs/>
                <w:sz w:val="22"/>
                <w:szCs w:val="22"/>
              </w:rPr>
            </w:pPr>
            <w:r w:rsidRPr="00246FBF">
              <w:rPr>
                <w:sz w:val="22"/>
                <w:szCs w:val="22"/>
              </w:rPr>
              <w:fldChar w:fldCharType="begin">
                <w:ffData>
                  <w:name w:val=""/>
                  <w:enabled/>
                  <w:calcOnExit w:val="0"/>
                  <w:textInput/>
                </w:ffData>
              </w:fldChar>
            </w:r>
            <w:r w:rsidRPr="00246FBF">
              <w:rPr>
                <w:sz w:val="22"/>
                <w:szCs w:val="22"/>
              </w:rPr>
              <w:instrText xml:space="preserve"> FORMTEXT </w:instrText>
            </w:r>
            <w:r w:rsidRPr="00246FBF">
              <w:rPr>
                <w:sz w:val="22"/>
                <w:szCs w:val="22"/>
              </w:rPr>
            </w:r>
            <w:r w:rsidRPr="00246FBF">
              <w:rPr>
                <w:sz w:val="22"/>
                <w:szCs w:val="22"/>
              </w:rPr>
              <w:fldChar w:fldCharType="separate"/>
            </w:r>
            <w:r w:rsidRPr="00246FBF">
              <w:rPr>
                <w:noProof/>
                <w:sz w:val="22"/>
                <w:szCs w:val="22"/>
              </w:rPr>
              <w:t> </w:t>
            </w:r>
            <w:r w:rsidRPr="00246FBF">
              <w:rPr>
                <w:noProof/>
                <w:sz w:val="22"/>
                <w:szCs w:val="22"/>
              </w:rPr>
              <w:t> </w:t>
            </w:r>
            <w:r w:rsidRPr="00246FBF">
              <w:rPr>
                <w:noProof/>
                <w:sz w:val="22"/>
                <w:szCs w:val="22"/>
              </w:rPr>
              <w:t> </w:t>
            </w:r>
            <w:r w:rsidRPr="00246FBF">
              <w:rPr>
                <w:noProof/>
                <w:sz w:val="22"/>
                <w:szCs w:val="22"/>
              </w:rPr>
              <w:t> </w:t>
            </w:r>
            <w:r w:rsidRPr="00246FBF">
              <w:rPr>
                <w:noProof/>
                <w:sz w:val="22"/>
                <w:szCs w:val="22"/>
              </w:rPr>
              <w:t> </w:t>
            </w:r>
            <w:r w:rsidRPr="00246FBF">
              <w:rPr>
                <w:sz w:val="22"/>
                <w:szCs w:val="22"/>
              </w:rPr>
              <w:fldChar w:fldCharType="end"/>
            </w:r>
          </w:p>
        </w:tc>
      </w:tr>
    </w:tbl>
    <w:p w14:paraId="28F70743" w14:textId="77777777" w:rsidR="001F32B3" w:rsidRPr="00246FBF" w:rsidRDefault="001F32B3" w:rsidP="001F32B3">
      <w:pPr>
        <w:jc w:val="both"/>
        <w:rPr>
          <w:sz w:val="22"/>
          <w:szCs w:val="22"/>
        </w:rPr>
      </w:pPr>
    </w:p>
    <w:p w14:paraId="27DE51CF" w14:textId="77777777" w:rsidR="007360E7" w:rsidRPr="00246FBF" w:rsidRDefault="007360E7" w:rsidP="001F32B3">
      <w:pPr>
        <w:pStyle w:val="Title"/>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3444"/>
        <w:gridCol w:w="3795"/>
      </w:tblGrid>
      <w:tr w:rsidR="005735C4" w:rsidRPr="00246FBF" w14:paraId="487DB453" w14:textId="77777777" w:rsidTr="001F32B3">
        <w:tc>
          <w:tcPr>
            <w:tcW w:w="3510" w:type="dxa"/>
          </w:tcPr>
          <w:p w14:paraId="16F53C15" w14:textId="77777777" w:rsidR="007360E7" w:rsidRPr="00246FBF" w:rsidRDefault="007360E7" w:rsidP="001F32B3">
            <w:pPr>
              <w:jc w:val="center"/>
              <w:rPr>
                <w:sz w:val="22"/>
                <w:szCs w:val="22"/>
              </w:rPr>
            </w:pPr>
            <w:r w:rsidRPr="00246FBF">
              <w:rPr>
                <w:b/>
                <w:bCs/>
                <w:sz w:val="22"/>
                <w:szCs w:val="22"/>
              </w:rPr>
              <w:t>Affiliate Name</w:t>
            </w:r>
          </w:p>
          <w:p w14:paraId="590EA8DA" w14:textId="77777777" w:rsidR="007360E7" w:rsidRPr="00246FBF" w:rsidRDefault="007360E7" w:rsidP="001F32B3">
            <w:pPr>
              <w:jc w:val="center"/>
              <w:rPr>
                <w:b/>
                <w:bCs/>
                <w:sz w:val="22"/>
                <w:szCs w:val="22"/>
              </w:rPr>
            </w:pPr>
            <w:r w:rsidRPr="00246FBF">
              <w:rPr>
                <w:sz w:val="22"/>
                <w:szCs w:val="22"/>
              </w:rPr>
              <w:t>(or name used for other ERCOT registration)</w:t>
            </w:r>
          </w:p>
        </w:tc>
        <w:tc>
          <w:tcPr>
            <w:tcW w:w="3510" w:type="dxa"/>
          </w:tcPr>
          <w:p w14:paraId="22708804" w14:textId="77777777" w:rsidR="007360E7" w:rsidRPr="00246FBF" w:rsidRDefault="007360E7" w:rsidP="001F32B3">
            <w:pPr>
              <w:jc w:val="center"/>
              <w:rPr>
                <w:b/>
                <w:bCs/>
                <w:sz w:val="22"/>
                <w:szCs w:val="22"/>
              </w:rPr>
            </w:pPr>
            <w:r w:rsidRPr="00246FBF">
              <w:rPr>
                <w:b/>
                <w:bCs/>
                <w:sz w:val="22"/>
                <w:szCs w:val="22"/>
              </w:rPr>
              <w:t>Type of Legal Structure</w:t>
            </w:r>
          </w:p>
          <w:p w14:paraId="521ECC9B" w14:textId="77777777" w:rsidR="007360E7" w:rsidRPr="00246FBF" w:rsidRDefault="007360E7" w:rsidP="001F32B3">
            <w:pPr>
              <w:jc w:val="center"/>
              <w:rPr>
                <w:b/>
                <w:bCs/>
                <w:sz w:val="22"/>
                <w:szCs w:val="22"/>
              </w:rPr>
            </w:pPr>
            <w:r w:rsidRPr="00246FBF">
              <w:rPr>
                <w:bCs/>
                <w:sz w:val="22"/>
                <w:szCs w:val="22"/>
              </w:rPr>
              <w:t>(partnership, limited liability company, corporation, etc.)</w:t>
            </w:r>
          </w:p>
        </w:tc>
        <w:tc>
          <w:tcPr>
            <w:tcW w:w="3870" w:type="dxa"/>
          </w:tcPr>
          <w:p w14:paraId="029C3745" w14:textId="77777777" w:rsidR="007360E7" w:rsidRPr="00246FBF" w:rsidRDefault="007360E7" w:rsidP="001F32B3">
            <w:pPr>
              <w:pStyle w:val="Heading3"/>
              <w:numPr>
                <w:ilvl w:val="0"/>
                <w:numId w:val="0"/>
              </w:numPr>
              <w:spacing w:before="0" w:after="0"/>
              <w:jc w:val="center"/>
              <w:rPr>
                <w:rFonts w:ascii="Times New Roman" w:hAnsi="Times New Roman"/>
                <w:sz w:val="22"/>
              </w:rPr>
            </w:pPr>
            <w:r w:rsidRPr="00246FBF">
              <w:rPr>
                <w:rFonts w:ascii="Times New Roman" w:hAnsi="Times New Roman"/>
                <w:sz w:val="22"/>
              </w:rPr>
              <w:t>Relationship</w:t>
            </w:r>
          </w:p>
          <w:p w14:paraId="3E010731" w14:textId="77777777" w:rsidR="007360E7" w:rsidRPr="00246FBF" w:rsidRDefault="007360E7" w:rsidP="001F32B3">
            <w:pPr>
              <w:jc w:val="center"/>
              <w:rPr>
                <w:b/>
                <w:bCs/>
                <w:sz w:val="22"/>
                <w:szCs w:val="22"/>
              </w:rPr>
            </w:pPr>
            <w:r w:rsidRPr="00246FBF">
              <w:rPr>
                <w:sz w:val="22"/>
                <w:szCs w:val="22"/>
              </w:rPr>
              <w:t>(parent, subsidiary, partner, affiliate, etc.)</w:t>
            </w:r>
          </w:p>
        </w:tc>
      </w:tr>
      <w:tr w:rsidR="005735C4" w:rsidRPr="00246FBF" w14:paraId="412818E1" w14:textId="77777777" w:rsidTr="001F32B3">
        <w:tc>
          <w:tcPr>
            <w:tcW w:w="3510" w:type="dxa"/>
          </w:tcPr>
          <w:p w14:paraId="197BB69C"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bookmarkStart w:id="2" w:name="Text1"/>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bookmarkEnd w:id="2"/>
          </w:p>
        </w:tc>
        <w:tc>
          <w:tcPr>
            <w:tcW w:w="3510" w:type="dxa"/>
          </w:tcPr>
          <w:p w14:paraId="3A194C13"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870" w:type="dxa"/>
          </w:tcPr>
          <w:p w14:paraId="778840BA"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r>
      <w:tr w:rsidR="007360E7" w:rsidRPr="00246FBF" w14:paraId="041DD39B" w14:textId="77777777" w:rsidTr="001F32B3">
        <w:tc>
          <w:tcPr>
            <w:tcW w:w="3510" w:type="dxa"/>
          </w:tcPr>
          <w:p w14:paraId="3A4F4C93"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510" w:type="dxa"/>
          </w:tcPr>
          <w:p w14:paraId="0F397F45"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870" w:type="dxa"/>
          </w:tcPr>
          <w:p w14:paraId="2BD421B4"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r>
      <w:tr w:rsidR="007360E7" w:rsidRPr="00246FBF" w14:paraId="5298E78B" w14:textId="77777777" w:rsidTr="001F32B3">
        <w:tc>
          <w:tcPr>
            <w:tcW w:w="3510" w:type="dxa"/>
          </w:tcPr>
          <w:p w14:paraId="074B934A"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510" w:type="dxa"/>
          </w:tcPr>
          <w:p w14:paraId="795E3746"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870" w:type="dxa"/>
          </w:tcPr>
          <w:p w14:paraId="2E7B7DE1"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r>
      <w:tr w:rsidR="007360E7" w:rsidRPr="00246FBF" w14:paraId="04F4BDCE" w14:textId="77777777" w:rsidTr="001F32B3">
        <w:tc>
          <w:tcPr>
            <w:tcW w:w="3510" w:type="dxa"/>
          </w:tcPr>
          <w:p w14:paraId="4EF7B249"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510" w:type="dxa"/>
          </w:tcPr>
          <w:p w14:paraId="0F7F7EDA"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870" w:type="dxa"/>
          </w:tcPr>
          <w:p w14:paraId="29322CFD"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r>
      <w:tr w:rsidR="007360E7" w:rsidRPr="00246FBF" w14:paraId="50F53ADA" w14:textId="77777777" w:rsidTr="001F32B3">
        <w:tc>
          <w:tcPr>
            <w:tcW w:w="3510" w:type="dxa"/>
          </w:tcPr>
          <w:p w14:paraId="3C223DC9"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510" w:type="dxa"/>
          </w:tcPr>
          <w:p w14:paraId="08A91978"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870" w:type="dxa"/>
          </w:tcPr>
          <w:p w14:paraId="5A42D514"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r>
      <w:tr w:rsidR="007360E7" w:rsidRPr="00246FBF" w14:paraId="7E14E54C" w14:textId="77777777" w:rsidTr="001F32B3">
        <w:tc>
          <w:tcPr>
            <w:tcW w:w="3510" w:type="dxa"/>
          </w:tcPr>
          <w:p w14:paraId="6ADFAE2F"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510" w:type="dxa"/>
          </w:tcPr>
          <w:p w14:paraId="222A3DFB"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870" w:type="dxa"/>
          </w:tcPr>
          <w:p w14:paraId="4998983B"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r>
      <w:tr w:rsidR="007360E7" w:rsidRPr="00246FBF" w14:paraId="63FBD52E" w14:textId="77777777" w:rsidTr="001F32B3">
        <w:tc>
          <w:tcPr>
            <w:tcW w:w="3510" w:type="dxa"/>
          </w:tcPr>
          <w:p w14:paraId="02AD9AF6"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510" w:type="dxa"/>
          </w:tcPr>
          <w:p w14:paraId="591E76B4"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870" w:type="dxa"/>
          </w:tcPr>
          <w:p w14:paraId="00BCBF19"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r>
      <w:tr w:rsidR="007360E7" w:rsidRPr="00246FBF" w14:paraId="3C2B45DF" w14:textId="77777777" w:rsidTr="001F32B3">
        <w:tc>
          <w:tcPr>
            <w:tcW w:w="3510" w:type="dxa"/>
          </w:tcPr>
          <w:p w14:paraId="4F2E4145"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510" w:type="dxa"/>
          </w:tcPr>
          <w:p w14:paraId="3C8AC72A"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870" w:type="dxa"/>
          </w:tcPr>
          <w:p w14:paraId="33075A98"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r>
      <w:tr w:rsidR="007360E7" w:rsidRPr="00246FBF" w14:paraId="70EA1600" w14:textId="77777777" w:rsidTr="001F32B3">
        <w:tc>
          <w:tcPr>
            <w:tcW w:w="3510" w:type="dxa"/>
          </w:tcPr>
          <w:p w14:paraId="63244EE1"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510" w:type="dxa"/>
          </w:tcPr>
          <w:p w14:paraId="02F309E6"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870" w:type="dxa"/>
          </w:tcPr>
          <w:p w14:paraId="40CF6F35"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r>
      <w:tr w:rsidR="007360E7" w:rsidRPr="00246FBF" w14:paraId="27824495" w14:textId="77777777" w:rsidTr="001F32B3">
        <w:tc>
          <w:tcPr>
            <w:tcW w:w="3510" w:type="dxa"/>
          </w:tcPr>
          <w:p w14:paraId="5F5AF55C"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510" w:type="dxa"/>
          </w:tcPr>
          <w:p w14:paraId="3F83B1E6"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870" w:type="dxa"/>
          </w:tcPr>
          <w:p w14:paraId="3A4C987A"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r>
      <w:tr w:rsidR="007360E7" w:rsidRPr="00246FBF" w14:paraId="10B41EE7" w14:textId="77777777" w:rsidTr="001F32B3">
        <w:tc>
          <w:tcPr>
            <w:tcW w:w="3510" w:type="dxa"/>
          </w:tcPr>
          <w:p w14:paraId="4B8DCDD0"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510" w:type="dxa"/>
          </w:tcPr>
          <w:p w14:paraId="1A1D7B8F"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870" w:type="dxa"/>
          </w:tcPr>
          <w:p w14:paraId="7819CC00"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r>
      <w:tr w:rsidR="007360E7" w:rsidRPr="00246FBF" w14:paraId="2D22DAB7" w14:textId="77777777" w:rsidTr="001F32B3">
        <w:tc>
          <w:tcPr>
            <w:tcW w:w="3510" w:type="dxa"/>
          </w:tcPr>
          <w:p w14:paraId="691243FB"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510" w:type="dxa"/>
          </w:tcPr>
          <w:p w14:paraId="7CC6D9A2"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870" w:type="dxa"/>
          </w:tcPr>
          <w:p w14:paraId="739819CE" w14:textId="77777777" w:rsidR="007360E7" w:rsidRPr="00246FBF" w:rsidRDefault="007360E7" w:rsidP="001F32B3">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r>
      <w:tr w:rsidR="00246FBF" w:rsidRPr="00246FBF" w14:paraId="433D8658" w14:textId="77777777" w:rsidTr="001F32B3">
        <w:tc>
          <w:tcPr>
            <w:tcW w:w="3510" w:type="dxa"/>
          </w:tcPr>
          <w:p w14:paraId="2D2D6118" w14:textId="77777777" w:rsidR="00246FBF" w:rsidRPr="00246FBF" w:rsidRDefault="00246FBF" w:rsidP="00440D44">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510" w:type="dxa"/>
          </w:tcPr>
          <w:p w14:paraId="40F29B8D" w14:textId="77777777" w:rsidR="00246FBF" w:rsidRPr="00246FBF" w:rsidRDefault="00246FBF" w:rsidP="00440D44">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870" w:type="dxa"/>
          </w:tcPr>
          <w:p w14:paraId="36465527" w14:textId="77777777" w:rsidR="00246FBF" w:rsidRPr="00246FBF" w:rsidRDefault="00246FBF" w:rsidP="00440D44">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r>
      <w:tr w:rsidR="00246FBF" w:rsidRPr="00246FBF" w14:paraId="7CD0F3F8" w14:textId="77777777" w:rsidTr="001F32B3">
        <w:tc>
          <w:tcPr>
            <w:tcW w:w="3510" w:type="dxa"/>
          </w:tcPr>
          <w:p w14:paraId="2A57BB42" w14:textId="77777777" w:rsidR="00246FBF" w:rsidRPr="00246FBF" w:rsidRDefault="00246FBF" w:rsidP="00440D44">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510" w:type="dxa"/>
          </w:tcPr>
          <w:p w14:paraId="02B78BED" w14:textId="77777777" w:rsidR="00246FBF" w:rsidRPr="00246FBF" w:rsidRDefault="00246FBF" w:rsidP="00440D44">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870" w:type="dxa"/>
          </w:tcPr>
          <w:p w14:paraId="567FB85F" w14:textId="77777777" w:rsidR="00246FBF" w:rsidRPr="00246FBF" w:rsidRDefault="00246FBF" w:rsidP="00440D44">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r>
      <w:tr w:rsidR="00246FBF" w:rsidRPr="00246FBF" w14:paraId="64B3430B" w14:textId="77777777" w:rsidTr="001F32B3">
        <w:tc>
          <w:tcPr>
            <w:tcW w:w="3510" w:type="dxa"/>
          </w:tcPr>
          <w:p w14:paraId="772C71AB" w14:textId="77777777" w:rsidR="00246FBF" w:rsidRPr="00246FBF" w:rsidRDefault="00246FBF" w:rsidP="00440D44">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510" w:type="dxa"/>
          </w:tcPr>
          <w:p w14:paraId="7F11A1A2" w14:textId="77777777" w:rsidR="00246FBF" w:rsidRPr="00246FBF" w:rsidRDefault="00246FBF" w:rsidP="00440D44">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870" w:type="dxa"/>
          </w:tcPr>
          <w:p w14:paraId="6272AF12" w14:textId="77777777" w:rsidR="00246FBF" w:rsidRPr="00246FBF" w:rsidRDefault="00246FBF" w:rsidP="00440D44">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r>
      <w:tr w:rsidR="00246FBF" w:rsidRPr="00246FBF" w14:paraId="6FE16787" w14:textId="77777777" w:rsidTr="001F32B3">
        <w:tc>
          <w:tcPr>
            <w:tcW w:w="3510" w:type="dxa"/>
          </w:tcPr>
          <w:p w14:paraId="4C1FE05A" w14:textId="77777777" w:rsidR="00246FBF" w:rsidRPr="00246FBF" w:rsidRDefault="00246FBF" w:rsidP="00440D44">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510" w:type="dxa"/>
          </w:tcPr>
          <w:p w14:paraId="7DEEB0FC" w14:textId="77777777" w:rsidR="00246FBF" w:rsidRPr="00246FBF" w:rsidRDefault="00246FBF" w:rsidP="00440D44">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870" w:type="dxa"/>
          </w:tcPr>
          <w:p w14:paraId="4908C103" w14:textId="77777777" w:rsidR="00246FBF" w:rsidRPr="00246FBF" w:rsidRDefault="00246FBF" w:rsidP="00440D44">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r>
      <w:tr w:rsidR="00246FBF" w:rsidRPr="00246FBF" w14:paraId="362C7420" w14:textId="77777777" w:rsidTr="001F32B3">
        <w:tc>
          <w:tcPr>
            <w:tcW w:w="3510" w:type="dxa"/>
          </w:tcPr>
          <w:p w14:paraId="354DA546" w14:textId="77777777" w:rsidR="00246FBF" w:rsidRPr="00246FBF" w:rsidRDefault="00246FBF" w:rsidP="00440D44">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510" w:type="dxa"/>
          </w:tcPr>
          <w:p w14:paraId="7ECA3263" w14:textId="77777777" w:rsidR="00246FBF" w:rsidRPr="00246FBF" w:rsidRDefault="00246FBF" w:rsidP="00440D44">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c>
          <w:tcPr>
            <w:tcW w:w="3870" w:type="dxa"/>
          </w:tcPr>
          <w:p w14:paraId="2DFBF681" w14:textId="77777777" w:rsidR="00246FBF" w:rsidRPr="00246FBF" w:rsidRDefault="00246FBF" w:rsidP="00440D44">
            <w:pPr>
              <w:jc w:val="both"/>
              <w:rPr>
                <w:b/>
                <w:bCs/>
                <w:sz w:val="22"/>
                <w:szCs w:val="22"/>
              </w:rPr>
            </w:pPr>
            <w:r w:rsidRPr="00246FBF">
              <w:rPr>
                <w:b/>
                <w:bCs/>
                <w:sz w:val="22"/>
                <w:szCs w:val="22"/>
              </w:rPr>
              <w:fldChar w:fldCharType="begin">
                <w:ffData>
                  <w:name w:val="Text1"/>
                  <w:enabled/>
                  <w:calcOnExit w:val="0"/>
                  <w:textInput/>
                </w:ffData>
              </w:fldChar>
            </w:r>
            <w:r w:rsidRPr="00246FBF">
              <w:rPr>
                <w:b/>
                <w:bCs/>
                <w:sz w:val="22"/>
                <w:szCs w:val="22"/>
              </w:rPr>
              <w:instrText xml:space="preserve"> FORMTEXT </w:instrText>
            </w:r>
            <w:r w:rsidRPr="00246FBF">
              <w:rPr>
                <w:b/>
                <w:bCs/>
                <w:sz w:val="22"/>
                <w:szCs w:val="22"/>
              </w:rPr>
            </w:r>
            <w:r w:rsidRPr="00246FBF">
              <w:rPr>
                <w:b/>
                <w:bCs/>
                <w:sz w:val="22"/>
                <w:szCs w:val="22"/>
              </w:rPr>
              <w:fldChar w:fldCharType="separate"/>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noProof/>
                <w:sz w:val="22"/>
                <w:szCs w:val="22"/>
              </w:rPr>
              <w:t> </w:t>
            </w:r>
            <w:r w:rsidRPr="00246FBF">
              <w:rPr>
                <w:b/>
                <w:bCs/>
                <w:sz w:val="22"/>
                <w:szCs w:val="22"/>
              </w:rPr>
              <w:fldChar w:fldCharType="end"/>
            </w:r>
          </w:p>
        </w:tc>
      </w:tr>
    </w:tbl>
    <w:p w14:paraId="626FD17B" w14:textId="77777777" w:rsidR="007360E7" w:rsidRPr="00246FBF" w:rsidRDefault="007360E7" w:rsidP="001F32B3">
      <w:pPr>
        <w:jc w:val="both"/>
        <w:rPr>
          <w:b/>
          <w:bCs/>
          <w:sz w:val="22"/>
          <w:szCs w:val="22"/>
        </w:rPr>
      </w:pPr>
    </w:p>
    <w:p w14:paraId="76C43E10" w14:textId="77777777" w:rsidR="001F32B3" w:rsidRPr="00246FBF" w:rsidRDefault="001F32B3" w:rsidP="001F32B3">
      <w:pPr>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7049"/>
      </w:tblGrid>
      <w:tr w:rsidR="001F32B3" w:rsidRPr="00246FBF" w14:paraId="4F40AE55" w14:textId="77777777" w:rsidTr="00F27685">
        <w:tc>
          <w:tcPr>
            <w:tcW w:w="3888" w:type="dxa"/>
          </w:tcPr>
          <w:p w14:paraId="618DD89B" w14:textId="77777777" w:rsidR="001F32B3" w:rsidRPr="00246FBF" w:rsidRDefault="001F32B3" w:rsidP="00F27685">
            <w:pPr>
              <w:rPr>
                <w:sz w:val="22"/>
                <w:szCs w:val="22"/>
              </w:rPr>
            </w:pPr>
            <w:r w:rsidRPr="00246FBF">
              <w:rPr>
                <w:color w:val="FF0000"/>
                <w:sz w:val="22"/>
                <w:szCs w:val="22"/>
              </w:rPr>
              <w:t>*</w:t>
            </w:r>
            <w:r w:rsidRPr="00246FBF">
              <w:rPr>
                <w:sz w:val="22"/>
                <w:szCs w:val="22"/>
              </w:rPr>
              <w:t>AR, Backup AR or Officer:</w:t>
            </w:r>
          </w:p>
        </w:tc>
        <w:bookmarkStart w:id="3" w:name="Text96"/>
        <w:tc>
          <w:tcPr>
            <w:tcW w:w="7416" w:type="dxa"/>
          </w:tcPr>
          <w:p w14:paraId="19BBA89F" w14:textId="77777777" w:rsidR="001F32B3" w:rsidRPr="00246FBF" w:rsidRDefault="001F32B3" w:rsidP="00F27685">
            <w:pPr>
              <w:rPr>
                <w:sz w:val="22"/>
                <w:szCs w:val="22"/>
              </w:rPr>
            </w:pPr>
            <w:r w:rsidRPr="00246FBF">
              <w:rPr>
                <w:sz w:val="22"/>
                <w:szCs w:val="22"/>
              </w:rPr>
              <w:fldChar w:fldCharType="begin">
                <w:ffData>
                  <w:name w:val="Text96"/>
                  <w:enabled/>
                  <w:calcOnExit w:val="0"/>
                  <w:textInput/>
                </w:ffData>
              </w:fldChar>
            </w:r>
            <w:r w:rsidRPr="00246FBF">
              <w:rPr>
                <w:sz w:val="22"/>
                <w:szCs w:val="22"/>
              </w:rPr>
              <w:instrText xml:space="preserve"> FORMTEXT </w:instrText>
            </w:r>
            <w:r w:rsidRPr="00246FBF">
              <w:rPr>
                <w:sz w:val="22"/>
                <w:szCs w:val="22"/>
              </w:rPr>
            </w:r>
            <w:r w:rsidRPr="00246FBF">
              <w:rPr>
                <w:sz w:val="22"/>
                <w:szCs w:val="22"/>
              </w:rPr>
              <w:fldChar w:fldCharType="separate"/>
            </w:r>
            <w:r w:rsidRPr="00246FBF">
              <w:rPr>
                <w:noProof/>
                <w:sz w:val="22"/>
                <w:szCs w:val="22"/>
              </w:rPr>
              <w:t> </w:t>
            </w:r>
            <w:r w:rsidRPr="00246FBF">
              <w:rPr>
                <w:noProof/>
                <w:sz w:val="22"/>
                <w:szCs w:val="22"/>
              </w:rPr>
              <w:t> </w:t>
            </w:r>
            <w:r w:rsidRPr="00246FBF">
              <w:rPr>
                <w:noProof/>
                <w:sz w:val="22"/>
                <w:szCs w:val="22"/>
              </w:rPr>
              <w:t> </w:t>
            </w:r>
            <w:r w:rsidRPr="00246FBF">
              <w:rPr>
                <w:noProof/>
                <w:sz w:val="22"/>
                <w:szCs w:val="22"/>
              </w:rPr>
              <w:t> </w:t>
            </w:r>
            <w:r w:rsidRPr="00246FBF">
              <w:rPr>
                <w:noProof/>
                <w:sz w:val="22"/>
                <w:szCs w:val="22"/>
              </w:rPr>
              <w:t> </w:t>
            </w:r>
            <w:r w:rsidRPr="00246FBF">
              <w:rPr>
                <w:sz w:val="22"/>
                <w:szCs w:val="22"/>
              </w:rPr>
              <w:fldChar w:fldCharType="end"/>
            </w:r>
            <w:bookmarkEnd w:id="3"/>
          </w:p>
        </w:tc>
      </w:tr>
      <w:tr w:rsidR="001F32B3" w:rsidRPr="00246FBF" w14:paraId="1654B3F1" w14:textId="77777777" w:rsidTr="00F27685">
        <w:tc>
          <w:tcPr>
            <w:tcW w:w="3888" w:type="dxa"/>
          </w:tcPr>
          <w:p w14:paraId="7F6CD329" w14:textId="77777777" w:rsidR="001F32B3" w:rsidRPr="00246FBF" w:rsidRDefault="001F32B3" w:rsidP="00F27685">
            <w:pPr>
              <w:rPr>
                <w:sz w:val="22"/>
                <w:szCs w:val="22"/>
              </w:rPr>
            </w:pPr>
            <w:r w:rsidRPr="00246FBF">
              <w:rPr>
                <w:color w:val="FF0000"/>
                <w:sz w:val="22"/>
                <w:szCs w:val="22"/>
              </w:rPr>
              <w:t>*</w:t>
            </w:r>
            <w:r w:rsidRPr="00246FBF">
              <w:rPr>
                <w:sz w:val="22"/>
                <w:szCs w:val="22"/>
              </w:rPr>
              <w:t>Signature:</w:t>
            </w:r>
          </w:p>
        </w:tc>
        <w:tc>
          <w:tcPr>
            <w:tcW w:w="7416" w:type="dxa"/>
          </w:tcPr>
          <w:p w14:paraId="0CEDB566" w14:textId="77777777" w:rsidR="001F32B3" w:rsidRPr="00246FBF" w:rsidRDefault="001F32B3" w:rsidP="00F27685">
            <w:pPr>
              <w:rPr>
                <w:sz w:val="22"/>
                <w:szCs w:val="22"/>
              </w:rPr>
            </w:pPr>
          </w:p>
        </w:tc>
      </w:tr>
      <w:tr w:rsidR="001F32B3" w:rsidRPr="00246FBF" w14:paraId="6AD7154D" w14:textId="77777777" w:rsidTr="00F27685">
        <w:tc>
          <w:tcPr>
            <w:tcW w:w="3888" w:type="dxa"/>
          </w:tcPr>
          <w:p w14:paraId="4A87ECA2" w14:textId="77777777" w:rsidR="001F32B3" w:rsidRPr="00246FBF" w:rsidRDefault="001F32B3" w:rsidP="00F27685">
            <w:pPr>
              <w:rPr>
                <w:sz w:val="22"/>
                <w:szCs w:val="22"/>
              </w:rPr>
            </w:pPr>
            <w:r w:rsidRPr="00246FBF">
              <w:rPr>
                <w:color w:val="FF0000"/>
                <w:sz w:val="22"/>
                <w:szCs w:val="22"/>
              </w:rPr>
              <w:t>*</w:t>
            </w:r>
            <w:r w:rsidRPr="00246FBF">
              <w:rPr>
                <w:sz w:val="22"/>
                <w:szCs w:val="22"/>
              </w:rPr>
              <w:t>Email:</w:t>
            </w:r>
          </w:p>
        </w:tc>
        <w:bookmarkStart w:id="4" w:name="Text97"/>
        <w:tc>
          <w:tcPr>
            <w:tcW w:w="7416" w:type="dxa"/>
          </w:tcPr>
          <w:p w14:paraId="5B8DD2A6" w14:textId="77777777" w:rsidR="001F32B3" w:rsidRPr="00246FBF" w:rsidRDefault="001F32B3" w:rsidP="00F27685">
            <w:pPr>
              <w:rPr>
                <w:sz w:val="22"/>
                <w:szCs w:val="22"/>
              </w:rPr>
            </w:pPr>
            <w:r w:rsidRPr="00246FBF">
              <w:rPr>
                <w:sz w:val="22"/>
                <w:szCs w:val="22"/>
              </w:rPr>
              <w:fldChar w:fldCharType="begin">
                <w:ffData>
                  <w:name w:val="Text97"/>
                  <w:enabled/>
                  <w:calcOnExit w:val="0"/>
                  <w:textInput/>
                </w:ffData>
              </w:fldChar>
            </w:r>
            <w:r w:rsidRPr="00246FBF">
              <w:rPr>
                <w:sz w:val="22"/>
                <w:szCs w:val="22"/>
              </w:rPr>
              <w:instrText xml:space="preserve"> FORMTEXT </w:instrText>
            </w:r>
            <w:r w:rsidRPr="00246FBF">
              <w:rPr>
                <w:sz w:val="22"/>
                <w:szCs w:val="22"/>
              </w:rPr>
            </w:r>
            <w:r w:rsidRPr="00246FBF">
              <w:rPr>
                <w:sz w:val="22"/>
                <w:szCs w:val="22"/>
              </w:rPr>
              <w:fldChar w:fldCharType="separate"/>
            </w:r>
            <w:r w:rsidRPr="00246FBF">
              <w:rPr>
                <w:noProof/>
                <w:sz w:val="22"/>
                <w:szCs w:val="22"/>
              </w:rPr>
              <w:t> </w:t>
            </w:r>
            <w:r w:rsidRPr="00246FBF">
              <w:rPr>
                <w:noProof/>
                <w:sz w:val="22"/>
                <w:szCs w:val="22"/>
              </w:rPr>
              <w:t> </w:t>
            </w:r>
            <w:r w:rsidRPr="00246FBF">
              <w:rPr>
                <w:noProof/>
                <w:sz w:val="22"/>
                <w:szCs w:val="22"/>
              </w:rPr>
              <w:t> </w:t>
            </w:r>
            <w:r w:rsidRPr="00246FBF">
              <w:rPr>
                <w:noProof/>
                <w:sz w:val="22"/>
                <w:szCs w:val="22"/>
              </w:rPr>
              <w:t> </w:t>
            </w:r>
            <w:r w:rsidRPr="00246FBF">
              <w:rPr>
                <w:noProof/>
                <w:sz w:val="22"/>
                <w:szCs w:val="22"/>
              </w:rPr>
              <w:t> </w:t>
            </w:r>
            <w:r w:rsidRPr="00246FBF">
              <w:rPr>
                <w:sz w:val="22"/>
                <w:szCs w:val="22"/>
              </w:rPr>
              <w:fldChar w:fldCharType="end"/>
            </w:r>
            <w:bookmarkEnd w:id="4"/>
          </w:p>
        </w:tc>
      </w:tr>
      <w:tr w:rsidR="001F32B3" w:rsidRPr="00246FBF" w14:paraId="0162D6A2" w14:textId="77777777" w:rsidTr="00F27685">
        <w:tc>
          <w:tcPr>
            <w:tcW w:w="3888" w:type="dxa"/>
          </w:tcPr>
          <w:p w14:paraId="5859137F" w14:textId="77777777" w:rsidR="001F32B3" w:rsidRPr="00246FBF" w:rsidRDefault="001F32B3" w:rsidP="00F27685">
            <w:pPr>
              <w:rPr>
                <w:sz w:val="22"/>
                <w:szCs w:val="22"/>
              </w:rPr>
            </w:pPr>
            <w:r w:rsidRPr="00246FBF">
              <w:rPr>
                <w:color w:val="FF0000"/>
                <w:sz w:val="22"/>
                <w:szCs w:val="22"/>
              </w:rPr>
              <w:t>*</w:t>
            </w:r>
            <w:r w:rsidRPr="00246FBF">
              <w:rPr>
                <w:sz w:val="22"/>
                <w:szCs w:val="22"/>
              </w:rPr>
              <w:t>Phone Number:</w:t>
            </w:r>
          </w:p>
        </w:tc>
        <w:bookmarkStart w:id="5" w:name="Text98"/>
        <w:tc>
          <w:tcPr>
            <w:tcW w:w="7416" w:type="dxa"/>
          </w:tcPr>
          <w:p w14:paraId="6C4DD7F6" w14:textId="77777777" w:rsidR="001F32B3" w:rsidRPr="00246FBF" w:rsidRDefault="001F32B3" w:rsidP="00F27685">
            <w:pPr>
              <w:rPr>
                <w:sz w:val="22"/>
                <w:szCs w:val="22"/>
              </w:rPr>
            </w:pPr>
            <w:r w:rsidRPr="00246FBF">
              <w:rPr>
                <w:sz w:val="22"/>
                <w:szCs w:val="22"/>
              </w:rPr>
              <w:fldChar w:fldCharType="begin">
                <w:ffData>
                  <w:name w:val="Text98"/>
                  <w:enabled/>
                  <w:calcOnExit w:val="0"/>
                  <w:textInput/>
                </w:ffData>
              </w:fldChar>
            </w:r>
            <w:r w:rsidRPr="00246FBF">
              <w:rPr>
                <w:sz w:val="22"/>
                <w:szCs w:val="22"/>
              </w:rPr>
              <w:instrText xml:space="preserve"> FORMTEXT </w:instrText>
            </w:r>
            <w:r w:rsidRPr="00246FBF">
              <w:rPr>
                <w:sz w:val="22"/>
                <w:szCs w:val="22"/>
              </w:rPr>
            </w:r>
            <w:r w:rsidRPr="00246FBF">
              <w:rPr>
                <w:sz w:val="22"/>
                <w:szCs w:val="22"/>
              </w:rPr>
              <w:fldChar w:fldCharType="separate"/>
            </w:r>
            <w:r w:rsidRPr="00246FBF">
              <w:rPr>
                <w:noProof/>
                <w:sz w:val="22"/>
                <w:szCs w:val="22"/>
              </w:rPr>
              <w:t> </w:t>
            </w:r>
            <w:r w:rsidRPr="00246FBF">
              <w:rPr>
                <w:noProof/>
                <w:sz w:val="22"/>
                <w:szCs w:val="22"/>
              </w:rPr>
              <w:t> </w:t>
            </w:r>
            <w:r w:rsidRPr="00246FBF">
              <w:rPr>
                <w:noProof/>
                <w:sz w:val="22"/>
                <w:szCs w:val="22"/>
              </w:rPr>
              <w:t> </w:t>
            </w:r>
            <w:r w:rsidRPr="00246FBF">
              <w:rPr>
                <w:noProof/>
                <w:sz w:val="22"/>
                <w:szCs w:val="22"/>
              </w:rPr>
              <w:t> </w:t>
            </w:r>
            <w:r w:rsidRPr="00246FBF">
              <w:rPr>
                <w:noProof/>
                <w:sz w:val="22"/>
                <w:szCs w:val="22"/>
              </w:rPr>
              <w:t> </w:t>
            </w:r>
            <w:r w:rsidRPr="00246FBF">
              <w:rPr>
                <w:sz w:val="22"/>
                <w:szCs w:val="22"/>
              </w:rPr>
              <w:fldChar w:fldCharType="end"/>
            </w:r>
            <w:bookmarkEnd w:id="5"/>
          </w:p>
        </w:tc>
      </w:tr>
    </w:tbl>
    <w:p w14:paraId="47D0A572" w14:textId="77777777" w:rsidR="001F32B3" w:rsidRPr="00246FBF" w:rsidRDefault="001F32B3" w:rsidP="001F32B3">
      <w:pPr>
        <w:jc w:val="both"/>
        <w:rPr>
          <w:b/>
          <w:bCs/>
          <w:sz w:val="22"/>
          <w:szCs w:val="22"/>
        </w:rPr>
      </w:pPr>
    </w:p>
    <w:sectPr w:rsidR="001F32B3" w:rsidRPr="00246FBF" w:rsidSect="001F32B3">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E6165" w14:textId="77777777" w:rsidR="00A86554" w:rsidRDefault="00A86554" w:rsidP="0016700A">
      <w:r>
        <w:separator/>
      </w:r>
    </w:p>
  </w:endnote>
  <w:endnote w:type="continuationSeparator" w:id="0">
    <w:p w14:paraId="3F9D095B" w14:textId="77777777" w:rsidR="00A86554" w:rsidRDefault="00A86554" w:rsidP="0016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CD989" w14:textId="77777777" w:rsidR="001F32B3" w:rsidRPr="009A527C" w:rsidRDefault="001F32B3" w:rsidP="001F32B3">
    <w:pPr>
      <w:tabs>
        <w:tab w:val="center" w:pos="5040"/>
      </w:tabs>
      <w:rPr>
        <w:b/>
        <w:bCs/>
        <w:color w:val="FF0000"/>
        <w:sz w:val="20"/>
        <w:szCs w:val="20"/>
      </w:rPr>
    </w:pPr>
    <w:r w:rsidRPr="009A527C">
      <w:rPr>
        <w:b/>
        <w:bCs/>
        <w:color w:val="FF0000"/>
        <w:sz w:val="20"/>
        <w:szCs w:val="20"/>
      </w:rPr>
      <w:t xml:space="preserve">*Indicates REQUIRED fields. </w:t>
    </w:r>
  </w:p>
  <w:p w14:paraId="64223170" w14:textId="77777777" w:rsidR="001F32B3" w:rsidRPr="009A527C" w:rsidRDefault="001F32B3" w:rsidP="00246FBF">
    <w:pPr>
      <w:pStyle w:val="Footer"/>
      <w:tabs>
        <w:tab w:val="clear" w:pos="4320"/>
        <w:tab w:val="clear" w:pos="8640"/>
        <w:tab w:val="center" w:pos="4680"/>
        <w:tab w:val="right" w:pos="10800"/>
      </w:tabs>
      <w:rPr>
        <w:rStyle w:val="PageNumber"/>
        <w:sz w:val="20"/>
        <w:szCs w:val="20"/>
      </w:rPr>
    </w:pPr>
    <w:r w:rsidRPr="009A527C">
      <w:rPr>
        <w:sz w:val="20"/>
        <w:szCs w:val="20"/>
      </w:rPr>
      <w:t>Notice of Change of Affiliates</w:t>
    </w:r>
    <w:r w:rsidRPr="009A527C">
      <w:rPr>
        <w:sz w:val="20"/>
        <w:szCs w:val="20"/>
      </w:rPr>
      <w:tab/>
    </w:r>
    <w:r w:rsidRPr="009A527C">
      <w:rPr>
        <w:sz w:val="20"/>
        <w:szCs w:val="20"/>
      </w:rPr>
      <w:tab/>
      <w:t>ERCOT Confidential – Upon MP Information Entry</w:t>
    </w:r>
  </w:p>
  <w:p w14:paraId="0ECF7945" w14:textId="77777777" w:rsidR="001F32B3" w:rsidRPr="009A527C" w:rsidRDefault="001F32B3" w:rsidP="00246FBF">
    <w:pPr>
      <w:pStyle w:val="Footer"/>
      <w:tabs>
        <w:tab w:val="clear" w:pos="4320"/>
        <w:tab w:val="clear" w:pos="8640"/>
        <w:tab w:val="center" w:pos="4680"/>
        <w:tab w:val="right" w:pos="10800"/>
      </w:tabs>
      <w:rPr>
        <w:sz w:val="20"/>
        <w:szCs w:val="20"/>
      </w:rPr>
    </w:pPr>
    <w:r w:rsidRPr="009A527C">
      <w:rPr>
        <w:rStyle w:val="PageNumber"/>
        <w:sz w:val="20"/>
        <w:szCs w:val="20"/>
      </w:rPr>
      <w:t>November 2012</w:t>
    </w:r>
    <w:r w:rsidRPr="009A527C">
      <w:rPr>
        <w:rStyle w:val="PageNumber"/>
        <w:sz w:val="20"/>
        <w:szCs w:val="20"/>
      </w:rPr>
      <w:tab/>
    </w:r>
    <w:r w:rsidRPr="009A527C">
      <w:rPr>
        <w:rStyle w:val="PageNumber"/>
        <w:sz w:val="20"/>
        <w:szCs w:val="20"/>
      </w:rPr>
      <w:tab/>
    </w:r>
    <w:r w:rsidRPr="009A527C">
      <w:rPr>
        <w:rStyle w:val="PageNumber"/>
        <w:sz w:val="20"/>
        <w:szCs w:val="20"/>
      </w:rPr>
      <w:fldChar w:fldCharType="begin"/>
    </w:r>
    <w:r w:rsidRPr="009A527C">
      <w:rPr>
        <w:rStyle w:val="PageNumber"/>
        <w:sz w:val="20"/>
        <w:szCs w:val="20"/>
      </w:rPr>
      <w:instrText xml:space="preserve"> PAGE </w:instrText>
    </w:r>
    <w:r w:rsidRPr="009A527C">
      <w:rPr>
        <w:rStyle w:val="PageNumber"/>
        <w:sz w:val="20"/>
        <w:szCs w:val="20"/>
      </w:rPr>
      <w:fldChar w:fldCharType="separate"/>
    </w:r>
    <w:r w:rsidR="00BC5D37">
      <w:rPr>
        <w:rStyle w:val="PageNumber"/>
        <w:noProof/>
        <w:sz w:val="20"/>
        <w:szCs w:val="20"/>
      </w:rPr>
      <w:t>1</w:t>
    </w:r>
    <w:r w:rsidRPr="009A527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13D50" w14:textId="77777777" w:rsidR="00A86554" w:rsidRDefault="00A86554" w:rsidP="0016700A">
      <w:r>
        <w:separator/>
      </w:r>
    </w:p>
  </w:footnote>
  <w:footnote w:type="continuationSeparator" w:id="0">
    <w:p w14:paraId="1833B675" w14:textId="77777777" w:rsidR="00A86554" w:rsidRDefault="00A86554" w:rsidP="00167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38D98" w14:textId="77777777" w:rsidR="007360E7" w:rsidRDefault="009A527C" w:rsidP="007360E7">
    <w:pPr>
      <w:pStyle w:val="Header"/>
      <w:tabs>
        <w:tab w:val="clear" w:pos="8640"/>
        <w:tab w:val="right" w:pos="9360"/>
      </w:tabs>
    </w:pPr>
    <w:r>
      <w:rPr>
        <w:noProof/>
      </w:rPr>
      <mc:AlternateContent>
        <mc:Choice Requires="wps">
          <w:drawing>
            <wp:anchor distT="0" distB="0" distL="114300" distR="114300" simplePos="0" relativeHeight="251657728" behindDoc="0" locked="0" layoutInCell="1" allowOverlap="1" wp14:anchorId="1C619B99" wp14:editId="679B0B08">
              <wp:simplePos x="0" y="0"/>
              <wp:positionH relativeFrom="column">
                <wp:posOffset>3943350</wp:posOffset>
              </wp:positionH>
              <wp:positionV relativeFrom="paragraph">
                <wp:posOffset>-142875</wp:posOffset>
              </wp:positionV>
              <wp:extent cx="2514600" cy="457200"/>
              <wp:effectExtent l="9525" t="9525" r="9525" b="952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1B6D6CE4" w14:textId="77777777" w:rsidR="001F32B3" w:rsidRDefault="001F32B3" w:rsidP="001F32B3">
                          <w:pPr>
                            <w:rPr>
                              <w:sz w:val="20"/>
                            </w:rPr>
                          </w:pPr>
                        </w:p>
                        <w:p w14:paraId="4FF730C8" w14:textId="77777777" w:rsidR="001F32B3" w:rsidRDefault="001F32B3" w:rsidP="001F32B3">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19B99" id="_x0000_t202" coordsize="21600,21600" o:spt="202" path="m,l,21600r21600,l21600,xe">
              <v:stroke joinstyle="miter"/>
              <v:path gradientshapeok="t" o:connecttype="rect"/>
            </v:shapetype>
            <v:shape id="Text Box 1" o:spid="_x0000_s1026" type="#_x0000_t202" style="position:absolute;margin-left:310.5pt;margin-top:-11.25pt;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">
              <v:textbox>
                <w:txbxContent>
                  <w:p w14:paraId="1B6D6CE4" w14:textId="77777777" w:rsidR="001F32B3" w:rsidRDefault="001F32B3" w:rsidP="001F32B3">
                    <w:pPr>
                      <w:rPr>
                        <w:sz w:val="20"/>
                      </w:rPr>
                    </w:pPr>
                  </w:p>
                  <w:p w14:paraId="4FF730C8" w14:textId="77777777" w:rsidR="001F32B3" w:rsidRDefault="001F32B3" w:rsidP="001F32B3">
                    <w:r>
                      <w:rPr>
                        <w:sz w:val="20"/>
                      </w:rPr>
                      <w:t>Date Received:  ______________________</w:t>
                    </w:r>
                  </w:p>
                </w:txbxContent>
              </v:textbox>
              <w10:wrap type="square"/>
            </v:shape>
          </w:pict>
        </mc:Fallback>
      </mc:AlternateContent>
    </w:r>
    <w:r>
      <w:rPr>
        <w:noProof/>
      </w:rPr>
      <w:drawing>
        <wp:inline distT="0" distB="0" distL="0" distR="0" wp14:anchorId="42031290" wp14:editId="0AEC044B">
          <wp:extent cx="828040" cy="301625"/>
          <wp:effectExtent l="0" t="0" r="0" b="0"/>
          <wp:docPr id="1" name="Picture 1" descr="http://ep.ercot.com/CorpComm/Logos/Email%20Signature%20size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Email%20Signature%20sized%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301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F91FD2"/>
    <w:multiLevelType w:val="multilevel"/>
    <w:tmpl w:val="38A0A6E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4140"/>
        </w:tabs>
        <w:ind w:left="391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D8B23FF"/>
    <w:multiLevelType w:val="hybridMultilevel"/>
    <w:tmpl w:val="11BA6C60"/>
    <w:lvl w:ilvl="0" w:tplc="23EECF14">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 w15:restartNumberingAfterBreak="0">
    <w:nsid w:val="3DA224DF"/>
    <w:multiLevelType w:val="multilevel"/>
    <w:tmpl w:val="469E8452"/>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E3C33E5"/>
    <w:multiLevelType w:val="multilevel"/>
    <w:tmpl w:val="2EA26A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0F83976"/>
    <w:multiLevelType w:val="multilevel"/>
    <w:tmpl w:val="4A0885F6"/>
    <w:lvl w:ilvl="0">
      <w:start w:val="1"/>
      <w:numFmt w:val="none"/>
      <w:lvlText w:val="A."/>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58C5BAD"/>
    <w:multiLevelType w:val="multilevel"/>
    <w:tmpl w:val="969449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3E00376"/>
    <w:multiLevelType w:val="multilevel"/>
    <w:tmpl w:val="7CB4A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672099B"/>
    <w:multiLevelType w:val="hybridMultilevel"/>
    <w:tmpl w:val="30FE0E0C"/>
    <w:lvl w:ilvl="0" w:tplc="F7981DBA">
      <w:start w:val="1"/>
      <w:numFmt w:val="bullet"/>
      <w:lvlText w:val="­"/>
      <w:lvlJc w:val="left"/>
      <w:pPr>
        <w:tabs>
          <w:tab w:val="num" w:pos="1800"/>
        </w:tabs>
        <w:ind w:left="1800" w:hanging="360"/>
      </w:pPr>
      <w:rPr>
        <w:rFonts w:ascii="Courier New" w:hAnsi="Courier New" w:hint="default"/>
      </w:rPr>
    </w:lvl>
    <w:lvl w:ilvl="1" w:tplc="CA92CC12">
      <w:start w:val="1"/>
      <w:numFmt w:val="bullet"/>
      <w:lvlText w:val="o"/>
      <w:lvlJc w:val="left"/>
      <w:pPr>
        <w:tabs>
          <w:tab w:val="num" w:pos="2016"/>
        </w:tabs>
        <w:ind w:left="2016" w:hanging="360"/>
      </w:pPr>
      <w:rPr>
        <w:rFonts w:ascii="Courier New" w:hAnsi="Courier New" w:cs="Courier New" w:hint="default"/>
      </w:rPr>
    </w:lvl>
    <w:lvl w:ilvl="2" w:tplc="6E789464" w:tentative="1">
      <w:start w:val="1"/>
      <w:numFmt w:val="bullet"/>
      <w:lvlText w:val=""/>
      <w:lvlJc w:val="left"/>
      <w:pPr>
        <w:tabs>
          <w:tab w:val="num" w:pos="2736"/>
        </w:tabs>
        <w:ind w:left="2736" w:hanging="360"/>
      </w:pPr>
      <w:rPr>
        <w:rFonts w:ascii="Wingdings" w:hAnsi="Wingdings" w:hint="default"/>
      </w:rPr>
    </w:lvl>
    <w:lvl w:ilvl="3" w:tplc="235246A0" w:tentative="1">
      <w:start w:val="1"/>
      <w:numFmt w:val="bullet"/>
      <w:lvlText w:val=""/>
      <w:lvlJc w:val="left"/>
      <w:pPr>
        <w:tabs>
          <w:tab w:val="num" w:pos="3456"/>
        </w:tabs>
        <w:ind w:left="3456" w:hanging="360"/>
      </w:pPr>
      <w:rPr>
        <w:rFonts w:ascii="Symbol" w:hAnsi="Symbol" w:hint="default"/>
      </w:rPr>
    </w:lvl>
    <w:lvl w:ilvl="4" w:tplc="F97E0244" w:tentative="1">
      <w:start w:val="1"/>
      <w:numFmt w:val="bullet"/>
      <w:lvlText w:val="o"/>
      <w:lvlJc w:val="left"/>
      <w:pPr>
        <w:tabs>
          <w:tab w:val="num" w:pos="4176"/>
        </w:tabs>
        <w:ind w:left="4176" w:hanging="360"/>
      </w:pPr>
      <w:rPr>
        <w:rFonts w:ascii="Courier New" w:hAnsi="Courier New" w:cs="Courier New" w:hint="default"/>
      </w:rPr>
    </w:lvl>
    <w:lvl w:ilvl="5" w:tplc="2BEA0746" w:tentative="1">
      <w:start w:val="1"/>
      <w:numFmt w:val="bullet"/>
      <w:lvlText w:val=""/>
      <w:lvlJc w:val="left"/>
      <w:pPr>
        <w:tabs>
          <w:tab w:val="num" w:pos="4896"/>
        </w:tabs>
        <w:ind w:left="4896" w:hanging="360"/>
      </w:pPr>
      <w:rPr>
        <w:rFonts w:ascii="Wingdings" w:hAnsi="Wingdings" w:hint="default"/>
      </w:rPr>
    </w:lvl>
    <w:lvl w:ilvl="6" w:tplc="6500129E" w:tentative="1">
      <w:start w:val="1"/>
      <w:numFmt w:val="bullet"/>
      <w:lvlText w:val=""/>
      <w:lvlJc w:val="left"/>
      <w:pPr>
        <w:tabs>
          <w:tab w:val="num" w:pos="5616"/>
        </w:tabs>
        <w:ind w:left="5616" w:hanging="360"/>
      </w:pPr>
      <w:rPr>
        <w:rFonts w:ascii="Symbol" w:hAnsi="Symbol" w:hint="default"/>
      </w:rPr>
    </w:lvl>
    <w:lvl w:ilvl="7" w:tplc="B23294D0" w:tentative="1">
      <w:start w:val="1"/>
      <w:numFmt w:val="bullet"/>
      <w:lvlText w:val="o"/>
      <w:lvlJc w:val="left"/>
      <w:pPr>
        <w:tabs>
          <w:tab w:val="num" w:pos="6336"/>
        </w:tabs>
        <w:ind w:left="6336" w:hanging="360"/>
      </w:pPr>
      <w:rPr>
        <w:rFonts w:ascii="Courier New" w:hAnsi="Courier New" w:cs="Courier New" w:hint="default"/>
      </w:rPr>
    </w:lvl>
    <w:lvl w:ilvl="8" w:tplc="7406713C" w:tentative="1">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727A110F"/>
    <w:multiLevelType w:val="multilevel"/>
    <w:tmpl w:val="1512A634"/>
    <w:lvl w:ilvl="0">
      <w:start w:val="1"/>
      <w:numFmt w:val="none"/>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9"/>
  </w:num>
  <w:num w:numId="3">
    <w:abstractNumId w:val="8"/>
  </w:num>
  <w:num w:numId="4">
    <w:abstractNumId w:val="2"/>
  </w:num>
  <w:num w:numId="5">
    <w:abstractNumId w:val="1"/>
  </w:num>
  <w:num w:numId="6">
    <w:abstractNumId w:val="1"/>
  </w:num>
  <w:num w:numId="7">
    <w:abstractNumId w:val="1"/>
  </w:num>
  <w:num w:numId="8">
    <w:abstractNumId w:val="5"/>
  </w:num>
  <w:num w:numId="9">
    <w:abstractNumId w:val="7"/>
  </w:num>
  <w:num w:numId="10">
    <w:abstractNumId w:val="10"/>
  </w:num>
  <w:num w:numId="11">
    <w:abstractNumId w:val="4"/>
  </w:num>
  <w:num w:numId="12">
    <w:abstractNumId w:val="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bW5F8HnupJvCVBo7yYIVmwj5+a1HW443kfIj3at4vtw4QlAJwzHq4spfniMlId++XarzxVvLhHq2SCc9dY1OQ==" w:salt="oTYVsCMPM+NHiUsAJASBKQ=="/>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D4"/>
    <w:rsid w:val="00011A56"/>
    <w:rsid w:val="00015123"/>
    <w:rsid w:val="00016C9F"/>
    <w:rsid w:val="00030AB3"/>
    <w:rsid w:val="000C73C2"/>
    <w:rsid w:val="000D1382"/>
    <w:rsid w:val="000F18E0"/>
    <w:rsid w:val="001136A3"/>
    <w:rsid w:val="0012329F"/>
    <w:rsid w:val="00131F61"/>
    <w:rsid w:val="0016700A"/>
    <w:rsid w:val="00171F80"/>
    <w:rsid w:val="00172B35"/>
    <w:rsid w:val="00176A49"/>
    <w:rsid w:val="00187FBA"/>
    <w:rsid w:val="00194040"/>
    <w:rsid w:val="001C0670"/>
    <w:rsid w:val="001C10D4"/>
    <w:rsid w:val="001F32B3"/>
    <w:rsid w:val="00246FBF"/>
    <w:rsid w:val="0026397F"/>
    <w:rsid w:val="00273C47"/>
    <w:rsid w:val="00282F81"/>
    <w:rsid w:val="00291475"/>
    <w:rsid w:val="002A0B3C"/>
    <w:rsid w:val="002C0788"/>
    <w:rsid w:val="002D1EA1"/>
    <w:rsid w:val="002E6671"/>
    <w:rsid w:val="00301F9A"/>
    <w:rsid w:val="00321ECD"/>
    <w:rsid w:val="003351E2"/>
    <w:rsid w:val="003576D9"/>
    <w:rsid w:val="00373541"/>
    <w:rsid w:val="00375F58"/>
    <w:rsid w:val="003B1841"/>
    <w:rsid w:val="003B6525"/>
    <w:rsid w:val="003B744E"/>
    <w:rsid w:val="003F199F"/>
    <w:rsid w:val="00433F4D"/>
    <w:rsid w:val="0043430F"/>
    <w:rsid w:val="00440D44"/>
    <w:rsid w:val="00464770"/>
    <w:rsid w:val="00475D2F"/>
    <w:rsid w:val="00480605"/>
    <w:rsid w:val="0049109B"/>
    <w:rsid w:val="004E3256"/>
    <w:rsid w:val="005022E8"/>
    <w:rsid w:val="005055F3"/>
    <w:rsid w:val="00534344"/>
    <w:rsid w:val="005357B6"/>
    <w:rsid w:val="00550DFD"/>
    <w:rsid w:val="005735C4"/>
    <w:rsid w:val="00577477"/>
    <w:rsid w:val="005B34F5"/>
    <w:rsid w:val="005D5589"/>
    <w:rsid w:val="005E6F3D"/>
    <w:rsid w:val="00601ACB"/>
    <w:rsid w:val="006055A7"/>
    <w:rsid w:val="006144DB"/>
    <w:rsid w:val="00671DE4"/>
    <w:rsid w:val="00685520"/>
    <w:rsid w:val="00686B81"/>
    <w:rsid w:val="006A0BDB"/>
    <w:rsid w:val="006A476B"/>
    <w:rsid w:val="006B0459"/>
    <w:rsid w:val="006B720E"/>
    <w:rsid w:val="006C5A38"/>
    <w:rsid w:val="006D7A2F"/>
    <w:rsid w:val="00720216"/>
    <w:rsid w:val="0073161D"/>
    <w:rsid w:val="007360E7"/>
    <w:rsid w:val="007404C9"/>
    <w:rsid w:val="00742D0F"/>
    <w:rsid w:val="00752852"/>
    <w:rsid w:val="00761124"/>
    <w:rsid w:val="0077553A"/>
    <w:rsid w:val="0078749A"/>
    <w:rsid w:val="00795ACB"/>
    <w:rsid w:val="007C0EAA"/>
    <w:rsid w:val="007C4CE3"/>
    <w:rsid w:val="007C50B7"/>
    <w:rsid w:val="007D164B"/>
    <w:rsid w:val="007E388C"/>
    <w:rsid w:val="007F6D76"/>
    <w:rsid w:val="007F7408"/>
    <w:rsid w:val="00810427"/>
    <w:rsid w:val="008177BA"/>
    <w:rsid w:val="00823236"/>
    <w:rsid w:val="00834334"/>
    <w:rsid w:val="0084055A"/>
    <w:rsid w:val="008425F9"/>
    <w:rsid w:val="00892995"/>
    <w:rsid w:val="00893384"/>
    <w:rsid w:val="008B038D"/>
    <w:rsid w:val="008D01C8"/>
    <w:rsid w:val="009173BC"/>
    <w:rsid w:val="0092773E"/>
    <w:rsid w:val="00952868"/>
    <w:rsid w:val="00975BBE"/>
    <w:rsid w:val="009839D0"/>
    <w:rsid w:val="00996F7D"/>
    <w:rsid w:val="009A527C"/>
    <w:rsid w:val="009A54E8"/>
    <w:rsid w:val="009A6829"/>
    <w:rsid w:val="009D4D38"/>
    <w:rsid w:val="009D7C44"/>
    <w:rsid w:val="009E3799"/>
    <w:rsid w:val="00A0606A"/>
    <w:rsid w:val="00A43C5D"/>
    <w:rsid w:val="00A604D6"/>
    <w:rsid w:val="00A64036"/>
    <w:rsid w:val="00A86554"/>
    <w:rsid w:val="00A90650"/>
    <w:rsid w:val="00A97D0B"/>
    <w:rsid w:val="00AC24D7"/>
    <w:rsid w:val="00AD23FB"/>
    <w:rsid w:val="00AD5500"/>
    <w:rsid w:val="00AF47AE"/>
    <w:rsid w:val="00B0341B"/>
    <w:rsid w:val="00B079F9"/>
    <w:rsid w:val="00B11841"/>
    <w:rsid w:val="00B83A92"/>
    <w:rsid w:val="00B92D21"/>
    <w:rsid w:val="00BC28DF"/>
    <w:rsid w:val="00BC5D37"/>
    <w:rsid w:val="00C12BFA"/>
    <w:rsid w:val="00C15F5D"/>
    <w:rsid w:val="00C17A0D"/>
    <w:rsid w:val="00C24176"/>
    <w:rsid w:val="00C4070F"/>
    <w:rsid w:val="00C5088B"/>
    <w:rsid w:val="00C549C6"/>
    <w:rsid w:val="00C7096B"/>
    <w:rsid w:val="00CB13E0"/>
    <w:rsid w:val="00CD3204"/>
    <w:rsid w:val="00CF0BD7"/>
    <w:rsid w:val="00D312DE"/>
    <w:rsid w:val="00D340AC"/>
    <w:rsid w:val="00D42F34"/>
    <w:rsid w:val="00D62B2A"/>
    <w:rsid w:val="00D9633C"/>
    <w:rsid w:val="00DB2A92"/>
    <w:rsid w:val="00DC5638"/>
    <w:rsid w:val="00DD3C9E"/>
    <w:rsid w:val="00E2183A"/>
    <w:rsid w:val="00E2728C"/>
    <w:rsid w:val="00E31AA3"/>
    <w:rsid w:val="00E353D8"/>
    <w:rsid w:val="00E35B87"/>
    <w:rsid w:val="00E44423"/>
    <w:rsid w:val="00E47AF9"/>
    <w:rsid w:val="00E57BA5"/>
    <w:rsid w:val="00E6287F"/>
    <w:rsid w:val="00E779C6"/>
    <w:rsid w:val="00EA3C14"/>
    <w:rsid w:val="00EB6FF9"/>
    <w:rsid w:val="00EC2E25"/>
    <w:rsid w:val="00EC5E10"/>
    <w:rsid w:val="00ED5F28"/>
    <w:rsid w:val="00EE48DB"/>
    <w:rsid w:val="00EF152C"/>
    <w:rsid w:val="00EF1AC5"/>
    <w:rsid w:val="00F13384"/>
    <w:rsid w:val="00F27685"/>
    <w:rsid w:val="00F648D6"/>
    <w:rsid w:val="00F6644B"/>
    <w:rsid w:val="00F91B4C"/>
    <w:rsid w:val="00F94429"/>
    <w:rsid w:val="00FC36DC"/>
    <w:rsid w:val="00FE5B3A"/>
    <w:rsid w:val="00FF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34AFF25"/>
  <w15:chartTrackingRefBased/>
  <w15:docId w15:val="{B2421927-B169-4A29-B60A-9C149E9D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3E"/>
    <w:rPr>
      <w:sz w:val="24"/>
      <w:szCs w:val="24"/>
    </w:rPr>
  </w:style>
  <w:style w:type="paragraph" w:styleId="Heading1">
    <w:name w:val="heading 1"/>
    <w:basedOn w:val="Normal"/>
    <w:next w:val="Normal"/>
    <w:qFormat/>
    <w:rsid w:val="0016700A"/>
    <w:pPr>
      <w:keepNext/>
      <w:numPr>
        <w:numId w:val="7"/>
      </w:numPr>
      <w:spacing w:before="320" w:after="240"/>
      <w:outlineLvl w:val="0"/>
    </w:pPr>
    <w:rPr>
      <w:rFonts w:ascii="Arial" w:hAnsi="Arial" w:cs="Arial"/>
      <w:b/>
      <w:bCs/>
      <w:kern w:val="32"/>
      <w:sz w:val="22"/>
      <w:szCs w:val="32"/>
    </w:rPr>
  </w:style>
  <w:style w:type="paragraph" w:styleId="Heading2">
    <w:name w:val="heading 2"/>
    <w:basedOn w:val="Normal"/>
    <w:next w:val="Normal"/>
    <w:qFormat/>
    <w:rsid w:val="00C7096B"/>
    <w:pPr>
      <w:keepNext/>
      <w:numPr>
        <w:ilvl w:val="1"/>
        <w:numId w:val="7"/>
      </w:numPr>
      <w:tabs>
        <w:tab w:val="left" w:pos="1080"/>
      </w:tabs>
      <w:spacing w:before="160" w:after="160"/>
      <w:outlineLvl w:val="1"/>
    </w:pPr>
    <w:rPr>
      <w:rFonts w:ascii="Arial" w:hAnsi="Arial" w:cs="Arial"/>
      <w:b/>
      <w:bCs/>
      <w:iCs/>
      <w:sz w:val="22"/>
      <w:szCs w:val="28"/>
    </w:rPr>
  </w:style>
  <w:style w:type="paragraph" w:styleId="Heading3">
    <w:name w:val="heading 3"/>
    <w:basedOn w:val="Normal"/>
    <w:next w:val="Normal"/>
    <w:qFormat/>
    <w:rsid w:val="00C7096B"/>
    <w:pPr>
      <w:keepNext/>
      <w:numPr>
        <w:ilvl w:val="2"/>
        <w:numId w:val="7"/>
      </w:numPr>
      <w:spacing w:before="160" w:after="160"/>
      <w:outlineLvl w:val="2"/>
    </w:pPr>
    <w:rPr>
      <w:rFonts w:ascii="Arial" w:hAnsi="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744E"/>
    <w:pPr>
      <w:spacing w:after="120" w:line="260" w:lineRule="exact"/>
    </w:pPr>
    <w:rPr>
      <w:sz w:val="21"/>
    </w:rPr>
  </w:style>
  <w:style w:type="paragraph" w:customStyle="1" w:styleId="body2">
    <w:name w:val="body2"/>
    <w:basedOn w:val="BodyText"/>
    <w:rsid w:val="005357B6"/>
    <w:pPr>
      <w:ind w:left="900"/>
    </w:pPr>
  </w:style>
  <w:style w:type="paragraph" w:customStyle="1" w:styleId="body3">
    <w:name w:val="body3"/>
    <w:basedOn w:val="body2"/>
    <w:rsid w:val="00C7096B"/>
    <w:pPr>
      <w:ind w:left="1800"/>
    </w:pPr>
  </w:style>
  <w:style w:type="paragraph" w:customStyle="1" w:styleId="bulletlevel1">
    <w:name w:val="bullet level 1"/>
    <w:basedOn w:val="BodyText"/>
    <w:rsid w:val="00C7096B"/>
    <w:pPr>
      <w:tabs>
        <w:tab w:val="left" w:pos="576"/>
      </w:tabs>
    </w:pPr>
  </w:style>
  <w:style w:type="paragraph" w:customStyle="1" w:styleId="bulletlevel2">
    <w:name w:val="bullet level 2"/>
    <w:basedOn w:val="bulletlevel1"/>
    <w:rsid w:val="00C7096B"/>
    <w:pPr>
      <w:tabs>
        <w:tab w:val="clear" w:pos="576"/>
        <w:tab w:val="left" w:pos="864"/>
      </w:tabs>
    </w:pPr>
  </w:style>
  <w:style w:type="paragraph" w:customStyle="1" w:styleId="bulletlevel3">
    <w:name w:val="bullet level 3"/>
    <w:basedOn w:val="Normal"/>
    <w:rsid w:val="00C7096B"/>
    <w:pPr>
      <w:tabs>
        <w:tab w:val="left" w:pos="1080"/>
      </w:tabs>
      <w:spacing w:after="120" w:line="260" w:lineRule="exact"/>
    </w:pPr>
    <w:rPr>
      <w:sz w:val="21"/>
      <w:szCs w:val="21"/>
    </w:rPr>
  </w:style>
  <w:style w:type="paragraph" w:customStyle="1" w:styleId="bullet3level1">
    <w:name w:val="bullet3 level1"/>
    <w:basedOn w:val="Normal"/>
    <w:rsid w:val="00C7096B"/>
    <w:pPr>
      <w:tabs>
        <w:tab w:val="left" w:pos="2160"/>
      </w:tabs>
      <w:spacing w:after="120" w:line="260" w:lineRule="exact"/>
    </w:pPr>
    <w:rPr>
      <w:sz w:val="21"/>
    </w:rPr>
  </w:style>
  <w:style w:type="paragraph" w:customStyle="1" w:styleId="cutline">
    <w:name w:val="cutline"/>
    <w:basedOn w:val="Normal"/>
    <w:rsid w:val="00C7096B"/>
    <w:pPr>
      <w:spacing w:after="160"/>
      <w:jc w:val="center"/>
    </w:pPr>
    <w:rPr>
      <w:rFonts w:ascii="Arial" w:hAnsi="Arial"/>
      <w:sz w:val="18"/>
    </w:rPr>
  </w:style>
  <w:style w:type="paragraph" w:customStyle="1" w:styleId="table">
    <w:name w:val="table"/>
    <w:basedOn w:val="BodyText"/>
    <w:rsid w:val="00C7096B"/>
    <w:pPr>
      <w:spacing w:before="20" w:after="20" w:line="240" w:lineRule="exact"/>
    </w:pPr>
    <w:rPr>
      <w:rFonts w:ascii="Arial" w:hAnsi="Arial"/>
      <w:sz w:val="18"/>
    </w:rPr>
  </w:style>
  <w:style w:type="paragraph" w:customStyle="1" w:styleId="tablehead">
    <w:name w:val="table head"/>
    <w:basedOn w:val="BodyText"/>
    <w:rsid w:val="00C7096B"/>
    <w:pPr>
      <w:spacing w:before="20" w:after="20" w:line="240" w:lineRule="exact"/>
    </w:pPr>
    <w:rPr>
      <w:rFonts w:ascii="Arial" w:hAnsi="Arial"/>
      <w:b/>
      <w:sz w:val="18"/>
    </w:rPr>
  </w:style>
  <w:style w:type="paragraph" w:customStyle="1" w:styleId="block">
    <w:name w:val="block"/>
    <w:basedOn w:val="Normal"/>
    <w:rsid w:val="00464770"/>
    <w:pPr>
      <w:tabs>
        <w:tab w:val="left" w:pos="720"/>
        <w:tab w:val="left" w:pos="1296"/>
      </w:tabs>
      <w:spacing w:line="260" w:lineRule="exact"/>
    </w:pPr>
    <w:rPr>
      <w:sz w:val="21"/>
    </w:rPr>
  </w:style>
  <w:style w:type="paragraph" w:styleId="FootnoteText">
    <w:name w:val="footnote text"/>
    <w:basedOn w:val="Normal"/>
    <w:semiHidden/>
    <w:rsid w:val="0016700A"/>
    <w:pPr>
      <w:spacing w:before="60" w:after="60"/>
    </w:pPr>
    <w:rPr>
      <w:rFonts w:ascii="Arial" w:hAnsi="Arial"/>
      <w:sz w:val="20"/>
      <w:szCs w:val="20"/>
    </w:rPr>
  </w:style>
  <w:style w:type="character" w:styleId="FootnoteReference">
    <w:name w:val="footnote reference"/>
    <w:semiHidden/>
    <w:rsid w:val="0016700A"/>
    <w:rPr>
      <w:vertAlign w:val="superscript"/>
    </w:rPr>
  </w:style>
  <w:style w:type="paragraph" w:styleId="Header">
    <w:name w:val="header"/>
    <w:basedOn w:val="Normal"/>
    <w:rsid w:val="007C0EAA"/>
    <w:pPr>
      <w:tabs>
        <w:tab w:val="center" w:pos="4320"/>
        <w:tab w:val="right" w:pos="8640"/>
      </w:tabs>
    </w:pPr>
  </w:style>
  <w:style w:type="paragraph" w:customStyle="1" w:styleId="levelA">
    <w:name w:val="levelA"/>
    <w:basedOn w:val="BodyText"/>
    <w:rsid w:val="005357B6"/>
    <w:pPr>
      <w:tabs>
        <w:tab w:val="left" w:pos="900"/>
      </w:tabs>
      <w:ind w:left="900" w:hanging="360"/>
    </w:pPr>
  </w:style>
  <w:style w:type="paragraph" w:customStyle="1" w:styleId="level1">
    <w:name w:val="level1"/>
    <w:basedOn w:val="BodyText"/>
    <w:rsid w:val="005357B6"/>
    <w:pPr>
      <w:tabs>
        <w:tab w:val="left" w:pos="1260"/>
      </w:tabs>
      <w:ind w:left="1260" w:hanging="360"/>
    </w:pPr>
  </w:style>
  <w:style w:type="paragraph" w:styleId="Footer">
    <w:name w:val="footer"/>
    <w:basedOn w:val="Normal"/>
    <w:link w:val="FooterChar"/>
    <w:rsid w:val="007C0EAA"/>
    <w:pPr>
      <w:tabs>
        <w:tab w:val="center" w:pos="4320"/>
        <w:tab w:val="right" w:pos="8640"/>
      </w:tabs>
    </w:pPr>
  </w:style>
  <w:style w:type="character" w:styleId="PageNumber">
    <w:name w:val="page number"/>
    <w:basedOn w:val="DefaultParagraphFont"/>
    <w:rsid w:val="007C0EAA"/>
  </w:style>
  <w:style w:type="paragraph" w:customStyle="1" w:styleId="StyleBefore36pt">
    <w:name w:val="Style Before:  36 pt"/>
    <w:basedOn w:val="Normal"/>
    <w:rsid w:val="003B744E"/>
    <w:pPr>
      <w:spacing w:before="480"/>
    </w:pPr>
    <w:rPr>
      <w:szCs w:val="20"/>
    </w:rPr>
  </w:style>
  <w:style w:type="paragraph" w:styleId="BodyTextIndent2">
    <w:name w:val="Body Text Indent 2"/>
    <w:basedOn w:val="Normal"/>
    <w:rsid w:val="00F13384"/>
    <w:pPr>
      <w:spacing w:after="120" w:line="480" w:lineRule="auto"/>
      <w:ind w:left="360"/>
    </w:pPr>
  </w:style>
  <w:style w:type="paragraph" w:styleId="Title">
    <w:name w:val="Title"/>
    <w:basedOn w:val="Normal"/>
    <w:qFormat/>
    <w:rsid w:val="00F13384"/>
    <w:pPr>
      <w:jc w:val="center"/>
    </w:pPr>
    <w:rPr>
      <w:b/>
      <w:bCs/>
      <w:sz w:val="28"/>
    </w:rPr>
  </w:style>
  <w:style w:type="table" w:styleId="TableGrid">
    <w:name w:val="Table Grid"/>
    <w:basedOn w:val="TableNormal"/>
    <w:rsid w:val="00736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F32B3"/>
    <w:rPr>
      <w:color w:val="0000FF"/>
      <w:u w:val="single"/>
    </w:rPr>
  </w:style>
  <w:style w:type="character" w:customStyle="1" w:styleId="FooterChar">
    <w:name w:val="Footer Char"/>
    <w:link w:val="Footer"/>
    <w:rsid w:val="001F32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Registration@erco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B884548736840ACA3639D545ACBA3" ma:contentTypeVersion="4" ma:contentTypeDescription="Create a new document." ma:contentTypeScope="" ma:versionID="cc08d77f3d8e07898fb8f8616fe897e4">
  <xsd:schema xmlns:xsd="http://www.w3.org/2001/XMLSchema" xmlns:xs="http://www.w3.org/2001/XMLSchema" xmlns:p="http://schemas.microsoft.com/office/2006/metadata/properties" xmlns:ns1="http://schemas.microsoft.com/sharepoint/v3" xmlns:ns2="c34af464-7aa1-4edd-9be4-83dffc1cb926" xmlns:ns3="http://schemas.microsoft.com/sharepoint/v4" targetNamespace="http://schemas.microsoft.com/office/2006/metadata/properties" ma:root="true" ma:fieldsID="8bb69d6a3a9987e3019c6c7a31b5a7ef" ns1:_="" ns2:_="" ns3:_="">
    <xsd:import namespace="http://schemas.microsoft.com/sharepoint/v3"/>
    <xsd:import namespace="c34af464-7aa1-4edd-9be4-83dffc1cb926"/>
    <xsd:import namespace="http://schemas.microsoft.com/sharepoint/v4"/>
    <xsd:element name="properties">
      <xsd:complexType>
        <xsd:sequence>
          <xsd:element name="documentManagement">
            <xsd:complexType>
              <xsd:all>
                <xsd:element ref="ns2:Information_x0020_Classification"/>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B2C4C-EB93-4B6A-958E-A2CEC5B4A5F9}">
  <ds:schemaRefs>
    <ds:schemaRef ds:uri="http://purl.org/dc/elements/1.1/"/>
    <ds:schemaRef ds:uri="http://purl.org/dc/terms/"/>
    <ds:schemaRef ds:uri="http://purl.org/dc/dcmitype/"/>
    <ds:schemaRef ds:uri="http://schemas.microsoft.com/office/infopath/2007/PartnerControls"/>
    <ds:schemaRef ds:uri="http://schemas.microsoft.com/sharepoint/v4"/>
    <ds:schemaRef ds:uri="http://www.w3.org/XML/1998/namespace"/>
    <ds:schemaRef ds:uri="http://schemas.microsoft.com/office/2006/documentManagement/types"/>
    <ds:schemaRef ds:uri="http://schemas.openxmlformats.org/package/2006/metadata/core-properties"/>
    <ds:schemaRef ds:uri="c34af464-7aa1-4edd-9be4-83dffc1cb926"/>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C880DF69-8463-44C3-8853-0B0B7EB7A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4af464-7aa1-4edd-9be4-83dffc1cb9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F4851-2F56-46FA-9447-04750A8C5C2E}">
  <ds:schemaRefs>
    <ds:schemaRef ds:uri="http://schemas.microsoft.com/office/2006/metadata/longProperties"/>
  </ds:schemaRefs>
</ds:datastoreItem>
</file>

<file path=customXml/itemProps4.xml><?xml version="1.0" encoding="utf-8"?>
<ds:datastoreItem xmlns:ds="http://schemas.openxmlformats.org/officeDocument/2006/customXml" ds:itemID="{D2FD20BA-46D3-402E-A387-6A0876300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ERCOT</Company>
  <LinksUpToDate>false</LinksUpToDate>
  <CharactersWithSpaces>3009</CharactersWithSpaces>
  <SharedDoc>false</SharedDoc>
  <HLinks>
    <vt:vector size="6" baseType="variant">
      <vt:variant>
        <vt:i4>131127</vt:i4>
      </vt:variant>
      <vt:variant>
        <vt:i4>0</vt:i4>
      </vt:variant>
      <vt:variant>
        <vt:i4>0</vt:i4>
      </vt:variant>
      <vt:variant>
        <vt:i4>5</vt:i4>
      </vt:variant>
      <vt:variant>
        <vt:lpwstr>mailto:mpappl@ercot.com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Change of Affiliates</dc:title>
  <dc:subject/>
  <dc:creator>kate horne</dc:creator>
  <cp:keywords/>
  <cp:lastModifiedBy>Wilkins, Tisa</cp:lastModifiedBy>
  <cp:revision>7</cp:revision>
  <cp:lastPrinted>2006-03-15T18:58:00Z</cp:lastPrinted>
  <dcterms:created xsi:type="dcterms:W3CDTF">2016-07-28T16:43:00Z</dcterms:created>
  <dcterms:modified xsi:type="dcterms:W3CDTF">2017-09-25T16:02:00Z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Wilkins, Tisa</vt:lpwstr>
  </property>
  <property fmtid="{D5CDD505-2E9C-101B-9397-08002B2CF9AE}" pid="3" name="xd_Signature">
    <vt:lpwstr/>
  </property>
  <property fmtid="{D5CDD505-2E9C-101B-9397-08002B2CF9AE}" pid="4" name="Order">
    <vt:lpwstr>1499700.00000000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Wilkins, Tisa</vt:lpwstr>
  </property>
  <property fmtid="{D5CDD505-2E9C-101B-9397-08002B2CF9AE}" pid="8" name="ContentTypeId">
    <vt:lpwstr>0x0101004F4B884548736840ACA3639D545ACBA3</vt:lpwstr>
  </property>
</Properties>
</file>