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201F" w:rsidRPr="00F4597C" w:rsidRDefault="00F4597C" w:rsidP="00F4597C">
      <w:pPr>
        <w:jc w:val="center"/>
        <w:rPr>
          <w:b/>
          <w:sz w:val="32"/>
          <w:szCs w:val="32"/>
        </w:rPr>
      </w:pPr>
      <w:r w:rsidRPr="00F4597C">
        <w:rPr>
          <w:b/>
          <w:sz w:val="32"/>
          <w:szCs w:val="32"/>
        </w:rPr>
        <w:t>DMTF Progress on I</w:t>
      </w:r>
      <w:r>
        <w:rPr>
          <w:b/>
          <w:sz w:val="32"/>
          <w:szCs w:val="32"/>
        </w:rPr>
        <w:t>ssues Specified in Scope Document</w:t>
      </w:r>
    </w:p>
    <w:p w:rsidR="00F4597C" w:rsidRDefault="00F4597C"/>
    <w:p w:rsidR="00F4597C" w:rsidRDefault="00F4597C" w:rsidP="00F4597C">
      <w:pPr>
        <w:rPr>
          <w:b/>
          <w:sz w:val="28"/>
          <w:szCs w:val="28"/>
        </w:rPr>
      </w:pPr>
      <w:r w:rsidRPr="00F4597C">
        <w:rPr>
          <w:b/>
          <w:sz w:val="28"/>
          <w:szCs w:val="28"/>
        </w:rPr>
        <w:t>Process for Submitting, Reviewing, and Maintaining Dynamic Models</w:t>
      </w:r>
    </w:p>
    <w:p w:rsidR="00173880" w:rsidRDefault="00173880" w:rsidP="00F4597C">
      <w:r>
        <w:t>CenterPoint provided an overview of their MOD-26/27 process</w:t>
      </w:r>
    </w:p>
    <w:p w:rsidR="00173880" w:rsidRDefault="00173880" w:rsidP="00173880">
      <w:pPr>
        <w:pStyle w:val="ListParagraph"/>
        <w:numPr>
          <w:ilvl w:val="0"/>
          <w:numId w:val="3"/>
        </w:numPr>
      </w:pPr>
      <w:r>
        <w:t>Appears to be some process variations among TPs – should this process be standardized?</w:t>
      </w:r>
    </w:p>
    <w:p w:rsidR="00173880" w:rsidRDefault="00173880" w:rsidP="00173880">
      <w:pPr>
        <w:pStyle w:val="ListParagraph"/>
        <w:numPr>
          <w:ilvl w:val="0"/>
          <w:numId w:val="3"/>
        </w:numPr>
      </w:pPr>
      <w:r>
        <w:t>How does the MOD26/27 process coordinate with the RARF process</w:t>
      </w:r>
      <w:r w:rsidR="00243B0D">
        <w:t xml:space="preserve"> to ensure ERCOT system models (DWG flat start cases) incorporate the right model</w:t>
      </w:r>
      <w:r>
        <w:t>?</w:t>
      </w:r>
    </w:p>
    <w:p w:rsidR="00173880" w:rsidRDefault="00243B0D" w:rsidP="00173880">
      <w:r>
        <w:t>Modeling for planned facilities</w:t>
      </w:r>
    </w:p>
    <w:p w:rsidR="00243B0D" w:rsidRDefault="00243B0D" w:rsidP="00243B0D">
      <w:pPr>
        <w:pStyle w:val="ListParagraph"/>
        <w:numPr>
          <w:ilvl w:val="0"/>
          <w:numId w:val="4"/>
        </w:numPr>
      </w:pPr>
      <w:r>
        <w:t>Models used in FIS versus what is submitted in RARF/pre-RARF?</w:t>
      </w:r>
    </w:p>
    <w:p w:rsidR="00243B0D" w:rsidRDefault="00243B0D" w:rsidP="00243B0D">
      <w:pPr>
        <w:pStyle w:val="ListParagraph"/>
        <w:numPr>
          <w:ilvl w:val="0"/>
          <w:numId w:val="4"/>
        </w:numPr>
      </w:pPr>
      <w:r>
        <w:t xml:space="preserve">What is the process to ensure </w:t>
      </w:r>
      <w:r w:rsidRPr="00243B0D">
        <w:t>ERCOT system models (DWG flat start cases) incorporate the right model?</w:t>
      </w:r>
    </w:p>
    <w:p w:rsidR="00421DC2" w:rsidRDefault="00421DC2" w:rsidP="00421DC2">
      <w:r>
        <w:t>ERCOT presented a concept</w:t>
      </w:r>
      <w:r w:rsidR="0023230B">
        <w:t>/prototype</w:t>
      </w:r>
      <w:r>
        <w:t xml:space="preserve"> for model templates to be used for RARF submissions</w:t>
      </w:r>
    </w:p>
    <w:p w:rsidR="00855218" w:rsidRDefault="00421DC2" w:rsidP="00D13E58">
      <w:pPr>
        <w:pStyle w:val="ListParagraph"/>
        <w:numPr>
          <w:ilvl w:val="0"/>
          <w:numId w:val="5"/>
        </w:numPr>
      </w:pPr>
      <w:r>
        <w:t>Should this be mandated</w:t>
      </w:r>
      <w:r w:rsidR="00D13E58">
        <w:t xml:space="preserve">/need </w:t>
      </w:r>
      <w:r w:rsidR="0023230B">
        <w:t xml:space="preserve">to </w:t>
      </w:r>
      <w:r w:rsidR="00D13E58">
        <w:t>update to RDWG procedures</w:t>
      </w:r>
      <w:r>
        <w:t>?</w:t>
      </w:r>
    </w:p>
    <w:p w:rsidR="00D13E58" w:rsidRDefault="00D13E58" w:rsidP="00D13E58">
      <w:pPr>
        <w:pStyle w:val="ListParagraph"/>
        <w:numPr>
          <w:ilvl w:val="0"/>
          <w:numId w:val="5"/>
        </w:numPr>
      </w:pPr>
      <w:r>
        <w:t xml:space="preserve">Should all </w:t>
      </w:r>
      <w:r w:rsidR="00855218">
        <w:t>models associated with a unit be incorporated into one template?</w:t>
      </w:r>
    </w:p>
    <w:p w:rsidR="00FD669B" w:rsidRDefault="00FD669B" w:rsidP="00D13E58">
      <w:pPr>
        <w:pStyle w:val="ListParagraph"/>
        <w:numPr>
          <w:ilvl w:val="0"/>
          <w:numId w:val="5"/>
        </w:numPr>
      </w:pPr>
      <w:r>
        <w:t>Potential challenges:</w:t>
      </w:r>
    </w:p>
    <w:p w:rsidR="00855218" w:rsidRDefault="00FD669B" w:rsidP="00FD669B">
      <w:pPr>
        <w:pStyle w:val="ListParagraph"/>
        <w:numPr>
          <w:ilvl w:val="1"/>
          <w:numId w:val="5"/>
        </w:numPr>
      </w:pPr>
      <w:r>
        <w:t>P</w:t>
      </w:r>
      <w:r w:rsidR="00855218">
        <w:t>rotection relay models that may require multiple instances for the same unit?</w:t>
      </w:r>
    </w:p>
    <w:p w:rsidR="00FD669B" w:rsidRDefault="00FD669B" w:rsidP="00FD669B">
      <w:pPr>
        <w:pStyle w:val="ListParagraph"/>
        <w:numPr>
          <w:ilvl w:val="1"/>
          <w:numId w:val="5"/>
        </w:numPr>
      </w:pPr>
      <w:r>
        <w:t>PPC models where a single instance may apply across multiple units?</w:t>
      </w:r>
      <w:bookmarkStart w:id="0" w:name="_GoBack"/>
      <w:bookmarkEnd w:id="0"/>
      <w:r>
        <w:t xml:space="preserve"> </w:t>
      </w:r>
    </w:p>
    <w:p w:rsidR="0023230B" w:rsidRDefault="0023230B" w:rsidP="0023230B"/>
    <w:p w:rsidR="00F4597C" w:rsidRDefault="00F4597C" w:rsidP="00F4597C">
      <w:pPr>
        <w:rPr>
          <w:b/>
          <w:sz w:val="28"/>
          <w:szCs w:val="28"/>
        </w:rPr>
      </w:pPr>
      <w:r w:rsidRPr="00F4597C">
        <w:rPr>
          <w:b/>
          <w:sz w:val="28"/>
          <w:szCs w:val="28"/>
        </w:rPr>
        <w:t>Acceptable/Obsolete Model List Development</w:t>
      </w:r>
    </w:p>
    <w:p w:rsidR="00421DC2" w:rsidRDefault="00421DC2" w:rsidP="00F4597C">
      <w:r>
        <w:t>Oncor provided a summary of NERC deprecated models (and ongoing work in NERC SAMS)</w:t>
      </w:r>
    </w:p>
    <w:p w:rsidR="00421DC2" w:rsidRDefault="00421DC2" w:rsidP="00F4597C">
      <w:r>
        <w:t>NERC staff presented their view of acceptable/</w:t>
      </w:r>
      <w:r w:rsidR="00B844F3">
        <w:t>not recommended models</w:t>
      </w:r>
    </w:p>
    <w:p w:rsidR="00F4597C" w:rsidRDefault="005863B1" w:rsidP="00B844F3">
      <w:pPr>
        <w:pStyle w:val="ListParagraph"/>
        <w:numPr>
          <w:ilvl w:val="0"/>
          <w:numId w:val="6"/>
        </w:numPr>
      </w:pPr>
      <w:r>
        <w:t xml:space="preserve">ERCOT cases </w:t>
      </w:r>
      <w:r w:rsidR="00421DC2">
        <w:t xml:space="preserve">currently </w:t>
      </w:r>
      <w:r>
        <w:t>include many NERC deprecated models</w:t>
      </w:r>
    </w:p>
    <w:p w:rsidR="0023230B" w:rsidRDefault="00855218" w:rsidP="00B844F3">
      <w:pPr>
        <w:pStyle w:val="ListParagraph"/>
        <w:numPr>
          <w:ilvl w:val="0"/>
          <w:numId w:val="6"/>
        </w:numPr>
      </w:pPr>
      <w:r>
        <w:t>Do we want to develop</w:t>
      </w:r>
      <w:r w:rsidR="00B844F3">
        <w:t>/publish</w:t>
      </w:r>
      <w:r>
        <w:t xml:space="preserve"> an “Unacceptable” model list?</w:t>
      </w:r>
    </w:p>
    <w:p w:rsidR="00855218" w:rsidRDefault="00B844F3" w:rsidP="00B844F3">
      <w:pPr>
        <w:pStyle w:val="ListParagraph"/>
        <w:numPr>
          <w:ilvl w:val="0"/>
          <w:numId w:val="6"/>
        </w:numPr>
      </w:pPr>
      <w:r>
        <w:t>How would such a list be updated/maintained?</w:t>
      </w:r>
    </w:p>
    <w:p w:rsidR="00421DC2" w:rsidRDefault="00B844F3" w:rsidP="00B844F3">
      <w:pPr>
        <w:pStyle w:val="ListParagraph"/>
        <w:numPr>
          <w:ilvl w:val="0"/>
          <w:numId w:val="6"/>
        </w:numPr>
      </w:pPr>
      <w:r w:rsidRPr="00B844F3">
        <w:t>Appropriate binding document for requirements?  Planning Guide?</w:t>
      </w:r>
      <w:r>
        <w:t xml:space="preserve">  Probably need to be carefully worded.</w:t>
      </w:r>
    </w:p>
    <w:p w:rsidR="0023230B" w:rsidRDefault="0023230B">
      <w:r>
        <w:br w:type="page"/>
      </w:r>
    </w:p>
    <w:p w:rsidR="0023230B" w:rsidRDefault="0023230B" w:rsidP="0023230B"/>
    <w:p w:rsidR="00F4597C" w:rsidRDefault="00F4597C" w:rsidP="00F4597C">
      <w:pPr>
        <w:rPr>
          <w:b/>
          <w:sz w:val="28"/>
          <w:szCs w:val="28"/>
        </w:rPr>
      </w:pPr>
      <w:r w:rsidRPr="00F4597C">
        <w:rPr>
          <w:b/>
          <w:sz w:val="28"/>
          <w:szCs w:val="28"/>
        </w:rPr>
        <w:t>Specialized Dynamic Models - EMTP (PSCAD) Model</w:t>
      </w:r>
    </w:p>
    <w:p w:rsidR="00F4597C" w:rsidRDefault="00EC6585" w:rsidP="00F4597C">
      <w:r>
        <w:t>ERCOT provided a model specification document (as used in the past)</w:t>
      </w:r>
    </w:p>
    <w:p w:rsidR="00EC6585" w:rsidRDefault="00EC6585" w:rsidP="00EC6585">
      <w:pPr>
        <w:pStyle w:val="ListParagraph"/>
        <w:numPr>
          <w:ilvl w:val="0"/>
          <w:numId w:val="8"/>
        </w:numPr>
      </w:pPr>
      <w:r>
        <w:t>Should this document be adopted as is or does it require modification?</w:t>
      </w:r>
    </w:p>
    <w:p w:rsidR="00EC6585" w:rsidRDefault="00EC6585" w:rsidP="00EC6585">
      <w:pPr>
        <w:pStyle w:val="ListParagraph"/>
        <w:numPr>
          <w:ilvl w:val="0"/>
          <w:numId w:val="8"/>
        </w:numPr>
      </w:pPr>
      <w:r w:rsidRPr="00EC6585">
        <w:t xml:space="preserve">Appropriate binding document for </w:t>
      </w:r>
      <w:r>
        <w:t xml:space="preserve">requirements?  Planning Guide? </w:t>
      </w:r>
    </w:p>
    <w:p w:rsidR="00EC6585" w:rsidRDefault="00EC6585" w:rsidP="00F4597C">
      <w:r>
        <w:t>Many PSCAD models are only submitted on condition of signing NDA with manufacturer</w:t>
      </w:r>
    </w:p>
    <w:p w:rsidR="00EC6585" w:rsidRDefault="00EC6585" w:rsidP="0023230B">
      <w:pPr>
        <w:pStyle w:val="ListParagraph"/>
        <w:numPr>
          <w:ilvl w:val="0"/>
          <w:numId w:val="9"/>
        </w:numPr>
      </w:pPr>
      <w:r>
        <w:t xml:space="preserve">Can we implement </w:t>
      </w:r>
      <w:r w:rsidR="00CC3533">
        <w:t xml:space="preserve">a </w:t>
      </w:r>
      <w:r>
        <w:t>rule that PSCAD models are treated as “confidential data” (similar to PSS/e dynamic models) that can be shared among TSPs?</w:t>
      </w:r>
    </w:p>
    <w:p w:rsidR="00EC6585" w:rsidRDefault="00CC3533" w:rsidP="0023230B">
      <w:pPr>
        <w:pStyle w:val="ListParagraph"/>
        <w:numPr>
          <w:ilvl w:val="0"/>
          <w:numId w:val="9"/>
        </w:numPr>
      </w:pPr>
      <w:r>
        <w:t>Really need manufacturer buy-in because they are the ones requiring the NDA</w:t>
      </w:r>
      <w:r w:rsidR="0023230B">
        <w:t xml:space="preserve"> – </w:t>
      </w:r>
      <w:r w:rsidR="00EA19FD">
        <w:t xml:space="preserve">unilaterally </w:t>
      </w:r>
      <w:r w:rsidR="0023230B">
        <w:t xml:space="preserve">implementing a rule will simply mean we won’t receive the necessary models –ultimately, facility owners/developers are responsible for providing models.  </w:t>
      </w:r>
      <w:r w:rsidR="00EA19FD">
        <w:t>Is there a way forward?</w:t>
      </w:r>
    </w:p>
    <w:p w:rsidR="0023230B" w:rsidRDefault="0023230B" w:rsidP="0023230B">
      <w:pPr>
        <w:pStyle w:val="ListParagraph"/>
        <w:numPr>
          <w:ilvl w:val="0"/>
          <w:numId w:val="9"/>
        </w:numPr>
      </w:pPr>
      <w:r>
        <w:t xml:space="preserve">Can facility owners/developers help in getting manufacturer buy-in? </w:t>
      </w:r>
    </w:p>
    <w:p w:rsidR="00CF40C4" w:rsidRDefault="00F60728" w:rsidP="0023230B">
      <w:pPr>
        <w:pStyle w:val="ListParagraph"/>
        <w:numPr>
          <w:ilvl w:val="0"/>
          <w:numId w:val="9"/>
        </w:numPr>
      </w:pPr>
      <w:r>
        <w:t>Models submitted in RARF are available to TSPs (who may not have signed an NDA)</w:t>
      </w:r>
    </w:p>
    <w:p w:rsidR="0023230B" w:rsidRPr="00F4597C" w:rsidRDefault="0023230B" w:rsidP="0023230B"/>
    <w:p w:rsidR="00F4597C" w:rsidRDefault="00F4597C" w:rsidP="00F4597C">
      <w:pPr>
        <w:rPr>
          <w:b/>
          <w:sz w:val="28"/>
          <w:szCs w:val="28"/>
        </w:rPr>
      </w:pPr>
      <w:r w:rsidRPr="00F4597C">
        <w:rPr>
          <w:b/>
          <w:sz w:val="28"/>
          <w:szCs w:val="28"/>
        </w:rPr>
        <w:t>The Requirement and Limitation of User-Defined Dynamic Models</w:t>
      </w:r>
      <w:r w:rsidR="00B844F3">
        <w:rPr>
          <w:b/>
          <w:sz w:val="28"/>
          <w:szCs w:val="28"/>
        </w:rPr>
        <w:t xml:space="preserve"> (UDM)</w:t>
      </w:r>
    </w:p>
    <w:p w:rsidR="00F4597C" w:rsidRDefault="00B844F3" w:rsidP="00F4597C">
      <w:r>
        <w:t>CPS provided a summary of UDM policies in WECC, NEISO and MISO</w:t>
      </w:r>
      <w:r w:rsidR="00D87070">
        <w:t xml:space="preserve"> (there are pros and cons to using UDM)</w:t>
      </w:r>
    </w:p>
    <w:p w:rsidR="00EA19FD" w:rsidRDefault="00B844F3" w:rsidP="00D87070">
      <w:pPr>
        <w:pStyle w:val="ListParagraph"/>
        <w:numPr>
          <w:ilvl w:val="0"/>
          <w:numId w:val="7"/>
        </w:numPr>
      </w:pPr>
      <w:r>
        <w:t>Should us</w:t>
      </w:r>
      <w:r w:rsidR="00EA19FD">
        <w:t>er-written models be accepted</w:t>
      </w:r>
      <w:r w:rsidR="00527757">
        <w:t>/used for ERCOT system models</w:t>
      </w:r>
      <w:r w:rsidR="00EA19FD">
        <w:t>?</w:t>
      </w:r>
    </w:p>
    <w:p w:rsidR="00B844F3" w:rsidRDefault="00EA19FD" w:rsidP="00D87070">
      <w:pPr>
        <w:pStyle w:val="ListParagraph"/>
        <w:numPr>
          <w:ilvl w:val="0"/>
          <w:numId w:val="7"/>
        </w:numPr>
      </w:pPr>
      <w:r>
        <w:t>Should UDM o</w:t>
      </w:r>
      <w:r w:rsidR="009E2168">
        <w:t>nly be a</w:t>
      </w:r>
      <w:r w:rsidR="00B844F3">
        <w:t>ccepted with conditions (</w:t>
      </w:r>
      <w:r w:rsidR="00D87070">
        <w:t xml:space="preserve">i.e. must also submit model </w:t>
      </w:r>
      <w:r w:rsidR="00B844F3">
        <w:t>documentation/control blocks)?</w:t>
      </w:r>
    </w:p>
    <w:p w:rsidR="00B844F3" w:rsidRDefault="00B844F3" w:rsidP="00D87070">
      <w:pPr>
        <w:pStyle w:val="ListParagraph"/>
        <w:numPr>
          <w:ilvl w:val="0"/>
          <w:numId w:val="7"/>
        </w:numPr>
      </w:pPr>
      <w:r>
        <w:t xml:space="preserve">Appropriate binding document for </w:t>
      </w:r>
      <w:r w:rsidR="00D87070">
        <w:t xml:space="preserve">specifying </w:t>
      </w:r>
      <w:r>
        <w:t>requirements?  Planning Guide?</w:t>
      </w:r>
    </w:p>
    <w:p w:rsidR="00D87070" w:rsidRPr="00F4597C" w:rsidRDefault="00D87070" w:rsidP="00D87070">
      <w:pPr>
        <w:pStyle w:val="ListParagraph"/>
        <w:numPr>
          <w:ilvl w:val="0"/>
          <w:numId w:val="7"/>
        </w:numPr>
      </w:pPr>
      <w:r>
        <w:t xml:space="preserve">Would UDM still </w:t>
      </w:r>
      <w:r w:rsidR="009E2168">
        <w:t>be necessary for FIS or other studies?</w:t>
      </w:r>
    </w:p>
    <w:sectPr w:rsidR="00D87070" w:rsidRPr="00F459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7AC6" w:rsidRDefault="00607AC6" w:rsidP="00F4597C">
      <w:pPr>
        <w:spacing w:after="0" w:line="240" w:lineRule="auto"/>
      </w:pPr>
      <w:r>
        <w:separator/>
      </w:r>
    </w:p>
  </w:endnote>
  <w:endnote w:type="continuationSeparator" w:id="0">
    <w:p w:rsidR="00607AC6" w:rsidRDefault="00607AC6" w:rsidP="00F45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7AC6" w:rsidRDefault="00607AC6" w:rsidP="00F4597C">
      <w:pPr>
        <w:spacing w:after="0" w:line="240" w:lineRule="auto"/>
      </w:pPr>
      <w:r>
        <w:separator/>
      </w:r>
    </w:p>
  </w:footnote>
  <w:footnote w:type="continuationSeparator" w:id="0">
    <w:p w:rsidR="00607AC6" w:rsidRDefault="00607AC6" w:rsidP="00F459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16D85"/>
    <w:multiLevelType w:val="hybridMultilevel"/>
    <w:tmpl w:val="CC2C59B6"/>
    <w:lvl w:ilvl="0" w:tplc="1042FFA2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7D5E26"/>
    <w:multiLevelType w:val="hybridMultilevel"/>
    <w:tmpl w:val="51F46808"/>
    <w:lvl w:ilvl="0" w:tplc="1042FFA2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D7512E"/>
    <w:multiLevelType w:val="hybridMultilevel"/>
    <w:tmpl w:val="15D62100"/>
    <w:lvl w:ilvl="0" w:tplc="1042FFA2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061DD5"/>
    <w:multiLevelType w:val="hybridMultilevel"/>
    <w:tmpl w:val="4B0A19BC"/>
    <w:lvl w:ilvl="0" w:tplc="1042FFA2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CA2B7F"/>
    <w:multiLevelType w:val="hybridMultilevel"/>
    <w:tmpl w:val="A998A340"/>
    <w:lvl w:ilvl="0" w:tplc="1042FFA2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737030"/>
    <w:multiLevelType w:val="hybridMultilevel"/>
    <w:tmpl w:val="7ED2A656"/>
    <w:lvl w:ilvl="0" w:tplc="1042FFA2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66230F"/>
    <w:multiLevelType w:val="hybridMultilevel"/>
    <w:tmpl w:val="7904180A"/>
    <w:lvl w:ilvl="0" w:tplc="1042FFA2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2144B3"/>
    <w:multiLevelType w:val="hybridMultilevel"/>
    <w:tmpl w:val="6F44DE0A"/>
    <w:lvl w:ilvl="0" w:tplc="1042FFA2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AD23E7"/>
    <w:multiLevelType w:val="hybridMultilevel"/>
    <w:tmpl w:val="0936D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7"/>
  </w:num>
  <w:num w:numId="5">
    <w:abstractNumId w:val="0"/>
  </w:num>
  <w:num w:numId="6">
    <w:abstractNumId w:val="1"/>
  </w:num>
  <w:num w:numId="7">
    <w:abstractNumId w:val="5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A9B"/>
    <w:rsid w:val="00173880"/>
    <w:rsid w:val="0023201F"/>
    <w:rsid w:val="0023230B"/>
    <w:rsid w:val="00243B0D"/>
    <w:rsid w:val="00421DC2"/>
    <w:rsid w:val="00527757"/>
    <w:rsid w:val="005863B1"/>
    <w:rsid w:val="00607AC6"/>
    <w:rsid w:val="00855218"/>
    <w:rsid w:val="009E2168"/>
    <w:rsid w:val="00B844F3"/>
    <w:rsid w:val="00CC3533"/>
    <w:rsid w:val="00CF40C4"/>
    <w:rsid w:val="00D13E58"/>
    <w:rsid w:val="00D21F0F"/>
    <w:rsid w:val="00D72A9B"/>
    <w:rsid w:val="00D87070"/>
    <w:rsid w:val="00E9402F"/>
    <w:rsid w:val="00EA19FD"/>
    <w:rsid w:val="00EC6585"/>
    <w:rsid w:val="00F4597C"/>
    <w:rsid w:val="00F60728"/>
    <w:rsid w:val="00FD6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D6242C-B16E-4605-8807-BDF78B6BD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597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459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597C"/>
  </w:style>
  <w:style w:type="paragraph" w:styleId="Footer">
    <w:name w:val="footer"/>
    <w:basedOn w:val="Normal"/>
    <w:link w:val="FooterChar"/>
    <w:uiPriority w:val="99"/>
    <w:unhideWhenUsed/>
    <w:rsid w:val="00F459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59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1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Electric Reliability Council of Texas</Company>
  <LinksUpToDate>false</LinksUpToDate>
  <CharactersWithSpaces>2829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Schmall, John</dc:creator>
  <cp:keywords/>
  <dc:description/>
  <cp:lastModifiedBy>Schmall, John</cp:lastModifiedBy>
  <cp:revision>5</cp:revision>
  <dcterms:created xsi:type="dcterms:W3CDTF">2017-07-27T16:51:00Z</dcterms:created>
  <dcterms:modified xsi:type="dcterms:W3CDTF">2017-08-07T15:09:00Z</dcterms:modified>
</cp:coreProperties>
</file>