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591" w:rsidRPr="00E86096" w:rsidRDefault="00C054FD">
      <w:pPr>
        <w:rPr>
          <w:b/>
          <w:sz w:val="28"/>
          <w:szCs w:val="28"/>
          <w:u w:val="single"/>
        </w:rPr>
      </w:pPr>
      <w:r w:rsidRPr="00E86096">
        <w:rPr>
          <w:b/>
          <w:sz w:val="28"/>
          <w:szCs w:val="28"/>
          <w:u w:val="single"/>
        </w:rPr>
        <w:t>Dallas 2017 Training</w:t>
      </w:r>
    </w:p>
    <w:p w:rsidR="00C054FD" w:rsidRPr="00E86096" w:rsidRDefault="00C054FD">
      <w:pPr>
        <w:rPr>
          <w:sz w:val="28"/>
          <w:szCs w:val="28"/>
        </w:rPr>
      </w:pPr>
      <w:r w:rsidRPr="00E86096">
        <w:rPr>
          <w:sz w:val="28"/>
          <w:szCs w:val="28"/>
        </w:rPr>
        <w:t>May 3</w:t>
      </w:r>
      <w:r w:rsidRPr="00E86096">
        <w:rPr>
          <w:sz w:val="28"/>
          <w:szCs w:val="28"/>
          <w:vertAlign w:val="superscript"/>
        </w:rPr>
        <w:t>rd</w:t>
      </w:r>
      <w:r w:rsidRPr="00E86096">
        <w:rPr>
          <w:sz w:val="28"/>
          <w:szCs w:val="28"/>
        </w:rPr>
        <w:t xml:space="preserve"> – RETAIL 101</w:t>
      </w:r>
    </w:p>
    <w:p w:rsidR="00C054FD" w:rsidRPr="00E86096" w:rsidRDefault="00C054FD">
      <w:pPr>
        <w:rPr>
          <w:sz w:val="28"/>
          <w:szCs w:val="28"/>
        </w:rPr>
      </w:pPr>
      <w:r w:rsidRPr="00E86096">
        <w:rPr>
          <w:sz w:val="28"/>
          <w:szCs w:val="28"/>
        </w:rPr>
        <w:t>May 4</w:t>
      </w:r>
      <w:r w:rsidRPr="00E86096">
        <w:rPr>
          <w:sz w:val="28"/>
          <w:szCs w:val="28"/>
          <w:vertAlign w:val="superscript"/>
        </w:rPr>
        <w:t>th</w:t>
      </w:r>
      <w:r w:rsidRPr="00E86096">
        <w:rPr>
          <w:sz w:val="28"/>
          <w:szCs w:val="28"/>
        </w:rPr>
        <w:t xml:space="preserve"> – Inadvertent Gain/Loss Training</w:t>
      </w:r>
    </w:p>
    <w:p w:rsidR="00C054FD" w:rsidRDefault="00C054FD"/>
    <w:p w:rsidR="00C054FD" w:rsidRDefault="00C054FD">
      <w:pPr>
        <w:rPr>
          <w:b/>
          <w:u w:val="single"/>
        </w:rPr>
      </w:pPr>
      <w:r w:rsidRPr="00C054FD">
        <w:rPr>
          <w:b/>
          <w:sz w:val="32"/>
          <w:szCs w:val="32"/>
          <w:u w:val="single"/>
        </w:rPr>
        <w:t>RETAIL 101</w:t>
      </w:r>
      <w:r>
        <w:rPr>
          <w:b/>
          <w:u w:val="single"/>
        </w:rPr>
        <w:t xml:space="preserve"> – AGENDA</w:t>
      </w:r>
      <w:bookmarkStart w:id="0" w:name="_GoBack"/>
      <w:bookmarkEnd w:id="0"/>
    </w:p>
    <w:p w:rsidR="00C054FD" w:rsidRDefault="00C054FD">
      <w:r>
        <w:t>9:00-9:10</w:t>
      </w:r>
      <w:r>
        <w:tab/>
        <w:t>Opening</w:t>
      </w:r>
    </w:p>
    <w:p w:rsidR="00C054FD" w:rsidRDefault="00C054FD">
      <w:r>
        <w:t>9:10-9:55</w:t>
      </w:r>
      <w:r>
        <w:tab/>
        <w:t>Module 1 – History</w:t>
      </w:r>
    </w:p>
    <w:p w:rsidR="00C054FD" w:rsidRDefault="00C054FD">
      <w:r>
        <w:t>9:55-10:05</w:t>
      </w:r>
      <w:r>
        <w:tab/>
        <w:t>BREAK</w:t>
      </w:r>
    </w:p>
    <w:p w:rsidR="00C054FD" w:rsidRDefault="00C054FD">
      <w:r>
        <w:t>10:10-11:00</w:t>
      </w:r>
      <w:r>
        <w:tab/>
        <w:t>Module 2 – Roles</w:t>
      </w:r>
    </w:p>
    <w:p w:rsidR="00C054FD" w:rsidRDefault="00C054FD">
      <w:r>
        <w:t>11:00-11:10</w:t>
      </w:r>
      <w:r>
        <w:tab/>
        <w:t>BREAK</w:t>
      </w:r>
    </w:p>
    <w:p w:rsidR="00C054FD" w:rsidRDefault="00C054FD">
      <w:r>
        <w:t>11:10-11:50</w:t>
      </w:r>
      <w:r>
        <w:tab/>
        <w:t>Module 3 – Rules</w:t>
      </w:r>
    </w:p>
    <w:p w:rsidR="00C054FD" w:rsidRDefault="00C054FD">
      <w:r>
        <w:t>11:50-12:45</w:t>
      </w:r>
      <w:r>
        <w:tab/>
        <w:t>LUNCH</w:t>
      </w:r>
    </w:p>
    <w:p w:rsidR="00C054FD" w:rsidRDefault="00C054FD">
      <w:r>
        <w:t>12:45-1:25</w:t>
      </w:r>
      <w:r>
        <w:tab/>
        <w:t>Module 4 – Transactions</w:t>
      </w:r>
    </w:p>
    <w:p w:rsidR="00C054FD" w:rsidRDefault="00C054FD">
      <w:r>
        <w:t>1:25-2:05</w:t>
      </w:r>
      <w:r>
        <w:tab/>
        <w:t>Module 5 – AMS – Jim</w:t>
      </w:r>
    </w:p>
    <w:p w:rsidR="00C054FD" w:rsidRDefault="00C054FD">
      <w:r>
        <w:t>2:05-2:45</w:t>
      </w:r>
      <w:r>
        <w:tab/>
        <w:t>Module 5 – AMS – Sheri</w:t>
      </w:r>
    </w:p>
    <w:p w:rsidR="00C054FD" w:rsidRDefault="00C054FD">
      <w:r>
        <w:t>2:45-2:55</w:t>
      </w:r>
      <w:r>
        <w:tab/>
        <w:t>BREAK</w:t>
      </w:r>
    </w:p>
    <w:p w:rsidR="00C054FD" w:rsidRDefault="00C054FD">
      <w:r>
        <w:t>2:55-3:50</w:t>
      </w:r>
      <w:r>
        <w:tab/>
        <w:t>Module 6 – Data</w:t>
      </w:r>
    </w:p>
    <w:p w:rsidR="00C054FD" w:rsidRDefault="00C054FD">
      <w:r>
        <w:t xml:space="preserve">3:50-4:10 </w:t>
      </w:r>
      <w:r>
        <w:tab/>
        <w:t>Jeopardy</w:t>
      </w:r>
    </w:p>
    <w:p w:rsidR="00C054FD" w:rsidRDefault="00C054FD"/>
    <w:p w:rsidR="00C054FD" w:rsidRDefault="00C054FD">
      <w:r>
        <w:t>Suggested revisions to the slide deck:</w:t>
      </w:r>
    </w:p>
    <w:p w:rsidR="00C054FD" w:rsidRDefault="00C054FD" w:rsidP="00C054FD">
      <w:pPr>
        <w:pStyle w:val="ListParagraph"/>
        <w:numPr>
          <w:ilvl w:val="0"/>
          <w:numId w:val="1"/>
        </w:numPr>
      </w:pPr>
      <w:r>
        <w:t>Slide 13 – add date 1995</w:t>
      </w:r>
    </w:p>
    <w:p w:rsidR="00C054FD" w:rsidRDefault="00C054FD" w:rsidP="00C054FD">
      <w:pPr>
        <w:pStyle w:val="ListParagraph"/>
        <w:numPr>
          <w:ilvl w:val="0"/>
          <w:numId w:val="1"/>
        </w:numPr>
      </w:pPr>
      <w:r>
        <w:t>Slide 15 – add date 1999</w:t>
      </w:r>
    </w:p>
    <w:p w:rsidR="00C054FD" w:rsidRDefault="00C054FD" w:rsidP="00C054FD">
      <w:pPr>
        <w:pStyle w:val="ListParagraph"/>
        <w:numPr>
          <w:ilvl w:val="0"/>
          <w:numId w:val="1"/>
        </w:numPr>
      </w:pPr>
      <w:r>
        <w:t>Slide 26 – reference ercot.com</w:t>
      </w:r>
    </w:p>
    <w:p w:rsidR="00C054FD" w:rsidRDefault="00C054FD" w:rsidP="00C054FD">
      <w:pPr>
        <w:pStyle w:val="ListParagraph"/>
        <w:numPr>
          <w:ilvl w:val="0"/>
          <w:numId w:val="1"/>
        </w:numPr>
      </w:pPr>
      <w:r>
        <w:t>Slide 44 – registration to ERCOT and PUCT</w:t>
      </w:r>
    </w:p>
    <w:p w:rsidR="00C054FD" w:rsidRDefault="00C054FD" w:rsidP="00C054FD">
      <w:pPr>
        <w:pStyle w:val="ListParagraph"/>
        <w:numPr>
          <w:ilvl w:val="0"/>
          <w:numId w:val="1"/>
        </w:numPr>
      </w:pPr>
      <w:r>
        <w:t>Slide 49 – manage “load for” retail…</w:t>
      </w:r>
    </w:p>
    <w:p w:rsidR="00C054FD" w:rsidRDefault="00C054FD" w:rsidP="00C054FD">
      <w:pPr>
        <w:pStyle w:val="ListParagraph"/>
        <w:numPr>
          <w:ilvl w:val="0"/>
          <w:numId w:val="1"/>
        </w:numPr>
      </w:pPr>
      <w:r>
        <w:t>Slide 67 – remove 25.454</w:t>
      </w:r>
    </w:p>
    <w:p w:rsidR="00C054FD" w:rsidRDefault="00C054FD" w:rsidP="00C054FD">
      <w:pPr>
        <w:pStyle w:val="ListParagraph"/>
        <w:numPr>
          <w:ilvl w:val="0"/>
          <w:numId w:val="1"/>
        </w:numPr>
      </w:pPr>
      <w:r>
        <w:t>Slide 69 – highlight ‘Unauthorized Change of REP’</w:t>
      </w:r>
    </w:p>
    <w:p w:rsidR="00C054FD" w:rsidRDefault="00C054FD" w:rsidP="00C054FD">
      <w:pPr>
        <w:pStyle w:val="ListParagraph"/>
        <w:numPr>
          <w:ilvl w:val="0"/>
          <w:numId w:val="1"/>
        </w:numPr>
      </w:pPr>
      <w:r>
        <w:t>Slide 86 – semicolon after ‘Reconnects’</w:t>
      </w:r>
    </w:p>
    <w:p w:rsidR="00C054FD" w:rsidRDefault="00C054FD" w:rsidP="00C054FD"/>
    <w:p w:rsidR="00C054FD" w:rsidRPr="00C054FD" w:rsidRDefault="00C054FD" w:rsidP="00C054FD">
      <w:pPr>
        <w:rPr>
          <w:u w:val="single"/>
        </w:rPr>
      </w:pPr>
      <w:r w:rsidRPr="00C054FD">
        <w:rPr>
          <w:u w:val="single"/>
        </w:rPr>
        <w:t>Attend</w:t>
      </w:r>
      <w:r w:rsidR="00E86096">
        <w:rPr>
          <w:u w:val="single"/>
        </w:rPr>
        <w:t>a</w:t>
      </w:r>
      <w:r w:rsidRPr="00C054FD">
        <w:rPr>
          <w:u w:val="single"/>
        </w:rPr>
        <w:t xml:space="preserve">nce </w:t>
      </w:r>
    </w:p>
    <w:p w:rsidR="00C054FD" w:rsidRDefault="00B00A7A" w:rsidP="00C054FD">
      <w:r>
        <w:t>Classroom – 16</w:t>
      </w:r>
    </w:p>
    <w:p w:rsidR="00B00A7A" w:rsidRDefault="00B00A7A" w:rsidP="00C054FD">
      <w:r>
        <w:t>WebEx – 16</w:t>
      </w:r>
    </w:p>
    <w:p w:rsidR="00B00A7A" w:rsidRDefault="00B00A7A" w:rsidP="00C054FD"/>
    <w:p w:rsidR="00B00A7A" w:rsidRDefault="00B00A7A" w:rsidP="00C054FD">
      <w:pPr>
        <w:rPr>
          <w:b/>
          <w:u w:val="single"/>
        </w:rPr>
      </w:pPr>
      <w:r>
        <w:rPr>
          <w:b/>
          <w:sz w:val="32"/>
          <w:szCs w:val="32"/>
          <w:u w:val="single"/>
        </w:rPr>
        <w:t xml:space="preserve">INADVERTENT GAIN/LOSS TRAINING – </w:t>
      </w:r>
      <w:r>
        <w:rPr>
          <w:b/>
          <w:u w:val="single"/>
        </w:rPr>
        <w:t>AGENDA</w:t>
      </w:r>
    </w:p>
    <w:p w:rsidR="00B00A7A" w:rsidRDefault="00B00A7A" w:rsidP="00C054FD">
      <w:r>
        <w:t>9:00-9:10</w:t>
      </w:r>
      <w:r>
        <w:tab/>
        <w:t>Introductions &amp; Opening</w:t>
      </w:r>
    </w:p>
    <w:p w:rsidR="00B00A7A" w:rsidRDefault="00B00A7A" w:rsidP="00C054FD">
      <w:r>
        <w:t>9:10-9:15</w:t>
      </w:r>
      <w:r>
        <w:tab/>
        <w:t>Opening</w:t>
      </w:r>
    </w:p>
    <w:p w:rsidR="00B00A7A" w:rsidRDefault="00B00A7A" w:rsidP="00C054FD">
      <w:r>
        <w:t>9:15-9:50</w:t>
      </w:r>
      <w:r>
        <w:tab/>
        <w:t>Rescission</w:t>
      </w:r>
    </w:p>
    <w:p w:rsidR="00B00A7A" w:rsidRDefault="00B00A7A" w:rsidP="00C054FD">
      <w:r>
        <w:t>9:50-10:10</w:t>
      </w:r>
      <w:r>
        <w:tab/>
        <w:t>BREAK</w:t>
      </w:r>
    </w:p>
    <w:p w:rsidR="00B00A7A" w:rsidRDefault="00B00A7A" w:rsidP="00C054FD">
      <w:r>
        <w:t>10:10-10:40</w:t>
      </w:r>
      <w:r>
        <w:tab/>
        <w:t>IAG Walkthrough</w:t>
      </w:r>
    </w:p>
    <w:p w:rsidR="00B00A7A" w:rsidRDefault="00B00A7A" w:rsidP="00C054FD">
      <w:r>
        <w:t>10:40-11:20</w:t>
      </w:r>
      <w:r>
        <w:tab/>
        <w:t>Best Practices</w:t>
      </w:r>
    </w:p>
    <w:p w:rsidR="00B00A7A" w:rsidRDefault="00B00A7A" w:rsidP="00C054FD">
      <w:r>
        <w:t>11:20-11:50</w:t>
      </w:r>
      <w:r>
        <w:tab/>
        <w:t>Reconciliation</w:t>
      </w:r>
    </w:p>
    <w:p w:rsidR="00B00A7A" w:rsidRDefault="00B00A7A" w:rsidP="00C054FD">
      <w:r>
        <w:t>11:50-1:05</w:t>
      </w:r>
      <w:r>
        <w:tab/>
        <w:t>LUNCH</w:t>
      </w:r>
    </w:p>
    <w:p w:rsidR="00B00A7A" w:rsidRDefault="00B00A7A" w:rsidP="00C054FD">
      <w:r>
        <w:t xml:space="preserve">1:05-1:55 </w:t>
      </w:r>
      <w:r>
        <w:tab/>
        <w:t>Demo</w:t>
      </w:r>
    </w:p>
    <w:p w:rsidR="00B00A7A" w:rsidRDefault="00B00A7A" w:rsidP="00C054FD">
      <w:r>
        <w:t>1:55-2:15</w:t>
      </w:r>
      <w:r>
        <w:tab/>
        <w:t>BREAK</w:t>
      </w:r>
    </w:p>
    <w:p w:rsidR="00B00A7A" w:rsidRDefault="00B00A7A" w:rsidP="00C054FD">
      <w:r>
        <w:t>2:15-3:15</w:t>
      </w:r>
      <w:r>
        <w:tab/>
        <w:t>Reporting &amp; Challenge</w:t>
      </w:r>
    </w:p>
    <w:p w:rsidR="00B00A7A" w:rsidRDefault="00B00A7A" w:rsidP="00C054FD">
      <w:r>
        <w:t>3:15-3:20</w:t>
      </w:r>
      <w:r>
        <w:tab/>
        <w:t>Wrap Up</w:t>
      </w:r>
    </w:p>
    <w:p w:rsidR="00B00A7A" w:rsidRDefault="00B00A7A" w:rsidP="00C054FD"/>
    <w:p w:rsidR="00B00A7A" w:rsidRDefault="00B00A7A" w:rsidP="00C054FD">
      <w:r>
        <w:t xml:space="preserve">Suggested </w:t>
      </w:r>
      <w:r w:rsidR="00E86096">
        <w:t>revisions to slide deck:</w:t>
      </w:r>
    </w:p>
    <w:p w:rsidR="00E86096" w:rsidRDefault="00E86096" w:rsidP="00E86096">
      <w:pPr>
        <w:pStyle w:val="ListParagraph"/>
        <w:numPr>
          <w:ilvl w:val="0"/>
          <w:numId w:val="2"/>
        </w:numPr>
      </w:pPr>
      <w:r>
        <w:t xml:space="preserve">Slide 70 – </w:t>
      </w:r>
      <w:proofErr w:type="gramStart"/>
      <w:r>
        <w:t>remove ?</w:t>
      </w:r>
      <w:proofErr w:type="gramEnd"/>
      <w:r>
        <w:t xml:space="preserve"> at the end of the statement</w:t>
      </w:r>
    </w:p>
    <w:p w:rsidR="00E86096" w:rsidRDefault="00E86096" w:rsidP="00E86096"/>
    <w:p w:rsidR="00E86096" w:rsidRDefault="00E86096" w:rsidP="00E86096">
      <w:r>
        <w:t>Suggestion for Demo:</w:t>
      </w:r>
    </w:p>
    <w:p w:rsidR="00E86096" w:rsidRDefault="00E86096" w:rsidP="00E86096">
      <w:pPr>
        <w:pStyle w:val="ListParagraph"/>
        <w:numPr>
          <w:ilvl w:val="0"/>
          <w:numId w:val="2"/>
        </w:numPr>
      </w:pPr>
      <w:r>
        <w:t>Use a different resolution for hosting computer for the demo</w:t>
      </w:r>
    </w:p>
    <w:p w:rsidR="00E86096" w:rsidRDefault="00E86096" w:rsidP="00E86096">
      <w:pPr>
        <w:pStyle w:val="ListParagraph"/>
        <w:numPr>
          <w:ilvl w:val="0"/>
          <w:numId w:val="2"/>
        </w:numPr>
      </w:pPr>
      <w:r>
        <w:t xml:space="preserve">Demonstrating flow, homepage set up, and reporting is very good – might want to highlight the report used for each REP that contributes to the IGL Market Reporting data </w:t>
      </w:r>
    </w:p>
    <w:p w:rsidR="00E86096" w:rsidRDefault="00E86096" w:rsidP="00E86096"/>
    <w:p w:rsidR="00E86096" w:rsidRDefault="00E86096" w:rsidP="00E86096">
      <w:r>
        <w:t>NOTES for TDTMS follow up:</w:t>
      </w:r>
    </w:p>
    <w:p w:rsidR="00E86096" w:rsidRDefault="00E86096" w:rsidP="00E86096">
      <w:pPr>
        <w:pStyle w:val="ListParagraph"/>
        <w:numPr>
          <w:ilvl w:val="0"/>
          <w:numId w:val="2"/>
        </w:numPr>
      </w:pPr>
      <w:r>
        <w:t>Remove the “Send to TDSP” button for IGL workflow once complete</w:t>
      </w:r>
    </w:p>
    <w:p w:rsidR="00E86096" w:rsidRDefault="00E86096" w:rsidP="00E86096"/>
    <w:p w:rsidR="00B00A7A" w:rsidRDefault="00E86096" w:rsidP="00C054FD">
      <w:pPr>
        <w:rPr>
          <w:u w:val="single"/>
        </w:rPr>
      </w:pPr>
      <w:r>
        <w:rPr>
          <w:u w:val="single"/>
        </w:rPr>
        <w:t>Attendance</w:t>
      </w:r>
    </w:p>
    <w:p w:rsidR="00E86096" w:rsidRDefault="00E86096" w:rsidP="00C054FD">
      <w:r>
        <w:t xml:space="preserve">Classroom – </w:t>
      </w:r>
    </w:p>
    <w:p w:rsidR="00E86096" w:rsidRDefault="00E86096" w:rsidP="00C054FD">
      <w:r>
        <w:t>WebEx –</w:t>
      </w:r>
    </w:p>
    <w:p w:rsidR="00E86096" w:rsidRPr="00E86096" w:rsidRDefault="00E86096" w:rsidP="00C054FD"/>
    <w:p w:rsidR="00C054FD" w:rsidRDefault="00C054FD"/>
    <w:p w:rsidR="00C054FD" w:rsidRPr="00C054FD" w:rsidRDefault="00C054FD"/>
    <w:sectPr w:rsidR="00C054FD" w:rsidRPr="00C054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358D0"/>
    <w:multiLevelType w:val="hybridMultilevel"/>
    <w:tmpl w:val="6F3E2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D6912"/>
    <w:multiLevelType w:val="hybridMultilevel"/>
    <w:tmpl w:val="4484C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4FD"/>
    <w:rsid w:val="001C0126"/>
    <w:rsid w:val="003B1591"/>
    <w:rsid w:val="00B00A7A"/>
    <w:rsid w:val="00C054FD"/>
    <w:rsid w:val="00E8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D0DD6"/>
  <w15:chartTrackingRefBased/>
  <w15:docId w15:val="{5BDC8F84-E693-463D-86BC-13A5205BF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Wiegand, Sheri</dc:creator>
  <cp:keywords/>
  <dc:description/>
  <cp:lastModifiedBy>Wiegand, Sheri</cp:lastModifiedBy>
  <cp:revision>1</cp:revision>
  <dcterms:created xsi:type="dcterms:W3CDTF">2017-05-08T21:08:00Z</dcterms:created>
  <dcterms:modified xsi:type="dcterms:W3CDTF">2017-05-08T21:34:00Z</dcterms:modified>
</cp:coreProperties>
</file>