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bookmarkStart w:id="0" w:name="_GoBack"/>
      <w:bookmarkEnd w:id="0"/>
    </w:p>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6E3451" w:rsidP="00512CD4">
      <w:pPr>
        <w:outlineLvl w:val="0"/>
        <w:rPr>
          <w:rFonts w:ascii="Arial" w:hAnsi="Arial" w:cs="Arial"/>
          <w:b/>
        </w:rPr>
      </w:pPr>
      <w:r>
        <w:rPr>
          <w:rFonts w:ascii="Arial" w:hAnsi="Arial" w:cs="Arial"/>
          <w:b/>
        </w:rPr>
        <w:t>February 15</w:t>
      </w:r>
      <w:r w:rsidR="00253398">
        <w:rPr>
          <w:rFonts w:ascii="Arial" w:hAnsi="Arial" w:cs="Arial"/>
          <w:b/>
        </w:rPr>
        <w:t>, 201</w:t>
      </w:r>
      <w:r w:rsidR="00A07C90">
        <w:rPr>
          <w:rFonts w:ascii="Arial" w:hAnsi="Arial" w:cs="Arial"/>
          <w:b/>
        </w:rPr>
        <w:t>7</w:t>
      </w:r>
      <w:r w:rsidR="007940E8">
        <w:rPr>
          <w:rFonts w:ascii="Arial" w:hAnsi="Arial" w:cs="Arial"/>
          <w:b/>
        </w:rPr>
        <w:t xml:space="preserve"> </w:t>
      </w:r>
      <w:r w:rsidR="00D2451F">
        <w:rPr>
          <w:rFonts w:ascii="Arial" w:hAnsi="Arial" w:cs="Arial"/>
          <w:b/>
        </w:rPr>
        <w:t xml:space="preserve">(Face-to-Face Meeting, MET Center Room </w:t>
      </w:r>
      <w:r>
        <w:rPr>
          <w:rFonts w:ascii="Arial" w:hAnsi="Arial" w:cs="Arial"/>
          <w:b/>
        </w:rPr>
        <w:t>206</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132B2F" w:rsidRPr="00723CB9" w:rsidTr="00406A84">
        <w:tc>
          <w:tcPr>
            <w:tcW w:w="2448" w:type="dxa"/>
          </w:tcPr>
          <w:p w:rsidR="00132B2F" w:rsidRPr="00394AAC" w:rsidRDefault="00132B2F" w:rsidP="00406A84">
            <w:pPr>
              <w:jc w:val="center"/>
              <w:rPr>
                <w:sz w:val="22"/>
                <w:szCs w:val="22"/>
              </w:rPr>
            </w:pPr>
            <w:r>
              <w:rPr>
                <w:sz w:val="22"/>
                <w:szCs w:val="22"/>
              </w:rPr>
              <w:t>Independent Retail Electric Providers</w:t>
            </w:r>
          </w:p>
        </w:tc>
        <w:tc>
          <w:tcPr>
            <w:tcW w:w="7020" w:type="dxa"/>
            <w:gridSpan w:val="3"/>
          </w:tcPr>
          <w:p w:rsidR="00132B2F" w:rsidRDefault="00132B2F" w:rsidP="00406A84">
            <w:pPr>
              <w:rPr>
                <w:sz w:val="22"/>
                <w:szCs w:val="22"/>
              </w:rPr>
            </w:pPr>
            <w:r>
              <w:rPr>
                <w:sz w:val="22"/>
                <w:szCs w:val="22"/>
              </w:rPr>
              <w:t>Bill Barnes – Reliant Energy</w:t>
            </w:r>
          </w:p>
          <w:p w:rsidR="00132B2F" w:rsidRDefault="006F6CCB" w:rsidP="005F0B49">
            <w:pPr>
              <w:rPr>
                <w:sz w:val="22"/>
                <w:szCs w:val="22"/>
              </w:rPr>
            </w:pPr>
            <w:r w:rsidRPr="006F6CCB">
              <w:rPr>
                <w:sz w:val="22"/>
                <w:szCs w:val="22"/>
              </w:rPr>
              <w:t xml:space="preserve">Heather </w:t>
            </w:r>
            <w:proofErr w:type="spellStart"/>
            <w:r w:rsidRPr="006F6CCB">
              <w:rPr>
                <w:sz w:val="22"/>
                <w:szCs w:val="22"/>
              </w:rPr>
              <w:t>Lottering</w:t>
            </w:r>
            <w:proofErr w:type="spellEnd"/>
            <w:r w:rsidRPr="006F6CCB">
              <w:rPr>
                <w:sz w:val="22"/>
                <w:szCs w:val="22"/>
              </w:rPr>
              <w:t xml:space="preserve"> </w:t>
            </w:r>
            <w:r w:rsidR="002042C4">
              <w:rPr>
                <w:sz w:val="22"/>
                <w:szCs w:val="22"/>
              </w:rPr>
              <w:t xml:space="preserve">- </w:t>
            </w:r>
            <w:r w:rsidR="002042C4" w:rsidRPr="002042C4">
              <w:rPr>
                <w:sz w:val="22"/>
                <w:szCs w:val="22"/>
              </w:rPr>
              <w:t>Direct Energy</w:t>
            </w:r>
          </w:p>
          <w:p w:rsidR="005F0B49" w:rsidRPr="00723CB9" w:rsidRDefault="005F0B49" w:rsidP="005F0B49">
            <w:pPr>
              <w:rPr>
                <w:sz w:val="22"/>
                <w:szCs w:val="22"/>
              </w:rPr>
            </w:pPr>
          </w:p>
        </w:tc>
      </w:tr>
      <w:tr w:rsidR="00E92C94" w:rsidRPr="00394AAC" w:rsidTr="00406A84">
        <w:tc>
          <w:tcPr>
            <w:tcW w:w="2448" w:type="dxa"/>
          </w:tcPr>
          <w:p w:rsidR="00E92C94" w:rsidRDefault="00E92C94" w:rsidP="00406A84">
            <w:pPr>
              <w:jc w:val="center"/>
              <w:rPr>
                <w:sz w:val="22"/>
                <w:szCs w:val="22"/>
              </w:rPr>
            </w:pPr>
            <w:r w:rsidRPr="00394AAC">
              <w:rPr>
                <w:sz w:val="22"/>
                <w:szCs w:val="22"/>
              </w:rPr>
              <w:t>Independent Power Marketers</w:t>
            </w:r>
          </w:p>
          <w:p w:rsidR="00E92C94" w:rsidRPr="00394AAC" w:rsidRDefault="00E92C94" w:rsidP="00406A84">
            <w:pPr>
              <w:jc w:val="center"/>
              <w:rPr>
                <w:sz w:val="22"/>
                <w:szCs w:val="22"/>
              </w:rPr>
            </w:pPr>
          </w:p>
        </w:tc>
        <w:tc>
          <w:tcPr>
            <w:tcW w:w="7020" w:type="dxa"/>
            <w:gridSpan w:val="3"/>
          </w:tcPr>
          <w:p w:rsidR="00E92C94" w:rsidRDefault="00E92C94" w:rsidP="00406A84">
            <w:pPr>
              <w:rPr>
                <w:sz w:val="22"/>
                <w:szCs w:val="22"/>
              </w:rPr>
            </w:pPr>
            <w:r w:rsidRPr="00394AAC">
              <w:rPr>
                <w:sz w:val="22"/>
                <w:szCs w:val="22"/>
              </w:rPr>
              <w:t xml:space="preserve">Mark </w:t>
            </w:r>
            <w:r>
              <w:rPr>
                <w:sz w:val="22"/>
                <w:szCs w:val="22"/>
              </w:rPr>
              <w:t xml:space="preserve">Holler </w:t>
            </w:r>
            <w:r w:rsidRPr="00394AAC">
              <w:rPr>
                <w:sz w:val="22"/>
                <w:szCs w:val="22"/>
              </w:rPr>
              <w:t xml:space="preserve">– Tenaska Power Services </w:t>
            </w:r>
            <w:r>
              <w:rPr>
                <w:sz w:val="22"/>
                <w:szCs w:val="22"/>
              </w:rPr>
              <w:t>Co.</w:t>
            </w:r>
          </w:p>
          <w:p w:rsidR="00E92C94" w:rsidRDefault="009B7D75" w:rsidP="00406A84">
            <w:pPr>
              <w:rPr>
                <w:sz w:val="22"/>
                <w:szCs w:val="22"/>
              </w:rPr>
            </w:pPr>
            <w:r>
              <w:rPr>
                <w:sz w:val="22"/>
                <w:szCs w:val="22"/>
              </w:rPr>
              <w:t xml:space="preserve">Eric Goff - </w:t>
            </w:r>
            <w:r w:rsidRPr="009B7D75">
              <w:rPr>
                <w:sz w:val="22"/>
                <w:szCs w:val="22"/>
              </w:rPr>
              <w:t>Citigroup Energy Inc.</w:t>
            </w: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Independent Generators</w:t>
            </w:r>
          </w:p>
        </w:tc>
        <w:tc>
          <w:tcPr>
            <w:tcW w:w="7020" w:type="dxa"/>
            <w:gridSpan w:val="3"/>
          </w:tcPr>
          <w:p w:rsidR="00132B2F" w:rsidRDefault="009B7D75" w:rsidP="00406A84">
            <w:pPr>
              <w:rPr>
                <w:sz w:val="22"/>
                <w:szCs w:val="22"/>
              </w:rPr>
            </w:pPr>
            <w:r w:rsidRPr="009B7D75">
              <w:rPr>
                <w:sz w:val="22"/>
                <w:szCs w:val="22"/>
              </w:rPr>
              <w:t>Ian Haley</w:t>
            </w:r>
            <w:r w:rsidR="00132B2F" w:rsidRPr="00A26551">
              <w:rPr>
                <w:sz w:val="22"/>
                <w:szCs w:val="22"/>
              </w:rPr>
              <w:t xml:space="preserve">– </w:t>
            </w:r>
            <w:proofErr w:type="spellStart"/>
            <w:r w:rsidRPr="009B7D75">
              <w:rPr>
                <w:sz w:val="22"/>
                <w:szCs w:val="22"/>
              </w:rPr>
              <w:t>Luminant</w:t>
            </w:r>
            <w:proofErr w:type="spellEnd"/>
            <w:r w:rsidRPr="009B7D75">
              <w:rPr>
                <w:sz w:val="22"/>
                <w:szCs w:val="22"/>
              </w:rPr>
              <w:t xml:space="preserve"> Energy</w:t>
            </w:r>
          </w:p>
          <w:p w:rsidR="00132B2F" w:rsidRPr="00394AAC" w:rsidRDefault="00132B2F" w:rsidP="00406A84">
            <w:pPr>
              <w:rPr>
                <w:sz w:val="22"/>
                <w:szCs w:val="22"/>
              </w:rPr>
            </w:pP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Municipals</w:t>
            </w:r>
          </w:p>
        </w:tc>
        <w:tc>
          <w:tcPr>
            <w:tcW w:w="7020" w:type="dxa"/>
            <w:gridSpan w:val="3"/>
          </w:tcPr>
          <w:p w:rsidR="00132B2F" w:rsidRDefault="00132B2F" w:rsidP="00406A84">
            <w:pPr>
              <w:rPr>
                <w:sz w:val="22"/>
                <w:szCs w:val="22"/>
              </w:rPr>
            </w:pPr>
            <w:r>
              <w:rPr>
                <w:sz w:val="22"/>
                <w:szCs w:val="22"/>
              </w:rPr>
              <w:t>Donald Meek – Austin Energy</w:t>
            </w:r>
          </w:p>
          <w:p w:rsidR="009B67DF" w:rsidRDefault="009B67DF" w:rsidP="00406A84">
            <w:pPr>
              <w:rPr>
                <w:sz w:val="22"/>
                <w:szCs w:val="22"/>
              </w:rPr>
            </w:pPr>
            <w:r w:rsidRPr="009B67DF">
              <w:rPr>
                <w:sz w:val="22"/>
                <w:szCs w:val="22"/>
              </w:rPr>
              <w:t>Michael Mathews</w:t>
            </w:r>
            <w:r>
              <w:rPr>
                <w:sz w:val="22"/>
                <w:szCs w:val="22"/>
              </w:rPr>
              <w:t xml:space="preserve"> - </w:t>
            </w:r>
            <w:r w:rsidRPr="009B67DF">
              <w:rPr>
                <w:sz w:val="22"/>
                <w:szCs w:val="22"/>
              </w:rPr>
              <w:t>Bryan Texas Utilities</w:t>
            </w:r>
          </w:p>
          <w:p w:rsidR="00132B2F" w:rsidRDefault="00CD548E" w:rsidP="00406A84">
            <w:pPr>
              <w:rPr>
                <w:sz w:val="22"/>
                <w:szCs w:val="22"/>
              </w:rPr>
            </w:pPr>
            <w:r>
              <w:rPr>
                <w:sz w:val="22"/>
                <w:szCs w:val="22"/>
              </w:rPr>
              <w:t xml:space="preserve">Simon Castillo </w:t>
            </w:r>
            <w:r w:rsidRPr="00394AAC">
              <w:rPr>
                <w:sz w:val="22"/>
                <w:szCs w:val="22"/>
              </w:rPr>
              <w:t xml:space="preserve"> – </w:t>
            </w:r>
            <w:r>
              <w:rPr>
                <w:sz w:val="22"/>
                <w:szCs w:val="22"/>
              </w:rPr>
              <w:t>CPS Energy</w:t>
            </w:r>
            <w:r w:rsidRPr="00394AAC">
              <w:rPr>
                <w:sz w:val="22"/>
                <w:szCs w:val="22"/>
              </w:rPr>
              <w:t xml:space="preserve"> </w:t>
            </w:r>
          </w:p>
          <w:p w:rsidR="00CD548E" w:rsidRPr="00394AAC" w:rsidRDefault="00CD548E" w:rsidP="00406A84">
            <w:pPr>
              <w:rPr>
                <w:sz w:val="22"/>
                <w:szCs w:val="22"/>
              </w:rPr>
            </w:pPr>
          </w:p>
        </w:tc>
      </w:tr>
      <w:tr w:rsidR="005F0B49" w:rsidRPr="00394AAC" w:rsidTr="00406A84">
        <w:tc>
          <w:tcPr>
            <w:tcW w:w="2448" w:type="dxa"/>
          </w:tcPr>
          <w:p w:rsidR="005F0B49" w:rsidRPr="00394AAC" w:rsidRDefault="005F0B49" w:rsidP="00406A84">
            <w:pPr>
              <w:jc w:val="center"/>
              <w:rPr>
                <w:sz w:val="22"/>
                <w:szCs w:val="22"/>
              </w:rPr>
            </w:pPr>
            <w:r w:rsidRPr="005F0B49">
              <w:rPr>
                <w:sz w:val="22"/>
                <w:szCs w:val="22"/>
              </w:rPr>
              <w:t>Cooperatives</w:t>
            </w:r>
          </w:p>
        </w:tc>
        <w:tc>
          <w:tcPr>
            <w:tcW w:w="7020" w:type="dxa"/>
            <w:gridSpan w:val="3"/>
          </w:tcPr>
          <w:p w:rsidR="005F0B49" w:rsidRDefault="005F0B49" w:rsidP="00406A84">
            <w:pPr>
              <w:rPr>
                <w:sz w:val="22"/>
                <w:szCs w:val="22"/>
              </w:rPr>
            </w:pPr>
            <w:r>
              <w:rPr>
                <w:sz w:val="22"/>
                <w:szCs w:val="22"/>
              </w:rPr>
              <w:t xml:space="preserve">Richard Ramirez - </w:t>
            </w:r>
            <w:r w:rsidRPr="005F0B49">
              <w:rPr>
                <w:sz w:val="22"/>
                <w:szCs w:val="22"/>
              </w:rPr>
              <w:t>Lower Colorado River Authority</w:t>
            </w:r>
          </w:p>
          <w:p w:rsidR="005F0B49" w:rsidRDefault="005F0B49" w:rsidP="00406A84">
            <w:pPr>
              <w:rPr>
                <w:sz w:val="22"/>
                <w:szCs w:val="22"/>
              </w:rPr>
            </w:pPr>
          </w:p>
        </w:tc>
      </w:tr>
      <w:tr w:rsidR="00132B2F" w:rsidRPr="00217EF2" w:rsidTr="00406A84">
        <w:tc>
          <w:tcPr>
            <w:tcW w:w="2448" w:type="dxa"/>
          </w:tcPr>
          <w:p w:rsidR="00132B2F" w:rsidRDefault="00132B2F" w:rsidP="00406A84">
            <w:pPr>
              <w:jc w:val="center"/>
              <w:rPr>
                <w:sz w:val="22"/>
                <w:szCs w:val="22"/>
              </w:rPr>
            </w:pPr>
            <w:r>
              <w:rPr>
                <w:sz w:val="22"/>
                <w:szCs w:val="22"/>
              </w:rPr>
              <w:t>Others</w:t>
            </w:r>
          </w:p>
          <w:p w:rsidR="00132B2F" w:rsidRDefault="00132B2F" w:rsidP="00406A84">
            <w:pPr>
              <w:jc w:val="center"/>
              <w:rPr>
                <w:sz w:val="22"/>
                <w:szCs w:val="22"/>
              </w:rPr>
            </w:pPr>
          </w:p>
        </w:tc>
        <w:tc>
          <w:tcPr>
            <w:tcW w:w="3150" w:type="dxa"/>
            <w:tcBorders>
              <w:right w:val="nil"/>
            </w:tcBorders>
          </w:tcPr>
          <w:p w:rsidR="009B67DF" w:rsidRDefault="009B67DF" w:rsidP="00406A84">
            <w:pPr>
              <w:rPr>
                <w:sz w:val="22"/>
                <w:szCs w:val="22"/>
              </w:rPr>
            </w:pPr>
            <w:r>
              <w:rPr>
                <w:sz w:val="22"/>
                <w:szCs w:val="22"/>
              </w:rPr>
              <w:t>Clayton Greer</w:t>
            </w:r>
          </w:p>
          <w:p w:rsidR="009B67DF" w:rsidRDefault="009B67DF" w:rsidP="00406A84">
            <w:pPr>
              <w:rPr>
                <w:sz w:val="22"/>
                <w:szCs w:val="22"/>
              </w:rPr>
            </w:pPr>
            <w:r>
              <w:rPr>
                <w:sz w:val="22"/>
                <w:szCs w:val="22"/>
              </w:rPr>
              <w:t xml:space="preserve">Casey </w:t>
            </w:r>
            <w:proofErr w:type="spellStart"/>
            <w:r>
              <w:rPr>
                <w:sz w:val="22"/>
                <w:szCs w:val="22"/>
              </w:rPr>
              <w:t>McCowen</w:t>
            </w:r>
            <w:proofErr w:type="spellEnd"/>
          </w:p>
          <w:p w:rsidR="009B67DF" w:rsidRDefault="009B7D75" w:rsidP="00406A84">
            <w:pPr>
              <w:rPr>
                <w:sz w:val="22"/>
                <w:szCs w:val="22"/>
              </w:rPr>
            </w:pPr>
            <w:r>
              <w:rPr>
                <w:sz w:val="22"/>
                <w:szCs w:val="22"/>
              </w:rPr>
              <w:t>Ryan Michel</w:t>
            </w:r>
          </w:p>
          <w:p w:rsidR="009B67DF" w:rsidRDefault="009B67DF" w:rsidP="00406A84">
            <w:pPr>
              <w:rPr>
                <w:sz w:val="22"/>
                <w:szCs w:val="22"/>
              </w:rPr>
            </w:pPr>
            <w:r>
              <w:rPr>
                <w:sz w:val="22"/>
                <w:szCs w:val="22"/>
              </w:rPr>
              <w:t>Seth Cochran</w:t>
            </w:r>
          </w:p>
          <w:p w:rsidR="009B67DF" w:rsidRDefault="009B7D75" w:rsidP="00406A84">
            <w:pPr>
              <w:rPr>
                <w:sz w:val="22"/>
                <w:szCs w:val="22"/>
              </w:rPr>
            </w:pPr>
            <w:r>
              <w:rPr>
                <w:sz w:val="22"/>
                <w:szCs w:val="22"/>
              </w:rPr>
              <w:t xml:space="preserve">Malcolm </w:t>
            </w:r>
            <w:proofErr w:type="spellStart"/>
            <w:r>
              <w:rPr>
                <w:sz w:val="22"/>
                <w:szCs w:val="22"/>
              </w:rPr>
              <w:t>Ainspan</w:t>
            </w:r>
            <w:proofErr w:type="spellEnd"/>
          </w:p>
          <w:p w:rsidR="009B7D75" w:rsidRDefault="009B7D75" w:rsidP="00406A84">
            <w:pPr>
              <w:rPr>
                <w:sz w:val="22"/>
                <w:szCs w:val="22"/>
              </w:rPr>
            </w:pPr>
            <w:r>
              <w:rPr>
                <w:sz w:val="22"/>
                <w:szCs w:val="22"/>
              </w:rPr>
              <w:t xml:space="preserve">Jan </w:t>
            </w:r>
            <w:proofErr w:type="spellStart"/>
            <w:r>
              <w:rPr>
                <w:sz w:val="22"/>
                <w:szCs w:val="22"/>
              </w:rPr>
              <w:t>Fudoa</w:t>
            </w:r>
            <w:proofErr w:type="spellEnd"/>
          </w:p>
          <w:p w:rsidR="009B7D75" w:rsidRDefault="009B7D75" w:rsidP="00406A84">
            <w:pPr>
              <w:rPr>
                <w:sz w:val="22"/>
                <w:szCs w:val="22"/>
              </w:rPr>
            </w:pPr>
            <w:r>
              <w:rPr>
                <w:sz w:val="22"/>
                <w:szCs w:val="22"/>
              </w:rPr>
              <w:t>Marty Downey</w:t>
            </w:r>
          </w:p>
          <w:p w:rsidR="00132B2F" w:rsidRPr="00217EF2" w:rsidRDefault="00132B2F" w:rsidP="00481005">
            <w:pPr>
              <w:rPr>
                <w:sz w:val="22"/>
                <w:szCs w:val="22"/>
              </w:rPr>
            </w:pPr>
          </w:p>
        </w:tc>
        <w:tc>
          <w:tcPr>
            <w:tcW w:w="270" w:type="dxa"/>
            <w:tcBorders>
              <w:left w:val="nil"/>
              <w:right w:val="nil"/>
            </w:tcBorders>
          </w:tcPr>
          <w:p w:rsidR="00132B2F" w:rsidRPr="00217EF2" w:rsidRDefault="00132B2F" w:rsidP="00406A84">
            <w:pPr>
              <w:rPr>
                <w:sz w:val="22"/>
                <w:szCs w:val="22"/>
              </w:rPr>
            </w:pPr>
          </w:p>
        </w:tc>
        <w:tc>
          <w:tcPr>
            <w:tcW w:w="3600" w:type="dxa"/>
            <w:tcBorders>
              <w:left w:val="nil"/>
            </w:tcBorders>
          </w:tcPr>
          <w:p w:rsidR="00481005" w:rsidRDefault="009B7D75" w:rsidP="00481005">
            <w:pPr>
              <w:rPr>
                <w:sz w:val="22"/>
                <w:szCs w:val="22"/>
              </w:rPr>
            </w:pPr>
            <w:r>
              <w:rPr>
                <w:sz w:val="22"/>
                <w:szCs w:val="22"/>
              </w:rPr>
              <w:t>Tom Burke</w:t>
            </w:r>
          </w:p>
          <w:p w:rsidR="00481005" w:rsidRDefault="00481005" w:rsidP="00481005">
            <w:pPr>
              <w:rPr>
                <w:sz w:val="22"/>
                <w:szCs w:val="22"/>
              </w:rPr>
            </w:pPr>
            <w:r>
              <w:rPr>
                <w:sz w:val="22"/>
                <w:szCs w:val="22"/>
              </w:rPr>
              <w:t>Shams Siddiqi</w:t>
            </w:r>
          </w:p>
          <w:p w:rsidR="00481005" w:rsidRDefault="00481005" w:rsidP="00481005">
            <w:pPr>
              <w:rPr>
                <w:sz w:val="22"/>
                <w:szCs w:val="22"/>
              </w:rPr>
            </w:pPr>
            <w:r>
              <w:rPr>
                <w:sz w:val="22"/>
                <w:szCs w:val="22"/>
              </w:rPr>
              <w:t xml:space="preserve">Bob </w:t>
            </w:r>
            <w:proofErr w:type="spellStart"/>
            <w:r w:rsidR="009E6746">
              <w:rPr>
                <w:sz w:val="22"/>
                <w:szCs w:val="22"/>
              </w:rPr>
              <w:t>Wittmeyer</w:t>
            </w:r>
            <w:proofErr w:type="spellEnd"/>
          </w:p>
          <w:p w:rsidR="009E6746" w:rsidRDefault="009E6746" w:rsidP="00481005">
            <w:pPr>
              <w:rPr>
                <w:sz w:val="22"/>
                <w:szCs w:val="22"/>
              </w:rPr>
            </w:pPr>
            <w:r>
              <w:rPr>
                <w:sz w:val="22"/>
                <w:szCs w:val="22"/>
              </w:rPr>
              <w:t>Andrew Barkley</w:t>
            </w:r>
          </w:p>
          <w:p w:rsidR="00481005" w:rsidRDefault="00481005" w:rsidP="00481005">
            <w:pPr>
              <w:rPr>
                <w:sz w:val="22"/>
                <w:szCs w:val="22"/>
              </w:rPr>
            </w:pPr>
            <w:r>
              <w:rPr>
                <w:sz w:val="22"/>
                <w:szCs w:val="22"/>
              </w:rPr>
              <w:t xml:space="preserve">Kristy Ashley </w:t>
            </w:r>
          </w:p>
          <w:p w:rsidR="00132B2F" w:rsidRDefault="00132B2F" w:rsidP="00406A84">
            <w:pPr>
              <w:rPr>
                <w:sz w:val="22"/>
                <w:szCs w:val="22"/>
              </w:rPr>
            </w:pPr>
            <w:r>
              <w:rPr>
                <w:sz w:val="22"/>
                <w:szCs w:val="22"/>
              </w:rPr>
              <w:t>Josephine Wan</w:t>
            </w:r>
          </w:p>
          <w:p w:rsidR="00132B2F" w:rsidRPr="00217EF2" w:rsidRDefault="0014273D" w:rsidP="0014273D">
            <w:pPr>
              <w:rPr>
                <w:sz w:val="22"/>
                <w:szCs w:val="22"/>
              </w:rPr>
            </w:pPr>
            <w:r>
              <w:rPr>
                <w:sz w:val="22"/>
                <w:szCs w:val="22"/>
              </w:rPr>
              <w:t>Ryan Evans</w:t>
            </w:r>
          </w:p>
        </w:tc>
      </w:tr>
      <w:tr w:rsidR="00132B2F" w:rsidRPr="006C6E1A" w:rsidTr="00406A84">
        <w:tc>
          <w:tcPr>
            <w:tcW w:w="2448" w:type="dxa"/>
          </w:tcPr>
          <w:p w:rsidR="00132B2F" w:rsidRPr="006C6E1A" w:rsidRDefault="00132B2F" w:rsidP="00406A84">
            <w:pPr>
              <w:jc w:val="center"/>
              <w:rPr>
                <w:sz w:val="22"/>
                <w:szCs w:val="22"/>
              </w:rPr>
            </w:pPr>
            <w:r>
              <w:rPr>
                <w:sz w:val="22"/>
                <w:szCs w:val="22"/>
              </w:rPr>
              <w:t>ERCOT Staff</w:t>
            </w:r>
          </w:p>
        </w:tc>
        <w:tc>
          <w:tcPr>
            <w:tcW w:w="3420" w:type="dxa"/>
            <w:gridSpan w:val="2"/>
            <w:tcBorders>
              <w:right w:val="nil"/>
            </w:tcBorders>
          </w:tcPr>
          <w:p w:rsidR="009B7D75" w:rsidRDefault="009B7D75" w:rsidP="00406A84">
            <w:pPr>
              <w:rPr>
                <w:sz w:val="22"/>
                <w:szCs w:val="22"/>
              </w:rPr>
            </w:pPr>
            <w:r>
              <w:rPr>
                <w:sz w:val="22"/>
                <w:szCs w:val="22"/>
              </w:rPr>
              <w:t>Mark Ruane</w:t>
            </w:r>
          </w:p>
          <w:p w:rsidR="00132B2F" w:rsidRDefault="00132B2F" w:rsidP="00406A84">
            <w:pPr>
              <w:rPr>
                <w:sz w:val="22"/>
                <w:szCs w:val="22"/>
              </w:rPr>
            </w:pPr>
            <w:r>
              <w:rPr>
                <w:sz w:val="22"/>
                <w:szCs w:val="22"/>
              </w:rPr>
              <w:t>Vanessa Spells</w:t>
            </w:r>
          </w:p>
          <w:p w:rsidR="00132B2F" w:rsidRDefault="00132B2F" w:rsidP="00406A84">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Zapanta</w:t>
            </w:r>
            <w:proofErr w:type="spellEnd"/>
          </w:p>
          <w:p w:rsidR="00132B2F" w:rsidRDefault="009B67DF" w:rsidP="00406A84">
            <w:pPr>
              <w:rPr>
                <w:sz w:val="22"/>
                <w:szCs w:val="22"/>
              </w:rPr>
            </w:pPr>
            <w:r>
              <w:rPr>
                <w:sz w:val="22"/>
                <w:szCs w:val="22"/>
              </w:rPr>
              <w:t>Spoorthy Papudesi</w:t>
            </w:r>
          </w:p>
          <w:p w:rsidR="009E6746" w:rsidRDefault="009E6746" w:rsidP="009E6746">
            <w:pPr>
              <w:rPr>
                <w:sz w:val="22"/>
                <w:szCs w:val="22"/>
              </w:rPr>
            </w:pPr>
            <w:r>
              <w:rPr>
                <w:sz w:val="22"/>
                <w:szCs w:val="22"/>
              </w:rPr>
              <w:t>Kelly Landry</w:t>
            </w:r>
          </w:p>
          <w:p w:rsidR="009E6746" w:rsidRDefault="009E6746" w:rsidP="00406A84">
            <w:pPr>
              <w:rPr>
                <w:sz w:val="22"/>
                <w:szCs w:val="22"/>
              </w:rPr>
            </w:pPr>
          </w:p>
        </w:tc>
        <w:tc>
          <w:tcPr>
            <w:tcW w:w="3600" w:type="dxa"/>
            <w:tcBorders>
              <w:left w:val="nil"/>
            </w:tcBorders>
          </w:tcPr>
          <w:p w:rsidR="009E6746" w:rsidRDefault="009E6746" w:rsidP="00406A84">
            <w:pPr>
              <w:rPr>
                <w:sz w:val="22"/>
                <w:szCs w:val="22"/>
              </w:rPr>
            </w:pPr>
            <w:r>
              <w:rPr>
                <w:sz w:val="22"/>
                <w:szCs w:val="22"/>
              </w:rPr>
              <w:t>Cory Phillips</w:t>
            </w:r>
          </w:p>
          <w:p w:rsidR="00E92C94" w:rsidRDefault="009B7D75" w:rsidP="00406A84">
            <w:pPr>
              <w:rPr>
                <w:sz w:val="22"/>
                <w:szCs w:val="22"/>
              </w:rPr>
            </w:pPr>
            <w:r>
              <w:rPr>
                <w:sz w:val="22"/>
                <w:szCs w:val="22"/>
              </w:rPr>
              <w:t>Vicki Scott</w:t>
            </w:r>
          </w:p>
          <w:p w:rsidR="009B7D75" w:rsidRDefault="009B7D75" w:rsidP="00406A84">
            <w:pPr>
              <w:rPr>
                <w:sz w:val="22"/>
                <w:szCs w:val="22"/>
              </w:rPr>
            </w:pPr>
            <w:r>
              <w:rPr>
                <w:sz w:val="22"/>
                <w:szCs w:val="22"/>
              </w:rPr>
              <w:t>Juliana Morehead</w:t>
            </w:r>
          </w:p>
          <w:p w:rsidR="009B7D75" w:rsidRDefault="009B7D75" w:rsidP="00406A84">
            <w:pPr>
              <w:rPr>
                <w:sz w:val="22"/>
                <w:szCs w:val="22"/>
              </w:rPr>
            </w:pPr>
            <w:r>
              <w:rPr>
                <w:sz w:val="22"/>
                <w:szCs w:val="22"/>
              </w:rPr>
              <w:t>Erica Kane</w:t>
            </w:r>
          </w:p>
          <w:p w:rsidR="009E6746" w:rsidRDefault="009E6746" w:rsidP="00406A84">
            <w:pPr>
              <w:rPr>
                <w:sz w:val="22"/>
                <w:szCs w:val="22"/>
              </w:rPr>
            </w:pPr>
            <w:r>
              <w:rPr>
                <w:sz w:val="22"/>
                <w:szCs w:val="22"/>
              </w:rPr>
              <w:t>Samantha Findley</w:t>
            </w:r>
          </w:p>
          <w:p w:rsidR="00132B2F" w:rsidRPr="006C6E1A" w:rsidRDefault="00132B2F" w:rsidP="00CD548E">
            <w:pPr>
              <w:rPr>
                <w:sz w:val="22"/>
                <w:szCs w:val="22"/>
              </w:rPr>
            </w:pPr>
          </w:p>
        </w:tc>
      </w:tr>
    </w:tbl>
    <w:p w:rsidR="00132B2F" w:rsidRDefault="00132B2F" w:rsidP="00132B2F">
      <w:pPr>
        <w:rPr>
          <w:rFonts w:ascii="Arial" w:hAnsi="Arial" w:cs="Arial"/>
          <w:b/>
        </w:rPr>
      </w:pPr>
    </w:p>
    <w:p w:rsidR="00B77BBC" w:rsidRDefault="00B77BBC" w:rsidP="00767235">
      <w:pPr>
        <w:rPr>
          <w:rFonts w:ascii="Arial" w:hAnsi="Arial" w:cs="Arial"/>
          <w:b/>
        </w:rPr>
      </w:pPr>
    </w:p>
    <w:p w:rsidR="000E0BBB" w:rsidRDefault="000E0BBB"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9555E3">
        <w:rPr>
          <w:rFonts w:ascii="Arial" w:hAnsi="Arial" w:cs="Arial"/>
        </w:rPr>
        <w:t>9:30</w:t>
      </w:r>
      <w:r w:rsidR="00183371">
        <w:rPr>
          <w:rFonts w:ascii="Arial" w:hAnsi="Arial" w:cs="Arial"/>
        </w:rPr>
        <w:t xml:space="preserve"> </w:t>
      </w:r>
      <w:r>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022F40">
        <w:rPr>
          <w:rFonts w:ascii="Arial" w:hAnsi="Arial" w:cs="Arial"/>
          <w:b/>
          <w:u w:val="single"/>
        </w:rPr>
        <w:t>Jan</w:t>
      </w:r>
      <w:r w:rsidR="006E3451">
        <w:rPr>
          <w:rFonts w:ascii="Arial" w:hAnsi="Arial" w:cs="Arial"/>
          <w:b/>
          <w:u w:val="single"/>
        </w:rPr>
        <w:t>u</w:t>
      </w:r>
      <w:r w:rsidR="00022F40">
        <w:rPr>
          <w:rFonts w:ascii="Arial" w:hAnsi="Arial" w:cs="Arial"/>
          <w:b/>
          <w:u w:val="single"/>
        </w:rPr>
        <w:t>a</w:t>
      </w:r>
      <w:r w:rsidR="006E3451">
        <w:rPr>
          <w:rFonts w:ascii="Arial" w:hAnsi="Arial" w:cs="Arial"/>
          <w:b/>
          <w:u w:val="single"/>
        </w:rPr>
        <w:t>ry 18</w:t>
      </w:r>
      <w:r w:rsidRPr="009A285A">
        <w:rPr>
          <w:rFonts w:ascii="Arial" w:hAnsi="Arial" w:cs="Arial"/>
          <w:b/>
          <w:u w:val="single"/>
        </w:rPr>
        <w:t>, 201</w:t>
      </w:r>
      <w:r w:rsidR="006E3451">
        <w:rPr>
          <w:rFonts w:ascii="Arial" w:hAnsi="Arial" w:cs="Arial"/>
          <w:b/>
          <w:u w:val="single"/>
        </w:rPr>
        <w:t>7</w:t>
      </w:r>
      <w:r>
        <w:rPr>
          <w:rFonts w:ascii="Arial" w:hAnsi="Arial" w:cs="Arial"/>
          <w:b/>
          <w:u w:val="single"/>
        </w:rPr>
        <w:t xml:space="preserve"> </w:t>
      </w:r>
    </w:p>
    <w:p w:rsidR="00E8139F" w:rsidRDefault="00D91082" w:rsidP="009727DE">
      <w:pPr>
        <w:jc w:val="both"/>
        <w:rPr>
          <w:rFonts w:ascii="Arial" w:hAnsi="Arial" w:cs="Arial"/>
        </w:rPr>
      </w:pPr>
      <w:r>
        <w:rPr>
          <w:rFonts w:ascii="Arial" w:hAnsi="Arial" w:cs="Arial"/>
        </w:rPr>
        <w:t>Donald Meek</w:t>
      </w:r>
      <w:r w:rsidR="007C4CC6">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January 18</w:t>
      </w:r>
      <w:r w:rsidR="00E60896" w:rsidRPr="00E60896">
        <w:rPr>
          <w:rFonts w:ascii="Arial" w:hAnsi="Arial" w:cs="Arial"/>
        </w:rPr>
        <w:t>, 201</w:t>
      </w:r>
      <w:r w:rsidR="006E3451">
        <w:rPr>
          <w:rFonts w:ascii="Arial" w:hAnsi="Arial" w:cs="Arial"/>
        </w:rPr>
        <w:t>7</w:t>
      </w:r>
      <w:r w:rsidR="00E60896" w:rsidRPr="00E60896">
        <w:rPr>
          <w:rFonts w:ascii="Arial" w:hAnsi="Arial" w:cs="Arial"/>
        </w:rPr>
        <w:t xml:space="preserve"> minutes.  </w:t>
      </w:r>
      <w:r>
        <w:rPr>
          <w:rFonts w:ascii="Arial" w:hAnsi="Arial" w:cs="Arial"/>
        </w:rPr>
        <w:t>Bill Barnes</w:t>
      </w:r>
      <w:r w:rsidR="00893320">
        <w:rPr>
          <w:rFonts w:ascii="Arial" w:hAnsi="Arial" w:cs="Arial"/>
        </w:rPr>
        <w:t xml:space="preserve"> </w:t>
      </w:r>
      <w:r w:rsidR="00E60896" w:rsidRPr="00E60896">
        <w:rPr>
          <w:rFonts w:ascii="Arial" w:hAnsi="Arial" w:cs="Arial"/>
        </w:rPr>
        <w:t>seconded the motion.  Motion passed.</w:t>
      </w:r>
    </w:p>
    <w:p w:rsidR="009B05A4" w:rsidRDefault="009B05A4" w:rsidP="00032038">
      <w:pPr>
        <w:jc w:val="both"/>
        <w:rPr>
          <w:rFonts w:ascii="Arial" w:hAnsi="Arial" w:cs="Arial"/>
          <w:b/>
          <w:u w:val="single"/>
        </w:rPr>
      </w:pPr>
    </w:p>
    <w:p w:rsidR="003D125B" w:rsidRDefault="003D125B" w:rsidP="00032038">
      <w:pPr>
        <w:jc w:val="both"/>
        <w:rPr>
          <w:rFonts w:ascii="Arial" w:hAnsi="Arial" w:cs="Arial"/>
          <w:b/>
          <w:u w:val="single"/>
        </w:rPr>
      </w:pPr>
    </w:p>
    <w:p w:rsidR="006E3451" w:rsidRDefault="006E3451" w:rsidP="00A07C90">
      <w:pPr>
        <w:jc w:val="both"/>
        <w:rPr>
          <w:rFonts w:ascii="Arial" w:hAnsi="Arial" w:cs="Arial"/>
          <w:b/>
          <w:u w:val="single"/>
        </w:rPr>
      </w:pPr>
    </w:p>
    <w:p w:rsidR="006E3451" w:rsidRDefault="006E3451" w:rsidP="006E3451">
      <w:pPr>
        <w:jc w:val="both"/>
        <w:rPr>
          <w:rFonts w:ascii="Arial" w:hAnsi="Arial" w:cs="Arial"/>
          <w:b/>
          <w:u w:val="single"/>
        </w:rPr>
      </w:pPr>
      <w:r>
        <w:rPr>
          <w:rFonts w:ascii="Arial" w:hAnsi="Arial" w:cs="Arial"/>
          <w:b/>
          <w:u w:val="single"/>
        </w:rPr>
        <w:t>Review of NPRRs</w:t>
      </w:r>
    </w:p>
    <w:p w:rsidR="006E3451" w:rsidRDefault="006E3451" w:rsidP="006E3451">
      <w:pPr>
        <w:jc w:val="both"/>
        <w:rPr>
          <w:rFonts w:ascii="Arial" w:hAnsi="Arial" w:cs="Arial"/>
        </w:rPr>
      </w:pPr>
    </w:p>
    <w:p w:rsidR="006E3451" w:rsidRDefault="006E3451" w:rsidP="006E3451">
      <w:pPr>
        <w:jc w:val="both"/>
        <w:rPr>
          <w:rFonts w:ascii="Arial" w:hAnsi="Arial" w:cs="Arial"/>
        </w:rPr>
      </w:pPr>
      <w:r>
        <w:rPr>
          <w:rFonts w:ascii="Arial" w:hAnsi="Arial" w:cs="Arial"/>
        </w:rPr>
        <w:t>The following NPRRs were reviewed:</w:t>
      </w:r>
    </w:p>
    <w:p w:rsidR="006E3451" w:rsidRPr="00A05970" w:rsidRDefault="006E3451" w:rsidP="006E345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103"/>
      </w:tblGrid>
      <w:tr w:rsidR="006E3451" w:rsidRPr="00615903" w:rsidTr="00830ABE">
        <w:tc>
          <w:tcPr>
            <w:tcW w:w="1440" w:type="dxa"/>
            <w:shd w:val="clear" w:color="auto" w:fill="auto"/>
          </w:tcPr>
          <w:p w:rsidR="006E3451" w:rsidRDefault="006E3451" w:rsidP="006E3451">
            <w:pPr>
              <w:jc w:val="both"/>
              <w:rPr>
                <w:rFonts w:ascii="Arial" w:hAnsi="Arial" w:cs="Arial"/>
              </w:rPr>
            </w:pPr>
            <w:r>
              <w:rPr>
                <w:rFonts w:ascii="Arial" w:hAnsi="Arial" w:cs="Arial"/>
              </w:rPr>
              <w:t>NPRR 776</w:t>
            </w:r>
          </w:p>
        </w:tc>
        <w:tc>
          <w:tcPr>
            <w:tcW w:w="7308" w:type="dxa"/>
            <w:shd w:val="clear" w:color="auto" w:fill="auto"/>
          </w:tcPr>
          <w:p w:rsidR="006E3451" w:rsidRPr="00854CEB" w:rsidRDefault="006E3451" w:rsidP="00830ABE">
            <w:pPr>
              <w:jc w:val="both"/>
              <w:rPr>
                <w:rFonts w:ascii="Arial" w:hAnsi="Arial" w:cs="Arial"/>
              </w:rPr>
            </w:pPr>
            <w:r w:rsidRPr="006E3451">
              <w:rPr>
                <w:rFonts w:ascii="Arial" w:hAnsi="Arial" w:cs="Arial"/>
              </w:rPr>
              <w:t>Voltage Set Point Communication</w:t>
            </w:r>
          </w:p>
        </w:tc>
      </w:tr>
      <w:tr w:rsidR="006E3451" w:rsidRPr="00615903" w:rsidTr="00830ABE">
        <w:trPr>
          <w:trHeight w:val="70"/>
        </w:trPr>
        <w:tc>
          <w:tcPr>
            <w:tcW w:w="1440" w:type="dxa"/>
            <w:shd w:val="clear" w:color="auto" w:fill="auto"/>
          </w:tcPr>
          <w:p w:rsidR="006E3451" w:rsidRDefault="006E3451" w:rsidP="006E3451">
            <w:pPr>
              <w:jc w:val="both"/>
              <w:rPr>
                <w:rFonts w:ascii="Arial" w:hAnsi="Arial" w:cs="Arial"/>
              </w:rPr>
            </w:pPr>
            <w:r>
              <w:rPr>
                <w:rFonts w:ascii="Arial" w:hAnsi="Arial" w:cs="Arial"/>
              </w:rPr>
              <w:t>NPRR 799</w:t>
            </w:r>
          </w:p>
        </w:tc>
        <w:tc>
          <w:tcPr>
            <w:tcW w:w="7308" w:type="dxa"/>
            <w:shd w:val="clear" w:color="auto" w:fill="auto"/>
          </w:tcPr>
          <w:p w:rsidR="006E3451" w:rsidRPr="00801CC8" w:rsidRDefault="006E3451" w:rsidP="00830ABE">
            <w:pPr>
              <w:jc w:val="both"/>
              <w:rPr>
                <w:rFonts w:ascii="Arial" w:hAnsi="Arial" w:cs="Arial"/>
              </w:rPr>
            </w:pPr>
            <w:r w:rsidRPr="006E3451">
              <w:rPr>
                <w:rFonts w:ascii="Arial" w:hAnsi="Arial" w:cs="Arial"/>
              </w:rPr>
              <w:t>Updates to Outages of Transmission Facilities</w:t>
            </w:r>
          </w:p>
        </w:tc>
      </w:tr>
      <w:tr w:rsidR="006E3451" w:rsidRPr="00615903" w:rsidTr="00830ABE">
        <w:trPr>
          <w:trHeight w:val="70"/>
        </w:trPr>
        <w:tc>
          <w:tcPr>
            <w:tcW w:w="1440" w:type="dxa"/>
            <w:shd w:val="clear" w:color="auto" w:fill="auto"/>
          </w:tcPr>
          <w:p w:rsidR="006E3451" w:rsidRDefault="006E3451" w:rsidP="006E3451">
            <w:pPr>
              <w:jc w:val="both"/>
              <w:rPr>
                <w:rFonts w:ascii="Arial" w:hAnsi="Arial" w:cs="Arial"/>
              </w:rPr>
            </w:pPr>
            <w:r>
              <w:rPr>
                <w:rFonts w:ascii="Arial" w:hAnsi="Arial" w:cs="Arial"/>
              </w:rPr>
              <w:t>NPRR 802</w:t>
            </w:r>
          </w:p>
        </w:tc>
        <w:tc>
          <w:tcPr>
            <w:tcW w:w="7308" w:type="dxa"/>
            <w:shd w:val="clear" w:color="auto" w:fill="auto"/>
          </w:tcPr>
          <w:p w:rsidR="006E3451" w:rsidRPr="00983CD9" w:rsidRDefault="006E3451" w:rsidP="00830ABE">
            <w:pPr>
              <w:jc w:val="both"/>
              <w:rPr>
                <w:rFonts w:ascii="Arial" w:hAnsi="Arial" w:cs="Arial"/>
              </w:rPr>
            </w:pPr>
            <w:r w:rsidRPr="006E3451">
              <w:rPr>
                <w:rFonts w:ascii="Arial" w:hAnsi="Arial" w:cs="Arial"/>
              </w:rPr>
              <w:t>Settlements Clean-up</w:t>
            </w:r>
          </w:p>
        </w:tc>
      </w:tr>
      <w:tr w:rsidR="006E3451" w:rsidRPr="00615903" w:rsidTr="00830ABE">
        <w:trPr>
          <w:trHeight w:val="70"/>
        </w:trPr>
        <w:tc>
          <w:tcPr>
            <w:tcW w:w="1440" w:type="dxa"/>
            <w:shd w:val="clear" w:color="auto" w:fill="auto"/>
          </w:tcPr>
          <w:p w:rsidR="006E3451" w:rsidRDefault="006E3451" w:rsidP="006E3451">
            <w:pPr>
              <w:jc w:val="both"/>
              <w:rPr>
                <w:rFonts w:ascii="Arial" w:hAnsi="Arial" w:cs="Arial"/>
              </w:rPr>
            </w:pPr>
            <w:r>
              <w:rPr>
                <w:rFonts w:ascii="Arial" w:hAnsi="Arial" w:cs="Arial"/>
              </w:rPr>
              <w:t>NPRR 804</w:t>
            </w:r>
          </w:p>
        </w:tc>
        <w:tc>
          <w:tcPr>
            <w:tcW w:w="7308" w:type="dxa"/>
            <w:shd w:val="clear" w:color="auto" w:fill="auto"/>
          </w:tcPr>
          <w:p w:rsidR="006E3451" w:rsidRPr="006E3451" w:rsidRDefault="006E3451" w:rsidP="00830ABE">
            <w:pPr>
              <w:jc w:val="both"/>
              <w:rPr>
                <w:rFonts w:ascii="Arial" w:hAnsi="Arial" w:cs="Arial"/>
              </w:rPr>
            </w:pPr>
            <w:r w:rsidRPr="006E3451">
              <w:rPr>
                <w:rFonts w:ascii="Arial" w:hAnsi="Arial" w:cs="Arial"/>
              </w:rPr>
              <w:t>Remove Posting Requirement for One-Line Diagram</w:t>
            </w:r>
          </w:p>
        </w:tc>
      </w:tr>
      <w:tr w:rsidR="006E3451" w:rsidRPr="00615903" w:rsidTr="00830ABE">
        <w:trPr>
          <w:trHeight w:val="70"/>
        </w:trPr>
        <w:tc>
          <w:tcPr>
            <w:tcW w:w="1440" w:type="dxa"/>
            <w:shd w:val="clear" w:color="auto" w:fill="auto"/>
          </w:tcPr>
          <w:p w:rsidR="006E3451" w:rsidRDefault="006E3451" w:rsidP="006E3451">
            <w:pPr>
              <w:jc w:val="both"/>
              <w:rPr>
                <w:rFonts w:ascii="Arial" w:hAnsi="Arial" w:cs="Arial"/>
              </w:rPr>
            </w:pPr>
            <w:r>
              <w:rPr>
                <w:rFonts w:ascii="Arial" w:hAnsi="Arial" w:cs="Arial"/>
              </w:rPr>
              <w:t>NPRR 808</w:t>
            </w:r>
          </w:p>
        </w:tc>
        <w:tc>
          <w:tcPr>
            <w:tcW w:w="7308" w:type="dxa"/>
            <w:shd w:val="clear" w:color="auto" w:fill="auto"/>
          </w:tcPr>
          <w:p w:rsidR="006E3451" w:rsidRPr="006E3451" w:rsidRDefault="006E3451" w:rsidP="00830ABE">
            <w:pPr>
              <w:jc w:val="both"/>
              <w:rPr>
                <w:rFonts w:ascii="Arial" w:hAnsi="Arial" w:cs="Arial"/>
              </w:rPr>
            </w:pPr>
            <w:r w:rsidRPr="006E3451">
              <w:rPr>
                <w:rFonts w:ascii="Arial" w:hAnsi="Arial" w:cs="Arial"/>
              </w:rPr>
              <w:t>Three Year CRR Auction</w:t>
            </w:r>
          </w:p>
        </w:tc>
      </w:tr>
    </w:tbl>
    <w:p w:rsidR="006E3451" w:rsidRDefault="006E3451" w:rsidP="006E3451">
      <w:pPr>
        <w:jc w:val="both"/>
        <w:rPr>
          <w:rFonts w:ascii="Arial" w:hAnsi="Arial" w:cs="Arial"/>
        </w:rPr>
      </w:pPr>
    </w:p>
    <w:p w:rsidR="006E3451" w:rsidRDefault="006E3451" w:rsidP="006E3451">
      <w:pPr>
        <w:jc w:val="both"/>
        <w:rPr>
          <w:rFonts w:ascii="Arial" w:hAnsi="Arial" w:cs="Arial"/>
        </w:rPr>
      </w:pPr>
    </w:p>
    <w:p w:rsidR="006E3451" w:rsidRDefault="004A6C7F" w:rsidP="006E3451">
      <w:pPr>
        <w:jc w:val="both"/>
        <w:rPr>
          <w:rFonts w:ascii="Arial" w:hAnsi="Arial" w:cs="Arial"/>
        </w:rPr>
      </w:pPr>
      <w:r>
        <w:rPr>
          <w:rFonts w:ascii="Arial" w:hAnsi="Arial" w:cs="Arial"/>
        </w:rPr>
        <w:lastRenderedPageBreak/>
        <w:t>Bill Barnes</w:t>
      </w:r>
      <w:r w:rsidR="006E3451">
        <w:rPr>
          <w:rFonts w:ascii="Arial" w:hAnsi="Arial" w:cs="Arial"/>
        </w:rPr>
        <w:t xml:space="preserve"> submitted a motion that the above NPRRs</w:t>
      </w:r>
      <w:r>
        <w:rPr>
          <w:rFonts w:ascii="Arial" w:hAnsi="Arial" w:cs="Arial"/>
        </w:rPr>
        <w:t xml:space="preserve"> except for NPRR 808</w:t>
      </w:r>
      <w:r w:rsidR="006E3451">
        <w:rPr>
          <w:rFonts w:ascii="Arial" w:hAnsi="Arial" w:cs="Arial"/>
        </w:rPr>
        <w:t xml:space="preserve"> do not have any credit implications.  </w:t>
      </w:r>
      <w:r>
        <w:rPr>
          <w:rFonts w:ascii="Arial" w:hAnsi="Arial" w:cs="Arial"/>
        </w:rPr>
        <w:t>Donald Meek</w:t>
      </w:r>
      <w:r w:rsidR="006E3451">
        <w:rPr>
          <w:rFonts w:ascii="Arial" w:hAnsi="Arial" w:cs="Arial"/>
        </w:rPr>
        <w:t xml:space="preserve"> seconded the motion.  Motion passed.</w:t>
      </w:r>
    </w:p>
    <w:p w:rsidR="006E3451" w:rsidRDefault="006E3451" w:rsidP="006E3451">
      <w:pPr>
        <w:jc w:val="both"/>
        <w:rPr>
          <w:rFonts w:ascii="Arial" w:hAnsi="Arial" w:cs="Arial"/>
        </w:rPr>
      </w:pPr>
    </w:p>
    <w:p w:rsidR="00264518" w:rsidRDefault="00264518" w:rsidP="006E3451">
      <w:pPr>
        <w:jc w:val="both"/>
        <w:rPr>
          <w:rFonts w:ascii="Arial" w:hAnsi="Arial" w:cs="Arial"/>
        </w:rPr>
      </w:pPr>
    </w:p>
    <w:p w:rsidR="00A07C90" w:rsidRDefault="00FE53E7" w:rsidP="00A07C90">
      <w:pPr>
        <w:jc w:val="both"/>
        <w:rPr>
          <w:rFonts w:ascii="Arial" w:hAnsi="Arial" w:cs="Arial"/>
          <w:b/>
          <w:u w:val="single"/>
        </w:rPr>
      </w:pPr>
      <w:r>
        <w:rPr>
          <w:rFonts w:ascii="Arial" w:hAnsi="Arial" w:cs="Arial"/>
          <w:b/>
          <w:u w:val="single"/>
        </w:rPr>
        <w:t xml:space="preserve">NPRR 811 - </w:t>
      </w:r>
      <w:r w:rsidRPr="00FE53E7">
        <w:rPr>
          <w:rFonts w:ascii="Arial" w:hAnsi="Arial" w:cs="Arial"/>
          <w:b/>
          <w:u w:val="single"/>
        </w:rPr>
        <w:t>Two Day Cure Period for Foreign Market Participant Guarantee Agreements</w:t>
      </w:r>
    </w:p>
    <w:p w:rsidR="00A07C90" w:rsidRDefault="00432E67" w:rsidP="00A07C90">
      <w:pPr>
        <w:jc w:val="both"/>
        <w:rPr>
          <w:rFonts w:ascii="Arial" w:hAnsi="Arial" w:cs="Arial"/>
        </w:rPr>
      </w:pPr>
      <w:r>
        <w:rPr>
          <w:rFonts w:ascii="Arial" w:hAnsi="Arial" w:cs="Arial"/>
        </w:rPr>
        <w:t xml:space="preserve">Mr. Barnes informed the group that the sponsor of NPRR 811 is not able to attend the meeting and suggested deferring action until the next meeting. Erica Kane informed the group that there are no regulatory issues </w:t>
      </w:r>
      <w:r w:rsidR="00022F40">
        <w:rPr>
          <w:rFonts w:ascii="Arial" w:hAnsi="Arial" w:cs="Arial"/>
        </w:rPr>
        <w:t>for</w:t>
      </w:r>
      <w:r>
        <w:rPr>
          <w:rFonts w:ascii="Arial" w:hAnsi="Arial" w:cs="Arial"/>
        </w:rPr>
        <w:t xml:space="preserve"> having a two-day cure period as it remains within substantial compliance </w:t>
      </w:r>
      <w:r w:rsidR="00022F40">
        <w:rPr>
          <w:rFonts w:ascii="Arial" w:hAnsi="Arial" w:cs="Arial"/>
        </w:rPr>
        <w:t>with</w:t>
      </w:r>
      <w:r>
        <w:rPr>
          <w:rFonts w:ascii="Arial" w:hAnsi="Arial" w:cs="Arial"/>
        </w:rPr>
        <w:t xml:space="preserve"> FERC regulation of not having more than two days cure period.</w:t>
      </w:r>
    </w:p>
    <w:p w:rsidR="00432E67" w:rsidRDefault="00432E67" w:rsidP="00A07C90">
      <w:pPr>
        <w:jc w:val="both"/>
        <w:rPr>
          <w:rFonts w:ascii="Arial" w:hAnsi="Arial" w:cs="Arial"/>
        </w:rPr>
      </w:pPr>
    </w:p>
    <w:p w:rsidR="00875C3D" w:rsidRDefault="00432E67" w:rsidP="00F87D29">
      <w:pPr>
        <w:jc w:val="both"/>
        <w:rPr>
          <w:rFonts w:ascii="Arial" w:hAnsi="Arial" w:cs="Arial"/>
        </w:rPr>
      </w:pPr>
      <w:r>
        <w:rPr>
          <w:rFonts w:ascii="Arial" w:hAnsi="Arial" w:cs="Arial"/>
        </w:rPr>
        <w:t>Eric Goff</w:t>
      </w:r>
      <w:r w:rsidR="00AE443E">
        <w:rPr>
          <w:rFonts w:ascii="Arial" w:hAnsi="Arial" w:cs="Arial"/>
        </w:rPr>
        <w:t xml:space="preserve"> pointed out that </w:t>
      </w:r>
      <w:r>
        <w:rPr>
          <w:rFonts w:ascii="Arial" w:hAnsi="Arial" w:cs="Arial"/>
        </w:rPr>
        <w:t>increasing the two-day cure period may increase</w:t>
      </w:r>
      <w:r w:rsidR="001651FD">
        <w:rPr>
          <w:rFonts w:ascii="Arial" w:hAnsi="Arial" w:cs="Arial"/>
        </w:rPr>
        <w:t xml:space="preserve"> the M2</w:t>
      </w:r>
      <w:r>
        <w:rPr>
          <w:rFonts w:ascii="Arial" w:hAnsi="Arial" w:cs="Arial"/>
        </w:rPr>
        <w:t xml:space="preserve"> factor</w:t>
      </w:r>
      <w:r w:rsidR="006B1928">
        <w:rPr>
          <w:rFonts w:ascii="Arial" w:hAnsi="Arial" w:cs="Arial"/>
        </w:rPr>
        <w:t xml:space="preserve"> which accounts for the breach period.</w:t>
      </w:r>
    </w:p>
    <w:p w:rsidR="00467C6B" w:rsidRDefault="00467C6B" w:rsidP="00F87D29">
      <w:pPr>
        <w:jc w:val="both"/>
        <w:rPr>
          <w:rFonts w:ascii="Arial" w:hAnsi="Arial" w:cs="Arial"/>
        </w:rPr>
      </w:pPr>
    </w:p>
    <w:p w:rsidR="00875C3D" w:rsidRDefault="00875C3D" w:rsidP="00F87D29">
      <w:pPr>
        <w:jc w:val="both"/>
        <w:rPr>
          <w:rFonts w:ascii="Arial" w:hAnsi="Arial" w:cs="Arial"/>
        </w:rPr>
      </w:pPr>
    </w:p>
    <w:p w:rsidR="00A07C90" w:rsidRPr="004E49C2" w:rsidRDefault="00264518" w:rsidP="00A07C90">
      <w:pPr>
        <w:jc w:val="both"/>
        <w:rPr>
          <w:rFonts w:ascii="Arial" w:hAnsi="Arial" w:cs="Arial"/>
          <w:b/>
          <w:u w:val="single"/>
        </w:rPr>
      </w:pPr>
      <w:r>
        <w:rPr>
          <w:rFonts w:ascii="Arial" w:hAnsi="Arial" w:cs="Arial"/>
          <w:b/>
          <w:u w:val="single"/>
        </w:rPr>
        <w:t>NPRR 808 – Three-Year CRR Auction</w:t>
      </w:r>
    </w:p>
    <w:p w:rsidR="00452056" w:rsidRDefault="008A7909" w:rsidP="00F87D29">
      <w:pPr>
        <w:jc w:val="both"/>
        <w:rPr>
          <w:rFonts w:ascii="Arial" w:hAnsi="Arial" w:cs="Arial"/>
        </w:rPr>
      </w:pPr>
      <w:r>
        <w:rPr>
          <w:rFonts w:ascii="Arial" w:hAnsi="Arial" w:cs="Arial"/>
        </w:rPr>
        <w:t xml:space="preserve">After reviewing the Future Credit Exposure formulas, the group determined that the </w:t>
      </w:r>
      <w:r w:rsidR="00A31378">
        <w:rPr>
          <w:rFonts w:ascii="Arial" w:hAnsi="Arial" w:cs="Arial"/>
        </w:rPr>
        <w:t xml:space="preserve">current credit calculations will capture any </w:t>
      </w:r>
      <w:r w:rsidR="00510371">
        <w:rPr>
          <w:rFonts w:ascii="Arial" w:hAnsi="Arial" w:cs="Arial"/>
        </w:rPr>
        <w:t xml:space="preserve">potential </w:t>
      </w:r>
      <w:r w:rsidR="00A31378">
        <w:rPr>
          <w:rFonts w:ascii="Arial" w:hAnsi="Arial" w:cs="Arial"/>
        </w:rPr>
        <w:t>increased</w:t>
      </w:r>
      <w:r w:rsidR="00FF33E4">
        <w:rPr>
          <w:rFonts w:ascii="Arial" w:hAnsi="Arial" w:cs="Arial"/>
        </w:rPr>
        <w:t xml:space="preserve"> exposure </w:t>
      </w:r>
      <w:r>
        <w:rPr>
          <w:rFonts w:ascii="Arial" w:hAnsi="Arial" w:cs="Arial"/>
        </w:rPr>
        <w:t xml:space="preserve">that may arise </w:t>
      </w:r>
      <w:r w:rsidR="00FF33E4">
        <w:rPr>
          <w:rFonts w:ascii="Arial" w:hAnsi="Arial" w:cs="Arial"/>
        </w:rPr>
        <w:t>from 3-year CRRs and therefore no system changes are required to accommodate changes proposed under NPRR 808.</w:t>
      </w:r>
      <w:r>
        <w:rPr>
          <w:rFonts w:ascii="Arial" w:hAnsi="Arial" w:cs="Arial"/>
        </w:rPr>
        <w:t xml:space="preserve">  The group also noted that t</w:t>
      </w:r>
      <w:r w:rsidR="00452056">
        <w:rPr>
          <w:rFonts w:ascii="Arial" w:hAnsi="Arial" w:cs="Arial"/>
        </w:rPr>
        <w:t xml:space="preserve">here </w:t>
      </w:r>
      <w:r w:rsidR="00510371">
        <w:rPr>
          <w:rFonts w:ascii="Arial" w:hAnsi="Arial" w:cs="Arial"/>
        </w:rPr>
        <w:t>could</w:t>
      </w:r>
      <w:r w:rsidR="00452056">
        <w:rPr>
          <w:rFonts w:ascii="Arial" w:hAnsi="Arial" w:cs="Arial"/>
        </w:rPr>
        <w:t xml:space="preserve"> </w:t>
      </w:r>
      <w:r w:rsidR="00510371">
        <w:rPr>
          <w:rFonts w:ascii="Arial" w:hAnsi="Arial" w:cs="Arial"/>
        </w:rPr>
        <w:t xml:space="preserve">be </w:t>
      </w:r>
      <w:r w:rsidR="00452056">
        <w:rPr>
          <w:rFonts w:ascii="Arial" w:hAnsi="Arial" w:cs="Arial"/>
        </w:rPr>
        <w:t xml:space="preserve">more overlapping monthly and long-term CRR auctions as having three year CRRs will result in more </w:t>
      </w:r>
      <w:r w:rsidR="0019164F">
        <w:rPr>
          <w:rFonts w:ascii="Arial" w:hAnsi="Arial" w:cs="Arial"/>
        </w:rPr>
        <w:t xml:space="preserve">6-month </w:t>
      </w:r>
      <w:r w:rsidR="00452056">
        <w:rPr>
          <w:rFonts w:ascii="Arial" w:hAnsi="Arial" w:cs="Arial"/>
        </w:rPr>
        <w:t>sequences.</w:t>
      </w:r>
    </w:p>
    <w:p w:rsidR="006F2FB1" w:rsidRDefault="006F2FB1" w:rsidP="00F87D29">
      <w:pPr>
        <w:jc w:val="both"/>
        <w:rPr>
          <w:rFonts w:ascii="Arial" w:hAnsi="Arial" w:cs="Arial"/>
        </w:rPr>
      </w:pPr>
    </w:p>
    <w:p w:rsidR="008A7909" w:rsidRDefault="008A7909" w:rsidP="00F87D29">
      <w:pPr>
        <w:jc w:val="both"/>
        <w:rPr>
          <w:rFonts w:ascii="Arial" w:hAnsi="Arial" w:cs="Arial"/>
        </w:rPr>
      </w:pPr>
      <w:r>
        <w:rPr>
          <w:rFonts w:ascii="Arial" w:hAnsi="Arial" w:cs="Arial"/>
        </w:rPr>
        <w:t>The group also reviewed the current parameters for the</w:t>
      </w:r>
      <w:r w:rsidR="005F3A45">
        <w:rPr>
          <w:rFonts w:ascii="Arial" w:hAnsi="Arial" w:cs="Arial"/>
        </w:rPr>
        <w:t xml:space="preserve"> following exposure components:</w:t>
      </w:r>
      <w:r>
        <w:rPr>
          <w:rFonts w:ascii="Arial" w:hAnsi="Arial" w:cs="Arial"/>
        </w:rPr>
        <w:t xml:space="preserve"> Portfolio Weighted Adder (PWA), the Portfolio Weighted Auction Clearing Price (PWACP) and </w:t>
      </w:r>
      <w:r w:rsidR="005F3A45">
        <w:rPr>
          <w:rFonts w:ascii="Arial" w:hAnsi="Arial" w:cs="Arial"/>
        </w:rPr>
        <w:t>the Path Specific DAM Based Adder.</w:t>
      </w:r>
    </w:p>
    <w:p w:rsidR="008A7909" w:rsidRDefault="008A7909" w:rsidP="00F87D29">
      <w:pPr>
        <w:jc w:val="both"/>
        <w:rPr>
          <w:rFonts w:ascii="Arial" w:hAnsi="Arial" w:cs="Arial"/>
        </w:rPr>
      </w:pPr>
    </w:p>
    <w:p w:rsidR="003A0362" w:rsidRDefault="00861DE9" w:rsidP="00F87D29">
      <w:pPr>
        <w:jc w:val="both"/>
        <w:rPr>
          <w:rFonts w:ascii="Arial" w:hAnsi="Arial" w:cs="Arial"/>
        </w:rPr>
      </w:pPr>
      <w:r>
        <w:rPr>
          <w:rFonts w:ascii="Arial" w:hAnsi="Arial" w:cs="Arial"/>
        </w:rPr>
        <w:t>Mr. Barnes submitted a motion</w:t>
      </w:r>
      <w:r w:rsidR="003A0362">
        <w:rPr>
          <w:rFonts w:ascii="Arial" w:hAnsi="Arial" w:cs="Arial"/>
        </w:rPr>
        <w:t xml:space="preserve"> to file the following comments:</w:t>
      </w:r>
    </w:p>
    <w:p w:rsidR="003A0362" w:rsidRDefault="003A0362" w:rsidP="00F87D29">
      <w:pPr>
        <w:jc w:val="both"/>
        <w:rPr>
          <w:rFonts w:ascii="Arial" w:hAnsi="Arial" w:cs="Arial"/>
        </w:rPr>
      </w:pPr>
    </w:p>
    <w:p w:rsidR="006F2FB1" w:rsidRDefault="00022F40" w:rsidP="00F87D29">
      <w:pPr>
        <w:jc w:val="both"/>
        <w:rPr>
          <w:rFonts w:ascii="Arial" w:hAnsi="Arial" w:cs="Arial"/>
        </w:rPr>
      </w:pPr>
      <w:r>
        <w:rPr>
          <w:rFonts w:ascii="Arial" w:hAnsi="Arial" w:cs="Arial"/>
        </w:rPr>
        <w:t>“</w:t>
      </w:r>
      <w:r w:rsidR="003A0362">
        <w:rPr>
          <w:rFonts w:ascii="Arial" w:hAnsi="Arial" w:cs="Arial"/>
        </w:rPr>
        <w:t>In its meeting on 2/15/17,</w:t>
      </w:r>
      <w:r w:rsidR="00861DE9">
        <w:rPr>
          <w:rFonts w:ascii="Arial" w:hAnsi="Arial" w:cs="Arial"/>
        </w:rPr>
        <w:t xml:space="preserve"> the CWG reviewed NPRR 808.  The CWG voted to endorse NPRR 808 as amended by the 1/18/17 DC Energy comments.  The CWG reviewed the FCE and CRR auction credit exposure calculations in detail and found that they a</w:t>
      </w:r>
      <w:r w:rsidR="00207A5F">
        <w:rPr>
          <w:rFonts w:ascii="Arial" w:hAnsi="Arial" w:cs="Arial"/>
        </w:rPr>
        <w:t>ppropriately manage</w:t>
      </w:r>
      <w:r w:rsidR="00861DE9">
        <w:rPr>
          <w:rFonts w:ascii="Arial" w:hAnsi="Arial" w:cs="Arial"/>
        </w:rPr>
        <w:t xml:space="preserve"> the</w:t>
      </w:r>
      <w:r w:rsidR="00207A5F">
        <w:rPr>
          <w:rFonts w:ascii="Arial" w:hAnsi="Arial" w:cs="Arial"/>
        </w:rPr>
        <w:t xml:space="preserve"> potential</w:t>
      </w:r>
      <w:r w:rsidR="00861DE9">
        <w:rPr>
          <w:rFonts w:ascii="Arial" w:hAnsi="Arial" w:cs="Arial"/>
        </w:rPr>
        <w:t xml:space="preserve"> </w:t>
      </w:r>
      <w:r w:rsidR="00207A5F">
        <w:rPr>
          <w:rFonts w:ascii="Arial" w:hAnsi="Arial" w:cs="Arial"/>
        </w:rPr>
        <w:t>increase in</w:t>
      </w:r>
      <w:r w:rsidR="00861DE9">
        <w:rPr>
          <w:rFonts w:ascii="Arial" w:hAnsi="Arial" w:cs="Arial"/>
        </w:rPr>
        <w:t xml:space="preserve"> credit risk.</w:t>
      </w:r>
      <w:r>
        <w:rPr>
          <w:rFonts w:ascii="Arial" w:hAnsi="Arial" w:cs="Arial"/>
        </w:rPr>
        <w:t>”</w:t>
      </w:r>
      <w:r w:rsidR="00B55049">
        <w:rPr>
          <w:rFonts w:ascii="Arial" w:hAnsi="Arial" w:cs="Arial"/>
        </w:rPr>
        <w:t xml:space="preserve">  </w:t>
      </w:r>
    </w:p>
    <w:p w:rsidR="006F2FB1" w:rsidRDefault="006F2FB1" w:rsidP="00F87D29">
      <w:pPr>
        <w:jc w:val="both"/>
        <w:rPr>
          <w:rFonts w:ascii="Arial" w:hAnsi="Arial" w:cs="Arial"/>
        </w:rPr>
      </w:pPr>
    </w:p>
    <w:p w:rsidR="00861DE9" w:rsidRDefault="003A0362" w:rsidP="00F87D29">
      <w:pPr>
        <w:jc w:val="both"/>
        <w:rPr>
          <w:rFonts w:ascii="Arial" w:hAnsi="Arial" w:cs="Arial"/>
        </w:rPr>
      </w:pPr>
      <w:r>
        <w:rPr>
          <w:rFonts w:ascii="Arial" w:hAnsi="Arial" w:cs="Arial"/>
        </w:rPr>
        <w:t>Mr. Mathews seconded the motion.  Motion passed.</w:t>
      </w:r>
    </w:p>
    <w:p w:rsidR="00F3175F" w:rsidRDefault="00F3175F" w:rsidP="00A07C90">
      <w:pPr>
        <w:jc w:val="both"/>
        <w:rPr>
          <w:rFonts w:ascii="Arial" w:hAnsi="Arial" w:cs="Arial"/>
          <w:b/>
          <w:u w:val="single"/>
        </w:rPr>
      </w:pPr>
    </w:p>
    <w:p w:rsidR="005F3A45" w:rsidRDefault="005F3A45" w:rsidP="00A07C90">
      <w:pPr>
        <w:jc w:val="both"/>
        <w:rPr>
          <w:rFonts w:ascii="Arial" w:hAnsi="Arial" w:cs="Arial"/>
          <w:b/>
          <w:u w:val="single"/>
        </w:rPr>
      </w:pPr>
    </w:p>
    <w:p w:rsidR="00F3175F" w:rsidRPr="004E49C2" w:rsidRDefault="00F3175F" w:rsidP="00F3175F">
      <w:pPr>
        <w:jc w:val="both"/>
        <w:rPr>
          <w:rFonts w:ascii="Arial" w:hAnsi="Arial" w:cs="Arial"/>
          <w:b/>
          <w:u w:val="single"/>
        </w:rPr>
      </w:pPr>
      <w:r>
        <w:rPr>
          <w:rFonts w:ascii="Arial" w:hAnsi="Arial" w:cs="Arial"/>
          <w:b/>
          <w:u w:val="single"/>
        </w:rPr>
        <w:t>CRR Repossession</w:t>
      </w:r>
    </w:p>
    <w:p w:rsidR="00472A03" w:rsidRDefault="00EC230F" w:rsidP="00A07C90">
      <w:pPr>
        <w:jc w:val="both"/>
        <w:rPr>
          <w:rFonts w:ascii="Arial" w:hAnsi="Arial" w:cs="Arial"/>
        </w:rPr>
      </w:pPr>
      <w:r>
        <w:rPr>
          <w:rFonts w:ascii="Arial" w:hAnsi="Arial" w:cs="Arial"/>
        </w:rPr>
        <w:t xml:space="preserve">Mr. Ruane informed the group about the recent event that led to the repossession of CRRs held by a defaulting </w:t>
      </w:r>
      <w:r w:rsidR="00022F40">
        <w:rPr>
          <w:rFonts w:ascii="Arial" w:hAnsi="Arial" w:cs="Arial"/>
        </w:rPr>
        <w:t>Counter-P</w:t>
      </w:r>
      <w:r>
        <w:rPr>
          <w:rFonts w:ascii="Arial" w:hAnsi="Arial" w:cs="Arial"/>
        </w:rPr>
        <w:t>arty.  He told</w:t>
      </w:r>
      <w:r w:rsidR="00472A03">
        <w:rPr>
          <w:rFonts w:ascii="Arial" w:hAnsi="Arial" w:cs="Arial"/>
        </w:rPr>
        <w:t xml:space="preserve"> the group </w:t>
      </w:r>
      <w:r>
        <w:rPr>
          <w:rFonts w:ascii="Arial" w:hAnsi="Arial" w:cs="Arial"/>
        </w:rPr>
        <w:t xml:space="preserve">that </w:t>
      </w:r>
      <w:r w:rsidR="00472A03">
        <w:rPr>
          <w:rFonts w:ascii="Arial" w:hAnsi="Arial" w:cs="Arial"/>
        </w:rPr>
        <w:t>ERCOT staff did not see any deficiencies in the credit exposure calculations that would have prevented the default.</w:t>
      </w:r>
    </w:p>
    <w:p w:rsidR="00472A03" w:rsidRDefault="00472A03" w:rsidP="00A07C90">
      <w:pPr>
        <w:jc w:val="both"/>
        <w:rPr>
          <w:rFonts w:ascii="Arial" w:hAnsi="Arial" w:cs="Arial"/>
        </w:rPr>
      </w:pPr>
    </w:p>
    <w:p w:rsidR="00472A03" w:rsidRDefault="00472A03" w:rsidP="00A07C90">
      <w:pPr>
        <w:jc w:val="both"/>
        <w:rPr>
          <w:rFonts w:ascii="Arial" w:hAnsi="Arial" w:cs="Arial"/>
        </w:rPr>
      </w:pPr>
      <w:r>
        <w:rPr>
          <w:rFonts w:ascii="Arial" w:hAnsi="Arial" w:cs="Arial"/>
        </w:rPr>
        <w:t xml:space="preserve">Mr. Ruane </w:t>
      </w:r>
      <w:r w:rsidR="00EC230F">
        <w:rPr>
          <w:rFonts w:ascii="Arial" w:hAnsi="Arial" w:cs="Arial"/>
        </w:rPr>
        <w:t xml:space="preserve">also </w:t>
      </w:r>
      <w:r>
        <w:rPr>
          <w:rFonts w:ascii="Arial" w:hAnsi="Arial" w:cs="Arial"/>
        </w:rPr>
        <w:t xml:space="preserve">informed the group that ERCOT will draft an NPRR to </w:t>
      </w:r>
      <w:r w:rsidR="00022F40">
        <w:rPr>
          <w:rFonts w:ascii="Arial" w:hAnsi="Arial" w:cs="Arial"/>
        </w:rPr>
        <w:t xml:space="preserve">better </w:t>
      </w:r>
      <w:r>
        <w:rPr>
          <w:rFonts w:ascii="Arial" w:hAnsi="Arial" w:cs="Arial"/>
        </w:rPr>
        <w:t>document the process of re-auctioning repossessed CRR</w:t>
      </w:r>
      <w:r w:rsidR="001274BD">
        <w:rPr>
          <w:rFonts w:ascii="Arial" w:hAnsi="Arial" w:cs="Arial"/>
        </w:rPr>
        <w:t>s</w:t>
      </w:r>
      <w:r>
        <w:rPr>
          <w:rFonts w:ascii="Arial" w:hAnsi="Arial" w:cs="Arial"/>
        </w:rPr>
        <w:t>.</w:t>
      </w:r>
    </w:p>
    <w:p w:rsidR="00047567" w:rsidRDefault="00472A03" w:rsidP="00047567">
      <w:pPr>
        <w:jc w:val="both"/>
        <w:rPr>
          <w:rFonts w:ascii="Arial" w:hAnsi="Arial" w:cs="Arial"/>
        </w:rPr>
      </w:pPr>
      <w:r>
        <w:rPr>
          <w:rFonts w:ascii="Arial" w:hAnsi="Arial" w:cs="Arial"/>
        </w:rPr>
        <w:t xml:space="preserve"> </w:t>
      </w:r>
    </w:p>
    <w:p w:rsidR="00F355FD" w:rsidRDefault="00921D61" w:rsidP="00A07C90">
      <w:pPr>
        <w:jc w:val="both"/>
        <w:rPr>
          <w:rFonts w:ascii="Arial" w:hAnsi="Arial" w:cs="Arial"/>
          <w:b/>
          <w:u w:val="single"/>
        </w:rPr>
      </w:pPr>
      <w:r>
        <w:rPr>
          <w:rFonts w:ascii="Arial" w:hAnsi="Arial" w:cs="Arial"/>
        </w:rPr>
        <w:t xml:space="preserve"> </w:t>
      </w:r>
    </w:p>
    <w:p w:rsidR="00A07C90" w:rsidRPr="004E49C2" w:rsidRDefault="00264518" w:rsidP="00A07C90">
      <w:pPr>
        <w:jc w:val="both"/>
        <w:rPr>
          <w:rFonts w:ascii="Arial" w:hAnsi="Arial" w:cs="Arial"/>
          <w:b/>
          <w:u w:val="single"/>
        </w:rPr>
      </w:pPr>
      <w:r>
        <w:rPr>
          <w:rFonts w:ascii="Arial" w:hAnsi="Arial" w:cs="Arial"/>
          <w:b/>
          <w:u w:val="single"/>
        </w:rPr>
        <w:t>2017 CWG Goals</w:t>
      </w:r>
    </w:p>
    <w:p w:rsidR="004119CF" w:rsidRDefault="00921D61" w:rsidP="00A07C90">
      <w:pPr>
        <w:jc w:val="both"/>
        <w:rPr>
          <w:rFonts w:ascii="Arial" w:hAnsi="Arial" w:cs="Arial"/>
        </w:rPr>
      </w:pPr>
      <w:r>
        <w:rPr>
          <w:rFonts w:ascii="Arial" w:hAnsi="Arial" w:cs="Arial"/>
        </w:rPr>
        <w:t xml:space="preserve">Mr. Meek asked the group if the goal of having a </w:t>
      </w:r>
      <w:r w:rsidR="005B0A0A">
        <w:rPr>
          <w:rFonts w:ascii="Arial" w:hAnsi="Arial" w:cs="Arial"/>
        </w:rPr>
        <w:t>calculation</w:t>
      </w:r>
      <w:r w:rsidR="001274BD">
        <w:rPr>
          <w:rFonts w:ascii="Arial" w:hAnsi="Arial" w:cs="Arial"/>
        </w:rPr>
        <w:t xml:space="preserve"> too</w:t>
      </w:r>
      <w:r w:rsidR="00510371">
        <w:rPr>
          <w:rFonts w:ascii="Arial" w:hAnsi="Arial" w:cs="Arial"/>
        </w:rPr>
        <w:t>l</w:t>
      </w:r>
      <w:r w:rsidR="005B0A0A">
        <w:rPr>
          <w:rFonts w:ascii="Arial" w:hAnsi="Arial" w:cs="Arial"/>
        </w:rPr>
        <w:t xml:space="preserve"> for </w:t>
      </w:r>
      <w:r w:rsidR="001274BD">
        <w:rPr>
          <w:rFonts w:ascii="Arial" w:hAnsi="Arial" w:cs="Arial"/>
        </w:rPr>
        <w:t>CRR auction</w:t>
      </w:r>
      <w:r w:rsidR="005B0A0A">
        <w:rPr>
          <w:rFonts w:ascii="Arial" w:hAnsi="Arial" w:cs="Arial"/>
        </w:rPr>
        <w:t xml:space="preserve"> collateral requirements </w:t>
      </w:r>
      <w:r>
        <w:rPr>
          <w:rFonts w:ascii="Arial" w:hAnsi="Arial" w:cs="Arial"/>
        </w:rPr>
        <w:t>is appropriate for CWG.</w:t>
      </w:r>
    </w:p>
    <w:p w:rsidR="00A07C90" w:rsidRDefault="00A07C90" w:rsidP="00F87D29">
      <w:pPr>
        <w:jc w:val="both"/>
        <w:rPr>
          <w:rFonts w:ascii="Arial" w:hAnsi="Arial" w:cs="Arial"/>
        </w:rPr>
      </w:pPr>
    </w:p>
    <w:p w:rsidR="00D464CC" w:rsidRDefault="00D464CC" w:rsidP="00F87D29">
      <w:pPr>
        <w:jc w:val="both"/>
        <w:rPr>
          <w:rFonts w:ascii="Arial" w:hAnsi="Arial" w:cs="Arial"/>
        </w:rPr>
      </w:pPr>
      <w:r>
        <w:rPr>
          <w:rFonts w:ascii="Arial" w:hAnsi="Arial" w:cs="Arial"/>
        </w:rPr>
        <w:t xml:space="preserve">Mr. Barnes submitted a motion to </w:t>
      </w:r>
      <w:r w:rsidR="001274BD">
        <w:rPr>
          <w:rFonts w:ascii="Arial" w:hAnsi="Arial" w:cs="Arial"/>
        </w:rPr>
        <w:t xml:space="preserve">include the development of a calculation tool to estimate CRR auction exposure as one of the CWG’s </w:t>
      </w:r>
      <w:r>
        <w:rPr>
          <w:rFonts w:ascii="Arial" w:hAnsi="Arial" w:cs="Arial"/>
        </w:rPr>
        <w:t>goals.  Ian Haley seconded the motion.  Motion passed.</w:t>
      </w:r>
    </w:p>
    <w:p w:rsidR="00060353" w:rsidRDefault="00060353" w:rsidP="00011831">
      <w:pPr>
        <w:jc w:val="both"/>
        <w:rPr>
          <w:rFonts w:ascii="Arial" w:hAnsi="Arial" w:cs="Arial"/>
        </w:rPr>
      </w:pPr>
    </w:p>
    <w:p w:rsidR="001274BD" w:rsidRDefault="001274BD" w:rsidP="00011831">
      <w:pPr>
        <w:jc w:val="both"/>
        <w:rPr>
          <w:rFonts w:ascii="Arial" w:hAnsi="Arial" w:cs="Arial"/>
        </w:rPr>
      </w:pPr>
    </w:p>
    <w:p w:rsidR="003E5031" w:rsidRPr="0000398B" w:rsidRDefault="004D2739" w:rsidP="003E5031">
      <w:pPr>
        <w:jc w:val="both"/>
        <w:rPr>
          <w:rFonts w:ascii="Arial" w:hAnsi="Arial" w:cs="Arial"/>
          <w:b/>
          <w:u w:val="single"/>
        </w:rPr>
      </w:pPr>
      <w:r>
        <w:rPr>
          <w:rFonts w:ascii="Arial" w:hAnsi="Arial" w:cs="Arial"/>
          <w:b/>
          <w:u w:val="single"/>
        </w:rPr>
        <w:t>Credit Updates</w:t>
      </w:r>
    </w:p>
    <w:p w:rsidR="00450B6A" w:rsidRDefault="00A70DF1" w:rsidP="00F03EF2">
      <w:pPr>
        <w:jc w:val="both"/>
        <w:rPr>
          <w:rFonts w:ascii="Arial" w:hAnsi="Arial" w:cs="Arial"/>
        </w:rPr>
      </w:pPr>
      <w:r>
        <w:rPr>
          <w:rFonts w:ascii="Arial" w:hAnsi="Arial" w:cs="Arial"/>
        </w:rPr>
        <w:t>Ms. Spells updated the group on recent developments and credit items for the February F&amp;A meeting.</w:t>
      </w:r>
      <w:r w:rsidR="001274BD">
        <w:rPr>
          <w:rFonts w:ascii="Arial" w:hAnsi="Arial" w:cs="Arial"/>
        </w:rPr>
        <w:t xml:space="preserve">  Ms. Spells added that NPRR 800 had been approved by the Board.</w:t>
      </w:r>
    </w:p>
    <w:p w:rsidR="005237AC" w:rsidRDefault="005237AC" w:rsidP="00F03EF2">
      <w:pPr>
        <w:jc w:val="both"/>
        <w:rPr>
          <w:rFonts w:ascii="Arial" w:hAnsi="Arial" w:cs="Arial"/>
        </w:rPr>
      </w:pPr>
    </w:p>
    <w:p w:rsidR="00F169D2" w:rsidRDefault="00F169D2" w:rsidP="00F03EF2">
      <w:pPr>
        <w:jc w:val="both"/>
        <w:rPr>
          <w:rFonts w:ascii="Arial" w:hAnsi="Arial" w:cs="Arial"/>
        </w:rPr>
      </w:pPr>
    </w:p>
    <w:p w:rsidR="00F169D2" w:rsidRDefault="00F169D2"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571240">
        <w:rPr>
          <w:rFonts w:ascii="Arial" w:hAnsi="Arial" w:cs="Arial"/>
        </w:rPr>
        <w:t>11:</w:t>
      </w:r>
      <w:r w:rsidR="00F85752">
        <w:rPr>
          <w:rFonts w:ascii="Arial" w:hAnsi="Arial" w:cs="Arial"/>
        </w:rPr>
        <w:t>12</w:t>
      </w:r>
      <w:r w:rsidR="00485093">
        <w:rPr>
          <w:rFonts w:ascii="Arial" w:hAnsi="Arial" w:cs="Arial"/>
        </w:rPr>
        <w:t xml:space="preserve"> </w:t>
      </w:r>
      <w:r w:rsidR="00C74D82">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D9" w:rsidRDefault="006049D9" w:rsidP="00EC412A">
      <w:r>
        <w:separator/>
      </w:r>
    </w:p>
  </w:endnote>
  <w:endnote w:type="continuationSeparator" w:id="0">
    <w:p w:rsidR="006049D9" w:rsidRDefault="006049D9"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D9" w:rsidRDefault="006049D9" w:rsidP="00EC412A">
      <w:r>
        <w:separator/>
      </w:r>
    </w:p>
  </w:footnote>
  <w:footnote w:type="continuationSeparator" w:id="0">
    <w:p w:rsidR="006049D9" w:rsidRDefault="006049D9"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956"/>
    <w:rsid w:val="000019EA"/>
    <w:rsid w:val="00001AD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FB"/>
    <w:rsid w:val="0001354C"/>
    <w:rsid w:val="00013E02"/>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2F40"/>
    <w:rsid w:val="000235E8"/>
    <w:rsid w:val="000237CE"/>
    <w:rsid w:val="00023D76"/>
    <w:rsid w:val="0002458C"/>
    <w:rsid w:val="000255C6"/>
    <w:rsid w:val="000261A5"/>
    <w:rsid w:val="00026A2B"/>
    <w:rsid w:val="00026B0A"/>
    <w:rsid w:val="00026B14"/>
    <w:rsid w:val="00026FD2"/>
    <w:rsid w:val="00027003"/>
    <w:rsid w:val="0002747B"/>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67EF"/>
    <w:rsid w:val="00046A38"/>
    <w:rsid w:val="00046EC6"/>
    <w:rsid w:val="0004732E"/>
    <w:rsid w:val="000474F5"/>
    <w:rsid w:val="00047567"/>
    <w:rsid w:val="00047DDF"/>
    <w:rsid w:val="00050004"/>
    <w:rsid w:val="0005048C"/>
    <w:rsid w:val="000505F5"/>
    <w:rsid w:val="00050B00"/>
    <w:rsid w:val="000514E0"/>
    <w:rsid w:val="00051735"/>
    <w:rsid w:val="000517F3"/>
    <w:rsid w:val="00051A64"/>
    <w:rsid w:val="00051CE4"/>
    <w:rsid w:val="00051DBD"/>
    <w:rsid w:val="00051DC9"/>
    <w:rsid w:val="00052BAB"/>
    <w:rsid w:val="00053202"/>
    <w:rsid w:val="000532F0"/>
    <w:rsid w:val="00053817"/>
    <w:rsid w:val="00053E9A"/>
    <w:rsid w:val="00054A3B"/>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B3D"/>
    <w:rsid w:val="00067D71"/>
    <w:rsid w:val="000702B6"/>
    <w:rsid w:val="000707D4"/>
    <w:rsid w:val="0007089B"/>
    <w:rsid w:val="00070BD3"/>
    <w:rsid w:val="00070FC9"/>
    <w:rsid w:val="00071082"/>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B5A"/>
    <w:rsid w:val="00087C93"/>
    <w:rsid w:val="00087CA5"/>
    <w:rsid w:val="00087EA0"/>
    <w:rsid w:val="00087FF6"/>
    <w:rsid w:val="000903E0"/>
    <w:rsid w:val="000906CD"/>
    <w:rsid w:val="000909C3"/>
    <w:rsid w:val="00090E8E"/>
    <w:rsid w:val="00090ECF"/>
    <w:rsid w:val="000912A5"/>
    <w:rsid w:val="000915E6"/>
    <w:rsid w:val="0009182C"/>
    <w:rsid w:val="00091830"/>
    <w:rsid w:val="000925B4"/>
    <w:rsid w:val="000929FE"/>
    <w:rsid w:val="00093722"/>
    <w:rsid w:val="000946FA"/>
    <w:rsid w:val="0009494D"/>
    <w:rsid w:val="00095110"/>
    <w:rsid w:val="00095AA3"/>
    <w:rsid w:val="00095D7C"/>
    <w:rsid w:val="00096B2C"/>
    <w:rsid w:val="0009715F"/>
    <w:rsid w:val="000972CC"/>
    <w:rsid w:val="000973CF"/>
    <w:rsid w:val="0009748A"/>
    <w:rsid w:val="00097D3A"/>
    <w:rsid w:val="00097E7D"/>
    <w:rsid w:val="000A0241"/>
    <w:rsid w:val="000A096E"/>
    <w:rsid w:val="000A0E93"/>
    <w:rsid w:val="000A1CEB"/>
    <w:rsid w:val="000A1E5F"/>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BE9"/>
    <w:rsid w:val="000A7C7A"/>
    <w:rsid w:val="000A7DB3"/>
    <w:rsid w:val="000B09EA"/>
    <w:rsid w:val="000B0A22"/>
    <w:rsid w:val="000B0D28"/>
    <w:rsid w:val="000B0DAC"/>
    <w:rsid w:val="000B1167"/>
    <w:rsid w:val="000B1764"/>
    <w:rsid w:val="000B1AD6"/>
    <w:rsid w:val="000B1C2A"/>
    <w:rsid w:val="000B1CCF"/>
    <w:rsid w:val="000B1DE0"/>
    <w:rsid w:val="000B3000"/>
    <w:rsid w:val="000B3064"/>
    <w:rsid w:val="000B32E1"/>
    <w:rsid w:val="000B3448"/>
    <w:rsid w:val="000B3862"/>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1C47"/>
    <w:rsid w:val="000C1D27"/>
    <w:rsid w:val="000C397D"/>
    <w:rsid w:val="000C3BD8"/>
    <w:rsid w:val="000C3E11"/>
    <w:rsid w:val="000C426F"/>
    <w:rsid w:val="000C4403"/>
    <w:rsid w:val="000C47C4"/>
    <w:rsid w:val="000C4B3E"/>
    <w:rsid w:val="000C5580"/>
    <w:rsid w:val="000C5859"/>
    <w:rsid w:val="000C5927"/>
    <w:rsid w:val="000C61DA"/>
    <w:rsid w:val="000C648D"/>
    <w:rsid w:val="000C6600"/>
    <w:rsid w:val="000C678F"/>
    <w:rsid w:val="000C6882"/>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FAB"/>
    <w:rsid w:val="000D2851"/>
    <w:rsid w:val="000D2C46"/>
    <w:rsid w:val="000D2C7D"/>
    <w:rsid w:val="000D2F0D"/>
    <w:rsid w:val="000D371D"/>
    <w:rsid w:val="000D3DA9"/>
    <w:rsid w:val="000D43CE"/>
    <w:rsid w:val="000D4718"/>
    <w:rsid w:val="000D4B89"/>
    <w:rsid w:val="000D51DE"/>
    <w:rsid w:val="000D531C"/>
    <w:rsid w:val="000D53DD"/>
    <w:rsid w:val="000D54AF"/>
    <w:rsid w:val="000D55FB"/>
    <w:rsid w:val="000D565D"/>
    <w:rsid w:val="000D5D52"/>
    <w:rsid w:val="000D65E9"/>
    <w:rsid w:val="000D6893"/>
    <w:rsid w:val="000D6DF2"/>
    <w:rsid w:val="000D6F14"/>
    <w:rsid w:val="000D709D"/>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10082"/>
    <w:rsid w:val="00110571"/>
    <w:rsid w:val="00110DD9"/>
    <w:rsid w:val="00110E69"/>
    <w:rsid w:val="00110F16"/>
    <w:rsid w:val="00111213"/>
    <w:rsid w:val="00111AEE"/>
    <w:rsid w:val="00111BDF"/>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9A6"/>
    <w:rsid w:val="00123AE5"/>
    <w:rsid w:val="001256E1"/>
    <w:rsid w:val="00125B80"/>
    <w:rsid w:val="00125C27"/>
    <w:rsid w:val="00125ED4"/>
    <w:rsid w:val="00126481"/>
    <w:rsid w:val="00126581"/>
    <w:rsid w:val="0012679F"/>
    <w:rsid w:val="001274BD"/>
    <w:rsid w:val="00127635"/>
    <w:rsid w:val="00127AB9"/>
    <w:rsid w:val="00127F88"/>
    <w:rsid w:val="001301BD"/>
    <w:rsid w:val="00130687"/>
    <w:rsid w:val="00130D01"/>
    <w:rsid w:val="00131F88"/>
    <w:rsid w:val="00131F9C"/>
    <w:rsid w:val="00132B2F"/>
    <w:rsid w:val="00132F57"/>
    <w:rsid w:val="001330B0"/>
    <w:rsid w:val="001336F3"/>
    <w:rsid w:val="00133EE2"/>
    <w:rsid w:val="00134047"/>
    <w:rsid w:val="001340C1"/>
    <w:rsid w:val="0013413E"/>
    <w:rsid w:val="00134743"/>
    <w:rsid w:val="00134B4E"/>
    <w:rsid w:val="00134BEC"/>
    <w:rsid w:val="00135202"/>
    <w:rsid w:val="001357F4"/>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11A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1FD"/>
    <w:rsid w:val="00165426"/>
    <w:rsid w:val="00165D12"/>
    <w:rsid w:val="001665AD"/>
    <w:rsid w:val="001668F4"/>
    <w:rsid w:val="00166AA3"/>
    <w:rsid w:val="001671AA"/>
    <w:rsid w:val="001671BA"/>
    <w:rsid w:val="00167D48"/>
    <w:rsid w:val="00167D49"/>
    <w:rsid w:val="00167DFE"/>
    <w:rsid w:val="00167F12"/>
    <w:rsid w:val="0017120C"/>
    <w:rsid w:val="0017187E"/>
    <w:rsid w:val="00171D79"/>
    <w:rsid w:val="00172426"/>
    <w:rsid w:val="001725E4"/>
    <w:rsid w:val="00172DF1"/>
    <w:rsid w:val="001738D2"/>
    <w:rsid w:val="00174279"/>
    <w:rsid w:val="0017460E"/>
    <w:rsid w:val="001749DB"/>
    <w:rsid w:val="00174A10"/>
    <w:rsid w:val="001751B1"/>
    <w:rsid w:val="00175208"/>
    <w:rsid w:val="00175CBF"/>
    <w:rsid w:val="0017601B"/>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51C"/>
    <w:rsid w:val="001845EF"/>
    <w:rsid w:val="0018479B"/>
    <w:rsid w:val="00184ABB"/>
    <w:rsid w:val="00184B54"/>
    <w:rsid w:val="00185175"/>
    <w:rsid w:val="00185980"/>
    <w:rsid w:val="00185CEB"/>
    <w:rsid w:val="001873AC"/>
    <w:rsid w:val="00187A01"/>
    <w:rsid w:val="00190CC1"/>
    <w:rsid w:val="00190D89"/>
    <w:rsid w:val="0019127B"/>
    <w:rsid w:val="001912CA"/>
    <w:rsid w:val="0019141A"/>
    <w:rsid w:val="0019164F"/>
    <w:rsid w:val="00191A5D"/>
    <w:rsid w:val="00191AE2"/>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B9"/>
    <w:rsid w:val="001B5BA4"/>
    <w:rsid w:val="001B5C25"/>
    <w:rsid w:val="001B5E2C"/>
    <w:rsid w:val="001B62CE"/>
    <w:rsid w:val="001B691B"/>
    <w:rsid w:val="001B73FB"/>
    <w:rsid w:val="001B7573"/>
    <w:rsid w:val="001B76C7"/>
    <w:rsid w:val="001B798B"/>
    <w:rsid w:val="001B7A12"/>
    <w:rsid w:val="001B7C1B"/>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21BC"/>
    <w:rsid w:val="001F23D5"/>
    <w:rsid w:val="001F25BE"/>
    <w:rsid w:val="001F268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FBA"/>
    <w:rsid w:val="00203079"/>
    <w:rsid w:val="0020309F"/>
    <w:rsid w:val="00203287"/>
    <w:rsid w:val="00203360"/>
    <w:rsid w:val="00203420"/>
    <w:rsid w:val="00203D15"/>
    <w:rsid w:val="002042C4"/>
    <w:rsid w:val="00204500"/>
    <w:rsid w:val="0020450E"/>
    <w:rsid w:val="0020465F"/>
    <w:rsid w:val="00204A38"/>
    <w:rsid w:val="00204FB8"/>
    <w:rsid w:val="0020521F"/>
    <w:rsid w:val="0020522D"/>
    <w:rsid w:val="00205833"/>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A88"/>
    <w:rsid w:val="00232A90"/>
    <w:rsid w:val="00232ABA"/>
    <w:rsid w:val="00232C76"/>
    <w:rsid w:val="00232D9D"/>
    <w:rsid w:val="00232F77"/>
    <w:rsid w:val="00233024"/>
    <w:rsid w:val="00233053"/>
    <w:rsid w:val="00233325"/>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BF8"/>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9FE"/>
    <w:rsid w:val="00257DB5"/>
    <w:rsid w:val="00261559"/>
    <w:rsid w:val="00261FB6"/>
    <w:rsid w:val="00262451"/>
    <w:rsid w:val="0026245F"/>
    <w:rsid w:val="00262C49"/>
    <w:rsid w:val="002630B4"/>
    <w:rsid w:val="002632D3"/>
    <w:rsid w:val="00263381"/>
    <w:rsid w:val="00263823"/>
    <w:rsid w:val="00263D4F"/>
    <w:rsid w:val="00264518"/>
    <w:rsid w:val="00264755"/>
    <w:rsid w:val="00264775"/>
    <w:rsid w:val="00264BF0"/>
    <w:rsid w:val="0026559F"/>
    <w:rsid w:val="0026560C"/>
    <w:rsid w:val="00266054"/>
    <w:rsid w:val="002663E8"/>
    <w:rsid w:val="00266AF8"/>
    <w:rsid w:val="00266FBF"/>
    <w:rsid w:val="00267132"/>
    <w:rsid w:val="002671F0"/>
    <w:rsid w:val="002672E3"/>
    <w:rsid w:val="00267A38"/>
    <w:rsid w:val="00267FC4"/>
    <w:rsid w:val="00270172"/>
    <w:rsid w:val="00270212"/>
    <w:rsid w:val="0027026B"/>
    <w:rsid w:val="00270526"/>
    <w:rsid w:val="00270794"/>
    <w:rsid w:val="00270C0C"/>
    <w:rsid w:val="00272346"/>
    <w:rsid w:val="002726F9"/>
    <w:rsid w:val="00272E60"/>
    <w:rsid w:val="00272EE9"/>
    <w:rsid w:val="002736C1"/>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D72"/>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932"/>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E09"/>
    <w:rsid w:val="002A63DD"/>
    <w:rsid w:val="002A6835"/>
    <w:rsid w:val="002A792B"/>
    <w:rsid w:val="002A7F7B"/>
    <w:rsid w:val="002B0CEB"/>
    <w:rsid w:val="002B0CFF"/>
    <w:rsid w:val="002B1037"/>
    <w:rsid w:val="002B12EA"/>
    <w:rsid w:val="002B1C0E"/>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DD3"/>
    <w:rsid w:val="002B5EEF"/>
    <w:rsid w:val="002B62A0"/>
    <w:rsid w:val="002B67A4"/>
    <w:rsid w:val="002B6E2E"/>
    <w:rsid w:val="002B76DB"/>
    <w:rsid w:val="002B7F95"/>
    <w:rsid w:val="002C0D2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EC5"/>
    <w:rsid w:val="002C663F"/>
    <w:rsid w:val="002C6F99"/>
    <w:rsid w:val="002C75B7"/>
    <w:rsid w:val="002C7DB6"/>
    <w:rsid w:val="002D02EA"/>
    <w:rsid w:val="002D0468"/>
    <w:rsid w:val="002D05DA"/>
    <w:rsid w:val="002D067D"/>
    <w:rsid w:val="002D0B46"/>
    <w:rsid w:val="002D1122"/>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2A4"/>
    <w:rsid w:val="002E0394"/>
    <w:rsid w:val="002E0764"/>
    <w:rsid w:val="002E0ADC"/>
    <w:rsid w:val="002E0B4F"/>
    <w:rsid w:val="002E0F7F"/>
    <w:rsid w:val="002E10B7"/>
    <w:rsid w:val="002E1C97"/>
    <w:rsid w:val="002E2128"/>
    <w:rsid w:val="002E2CB7"/>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8AD"/>
    <w:rsid w:val="00313C5E"/>
    <w:rsid w:val="00313E39"/>
    <w:rsid w:val="00313F29"/>
    <w:rsid w:val="00314302"/>
    <w:rsid w:val="003145E9"/>
    <w:rsid w:val="00314CF1"/>
    <w:rsid w:val="003151F6"/>
    <w:rsid w:val="0031536C"/>
    <w:rsid w:val="0031555A"/>
    <w:rsid w:val="00315FC4"/>
    <w:rsid w:val="003166A1"/>
    <w:rsid w:val="00316966"/>
    <w:rsid w:val="00317547"/>
    <w:rsid w:val="00317B8A"/>
    <w:rsid w:val="0032021E"/>
    <w:rsid w:val="003202D4"/>
    <w:rsid w:val="003205E3"/>
    <w:rsid w:val="003210CB"/>
    <w:rsid w:val="003216A9"/>
    <w:rsid w:val="00321882"/>
    <w:rsid w:val="003219DE"/>
    <w:rsid w:val="00321C74"/>
    <w:rsid w:val="003223F7"/>
    <w:rsid w:val="00322672"/>
    <w:rsid w:val="00322DB1"/>
    <w:rsid w:val="00323090"/>
    <w:rsid w:val="003230E9"/>
    <w:rsid w:val="003233FF"/>
    <w:rsid w:val="003234B5"/>
    <w:rsid w:val="00323BCB"/>
    <w:rsid w:val="00323CAD"/>
    <w:rsid w:val="00324CF4"/>
    <w:rsid w:val="003252E1"/>
    <w:rsid w:val="00325591"/>
    <w:rsid w:val="00325A0D"/>
    <w:rsid w:val="00325E35"/>
    <w:rsid w:val="0032638F"/>
    <w:rsid w:val="00326926"/>
    <w:rsid w:val="003269E2"/>
    <w:rsid w:val="00326E4E"/>
    <w:rsid w:val="0032730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F56"/>
    <w:rsid w:val="00336065"/>
    <w:rsid w:val="00336366"/>
    <w:rsid w:val="00336696"/>
    <w:rsid w:val="00336C30"/>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863"/>
    <w:rsid w:val="00350AA6"/>
    <w:rsid w:val="00350B73"/>
    <w:rsid w:val="00350D9D"/>
    <w:rsid w:val="003514BF"/>
    <w:rsid w:val="003515D1"/>
    <w:rsid w:val="0035171B"/>
    <w:rsid w:val="003521B8"/>
    <w:rsid w:val="003523DF"/>
    <w:rsid w:val="0035305C"/>
    <w:rsid w:val="0035329E"/>
    <w:rsid w:val="003539AF"/>
    <w:rsid w:val="00353A49"/>
    <w:rsid w:val="0035438C"/>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6083"/>
    <w:rsid w:val="00366C55"/>
    <w:rsid w:val="00366C7D"/>
    <w:rsid w:val="00366E10"/>
    <w:rsid w:val="00366E1E"/>
    <w:rsid w:val="00367116"/>
    <w:rsid w:val="003676FF"/>
    <w:rsid w:val="0036770F"/>
    <w:rsid w:val="0037065A"/>
    <w:rsid w:val="00370ACC"/>
    <w:rsid w:val="00370D34"/>
    <w:rsid w:val="00370E1D"/>
    <w:rsid w:val="00371673"/>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7159"/>
    <w:rsid w:val="003E7160"/>
    <w:rsid w:val="003E726C"/>
    <w:rsid w:val="003F0014"/>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FA"/>
    <w:rsid w:val="003F3032"/>
    <w:rsid w:val="003F362C"/>
    <w:rsid w:val="003F3D4F"/>
    <w:rsid w:val="003F4276"/>
    <w:rsid w:val="003F50A2"/>
    <w:rsid w:val="003F53E4"/>
    <w:rsid w:val="003F5526"/>
    <w:rsid w:val="003F6DEA"/>
    <w:rsid w:val="003F6F7D"/>
    <w:rsid w:val="003F7560"/>
    <w:rsid w:val="003F7B8F"/>
    <w:rsid w:val="003F7CA7"/>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42AD"/>
    <w:rsid w:val="00404A1E"/>
    <w:rsid w:val="00404A44"/>
    <w:rsid w:val="004051AB"/>
    <w:rsid w:val="004054E4"/>
    <w:rsid w:val="00405C60"/>
    <w:rsid w:val="00406749"/>
    <w:rsid w:val="00406A84"/>
    <w:rsid w:val="00407B41"/>
    <w:rsid w:val="00407E4C"/>
    <w:rsid w:val="0041002B"/>
    <w:rsid w:val="004100D1"/>
    <w:rsid w:val="004102FE"/>
    <w:rsid w:val="00410678"/>
    <w:rsid w:val="00410DAC"/>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2478"/>
    <w:rsid w:val="00432881"/>
    <w:rsid w:val="00432A64"/>
    <w:rsid w:val="00432E67"/>
    <w:rsid w:val="004332E6"/>
    <w:rsid w:val="0043386C"/>
    <w:rsid w:val="00433AF7"/>
    <w:rsid w:val="00433E32"/>
    <w:rsid w:val="004342A6"/>
    <w:rsid w:val="004349F7"/>
    <w:rsid w:val="00434F7A"/>
    <w:rsid w:val="0043597D"/>
    <w:rsid w:val="0043628B"/>
    <w:rsid w:val="00436642"/>
    <w:rsid w:val="00436EF9"/>
    <w:rsid w:val="00436F7A"/>
    <w:rsid w:val="00437B43"/>
    <w:rsid w:val="0044081E"/>
    <w:rsid w:val="00440828"/>
    <w:rsid w:val="00440EE6"/>
    <w:rsid w:val="0044122D"/>
    <w:rsid w:val="004419E7"/>
    <w:rsid w:val="0044217F"/>
    <w:rsid w:val="004426D0"/>
    <w:rsid w:val="00442BB9"/>
    <w:rsid w:val="00442CC1"/>
    <w:rsid w:val="00443427"/>
    <w:rsid w:val="0044377E"/>
    <w:rsid w:val="00443A0B"/>
    <w:rsid w:val="004442D0"/>
    <w:rsid w:val="004446CB"/>
    <w:rsid w:val="00444940"/>
    <w:rsid w:val="00444C63"/>
    <w:rsid w:val="004451C7"/>
    <w:rsid w:val="0044580F"/>
    <w:rsid w:val="0044613F"/>
    <w:rsid w:val="0044616B"/>
    <w:rsid w:val="004461F9"/>
    <w:rsid w:val="004464FD"/>
    <w:rsid w:val="0044658C"/>
    <w:rsid w:val="00446D9C"/>
    <w:rsid w:val="0044753A"/>
    <w:rsid w:val="00447A8E"/>
    <w:rsid w:val="00450859"/>
    <w:rsid w:val="00450B6A"/>
    <w:rsid w:val="00450E68"/>
    <w:rsid w:val="00451A2C"/>
    <w:rsid w:val="00451AA9"/>
    <w:rsid w:val="00451BA7"/>
    <w:rsid w:val="00451E3E"/>
    <w:rsid w:val="00452056"/>
    <w:rsid w:val="00452A7F"/>
    <w:rsid w:val="00453138"/>
    <w:rsid w:val="004534D4"/>
    <w:rsid w:val="004539CB"/>
    <w:rsid w:val="00453A0D"/>
    <w:rsid w:val="00453C18"/>
    <w:rsid w:val="004545EE"/>
    <w:rsid w:val="0045470E"/>
    <w:rsid w:val="0045514F"/>
    <w:rsid w:val="004557DF"/>
    <w:rsid w:val="004559A9"/>
    <w:rsid w:val="00455BF5"/>
    <w:rsid w:val="004560AE"/>
    <w:rsid w:val="00456E8F"/>
    <w:rsid w:val="0045753A"/>
    <w:rsid w:val="00457AD4"/>
    <w:rsid w:val="00457BC3"/>
    <w:rsid w:val="00457F94"/>
    <w:rsid w:val="004600B7"/>
    <w:rsid w:val="004602D5"/>
    <w:rsid w:val="004604CC"/>
    <w:rsid w:val="00460875"/>
    <w:rsid w:val="00462C9C"/>
    <w:rsid w:val="00462DF7"/>
    <w:rsid w:val="00462F9E"/>
    <w:rsid w:val="00463054"/>
    <w:rsid w:val="0046305F"/>
    <w:rsid w:val="00463A03"/>
    <w:rsid w:val="00463B99"/>
    <w:rsid w:val="00463C2B"/>
    <w:rsid w:val="00463C4D"/>
    <w:rsid w:val="00463DEF"/>
    <w:rsid w:val="004646C8"/>
    <w:rsid w:val="00464F7A"/>
    <w:rsid w:val="00464F8D"/>
    <w:rsid w:val="00464FD6"/>
    <w:rsid w:val="00465481"/>
    <w:rsid w:val="0046599F"/>
    <w:rsid w:val="00465C5F"/>
    <w:rsid w:val="00465CA2"/>
    <w:rsid w:val="004665EC"/>
    <w:rsid w:val="0046709A"/>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2496"/>
    <w:rsid w:val="0048257C"/>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A76"/>
    <w:rsid w:val="004A032A"/>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8AF"/>
    <w:rsid w:val="004A4DB8"/>
    <w:rsid w:val="004A4E1A"/>
    <w:rsid w:val="004A5536"/>
    <w:rsid w:val="004A55F7"/>
    <w:rsid w:val="004A623E"/>
    <w:rsid w:val="004A64EF"/>
    <w:rsid w:val="004A6909"/>
    <w:rsid w:val="004A6C7F"/>
    <w:rsid w:val="004A6F50"/>
    <w:rsid w:val="004A78BE"/>
    <w:rsid w:val="004A7DA4"/>
    <w:rsid w:val="004B049B"/>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AC3"/>
    <w:rsid w:val="004B6E61"/>
    <w:rsid w:val="004B6E84"/>
    <w:rsid w:val="004B72B4"/>
    <w:rsid w:val="004B732B"/>
    <w:rsid w:val="004C063F"/>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415"/>
    <w:rsid w:val="004D46EB"/>
    <w:rsid w:val="004D4AA0"/>
    <w:rsid w:val="004D514D"/>
    <w:rsid w:val="004D52DF"/>
    <w:rsid w:val="004D5746"/>
    <w:rsid w:val="004D5BAC"/>
    <w:rsid w:val="004D5C2E"/>
    <w:rsid w:val="004D5C7D"/>
    <w:rsid w:val="004D5D27"/>
    <w:rsid w:val="004D62F3"/>
    <w:rsid w:val="004D658D"/>
    <w:rsid w:val="004D66E5"/>
    <w:rsid w:val="004D6C38"/>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4071"/>
    <w:rsid w:val="004E4153"/>
    <w:rsid w:val="004E49C2"/>
    <w:rsid w:val="004E5748"/>
    <w:rsid w:val="004E581B"/>
    <w:rsid w:val="004E5D5A"/>
    <w:rsid w:val="004E5E10"/>
    <w:rsid w:val="004E5ED1"/>
    <w:rsid w:val="004E6131"/>
    <w:rsid w:val="004E6D86"/>
    <w:rsid w:val="004E7038"/>
    <w:rsid w:val="004E7714"/>
    <w:rsid w:val="004E7E8D"/>
    <w:rsid w:val="004F07A6"/>
    <w:rsid w:val="004F0989"/>
    <w:rsid w:val="004F0B86"/>
    <w:rsid w:val="004F0D05"/>
    <w:rsid w:val="004F1167"/>
    <w:rsid w:val="004F16DA"/>
    <w:rsid w:val="004F1F45"/>
    <w:rsid w:val="004F21B2"/>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4B7"/>
    <w:rsid w:val="004F758D"/>
    <w:rsid w:val="004F7FAF"/>
    <w:rsid w:val="00500289"/>
    <w:rsid w:val="005004D5"/>
    <w:rsid w:val="005006E9"/>
    <w:rsid w:val="005011CF"/>
    <w:rsid w:val="005012AB"/>
    <w:rsid w:val="0050172F"/>
    <w:rsid w:val="005019C8"/>
    <w:rsid w:val="00501B12"/>
    <w:rsid w:val="00501BA4"/>
    <w:rsid w:val="00501C03"/>
    <w:rsid w:val="0050235F"/>
    <w:rsid w:val="005026F5"/>
    <w:rsid w:val="00502AA3"/>
    <w:rsid w:val="00502B76"/>
    <w:rsid w:val="00502C5C"/>
    <w:rsid w:val="0050338B"/>
    <w:rsid w:val="0050433C"/>
    <w:rsid w:val="00504FFE"/>
    <w:rsid w:val="005057DE"/>
    <w:rsid w:val="00505DBB"/>
    <w:rsid w:val="00505F24"/>
    <w:rsid w:val="0050635D"/>
    <w:rsid w:val="005065AC"/>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FB"/>
    <w:rsid w:val="005163C8"/>
    <w:rsid w:val="00516721"/>
    <w:rsid w:val="00516860"/>
    <w:rsid w:val="00517076"/>
    <w:rsid w:val="00517108"/>
    <w:rsid w:val="005174FC"/>
    <w:rsid w:val="00517DC8"/>
    <w:rsid w:val="00520238"/>
    <w:rsid w:val="00520BF4"/>
    <w:rsid w:val="00520CAB"/>
    <w:rsid w:val="00521236"/>
    <w:rsid w:val="00521384"/>
    <w:rsid w:val="005217FA"/>
    <w:rsid w:val="00521933"/>
    <w:rsid w:val="00521CD1"/>
    <w:rsid w:val="0052209B"/>
    <w:rsid w:val="00522A64"/>
    <w:rsid w:val="00522CCC"/>
    <w:rsid w:val="00522CCD"/>
    <w:rsid w:val="005232D4"/>
    <w:rsid w:val="005237AC"/>
    <w:rsid w:val="005239EF"/>
    <w:rsid w:val="00523B38"/>
    <w:rsid w:val="00523B9E"/>
    <w:rsid w:val="00523EB0"/>
    <w:rsid w:val="00523F26"/>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A27"/>
    <w:rsid w:val="00536AC4"/>
    <w:rsid w:val="00536BFB"/>
    <w:rsid w:val="005371EA"/>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E99"/>
    <w:rsid w:val="00542ED0"/>
    <w:rsid w:val="00542F77"/>
    <w:rsid w:val="0054387E"/>
    <w:rsid w:val="005441DB"/>
    <w:rsid w:val="005446BC"/>
    <w:rsid w:val="0054482C"/>
    <w:rsid w:val="00545CB3"/>
    <w:rsid w:val="00546620"/>
    <w:rsid w:val="005469D0"/>
    <w:rsid w:val="005476BE"/>
    <w:rsid w:val="00547DE5"/>
    <w:rsid w:val="005513B4"/>
    <w:rsid w:val="00551444"/>
    <w:rsid w:val="00551CA1"/>
    <w:rsid w:val="0055236D"/>
    <w:rsid w:val="00552675"/>
    <w:rsid w:val="005526BF"/>
    <w:rsid w:val="00552C7A"/>
    <w:rsid w:val="00552CF6"/>
    <w:rsid w:val="005535F9"/>
    <w:rsid w:val="00553EB3"/>
    <w:rsid w:val="00554299"/>
    <w:rsid w:val="0055446A"/>
    <w:rsid w:val="005545DD"/>
    <w:rsid w:val="0055475B"/>
    <w:rsid w:val="00554A1B"/>
    <w:rsid w:val="00554E40"/>
    <w:rsid w:val="0055527A"/>
    <w:rsid w:val="00555898"/>
    <w:rsid w:val="00556BCA"/>
    <w:rsid w:val="00560174"/>
    <w:rsid w:val="00560ADF"/>
    <w:rsid w:val="0056101C"/>
    <w:rsid w:val="005612B9"/>
    <w:rsid w:val="005612E1"/>
    <w:rsid w:val="00561546"/>
    <w:rsid w:val="00561778"/>
    <w:rsid w:val="005617F4"/>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70A04"/>
    <w:rsid w:val="00570ABE"/>
    <w:rsid w:val="00570EE6"/>
    <w:rsid w:val="00570F4E"/>
    <w:rsid w:val="00571240"/>
    <w:rsid w:val="00571409"/>
    <w:rsid w:val="0057235A"/>
    <w:rsid w:val="00572580"/>
    <w:rsid w:val="00572987"/>
    <w:rsid w:val="00572C60"/>
    <w:rsid w:val="00572C62"/>
    <w:rsid w:val="00572D9B"/>
    <w:rsid w:val="00572FB5"/>
    <w:rsid w:val="005731C5"/>
    <w:rsid w:val="005733A4"/>
    <w:rsid w:val="0057362D"/>
    <w:rsid w:val="00573F35"/>
    <w:rsid w:val="00574839"/>
    <w:rsid w:val="0057489A"/>
    <w:rsid w:val="00574F64"/>
    <w:rsid w:val="00575018"/>
    <w:rsid w:val="005750DE"/>
    <w:rsid w:val="00575360"/>
    <w:rsid w:val="0057536E"/>
    <w:rsid w:val="005754D8"/>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A21"/>
    <w:rsid w:val="00583B76"/>
    <w:rsid w:val="00583F29"/>
    <w:rsid w:val="0058414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E4B"/>
    <w:rsid w:val="005A5123"/>
    <w:rsid w:val="005A512A"/>
    <w:rsid w:val="005A5476"/>
    <w:rsid w:val="005A5A51"/>
    <w:rsid w:val="005A5B67"/>
    <w:rsid w:val="005A5F24"/>
    <w:rsid w:val="005A62F2"/>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FF5"/>
    <w:rsid w:val="005C3048"/>
    <w:rsid w:val="005C33EA"/>
    <w:rsid w:val="005C3B79"/>
    <w:rsid w:val="005C3DEA"/>
    <w:rsid w:val="005C4126"/>
    <w:rsid w:val="005C4157"/>
    <w:rsid w:val="005C45DD"/>
    <w:rsid w:val="005C5363"/>
    <w:rsid w:val="005C6171"/>
    <w:rsid w:val="005C6C12"/>
    <w:rsid w:val="005C76D8"/>
    <w:rsid w:val="005C7F81"/>
    <w:rsid w:val="005D0BB4"/>
    <w:rsid w:val="005D0DB6"/>
    <w:rsid w:val="005D1136"/>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17A"/>
    <w:rsid w:val="005D6199"/>
    <w:rsid w:val="005D63F5"/>
    <w:rsid w:val="005D6559"/>
    <w:rsid w:val="005D6A09"/>
    <w:rsid w:val="005D6D5B"/>
    <w:rsid w:val="005D79EF"/>
    <w:rsid w:val="005D7C87"/>
    <w:rsid w:val="005D7E2C"/>
    <w:rsid w:val="005E03F5"/>
    <w:rsid w:val="005E05B9"/>
    <w:rsid w:val="005E080C"/>
    <w:rsid w:val="005E0A65"/>
    <w:rsid w:val="005E0A9B"/>
    <w:rsid w:val="005E0FAD"/>
    <w:rsid w:val="005E1234"/>
    <w:rsid w:val="005E1381"/>
    <w:rsid w:val="005E156E"/>
    <w:rsid w:val="005E1E86"/>
    <w:rsid w:val="005E1F26"/>
    <w:rsid w:val="005E22EF"/>
    <w:rsid w:val="005E23FD"/>
    <w:rsid w:val="005E3031"/>
    <w:rsid w:val="005E335E"/>
    <w:rsid w:val="005E4039"/>
    <w:rsid w:val="005E41BB"/>
    <w:rsid w:val="005E4239"/>
    <w:rsid w:val="005E44A4"/>
    <w:rsid w:val="005E48A4"/>
    <w:rsid w:val="005E490A"/>
    <w:rsid w:val="005E4A96"/>
    <w:rsid w:val="005E4BD4"/>
    <w:rsid w:val="005E4CC6"/>
    <w:rsid w:val="005E4E8E"/>
    <w:rsid w:val="005E5575"/>
    <w:rsid w:val="005E5686"/>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FC7"/>
    <w:rsid w:val="005F0178"/>
    <w:rsid w:val="005F02BA"/>
    <w:rsid w:val="005F04B9"/>
    <w:rsid w:val="005F0666"/>
    <w:rsid w:val="005F0B49"/>
    <w:rsid w:val="005F0BE7"/>
    <w:rsid w:val="005F0D25"/>
    <w:rsid w:val="005F104B"/>
    <w:rsid w:val="005F1289"/>
    <w:rsid w:val="005F1324"/>
    <w:rsid w:val="005F266D"/>
    <w:rsid w:val="005F3A45"/>
    <w:rsid w:val="005F3A7B"/>
    <w:rsid w:val="005F3B4F"/>
    <w:rsid w:val="005F4378"/>
    <w:rsid w:val="005F43DC"/>
    <w:rsid w:val="005F4730"/>
    <w:rsid w:val="005F48C6"/>
    <w:rsid w:val="005F4BE0"/>
    <w:rsid w:val="005F4C67"/>
    <w:rsid w:val="005F4D2D"/>
    <w:rsid w:val="005F5AD2"/>
    <w:rsid w:val="005F5B0E"/>
    <w:rsid w:val="005F5D9D"/>
    <w:rsid w:val="005F5FE6"/>
    <w:rsid w:val="005F767B"/>
    <w:rsid w:val="005F7BFC"/>
    <w:rsid w:val="006000ED"/>
    <w:rsid w:val="0060155E"/>
    <w:rsid w:val="00602760"/>
    <w:rsid w:val="006047A4"/>
    <w:rsid w:val="00604973"/>
    <w:rsid w:val="006049BB"/>
    <w:rsid w:val="006049D9"/>
    <w:rsid w:val="00604F1D"/>
    <w:rsid w:val="006055E4"/>
    <w:rsid w:val="006056B2"/>
    <w:rsid w:val="0060577F"/>
    <w:rsid w:val="00605A40"/>
    <w:rsid w:val="00606CFD"/>
    <w:rsid w:val="00607037"/>
    <w:rsid w:val="00607486"/>
    <w:rsid w:val="006077EE"/>
    <w:rsid w:val="00607A95"/>
    <w:rsid w:val="006105E7"/>
    <w:rsid w:val="00610B3B"/>
    <w:rsid w:val="00610C95"/>
    <w:rsid w:val="00610D79"/>
    <w:rsid w:val="006113D1"/>
    <w:rsid w:val="006117E3"/>
    <w:rsid w:val="00611ED4"/>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F21"/>
    <w:rsid w:val="00615903"/>
    <w:rsid w:val="00615CC0"/>
    <w:rsid w:val="006163E6"/>
    <w:rsid w:val="0061683C"/>
    <w:rsid w:val="006168CC"/>
    <w:rsid w:val="00616A7B"/>
    <w:rsid w:val="00616F35"/>
    <w:rsid w:val="0061776C"/>
    <w:rsid w:val="00617803"/>
    <w:rsid w:val="00617929"/>
    <w:rsid w:val="00617A56"/>
    <w:rsid w:val="00617ABF"/>
    <w:rsid w:val="00617AF3"/>
    <w:rsid w:val="00617DB7"/>
    <w:rsid w:val="0062033C"/>
    <w:rsid w:val="00620CC1"/>
    <w:rsid w:val="00620EB2"/>
    <w:rsid w:val="00620FC7"/>
    <w:rsid w:val="00621A8C"/>
    <w:rsid w:val="00622A58"/>
    <w:rsid w:val="0062342D"/>
    <w:rsid w:val="006235C2"/>
    <w:rsid w:val="00623816"/>
    <w:rsid w:val="00623EAE"/>
    <w:rsid w:val="00624342"/>
    <w:rsid w:val="006244EE"/>
    <w:rsid w:val="00624600"/>
    <w:rsid w:val="006257C2"/>
    <w:rsid w:val="00625DBA"/>
    <w:rsid w:val="00626257"/>
    <w:rsid w:val="00626419"/>
    <w:rsid w:val="006269CD"/>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4446"/>
    <w:rsid w:val="006544EA"/>
    <w:rsid w:val="00654692"/>
    <w:rsid w:val="00654805"/>
    <w:rsid w:val="00655B35"/>
    <w:rsid w:val="00655E05"/>
    <w:rsid w:val="00655E8F"/>
    <w:rsid w:val="00656045"/>
    <w:rsid w:val="006567FD"/>
    <w:rsid w:val="006575B9"/>
    <w:rsid w:val="00657FFC"/>
    <w:rsid w:val="00660076"/>
    <w:rsid w:val="006604B5"/>
    <w:rsid w:val="0066090D"/>
    <w:rsid w:val="00660A8B"/>
    <w:rsid w:val="00660E8A"/>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D12"/>
    <w:rsid w:val="00672468"/>
    <w:rsid w:val="0067272B"/>
    <w:rsid w:val="006729C6"/>
    <w:rsid w:val="00672CE5"/>
    <w:rsid w:val="00673032"/>
    <w:rsid w:val="006730EB"/>
    <w:rsid w:val="006731C7"/>
    <w:rsid w:val="006739FA"/>
    <w:rsid w:val="00673C8B"/>
    <w:rsid w:val="00673E23"/>
    <w:rsid w:val="00674C61"/>
    <w:rsid w:val="00674CA3"/>
    <w:rsid w:val="006752F5"/>
    <w:rsid w:val="00675644"/>
    <w:rsid w:val="00675EF2"/>
    <w:rsid w:val="00675F2A"/>
    <w:rsid w:val="00676252"/>
    <w:rsid w:val="00676558"/>
    <w:rsid w:val="00676FCF"/>
    <w:rsid w:val="0067700F"/>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68"/>
    <w:rsid w:val="00696D34"/>
    <w:rsid w:val="00696E78"/>
    <w:rsid w:val="00696E87"/>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E1E"/>
    <w:rsid w:val="006B3D0C"/>
    <w:rsid w:val="006B3D36"/>
    <w:rsid w:val="006B3FC3"/>
    <w:rsid w:val="006B4461"/>
    <w:rsid w:val="006B45BA"/>
    <w:rsid w:val="006B4D84"/>
    <w:rsid w:val="006B4F68"/>
    <w:rsid w:val="006B6180"/>
    <w:rsid w:val="006B6295"/>
    <w:rsid w:val="006B6932"/>
    <w:rsid w:val="006B6F44"/>
    <w:rsid w:val="006B7373"/>
    <w:rsid w:val="006B77A4"/>
    <w:rsid w:val="006B77CE"/>
    <w:rsid w:val="006C023A"/>
    <w:rsid w:val="006C0258"/>
    <w:rsid w:val="006C0C34"/>
    <w:rsid w:val="006C0F05"/>
    <w:rsid w:val="006C12FA"/>
    <w:rsid w:val="006C21B0"/>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41AE"/>
    <w:rsid w:val="006D430C"/>
    <w:rsid w:val="006D4A3E"/>
    <w:rsid w:val="006D4D86"/>
    <w:rsid w:val="006D4EE9"/>
    <w:rsid w:val="006D51D8"/>
    <w:rsid w:val="006D5C26"/>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75A1"/>
    <w:rsid w:val="006E7867"/>
    <w:rsid w:val="006E7A89"/>
    <w:rsid w:val="006E7BFD"/>
    <w:rsid w:val="006E7FE7"/>
    <w:rsid w:val="006F02B8"/>
    <w:rsid w:val="006F06B6"/>
    <w:rsid w:val="006F1033"/>
    <w:rsid w:val="006F110D"/>
    <w:rsid w:val="006F1791"/>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BBD"/>
    <w:rsid w:val="00704DBB"/>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DF6"/>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A1A"/>
    <w:rsid w:val="00741CCD"/>
    <w:rsid w:val="00742134"/>
    <w:rsid w:val="0074216B"/>
    <w:rsid w:val="00742F44"/>
    <w:rsid w:val="00742FAF"/>
    <w:rsid w:val="00744483"/>
    <w:rsid w:val="007447EA"/>
    <w:rsid w:val="00744CAA"/>
    <w:rsid w:val="00744E2E"/>
    <w:rsid w:val="00744EAA"/>
    <w:rsid w:val="0074569F"/>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6C6"/>
    <w:rsid w:val="0075481E"/>
    <w:rsid w:val="0075483F"/>
    <w:rsid w:val="00754871"/>
    <w:rsid w:val="00755676"/>
    <w:rsid w:val="007558F8"/>
    <w:rsid w:val="00756040"/>
    <w:rsid w:val="007560C2"/>
    <w:rsid w:val="007567F0"/>
    <w:rsid w:val="007606F6"/>
    <w:rsid w:val="00760A61"/>
    <w:rsid w:val="00760CB8"/>
    <w:rsid w:val="00761052"/>
    <w:rsid w:val="007614D4"/>
    <w:rsid w:val="00761721"/>
    <w:rsid w:val="00761850"/>
    <w:rsid w:val="007619AE"/>
    <w:rsid w:val="007619EC"/>
    <w:rsid w:val="0076221C"/>
    <w:rsid w:val="007628B3"/>
    <w:rsid w:val="00763203"/>
    <w:rsid w:val="00763287"/>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61F2"/>
    <w:rsid w:val="00786C38"/>
    <w:rsid w:val="007870F2"/>
    <w:rsid w:val="00787705"/>
    <w:rsid w:val="00787CB4"/>
    <w:rsid w:val="00787E07"/>
    <w:rsid w:val="00787FD5"/>
    <w:rsid w:val="007908C5"/>
    <w:rsid w:val="0079097B"/>
    <w:rsid w:val="00790A5C"/>
    <w:rsid w:val="00791201"/>
    <w:rsid w:val="00791663"/>
    <w:rsid w:val="00791CD5"/>
    <w:rsid w:val="00791E9F"/>
    <w:rsid w:val="007923B7"/>
    <w:rsid w:val="00792691"/>
    <w:rsid w:val="00792ACA"/>
    <w:rsid w:val="007931D0"/>
    <w:rsid w:val="0079350B"/>
    <w:rsid w:val="00793EC1"/>
    <w:rsid w:val="007940E8"/>
    <w:rsid w:val="0079465A"/>
    <w:rsid w:val="00794717"/>
    <w:rsid w:val="007955A9"/>
    <w:rsid w:val="007958FB"/>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18BA"/>
    <w:rsid w:val="007C37EB"/>
    <w:rsid w:val="007C38C9"/>
    <w:rsid w:val="007C3DA1"/>
    <w:rsid w:val="007C4132"/>
    <w:rsid w:val="007C4236"/>
    <w:rsid w:val="007C424F"/>
    <w:rsid w:val="007C45F9"/>
    <w:rsid w:val="007C4CC6"/>
    <w:rsid w:val="007C587E"/>
    <w:rsid w:val="007C5931"/>
    <w:rsid w:val="007C5BDD"/>
    <w:rsid w:val="007C6065"/>
    <w:rsid w:val="007C695B"/>
    <w:rsid w:val="007C6AC5"/>
    <w:rsid w:val="007C7087"/>
    <w:rsid w:val="007C76C0"/>
    <w:rsid w:val="007D043D"/>
    <w:rsid w:val="007D12E2"/>
    <w:rsid w:val="007D18C0"/>
    <w:rsid w:val="007D1995"/>
    <w:rsid w:val="007D19C2"/>
    <w:rsid w:val="007D1A0A"/>
    <w:rsid w:val="007D1E8E"/>
    <w:rsid w:val="007D2815"/>
    <w:rsid w:val="007D2B76"/>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61"/>
    <w:rsid w:val="007D6836"/>
    <w:rsid w:val="007D6ACD"/>
    <w:rsid w:val="007D6F2A"/>
    <w:rsid w:val="007D6FAF"/>
    <w:rsid w:val="007D7040"/>
    <w:rsid w:val="007D7362"/>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B0C"/>
    <w:rsid w:val="007F1F93"/>
    <w:rsid w:val="007F2655"/>
    <w:rsid w:val="007F275A"/>
    <w:rsid w:val="007F27A4"/>
    <w:rsid w:val="007F2E81"/>
    <w:rsid w:val="007F36F5"/>
    <w:rsid w:val="007F38F4"/>
    <w:rsid w:val="007F3F9B"/>
    <w:rsid w:val="007F43B3"/>
    <w:rsid w:val="007F454E"/>
    <w:rsid w:val="007F4672"/>
    <w:rsid w:val="007F4A65"/>
    <w:rsid w:val="007F4EE5"/>
    <w:rsid w:val="007F5430"/>
    <w:rsid w:val="007F55F7"/>
    <w:rsid w:val="007F5C06"/>
    <w:rsid w:val="007F64B3"/>
    <w:rsid w:val="007F6E0E"/>
    <w:rsid w:val="007F7BC3"/>
    <w:rsid w:val="008001BC"/>
    <w:rsid w:val="008005F5"/>
    <w:rsid w:val="00800981"/>
    <w:rsid w:val="00800AD2"/>
    <w:rsid w:val="00800C56"/>
    <w:rsid w:val="0080114C"/>
    <w:rsid w:val="00801CC8"/>
    <w:rsid w:val="00801F30"/>
    <w:rsid w:val="0080227C"/>
    <w:rsid w:val="008028F0"/>
    <w:rsid w:val="0080337D"/>
    <w:rsid w:val="0080428F"/>
    <w:rsid w:val="008049DF"/>
    <w:rsid w:val="00804AFF"/>
    <w:rsid w:val="00804E89"/>
    <w:rsid w:val="00805741"/>
    <w:rsid w:val="00805EEF"/>
    <w:rsid w:val="0080633E"/>
    <w:rsid w:val="008064B0"/>
    <w:rsid w:val="008065B3"/>
    <w:rsid w:val="00806A07"/>
    <w:rsid w:val="00806DCD"/>
    <w:rsid w:val="00806F2D"/>
    <w:rsid w:val="00807B21"/>
    <w:rsid w:val="00810157"/>
    <w:rsid w:val="00810584"/>
    <w:rsid w:val="008105D5"/>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F04"/>
    <w:rsid w:val="00816F3D"/>
    <w:rsid w:val="008172A1"/>
    <w:rsid w:val="008173DD"/>
    <w:rsid w:val="0082042D"/>
    <w:rsid w:val="00820530"/>
    <w:rsid w:val="008209E9"/>
    <w:rsid w:val="00820A63"/>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87"/>
    <w:rsid w:val="00836883"/>
    <w:rsid w:val="008368BE"/>
    <w:rsid w:val="008369E6"/>
    <w:rsid w:val="00836DF2"/>
    <w:rsid w:val="008373C9"/>
    <w:rsid w:val="00837C38"/>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5099"/>
    <w:rsid w:val="0084519D"/>
    <w:rsid w:val="0084559C"/>
    <w:rsid w:val="00845D95"/>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9F6"/>
    <w:rsid w:val="008940CE"/>
    <w:rsid w:val="008941BE"/>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784"/>
    <w:rsid w:val="008F2997"/>
    <w:rsid w:val="008F318E"/>
    <w:rsid w:val="008F36FE"/>
    <w:rsid w:val="008F37A0"/>
    <w:rsid w:val="008F3957"/>
    <w:rsid w:val="008F3B9B"/>
    <w:rsid w:val="008F3D35"/>
    <w:rsid w:val="008F3E47"/>
    <w:rsid w:val="008F40F9"/>
    <w:rsid w:val="008F4807"/>
    <w:rsid w:val="008F48E6"/>
    <w:rsid w:val="008F51AA"/>
    <w:rsid w:val="008F52FC"/>
    <w:rsid w:val="008F545C"/>
    <w:rsid w:val="008F5A23"/>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F48"/>
    <w:rsid w:val="00903665"/>
    <w:rsid w:val="00903F40"/>
    <w:rsid w:val="009042A8"/>
    <w:rsid w:val="00904322"/>
    <w:rsid w:val="00904D11"/>
    <w:rsid w:val="0090516B"/>
    <w:rsid w:val="00906071"/>
    <w:rsid w:val="009060E5"/>
    <w:rsid w:val="0090684C"/>
    <w:rsid w:val="00906D06"/>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15AA"/>
    <w:rsid w:val="00921D61"/>
    <w:rsid w:val="00922251"/>
    <w:rsid w:val="009222A3"/>
    <w:rsid w:val="00922D63"/>
    <w:rsid w:val="00922D69"/>
    <w:rsid w:val="00922E0A"/>
    <w:rsid w:val="00923490"/>
    <w:rsid w:val="00924186"/>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654"/>
    <w:rsid w:val="00935EA2"/>
    <w:rsid w:val="00936099"/>
    <w:rsid w:val="00936CA1"/>
    <w:rsid w:val="00937077"/>
    <w:rsid w:val="009401E7"/>
    <w:rsid w:val="00940608"/>
    <w:rsid w:val="00940EEA"/>
    <w:rsid w:val="00940F74"/>
    <w:rsid w:val="00941083"/>
    <w:rsid w:val="00941FE4"/>
    <w:rsid w:val="00942216"/>
    <w:rsid w:val="0094229F"/>
    <w:rsid w:val="009423CC"/>
    <w:rsid w:val="00942D0B"/>
    <w:rsid w:val="00942E0E"/>
    <w:rsid w:val="00943EC7"/>
    <w:rsid w:val="009440BA"/>
    <w:rsid w:val="00944415"/>
    <w:rsid w:val="00944D9B"/>
    <w:rsid w:val="00944F31"/>
    <w:rsid w:val="00945D2E"/>
    <w:rsid w:val="00945D44"/>
    <w:rsid w:val="00945E58"/>
    <w:rsid w:val="00945FA8"/>
    <w:rsid w:val="0094604F"/>
    <w:rsid w:val="009461BA"/>
    <w:rsid w:val="00946667"/>
    <w:rsid w:val="00946F98"/>
    <w:rsid w:val="00947397"/>
    <w:rsid w:val="00947C61"/>
    <w:rsid w:val="009501C9"/>
    <w:rsid w:val="00950409"/>
    <w:rsid w:val="00950577"/>
    <w:rsid w:val="009505CB"/>
    <w:rsid w:val="00950E31"/>
    <w:rsid w:val="0095167F"/>
    <w:rsid w:val="009523DB"/>
    <w:rsid w:val="00952CD2"/>
    <w:rsid w:val="00952ED5"/>
    <w:rsid w:val="00952F5B"/>
    <w:rsid w:val="00954497"/>
    <w:rsid w:val="00954806"/>
    <w:rsid w:val="009548A7"/>
    <w:rsid w:val="009549FE"/>
    <w:rsid w:val="009552F9"/>
    <w:rsid w:val="009555E3"/>
    <w:rsid w:val="00956553"/>
    <w:rsid w:val="0095705C"/>
    <w:rsid w:val="009570AD"/>
    <w:rsid w:val="009574E3"/>
    <w:rsid w:val="009575D4"/>
    <w:rsid w:val="0095790C"/>
    <w:rsid w:val="00957CC5"/>
    <w:rsid w:val="00957DB0"/>
    <w:rsid w:val="00960544"/>
    <w:rsid w:val="009605DF"/>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1131"/>
    <w:rsid w:val="0098176A"/>
    <w:rsid w:val="009818E9"/>
    <w:rsid w:val="00981974"/>
    <w:rsid w:val="00981C22"/>
    <w:rsid w:val="009822ED"/>
    <w:rsid w:val="00982660"/>
    <w:rsid w:val="0098299E"/>
    <w:rsid w:val="0098323D"/>
    <w:rsid w:val="0098390B"/>
    <w:rsid w:val="00983CD9"/>
    <w:rsid w:val="009845B5"/>
    <w:rsid w:val="00985179"/>
    <w:rsid w:val="00985DCB"/>
    <w:rsid w:val="00986179"/>
    <w:rsid w:val="00986AE9"/>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35A3"/>
    <w:rsid w:val="009A38B6"/>
    <w:rsid w:val="009A4172"/>
    <w:rsid w:val="009A41FB"/>
    <w:rsid w:val="009A4686"/>
    <w:rsid w:val="009A46EF"/>
    <w:rsid w:val="009A4820"/>
    <w:rsid w:val="009A4B50"/>
    <w:rsid w:val="009A4F7F"/>
    <w:rsid w:val="009A5310"/>
    <w:rsid w:val="009A56AF"/>
    <w:rsid w:val="009A5811"/>
    <w:rsid w:val="009A5EC1"/>
    <w:rsid w:val="009A688B"/>
    <w:rsid w:val="009A6CE9"/>
    <w:rsid w:val="009A6FA8"/>
    <w:rsid w:val="009A73F1"/>
    <w:rsid w:val="009A75D2"/>
    <w:rsid w:val="009B05A4"/>
    <w:rsid w:val="009B07B4"/>
    <w:rsid w:val="009B095E"/>
    <w:rsid w:val="009B0BD7"/>
    <w:rsid w:val="009B0BED"/>
    <w:rsid w:val="009B0DF2"/>
    <w:rsid w:val="009B0ECE"/>
    <w:rsid w:val="009B11E7"/>
    <w:rsid w:val="009B13F7"/>
    <w:rsid w:val="009B170D"/>
    <w:rsid w:val="009B1929"/>
    <w:rsid w:val="009B29BD"/>
    <w:rsid w:val="009B2A62"/>
    <w:rsid w:val="009B2D24"/>
    <w:rsid w:val="009B2F3D"/>
    <w:rsid w:val="009B3096"/>
    <w:rsid w:val="009B3219"/>
    <w:rsid w:val="009B356E"/>
    <w:rsid w:val="009B3E9A"/>
    <w:rsid w:val="009B419B"/>
    <w:rsid w:val="009B5202"/>
    <w:rsid w:val="009B5652"/>
    <w:rsid w:val="009B583F"/>
    <w:rsid w:val="009B6431"/>
    <w:rsid w:val="009B64DB"/>
    <w:rsid w:val="009B67DF"/>
    <w:rsid w:val="009B6CB9"/>
    <w:rsid w:val="009B7D75"/>
    <w:rsid w:val="009C05EF"/>
    <w:rsid w:val="009C076C"/>
    <w:rsid w:val="009C0B14"/>
    <w:rsid w:val="009C0CBF"/>
    <w:rsid w:val="009C0F66"/>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ACE"/>
    <w:rsid w:val="009C6B4E"/>
    <w:rsid w:val="009C6D04"/>
    <w:rsid w:val="009C72C7"/>
    <w:rsid w:val="009C7728"/>
    <w:rsid w:val="009C7DC2"/>
    <w:rsid w:val="009D03ED"/>
    <w:rsid w:val="009D0472"/>
    <w:rsid w:val="009D0593"/>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C77"/>
    <w:rsid w:val="009D6F86"/>
    <w:rsid w:val="009E0408"/>
    <w:rsid w:val="009E0A5E"/>
    <w:rsid w:val="009E163C"/>
    <w:rsid w:val="009E1883"/>
    <w:rsid w:val="009E1945"/>
    <w:rsid w:val="009E1D66"/>
    <w:rsid w:val="009E205B"/>
    <w:rsid w:val="009E219F"/>
    <w:rsid w:val="009E2A03"/>
    <w:rsid w:val="009E3888"/>
    <w:rsid w:val="009E3F23"/>
    <w:rsid w:val="009E46E1"/>
    <w:rsid w:val="009E5034"/>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E5C"/>
    <w:rsid w:val="00A047E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A6B"/>
    <w:rsid w:val="00A13A96"/>
    <w:rsid w:val="00A13E57"/>
    <w:rsid w:val="00A13EBF"/>
    <w:rsid w:val="00A14174"/>
    <w:rsid w:val="00A14EF7"/>
    <w:rsid w:val="00A1596B"/>
    <w:rsid w:val="00A15BAF"/>
    <w:rsid w:val="00A15C8B"/>
    <w:rsid w:val="00A16044"/>
    <w:rsid w:val="00A162DD"/>
    <w:rsid w:val="00A16B64"/>
    <w:rsid w:val="00A172C6"/>
    <w:rsid w:val="00A1786A"/>
    <w:rsid w:val="00A17A3B"/>
    <w:rsid w:val="00A17C43"/>
    <w:rsid w:val="00A20110"/>
    <w:rsid w:val="00A20484"/>
    <w:rsid w:val="00A211C5"/>
    <w:rsid w:val="00A213A4"/>
    <w:rsid w:val="00A21A00"/>
    <w:rsid w:val="00A22774"/>
    <w:rsid w:val="00A231FD"/>
    <w:rsid w:val="00A23241"/>
    <w:rsid w:val="00A23855"/>
    <w:rsid w:val="00A24321"/>
    <w:rsid w:val="00A245CA"/>
    <w:rsid w:val="00A24632"/>
    <w:rsid w:val="00A2468B"/>
    <w:rsid w:val="00A24971"/>
    <w:rsid w:val="00A24E3E"/>
    <w:rsid w:val="00A257E8"/>
    <w:rsid w:val="00A25B15"/>
    <w:rsid w:val="00A25CE4"/>
    <w:rsid w:val="00A26082"/>
    <w:rsid w:val="00A26985"/>
    <w:rsid w:val="00A26EC5"/>
    <w:rsid w:val="00A27AAE"/>
    <w:rsid w:val="00A27E17"/>
    <w:rsid w:val="00A3012C"/>
    <w:rsid w:val="00A30174"/>
    <w:rsid w:val="00A307A0"/>
    <w:rsid w:val="00A30AFE"/>
    <w:rsid w:val="00A30FAE"/>
    <w:rsid w:val="00A3129C"/>
    <w:rsid w:val="00A31378"/>
    <w:rsid w:val="00A316B1"/>
    <w:rsid w:val="00A31776"/>
    <w:rsid w:val="00A31F3D"/>
    <w:rsid w:val="00A32399"/>
    <w:rsid w:val="00A32A2E"/>
    <w:rsid w:val="00A32B11"/>
    <w:rsid w:val="00A334B4"/>
    <w:rsid w:val="00A33891"/>
    <w:rsid w:val="00A33CB5"/>
    <w:rsid w:val="00A344C2"/>
    <w:rsid w:val="00A346A4"/>
    <w:rsid w:val="00A34979"/>
    <w:rsid w:val="00A34A35"/>
    <w:rsid w:val="00A34E0D"/>
    <w:rsid w:val="00A35A81"/>
    <w:rsid w:val="00A35EA3"/>
    <w:rsid w:val="00A360B8"/>
    <w:rsid w:val="00A36130"/>
    <w:rsid w:val="00A367F0"/>
    <w:rsid w:val="00A36835"/>
    <w:rsid w:val="00A36B70"/>
    <w:rsid w:val="00A4072A"/>
    <w:rsid w:val="00A40AA2"/>
    <w:rsid w:val="00A41632"/>
    <w:rsid w:val="00A42648"/>
    <w:rsid w:val="00A42785"/>
    <w:rsid w:val="00A42837"/>
    <w:rsid w:val="00A43A8E"/>
    <w:rsid w:val="00A4414D"/>
    <w:rsid w:val="00A4448B"/>
    <w:rsid w:val="00A450FC"/>
    <w:rsid w:val="00A4561A"/>
    <w:rsid w:val="00A45A56"/>
    <w:rsid w:val="00A45BBC"/>
    <w:rsid w:val="00A46113"/>
    <w:rsid w:val="00A465E3"/>
    <w:rsid w:val="00A46D6F"/>
    <w:rsid w:val="00A470F3"/>
    <w:rsid w:val="00A47868"/>
    <w:rsid w:val="00A479B8"/>
    <w:rsid w:val="00A47E2B"/>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63EE"/>
    <w:rsid w:val="00A66599"/>
    <w:rsid w:val="00A66A70"/>
    <w:rsid w:val="00A66B92"/>
    <w:rsid w:val="00A671C9"/>
    <w:rsid w:val="00A6727F"/>
    <w:rsid w:val="00A67914"/>
    <w:rsid w:val="00A70DF1"/>
    <w:rsid w:val="00A71144"/>
    <w:rsid w:val="00A71CB8"/>
    <w:rsid w:val="00A72194"/>
    <w:rsid w:val="00A725DF"/>
    <w:rsid w:val="00A72612"/>
    <w:rsid w:val="00A728F2"/>
    <w:rsid w:val="00A72A23"/>
    <w:rsid w:val="00A72B22"/>
    <w:rsid w:val="00A72B59"/>
    <w:rsid w:val="00A72B9E"/>
    <w:rsid w:val="00A731D3"/>
    <w:rsid w:val="00A7364D"/>
    <w:rsid w:val="00A736BC"/>
    <w:rsid w:val="00A7378E"/>
    <w:rsid w:val="00A73916"/>
    <w:rsid w:val="00A73CC7"/>
    <w:rsid w:val="00A74985"/>
    <w:rsid w:val="00A749FC"/>
    <w:rsid w:val="00A74A6A"/>
    <w:rsid w:val="00A74A73"/>
    <w:rsid w:val="00A74AF6"/>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E3"/>
    <w:rsid w:val="00AA7A4A"/>
    <w:rsid w:val="00AA7BAB"/>
    <w:rsid w:val="00AA7CB5"/>
    <w:rsid w:val="00AA7D1D"/>
    <w:rsid w:val="00AB03AE"/>
    <w:rsid w:val="00AB06EB"/>
    <w:rsid w:val="00AB0844"/>
    <w:rsid w:val="00AB1AF2"/>
    <w:rsid w:val="00AB223F"/>
    <w:rsid w:val="00AB23B2"/>
    <w:rsid w:val="00AB2A75"/>
    <w:rsid w:val="00AB31D3"/>
    <w:rsid w:val="00AB359A"/>
    <w:rsid w:val="00AB37E4"/>
    <w:rsid w:val="00AB3AC3"/>
    <w:rsid w:val="00AB3BD3"/>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1027"/>
    <w:rsid w:val="00AC1C71"/>
    <w:rsid w:val="00AC1DB9"/>
    <w:rsid w:val="00AC1E78"/>
    <w:rsid w:val="00AC1F4C"/>
    <w:rsid w:val="00AC22E7"/>
    <w:rsid w:val="00AC25C6"/>
    <w:rsid w:val="00AC29BF"/>
    <w:rsid w:val="00AC2D29"/>
    <w:rsid w:val="00AC33FF"/>
    <w:rsid w:val="00AC3812"/>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A08"/>
    <w:rsid w:val="00AE0A2A"/>
    <w:rsid w:val="00AE0DDC"/>
    <w:rsid w:val="00AE0F80"/>
    <w:rsid w:val="00AE1228"/>
    <w:rsid w:val="00AE1A73"/>
    <w:rsid w:val="00AE2BFF"/>
    <w:rsid w:val="00AE2C60"/>
    <w:rsid w:val="00AE2E09"/>
    <w:rsid w:val="00AE2E90"/>
    <w:rsid w:val="00AE2F74"/>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D75"/>
    <w:rsid w:val="00B01F59"/>
    <w:rsid w:val="00B02EC5"/>
    <w:rsid w:val="00B03283"/>
    <w:rsid w:val="00B037D5"/>
    <w:rsid w:val="00B039B2"/>
    <w:rsid w:val="00B03D78"/>
    <w:rsid w:val="00B03DE9"/>
    <w:rsid w:val="00B03E51"/>
    <w:rsid w:val="00B052D2"/>
    <w:rsid w:val="00B05CAE"/>
    <w:rsid w:val="00B05D25"/>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C97"/>
    <w:rsid w:val="00B11DFF"/>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628"/>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24E3"/>
    <w:rsid w:val="00B53993"/>
    <w:rsid w:val="00B546EC"/>
    <w:rsid w:val="00B55049"/>
    <w:rsid w:val="00B55295"/>
    <w:rsid w:val="00B5544B"/>
    <w:rsid w:val="00B563A7"/>
    <w:rsid w:val="00B56810"/>
    <w:rsid w:val="00B56C5E"/>
    <w:rsid w:val="00B6138B"/>
    <w:rsid w:val="00B615D9"/>
    <w:rsid w:val="00B61C3B"/>
    <w:rsid w:val="00B61E1E"/>
    <w:rsid w:val="00B61EE6"/>
    <w:rsid w:val="00B61F3C"/>
    <w:rsid w:val="00B6237C"/>
    <w:rsid w:val="00B62A4F"/>
    <w:rsid w:val="00B63713"/>
    <w:rsid w:val="00B63D71"/>
    <w:rsid w:val="00B63F41"/>
    <w:rsid w:val="00B641BA"/>
    <w:rsid w:val="00B647EE"/>
    <w:rsid w:val="00B65292"/>
    <w:rsid w:val="00B659FC"/>
    <w:rsid w:val="00B65A3E"/>
    <w:rsid w:val="00B66215"/>
    <w:rsid w:val="00B663E9"/>
    <w:rsid w:val="00B6642E"/>
    <w:rsid w:val="00B66ED2"/>
    <w:rsid w:val="00B67221"/>
    <w:rsid w:val="00B6769E"/>
    <w:rsid w:val="00B677F5"/>
    <w:rsid w:val="00B67CDB"/>
    <w:rsid w:val="00B7031D"/>
    <w:rsid w:val="00B706EA"/>
    <w:rsid w:val="00B70841"/>
    <w:rsid w:val="00B70C4E"/>
    <w:rsid w:val="00B7144B"/>
    <w:rsid w:val="00B718F6"/>
    <w:rsid w:val="00B71C8C"/>
    <w:rsid w:val="00B71D10"/>
    <w:rsid w:val="00B71D13"/>
    <w:rsid w:val="00B71EA4"/>
    <w:rsid w:val="00B72CBF"/>
    <w:rsid w:val="00B72D85"/>
    <w:rsid w:val="00B72E65"/>
    <w:rsid w:val="00B73221"/>
    <w:rsid w:val="00B732F9"/>
    <w:rsid w:val="00B737C0"/>
    <w:rsid w:val="00B738E5"/>
    <w:rsid w:val="00B73AAB"/>
    <w:rsid w:val="00B73C70"/>
    <w:rsid w:val="00B74178"/>
    <w:rsid w:val="00B7519A"/>
    <w:rsid w:val="00B751EA"/>
    <w:rsid w:val="00B75385"/>
    <w:rsid w:val="00B7559A"/>
    <w:rsid w:val="00B76405"/>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7C7"/>
    <w:rsid w:val="00B90F34"/>
    <w:rsid w:val="00B91032"/>
    <w:rsid w:val="00B9104B"/>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CA1"/>
    <w:rsid w:val="00BB0E14"/>
    <w:rsid w:val="00BB21A6"/>
    <w:rsid w:val="00BB2273"/>
    <w:rsid w:val="00BB2744"/>
    <w:rsid w:val="00BB2C34"/>
    <w:rsid w:val="00BB5474"/>
    <w:rsid w:val="00BB5946"/>
    <w:rsid w:val="00BB5A60"/>
    <w:rsid w:val="00BB62D6"/>
    <w:rsid w:val="00BB640D"/>
    <w:rsid w:val="00BB6739"/>
    <w:rsid w:val="00BB6795"/>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F8B"/>
    <w:rsid w:val="00BD35E0"/>
    <w:rsid w:val="00BD3E90"/>
    <w:rsid w:val="00BD40F0"/>
    <w:rsid w:val="00BD4287"/>
    <w:rsid w:val="00BD4D62"/>
    <w:rsid w:val="00BD4E0D"/>
    <w:rsid w:val="00BD545B"/>
    <w:rsid w:val="00BD5817"/>
    <w:rsid w:val="00BD5E73"/>
    <w:rsid w:val="00BD638B"/>
    <w:rsid w:val="00BD6560"/>
    <w:rsid w:val="00BD65D9"/>
    <w:rsid w:val="00BD6DCE"/>
    <w:rsid w:val="00BD71C8"/>
    <w:rsid w:val="00BD7261"/>
    <w:rsid w:val="00BD7B91"/>
    <w:rsid w:val="00BD7FC5"/>
    <w:rsid w:val="00BE0202"/>
    <w:rsid w:val="00BE0442"/>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4096"/>
    <w:rsid w:val="00BE4580"/>
    <w:rsid w:val="00BE45D0"/>
    <w:rsid w:val="00BE4C2D"/>
    <w:rsid w:val="00BE50E0"/>
    <w:rsid w:val="00BE51D3"/>
    <w:rsid w:val="00BE5237"/>
    <w:rsid w:val="00BE56E5"/>
    <w:rsid w:val="00BE5826"/>
    <w:rsid w:val="00BE5927"/>
    <w:rsid w:val="00BE5FE0"/>
    <w:rsid w:val="00BE608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D15"/>
    <w:rsid w:val="00BF5074"/>
    <w:rsid w:val="00BF53CD"/>
    <w:rsid w:val="00BF58BB"/>
    <w:rsid w:val="00BF5D33"/>
    <w:rsid w:val="00BF5DFA"/>
    <w:rsid w:val="00BF65AF"/>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662"/>
    <w:rsid w:val="00C046D8"/>
    <w:rsid w:val="00C04B05"/>
    <w:rsid w:val="00C04CAD"/>
    <w:rsid w:val="00C05092"/>
    <w:rsid w:val="00C05404"/>
    <w:rsid w:val="00C05D8D"/>
    <w:rsid w:val="00C062DA"/>
    <w:rsid w:val="00C06425"/>
    <w:rsid w:val="00C0654F"/>
    <w:rsid w:val="00C06D9A"/>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51D1"/>
    <w:rsid w:val="00C25574"/>
    <w:rsid w:val="00C25C15"/>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D82"/>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D24"/>
    <w:rsid w:val="00C830E6"/>
    <w:rsid w:val="00C84366"/>
    <w:rsid w:val="00C8442B"/>
    <w:rsid w:val="00C84D6F"/>
    <w:rsid w:val="00C84E6F"/>
    <w:rsid w:val="00C8503C"/>
    <w:rsid w:val="00C856F5"/>
    <w:rsid w:val="00C85858"/>
    <w:rsid w:val="00C8591D"/>
    <w:rsid w:val="00C85A23"/>
    <w:rsid w:val="00C86187"/>
    <w:rsid w:val="00C861BF"/>
    <w:rsid w:val="00C86343"/>
    <w:rsid w:val="00C87B48"/>
    <w:rsid w:val="00C905D4"/>
    <w:rsid w:val="00C9080B"/>
    <w:rsid w:val="00C90821"/>
    <w:rsid w:val="00C908EF"/>
    <w:rsid w:val="00C90DC3"/>
    <w:rsid w:val="00C90F1F"/>
    <w:rsid w:val="00C90F38"/>
    <w:rsid w:val="00C910BB"/>
    <w:rsid w:val="00C91487"/>
    <w:rsid w:val="00C91855"/>
    <w:rsid w:val="00C918F8"/>
    <w:rsid w:val="00C91DE7"/>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A0935"/>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992"/>
    <w:rsid w:val="00CB5A75"/>
    <w:rsid w:val="00CB5F7D"/>
    <w:rsid w:val="00CB5F9A"/>
    <w:rsid w:val="00CB6159"/>
    <w:rsid w:val="00CB76CB"/>
    <w:rsid w:val="00CB78A8"/>
    <w:rsid w:val="00CC0936"/>
    <w:rsid w:val="00CC0D0F"/>
    <w:rsid w:val="00CC1871"/>
    <w:rsid w:val="00CC1D6F"/>
    <w:rsid w:val="00CC2990"/>
    <w:rsid w:val="00CC2AD8"/>
    <w:rsid w:val="00CC2B30"/>
    <w:rsid w:val="00CC2DE7"/>
    <w:rsid w:val="00CC324D"/>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681"/>
    <w:rsid w:val="00CE42D1"/>
    <w:rsid w:val="00CE44AF"/>
    <w:rsid w:val="00CE4B61"/>
    <w:rsid w:val="00CE4D5B"/>
    <w:rsid w:val="00CE4F6C"/>
    <w:rsid w:val="00CE509E"/>
    <w:rsid w:val="00CE5B83"/>
    <w:rsid w:val="00CE5E43"/>
    <w:rsid w:val="00CE603D"/>
    <w:rsid w:val="00CE66B5"/>
    <w:rsid w:val="00CE66F9"/>
    <w:rsid w:val="00CE691C"/>
    <w:rsid w:val="00CE740A"/>
    <w:rsid w:val="00CE779F"/>
    <w:rsid w:val="00CE7B9A"/>
    <w:rsid w:val="00CF050E"/>
    <w:rsid w:val="00CF0788"/>
    <w:rsid w:val="00CF0C0E"/>
    <w:rsid w:val="00CF1BDF"/>
    <w:rsid w:val="00CF20EA"/>
    <w:rsid w:val="00CF2938"/>
    <w:rsid w:val="00CF2A48"/>
    <w:rsid w:val="00CF2C2D"/>
    <w:rsid w:val="00CF2DA1"/>
    <w:rsid w:val="00CF336D"/>
    <w:rsid w:val="00CF349C"/>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941"/>
    <w:rsid w:val="00D02B29"/>
    <w:rsid w:val="00D0308A"/>
    <w:rsid w:val="00D035A6"/>
    <w:rsid w:val="00D04341"/>
    <w:rsid w:val="00D0457E"/>
    <w:rsid w:val="00D04769"/>
    <w:rsid w:val="00D05162"/>
    <w:rsid w:val="00D05404"/>
    <w:rsid w:val="00D056A5"/>
    <w:rsid w:val="00D05838"/>
    <w:rsid w:val="00D06260"/>
    <w:rsid w:val="00D0677D"/>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CF5"/>
    <w:rsid w:val="00D134A1"/>
    <w:rsid w:val="00D137CE"/>
    <w:rsid w:val="00D13D09"/>
    <w:rsid w:val="00D1415E"/>
    <w:rsid w:val="00D141C1"/>
    <w:rsid w:val="00D14C35"/>
    <w:rsid w:val="00D1506B"/>
    <w:rsid w:val="00D15232"/>
    <w:rsid w:val="00D15BCB"/>
    <w:rsid w:val="00D15C21"/>
    <w:rsid w:val="00D15DD9"/>
    <w:rsid w:val="00D16571"/>
    <w:rsid w:val="00D174E0"/>
    <w:rsid w:val="00D17893"/>
    <w:rsid w:val="00D17EB2"/>
    <w:rsid w:val="00D206B9"/>
    <w:rsid w:val="00D2084E"/>
    <w:rsid w:val="00D2145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1BAA"/>
    <w:rsid w:val="00D32366"/>
    <w:rsid w:val="00D32B05"/>
    <w:rsid w:val="00D32D89"/>
    <w:rsid w:val="00D32E1A"/>
    <w:rsid w:val="00D335FA"/>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622"/>
    <w:rsid w:val="00D41A70"/>
    <w:rsid w:val="00D41F12"/>
    <w:rsid w:val="00D420AE"/>
    <w:rsid w:val="00D425CD"/>
    <w:rsid w:val="00D42C54"/>
    <w:rsid w:val="00D42C6D"/>
    <w:rsid w:val="00D43219"/>
    <w:rsid w:val="00D4334F"/>
    <w:rsid w:val="00D4363D"/>
    <w:rsid w:val="00D4389D"/>
    <w:rsid w:val="00D43985"/>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DA5"/>
    <w:rsid w:val="00D5028D"/>
    <w:rsid w:val="00D50509"/>
    <w:rsid w:val="00D507D3"/>
    <w:rsid w:val="00D507E3"/>
    <w:rsid w:val="00D5113A"/>
    <w:rsid w:val="00D511BD"/>
    <w:rsid w:val="00D521F4"/>
    <w:rsid w:val="00D52A54"/>
    <w:rsid w:val="00D52AAD"/>
    <w:rsid w:val="00D52AE2"/>
    <w:rsid w:val="00D5308B"/>
    <w:rsid w:val="00D530D0"/>
    <w:rsid w:val="00D53555"/>
    <w:rsid w:val="00D53B81"/>
    <w:rsid w:val="00D53E51"/>
    <w:rsid w:val="00D53E9C"/>
    <w:rsid w:val="00D542EF"/>
    <w:rsid w:val="00D55082"/>
    <w:rsid w:val="00D55386"/>
    <w:rsid w:val="00D557B2"/>
    <w:rsid w:val="00D55A73"/>
    <w:rsid w:val="00D55B31"/>
    <w:rsid w:val="00D56288"/>
    <w:rsid w:val="00D57037"/>
    <w:rsid w:val="00D574F2"/>
    <w:rsid w:val="00D578DB"/>
    <w:rsid w:val="00D602BF"/>
    <w:rsid w:val="00D60398"/>
    <w:rsid w:val="00D60507"/>
    <w:rsid w:val="00D6068C"/>
    <w:rsid w:val="00D614B4"/>
    <w:rsid w:val="00D6152B"/>
    <w:rsid w:val="00D615C5"/>
    <w:rsid w:val="00D6209E"/>
    <w:rsid w:val="00D6236B"/>
    <w:rsid w:val="00D62A79"/>
    <w:rsid w:val="00D62CED"/>
    <w:rsid w:val="00D630A0"/>
    <w:rsid w:val="00D630F0"/>
    <w:rsid w:val="00D63CF6"/>
    <w:rsid w:val="00D64196"/>
    <w:rsid w:val="00D643DF"/>
    <w:rsid w:val="00D644AE"/>
    <w:rsid w:val="00D651AB"/>
    <w:rsid w:val="00D659F1"/>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DE4"/>
    <w:rsid w:val="00D7701B"/>
    <w:rsid w:val="00D772A3"/>
    <w:rsid w:val="00D77492"/>
    <w:rsid w:val="00D77880"/>
    <w:rsid w:val="00D77BE8"/>
    <w:rsid w:val="00D77D2F"/>
    <w:rsid w:val="00D77FF4"/>
    <w:rsid w:val="00D80132"/>
    <w:rsid w:val="00D80E48"/>
    <w:rsid w:val="00D813A7"/>
    <w:rsid w:val="00D81B4F"/>
    <w:rsid w:val="00D82082"/>
    <w:rsid w:val="00D82636"/>
    <w:rsid w:val="00D82699"/>
    <w:rsid w:val="00D827FB"/>
    <w:rsid w:val="00D8289A"/>
    <w:rsid w:val="00D82943"/>
    <w:rsid w:val="00D82CE3"/>
    <w:rsid w:val="00D82CF4"/>
    <w:rsid w:val="00D83CB1"/>
    <w:rsid w:val="00D8461E"/>
    <w:rsid w:val="00D84833"/>
    <w:rsid w:val="00D84ACD"/>
    <w:rsid w:val="00D84C88"/>
    <w:rsid w:val="00D84D9A"/>
    <w:rsid w:val="00D84DDA"/>
    <w:rsid w:val="00D854A6"/>
    <w:rsid w:val="00D8571E"/>
    <w:rsid w:val="00D85B9D"/>
    <w:rsid w:val="00D85C52"/>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533"/>
    <w:rsid w:val="00DB0542"/>
    <w:rsid w:val="00DB0745"/>
    <w:rsid w:val="00DB101C"/>
    <w:rsid w:val="00DB1478"/>
    <w:rsid w:val="00DB203A"/>
    <w:rsid w:val="00DB2136"/>
    <w:rsid w:val="00DB2511"/>
    <w:rsid w:val="00DB30BF"/>
    <w:rsid w:val="00DB3750"/>
    <w:rsid w:val="00DB462D"/>
    <w:rsid w:val="00DB4DAA"/>
    <w:rsid w:val="00DB56A2"/>
    <w:rsid w:val="00DB62D8"/>
    <w:rsid w:val="00DB6A21"/>
    <w:rsid w:val="00DB7312"/>
    <w:rsid w:val="00DC02DF"/>
    <w:rsid w:val="00DC0843"/>
    <w:rsid w:val="00DC0A5E"/>
    <w:rsid w:val="00DC1096"/>
    <w:rsid w:val="00DC14FF"/>
    <w:rsid w:val="00DC1E4F"/>
    <w:rsid w:val="00DC2148"/>
    <w:rsid w:val="00DC2881"/>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9BE"/>
    <w:rsid w:val="00E06244"/>
    <w:rsid w:val="00E06AD4"/>
    <w:rsid w:val="00E07051"/>
    <w:rsid w:val="00E07717"/>
    <w:rsid w:val="00E0782B"/>
    <w:rsid w:val="00E07E87"/>
    <w:rsid w:val="00E10022"/>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D0F"/>
    <w:rsid w:val="00E15C0B"/>
    <w:rsid w:val="00E15E9F"/>
    <w:rsid w:val="00E16A9D"/>
    <w:rsid w:val="00E16C7C"/>
    <w:rsid w:val="00E17400"/>
    <w:rsid w:val="00E1765C"/>
    <w:rsid w:val="00E205E3"/>
    <w:rsid w:val="00E2096F"/>
    <w:rsid w:val="00E20D2C"/>
    <w:rsid w:val="00E20E87"/>
    <w:rsid w:val="00E21131"/>
    <w:rsid w:val="00E21244"/>
    <w:rsid w:val="00E21490"/>
    <w:rsid w:val="00E216BD"/>
    <w:rsid w:val="00E219C2"/>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D94"/>
    <w:rsid w:val="00E31F40"/>
    <w:rsid w:val="00E32726"/>
    <w:rsid w:val="00E32766"/>
    <w:rsid w:val="00E328A2"/>
    <w:rsid w:val="00E32D08"/>
    <w:rsid w:val="00E32E58"/>
    <w:rsid w:val="00E33DE4"/>
    <w:rsid w:val="00E34014"/>
    <w:rsid w:val="00E34429"/>
    <w:rsid w:val="00E3505F"/>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A4C"/>
    <w:rsid w:val="00E43D85"/>
    <w:rsid w:val="00E442EB"/>
    <w:rsid w:val="00E44830"/>
    <w:rsid w:val="00E44853"/>
    <w:rsid w:val="00E44FCC"/>
    <w:rsid w:val="00E4509D"/>
    <w:rsid w:val="00E458ED"/>
    <w:rsid w:val="00E4696B"/>
    <w:rsid w:val="00E46990"/>
    <w:rsid w:val="00E46A7B"/>
    <w:rsid w:val="00E46AFB"/>
    <w:rsid w:val="00E47739"/>
    <w:rsid w:val="00E479B8"/>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6174"/>
    <w:rsid w:val="00E56A03"/>
    <w:rsid w:val="00E57455"/>
    <w:rsid w:val="00E5751A"/>
    <w:rsid w:val="00E57A58"/>
    <w:rsid w:val="00E57D2D"/>
    <w:rsid w:val="00E57DDB"/>
    <w:rsid w:val="00E57DFB"/>
    <w:rsid w:val="00E60841"/>
    <w:rsid w:val="00E60896"/>
    <w:rsid w:val="00E61527"/>
    <w:rsid w:val="00E6170F"/>
    <w:rsid w:val="00E6226E"/>
    <w:rsid w:val="00E626A1"/>
    <w:rsid w:val="00E6272B"/>
    <w:rsid w:val="00E62949"/>
    <w:rsid w:val="00E62984"/>
    <w:rsid w:val="00E62C6A"/>
    <w:rsid w:val="00E63122"/>
    <w:rsid w:val="00E6316C"/>
    <w:rsid w:val="00E63593"/>
    <w:rsid w:val="00E63979"/>
    <w:rsid w:val="00E63AA3"/>
    <w:rsid w:val="00E63BA8"/>
    <w:rsid w:val="00E63D0E"/>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5F5"/>
    <w:rsid w:val="00E86F1C"/>
    <w:rsid w:val="00E86FAD"/>
    <w:rsid w:val="00E87160"/>
    <w:rsid w:val="00E874EB"/>
    <w:rsid w:val="00E87D63"/>
    <w:rsid w:val="00E90148"/>
    <w:rsid w:val="00E903BC"/>
    <w:rsid w:val="00E9062D"/>
    <w:rsid w:val="00E90931"/>
    <w:rsid w:val="00E9097E"/>
    <w:rsid w:val="00E90CA4"/>
    <w:rsid w:val="00E90CAC"/>
    <w:rsid w:val="00E9113F"/>
    <w:rsid w:val="00E91187"/>
    <w:rsid w:val="00E9123B"/>
    <w:rsid w:val="00E91FB3"/>
    <w:rsid w:val="00E92309"/>
    <w:rsid w:val="00E92C94"/>
    <w:rsid w:val="00E92F03"/>
    <w:rsid w:val="00E93043"/>
    <w:rsid w:val="00E93396"/>
    <w:rsid w:val="00E9357B"/>
    <w:rsid w:val="00E93D36"/>
    <w:rsid w:val="00E93D8C"/>
    <w:rsid w:val="00E94690"/>
    <w:rsid w:val="00E94C0E"/>
    <w:rsid w:val="00E95E41"/>
    <w:rsid w:val="00E96A77"/>
    <w:rsid w:val="00E96BAE"/>
    <w:rsid w:val="00E96E76"/>
    <w:rsid w:val="00E97550"/>
    <w:rsid w:val="00E9793F"/>
    <w:rsid w:val="00E97BB8"/>
    <w:rsid w:val="00EA03D5"/>
    <w:rsid w:val="00EA0B6B"/>
    <w:rsid w:val="00EA0D50"/>
    <w:rsid w:val="00EA0DF8"/>
    <w:rsid w:val="00EA16ED"/>
    <w:rsid w:val="00EA17C2"/>
    <w:rsid w:val="00EA18DD"/>
    <w:rsid w:val="00EA1A0E"/>
    <w:rsid w:val="00EA1A7E"/>
    <w:rsid w:val="00EA2C89"/>
    <w:rsid w:val="00EA3175"/>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953"/>
    <w:rsid w:val="00EB4ABF"/>
    <w:rsid w:val="00EB4B7D"/>
    <w:rsid w:val="00EB55DE"/>
    <w:rsid w:val="00EB613A"/>
    <w:rsid w:val="00EB6262"/>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3056"/>
    <w:rsid w:val="00ED30D3"/>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99C"/>
    <w:rsid w:val="00EE3F16"/>
    <w:rsid w:val="00EE440B"/>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61C0"/>
    <w:rsid w:val="00F166B2"/>
    <w:rsid w:val="00F169D2"/>
    <w:rsid w:val="00F173B7"/>
    <w:rsid w:val="00F174F6"/>
    <w:rsid w:val="00F176DA"/>
    <w:rsid w:val="00F17869"/>
    <w:rsid w:val="00F179A5"/>
    <w:rsid w:val="00F17B91"/>
    <w:rsid w:val="00F17E62"/>
    <w:rsid w:val="00F17EBE"/>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E6"/>
    <w:rsid w:val="00F253C6"/>
    <w:rsid w:val="00F253C9"/>
    <w:rsid w:val="00F25D51"/>
    <w:rsid w:val="00F265EA"/>
    <w:rsid w:val="00F26E72"/>
    <w:rsid w:val="00F26E75"/>
    <w:rsid w:val="00F271F4"/>
    <w:rsid w:val="00F277A9"/>
    <w:rsid w:val="00F27EAA"/>
    <w:rsid w:val="00F3131A"/>
    <w:rsid w:val="00F3140B"/>
    <w:rsid w:val="00F3175F"/>
    <w:rsid w:val="00F31EB6"/>
    <w:rsid w:val="00F32249"/>
    <w:rsid w:val="00F323C2"/>
    <w:rsid w:val="00F32600"/>
    <w:rsid w:val="00F32A32"/>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C0D"/>
    <w:rsid w:val="00F771BC"/>
    <w:rsid w:val="00F77313"/>
    <w:rsid w:val="00F7771C"/>
    <w:rsid w:val="00F77A36"/>
    <w:rsid w:val="00F77D33"/>
    <w:rsid w:val="00F808B4"/>
    <w:rsid w:val="00F808BC"/>
    <w:rsid w:val="00F80959"/>
    <w:rsid w:val="00F809A5"/>
    <w:rsid w:val="00F80A64"/>
    <w:rsid w:val="00F80DEC"/>
    <w:rsid w:val="00F816D6"/>
    <w:rsid w:val="00F818FC"/>
    <w:rsid w:val="00F81A12"/>
    <w:rsid w:val="00F81AF8"/>
    <w:rsid w:val="00F81F65"/>
    <w:rsid w:val="00F82872"/>
    <w:rsid w:val="00F829E7"/>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324C"/>
    <w:rsid w:val="00F942D3"/>
    <w:rsid w:val="00F94462"/>
    <w:rsid w:val="00F946CC"/>
    <w:rsid w:val="00F955F8"/>
    <w:rsid w:val="00F95707"/>
    <w:rsid w:val="00F958A1"/>
    <w:rsid w:val="00F95A66"/>
    <w:rsid w:val="00F95C60"/>
    <w:rsid w:val="00F95DC9"/>
    <w:rsid w:val="00F96424"/>
    <w:rsid w:val="00F96885"/>
    <w:rsid w:val="00F96A50"/>
    <w:rsid w:val="00F97957"/>
    <w:rsid w:val="00FA0307"/>
    <w:rsid w:val="00FA0C9C"/>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419"/>
    <w:rsid w:val="00FA79B7"/>
    <w:rsid w:val="00FB00C7"/>
    <w:rsid w:val="00FB115C"/>
    <w:rsid w:val="00FB12A8"/>
    <w:rsid w:val="00FB132E"/>
    <w:rsid w:val="00FB1A03"/>
    <w:rsid w:val="00FB2049"/>
    <w:rsid w:val="00FB298E"/>
    <w:rsid w:val="00FB29D2"/>
    <w:rsid w:val="00FB30B0"/>
    <w:rsid w:val="00FB3239"/>
    <w:rsid w:val="00FB39D6"/>
    <w:rsid w:val="00FB4705"/>
    <w:rsid w:val="00FB4BE9"/>
    <w:rsid w:val="00FB5FC3"/>
    <w:rsid w:val="00FB6A9F"/>
    <w:rsid w:val="00FB6D72"/>
    <w:rsid w:val="00FB74CD"/>
    <w:rsid w:val="00FB7DEA"/>
    <w:rsid w:val="00FB7FF9"/>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7A3"/>
    <w:rsid w:val="00FC4825"/>
    <w:rsid w:val="00FC4C8B"/>
    <w:rsid w:val="00FC4C96"/>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125B"/>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8FC"/>
    <w:rsid w:val="00FF4B80"/>
    <w:rsid w:val="00FF4D7D"/>
    <w:rsid w:val="00FF51EA"/>
    <w:rsid w:val="00FF5392"/>
    <w:rsid w:val="00FF57F8"/>
    <w:rsid w:val="00FF5B21"/>
    <w:rsid w:val="00FF604F"/>
    <w:rsid w:val="00FF60A1"/>
    <w:rsid w:val="00FF61C5"/>
    <w:rsid w:val="00FF633A"/>
    <w:rsid w:val="00FF64DA"/>
    <w:rsid w:val="00FF6539"/>
    <w:rsid w:val="00FF65DF"/>
    <w:rsid w:val="00FF6BD9"/>
    <w:rsid w:val="00FF7373"/>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2B25-7321-4385-9F0C-FAE149BB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2017-02-15T14:56:00Z</cp:lastPrinted>
  <dcterms:created xsi:type="dcterms:W3CDTF">2017-04-05T18:21:00Z</dcterms:created>
  <dcterms:modified xsi:type="dcterms:W3CDTF">2017-04-05T18:21:00Z</dcterms:modified>
</cp:coreProperties>
</file>