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14A3" w:rsidRPr="00306C34" w:rsidRDefault="00306C34" w:rsidP="00306C34">
      <w:pPr>
        <w:contextualSpacing/>
        <w:jc w:val="center"/>
        <w:rPr>
          <w:b/>
        </w:rPr>
      </w:pPr>
      <w:r w:rsidRPr="00306C34">
        <w:rPr>
          <w:b/>
        </w:rPr>
        <w:t>Regional Planning Group</w:t>
      </w:r>
    </w:p>
    <w:p w:rsidR="00306C34" w:rsidRPr="00306C34" w:rsidRDefault="00306C34" w:rsidP="00306C34">
      <w:pPr>
        <w:contextualSpacing/>
        <w:jc w:val="center"/>
        <w:rPr>
          <w:b/>
        </w:rPr>
      </w:pPr>
      <w:r w:rsidRPr="00306C34">
        <w:rPr>
          <w:b/>
        </w:rPr>
        <w:t>Meeting Notes</w:t>
      </w:r>
    </w:p>
    <w:p w:rsidR="00306C34" w:rsidRPr="00306C34" w:rsidRDefault="00306C34" w:rsidP="00306C34">
      <w:pPr>
        <w:contextualSpacing/>
        <w:jc w:val="center"/>
        <w:rPr>
          <w:b/>
        </w:rPr>
      </w:pPr>
      <w:r w:rsidRPr="00306C34">
        <w:rPr>
          <w:b/>
        </w:rPr>
        <w:t>January 24, 2017</w:t>
      </w:r>
    </w:p>
    <w:p w:rsidR="006A5034" w:rsidRDefault="006A5034" w:rsidP="00306C34">
      <w:pPr>
        <w:contextualSpacing/>
      </w:pPr>
    </w:p>
    <w:p w:rsidR="006A5034" w:rsidRPr="00306C34" w:rsidRDefault="006A5034" w:rsidP="00306C34">
      <w:pPr>
        <w:contextualSpacing/>
        <w:rPr>
          <w:b/>
        </w:rPr>
      </w:pPr>
      <w:r w:rsidRPr="00306C34">
        <w:rPr>
          <w:b/>
        </w:rPr>
        <w:t>Misc. Updates</w:t>
      </w:r>
    </w:p>
    <w:p w:rsidR="00A97620" w:rsidRDefault="00306C34" w:rsidP="00306C34">
      <w:pPr>
        <w:pStyle w:val="ListParagraph"/>
        <w:numPr>
          <w:ilvl w:val="0"/>
          <w:numId w:val="1"/>
        </w:numPr>
      </w:pPr>
      <w:r>
        <w:t>Jeff Billo announced</w:t>
      </w:r>
      <w:r w:rsidR="00D30ED0">
        <w:t xml:space="preserve"> </w:t>
      </w:r>
      <w:r w:rsidR="003652D0">
        <w:t xml:space="preserve">CIGRE </w:t>
      </w:r>
      <w:r w:rsidR="00D30ED0">
        <w:t xml:space="preserve">has released a technical document, </w:t>
      </w:r>
      <w:r>
        <w:t>ERCOT</w:t>
      </w:r>
      <w:r w:rsidR="00D30ED0">
        <w:t xml:space="preserve"> participated, </w:t>
      </w:r>
      <w:proofErr w:type="gramStart"/>
      <w:r w:rsidR="00D30ED0">
        <w:t>conne</w:t>
      </w:r>
      <w:bookmarkStart w:id="0" w:name="_GoBack"/>
      <w:bookmarkEnd w:id="0"/>
      <w:r w:rsidR="00D30ED0">
        <w:t>cting</w:t>
      </w:r>
      <w:proofErr w:type="gramEnd"/>
      <w:r w:rsidR="00D30ED0">
        <w:t xml:space="preserve"> </w:t>
      </w:r>
      <w:r w:rsidR="003652D0">
        <w:t xml:space="preserve">wind </w:t>
      </w:r>
      <w:r w:rsidR="00D30ED0">
        <w:t>farms to weak grids</w:t>
      </w:r>
      <w:r w:rsidR="003B2B85">
        <w:t>.</w:t>
      </w:r>
    </w:p>
    <w:p w:rsidR="00306C34" w:rsidRDefault="00306C34" w:rsidP="00306C34">
      <w:pPr>
        <w:pStyle w:val="ListParagraph"/>
      </w:pPr>
    </w:p>
    <w:p w:rsidR="00306C34" w:rsidRDefault="00306C34" w:rsidP="00306C34">
      <w:pPr>
        <w:pStyle w:val="ListParagraph"/>
        <w:numPr>
          <w:ilvl w:val="0"/>
          <w:numId w:val="1"/>
        </w:numPr>
      </w:pPr>
      <w:r>
        <w:t>SSR Update 1/31/17</w:t>
      </w:r>
    </w:p>
    <w:p w:rsidR="00D30ED0" w:rsidRDefault="00306C34" w:rsidP="00306C34">
      <w:pPr>
        <w:pStyle w:val="ListParagraph"/>
        <w:numPr>
          <w:ilvl w:val="1"/>
          <w:numId w:val="1"/>
        </w:numPr>
      </w:pPr>
      <w:r>
        <w:t xml:space="preserve"> SSR workshop</w:t>
      </w:r>
      <w:r w:rsidR="00D30ED0">
        <w:t xml:space="preserve"> to go over results of studies, NPRR 562</w:t>
      </w:r>
      <w:r w:rsidR="003B2B85">
        <w:t>.</w:t>
      </w:r>
      <w:r w:rsidR="00D30ED0">
        <w:t xml:space="preserve"> </w:t>
      </w:r>
    </w:p>
    <w:p w:rsidR="00306C34" w:rsidRDefault="00306C34" w:rsidP="00306C34">
      <w:pPr>
        <w:pStyle w:val="ListParagraph"/>
        <w:ind w:left="1440"/>
      </w:pPr>
    </w:p>
    <w:p w:rsidR="00D30ED0" w:rsidRDefault="00D30ED0" w:rsidP="00306C34">
      <w:pPr>
        <w:pStyle w:val="ListParagraph"/>
        <w:numPr>
          <w:ilvl w:val="0"/>
          <w:numId w:val="1"/>
        </w:numPr>
      </w:pPr>
      <w:r>
        <w:t>Note on 2017 Regional Transmission plan</w:t>
      </w:r>
      <w:r w:rsidR="00306C34">
        <w:t>: We are still</w:t>
      </w:r>
      <w:r>
        <w:t xml:space="preserve"> wo</w:t>
      </w:r>
      <w:r w:rsidR="00306C34">
        <w:t>rking through load forecast</w:t>
      </w:r>
      <w:r>
        <w:t xml:space="preserve"> and differences between </w:t>
      </w:r>
      <w:r w:rsidR="00306C34">
        <w:t>ERCOT</w:t>
      </w:r>
      <w:r>
        <w:t xml:space="preserve"> forecasts and </w:t>
      </w:r>
      <w:r w:rsidR="00306C34">
        <w:t xml:space="preserve">TSP </w:t>
      </w:r>
      <w:r>
        <w:t>forecast</w:t>
      </w:r>
      <w:r w:rsidR="00306C34">
        <w:t>s</w:t>
      </w:r>
      <w:r>
        <w:t xml:space="preserve">. </w:t>
      </w:r>
      <w:r w:rsidR="00306C34">
        <w:t>We n</w:t>
      </w:r>
      <w:r>
        <w:t>eed to update</w:t>
      </w:r>
      <w:r w:rsidR="00306C34">
        <w:t xml:space="preserve"> the</w:t>
      </w:r>
      <w:r>
        <w:t xml:space="preserve"> forecast numbers that we shared in November. </w:t>
      </w:r>
      <w:r w:rsidR="00306C34">
        <w:t>There is a c</w:t>
      </w:r>
      <w:r>
        <w:t xml:space="preserve">onversion factor that we need to apply to get the weather zones allocated correctly. We will </w:t>
      </w:r>
      <w:r w:rsidR="00306C34">
        <w:t>post the updated forecast.</w:t>
      </w:r>
      <w:r>
        <w:t xml:space="preserve"> </w:t>
      </w:r>
    </w:p>
    <w:p w:rsidR="00306C34" w:rsidRDefault="00306C34" w:rsidP="00306C34">
      <w:pPr>
        <w:contextualSpacing/>
      </w:pPr>
      <w:r>
        <w:t>Questions:</w:t>
      </w:r>
    </w:p>
    <w:p w:rsidR="00D30ED0" w:rsidRDefault="003B0BD0" w:rsidP="00306C34">
      <w:pPr>
        <w:contextualSpacing/>
      </w:pPr>
      <w:r>
        <w:t>Q: (</w:t>
      </w:r>
      <w:r w:rsidR="00D30ED0">
        <w:t>Brad</w:t>
      </w:r>
      <w:r w:rsidR="00512D81">
        <w:t xml:space="preserve"> Woods, Texas RE</w:t>
      </w:r>
      <w:r>
        <w:t>)</w:t>
      </w:r>
      <w:r w:rsidR="00D30ED0">
        <w:t>:</w:t>
      </w:r>
      <w:r w:rsidR="00306C34">
        <w:t xml:space="preserve"> Is the load that you are looking at</w:t>
      </w:r>
      <w:r w:rsidR="00D30ED0">
        <w:t xml:space="preserve"> the </w:t>
      </w:r>
      <w:r w:rsidR="003652D0">
        <w:t>90</w:t>
      </w:r>
      <w:r w:rsidR="003652D0" w:rsidRPr="000210AE">
        <w:rPr>
          <w:vertAlign w:val="superscript"/>
        </w:rPr>
        <w:t>th</w:t>
      </w:r>
      <w:r w:rsidR="003652D0">
        <w:t xml:space="preserve"> percentile</w:t>
      </w:r>
      <w:r w:rsidR="00306C34">
        <w:t>?</w:t>
      </w:r>
    </w:p>
    <w:p w:rsidR="00D30ED0" w:rsidRDefault="003B0BD0" w:rsidP="00306C34">
      <w:pPr>
        <w:contextualSpacing/>
      </w:pPr>
      <w:r>
        <w:t>A: (</w:t>
      </w:r>
      <w:r w:rsidR="00D30ED0">
        <w:t>J</w:t>
      </w:r>
      <w:r w:rsidR="00306C34">
        <w:t>eff Billo</w:t>
      </w:r>
      <w:r>
        <w:t>)</w:t>
      </w:r>
      <w:r w:rsidR="00D30ED0">
        <w:t>:</w:t>
      </w:r>
      <w:r w:rsidR="00306C34">
        <w:t xml:space="preserve"> </w:t>
      </w:r>
      <w:r w:rsidR="00D30ED0">
        <w:t>Yes</w:t>
      </w:r>
      <w:r w:rsidR="00306C34">
        <w:t>.</w:t>
      </w:r>
    </w:p>
    <w:p w:rsidR="00306C34" w:rsidRDefault="00306C34" w:rsidP="00306C34">
      <w:pPr>
        <w:contextualSpacing/>
      </w:pPr>
    </w:p>
    <w:p w:rsidR="00D30ED0" w:rsidRDefault="00306C34" w:rsidP="00306C34">
      <w:pPr>
        <w:contextualSpacing/>
      </w:pPr>
      <w:r>
        <w:t xml:space="preserve">Q: </w:t>
      </w:r>
      <w:r w:rsidR="00D30ED0">
        <w:t xml:space="preserve">Is that </w:t>
      </w:r>
      <w:r w:rsidR="003652D0">
        <w:t xml:space="preserve">change to reconcile the Settlements and Operations weather zone differences </w:t>
      </w:r>
      <w:r w:rsidR="00D30ED0">
        <w:t>going to change the weather zone forecasts?</w:t>
      </w:r>
    </w:p>
    <w:p w:rsidR="00D30ED0" w:rsidRDefault="00306C34" w:rsidP="00306C34">
      <w:pPr>
        <w:contextualSpacing/>
      </w:pPr>
      <w:r>
        <w:t>A</w:t>
      </w:r>
      <w:r w:rsidR="00D30ED0">
        <w:t>:</w:t>
      </w:r>
      <w:r w:rsidR="003B0BD0">
        <w:t xml:space="preserve"> (Jeff Billo):</w:t>
      </w:r>
      <w:r w:rsidR="00D30ED0">
        <w:t xml:space="preserve"> I think it is going to change all of them.</w:t>
      </w:r>
    </w:p>
    <w:p w:rsidR="00B54322" w:rsidRDefault="00B54322" w:rsidP="00306C34">
      <w:pPr>
        <w:contextualSpacing/>
      </w:pPr>
    </w:p>
    <w:p w:rsidR="003B0BD0" w:rsidRDefault="006A5034" w:rsidP="00306C34">
      <w:pPr>
        <w:contextualSpacing/>
        <w:rPr>
          <w:b/>
        </w:rPr>
      </w:pPr>
      <w:r w:rsidRPr="003B0BD0">
        <w:rPr>
          <w:b/>
        </w:rPr>
        <w:t>2016 RTP Long-Term Assessment Recap</w:t>
      </w:r>
    </w:p>
    <w:p w:rsidR="006A5034" w:rsidRDefault="003B0BD0" w:rsidP="00306C34">
      <w:pPr>
        <w:contextualSpacing/>
      </w:pPr>
      <w:r>
        <w:t>Sandeep B</w:t>
      </w:r>
      <w:r w:rsidR="00D30ED0">
        <w:t>orkar</w:t>
      </w:r>
      <w:r>
        <w:t xml:space="preserve"> wrapped up the 2016 Long-Term </w:t>
      </w:r>
      <w:r w:rsidR="003652D0">
        <w:t xml:space="preserve">System </w:t>
      </w:r>
      <w:r>
        <w:t>Assessment.</w:t>
      </w:r>
    </w:p>
    <w:p w:rsidR="003B0BD0" w:rsidRDefault="003B0BD0" w:rsidP="00306C34">
      <w:pPr>
        <w:contextualSpacing/>
      </w:pPr>
    </w:p>
    <w:p w:rsidR="00D30ED0" w:rsidRDefault="00512D81" w:rsidP="00306C34">
      <w:pPr>
        <w:contextualSpacing/>
      </w:pPr>
      <w:r>
        <w:t>Q: (</w:t>
      </w:r>
      <w:r w:rsidR="00123D8D">
        <w:t>Eric</w:t>
      </w:r>
      <w:r>
        <w:t xml:space="preserve"> Goff, CEI)</w:t>
      </w:r>
      <w:r w:rsidR="00123D8D">
        <w:t xml:space="preserve">: </w:t>
      </w:r>
      <w:r w:rsidR="00F0478F">
        <w:t>Are you going to s</w:t>
      </w:r>
      <w:r w:rsidR="00123D8D">
        <w:t xml:space="preserve">tick with this one for this annual update or are you considering revising based on </w:t>
      </w:r>
      <w:r w:rsidR="00F0478F">
        <w:t>federal/</w:t>
      </w:r>
      <w:r w:rsidR="00123D8D">
        <w:t>political outcomes</w:t>
      </w:r>
      <w:r w:rsidR="00F0478F">
        <w:t xml:space="preserve"> on the tax scenario</w:t>
      </w:r>
      <w:r w:rsidR="00123D8D">
        <w:t>?</w:t>
      </w:r>
    </w:p>
    <w:p w:rsidR="00123D8D" w:rsidRDefault="00512D81" w:rsidP="00306C34">
      <w:pPr>
        <w:contextualSpacing/>
      </w:pPr>
      <w:r>
        <w:t>A: (</w:t>
      </w:r>
      <w:r w:rsidR="00123D8D">
        <w:t>S</w:t>
      </w:r>
      <w:r>
        <w:t>andeep Borkar)</w:t>
      </w:r>
      <w:r w:rsidR="00F0478F">
        <w:t xml:space="preserve">: This 2016 </w:t>
      </w:r>
      <w:r w:rsidR="00722995">
        <w:t xml:space="preserve">LTSA is now complete, there are no plans of revising the study. However, we </w:t>
      </w:r>
      <w:r w:rsidR="00F0478F">
        <w:t>will keep this in mind when we are preparing the next set of scenarios</w:t>
      </w:r>
      <w:r w:rsidR="00722995">
        <w:t xml:space="preserve"> for 2018 LTSA</w:t>
      </w:r>
      <w:r w:rsidR="00F0478F">
        <w:t xml:space="preserve">. </w:t>
      </w:r>
    </w:p>
    <w:p w:rsidR="00123D8D" w:rsidRDefault="00512D81" w:rsidP="00306C34">
      <w:pPr>
        <w:contextualSpacing/>
      </w:pPr>
      <w:r>
        <w:t>Q: (</w:t>
      </w:r>
      <w:r w:rsidR="00123D8D">
        <w:t>E</w:t>
      </w:r>
      <w:r>
        <w:t>ric Goff, CEI)</w:t>
      </w:r>
      <w:r w:rsidR="00123D8D">
        <w:t>: Remind me what this output is used for</w:t>
      </w:r>
      <w:r w:rsidR="00F0478F">
        <w:t>?</w:t>
      </w:r>
    </w:p>
    <w:p w:rsidR="00123D8D" w:rsidRDefault="00F0478F" w:rsidP="00306C34">
      <w:pPr>
        <w:contextualSpacing/>
      </w:pPr>
      <w:r>
        <w:t>A: (</w:t>
      </w:r>
      <w:r w:rsidR="00123D8D">
        <w:t>S</w:t>
      </w:r>
      <w:r>
        <w:t>andeep Borkar)</w:t>
      </w:r>
      <w:r w:rsidR="00123D8D">
        <w:t xml:space="preserve">: </w:t>
      </w:r>
      <w:r>
        <w:t>This is used as</w:t>
      </w:r>
      <w:r w:rsidR="00123D8D">
        <w:t xml:space="preserve"> </w:t>
      </w:r>
      <w:r>
        <w:t xml:space="preserve">information to </w:t>
      </w:r>
      <w:r w:rsidR="00123D8D">
        <w:t>the m</w:t>
      </w:r>
      <w:r>
        <w:t>arket</w:t>
      </w:r>
      <w:r w:rsidR="00123D8D">
        <w:t>,</w:t>
      </w:r>
      <w:r w:rsidR="0058536E">
        <w:t xml:space="preserve"> this is how the system would look like. A</w:t>
      </w:r>
      <w:r w:rsidR="00123D8D">
        <w:t>t that point if you have to adjust</w:t>
      </w:r>
      <w:r w:rsidR="0058536E">
        <w:t>, if you have to start any detailed study it would tee off of this.</w:t>
      </w:r>
    </w:p>
    <w:p w:rsidR="00123D8D" w:rsidRDefault="00512D81" w:rsidP="00306C34">
      <w:pPr>
        <w:contextualSpacing/>
      </w:pPr>
      <w:r>
        <w:t>A: (</w:t>
      </w:r>
      <w:r w:rsidR="00123D8D">
        <w:t>J</w:t>
      </w:r>
      <w:r>
        <w:t>eff Billo)</w:t>
      </w:r>
      <w:r w:rsidR="00123D8D">
        <w:t xml:space="preserve">: </w:t>
      </w:r>
      <w:r w:rsidR="0058536E">
        <w:t>To add to that, as we are looking at our near term plans, w</w:t>
      </w:r>
      <w:r w:rsidR="00123D8D">
        <w:t>e will take into account</w:t>
      </w:r>
      <w:r w:rsidR="0058536E">
        <w:t xml:space="preserve"> the longer term direction based on the LTSA.</w:t>
      </w:r>
    </w:p>
    <w:p w:rsidR="00123D8D" w:rsidRDefault="00512D81" w:rsidP="00306C34">
      <w:pPr>
        <w:contextualSpacing/>
      </w:pPr>
      <w:r>
        <w:lastRenderedPageBreak/>
        <w:t>Q: (Eric Goff, CEI)</w:t>
      </w:r>
      <w:r w:rsidR="0058536E">
        <w:t>: So we use the 2016?</w:t>
      </w:r>
      <w:r w:rsidR="00123D8D">
        <w:t xml:space="preserve"> Isn’t tha</w:t>
      </w:r>
      <w:r w:rsidR="0058536E">
        <w:t>t problematic, since Washington’s goal is</w:t>
      </w:r>
      <w:r w:rsidR="00123D8D">
        <w:t xml:space="preserve"> to eliminate these tax credits?</w:t>
      </w:r>
    </w:p>
    <w:p w:rsidR="00D30ED0" w:rsidRDefault="00512D81" w:rsidP="00306C34">
      <w:pPr>
        <w:contextualSpacing/>
      </w:pPr>
      <w:r>
        <w:t>A: (</w:t>
      </w:r>
      <w:r w:rsidR="00123D8D">
        <w:t>J</w:t>
      </w:r>
      <w:r>
        <w:t>eff Billo)</w:t>
      </w:r>
      <w:r w:rsidR="00123D8D">
        <w:t>: We have to keep that in mind.</w:t>
      </w:r>
      <w:r w:rsidR="0058536E">
        <w:t xml:space="preserve"> We cannot ignore that fact.</w:t>
      </w:r>
    </w:p>
    <w:p w:rsidR="00123D8D" w:rsidRDefault="00512D81" w:rsidP="00306C34">
      <w:pPr>
        <w:contextualSpacing/>
      </w:pPr>
      <w:r>
        <w:t>Q: (</w:t>
      </w:r>
      <w:r w:rsidR="00123D8D">
        <w:t>Brad</w:t>
      </w:r>
      <w:r>
        <w:t xml:space="preserve"> Woods, Texas RE)</w:t>
      </w:r>
      <w:r w:rsidR="00123D8D">
        <w:t>: This is the amount</w:t>
      </w:r>
      <w:r w:rsidR="0058536E">
        <w:t xml:space="preserve"> of solar that would be added if there were no transmission</w:t>
      </w:r>
      <w:r w:rsidR="00123D8D">
        <w:t xml:space="preserve"> </w:t>
      </w:r>
      <w:r>
        <w:t>constraints</w:t>
      </w:r>
      <w:r w:rsidR="00123D8D">
        <w:t xml:space="preserve">? This is </w:t>
      </w:r>
      <w:r>
        <w:t>economic</w:t>
      </w:r>
      <w:r w:rsidR="00123D8D">
        <w:t>?</w:t>
      </w:r>
    </w:p>
    <w:p w:rsidR="0058536E" w:rsidRDefault="00512D81" w:rsidP="00306C34">
      <w:pPr>
        <w:contextualSpacing/>
      </w:pPr>
      <w:r>
        <w:t>A: (</w:t>
      </w:r>
      <w:r w:rsidR="00123D8D">
        <w:t>S</w:t>
      </w:r>
      <w:r>
        <w:t>andeep Borkar)</w:t>
      </w:r>
      <w:r w:rsidR="00123D8D">
        <w:t>: Yes</w:t>
      </w:r>
      <w:r>
        <w:t>.</w:t>
      </w:r>
    </w:p>
    <w:p w:rsidR="0058536E" w:rsidRDefault="0058536E" w:rsidP="00306C34">
      <w:pPr>
        <w:contextualSpacing/>
      </w:pPr>
      <w:r>
        <w:t>Q: (Melissa Trevino, Occidental): Question about declining capital costs, at what point did you assume that it tapered off and went flat or did you?</w:t>
      </w:r>
    </w:p>
    <w:p w:rsidR="00123D8D" w:rsidRDefault="0058536E" w:rsidP="00306C34">
      <w:pPr>
        <w:contextualSpacing/>
      </w:pPr>
      <w:r>
        <w:t>S: I d</w:t>
      </w:r>
      <w:r w:rsidR="00123D8D">
        <w:t>o not have our capital cost</w:t>
      </w:r>
      <w:r>
        <w:t xml:space="preserve"> exp</w:t>
      </w:r>
      <w:r w:rsidR="00722995">
        <w:t>e</w:t>
      </w:r>
      <w:r>
        <w:t>rts, but we can follow up on that question.</w:t>
      </w:r>
      <w:r w:rsidR="00722995">
        <w:t xml:space="preserve"> Follow up – They decline and started increasing after 2021 for solar and 2025 for wind.</w:t>
      </w:r>
    </w:p>
    <w:p w:rsidR="0058536E" w:rsidRDefault="00D04C64" w:rsidP="00306C34">
      <w:pPr>
        <w:contextualSpacing/>
      </w:pPr>
      <w:r>
        <w:t xml:space="preserve">A: </w:t>
      </w:r>
      <w:r w:rsidR="0058536E">
        <w:t>(Jeff Billo): I think there was a point where they bottomed out and then started going back up again. I believe that was presented around the 2015 November RPG Meeting</w:t>
      </w:r>
    </w:p>
    <w:p w:rsidR="00123D8D" w:rsidRDefault="0026179F" w:rsidP="00306C34">
      <w:pPr>
        <w:contextualSpacing/>
      </w:pPr>
      <w:r>
        <w:t>Q: (</w:t>
      </w:r>
      <w:r w:rsidR="00123D8D">
        <w:t>Brad</w:t>
      </w:r>
      <w:r>
        <w:t xml:space="preserve"> Woods, Texas RE)</w:t>
      </w:r>
      <w:r w:rsidR="0058536E">
        <w:t xml:space="preserve">: Do you know at what point </w:t>
      </w:r>
      <w:r w:rsidR="000807A7">
        <w:t xml:space="preserve">this begins? Do you know </w:t>
      </w:r>
      <w:r w:rsidR="00123D8D">
        <w:t>certain amount of solar</w:t>
      </w:r>
      <w:r w:rsidR="000807A7">
        <w:t xml:space="preserve"> is needed around 8 p.m.</w:t>
      </w:r>
      <w:r w:rsidR="00123D8D">
        <w:t>?</w:t>
      </w:r>
      <w:r w:rsidR="000807A7">
        <w:t xml:space="preserve"> How much solar is needed for this to start showing up as an issue around 8 p.m.  Is there a certain amount of solar that you have pin pointed?</w:t>
      </w:r>
    </w:p>
    <w:p w:rsidR="00123D8D" w:rsidRDefault="0026179F" w:rsidP="00306C34">
      <w:pPr>
        <w:contextualSpacing/>
      </w:pPr>
      <w:r>
        <w:t>A: (</w:t>
      </w:r>
      <w:r w:rsidR="00123D8D">
        <w:t>J</w:t>
      </w:r>
      <w:r>
        <w:t>eff Billo)</w:t>
      </w:r>
      <w:r w:rsidR="00123D8D">
        <w:t xml:space="preserve">: </w:t>
      </w:r>
      <w:r w:rsidR="000807A7">
        <w:t>We did not quantify that in this analysis. We looked at the current trends scenario and between the peak load hour and net peak load hour dropped off about 7-8%. You will start to see it when s</w:t>
      </w:r>
      <w:r w:rsidR="00123D8D">
        <w:t xml:space="preserve">olar reaches 7-8% </w:t>
      </w:r>
      <w:r w:rsidR="000807A7">
        <w:t xml:space="preserve">of the </w:t>
      </w:r>
      <w:r w:rsidR="00123D8D">
        <w:t>peak load</w:t>
      </w:r>
      <w:r w:rsidR="000807A7">
        <w:t>.</w:t>
      </w:r>
    </w:p>
    <w:p w:rsidR="000807A7" w:rsidRDefault="000807A7" w:rsidP="00306C34">
      <w:pPr>
        <w:contextualSpacing/>
      </w:pPr>
      <w:r>
        <w:t xml:space="preserve">A: (Sandeep Borkar): You could say you saw it in all of the scenarios. The range of solar </w:t>
      </w:r>
      <w:r w:rsidR="003652D0">
        <w:t xml:space="preserve">was </w:t>
      </w:r>
      <w:r>
        <w:t>14</w:t>
      </w:r>
      <w:r w:rsidR="003652D0">
        <w:t>,</w:t>
      </w:r>
      <w:r>
        <w:t>5</w:t>
      </w:r>
      <w:r w:rsidR="003652D0">
        <w:t>00</w:t>
      </w:r>
      <w:r>
        <w:t>-28</w:t>
      </w:r>
      <w:r w:rsidR="003652D0">
        <w:t>,000</w:t>
      </w:r>
      <w:r>
        <w:t xml:space="preserve"> MW. </w:t>
      </w:r>
    </w:p>
    <w:p w:rsidR="00123D8D" w:rsidRDefault="00512D81" w:rsidP="00306C34">
      <w:pPr>
        <w:contextualSpacing/>
      </w:pPr>
      <w:r>
        <w:t>Q: (</w:t>
      </w:r>
      <w:r w:rsidR="00123D8D">
        <w:t>Brad</w:t>
      </w:r>
      <w:r>
        <w:t xml:space="preserve"> Woods, Texas RE)</w:t>
      </w:r>
      <w:r w:rsidR="00123D8D">
        <w:t>: What year was that?</w:t>
      </w:r>
    </w:p>
    <w:p w:rsidR="000807A7" w:rsidRDefault="00512D81" w:rsidP="00306C34">
      <w:pPr>
        <w:contextualSpacing/>
      </w:pPr>
      <w:r>
        <w:t>A: (</w:t>
      </w:r>
      <w:r w:rsidR="00123D8D">
        <w:t>S</w:t>
      </w:r>
      <w:r>
        <w:t>andeep Borkar)</w:t>
      </w:r>
      <w:r w:rsidR="00123D8D">
        <w:t>: 202</w:t>
      </w:r>
      <w:r w:rsidR="00722995">
        <w:t>6</w:t>
      </w:r>
      <w:r w:rsidR="00123D8D">
        <w:t>-20</w:t>
      </w:r>
      <w:r w:rsidR="00722995">
        <w:t>3</w:t>
      </w:r>
      <w:r w:rsidR="00123D8D">
        <w:t>1</w:t>
      </w:r>
      <w:r w:rsidR="0026179F">
        <w:t>.</w:t>
      </w:r>
    </w:p>
    <w:p w:rsidR="00123D8D" w:rsidRDefault="00512D81" w:rsidP="00306C34">
      <w:pPr>
        <w:contextualSpacing/>
      </w:pPr>
      <w:r>
        <w:t>Q</w:t>
      </w:r>
      <w:r w:rsidR="000807A7">
        <w:t xml:space="preserve"> (Aruna Ranaweera, </w:t>
      </w:r>
      <w:r w:rsidR="003652D0">
        <w:t>E</w:t>
      </w:r>
      <w:r w:rsidR="000807A7">
        <w:t>.O</w:t>
      </w:r>
      <w:r w:rsidR="003652D0">
        <w:t>N</w:t>
      </w:r>
      <w:r w:rsidR="000807A7">
        <w:t>):</w:t>
      </w:r>
      <w:r>
        <w:t xml:space="preserve"> </w:t>
      </w:r>
      <w:r w:rsidR="00123D8D">
        <w:t>Did you try putting in more storage?</w:t>
      </w:r>
      <w:r w:rsidR="000807A7">
        <w:t xml:space="preserve"> </w:t>
      </w:r>
    </w:p>
    <w:p w:rsidR="00123D8D" w:rsidRDefault="0026179F" w:rsidP="00306C34">
      <w:pPr>
        <w:contextualSpacing/>
      </w:pPr>
      <w:r>
        <w:t>A: (</w:t>
      </w:r>
      <w:r w:rsidR="00123D8D">
        <w:t>S</w:t>
      </w:r>
      <w:r>
        <w:t>andeep Borkar)</w:t>
      </w:r>
      <w:r w:rsidR="00123D8D">
        <w:t xml:space="preserve">: One scenario where we </w:t>
      </w:r>
      <w:r>
        <w:t>had high storage assumptions. It</w:t>
      </w:r>
      <w:r w:rsidR="00123D8D">
        <w:t xml:space="preserve"> did help</w:t>
      </w:r>
      <w:r w:rsidR="000807A7">
        <w:t xml:space="preserve"> with the scenario</w:t>
      </w:r>
      <w:r>
        <w:t>,</w:t>
      </w:r>
      <w:r w:rsidR="00123D8D">
        <w:t xml:space="preserve"> but given the economic</w:t>
      </w:r>
      <w:r w:rsidR="00722995">
        <w:t>s,</w:t>
      </w:r>
      <w:r w:rsidR="00123D8D">
        <w:t xml:space="preserve"> </w:t>
      </w:r>
      <w:r w:rsidR="009714CF">
        <w:t xml:space="preserve">fewer </w:t>
      </w:r>
      <w:r w:rsidR="00123D8D">
        <w:t>stor</w:t>
      </w:r>
      <w:r w:rsidR="000807A7">
        <w:t>age</w:t>
      </w:r>
      <w:r w:rsidR="009714CF">
        <w:t xml:space="preserve"> units were added</w:t>
      </w:r>
      <w:r w:rsidR="000807A7">
        <w:t xml:space="preserve"> </w:t>
      </w:r>
      <w:r w:rsidR="00A56F7F">
        <w:t>at that time.</w:t>
      </w:r>
      <w:r w:rsidR="000807A7">
        <w:t xml:space="preserve"> It at least indicated that there is some potential and can be looked into.</w:t>
      </w:r>
    </w:p>
    <w:p w:rsidR="00123D8D" w:rsidRDefault="0026179F" w:rsidP="00306C34">
      <w:pPr>
        <w:contextualSpacing/>
      </w:pPr>
      <w:r>
        <w:t>Q: (</w:t>
      </w:r>
      <w:r w:rsidR="00123D8D">
        <w:t>Brad</w:t>
      </w:r>
      <w:r>
        <w:t xml:space="preserve"> Woods, Texas RE)</w:t>
      </w:r>
      <w:r w:rsidR="00123D8D">
        <w:t>:</w:t>
      </w:r>
      <w:r w:rsidR="000807A7">
        <w:t xml:space="preserve"> Jeff, i</w:t>
      </w:r>
      <w:r w:rsidR="00123D8D">
        <w:t>s this going to feed into the CDR?</w:t>
      </w:r>
      <w:r w:rsidR="000807A7">
        <w:t xml:space="preserve"> How resource adequacy is considered in CDR?</w:t>
      </w:r>
    </w:p>
    <w:p w:rsidR="00123D8D" w:rsidRDefault="0026179F" w:rsidP="00306C34">
      <w:pPr>
        <w:contextualSpacing/>
      </w:pPr>
      <w:r>
        <w:t>A: (</w:t>
      </w:r>
      <w:r w:rsidR="00123D8D">
        <w:t>J</w:t>
      </w:r>
      <w:r>
        <w:t>eff Billo)</w:t>
      </w:r>
      <w:r w:rsidR="00123D8D">
        <w:t xml:space="preserve">: </w:t>
      </w:r>
      <w:r>
        <w:t>At this point there are not any</w:t>
      </w:r>
      <w:r w:rsidR="00123D8D">
        <w:t xml:space="preserve"> immediate plans</w:t>
      </w:r>
      <w:r>
        <w:t>,</w:t>
      </w:r>
      <w:r w:rsidR="00123D8D">
        <w:t xml:space="preserve"> but</w:t>
      </w:r>
      <w:r w:rsidR="00417A56">
        <w:t xml:space="preserve"> because of this study we are aware</w:t>
      </w:r>
      <w:r w:rsidR="00123D8D">
        <w:t xml:space="preserve"> it is </w:t>
      </w:r>
      <w:r>
        <w:t>an issue</w:t>
      </w:r>
      <w:r w:rsidR="00123D8D">
        <w:t xml:space="preserve"> </w:t>
      </w:r>
      <w:r w:rsidR="00417A56">
        <w:t>a</w:t>
      </w:r>
      <w:r w:rsidR="00123D8D">
        <w:t>nd it is something to keep an eye on, I do not think it is going to be an issue</w:t>
      </w:r>
      <w:r w:rsidR="003652D0">
        <w:t xml:space="preserve"> immediately</w:t>
      </w:r>
      <w:r w:rsidR="00123D8D">
        <w:t xml:space="preserve"> but it could be down the road. We have a SAWG group that I am sure would be happy to look at that.</w:t>
      </w:r>
    </w:p>
    <w:p w:rsidR="00123D8D" w:rsidRDefault="0026179F" w:rsidP="00306C34">
      <w:pPr>
        <w:contextualSpacing/>
      </w:pPr>
      <w:r>
        <w:t>Bryan Sams</w:t>
      </w:r>
      <w:r w:rsidR="005A24BD">
        <w:t>, NRG</w:t>
      </w:r>
      <w:r w:rsidR="00123D8D">
        <w:t xml:space="preserve">: </w:t>
      </w:r>
      <w:r w:rsidR="005A24BD">
        <w:t xml:space="preserve">We </w:t>
      </w:r>
      <w:r w:rsidR="00123D8D">
        <w:t>would be happy to look at that at a SAWG meeting</w:t>
      </w:r>
      <w:r w:rsidR="00417A56">
        <w:t>.</w:t>
      </w:r>
    </w:p>
    <w:p w:rsidR="00A56F7F" w:rsidRDefault="005A24BD" w:rsidP="00306C34">
      <w:pPr>
        <w:contextualSpacing/>
      </w:pPr>
      <w:r>
        <w:t>Q: (</w:t>
      </w:r>
      <w:r w:rsidR="00A56F7F">
        <w:t>Brad</w:t>
      </w:r>
      <w:r>
        <w:t xml:space="preserve"> Woods, T</w:t>
      </w:r>
      <w:r w:rsidR="00A56F7F">
        <w:t xml:space="preserve">exas </w:t>
      </w:r>
      <w:r>
        <w:t>RE): F</w:t>
      </w:r>
      <w:r w:rsidR="00A56F7F">
        <w:t>or all the solar that you are projecting, did you p</w:t>
      </w:r>
      <w:r w:rsidR="00DD3C07">
        <w:t xml:space="preserve">ropose projects in the LTSA that will accommodate all that </w:t>
      </w:r>
      <w:r w:rsidR="00A56F7F">
        <w:t>solar?</w:t>
      </w:r>
    </w:p>
    <w:p w:rsidR="00A56F7F" w:rsidRDefault="005A24BD" w:rsidP="00306C34">
      <w:pPr>
        <w:contextualSpacing/>
      </w:pPr>
      <w:r>
        <w:lastRenderedPageBreak/>
        <w:t>A: (</w:t>
      </w:r>
      <w:r w:rsidR="00A56F7F">
        <w:t>S</w:t>
      </w:r>
      <w:r>
        <w:t>andeep Borkar)</w:t>
      </w:r>
      <w:r w:rsidR="00A56F7F">
        <w:t>: Yes</w:t>
      </w:r>
      <w:r w:rsidR="00DD3C07">
        <w:t>, I wouldn’t say accommodate all solar but I would say there were transmission which would meet the system needs in the longer range. All the details and the summary of the report is included in the slide deck.</w:t>
      </w:r>
    </w:p>
    <w:p w:rsidR="00A56F7F" w:rsidRDefault="005A24BD" w:rsidP="00306C34">
      <w:pPr>
        <w:contextualSpacing/>
      </w:pPr>
      <w:r>
        <w:t>Q: (</w:t>
      </w:r>
      <w:r w:rsidR="00A56F7F">
        <w:t>Brad</w:t>
      </w:r>
      <w:r>
        <w:t xml:space="preserve"> Woods, Texas RE)</w:t>
      </w:r>
      <w:r w:rsidR="00A56F7F">
        <w:t>: Jeff, projects that are being recommended and approved</w:t>
      </w:r>
      <w:r w:rsidR="00DD3C07">
        <w:t xml:space="preserve"> now</w:t>
      </w:r>
      <w:r w:rsidR="00A56F7F">
        <w:t xml:space="preserve">, </w:t>
      </w:r>
      <w:r w:rsidR="00986325">
        <w:t>you’ll</w:t>
      </w:r>
      <w:r w:rsidR="00A56F7F">
        <w:t xml:space="preserve"> conside</w:t>
      </w:r>
      <w:r>
        <w:t>r</w:t>
      </w:r>
      <w:r w:rsidR="00DD3C07">
        <w:t xml:space="preserve"> what is being proposed in LTSA to accommodate the solar?</w:t>
      </w:r>
    </w:p>
    <w:p w:rsidR="00A56F7F" w:rsidRDefault="005A24BD" w:rsidP="00306C34">
      <w:pPr>
        <w:contextualSpacing/>
      </w:pPr>
      <w:r>
        <w:t>A: (Jeff Billo): We will use the LTSA</w:t>
      </w:r>
      <w:r w:rsidR="00A56F7F">
        <w:t xml:space="preserve"> as a guideline, </w:t>
      </w:r>
      <w:r w:rsidR="00DD3C07">
        <w:t>to give us vision into</w:t>
      </w:r>
      <w:r w:rsidR="00A56F7F">
        <w:t xml:space="preserve"> longer term needs</w:t>
      </w:r>
      <w:r w:rsidR="00DD3C07">
        <w:t xml:space="preserve"> of the system as we are looking at short term needs</w:t>
      </w:r>
      <w:r>
        <w:t>.</w:t>
      </w:r>
    </w:p>
    <w:p w:rsidR="00A56F7F" w:rsidRDefault="005A24BD" w:rsidP="00306C34">
      <w:pPr>
        <w:contextualSpacing/>
      </w:pPr>
      <w:r>
        <w:t>Q: (</w:t>
      </w:r>
      <w:r w:rsidR="00A56F7F">
        <w:t>Brad</w:t>
      </w:r>
      <w:r>
        <w:t xml:space="preserve"> Woods, Texas RE)</w:t>
      </w:r>
      <w:r w:rsidR="00A56F7F">
        <w:t xml:space="preserve">: </w:t>
      </w:r>
      <w:r>
        <w:t>O</w:t>
      </w:r>
      <w:r w:rsidR="00A56F7F">
        <w:t xml:space="preserve">ne concern, </w:t>
      </w:r>
      <w:r w:rsidR="00DD3C07">
        <w:t>if you’re building a transmission line for what is needed based on a five</w:t>
      </w:r>
      <w:r w:rsidR="00105711">
        <w:t>-</w:t>
      </w:r>
      <w:r w:rsidR="00DD3C07">
        <w:t>year</w:t>
      </w:r>
      <w:r w:rsidR="00105711">
        <w:t>-</w:t>
      </w:r>
      <w:r w:rsidR="00DD3C07">
        <w:t>out</w:t>
      </w:r>
      <w:r w:rsidR="00105711">
        <w:t>,</w:t>
      </w:r>
      <w:r w:rsidR="00DD3C07">
        <w:t xml:space="preserve"> if it is going to cost more to</w:t>
      </w:r>
      <w:r w:rsidR="00105711">
        <w:t xml:space="preserve"> build it to</w:t>
      </w:r>
      <w:r w:rsidR="00DD3C07">
        <w:t xml:space="preserve"> accommodate the </w:t>
      </w:r>
      <w:r w:rsidR="00105711">
        <w:t xml:space="preserve">future </w:t>
      </w:r>
      <w:r w:rsidR="00DD3C07">
        <w:t>ten year out. How do you</w:t>
      </w:r>
      <w:r w:rsidR="00A56F7F">
        <w:t xml:space="preserve"> to justify 10-year-out</w:t>
      </w:r>
      <w:r w:rsidR="00DD3C07">
        <w:t xml:space="preserve"> cost</w:t>
      </w:r>
      <w:r>
        <w:t>?</w:t>
      </w:r>
      <w:r w:rsidR="00105711">
        <w:t xml:space="preserve"> You were going to try to work and justify that additional cost? Even if it is a cheaper cost, for what is projected 5 years out. There a possible way to justify that cost?</w:t>
      </w:r>
    </w:p>
    <w:p w:rsidR="00A56F7F" w:rsidRDefault="005A24BD" w:rsidP="00306C34">
      <w:pPr>
        <w:contextualSpacing/>
      </w:pPr>
      <w:r>
        <w:t>A: (</w:t>
      </w:r>
      <w:r w:rsidR="00A56F7F">
        <w:t>J</w:t>
      </w:r>
      <w:r>
        <w:t>eff Billo)</w:t>
      </w:r>
      <w:r w:rsidR="00A56F7F">
        <w:t>: Yes</w:t>
      </w:r>
      <w:r w:rsidR="00105711">
        <w:t>.</w:t>
      </w:r>
    </w:p>
    <w:p w:rsidR="00A56F7F" w:rsidRDefault="005A24BD" w:rsidP="00306C34">
      <w:pPr>
        <w:contextualSpacing/>
      </w:pPr>
      <w:r>
        <w:t>Q: (Brad Woods, Texas RE):</w:t>
      </w:r>
      <w:r w:rsidR="00105711">
        <w:t xml:space="preserve"> Do the transmission planners understand that you will?</w:t>
      </w:r>
      <w:r>
        <w:t xml:space="preserve"> Do you encourage that?</w:t>
      </w:r>
      <w:r w:rsidR="00A56F7F">
        <w:t xml:space="preserve"> </w:t>
      </w:r>
      <w:r>
        <w:t>A</w:t>
      </w:r>
      <w:r w:rsidR="00A56F7F">
        <w:t xml:space="preserve">s far as the additional cost, do you encourage </w:t>
      </w:r>
      <w:r>
        <w:t>the TSP</w:t>
      </w:r>
      <w:r w:rsidR="00A56F7F">
        <w:t xml:space="preserve"> to provide you that? Do you look at that? And if you don’t see it do you</w:t>
      </w:r>
      <w:r w:rsidR="00105711">
        <w:t xml:space="preserve"> provide feedback and recommend they</w:t>
      </w:r>
      <w:r w:rsidR="00A56F7F">
        <w:t xml:space="preserve"> revise to include something from the</w:t>
      </w:r>
      <w:r>
        <w:t xml:space="preserve"> LTSA?</w:t>
      </w:r>
      <w:r w:rsidR="00105711">
        <w:t xml:space="preserve"> Do you go that far out?</w:t>
      </w:r>
    </w:p>
    <w:p w:rsidR="00A56F7F" w:rsidRDefault="005A24BD" w:rsidP="00306C34">
      <w:pPr>
        <w:contextualSpacing/>
      </w:pPr>
      <w:r>
        <w:t>A: (</w:t>
      </w:r>
      <w:r w:rsidR="00A56F7F">
        <w:t>J</w:t>
      </w:r>
      <w:r>
        <w:t>eff Billo)</w:t>
      </w:r>
      <w:r w:rsidR="00A56F7F">
        <w:t>: I wouldn’t word it that strongly</w:t>
      </w:r>
      <w:r w:rsidR="00105711">
        <w:t>, that I would say we are encouraging</w:t>
      </w:r>
      <w:r w:rsidR="00A56F7F">
        <w:t xml:space="preserve">. I am not actively out there evangelizing </w:t>
      </w:r>
      <w:r w:rsidR="00105711">
        <w:t xml:space="preserve">based on </w:t>
      </w:r>
      <w:r w:rsidR="00A56F7F">
        <w:t xml:space="preserve">the </w:t>
      </w:r>
      <w:r>
        <w:t xml:space="preserve">LTSA. </w:t>
      </w:r>
      <w:r w:rsidR="00D42CBC">
        <w:t>I</w:t>
      </w:r>
      <w:r w:rsidR="00A56F7F">
        <w:t>t is a tool that we use internally</w:t>
      </w:r>
      <w:r w:rsidR="00986325">
        <w:t xml:space="preserve"> </w:t>
      </w:r>
      <w:r w:rsidR="00105711">
        <w:t xml:space="preserve">as we review projects </w:t>
      </w:r>
      <w:r w:rsidR="00986325">
        <w:t>to</w:t>
      </w:r>
      <w:r w:rsidR="00A56F7F">
        <w:t xml:space="preserve"> look at longer term needs of the system.</w:t>
      </w:r>
    </w:p>
    <w:p w:rsidR="00A56F7F" w:rsidRDefault="005A24BD" w:rsidP="00306C34">
      <w:pPr>
        <w:contextualSpacing/>
      </w:pPr>
      <w:r>
        <w:t>Q: (</w:t>
      </w:r>
      <w:r w:rsidR="003B2B85">
        <w:t>Steven,</w:t>
      </w:r>
      <w:r w:rsidR="00105711">
        <w:t xml:space="preserve"> Austin Energy</w:t>
      </w:r>
      <w:r>
        <w:t>)</w:t>
      </w:r>
      <w:r w:rsidR="00A56F7F">
        <w:t xml:space="preserve">: </w:t>
      </w:r>
      <w:r w:rsidR="00105711">
        <w:t xml:space="preserve">You said the </w:t>
      </w:r>
      <w:r>
        <w:t>P</w:t>
      </w:r>
      <w:r w:rsidR="00A56F7F">
        <w:t xml:space="preserve">anhandle </w:t>
      </w:r>
      <w:r w:rsidR="00105711">
        <w:t xml:space="preserve">needs </w:t>
      </w:r>
      <w:r w:rsidR="00A56F7F">
        <w:t>upgrade? Does solar</w:t>
      </w:r>
      <w:r w:rsidR="00105711">
        <w:t xml:space="preserve"> provide a similar amount of reactive power as wind to help provide voltage support? Are y’all considering the voltage support from the solar?</w:t>
      </w:r>
    </w:p>
    <w:p w:rsidR="00A56F7F" w:rsidRDefault="005A24BD" w:rsidP="00306C34">
      <w:pPr>
        <w:contextualSpacing/>
      </w:pPr>
      <w:r>
        <w:t>A: (</w:t>
      </w:r>
      <w:r w:rsidR="00A56F7F">
        <w:t>J</w:t>
      </w:r>
      <w:r>
        <w:t>eff Billo)</w:t>
      </w:r>
      <w:r w:rsidR="00A56F7F">
        <w:t xml:space="preserve">: </w:t>
      </w:r>
      <w:r>
        <w:t>S</w:t>
      </w:r>
      <w:r w:rsidR="00A56F7F">
        <w:t>olar has same requirements as any other generator</w:t>
      </w:r>
      <w:r w:rsidR="00105711">
        <w:t xml:space="preserve"> for providing reactive support.</w:t>
      </w:r>
    </w:p>
    <w:p w:rsidR="00105711" w:rsidRDefault="00105711" w:rsidP="00306C34">
      <w:pPr>
        <w:contextualSpacing/>
      </w:pPr>
      <w:r>
        <w:t xml:space="preserve">Q: </w:t>
      </w:r>
      <w:r w:rsidR="000645E1">
        <w:t>(</w:t>
      </w:r>
      <w:r>
        <w:t>Steven, Austin Energy): Is it better or the same as wind?</w:t>
      </w:r>
    </w:p>
    <w:p w:rsidR="00A56F7F" w:rsidRDefault="000645E1" w:rsidP="00306C34">
      <w:pPr>
        <w:contextualSpacing/>
      </w:pPr>
      <w:r>
        <w:t>A: (</w:t>
      </w:r>
      <w:r w:rsidR="00A56F7F">
        <w:t>Walter</w:t>
      </w:r>
      <w:r>
        <w:t>, Wind Coalition)</w:t>
      </w:r>
      <w:r w:rsidR="00A56F7F">
        <w:t xml:space="preserve">: </w:t>
      </w:r>
      <w:r w:rsidR="005A24BD">
        <w:t xml:space="preserve">Wind and solar </w:t>
      </w:r>
      <w:r w:rsidR="00105711">
        <w:t>provide</w:t>
      </w:r>
      <w:r>
        <w:t xml:space="preserve"> significantly</w:t>
      </w:r>
      <w:r w:rsidR="00105711">
        <w:t xml:space="preserve"> more reactive capability </w:t>
      </w:r>
      <w:r>
        <w:t xml:space="preserve">than a conventional generator </w:t>
      </w:r>
      <w:r w:rsidR="00105711">
        <w:t>bec</w:t>
      </w:r>
      <w:r>
        <w:t>ause it goes all the way down to ten percent loading and so it is available in many of them. I don’t know about solar, but many of the wind generator actually provide full reactive capability when they have 0% output.</w:t>
      </w:r>
    </w:p>
    <w:p w:rsidR="000645E1" w:rsidRDefault="000645E1" w:rsidP="00306C34">
      <w:pPr>
        <w:contextualSpacing/>
      </w:pPr>
    </w:p>
    <w:p w:rsidR="003B0BD0" w:rsidRDefault="006A5034" w:rsidP="00306C34">
      <w:pPr>
        <w:contextualSpacing/>
      </w:pPr>
      <w:r w:rsidRPr="003B0BD0">
        <w:rPr>
          <w:b/>
        </w:rPr>
        <w:t>Mountain Home Project</w:t>
      </w:r>
      <w:r w:rsidR="003B0BD0">
        <w:t>-</w:t>
      </w:r>
    </w:p>
    <w:p w:rsidR="00A56F7F" w:rsidRDefault="003B0BD0" w:rsidP="00306C34">
      <w:pPr>
        <w:contextualSpacing/>
      </w:pPr>
      <w:r>
        <w:t>Charles DeWitt (</w:t>
      </w:r>
      <w:r w:rsidR="00A56F7F">
        <w:t>LCRA</w:t>
      </w:r>
      <w:r>
        <w:t xml:space="preserve">) presented on the Mountain Home Project in the </w:t>
      </w:r>
      <w:r w:rsidR="00A56F7F">
        <w:t>Kerrville/Fredericksburg area</w:t>
      </w:r>
      <w:r>
        <w:t>.</w:t>
      </w:r>
    </w:p>
    <w:p w:rsidR="003B0BD0" w:rsidRDefault="003B0BD0" w:rsidP="00306C34">
      <w:pPr>
        <w:contextualSpacing/>
      </w:pPr>
    </w:p>
    <w:p w:rsidR="005A7C8D" w:rsidRDefault="003B0BD0" w:rsidP="00306C34">
      <w:pPr>
        <w:contextualSpacing/>
      </w:pPr>
      <w:r>
        <w:t>(</w:t>
      </w:r>
      <w:r w:rsidR="00D80BD2">
        <w:t>No questions</w:t>
      </w:r>
      <w:r>
        <w:t>.)</w:t>
      </w:r>
    </w:p>
    <w:p w:rsidR="005A7C8D" w:rsidRDefault="005A7C8D" w:rsidP="00306C34">
      <w:pPr>
        <w:contextualSpacing/>
      </w:pPr>
    </w:p>
    <w:p w:rsidR="003B0BD0" w:rsidRPr="003B0BD0" w:rsidRDefault="006A5034" w:rsidP="00306C34">
      <w:pPr>
        <w:contextualSpacing/>
        <w:rPr>
          <w:b/>
        </w:rPr>
      </w:pPr>
      <w:r w:rsidRPr="003B0BD0">
        <w:rPr>
          <w:b/>
        </w:rPr>
        <w:lastRenderedPageBreak/>
        <w:t>North Garland Reliability Infrastructure Project (N-GRIP)</w:t>
      </w:r>
    </w:p>
    <w:p w:rsidR="006A5034" w:rsidRDefault="00D80BD2" w:rsidP="00306C34">
      <w:pPr>
        <w:contextualSpacing/>
      </w:pPr>
      <w:r>
        <w:t>Juan Santos</w:t>
      </w:r>
      <w:r w:rsidR="003B0BD0">
        <w:t xml:space="preserve"> (Garland Power and Light) presented on the North Garland Reliability Infrastructure Project.</w:t>
      </w:r>
    </w:p>
    <w:p w:rsidR="003B0BD0" w:rsidRDefault="003B0BD0" w:rsidP="00306C34">
      <w:pPr>
        <w:contextualSpacing/>
      </w:pPr>
    </w:p>
    <w:p w:rsidR="00D80BD2" w:rsidRDefault="003B0BD0" w:rsidP="00306C34">
      <w:pPr>
        <w:contextualSpacing/>
      </w:pPr>
      <w:r>
        <w:t>Q (</w:t>
      </w:r>
      <w:r w:rsidR="00D80BD2">
        <w:t>Eric</w:t>
      </w:r>
      <w:r w:rsidR="00194ADF">
        <w:t xml:space="preserve"> Goff, CEI</w:t>
      </w:r>
      <w:r>
        <w:t>)</w:t>
      </w:r>
      <w:r w:rsidR="00D80BD2">
        <w:t xml:space="preserve">: </w:t>
      </w:r>
      <w:r>
        <w:t>D</w:t>
      </w:r>
      <w:r w:rsidR="00194ADF">
        <w:t>o you have data centers that are currently planning to come or is it a good site</w:t>
      </w:r>
      <w:r w:rsidR="00D80BD2">
        <w:t xml:space="preserve">? </w:t>
      </w:r>
    </w:p>
    <w:p w:rsidR="00194ADF" w:rsidRDefault="003B0BD0" w:rsidP="00306C34">
      <w:pPr>
        <w:contextualSpacing/>
      </w:pPr>
      <w:r>
        <w:t>A: (Juan Santos</w:t>
      </w:r>
      <w:r w:rsidR="00F01D71">
        <w:t>, GPL</w:t>
      </w:r>
      <w:r>
        <w:t>):</w:t>
      </w:r>
      <w:r w:rsidR="00D80BD2">
        <w:t xml:space="preserve"> </w:t>
      </w:r>
      <w:r w:rsidR="00194ADF">
        <w:t>We have data centers that are breaking ground and some that will be in the future.</w:t>
      </w:r>
    </w:p>
    <w:p w:rsidR="00194ADF" w:rsidRDefault="00814F1A" w:rsidP="00306C34">
      <w:pPr>
        <w:contextualSpacing/>
      </w:pPr>
      <w:r>
        <w:t>Q</w:t>
      </w:r>
      <w:r w:rsidR="00F01D71">
        <w:t>: The 550 that you have on lookout there, is that is your new load?</w:t>
      </w:r>
    </w:p>
    <w:p w:rsidR="00F01D71" w:rsidRDefault="00F01D71" w:rsidP="00306C34">
      <w:pPr>
        <w:contextualSpacing/>
      </w:pPr>
      <w:r>
        <w:t>A: (Juan Santos, GPL): We studied a bunch of levels and this is just an extreme of those levels for this audience, a summary)</w:t>
      </w:r>
    </w:p>
    <w:p w:rsidR="00F01D71" w:rsidRDefault="00F01D71" w:rsidP="00306C34">
      <w:pPr>
        <w:contextualSpacing/>
      </w:pPr>
      <w:r>
        <w:t xml:space="preserve">Q: </w:t>
      </w:r>
      <w:r w:rsidR="00211BF0">
        <w:t>Are you</w:t>
      </w:r>
      <w:r>
        <w:t xml:space="preserve"> going to serve 550 out of one station?</w:t>
      </w:r>
    </w:p>
    <w:p w:rsidR="00F01D71" w:rsidRDefault="00F01D71" w:rsidP="00306C34">
      <w:pPr>
        <w:contextualSpacing/>
      </w:pPr>
      <w:r>
        <w:t>A (Juan Santos): Yes, we have to.</w:t>
      </w:r>
    </w:p>
    <w:p w:rsidR="00F01D71" w:rsidRDefault="00814F1A" w:rsidP="00306C34">
      <w:pPr>
        <w:contextualSpacing/>
      </w:pPr>
      <w:r>
        <w:t xml:space="preserve">Q: </w:t>
      </w:r>
      <w:r w:rsidR="00F01D71">
        <w:t xml:space="preserve">This is just </w:t>
      </w:r>
      <w:r w:rsidR="00211BF0">
        <w:t>stubbed out as an example? Th</w:t>
      </w:r>
      <w:r w:rsidR="00F01D71">
        <w:t>is is an extreme case so you will do it as you grow but you are securing sites now?</w:t>
      </w:r>
    </w:p>
    <w:p w:rsidR="00F01D71" w:rsidRDefault="00F01D71" w:rsidP="00306C34">
      <w:pPr>
        <w:contextualSpacing/>
      </w:pPr>
      <w:r>
        <w:t>A: (Juan Santos, GPL): Yes, one other site.</w:t>
      </w:r>
    </w:p>
    <w:p w:rsidR="00F01D71" w:rsidRDefault="00F01D71" w:rsidP="00306C34">
      <w:pPr>
        <w:contextualSpacing/>
      </w:pPr>
      <w:r>
        <w:t xml:space="preserve">Q: </w:t>
      </w:r>
      <w:r w:rsidR="00814F1A">
        <w:t>What is the s</w:t>
      </w:r>
      <w:r>
        <w:t>tudy year for</w:t>
      </w:r>
      <w:r w:rsidR="00814F1A">
        <w:t xml:space="preserve"> this assumption?</w:t>
      </w:r>
    </w:p>
    <w:p w:rsidR="00F01D71" w:rsidRDefault="00F01D71" w:rsidP="00306C34">
      <w:pPr>
        <w:contextualSpacing/>
      </w:pPr>
      <w:r>
        <w:t>A:</w:t>
      </w:r>
      <w:r w:rsidR="00814F1A">
        <w:t xml:space="preserve"> (Juan Santos, GPL):</w:t>
      </w:r>
      <w:r>
        <w:t xml:space="preserve"> 2020</w:t>
      </w:r>
      <w:r w:rsidR="00814F1A">
        <w:t>.</w:t>
      </w:r>
    </w:p>
    <w:p w:rsidR="00814F1A" w:rsidRDefault="00814F1A" w:rsidP="00306C34">
      <w:pPr>
        <w:contextualSpacing/>
      </w:pPr>
      <w:r>
        <w:t xml:space="preserve">Q: Question about data centers: This rivals </w:t>
      </w:r>
      <w:r w:rsidR="003652D0">
        <w:t>b</w:t>
      </w:r>
      <w:r>
        <w:t>lock load addition like natural gas export terminals, they can be faster and more modular than LNG terminals. How many more are similarly situated? How fast are they coming? Are they being picked in the load forecast? Are they being similarly reported by TDSPs who are seeing similar activity?</w:t>
      </w:r>
    </w:p>
    <w:p w:rsidR="00924160" w:rsidRDefault="00814F1A" w:rsidP="00306C34">
      <w:pPr>
        <w:contextualSpacing/>
      </w:pPr>
      <w:r>
        <w:t>A: (Calvin Opheim, ERCOT): Is that included currently? No. This is why we need to have interactions with TSPs which we are starting this year. We need to determine the significant block loads.</w:t>
      </w:r>
    </w:p>
    <w:p w:rsidR="002C7921" w:rsidRDefault="003B0BD0" w:rsidP="00306C34">
      <w:pPr>
        <w:contextualSpacing/>
      </w:pPr>
      <w:r>
        <w:t>Q: (</w:t>
      </w:r>
      <w:r w:rsidR="00162FDE">
        <w:t>Bryan Sams</w:t>
      </w:r>
      <w:r w:rsidR="005A24BD">
        <w:t>, NRG</w:t>
      </w:r>
      <w:r>
        <w:t>)</w:t>
      </w:r>
      <w:r w:rsidR="005A24BD">
        <w:t>: Does being joi</w:t>
      </w:r>
      <w:r>
        <w:t>ntly owned by O</w:t>
      </w:r>
      <w:r w:rsidR="00162FDE">
        <w:t xml:space="preserve">ncor and </w:t>
      </w:r>
      <w:r w:rsidR="005A24BD">
        <w:t>Garland</w:t>
      </w:r>
      <w:r w:rsidR="00162FDE">
        <w:t xml:space="preserve"> give the customer the o</w:t>
      </w:r>
      <w:r w:rsidR="00B91E5D">
        <w:t>ption to choose who serves this</w:t>
      </w:r>
      <w:r w:rsidR="00162FDE">
        <w:t xml:space="preserve"> load?</w:t>
      </w:r>
    </w:p>
    <w:p w:rsidR="00162FDE" w:rsidRDefault="003B0BD0" w:rsidP="00306C34">
      <w:pPr>
        <w:contextualSpacing/>
      </w:pPr>
      <w:r>
        <w:t>A: (</w:t>
      </w:r>
      <w:r w:rsidR="00162FDE">
        <w:t>Juan</w:t>
      </w:r>
      <w:r>
        <w:t xml:space="preserve"> Santos</w:t>
      </w:r>
      <w:r w:rsidR="00F01D71">
        <w:t>, GPL</w:t>
      </w:r>
      <w:r w:rsidR="005A24BD">
        <w:t>)</w:t>
      </w:r>
      <w:r w:rsidR="00162FDE">
        <w:t>: No, customers are designated.</w:t>
      </w:r>
    </w:p>
    <w:p w:rsidR="00D80BD2" w:rsidRDefault="00D80BD2" w:rsidP="00306C34">
      <w:pPr>
        <w:contextualSpacing/>
      </w:pPr>
    </w:p>
    <w:p w:rsidR="00620257" w:rsidRDefault="00620257" w:rsidP="00306C34">
      <w:pPr>
        <w:contextualSpacing/>
      </w:pPr>
    </w:p>
    <w:p w:rsidR="00620257" w:rsidRDefault="00620257" w:rsidP="00306C34">
      <w:pPr>
        <w:contextualSpacing/>
      </w:pPr>
    </w:p>
    <w:p w:rsidR="00620257" w:rsidRDefault="00620257" w:rsidP="00306C34">
      <w:pPr>
        <w:contextualSpacing/>
      </w:pPr>
    </w:p>
    <w:p w:rsidR="00986325" w:rsidRPr="00986325" w:rsidRDefault="006A5034" w:rsidP="00306C34">
      <w:pPr>
        <w:contextualSpacing/>
        <w:rPr>
          <w:b/>
        </w:rPr>
      </w:pPr>
      <w:r w:rsidRPr="00986325">
        <w:rPr>
          <w:b/>
        </w:rPr>
        <w:t>Maverick County Project Independent Review</w:t>
      </w:r>
    </w:p>
    <w:p w:rsidR="006A5034" w:rsidRDefault="00162FDE" w:rsidP="00306C34">
      <w:pPr>
        <w:contextualSpacing/>
      </w:pPr>
      <w:r>
        <w:t>Ying Li</w:t>
      </w:r>
      <w:r w:rsidR="00986325">
        <w:t xml:space="preserve"> presented on the Maverick County Project Independent Review.</w:t>
      </w:r>
    </w:p>
    <w:p w:rsidR="00986325" w:rsidRDefault="00986325" w:rsidP="00306C34">
      <w:pPr>
        <w:contextualSpacing/>
      </w:pPr>
    </w:p>
    <w:p w:rsidR="009E4142" w:rsidRDefault="005A24BD" w:rsidP="00306C34">
      <w:pPr>
        <w:contextualSpacing/>
      </w:pPr>
      <w:r>
        <w:t>Q: (</w:t>
      </w:r>
      <w:r w:rsidR="009E4142">
        <w:t>Brad</w:t>
      </w:r>
      <w:r>
        <w:t xml:space="preserve"> Woods, Texas RE)</w:t>
      </w:r>
      <w:r w:rsidR="009E4142">
        <w:t xml:space="preserve">: </w:t>
      </w:r>
      <w:r w:rsidR="00211BF0">
        <w:t>On slide 7, is</w:t>
      </w:r>
      <w:r w:rsidR="009E4142">
        <w:t xml:space="preserve"> 90% the margin you’re wanting to build to</w:t>
      </w:r>
      <w:r w:rsidR="00211BF0">
        <w:t xml:space="preserve"> for 2020-2021</w:t>
      </w:r>
      <w:r w:rsidR="009E4142">
        <w:t>?</w:t>
      </w:r>
      <w:r w:rsidR="00211BF0">
        <w:t xml:space="preserve"> </w:t>
      </w:r>
    </w:p>
    <w:p w:rsidR="009E4142" w:rsidRDefault="005A24BD" w:rsidP="00306C34">
      <w:pPr>
        <w:contextualSpacing/>
      </w:pPr>
      <w:r>
        <w:t>A: (</w:t>
      </w:r>
      <w:r w:rsidR="009E4142">
        <w:t>Ying</w:t>
      </w:r>
      <w:r>
        <w:t xml:space="preserve"> Li)</w:t>
      </w:r>
      <w:r w:rsidR="009E4142">
        <w:t xml:space="preserve">: </w:t>
      </w:r>
      <w:r w:rsidR="00417A56">
        <w:t>W</w:t>
      </w:r>
      <w:r w:rsidR="009E4142">
        <w:t>e use 90%</w:t>
      </w:r>
      <w:r w:rsidR="00211BF0">
        <w:t xml:space="preserve"> as a</w:t>
      </w:r>
      <w:r w:rsidR="009E4142">
        <w:t xml:space="preserve"> </w:t>
      </w:r>
      <w:r w:rsidR="00211BF0">
        <w:t>threshold</w:t>
      </w:r>
      <w:r>
        <w:t>.</w:t>
      </w:r>
    </w:p>
    <w:p w:rsidR="009E4142" w:rsidRDefault="00417A56" w:rsidP="00306C34">
      <w:pPr>
        <w:contextualSpacing/>
      </w:pPr>
      <w:r>
        <w:lastRenderedPageBreak/>
        <w:t>Q: (</w:t>
      </w:r>
      <w:r w:rsidR="009E4142">
        <w:t>Brad</w:t>
      </w:r>
      <w:r>
        <w:t xml:space="preserve"> Woods, Texas RE)</w:t>
      </w:r>
      <w:r w:rsidR="009E4142">
        <w:t xml:space="preserve">: </w:t>
      </w:r>
      <w:r w:rsidR="00211BF0">
        <w:t xml:space="preserve">On slide 11, </w:t>
      </w:r>
      <w:r w:rsidR="00620257">
        <w:t>on</w:t>
      </w:r>
      <w:r w:rsidR="00211BF0">
        <w:t xml:space="preserve"> the new line from Brackettville to Escondido, what is the loading on that line?</w:t>
      </w:r>
    </w:p>
    <w:p w:rsidR="009E4142" w:rsidRDefault="00417A56" w:rsidP="00306C34">
      <w:pPr>
        <w:contextualSpacing/>
      </w:pPr>
      <w:r>
        <w:t xml:space="preserve">A: </w:t>
      </w:r>
      <w:r w:rsidR="009E4142">
        <w:t>Ying</w:t>
      </w:r>
      <w:r>
        <w:t xml:space="preserve"> Li: B</w:t>
      </w:r>
      <w:r w:rsidR="009E4142">
        <w:t xml:space="preserve">ase case loading </w:t>
      </w:r>
      <w:r w:rsidR="00211BF0">
        <w:t>is overloaded in both 2018 and 2021.</w:t>
      </w:r>
    </w:p>
    <w:p w:rsidR="009E4142" w:rsidRDefault="009E4142" w:rsidP="00306C34">
      <w:pPr>
        <w:contextualSpacing/>
      </w:pPr>
      <w:proofErr w:type="spellStart"/>
      <w:r>
        <w:t>Prabhu</w:t>
      </w:r>
      <w:proofErr w:type="spellEnd"/>
      <w:r w:rsidR="00417A56">
        <w:t xml:space="preserve"> Gnanam</w:t>
      </w:r>
      <w:r>
        <w:t xml:space="preserve">: </w:t>
      </w:r>
      <w:r w:rsidR="00417A56">
        <w:t xml:space="preserve">I </w:t>
      </w:r>
      <w:r>
        <w:t xml:space="preserve">agree </w:t>
      </w:r>
      <w:r w:rsidR="00417A56">
        <w:t xml:space="preserve">with the </w:t>
      </w:r>
      <w:r>
        <w:t>comment</w:t>
      </w:r>
      <w:r w:rsidR="00417A56">
        <w:t>,</w:t>
      </w:r>
      <w:r>
        <w:t xml:space="preserve"> but project addresses overloads</w:t>
      </w:r>
      <w:r w:rsidR="00211BF0">
        <w:t xml:space="preserve"> which are going to be 128% or so</w:t>
      </w:r>
      <w:r w:rsidR="00417A56">
        <w:t>. It</w:t>
      </w:r>
      <w:r>
        <w:t xml:space="preserve"> does not solve all problems</w:t>
      </w:r>
      <w:r w:rsidR="00417A56">
        <w:t>,</w:t>
      </w:r>
      <w:r>
        <w:t xml:space="preserve"> but does address some concerns</w:t>
      </w:r>
      <w:r w:rsidR="00417A56">
        <w:t>. I</w:t>
      </w:r>
      <w:r w:rsidR="00660474">
        <w:t>n the long run, this project is needed.</w:t>
      </w:r>
    </w:p>
    <w:p w:rsidR="00660474" w:rsidRDefault="00F0478F" w:rsidP="00306C34">
      <w:pPr>
        <w:contextualSpacing/>
      </w:pPr>
      <w:r>
        <w:t>Q: (</w:t>
      </w:r>
      <w:r w:rsidR="00660474">
        <w:t>Brad</w:t>
      </w:r>
      <w:r>
        <w:t xml:space="preserve"> Woods, Texas RE):</w:t>
      </w:r>
      <w:r w:rsidR="00211BF0">
        <w:t xml:space="preserve"> </w:t>
      </w:r>
      <w:r>
        <w:t>W</w:t>
      </w:r>
      <w:r w:rsidR="00660474">
        <w:t xml:space="preserve">ould be helpful to look at what it would take to </w:t>
      </w:r>
      <w:r>
        <w:t>get to 10 percent or 20 percent</w:t>
      </w:r>
      <w:r w:rsidR="003C64F1">
        <w:t xml:space="preserve"> margin.</w:t>
      </w:r>
      <w:r w:rsidR="00620257">
        <w:t xml:space="preserve"> </w:t>
      </w:r>
      <w:r w:rsidR="00660474">
        <w:t xml:space="preserve">What </w:t>
      </w:r>
      <w:r w:rsidR="00620257">
        <w:t>kind of project would it take</w:t>
      </w:r>
      <w:r w:rsidR="00660474">
        <w:t xml:space="preserve"> to be to get up to 20% margin in that project? </w:t>
      </w:r>
    </w:p>
    <w:p w:rsidR="009E4142" w:rsidRDefault="00F0478F" w:rsidP="00306C34">
      <w:pPr>
        <w:contextualSpacing/>
      </w:pPr>
      <w:r>
        <w:t>A</w:t>
      </w:r>
      <w:r w:rsidR="00417A56">
        <w:t xml:space="preserve">: </w:t>
      </w:r>
      <w:r w:rsidR="00620257">
        <w:t>(</w:t>
      </w:r>
      <w:r w:rsidR="00660474">
        <w:t>Dan</w:t>
      </w:r>
      <w:r w:rsidR="00620257">
        <w:t xml:space="preserve"> Lyons, AEP)</w:t>
      </w:r>
      <w:r w:rsidR="00660474">
        <w:t xml:space="preserve">: </w:t>
      </w:r>
      <w:r w:rsidR="00620257">
        <w:t>One thing that obscures these numbers somewhat is e</w:t>
      </w:r>
      <w:r w:rsidR="00660474">
        <w:t>xtreme congestion i</w:t>
      </w:r>
      <w:r w:rsidR="00620257">
        <w:t>n this area. R</w:t>
      </w:r>
      <w:r w:rsidR="00660474">
        <w:t>eliability is not a risk</w:t>
      </w:r>
      <w:r w:rsidR="00620257">
        <w:t xml:space="preserve"> if you consider the decrease in generation as an option.</w:t>
      </w:r>
    </w:p>
    <w:p w:rsidR="009E4142" w:rsidRDefault="009E4142" w:rsidP="00306C34">
      <w:pPr>
        <w:contextualSpacing/>
      </w:pPr>
    </w:p>
    <w:p w:rsidR="003B0BD0" w:rsidRPr="00986325" w:rsidRDefault="006A5034" w:rsidP="00306C34">
      <w:pPr>
        <w:contextualSpacing/>
        <w:rPr>
          <w:b/>
        </w:rPr>
      </w:pPr>
      <w:r w:rsidRPr="00986325">
        <w:rPr>
          <w:b/>
        </w:rPr>
        <w:t>Far West Project Independent Review Update</w:t>
      </w:r>
    </w:p>
    <w:p w:rsidR="006A5034" w:rsidRDefault="003B0BD0" w:rsidP="00306C34">
      <w:pPr>
        <w:contextualSpacing/>
      </w:pPr>
      <w:r>
        <w:t xml:space="preserve">Ben </w:t>
      </w:r>
      <w:r w:rsidR="009E4142">
        <w:t>Richardson</w:t>
      </w:r>
      <w:r>
        <w:t xml:space="preserve"> gave an</w:t>
      </w:r>
      <w:r w:rsidR="00986325">
        <w:t xml:space="preserve"> update on the Far West Project Independent Review.</w:t>
      </w:r>
    </w:p>
    <w:p w:rsidR="00986325" w:rsidRDefault="00986325" w:rsidP="00306C34">
      <w:pPr>
        <w:contextualSpacing/>
      </w:pPr>
    </w:p>
    <w:p w:rsidR="00660474" w:rsidRDefault="005A24BD" w:rsidP="00306C34">
      <w:pPr>
        <w:contextualSpacing/>
      </w:pPr>
      <w:r>
        <w:t>Q:</w:t>
      </w:r>
      <w:r w:rsidR="00A74167">
        <w:t xml:space="preserve"> (Kris Koellner,</w:t>
      </w:r>
      <w:r>
        <w:t xml:space="preserve"> LCRA</w:t>
      </w:r>
      <w:r w:rsidR="00A74167">
        <w:t>)</w:t>
      </w:r>
      <w:r>
        <w:t>: W</w:t>
      </w:r>
      <w:r w:rsidR="003F40A6">
        <w:t xml:space="preserve">e gave some </w:t>
      </w:r>
      <w:r w:rsidR="00A74167">
        <w:t>feedback</w:t>
      </w:r>
      <w:r w:rsidR="003F40A6">
        <w:t xml:space="preserve"> to </w:t>
      </w:r>
      <w:r>
        <w:t>ERCOT</w:t>
      </w:r>
      <w:r w:rsidR="00A74167">
        <w:t>, AEP and Oncor in the October timeframe regarding the benefit value of the</w:t>
      </w:r>
      <w:r w:rsidR="003B2B85">
        <w:t xml:space="preserve"> links 345 addition outside of </w:t>
      </w:r>
      <w:proofErr w:type="spellStart"/>
      <w:r w:rsidR="003B2B85">
        <w:t>B</w:t>
      </w:r>
      <w:r w:rsidR="00A74167">
        <w:t>akersville</w:t>
      </w:r>
      <w:proofErr w:type="spellEnd"/>
      <w:r w:rsidR="003F40A6">
        <w:t>, is that aspect being looked at</w:t>
      </w:r>
      <w:r w:rsidR="00A74167">
        <w:t xml:space="preserve"> as part of the independent review</w:t>
      </w:r>
      <w:r w:rsidR="003F40A6">
        <w:t>?</w:t>
      </w:r>
    </w:p>
    <w:p w:rsidR="003F40A6" w:rsidRDefault="005A24BD" w:rsidP="00306C34">
      <w:pPr>
        <w:contextualSpacing/>
      </w:pPr>
      <w:r>
        <w:t xml:space="preserve">A: </w:t>
      </w:r>
      <w:r w:rsidR="00417A56">
        <w:t>(</w:t>
      </w:r>
      <w:r>
        <w:t>Ben Richardson</w:t>
      </w:r>
      <w:r w:rsidR="00417A56">
        <w:t>)</w:t>
      </w:r>
      <w:r>
        <w:t>:</w:t>
      </w:r>
      <w:r w:rsidR="003F40A6">
        <w:t xml:space="preserve"> Yes</w:t>
      </w:r>
      <w:r>
        <w:t>.</w:t>
      </w:r>
    </w:p>
    <w:p w:rsidR="003F40A6" w:rsidRDefault="005A24BD" w:rsidP="00306C34">
      <w:pPr>
        <w:contextualSpacing/>
      </w:pPr>
      <w:r>
        <w:t xml:space="preserve">Q: </w:t>
      </w:r>
      <w:r w:rsidR="003F40A6">
        <w:t>Was solar the</w:t>
      </w:r>
      <w:r w:rsidR="00A74167">
        <w:t xml:space="preserve"> main</w:t>
      </w:r>
      <w:r w:rsidR="003F40A6">
        <w:t xml:space="preserve"> driver</w:t>
      </w:r>
      <w:r w:rsidR="00A74167">
        <w:t xml:space="preserve"> or was the load</w:t>
      </w:r>
      <w:r w:rsidR="003F40A6">
        <w:t>? Or both</w:t>
      </w:r>
      <w:r w:rsidR="00A74167">
        <w:t>?</w:t>
      </w:r>
    </w:p>
    <w:p w:rsidR="003F40A6" w:rsidRDefault="00417A56" w:rsidP="00306C34">
      <w:pPr>
        <w:contextualSpacing/>
      </w:pPr>
      <w:r>
        <w:t>A: (</w:t>
      </w:r>
      <w:r w:rsidR="003F40A6">
        <w:t>Ben</w:t>
      </w:r>
      <w:r>
        <w:t xml:space="preserve"> Richardson)</w:t>
      </w:r>
      <w:r w:rsidR="003F40A6">
        <w:t>: Both</w:t>
      </w:r>
    </w:p>
    <w:p w:rsidR="00660474" w:rsidRDefault="00417A56" w:rsidP="00306C34">
      <w:pPr>
        <w:contextualSpacing/>
      </w:pPr>
      <w:r>
        <w:t xml:space="preserve">Q: </w:t>
      </w:r>
      <w:r w:rsidR="003F40A6">
        <w:t>Are there interconnect requests out there?</w:t>
      </w:r>
    </w:p>
    <w:p w:rsidR="003F40A6" w:rsidRDefault="00417A56" w:rsidP="00306C34">
      <w:pPr>
        <w:contextualSpacing/>
      </w:pPr>
      <w:r>
        <w:t xml:space="preserve">A: </w:t>
      </w:r>
      <w:r w:rsidR="00194ADF">
        <w:t>(</w:t>
      </w:r>
      <w:r w:rsidR="003F40A6">
        <w:t>Maurice Walker</w:t>
      </w:r>
      <w:r w:rsidR="00194ADF">
        <w:t>, Oncor)</w:t>
      </w:r>
      <w:r w:rsidR="003F40A6">
        <w:t xml:space="preserve">: </w:t>
      </w:r>
      <w:r w:rsidR="00A74167">
        <w:t>The loads that were projected in the case were justified. Yes.</w:t>
      </w:r>
    </w:p>
    <w:p w:rsidR="003F40A6" w:rsidRDefault="00417A56" w:rsidP="00306C34">
      <w:pPr>
        <w:contextualSpacing/>
      </w:pPr>
      <w:r>
        <w:t>Q: (</w:t>
      </w:r>
      <w:r w:rsidR="003F40A6">
        <w:t>Brad</w:t>
      </w:r>
      <w:r>
        <w:t xml:space="preserve"> Woods, Texas RE): Is that load information? I</w:t>
      </w:r>
      <w:r w:rsidR="003F40A6">
        <w:t>s that being added to the cases or</w:t>
      </w:r>
      <w:r>
        <w:t xml:space="preserve"> is it being provided to the </w:t>
      </w:r>
      <w:r w:rsidR="003C64F1">
        <w:t>A</w:t>
      </w:r>
      <w:r>
        <w:t>LDR</w:t>
      </w:r>
      <w:r w:rsidR="003C64F1">
        <w:t xml:space="preserve"> [Annual Load Data Request]</w:t>
      </w:r>
      <w:r w:rsidR="003F40A6">
        <w:t>?</w:t>
      </w:r>
    </w:p>
    <w:p w:rsidR="003F40A6" w:rsidRDefault="00417A56" w:rsidP="00306C34">
      <w:pPr>
        <w:contextualSpacing/>
      </w:pPr>
      <w:r>
        <w:t xml:space="preserve">A: </w:t>
      </w:r>
      <w:r w:rsidR="00A74167">
        <w:t>(Maurice Walker, Oncor)</w:t>
      </w:r>
      <w:r>
        <w:t xml:space="preserve">: </w:t>
      </w:r>
      <w:r w:rsidR="00A74167">
        <w:t xml:space="preserve">We are working with ERCOT. </w:t>
      </w:r>
      <w:r>
        <w:t>It is b</w:t>
      </w:r>
      <w:r w:rsidR="003F40A6">
        <w:t>eing considered at this part</w:t>
      </w:r>
      <w:r w:rsidR="00A74167">
        <w:t>.</w:t>
      </w:r>
    </w:p>
    <w:p w:rsidR="003F40A6" w:rsidRDefault="00417A56" w:rsidP="00306C34">
      <w:pPr>
        <w:contextualSpacing/>
      </w:pPr>
      <w:r>
        <w:t xml:space="preserve">Q: (Brad Woods, Texas RE): Is the </w:t>
      </w:r>
      <w:r w:rsidR="003C64F1">
        <w:t>A</w:t>
      </w:r>
      <w:r>
        <w:t>LDR</w:t>
      </w:r>
      <w:r w:rsidR="003F40A6">
        <w:t xml:space="preserve"> protected?</w:t>
      </w:r>
    </w:p>
    <w:p w:rsidR="003F40A6" w:rsidRDefault="00417A56" w:rsidP="00306C34">
      <w:pPr>
        <w:contextualSpacing/>
      </w:pPr>
      <w:r>
        <w:t xml:space="preserve">A: </w:t>
      </w:r>
      <w:r w:rsidR="00A74167">
        <w:t>(</w:t>
      </w:r>
      <w:r w:rsidR="003F40A6">
        <w:t>Maurice</w:t>
      </w:r>
      <w:r w:rsidR="00A74167">
        <w:t xml:space="preserve"> Walker, Oncor)</w:t>
      </w:r>
      <w:r w:rsidR="003F40A6">
        <w:t xml:space="preserve">: </w:t>
      </w:r>
      <w:r w:rsidR="00A74167">
        <w:t xml:space="preserve"> The </w:t>
      </w:r>
      <w:r w:rsidR="003C64F1">
        <w:t>A</w:t>
      </w:r>
      <w:r w:rsidR="00A74167">
        <w:t xml:space="preserve">LDR is just </w:t>
      </w:r>
      <w:r w:rsidR="003F40A6">
        <w:t>TSP</w:t>
      </w:r>
      <w:r>
        <w:t>s</w:t>
      </w:r>
      <w:r w:rsidR="003F40A6">
        <w:t xml:space="preserve"> and </w:t>
      </w:r>
      <w:r>
        <w:t>ERCOT</w:t>
      </w:r>
      <w:r w:rsidR="00A74167">
        <w:t>.</w:t>
      </w:r>
    </w:p>
    <w:p w:rsidR="003F40A6" w:rsidRDefault="00417A56" w:rsidP="00306C34">
      <w:pPr>
        <w:contextualSpacing/>
      </w:pPr>
      <w:r>
        <w:t>Q: (Liz J</w:t>
      </w:r>
      <w:r w:rsidR="003F40A6">
        <w:t>ones</w:t>
      </w:r>
      <w:r>
        <w:t>,</w:t>
      </w:r>
      <w:r w:rsidR="003F40A6">
        <w:t xml:space="preserve"> LCRA</w:t>
      </w:r>
      <w:r>
        <w:t>)</w:t>
      </w:r>
      <w:r w:rsidR="003F40A6">
        <w:t>:</w:t>
      </w:r>
      <w:r w:rsidR="00A74167">
        <w:t xml:space="preserve"> Response to Brad Wood’</w:t>
      </w:r>
      <w:r w:rsidR="003B2B85">
        <w:t>s question</w:t>
      </w:r>
      <w:r w:rsidR="00A74167">
        <w:t xml:space="preserve">, </w:t>
      </w:r>
      <w:r w:rsidR="003C64F1">
        <w:t xml:space="preserve">ALDR </w:t>
      </w:r>
      <w:r w:rsidR="00A74167">
        <w:t>is completed once a year and we are getting load additions across the year and so there may be a mismatch temporarily because of that timing difference.</w:t>
      </w:r>
    </w:p>
    <w:p w:rsidR="003F40A6" w:rsidRDefault="00A74167" w:rsidP="00306C34">
      <w:pPr>
        <w:contextualSpacing/>
      </w:pPr>
      <w:r>
        <w:t>Q: (</w:t>
      </w:r>
      <w:r w:rsidR="003F40A6">
        <w:t>Brad</w:t>
      </w:r>
      <w:r>
        <w:t xml:space="preserve"> Woods, Texas RE): as far as cases whenever TSPs</w:t>
      </w:r>
      <w:r w:rsidR="003F40A6">
        <w:t xml:space="preserve"> learn of additional </w:t>
      </w:r>
      <w:r>
        <w:t xml:space="preserve">block </w:t>
      </w:r>
      <w:r w:rsidR="003F40A6">
        <w:t>load</w:t>
      </w:r>
      <w:r>
        <w:t>s</w:t>
      </w:r>
      <w:r w:rsidR="003F40A6">
        <w:t xml:space="preserve">, I am assuming there is a process for cases to be updated with </w:t>
      </w:r>
      <w:r>
        <w:t xml:space="preserve">the load </w:t>
      </w:r>
      <w:r w:rsidR="003F40A6">
        <w:t xml:space="preserve">information? Or </w:t>
      </w:r>
      <w:r w:rsidR="003B2B85">
        <w:t>do you wait for a case update? H</w:t>
      </w:r>
      <w:r w:rsidR="003F40A6">
        <w:t xml:space="preserve">ow </w:t>
      </w:r>
      <w:r w:rsidR="003C64F1">
        <w:t xml:space="preserve">are </w:t>
      </w:r>
      <w:r w:rsidR="00620257">
        <w:t>you</w:t>
      </w:r>
      <w:r w:rsidR="003F40A6">
        <w:t xml:space="preserve"> provid</w:t>
      </w:r>
      <w:r w:rsidR="003C64F1">
        <w:t>ing</w:t>
      </w:r>
      <w:r w:rsidR="003F40A6">
        <w:t xml:space="preserve"> the information for other neighboring </w:t>
      </w:r>
      <w:r w:rsidR="004B0AE2">
        <w:t>TSPs?</w:t>
      </w:r>
    </w:p>
    <w:p w:rsidR="00AB6E77" w:rsidRDefault="00A74167" w:rsidP="00306C34">
      <w:pPr>
        <w:contextualSpacing/>
      </w:pPr>
      <w:r>
        <w:lastRenderedPageBreak/>
        <w:t>A: (</w:t>
      </w:r>
      <w:r w:rsidR="003F40A6">
        <w:t>Maurice</w:t>
      </w:r>
      <w:r>
        <w:t xml:space="preserve"> Walker, Oncor)</w:t>
      </w:r>
      <w:r w:rsidR="003F40A6">
        <w:t xml:space="preserve">: </w:t>
      </w:r>
      <w:r w:rsidR="003B2B85">
        <w:t xml:space="preserve"> We make sure that the information is presented to </w:t>
      </w:r>
      <w:r w:rsidR="00AB6E77">
        <w:t>those that participate in the RPG process.</w:t>
      </w:r>
    </w:p>
    <w:p w:rsidR="00AB6E77" w:rsidRDefault="00A74167" w:rsidP="00306C34">
      <w:pPr>
        <w:contextualSpacing/>
      </w:pPr>
      <w:r>
        <w:t>Q: (S</w:t>
      </w:r>
      <w:r w:rsidR="00AB6E77">
        <w:t>teve</w:t>
      </w:r>
      <w:r w:rsidR="003B2B85">
        <w:t>, Austin Energy</w:t>
      </w:r>
      <w:r>
        <w:t>): O</w:t>
      </w:r>
      <w:r w:rsidR="00AB6E77">
        <w:t>n slide 3, the 138 kV</w:t>
      </w:r>
      <w:r w:rsidR="003C64F1">
        <w:t xml:space="preserve"> line</w:t>
      </w:r>
      <w:r w:rsidR="00AB6E77">
        <w:t xml:space="preserve"> going </w:t>
      </w:r>
      <w:r w:rsidR="003C64F1">
        <w:t>from S</w:t>
      </w:r>
      <w:r w:rsidR="00AB6E77">
        <w:t>olstice to Permian basin, is that showing a 138 kV?</w:t>
      </w:r>
    </w:p>
    <w:p w:rsidR="00AB6E77" w:rsidRDefault="00A74167" w:rsidP="00306C34">
      <w:pPr>
        <w:contextualSpacing/>
      </w:pPr>
      <w:r>
        <w:t>A: (</w:t>
      </w:r>
      <w:r w:rsidR="00AB6E77">
        <w:t>Ben</w:t>
      </w:r>
      <w:r w:rsidR="003B2B85">
        <w:t xml:space="preserve"> Richardson)</w:t>
      </w:r>
      <w:r w:rsidR="00AB6E77">
        <w:t>: Yes</w:t>
      </w:r>
      <w:r w:rsidR="003B2B85">
        <w:t>.</w:t>
      </w:r>
    </w:p>
    <w:p w:rsidR="00AB6E77" w:rsidRDefault="00194ADF" w:rsidP="00306C34">
      <w:pPr>
        <w:contextualSpacing/>
      </w:pPr>
      <w:r>
        <w:t xml:space="preserve">Q: </w:t>
      </w:r>
      <w:r w:rsidR="003B2B85">
        <w:t>(Charlie)</w:t>
      </w:r>
      <w:r w:rsidR="00AB6E77">
        <w:t xml:space="preserve">: </w:t>
      </w:r>
      <w:r w:rsidR="003B2B85">
        <w:t>On sl</w:t>
      </w:r>
      <w:r w:rsidR="00AB6E77">
        <w:t xml:space="preserve">ide 4, </w:t>
      </w:r>
      <w:r w:rsidR="003B2B85">
        <w:t xml:space="preserve">is this just </w:t>
      </w:r>
      <w:r w:rsidR="00AB6E77">
        <w:t>oil and gas related load?</w:t>
      </w:r>
      <w:r w:rsidR="003B2B85">
        <w:t xml:space="preserve"> Is that the absolute number or the additive number?</w:t>
      </w:r>
    </w:p>
    <w:p w:rsidR="00AB6E77" w:rsidRDefault="00194ADF" w:rsidP="00306C34">
      <w:pPr>
        <w:contextualSpacing/>
      </w:pPr>
      <w:r>
        <w:t>A: (</w:t>
      </w:r>
      <w:r w:rsidR="00AB6E77">
        <w:t>Ben</w:t>
      </w:r>
      <w:r>
        <w:t xml:space="preserve"> Richardson):</w:t>
      </w:r>
      <w:r w:rsidR="003B2B85">
        <w:t xml:space="preserve"> Total number.</w:t>
      </w:r>
    </w:p>
    <w:p w:rsidR="00AB6E77" w:rsidRDefault="00194ADF" w:rsidP="00306C34">
      <w:pPr>
        <w:contextualSpacing/>
      </w:pPr>
      <w:r>
        <w:t>Q: (</w:t>
      </w:r>
      <w:r w:rsidR="00AB6E77">
        <w:t>Charlie</w:t>
      </w:r>
      <w:r>
        <w:t>): I</w:t>
      </w:r>
      <w:r w:rsidR="00AB6E77">
        <w:t xml:space="preserve">s </w:t>
      </w:r>
      <w:r>
        <w:t>ERCOT</w:t>
      </w:r>
      <w:r w:rsidR="00AB6E77">
        <w:t xml:space="preserve"> evaluating </w:t>
      </w:r>
      <w:r w:rsidR="003B2B85">
        <w:t xml:space="preserve">the </w:t>
      </w:r>
      <w:r w:rsidR="00AB6E77">
        <w:t>upgrade?</w:t>
      </w:r>
    </w:p>
    <w:p w:rsidR="00AB6E77" w:rsidRDefault="00194ADF" w:rsidP="00306C34">
      <w:pPr>
        <w:contextualSpacing/>
      </w:pPr>
      <w:r>
        <w:t xml:space="preserve">A: (Ben Richardson): </w:t>
      </w:r>
      <w:r w:rsidR="00AB6E77">
        <w:t>Yes</w:t>
      </w:r>
      <w:r>
        <w:t>,</w:t>
      </w:r>
      <w:r w:rsidR="00AB6E77">
        <w:t xml:space="preserve"> that is our </w:t>
      </w:r>
      <w:r>
        <w:t>base case</w:t>
      </w:r>
      <w:r w:rsidR="00AB6E77">
        <w:t xml:space="preserve"> assumption</w:t>
      </w:r>
      <w:r>
        <w:t>.</w:t>
      </w:r>
    </w:p>
    <w:p w:rsidR="003F40A6" w:rsidRDefault="00194ADF" w:rsidP="00306C34">
      <w:pPr>
        <w:contextualSpacing/>
      </w:pPr>
      <w:r>
        <w:t xml:space="preserve">Q: </w:t>
      </w:r>
      <w:r w:rsidR="00AB6E77">
        <w:t xml:space="preserve">So the </w:t>
      </w:r>
      <w:r>
        <w:t>base case</w:t>
      </w:r>
      <w:r w:rsidR="00AB6E77">
        <w:t xml:space="preserve"> is the current system without the upgrade?</w:t>
      </w:r>
    </w:p>
    <w:p w:rsidR="00AB6E77" w:rsidRDefault="00194ADF" w:rsidP="00306C34">
      <w:pPr>
        <w:contextualSpacing/>
      </w:pPr>
      <w:r>
        <w:t>A: (Ben Richardson):</w:t>
      </w:r>
      <w:r w:rsidR="00AB6E77">
        <w:t xml:space="preserve"> </w:t>
      </w:r>
      <w:r>
        <w:t>Y</w:t>
      </w:r>
      <w:r w:rsidR="00AB6E77">
        <w:t>es</w:t>
      </w:r>
      <w:r w:rsidR="003B2B85">
        <w:t>, without the 345</w:t>
      </w:r>
      <w:r w:rsidR="003C64F1">
        <w:t xml:space="preserve"> kV</w:t>
      </w:r>
      <w:r w:rsidR="003B2B85">
        <w:t xml:space="preserve"> Far West Texas Project.</w:t>
      </w:r>
    </w:p>
    <w:p w:rsidR="00AB6E77" w:rsidRDefault="00194ADF" w:rsidP="00306C34">
      <w:pPr>
        <w:contextualSpacing/>
      </w:pPr>
      <w:r>
        <w:t xml:space="preserve">Q: </w:t>
      </w:r>
      <w:r w:rsidR="00AB6E77">
        <w:t>No solar cases?</w:t>
      </w:r>
    </w:p>
    <w:p w:rsidR="00AB6E77" w:rsidRDefault="00194ADF" w:rsidP="00306C34">
      <w:pPr>
        <w:contextualSpacing/>
      </w:pPr>
      <w:r>
        <w:t>A: (Ben Richardson):</w:t>
      </w:r>
      <w:r w:rsidR="00AB6E77">
        <w:t xml:space="preserve"> </w:t>
      </w:r>
      <w:r>
        <w:t>T</w:t>
      </w:r>
      <w:r w:rsidR="00AB6E77">
        <w:t>hat is correct.</w:t>
      </w:r>
    </w:p>
    <w:p w:rsidR="003B2B85" w:rsidRDefault="003B2B85" w:rsidP="00306C34">
      <w:pPr>
        <w:contextualSpacing/>
      </w:pPr>
      <w:r>
        <w:t xml:space="preserve">Q: (Brad Woods, Texas RE): About </w:t>
      </w:r>
      <w:r w:rsidR="003C64F1">
        <w:t xml:space="preserve">the </w:t>
      </w:r>
      <w:r>
        <w:t>Far West Texas Project, this is the project where you are considering the LTSA for solar?</w:t>
      </w:r>
    </w:p>
    <w:p w:rsidR="003B2B85" w:rsidRDefault="003B2B85" w:rsidP="00306C34">
      <w:pPr>
        <w:contextualSpacing/>
      </w:pPr>
      <w:r>
        <w:t>A: (Jeff Billo): Yes.</w:t>
      </w:r>
    </w:p>
    <w:p w:rsidR="00AB6E77" w:rsidRDefault="00194ADF" w:rsidP="00306C34">
      <w:pPr>
        <w:contextualSpacing/>
      </w:pPr>
      <w:r>
        <w:t>Q: (Brad Woods, Texas RE):</w:t>
      </w:r>
      <w:r w:rsidR="00AB6E77">
        <w:t xml:space="preserve"> </w:t>
      </w:r>
      <w:r>
        <w:t>I</w:t>
      </w:r>
      <w:r w:rsidR="00AB6E77">
        <w:t xml:space="preserve">s it a certain amount of </w:t>
      </w:r>
      <w:r w:rsidR="00620257">
        <w:t>solar? What</w:t>
      </w:r>
      <w:r w:rsidR="00AB6E77">
        <w:t xml:space="preserve"> assumptions </w:t>
      </w:r>
      <w:r w:rsidR="00620257">
        <w:t>will you</w:t>
      </w:r>
      <w:r w:rsidR="00AB6E77">
        <w:t xml:space="preserve"> be using?</w:t>
      </w:r>
    </w:p>
    <w:p w:rsidR="00AB6E77" w:rsidRDefault="00194ADF" w:rsidP="00306C34">
      <w:pPr>
        <w:contextualSpacing/>
      </w:pPr>
      <w:r>
        <w:t>A: (</w:t>
      </w:r>
      <w:r w:rsidR="00AB6E77">
        <w:t>Jeff</w:t>
      </w:r>
      <w:r>
        <w:t xml:space="preserve"> Billo): W</w:t>
      </w:r>
      <w:r w:rsidR="00AB6E77">
        <w:t>e are looking at plants that have interconnection agreements</w:t>
      </w:r>
      <w:r w:rsidR="003B2B85">
        <w:t xml:space="preserve"> that will dictate what that sensitivity looks like</w:t>
      </w:r>
      <w:r>
        <w:t>. W</w:t>
      </w:r>
      <w:r w:rsidR="00AB6E77">
        <w:t>e feel at this point that this will be a good representation of what is in the LTSA</w:t>
      </w:r>
      <w:r w:rsidR="00620257">
        <w:t>.</w:t>
      </w:r>
    </w:p>
    <w:p w:rsidR="00AB6E77" w:rsidRDefault="00AB6E77" w:rsidP="00306C34">
      <w:pPr>
        <w:contextualSpacing/>
      </w:pPr>
    </w:p>
    <w:p w:rsidR="00986325" w:rsidRPr="00986325" w:rsidRDefault="006A5034" w:rsidP="00306C34">
      <w:pPr>
        <w:contextualSpacing/>
        <w:rPr>
          <w:b/>
        </w:rPr>
      </w:pPr>
      <w:r w:rsidRPr="00986325">
        <w:rPr>
          <w:b/>
        </w:rPr>
        <w:t>Rayburn Integration Study Update</w:t>
      </w:r>
    </w:p>
    <w:p w:rsidR="006A5034" w:rsidRDefault="00986325" w:rsidP="00306C34">
      <w:pPr>
        <w:contextualSpacing/>
      </w:pPr>
      <w:r>
        <w:t xml:space="preserve">Ajay </w:t>
      </w:r>
      <w:r w:rsidR="009E4142">
        <w:t>Pappu</w:t>
      </w:r>
      <w:r>
        <w:t xml:space="preserve"> gave an update on the Rayburn Integration Study.</w:t>
      </w:r>
    </w:p>
    <w:p w:rsidR="00986325" w:rsidRDefault="00986325" w:rsidP="00306C34">
      <w:pPr>
        <w:contextualSpacing/>
      </w:pPr>
    </w:p>
    <w:p w:rsidR="00AB6E77" w:rsidRDefault="00986325" w:rsidP="00306C34">
      <w:pPr>
        <w:contextualSpacing/>
      </w:pPr>
      <w:r>
        <w:t>(</w:t>
      </w:r>
      <w:r w:rsidR="002D6826">
        <w:t>No questions</w:t>
      </w:r>
      <w:r>
        <w:t>.)</w:t>
      </w:r>
    </w:p>
    <w:p w:rsidR="002D6826" w:rsidRDefault="002D6826" w:rsidP="00306C34">
      <w:pPr>
        <w:contextualSpacing/>
      </w:pPr>
    </w:p>
    <w:sectPr w:rsidR="002D68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1E34905"/>
    <w:multiLevelType w:val="hybridMultilevel"/>
    <w:tmpl w:val="F446A37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034"/>
    <w:rsid w:val="000210AE"/>
    <w:rsid w:val="000645E1"/>
    <w:rsid w:val="000807A7"/>
    <w:rsid w:val="0008242B"/>
    <w:rsid w:val="00100326"/>
    <w:rsid w:val="00105711"/>
    <w:rsid w:val="00123D8D"/>
    <w:rsid w:val="00162FDE"/>
    <w:rsid w:val="00194ADF"/>
    <w:rsid w:val="001C36DF"/>
    <w:rsid w:val="00211BF0"/>
    <w:rsid w:val="0026179F"/>
    <w:rsid w:val="002C7921"/>
    <w:rsid w:val="002D6826"/>
    <w:rsid w:val="00306C34"/>
    <w:rsid w:val="00314DE0"/>
    <w:rsid w:val="00324F4E"/>
    <w:rsid w:val="003652D0"/>
    <w:rsid w:val="003B0BD0"/>
    <w:rsid w:val="003B2B85"/>
    <w:rsid w:val="003C01FF"/>
    <w:rsid w:val="003C64F1"/>
    <w:rsid w:val="003F40A6"/>
    <w:rsid w:val="00417A56"/>
    <w:rsid w:val="004A0633"/>
    <w:rsid w:val="004B0AE2"/>
    <w:rsid w:val="00511538"/>
    <w:rsid w:val="00512D81"/>
    <w:rsid w:val="0058536E"/>
    <w:rsid w:val="005A24BD"/>
    <w:rsid w:val="005A7C8D"/>
    <w:rsid w:val="005B3F1A"/>
    <w:rsid w:val="005E2CA1"/>
    <w:rsid w:val="005E7C2E"/>
    <w:rsid w:val="00612834"/>
    <w:rsid w:val="00620257"/>
    <w:rsid w:val="00632EE4"/>
    <w:rsid w:val="00660474"/>
    <w:rsid w:val="006A5034"/>
    <w:rsid w:val="00722995"/>
    <w:rsid w:val="007E534C"/>
    <w:rsid w:val="00814F1A"/>
    <w:rsid w:val="0083260D"/>
    <w:rsid w:val="008572C4"/>
    <w:rsid w:val="00924160"/>
    <w:rsid w:val="00934E86"/>
    <w:rsid w:val="00943B5C"/>
    <w:rsid w:val="00953D0B"/>
    <w:rsid w:val="009714CF"/>
    <w:rsid w:val="00986325"/>
    <w:rsid w:val="009E4142"/>
    <w:rsid w:val="00A56F7F"/>
    <w:rsid w:val="00A74167"/>
    <w:rsid w:val="00A97620"/>
    <w:rsid w:val="00AB6E77"/>
    <w:rsid w:val="00B54322"/>
    <w:rsid w:val="00B73757"/>
    <w:rsid w:val="00B91E5D"/>
    <w:rsid w:val="00C77050"/>
    <w:rsid w:val="00D04C64"/>
    <w:rsid w:val="00D30ED0"/>
    <w:rsid w:val="00D42CBC"/>
    <w:rsid w:val="00D80BD2"/>
    <w:rsid w:val="00DD3C07"/>
    <w:rsid w:val="00E60E82"/>
    <w:rsid w:val="00ED1A62"/>
    <w:rsid w:val="00F01D71"/>
    <w:rsid w:val="00F047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8AD99A8-405E-441D-8F23-C15ED9ACC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06C34"/>
    <w:pPr>
      <w:ind w:left="720"/>
      <w:contextualSpacing/>
    </w:pPr>
  </w:style>
  <w:style w:type="paragraph" w:styleId="BalloonText">
    <w:name w:val="Balloon Text"/>
    <w:basedOn w:val="Normal"/>
    <w:link w:val="BalloonTextChar"/>
    <w:uiPriority w:val="99"/>
    <w:semiHidden/>
    <w:unhideWhenUsed/>
    <w:rsid w:val="003652D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52D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5</Pages>
  <Words>1812</Words>
  <Characters>10329</Characters>
  <Application>Microsoft Office Word</Application>
  <DocSecurity>4</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12117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Vrana, Mallory</dc:creator>
  <cp:keywords/>
  <dc:description/>
  <cp:lastModifiedBy>Vrana, Mallory</cp:lastModifiedBy>
  <cp:revision>2</cp:revision>
  <dcterms:created xsi:type="dcterms:W3CDTF">2017-04-03T14:05:00Z</dcterms:created>
  <dcterms:modified xsi:type="dcterms:W3CDTF">2017-04-03T14:05:00Z</dcterms:modified>
</cp:coreProperties>
</file>