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8" w:rsidRPr="00473FE5" w:rsidRDefault="00D67228" w:rsidP="00A86787">
      <w:pPr>
        <w:pStyle w:val="NoSpacing"/>
        <w:jc w:val="center"/>
        <w:rPr>
          <w:color w:val="000000"/>
        </w:rPr>
      </w:pPr>
      <w:r w:rsidRPr="00473FE5">
        <w:rPr>
          <w:color w:val="000000"/>
        </w:rPr>
        <w:t>ERCOT VOLTAGE PROFILE WORKING GROUP (VPWG)</w:t>
      </w:r>
    </w:p>
    <w:p w:rsidR="00D67228" w:rsidRPr="00473FE5" w:rsidRDefault="00994084" w:rsidP="0005217F">
      <w:pPr>
        <w:pStyle w:val="Heading2"/>
        <w:tabs>
          <w:tab w:val="left" w:pos="0"/>
        </w:tabs>
        <w:rPr>
          <w:color w:val="000000"/>
          <w:sz w:val="32"/>
        </w:rPr>
      </w:pPr>
      <w:r>
        <w:rPr>
          <w:color w:val="000000"/>
          <w:sz w:val="32"/>
        </w:rPr>
        <w:t>April 6</w:t>
      </w:r>
      <w:r w:rsidR="00D67228" w:rsidRPr="00473FE5">
        <w:rPr>
          <w:color w:val="000000"/>
          <w:sz w:val="32"/>
        </w:rPr>
        <w:t>, 201</w:t>
      </w:r>
      <w:r w:rsidR="00D67228">
        <w:rPr>
          <w:color w:val="000000"/>
          <w:sz w:val="32"/>
        </w:rPr>
        <w:t>7</w:t>
      </w:r>
      <w:r w:rsidR="00D67228" w:rsidRPr="00473FE5">
        <w:rPr>
          <w:color w:val="000000"/>
          <w:sz w:val="32"/>
        </w:rPr>
        <w:t xml:space="preserve"> Report to ROS</w:t>
      </w:r>
    </w:p>
    <w:p w:rsidR="00D67228" w:rsidRPr="00473FE5" w:rsidRDefault="00D67228" w:rsidP="00863804">
      <w:pPr>
        <w:pStyle w:val="ListParagraph"/>
        <w:ind w:left="0"/>
        <w:rPr>
          <w:rFonts w:ascii="Cambria" w:hAnsi="Cambria" w:cs="Tahoma"/>
          <w:color w:val="000000"/>
        </w:rPr>
      </w:pPr>
    </w:p>
    <w:p w:rsidR="00D67228" w:rsidRPr="00473FE5" w:rsidRDefault="00D67228" w:rsidP="00DB7FEC">
      <w:pPr>
        <w:pStyle w:val="Heading3"/>
        <w:ind w:left="360" w:firstLine="0"/>
        <w:rPr>
          <w:color w:val="000000"/>
        </w:rPr>
      </w:pPr>
      <w:r w:rsidRPr="00473FE5">
        <w:rPr>
          <w:color w:val="000000"/>
        </w:rPr>
        <w:t>Recent Meeting</w:t>
      </w:r>
    </w:p>
    <w:p w:rsidR="00D67228" w:rsidRPr="006D4A77" w:rsidRDefault="00D67228" w:rsidP="006D4A77">
      <w:pPr>
        <w:pStyle w:val="ListParagraph"/>
        <w:numPr>
          <w:ilvl w:val="2"/>
          <w:numId w:val="37"/>
        </w:numPr>
        <w:ind w:left="1440"/>
      </w:pPr>
      <w:r w:rsidRPr="006D4A77">
        <w:t xml:space="preserve">VPWG had a meeting on </w:t>
      </w:r>
      <w:r w:rsidR="00994084" w:rsidRPr="006D4A77">
        <w:t>March 7</w:t>
      </w:r>
      <w:r w:rsidRPr="006D4A77">
        <w:t xml:space="preserve">, 2017. </w:t>
      </w:r>
      <w:r w:rsidR="00994084" w:rsidRPr="006D4A77">
        <w:t>Session #1</w:t>
      </w:r>
      <w:r w:rsidR="0091788C" w:rsidRPr="006D4A77">
        <w:t>,</w:t>
      </w:r>
      <w:r w:rsidR="00994084" w:rsidRPr="006D4A77">
        <w:t xml:space="preserve"> joint meeting </w:t>
      </w:r>
      <w:r w:rsidR="00B42629" w:rsidRPr="006D4A77">
        <w:t>with</w:t>
      </w:r>
      <w:r w:rsidR="00994084" w:rsidRPr="006D4A77">
        <w:t xml:space="preserve"> QSE/RE. </w:t>
      </w:r>
      <w:r w:rsidR="00F02987">
        <w:t xml:space="preserve">         </w:t>
      </w:r>
      <w:r w:rsidR="00994084" w:rsidRPr="006D4A77">
        <w:t>Session #2</w:t>
      </w:r>
      <w:r w:rsidR="006D4A77">
        <w:t>,</w:t>
      </w:r>
      <w:r w:rsidR="00994084" w:rsidRPr="006D4A77">
        <w:t xml:space="preserve"> TSP </w:t>
      </w:r>
      <w:r w:rsidR="00A25218" w:rsidRPr="006D4A77">
        <w:t xml:space="preserve">only </w:t>
      </w:r>
      <w:r w:rsidR="00994084" w:rsidRPr="006D4A77">
        <w:t>meeting.</w:t>
      </w:r>
    </w:p>
    <w:p w:rsidR="008843FC" w:rsidRPr="00B42629" w:rsidRDefault="008843FC" w:rsidP="006D4A77">
      <w:pPr>
        <w:pStyle w:val="ListParagraph"/>
        <w:ind w:left="1440"/>
      </w:pPr>
    </w:p>
    <w:p w:rsidR="00B42629" w:rsidRPr="004D7FAF" w:rsidRDefault="00B42629" w:rsidP="00F02987">
      <w:pPr>
        <w:jc w:val="center"/>
        <w:rPr>
          <w:b/>
          <w:u w:val="single"/>
        </w:rPr>
      </w:pPr>
      <w:r w:rsidRPr="004D7FAF">
        <w:rPr>
          <w:b/>
          <w:u w:val="single"/>
        </w:rPr>
        <w:t>Session #1 (QSE/RE/TSP)</w:t>
      </w:r>
    </w:p>
    <w:p w:rsidR="00B42629" w:rsidRPr="008B74DC" w:rsidRDefault="00B42629" w:rsidP="00B42629">
      <w:pPr>
        <w:ind w:left="1440"/>
      </w:pPr>
    </w:p>
    <w:p w:rsidR="00D67228" w:rsidRPr="00F562AB" w:rsidRDefault="00424174" w:rsidP="00424174">
      <w:pPr>
        <w:pStyle w:val="ListParagraph"/>
        <w:numPr>
          <w:ilvl w:val="2"/>
          <w:numId w:val="37"/>
        </w:numPr>
        <w:ind w:left="1440"/>
      </w:pPr>
      <w:r w:rsidRPr="00424174">
        <w:t xml:space="preserve">TSPs, ERCOT and QSEs discussed the implementation of NPRR776, including the common visibility of the TSP-desired set point and voltage at the POI. </w:t>
      </w:r>
      <w:r w:rsidR="00F02987">
        <w:t xml:space="preserve"> </w:t>
      </w:r>
      <w:r w:rsidRPr="00424174">
        <w:t>ERCOT doesn’t currently have a data type like needed to model Voltage Set Point in the ERCOT EMS, and will need to submit a project to add this to the EMS CIM importer (estimated timeframe- a few months to 1 year). Until ERCOT project goes live, NPRR776 language to be left grey-boxed.</w:t>
      </w:r>
      <w:r w:rsidR="003C263D" w:rsidRPr="00424174">
        <w:t xml:space="preserve"> </w:t>
      </w:r>
    </w:p>
    <w:p w:rsidR="00F562AB" w:rsidRDefault="00F562AB" w:rsidP="00424174">
      <w:pPr>
        <w:pStyle w:val="ListParagraph"/>
        <w:ind w:left="1440"/>
      </w:pPr>
    </w:p>
    <w:p w:rsidR="00F562AB" w:rsidRDefault="006D4A77" w:rsidP="00346BD8">
      <w:pPr>
        <w:pStyle w:val="ListParagraph"/>
        <w:numPr>
          <w:ilvl w:val="2"/>
          <w:numId w:val="37"/>
        </w:numPr>
        <w:ind w:left="1440"/>
      </w:pPr>
      <w:r w:rsidRPr="006D4A77">
        <w:t xml:space="preserve">The group </w:t>
      </w:r>
      <w:r w:rsidR="00346BD8">
        <w:t>discussed</w:t>
      </w:r>
      <w:r w:rsidRPr="006D4A77">
        <w:t xml:space="preserve"> problems with only 1 POI voltage measurement point per plant.</w:t>
      </w:r>
      <w:r w:rsidR="00346BD8">
        <w:t xml:space="preserve"> </w:t>
      </w:r>
      <w:r w:rsidRPr="006D4A77">
        <w:t xml:space="preserve">Multiple bus sections at a transmission switching station can be out of service and generation will still flow. The problem is picking the right voltage point for each possible station configuration. </w:t>
      </w:r>
      <w:r w:rsidR="00346BD8" w:rsidRPr="00346BD8">
        <w:t>If the wrong voltage point is shown for current conditions, common TSP, ERCOT, QSE and Generator voltage observability can either be lost or voltage given for a bus that generation is not currently connected to.</w:t>
      </w:r>
      <w:r w:rsidR="00997E9F">
        <w:t xml:space="preserve"> </w:t>
      </w:r>
      <w:r w:rsidR="00346BD8" w:rsidRPr="00346BD8">
        <w:t>TSPs will need to decide how to address the issue.</w:t>
      </w:r>
      <w:r w:rsidR="00346BD8">
        <w:t xml:space="preserve"> </w:t>
      </w:r>
      <w:r w:rsidR="00346BD8" w:rsidRPr="00346BD8">
        <w:t xml:space="preserve">VPWG plans to request an agenda item on the </w:t>
      </w:r>
      <w:r w:rsidR="00346BD8">
        <w:t>upcoming</w:t>
      </w:r>
      <w:r w:rsidR="00346BD8" w:rsidRPr="00346BD8">
        <w:t xml:space="preserve"> NDSWG </w:t>
      </w:r>
      <w:r w:rsidR="00346BD8">
        <w:t>a</w:t>
      </w:r>
      <w:r w:rsidR="00346BD8" w:rsidRPr="00346BD8">
        <w:t xml:space="preserve">genda to </w:t>
      </w:r>
      <w:r w:rsidR="00997E9F">
        <w:t xml:space="preserve">further </w:t>
      </w:r>
      <w:r w:rsidR="00346BD8">
        <w:t>discuss</w:t>
      </w:r>
      <w:r w:rsidR="00997E9F">
        <w:t>ion</w:t>
      </w:r>
      <w:r w:rsidR="00346BD8">
        <w:t xml:space="preserve"> of </w:t>
      </w:r>
      <w:r w:rsidR="00346BD8" w:rsidRPr="00346BD8">
        <w:t>possible schemes or EMS logic to solve this.</w:t>
      </w:r>
    </w:p>
    <w:p w:rsidR="00B02609" w:rsidRDefault="00B02609" w:rsidP="00346BD8">
      <w:pPr>
        <w:pStyle w:val="ListParagraph"/>
        <w:ind w:left="1440"/>
      </w:pPr>
    </w:p>
    <w:p w:rsidR="00B02609" w:rsidRDefault="00B02609" w:rsidP="004D7FAF">
      <w:pPr>
        <w:pStyle w:val="ListParagraph"/>
        <w:numPr>
          <w:ilvl w:val="2"/>
          <w:numId w:val="37"/>
        </w:numPr>
        <w:ind w:left="1440"/>
      </w:pPr>
      <w:r>
        <w:t>QSE/RE</w:t>
      </w:r>
      <w:r w:rsidR="006D4A77">
        <w:t>s</w:t>
      </w:r>
      <w:r>
        <w:t xml:space="preserve"> commented </w:t>
      </w:r>
      <w:r w:rsidR="00997E9F">
        <w:t xml:space="preserve">that </w:t>
      </w:r>
      <w:r>
        <w:t xml:space="preserve">Voltage </w:t>
      </w:r>
      <w:r w:rsidR="006D4A77">
        <w:t>S</w:t>
      </w:r>
      <w:r>
        <w:t xml:space="preserve">et </w:t>
      </w:r>
      <w:r w:rsidR="006D4A77">
        <w:t>P</w:t>
      </w:r>
      <w:r>
        <w:t xml:space="preserve">oints </w:t>
      </w:r>
      <w:r w:rsidR="00997E9F">
        <w:t>from</w:t>
      </w:r>
      <w:r>
        <w:t xml:space="preserve"> </w:t>
      </w:r>
      <w:r w:rsidR="0091788C">
        <w:t>2016-2017</w:t>
      </w:r>
      <w:r>
        <w:t xml:space="preserve"> </w:t>
      </w:r>
      <w:r w:rsidR="001667AB">
        <w:t>winter/s</w:t>
      </w:r>
      <w:r>
        <w:t xml:space="preserve">pring looked reasonable. </w:t>
      </w:r>
    </w:p>
    <w:p w:rsidR="008843FC" w:rsidRDefault="008843FC" w:rsidP="00B02609">
      <w:pPr>
        <w:pStyle w:val="ListParagraph"/>
      </w:pPr>
    </w:p>
    <w:p w:rsidR="00B02609" w:rsidRPr="00B02609" w:rsidRDefault="00B02609" w:rsidP="00F02987">
      <w:pPr>
        <w:jc w:val="center"/>
        <w:rPr>
          <w:b/>
          <w:u w:val="single"/>
        </w:rPr>
      </w:pPr>
      <w:r>
        <w:rPr>
          <w:b/>
          <w:u w:val="single"/>
        </w:rPr>
        <w:t>Session #2</w:t>
      </w:r>
      <w:r w:rsidRPr="00B02609">
        <w:rPr>
          <w:b/>
          <w:u w:val="single"/>
        </w:rPr>
        <w:t xml:space="preserve"> (TSP)</w:t>
      </w:r>
    </w:p>
    <w:p w:rsidR="00B02609" w:rsidRPr="00061F5E" w:rsidRDefault="00B02609" w:rsidP="004D7FAF"/>
    <w:p w:rsidR="006E001F" w:rsidRDefault="008843FC" w:rsidP="008843FC">
      <w:pPr>
        <w:pStyle w:val="ListParagraph"/>
        <w:numPr>
          <w:ilvl w:val="2"/>
          <w:numId w:val="37"/>
        </w:numPr>
        <w:ind w:left="1440"/>
      </w:pPr>
      <w:r w:rsidRPr="008843FC">
        <w:t xml:space="preserve">ERCOT presented </w:t>
      </w:r>
      <w:r w:rsidR="00997E9F">
        <w:t xml:space="preserve">a </w:t>
      </w:r>
      <w:r w:rsidRPr="008843FC">
        <w:t xml:space="preserve">multi-year analysis on which “Lowest Load” to use in our upcoming </w:t>
      </w:r>
      <w:r w:rsidR="001667AB">
        <w:t>f</w:t>
      </w:r>
      <w:r w:rsidRPr="008843FC">
        <w:t xml:space="preserve">all test case. </w:t>
      </w:r>
      <w:bookmarkStart w:id="0" w:name="_GoBack"/>
      <w:bookmarkEnd w:id="0"/>
      <w:r w:rsidRPr="008843FC">
        <w:t>The group decided to use the lowest “Average of Daily Minimums - Standard Deviation” from any of the past four years. The value was 25 GW.</w:t>
      </w:r>
    </w:p>
    <w:p w:rsidR="008843FC" w:rsidRDefault="008843FC" w:rsidP="008843FC">
      <w:pPr>
        <w:pStyle w:val="ListParagraph"/>
        <w:ind w:left="1440"/>
      </w:pPr>
    </w:p>
    <w:p w:rsidR="008843FC" w:rsidRDefault="005E6D5C" w:rsidP="005E6D5C">
      <w:pPr>
        <w:numPr>
          <w:ilvl w:val="0"/>
          <w:numId w:val="30"/>
        </w:numPr>
      </w:pPr>
      <w:r w:rsidRPr="005E6D5C">
        <w:t xml:space="preserve">Kicked off the </w:t>
      </w:r>
      <w:r>
        <w:t>Summer</w:t>
      </w:r>
      <w:r w:rsidR="006D4A77">
        <w:t>-</w:t>
      </w:r>
      <w:r>
        <w:t>Fall</w:t>
      </w:r>
      <w:r w:rsidRPr="005E6D5C">
        <w:t xml:space="preserve"> Voltage Profile </w:t>
      </w:r>
      <w:r w:rsidR="008843FC">
        <w:t>s</w:t>
      </w:r>
      <w:r w:rsidRPr="005E6D5C">
        <w:t>tudy process.</w:t>
      </w:r>
      <w:r>
        <w:t xml:space="preserve"> </w:t>
      </w:r>
    </w:p>
    <w:p w:rsidR="008843FC" w:rsidRDefault="008843FC" w:rsidP="008843FC">
      <w:pPr>
        <w:pStyle w:val="ListParagraph"/>
      </w:pPr>
    </w:p>
    <w:p w:rsidR="005E6D5C" w:rsidRDefault="008843FC" w:rsidP="005E6D5C">
      <w:pPr>
        <w:numPr>
          <w:ilvl w:val="0"/>
          <w:numId w:val="30"/>
        </w:numPr>
      </w:pPr>
      <w:r>
        <w:t>R</w:t>
      </w:r>
      <w:r w:rsidR="005E6D5C">
        <w:t xml:space="preserve">esults of </w:t>
      </w:r>
      <w:r w:rsidR="005E6D5C" w:rsidRPr="005E6D5C">
        <w:t>50 GW winter peak voltage profile test case</w:t>
      </w:r>
      <w:r w:rsidR="005E6D5C">
        <w:t xml:space="preserve"> </w:t>
      </w:r>
      <w:r>
        <w:t>will</w:t>
      </w:r>
      <w:r w:rsidR="005E6D5C">
        <w:t xml:space="preserve"> be discussed next time</w:t>
      </w:r>
      <w:r w:rsidR="005E6D5C" w:rsidRPr="005E6D5C">
        <w:t>.</w:t>
      </w:r>
      <w:r w:rsidR="005E6D5C">
        <w:t xml:space="preserve"> </w:t>
      </w:r>
    </w:p>
    <w:p w:rsidR="005E6D5C" w:rsidRPr="00F57F94" w:rsidRDefault="005E6D5C" w:rsidP="00F57F94">
      <w:pPr>
        <w:ind w:left="1440"/>
      </w:pPr>
    </w:p>
    <w:p w:rsidR="00D67228" w:rsidRPr="00907695" w:rsidRDefault="00D67228" w:rsidP="008B74DC">
      <w:r>
        <w:t xml:space="preserve"> </w:t>
      </w:r>
    </w:p>
    <w:p w:rsidR="00D67228" w:rsidRPr="00473FE5" w:rsidRDefault="00D67228" w:rsidP="0034092D">
      <w:pPr>
        <w:pStyle w:val="Heading3"/>
        <w:ind w:left="360" w:firstLine="0"/>
        <w:rPr>
          <w:color w:val="000000"/>
        </w:rPr>
      </w:pPr>
      <w:r w:rsidRPr="00473FE5">
        <w:rPr>
          <w:color w:val="000000"/>
        </w:rPr>
        <w:t>Future Planned Meeting</w:t>
      </w:r>
    </w:p>
    <w:p w:rsidR="00D67228" w:rsidRPr="00473FE5" w:rsidRDefault="00D67228" w:rsidP="00C32EE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  <w:color w:val="000000"/>
        </w:rPr>
      </w:pPr>
      <w:r w:rsidRPr="00473FE5">
        <w:rPr>
          <w:rFonts w:ascii="Cambria" w:hAnsi="Cambria" w:cs="Calibri"/>
          <w:color w:val="000000"/>
        </w:rPr>
        <w:t xml:space="preserve">Next VPWG will be held on </w:t>
      </w:r>
      <w:r w:rsidR="00A25218">
        <w:rPr>
          <w:rFonts w:ascii="Cambria" w:hAnsi="Cambria" w:cs="Calibri"/>
          <w:color w:val="000000"/>
        </w:rPr>
        <w:t>April 4</w:t>
      </w:r>
      <w:r w:rsidRPr="00473FE5">
        <w:rPr>
          <w:rFonts w:ascii="Cambria" w:hAnsi="Cambria" w:cs="Calibri"/>
          <w:color w:val="000000"/>
        </w:rPr>
        <w:t>, 201</w:t>
      </w:r>
      <w:r>
        <w:rPr>
          <w:rFonts w:ascii="Cambria" w:hAnsi="Cambria" w:cs="Calibri"/>
          <w:color w:val="000000"/>
        </w:rPr>
        <w:t>7</w:t>
      </w:r>
      <w:r w:rsidRPr="00473FE5">
        <w:rPr>
          <w:rFonts w:ascii="Cambria" w:hAnsi="Cambria" w:cs="Calibri"/>
          <w:color w:val="000000"/>
        </w:rPr>
        <w:t>.</w:t>
      </w: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A76F2F">
      <w:pPr>
        <w:pStyle w:val="ListParagraph"/>
        <w:tabs>
          <w:tab w:val="left" w:pos="8460"/>
        </w:tabs>
        <w:ind w:left="360"/>
        <w:rPr>
          <w:rFonts w:ascii="Calibri" w:hAnsi="Calibri" w:cs="Calibri"/>
          <w:color w:val="000000"/>
        </w:rPr>
      </w:pPr>
      <w:r w:rsidRPr="00CD6793">
        <w:rPr>
          <w:rFonts w:ascii="Calibri" w:hAnsi="Calibri" w:cs="Calibri"/>
          <w:color w:val="000000"/>
        </w:rPr>
        <w:t>Scot Williams</w:t>
      </w:r>
      <w:r>
        <w:rPr>
          <w:rFonts w:ascii="Calibri" w:hAnsi="Calibri" w:cs="Calibri"/>
          <w:color w:val="000000"/>
        </w:rPr>
        <w:tab/>
      </w:r>
      <w:r w:rsidRPr="00CD6793">
        <w:rPr>
          <w:rFonts w:ascii="Calibri" w:hAnsi="Calibri" w:cs="Calibri"/>
          <w:color w:val="000000"/>
        </w:rPr>
        <w:t>Sharmila Gurrala</w:t>
      </w:r>
    </w:p>
    <w:p w:rsidR="00D67228" w:rsidRPr="00473FE5" w:rsidRDefault="00D67228" w:rsidP="00924105">
      <w:pPr>
        <w:pStyle w:val="ListParagraph"/>
        <w:tabs>
          <w:tab w:val="left" w:pos="540"/>
          <w:tab w:val="left" w:pos="8460"/>
        </w:tabs>
        <w:ind w:left="360"/>
        <w:rPr>
          <w:rFonts w:ascii="Calibri" w:hAnsi="Calibri" w:cs="Calibri"/>
          <w:color w:val="000000"/>
          <w:sz w:val="22"/>
          <w:szCs w:val="22"/>
        </w:rPr>
      </w:pPr>
      <w:r w:rsidRPr="00473FE5">
        <w:rPr>
          <w:rFonts w:ascii="Calibri" w:hAnsi="Calibri" w:cs="Calibri"/>
          <w:color w:val="000000"/>
        </w:rPr>
        <w:t>VPWG Chair</w:t>
      </w:r>
      <w:r w:rsidRPr="00473FE5">
        <w:rPr>
          <w:rFonts w:ascii="Calibri" w:hAnsi="Calibri" w:cs="Calibri"/>
          <w:color w:val="000000"/>
        </w:rPr>
        <w:tab/>
        <w:t>VPWG Vice-Chair</w:t>
      </w:r>
    </w:p>
    <w:sectPr w:rsidR="00D67228" w:rsidRPr="00473FE5" w:rsidSect="00DB0729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D7" w:rsidRDefault="00B678D7" w:rsidP="00D13F9C">
      <w:r>
        <w:separator/>
      </w:r>
    </w:p>
  </w:endnote>
  <w:endnote w:type="continuationSeparator" w:id="0">
    <w:p w:rsidR="00B678D7" w:rsidRDefault="00B678D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D7" w:rsidRDefault="00B678D7" w:rsidP="00D13F9C">
      <w:r>
        <w:separator/>
      </w:r>
    </w:p>
  </w:footnote>
  <w:footnote w:type="continuationSeparator" w:id="0">
    <w:p w:rsidR="00B678D7" w:rsidRDefault="00B678D7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121"/>
    <w:multiLevelType w:val="hybridMultilevel"/>
    <w:tmpl w:val="B52CE9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  <w:rPr>
        <w:rFonts w:cs="Times New Roman"/>
      </w:r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1">
    <w:nsid w:val="312E6201"/>
    <w:multiLevelType w:val="hybridMultilevel"/>
    <w:tmpl w:val="DBE6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BC56D9"/>
    <w:multiLevelType w:val="hybridMultilevel"/>
    <w:tmpl w:val="A1FA8C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54"/>
    <w:multiLevelType w:val="hybridMultilevel"/>
    <w:tmpl w:val="B41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331CCC"/>
    <w:multiLevelType w:val="hybridMultilevel"/>
    <w:tmpl w:val="EB8E5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405BD"/>
    <w:multiLevelType w:val="hybridMultilevel"/>
    <w:tmpl w:val="84DE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34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4"/>
  </w:num>
  <w:num w:numId="5">
    <w:abstractNumId w:val="20"/>
  </w:num>
  <w:num w:numId="6">
    <w:abstractNumId w:val="6"/>
  </w:num>
  <w:num w:numId="7">
    <w:abstractNumId w:val="10"/>
  </w:num>
  <w:num w:numId="8">
    <w:abstractNumId w:val="22"/>
  </w:num>
  <w:num w:numId="9">
    <w:abstractNumId w:val="7"/>
  </w:num>
  <w:num w:numId="10">
    <w:abstractNumId w:val="34"/>
  </w:num>
  <w:num w:numId="11">
    <w:abstractNumId w:val="32"/>
  </w:num>
  <w:num w:numId="12">
    <w:abstractNumId w:val="23"/>
  </w:num>
  <w:num w:numId="13">
    <w:abstractNumId w:val="28"/>
  </w:num>
  <w:num w:numId="14">
    <w:abstractNumId w:val="9"/>
  </w:num>
  <w:num w:numId="15">
    <w:abstractNumId w:val="25"/>
  </w:num>
  <w:num w:numId="16">
    <w:abstractNumId w:val="1"/>
  </w:num>
  <w:num w:numId="17">
    <w:abstractNumId w:val="8"/>
  </w:num>
  <w:num w:numId="18">
    <w:abstractNumId w:val="31"/>
  </w:num>
  <w:num w:numId="19">
    <w:abstractNumId w:val="18"/>
  </w:num>
  <w:num w:numId="20">
    <w:abstractNumId w:val="12"/>
  </w:num>
  <w:num w:numId="21">
    <w:abstractNumId w:val="24"/>
  </w:num>
  <w:num w:numId="22">
    <w:abstractNumId w:val="5"/>
  </w:num>
  <w:num w:numId="23">
    <w:abstractNumId w:val="4"/>
  </w:num>
  <w:num w:numId="24">
    <w:abstractNumId w:val="21"/>
  </w:num>
  <w:num w:numId="25">
    <w:abstractNumId w:val="17"/>
  </w:num>
  <w:num w:numId="26">
    <w:abstractNumId w:val="30"/>
  </w:num>
  <w:num w:numId="27">
    <w:abstractNumId w:val="19"/>
  </w:num>
  <w:num w:numId="28">
    <w:abstractNumId w:val="16"/>
  </w:num>
  <w:num w:numId="29">
    <w:abstractNumId w:val="35"/>
  </w:num>
  <w:num w:numId="30">
    <w:abstractNumId w:val="11"/>
  </w:num>
  <w:num w:numId="31">
    <w:abstractNumId w:val="33"/>
  </w:num>
  <w:num w:numId="32">
    <w:abstractNumId w:val="29"/>
  </w:num>
  <w:num w:numId="33">
    <w:abstractNumId w:val="13"/>
  </w:num>
  <w:num w:numId="34">
    <w:abstractNumId w:val="2"/>
  </w:num>
  <w:num w:numId="35">
    <w:abstractNumId w:val="26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1A7C"/>
    <w:rsid w:val="00005219"/>
    <w:rsid w:val="00017B5F"/>
    <w:rsid w:val="000204BF"/>
    <w:rsid w:val="00031625"/>
    <w:rsid w:val="00031A6A"/>
    <w:rsid w:val="00032EB2"/>
    <w:rsid w:val="00035E44"/>
    <w:rsid w:val="0005217F"/>
    <w:rsid w:val="000559BF"/>
    <w:rsid w:val="00061F5E"/>
    <w:rsid w:val="00065699"/>
    <w:rsid w:val="00066C45"/>
    <w:rsid w:val="00072F45"/>
    <w:rsid w:val="00081547"/>
    <w:rsid w:val="00081A0A"/>
    <w:rsid w:val="00087305"/>
    <w:rsid w:val="00094A76"/>
    <w:rsid w:val="000A3592"/>
    <w:rsid w:val="000B5D67"/>
    <w:rsid w:val="000C3C37"/>
    <w:rsid w:val="000C574E"/>
    <w:rsid w:val="000D0EBE"/>
    <w:rsid w:val="000D158A"/>
    <w:rsid w:val="000D503D"/>
    <w:rsid w:val="000E7A80"/>
    <w:rsid w:val="000F1345"/>
    <w:rsid w:val="000F36C0"/>
    <w:rsid w:val="000F45D8"/>
    <w:rsid w:val="000F5643"/>
    <w:rsid w:val="000F5F3B"/>
    <w:rsid w:val="000F68D3"/>
    <w:rsid w:val="00100838"/>
    <w:rsid w:val="00101EBE"/>
    <w:rsid w:val="001023F5"/>
    <w:rsid w:val="00107156"/>
    <w:rsid w:val="00111F8D"/>
    <w:rsid w:val="00117F12"/>
    <w:rsid w:val="001265C5"/>
    <w:rsid w:val="001373E9"/>
    <w:rsid w:val="00141677"/>
    <w:rsid w:val="001420C5"/>
    <w:rsid w:val="00145668"/>
    <w:rsid w:val="00150442"/>
    <w:rsid w:val="00152F1F"/>
    <w:rsid w:val="00154F5D"/>
    <w:rsid w:val="001569FF"/>
    <w:rsid w:val="001661B2"/>
    <w:rsid w:val="001667AB"/>
    <w:rsid w:val="001746BA"/>
    <w:rsid w:val="00177AA7"/>
    <w:rsid w:val="00177F33"/>
    <w:rsid w:val="00185E66"/>
    <w:rsid w:val="00185EBB"/>
    <w:rsid w:val="00187BAE"/>
    <w:rsid w:val="00190054"/>
    <w:rsid w:val="001A2E92"/>
    <w:rsid w:val="001A4F61"/>
    <w:rsid w:val="001A592D"/>
    <w:rsid w:val="001B1F45"/>
    <w:rsid w:val="001B581B"/>
    <w:rsid w:val="001C30CA"/>
    <w:rsid w:val="001D7127"/>
    <w:rsid w:val="001D7E8E"/>
    <w:rsid w:val="001D7F09"/>
    <w:rsid w:val="001E5447"/>
    <w:rsid w:val="001E6B3F"/>
    <w:rsid w:val="001F0BE1"/>
    <w:rsid w:val="001F5B79"/>
    <w:rsid w:val="001F70EB"/>
    <w:rsid w:val="00207B89"/>
    <w:rsid w:val="002111A7"/>
    <w:rsid w:val="00216306"/>
    <w:rsid w:val="002167DD"/>
    <w:rsid w:val="002208E1"/>
    <w:rsid w:val="00220D03"/>
    <w:rsid w:val="00224B3B"/>
    <w:rsid w:val="00226528"/>
    <w:rsid w:val="00241E03"/>
    <w:rsid w:val="002477ED"/>
    <w:rsid w:val="002552AB"/>
    <w:rsid w:val="002559AE"/>
    <w:rsid w:val="00257C87"/>
    <w:rsid w:val="002609A4"/>
    <w:rsid w:val="00263350"/>
    <w:rsid w:val="00267DA2"/>
    <w:rsid w:val="00271BE4"/>
    <w:rsid w:val="00273428"/>
    <w:rsid w:val="002802FA"/>
    <w:rsid w:val="00281E0B"/>
    <w:rsid w:val="00290B10"/>
    <w:rsid w:val="00297C9C"/>
    <w:rsid w:val="002A655D"/>
    <w:rsid w:val="002A6C4F"/>
    <w:rsid w:val="002A7A7F"/>
    <w:rsid w:val="002B45A4"/>
    <w:rsid w:val="002B62EA"/>
    <w:rsid w:val="002C11AE"/>
    <w:rsid w:val="002C3F63"/>
    <w:rsid w:val="002C47D4"/>
    <w:rsid w:val="002D29CA"/>
    <w:rsid w:val="002E1977"/>
    <w:rsid w:val="002E4428"/>
    <w:rsid w:val="002E7EDE"/>
    <w:rsid w:val="002F12CA"/>
    <w:rsid w:val="002F46FC"/>
    <w:rsid w:val="002F5290"/>
    <w:rsid w:val="0030375F"/>
    <w:rsid w:val="003059CA"/>
    <w:rsid w:val="00310633"/>
    <w:rsid w:val="00311C50"/>
    <w:rsid w:val="00313B45"/>
    <w:rsid w:val="00325C2A"/>
    <w:rsid w:val="003261EF"/>
    <w:rsid w:val="00335319"/>
    <w:rsid w:val="003353DD"/>
    <w:rsid w:val="003374FD"/>
    <w:rsid w:val="003379BD"/>
    <w:rsid w:val="00337BDC"/>
    <w:rsid w:val="0034092D"/>
    <w:rsid w:val="00343428"/>
    <w:rsid w:val="00346BD8"/>
    <w:rsid w:val="00347AB6"/>
    <w:rsid w:val="00352A00"/>
    <w:rsid w:val="0036023A"/>
    <w:rsid w:val="003811E8"/>
    <w:rsid w:val="003864CB"/>
    <w:rsid w:val="00386595"/>
    <w:rsid w:val="00395016"/>
    <w:rsid w:val="00397B5F"/>
    <w:rsid w:val="003A5696"/>
    <w:rsid w:val="003C263D"/>
    <w:rsid w:val="003C32C5"/>
    <w:rsid w:val="003C35B9"/>
    <w:rsid w:val="003C3BC1"/>
    <w:rsid w:val="003C3DE4"/>
    <w:rsid w:val="003C6D02"/>
    <w:rsid w:val="003C70A9"/>
    <w:rsid w:val="003D36D6"/>
    <w:rsid w:val="003E583B"/>
    <w:rsid w:val="003E5D8C"/>
    <w:rsid w:val="003E70A4"/>
    <w:rsid w:val="003F5CEC"/>
    <w:rsid w:val="004015C5"/>
    <w:rsid w:val="004020B7"/>
    <w:rsid w:val="00410BF9"/>
    <w:rsid w:val="00415634"/>
    <w:rsid w:val="00424174"/>
    <w:rsid w:val="004329D1"/>
    <w:rsid w:val="004360CB"/>
    <w:rsid w:val="004378C1"/>
    <w:rsid w:val="0044141B"/>
    <w:rsid w:val="00442FB8"/>
    <w:rsid w:val="00446B71"/>
    <w:rsid w:val="00453A85"/>
    <w:rsid w:val="004562AC"/>
    <w:rsid w:val="0046031C"/>
    <w:rsid w:val="00462E69"/>
    <w:rsid w:val="00471E6B"/>
    <w:rsid w:val="00473F8A"/>
    <w:rsid w:val="00473FE5"/>
    <w:rsid w:val="00476826"/>
    <w:rsid w:val="00480010"/>
    <w:rsid w:val="00481BE2"/>
    <w:rsid w:val="00483B3B"/>
    <w:rsid w:val="004841CD"/>
    <w:rsid w:val="0049207D"/>
    <w:rsid w:val="00495FFA"/>
    <w:rsid w:val="0049784F"/>
    <w:rsid w:val="004A33A9"/>
    <w:rsid w:val="004B30D3"/>
    <w:rsid w:val="004B63A1"/>
    <w:rsid w:val="004C5EF4"/>
    <w:rsid w:val="004D58FD"/>
    <w:rsid w:val="004D7157"/>
    <w:rsid w:val="004D76F9"/>
    <w:rsid w:val="004D7A1E"/>
    <w:rsid w:val="004D7C16"/>
    <w:rsid w:val="004D7FAF"/>
    <w:rsid w:val="004E79C5"/>
    <w:rsid w:val="004F344C"/>
    <w:rsid w:val="004F59EA"/>
    <w:rsid w:val="00502089"/>
    <w:rsid w:val="00506212"/>
    <w:rsid w:val="005140A1"/>
    <w:rsid w:val="0051538A"/>
    <w:rsid w:val="0051581A"/>
    <w:rsid w:val="0053067F"/>
    <w:rsid w:val="005369AA"/>
    <w:rsid w:val="0054286A"/>
    <w:rsid w:val="00543023"/>
    <w:rsid w:val="00543537"/>
    <w:rsid w:val="005444AB"/>
    <w:rsid w:val="00550791"/>
    <w:rsid w:val="00563BA7"/>
    <w:rsid w:val="00565D5B"/>
    <w:rsid w:val="005666D7"/>
    <w:rsid w:val="00567E55"/>
    <w:rsid w:val="005726E9"/>
    <w:rsid w:val="00574B4C"/>
    <w:rsid w:val="00575994"/>
    <w:rsid w:val="00582601"/>
    <w:rsid w:val="00583DE6"/>
    <w:rsid w:val="00586C4D"/>
    <w:rsid w:val="00592BC2"/>
    <w:rsid w:val="0059362E"/>
    <w:rsid w:val="005A7B26"/>
    <w:rsid w:val="005C2018"/>
    <w:rsid w:val="005C29F7"/>
    <w:rsid w:val="005C3461"/>
    <w:rsid w:val="005C50B3"/>
    <w:rsid w:val="005C54F0"/>
    <w:rsid w:val="005C71BB"/>
    <w:rsid w:val="005D0F85"/>
    <w:rsid w:val="005D2035"/>
    <w:rsid w:val="005D3F61"/>
    <w:rsid w:val="005D470E"/>
    <w:rsid w:val="005E6D5C"/>
    <w:rsid w:val="005F6161"/>
    <w:rsid w:val="005F692C"/>
    <w:rsid w:val="00600A39"/>
    <w:rsid w:val="00600AFA"/>
    <w:rsid w:val="00610193"/>
    <w:rsid w:val="00610DBC"/>
    <w:rsid w:val="006121EC"/>
    <w:rsid w:val="00620C1D"/>
    <w:rsid w:val="00630418"/>
    <w:rsid w:val="00632FBD"/>
    <w:rsid w:val="00636DB2"/>
    <w:rsid w:val="0064276B"/>
    <w:rsid w:val="00645100"/>
    <w:rsid w:val="00651F40"/>
    <w:rsid w:val="006609AA"/>
    <w:rsid w:val="006703AA"/>
    <w:rsid w:val="006739AF"/>
    <w:rsid w:val="00674CA5"/>
    <w:rsid w:val="0067590E"/>
    <w:rsid w:val="006759AD"/>
    <w:rsid w:val="0068038C"/>
    <w:rsid w:val="006853ED"/>
    <w:rsid w:val="006868E3"/>
    <w:rsid w:val="00686B94"/>
    <w:rsid w:val="006A1144"/>
    <w:rsid w:val="006A1EA3"/>
    <w:rsid w:val="006A53EA"/>
    <w:rsid w:val="006A5AD6"/>
    <w:rsid w:val="006A764F"/>
    <w:rsid w:val="006B4436"/>
    <w:rsid w:val="006B5F34"/>
    <w:rsid w:val="006B7808"/>
    <w:rsid w:val="006C2A74"/>
    <w:rsid w:val="006C3626"/>
    <w:rsid w:val="006D2896"/>
    <w:rsid w:val="006D4A77"/>
    <w:rsid w:val="006D4E63"/>
    <w:rsid w:val="006D67AB"/>
    <w:rsid w:val="006E001F"/>
    <w:rsid w:val="006E68CD"/>
    <w:rsid w:val="006E6DAA"/>
    <w:rsid w:val="006F14FF"/>
    <w:rsid w:val="006F33AE"/>
    <w:rsid w:val="006F370E"/>
    <w:rsid w:val="00704E73"/>
    <w:rsid w:val="007078DD"/>
    <w:rsid w:val="0072280A"/>
    <w:rsid w:val="00725CD0"/>
    <w:rsid w:val="007321F4"/>
    <w:rsid w:val="00733DF6"/>
    <w:rsid w:val="00743919"/>
    <w:rsid w:val="00744809"/>
    <w:rsid w:val="00745668"/>
    <w:rsid w:val="00755C71"/>
    <w:rsid w:val="007651E7"/>
    <w:rsid w:val="00770C02"/>
    <w:rsid w:val="007713BD"/>
    <w:rsid w:val="0077381E"/>
    <w:rsid w:val="00777B8C"/>
    <w:rsid w:val="0078223A"/>
    <w:rsid w:val="0078420C"/>
    <w:rsid w:val="00784DA0"/>
    <w:rsid w:val="00787133"/>
    <w:rsid w:val="00791956"/>
    <w:rsid w:val="00793E9E"/>
    <w:rsid w:val="00795621"/>
    <w:rsid w:val="007A0AB9"/>
    <w:rsid w:val="007A2F45"/>
    <w:rsid w:val="007B0B3B"/>
    <w:rsid w:val="007B4358"/>
    <w:rsid w:val="007B4B54"/>
    <w:rsid w:val="007C11D9"/>
    <w:rsid w:val="007C54A3"/>
    <w:rsid w:val="007D1378"/>
    <w:rsid w:val="007E2B31"/>
    <w:rsid w:val="007F142F"/>
    <w:rsid w:val="007F5B42"/>
    <w:rsid w:val="007F6E96"/>
    <w:rsid w:val="007F75F3"/>
    <w:rsid w:val="0080791E"/>
    <w:rsid w:val="00807E41"/>
    <w:rsid w:val="00810AF0"/>
    <w:rsid w:val="00811442"/>
    <w:rsid w:val="008130A8"/>
    <w:rsid w:val="0082193C"/>
    <w:rsid w:val="0082205F"/>
    <w:rsid w:val="00823C83"/>
    <w:rsid w:val="008240C8"/>
    <w:rsid w:val="00831EB3"/>
    <w:rsid w:val="00834524"/>
    <w:rsid w:val="00834DE8"/>
    <w:rsid w:val="00841F43"/>
    <w:rsid w:val="008448AC"/>
    <w:rsid w:val="00846FDA"/>
    <w:rsid w:val="008527DB"/>
    <w:rsid w:val="008560B5"/>
    <w:rsid w:val="00863804"/>
    <w:rsid w:val="00863DD4"/>
    <w:rsid w:val="00872D85"/>
    <w:rsid w:val="008733C1"/>
    <w:rsid w:val="00873F9F"/>
    <w:rsid w:val="0088189D"/>
    <w:rsid w:val="00882949"/>
    <w:rsid w:val="008843FC"/>
    <w:rsid w:val="00892EA5"/>
    <w:rsid w:val="00897FA0"/>
    <w:rsid w:val="008A2BD1"/>
    <w:rsid w:val="008A7347"/>
    <w:rsid w:val="008B74DC"/>
    <w:rsid w:val="008C031A"/>
    <w:rsid w:val="008C05CB"/>
    <w:rsid w:val="008C60DD"/>
    <w:rsid w:val="008C701A"/>
    <w:rsid w:val="008C71DB"/>
    <w:rsid w:val="008D6744"/>
    <w:rsid w:val="008E3B2F"/>
    <w:rsid w:val="008F00B5"/>
    <w:rsid w:val="008F1525"/>
    <w:rsid w:val="00900898"/>
    <w:rsid w:val="0090598B"/>
    <w:rsid w:val="00907695"/>
    <w:rsid w:val="0091788C"/>
    <w:rsid w:val="009231CC"/>
    <w:rsid w:val="00924105"/>
    <w:rsid w:val="0093021D"/>
    <w:rsid w:val="009313BF"/>
    <w:rsid w:val="00932DBC"/>
    <w:rsid w:val="00941836"/>
    <w:rsid w:val="00950868"/>
    <w:rsid w:val="009513C5"/>
    <w:rsid w:val="009530C8"/>
    <w:rsid w:val="00955F8D"/>
    <w:rsid w:val="0095669F"/>
    <w:rsid w:val="00973DB3"/>
    <w:rsid w:val="00981E97"/>
    <w:rsid w:val="00983551"/>
    <w:rsid w:val="009843CD"/>
    <w:rsid w:val="00986A1C"/>
    <w:rsid w:val="0099262C"/>
    <w:rsid w:val="00994084"/>
    <w:rsid w:val="0099781F"/>
    <w:rsid w:val="00997E9F"/>
    <w:rsid w:val="009A3BD1"/>
    <w:rsid w:val="009A45B9"/>
    <w:rsid w:val="009A601F"/>
    <w:rsid w:val="009C081C"/>
    <w:rsid w:val="009C21DC"/>
    <w:rsid w:val="009C2C83"/>
    <w:rsid w:val="009E0DC5"/>
    <w:rsid w:val="009F315B"/>
    <w:rsid w:val="009F45FF"/>
    <w:rsid w:val="009F4FC2"/>
    <w:rsid w:val="00A02901"/>
    <w:rsid w:val="00A03325"/>
    <w:rsid w:val="00A033A9"/>
    <w:rsid w:val="00A03A69"/>
    <w:rsid w:val="00A211F0"/>
    <w:rsid w:val="00A25218"/>
    <w:rsid w:val="00A434F8"/>
    <w:rsid w:val="00A43879"/>
    <w:rsid w:val="00A46331"/>
    <w:rsid w:val="00A46B9E"/>
    <w:rsid w:val="00A76F2F"/>
    <w:rsid w:val="00A8089A"/>
    <w:rsid w:val="00A84B9A"/>
    <w:rsid w:val="00A854B7"/>
    <w:rsid w:val="00A85AFC"/>
    <w:rsid w:val="00A86787"/>
    <w:rsid w:val="00A87CF6"/>
    <w:rsid w:val="00A91478"/>
    <w:rsid w:val="00AA2D6C"/>
    <w:rsid w:val="00AA2E30"/>
    <w:rsid w:val="00AA62FA"/>
    <w:rsid w:val="00AB0F41"/>
    <w:rsid w:val="00AB2705"/>
    <w:rsid w:val="00AB3746"/>
    <w:rsid w:val="00AB6A27"/>
    <w:rsid w:val="00AC3FB0"/>
    <w:rsid w:val="00AC56E3"/>
    <w:rsid w:val="00AC6457"/>
    <w:rsid w:val="00AC7090"/>
    <w:rsid w:val="00AD0C3C"/>
    <w:rsid w:val="00AE259C"/>
    <w:rsid w:val="00AF027C"/>
    <w:rsid w:val="00AF351C"/>
    <w:rsid w:val="00AF3EB2"/>
    <w:rsid w:val="00AF6E65"/>
    <w:rsid w:val="00B02609"/>
    <w:rsid w:val="00B026E0"/>
    <w:rsid w:val="00B041C6"/>
    <w:rsid w:val="00B05FF4"/>
    <w:rsid w:val="00B11523"/>
    <w:rsid w:val="00B1172F"/>
    <w:rsid w:val="00B15D90"/>
    <w:rsid w:val="00B32B7D"/>
    <w:rsid w:val="00B336F0"/>
    <w:rsid w:val="00B41913"/>
    <w:rsid w:val="00B41CB3"/>
    <w:rsid w:val="00B4218A"/>
    <w:rsid w:val="00B42629"/>
    <w:rsid w:val="00B47653"/>
    <w:rsid w:val="00B5124A"/>
    <w:rsid w:val="00B52D58"/>
    <w:rsid w:val="00B53DE0"/>
    <w:rsid w:val="00B55090"/>
    <w:rsid w:val="00B566F4"/>
    <w:rsid w:val="00B63241"/>
    <w:rsid w:val="00B6531A"/>
    <w:rsid w:val="00B678D7"/>
    <w:rsid w:val="00B679ED"/>
    <w:rsid w:val="00B71265"/>
    <w:rsid w:val="00B71A3C"/>
    <w:rsid w:val="00B726C9"/>
    <w:rsid w:val="00B72F6D"/>
    <w:rsid w:val="00B768CC"/>
    <w:rsid w:val="00B80C80"/>
    <w:rsid w:val="00B82DFE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C6F1D"/>
    <w:rsid w:val="00BD0589"/>
    <w:rsid w:val="00BD5BE4"/>
    <w:rsid w:val="00BF040E"/>
    <w:rsid w:val="00BF20FD"/>
    <w:rsid w:val="00BF4F60"/>
    <w:rsid w:val="00BF50AD"/>
    <w:rsid w:val="00C014ED"/>
    <w:rsid w:val="00C02CB2"/>
    <w:rsid w:val="00C046A6"/>
    <w:rsid w:val="00C10167"/>
    <w:rsid w:val="00C2208A"/>
    <w:rsid w:val="00C2249B"/>
    <w:rsid w:val="00C32EE2"/>
    <w:rsid w:val="00C356B6"/>
    <w:rsid w:val="00C43484"/>
    <w:rsid w:val="00C47F9F"/>
    <w:rsid w:val="00C500E2"/>
    <w:rsid w:val="00C505B8"/>
    <w:rsid w:val="00C51F04"/>
    <w:rsid w:val="00C53CB0"/>
    <w:rsid w:val="00C57660"/>
    <w:rsid w:val="00C57FEF"/>
    <w:rsid w:val="00C640DC"/>
    <w:rsid w:val="00C679C4"/>
    <w:rsid w:val="00C8111C"/>
    <w:rsid w:val="00C84DA8"/>
    <w:rsid w:val="00C9141F"/>
    <w:rsid w:val="00CA0878"/>
    <w:rsid w:val="00CA44F2"/>
    <w:rsid w:val="00CA51CA"/>
    <w:rsid w:val="00CB6C39"/>
    <w:rsid w:val="00CC0B8B"/>
    <w:rsid w:val="00CD54A0"/>
    <w:rsid w:val="00CD6793"/>
    <w:rsid w:val="00CD6CBD"/>
    <w:rsid w:val="00CE1700"/>
    <w:rsid w:val="00CF096F"/>
    <w:rsid w:val="00CF2550"/>
    <w:rsid w:val="00D01C51"/>
    <w:rsid w:val="00D05B90"/>
    <w:rsid w:val="00D106C7"/>
    <w:rsid w:val="00D12CBB"/>
    <w:rsid w:val="00D13F9C"/>
    <w:rsid w:val="00D16F50"/>
    <w:rsid w:val="00D2301A"/>
    <w:rsid w:val="00D24962"/>
    <w:rsid w:val="00D329A3"/>
    <w:rsid w:val="00D36C3E"/>
    <w:rsid w:val="00D37090"/>
    <w:rsid w:val="00D40457"/>
    <w:rsid w:val="00D40537"/>
    <w:rsid w:val="00D470A1"/>
    <w:rsid w:val="00D47B8D"/>
    <w:rsid w:val="00D5693A"/>
    <w:rsid w:val="00D6211E"/>
    <w:rsid w:val="00D6516B"/>
    <w:rsid w:val="00D67228"/>
    <w:rsid w:val="00D73CAC"/>
    <w:rsid w:val="00D85092"/>
    <w:rsid w:val="00DA09D8"/>
    <w:rsid w:val="00DA107D"/>
    <w:rsid w:val="00DA306A"/>
    <w:rsid w:val="00DA476F"/>
    <w:rsid w:val="00DA70AE"/>
    <w:rsid w:val="00DB0729"/>
    <w:rsid w:val="00DB3F73"/>
    <w:rsid w:val="00DB417F"/>
    <w:rsid w:val="00DB420C"/>
    <w:rsid w:val="00DB4C34"/>
    <w:rsid w:val="00DB7F55"/>
    <w:rsid w:val="00DB7FEC"/>
    <w:rsid w:val="00DC2923"/>
    <w:rsid w:val="00DD0062"/>
    <w:rsid w:val="00DD2360"/>
    <w:rsid w:val="00DD7F7D"/>
    <w:rsid w:val="00DE3266"/>
    <w:rsid w:val="00DE55E6"/>
    <w:rsid w:val="00DF498A"/>
    <w:rsid w:val="00E02BBD"/>
    <w:rsid w:val="00E13491"/>
    <w:rsid w:val="00E13A23"/>
    <w:rsid w:val="00E13F8F"/>
    <w:rsid w:val="00E15461"/>
    <w:rsid w:val="00E16AD6"/>
    <w:rsid w:val="00E20E17"/>
    <w:rsid w:val="00E2193E"/>
    <w:rsid w:val="00E22A0C"/>
    <w:rsid w:val="00E26586"/>
    <w:rsid w:val="00E304D9"/>
    <w:rsid w:val="00E32C98"/>
    <w:rsid w:val="00E32F41"/>
    <w:rsid w:val="00E34356"/>
    <w:rsid w:val="00E34470"/>
    <w:rsid w:val="00E36D6C"/>
    <w:rsid w:val="00E41964"/>
    <w:rsid w:val="00E4494C"/>
    <w:rsid w:val="00E44D50"/>
    <w:rsid w:val="00E458CB"/>
    <w:rsid w:val="00E46593"/>
    <w:rsid w:val="00E57AB7"/>
    <w:rsid w:val="00E60433"/>
    <w:rsid w:val="00E60CF7"/>
    <w:rsid w:val="00E62D76"/>
    <w:rsid w:val="00E6405A"/>
    <w:rsid w:val="00E656EB"/>
    <w:rsid w:val="00E65AC5"/>
    <w:rsid w:val="00E661B2"/>
    <w:rsid w:val="00E72482"/>
    <w:rsid w:val="00E75313"/>
    <w:rsid w:val="00E7551C"/>
    <w:rsid w:val="00E76A8D"/>
    <w:rsid w:val="00E772D8"/>
    <w:rsid w:val="00E77FDC"/>
    <w:rsid w:val="00E92EC6"/>
    <w:rsid w:val="00E95454"/>
    <w:rsid w:val="00EA1D20"/>
    <w:rsid w:val="00EA6371"/>
    <w:rsid w:val="00EB51E7"/>
    <w:rsid w:val="00EC0C7C"/>
    <w:rsid w:val="00EC387E"/>
    <w:rsid w:val="00ED104B"/>
    <w:rsid w:val="00ED7DD9"/>
    <w:rsid w:val="00EF21E8"/>
    <w:rsid w:val="00EF42FD"/>
    <w:rsid w:val="00F0091C"/>
    <w:rsid w:val="00F02987"/>
    <w:rsid w:val="00F03DF2"/>
    <w:rsid w:val="00F0490C"/>
    <w:rsid w:val="00F04EDB"/>
    <w:rsid w:val="00F2089F"/>
    <w:rsid w:val="00F30AE2"/>
    <w:rsid w:val="00F36C70"/>
    <w:rsid w:val="00F40007"/>
    <w:rsid w:val="00F40513"/>
    <w:rsid w:val="00F41F5A"/>
    <w:rsid w:val="00F46C3E"/>
    <w:rsid w:val="00F51C1A"/>
    <w:rsid w:val="00F534FD"/>
    <w:rsid w:val="00F562AB"/>
    <w:rsid w:val="00F57F94"/>
    <w:rsid w:val="00F66E54"/>
    <w:rsid w:val="00F67878"/>
    <w:rsid w:val="00F70C44"/>
    <w:rsid w:val="00F741F8"/>
    <w:rsid w:val="00F74985"/>
    <w:rsid w:val="00F74DC5"/>
    <w:rsid w:val="00F84DC7"/>
    <w:rsid w:val="00F905E0"/>
    <w:rsid w:val="00F963E7"/>
    <w:rsid w:val="00FA40F0"/>
    <w:rsid w:val="00FA509C"/>
    <w:rsid w:val="00FA691A"/>
    <w:rsid w:val="00FB368F"/>
    <w:rsid w:val="00FB4B4B"/>
    <w:rsid w:val="00FB6FAF"/>
    <w:rsid w:val="00FC128F"/>
    <w:rsid w:val="00FC2571"/>
    <w:rsid w:val="00FC2F60"/>
    <w:rsid w:val="00FC6DA3"/>
    <w:rsid w:val="00FD1DFF"/>
    <w:rsid w:val="00FE02A7"/>
    <w:rsid w:val="00FE0BE9"/>
    <w:rsid w:val="00FE0E82"/>
    <w:rsid w:val="00FE6E2C"/>
    <w:rsid w:val="00FF11DD"/>
    <w:rsid w:val="00FF185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217F"/>
    <w:rPr>
      <w:rFonts w:ascii="Times New Roman" w:hAnsi="Times New Roman"/>
      <w:color w:val="000000"/>
      <w:sz w:val="4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217F"/>
    <w:rPr>
      <w:rFonts w:ascii="Times New Roman" w:hAnsi="Times New Roman"/>
      <w:b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759AD"/>
    <w:rPr>
      <w:rFonts w:ascii="Cambria" w:hAnsi="Cambria"/>
      <w:b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5217F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05217F"/>
    <w:rPr>
      <w:rFonts w:ascii="Times New Roman" w:hAnsi="Times New Roman"/>
      <w:i/>
      <w:sz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5217F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2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12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12"/>
    <w:rPr>
      <w:rFonts w:ascii="Times New Roman" w:hAnsi="Times New Roman"/>
      <w:b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12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A6371"/>
    <w:pPr>
      <w:suppressAutoHyphens w:val="0"/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371"/>
    <w:rPr>
      <w:rFonts w:ascii="Arial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217F"/>
    <w:rPr>
      <w:rFonts w:ascii="Times New Roman" w:hAnsi="Times New Roman"/>
      <w:color w:val="000000"/>
      <w:sz w:val="4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217F"/>
    <w:rPr>
      <w:rFonts w:ascii="Times New Roman" w:hAnsi="Times New Roman"/>
      <w:b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759AD"/>
    <w:rPr>
      <w:rFonts w:ascii="Cambria" w:hAnsi="Cambria"/>
      <w:b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5217F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05217F"/>
    <w:rPr>
      <w:rFonts w:ascii="Times New Roman" w:hAnsi="Times New Roman"/>
      <w:i/>
      <w:sz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5217F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2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12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12"/>
    <w:rPr>
      <w:rFonts w:ascii="Times New Roman" w:hAnsi="Times New Roman"/>
      <w:b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12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A6371"/>
    <w:pPr>
      <w:suppressAutoHyphens w:val="0"/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371"/>
    <w:rPr>
      <w:rFonts w:ascii="Arial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Scot Williams</cp:lastModifiedBy>
  <cp:revision>5</cp:revision>
  <cp:lastPrinted>2017-02-23T19:31:00Z</cp:lastPrinted>
  <dcterms:created xsi:type="dcterms:W3CDTF">2017-03-16T18:30:00Z</dcterms:created>
  <dcterms:modified xsi:type="dcterms:W3CDTF">2017-03-20T16:33:00Z</dcterms:modified>
</cp:coreProperties>
</file>