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61" w:rsidRPr="007E2BAE" w:rsidRDefault="00FB30DD" w:rsidP="006B713A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  <w:sz w:val="40"/>
          <w:szCs w:val="40"/>
        </w:rPr>
      </w:pPr>
      <w:r w:rsidRPr="007E2BAE">
        <w:rPr>
          <w:rFonts w:ascii="Times New Roman" w:hAnsi="Times New Roman"/>
          <w:color w:val="auto"/>
          <w:sz w:val="40"/>
          <w:szCs w:val="40"/>
        </w:rPr>
        <w:t xml:space="preserve">NDSWG </w:t>
      </w:r>
      <w:r w:rsidR="00303361" w:rsidRPr="007E2BAE">
        <w:rPr>
          <w:rFonts w:ascii="Times New Roman" w:hAnsi="Times New Roman"/>
          <w:color w:val="auto"/>
          <w:sz w:val="40"/>
          <w:szCs w:val="40"/>
        </w:rPr>
        <w:t>Report to ROS</w:t>
      </w:r>
    </w:p>
    <w:p w:rsidR="006B7942" w:rsidRPr="00B04E79" w:rsidRDefault="008107EE" w:rsidP="006B713A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November</w:t>
      </w:r>
      <w:r w:rsidR="00157328" w:rsidRPr="00B04E79">
        <w:rPr>
          <w:rFonts w:ascii="Times New Roman" w:hAnsi="Times New Roman"/>
          <w:color w:val="auto"/>
          <w:sz w:val="36"/>
          <w:szCs w:val="36"/>
        </w:rPr>
        <w:t xml:space="preserve"> </w:t>
      </w:r>
      <w:r w:rsidR="005E4E5C" w:rsidRPr="00B04E79">
        <w:rPr>
          <w:rFonts w:ascii="Times New Roman" w:hAnsi="Times New Roman"/>
          <w:color w:val="auto"/>
          <w:sz w:val="36"/>
          <w:szCs w:val="36"/>
        </w:rPr>
        <w:t>201</w:t>
      </w:r>
      <w:r w:rsidR="003C77AA">
        <w:rPr>
          <w:rFonts w:ascii="Times New Roman" w:hAnsi="Times New Roman"/>
          <w:color w:val="auto"/>
          <w:sz w:val="36"/>
          <w:szCs w:val="36"/>
        </w:rPr>
        <w:t>6</w:t>
      </w:r>
    </w:p>
    <w:p w:rsidR="006C676E" w:rsidRDefault="006C676E" w:rsidP="006B713A">
      <w:pPr>
        <w:pStyle w:val="NoSpacing"/>
        <w:rPr>
          <w:b/>
          <w:sz w:val="28"/>
          <w:szCs w:val="28"/>
        </w:rPr>
      </w:pPr>
    </w:p>
    <w:p w:rsidR="00C23835" w:rsidRPr="00B04E79" w:rsidRDefault="00562A8B" w:rsidP="00257AA1">
      <w:pPr>
        <w:pStyle w:val="NoSpacing"/>
        <w:spacing w:before="240" w:after="120"/>
        <w:rPr>
          <w:b/>
          <w:sz w:val="36"/>
          <w:szCs w:val="36"/>
        </w:rPr>
      </w:pPr>
      <w:r w:rsidRPr="00B04E79">
        <w:rPr>
          <w:b/>
          <w:sz w:val="36"/>
          <w:szCs w:val="36"/>
        </w:rPr>
        <w:t>NDS</w:t>
      </w:r>
      <w:r w:rsidR="00C23835" w:rsidRPr="00B04E79">
        <w:rPr>
          <w:b/>
          <w:sz w:val="36"/>
          <w:szCs w:val="36"/>
        </w:rPr>
        <w:t xml:space="preserve">WG </w:t>
      </w:r>
      <w:r w:rsidR="00157328" w:rsidRPr="00B04E79">
        <w:rPr>
          <w:b/>
          <w:sz w:val="36"/>
          <w:szCs w:val="36"/>
        </w:rPr>
        <w:t xml:space="preserve">last </w:t>
      </w:r>
      <w:r w:rsidR="00C23835" w:rsidRPr="00B04E79">
        <w:rPr>
          <w:b/>
          <w:sz w:val="36"/>
          <w:szCs w:val="36"/>
        </w:rPr>
        <w:t xml:space="preserve">met </w:t>
      </w:r>
      <w:r w:rsidR="007377D9" w:rsidRPr="00B04E79">
        <w:rPr>
          <w:b/>
          <w:sz w:val="36"/>
          <w:szCs w:val="36"/>
        </w:rPr>
        <w:t>o</w:t>
      </w:r>
      <w:r w:rsidR="00C23835" w:rsidRPr="00B04E79">
        <w:rPr>
          <w:b/>
          <w:sz w:val="36"/>
          <w:szCs w:val="36"/>
        </w:rPr>
        <w:t xml:space="preserve">n </w:t>
      </w:r>
      <w:r w:rsidR="008107EE">
        <w:rPr>
          <w:b/>
          <w:sz w:val="36"/>
          <w:szCs w:val="36"/>
        </w:rPr>
        <w:t xml:space="preserve">October </w:t>
      </w:r>
      <w:r w:rsidR="00CF7AE8">
        <w:rPr>
          <w:b/>
          <w:sz w:val="36"/>
          <w:szCs w:val="36"/>
        </w:rPr>
        <w:t>1</w:t>
      </w:r>
      <w:r w:rsidR="008107EE">
        <w:rPr>
          <w:b/>
          <w:sz w:val="36"/>
          <w:szCs w:val="36"/>
        </w:rPr>
        <w:t>8</w:t>
      </w:r>
      <w:r w:rsidR="003C77AA">
        <w:rPr>
          <w:b/>
          <w:sz w:val="36"/>
          <w:szCs w:val="36"/>
          <w:vertAlign w:val="superscript"/>
        </w:rPr>
        <w:t>th</w:t>
      </w:r>
    </w:p>
    <w:p w:rsidR="0062169C" w:rsidRDefault="0062169C" w:rsidP="00257AA1">
      <w:pPr>
        <w:pStyle w:val="NoSpacing"/>
        <w:spacing w:before="120" w:after="120"/>
        <w:jc w:val="both"/>
        <w:rPr>
          <w:b/>
          <w:sz w:val="36"/>
          <w:szCs w:val="36"/>
        </w:rPr>
      </w:pPr>
    </w:p>
    <w:p w:rsidR="006C676E" w:rsidRPr="00B04E79" w:rsidRDefault="00A77DD2" w:rsidP="00257AA1">
      <w:pPr>
        <w:pStyle w:val="NoSpacing"/>
        <w:spacing w:before="120" w:after="120"/>
        <w:jc w:val="both"/>
        <w:rPr>
          <w:b/>
          <w:sz w:val="36"/>
          <w:szCs w:val="36"/>
        </w:rPr>
      </w:pPr>
      <w:r w:rsidRPr="00B04E79">
        <w:rPr>
          <w:b/>
          <w:sz w:val="36"/>
          <w:szCs w:val="36"/>
        </w:rPr>
        <w:t xml:space="preserve">Major Agenda items </w:t>
      </w:r>
      <w:r w:rsidR="00D9233F" w:rsidRPr="00B04E79">
        <w:rPr>
          <w:b/>
          <w:sz w:val="36"/>
          <w:szCs w:val="36"/>
        </w:rPr>
        <w:t>reviewed and/or discussed:</w:t>
      </w:r>
    </w:p>
    <w:p w:rsidR="002232C2" w:rsidRPr="00CD5AC6" w:rsidRDefault="002232C2" w:rsidP="00257AA1">
      <w:pPr>
        <w:pStyle w:val="NoSpacing"/>
        <w:numPr>
          <w:ilvl w:val="0"/>
          <w:numId w:val="3"/>
        </w:numPr>
        <w:tabs>
          <w:tab w:val="num" w:pos="630"/>
        </w:tabs>
        <w:spacing w:before="240" w:after="120"/>
        <w:ind w:left="734" w:hanging="547"/>
        <w:rPr>
          <w:b/>
          <w:sz w:val="28"/>
          <w:szCs w:val="28"/>
        </w:rPr>
      </w:pPr>
      <w:r>
        <w:rPr>
          <w:b/>
          <w:sz w:val="36"/>
          <w:szCs w:val="36"/>
        </w:rPr>
        <w:t>NMMS Upgrade Project</w:t>
      </w:r>
      <w:r w:rsidR="00F564D2">
        <w:rPr>
          <w:b/>
          <w:sz w:val="36"/>
          <w:szCs w:val="36"/>
        </w:rPr>
        <w:t xml:space="preserve"> Update</w:t>
      </w:r>
    </w:p>
    <w:p w:rsidR="002124C5" w:rsidRDefault="002124C5" w:rsidP="002124C5">
      <w:pPr>
        <w:pStyle w:val="NoSpacing"/>
        <w:tabs>
          <w:tab w:val="num" w:pos="630"/>
        </w:tabs>
        <w:spacing w:before="120" w:after="12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232C2" w:rsidRPr="003450F5">
        <w:rPr>
          <w:sz w:val="32"/>
          <w:szCs w:val="32"/>
        </w:rPr>
        <w:t xml:space="preserve">User training </w:t>
      </w:r>
      <w:r w:rsidR="00F564D2">
        <w:rPr>
          <w:sz w:val="32"/>
          <w:szCs w:val="32"/>
        </w:rPr>
        <w:t>–</w:t>
      </w:r>
      <w:r w:rsidR="002232C2" w:rsidRPr="003450F5">
        <w:rPr>
          <w:sz w:val="32"/>
          <w:szCs w:val="32"/>
        </w:rPr>
        <w:t xml:space="preserve"> </w:t>
      </w:r>
      <w:r w:rsidR="008107EE">
        <w:rPr>
          <w:sz w:val="32"/>
          <w:szCs w:val="32"/>
        </w:rPr>
        <w:t xml:space="preserve">January </w:t>
      </w:r>
      <w:r w:rsidR="002232C2" w:rsidRPr="003450F5">
        <w:rPr>
          <w:sz w:val="32"/>
          <w:szCs w:val="32"/>
        </w:rPr>
        <w:t>201</w:t>
      </w:r>
      <w:r w:rsidR="008107EE">
        <w:rPr>
          <w:sz w:val="32"/>
          <w:szCs w:val="32"/>
        </w:rPr>
        <w:t>7</w:t>
      </w:r>
    </w:p>
    <w:p w:rsidR="002232C2" w:rsidRPr="003450F5" w:rsidRDefault="002124C5" w:rsidP="002124C5">
      <w:pPr>
        <w:pStyle w:val="NoSpacing"/>
        <w:tabs>
          <w:tab w:val="num" w:pos="630"/>
        </w:tabs>
        <w:spacing w:before="120" w:after="12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2232C2" w:rsidRPr="003450F5">
        <w:rPr>
          <w:sz w:val="32"/>
          <w:szCs w:val="32"/>
        </w:rPr>
        <w:t xml:space="preserve">Go-Live </w:t>
      </w:r>
      <w:r w:rsidR="00F564D2">
        <w:rPr>
          <w:sz w:val="32"/>
          <w:szCs w:val="32"/>
        </w:rPr>
        <w:t>–</w:t>
      </w:r>
      <w:r w:rsidR="00594609">
        <w:rPr>
          <w:sz w:val="32"/>
          <w:szCs w:val="32"/>
        </w:rPr>
        <w:t xml:space="preserve"> </w:t>
      </w:r>
      <w:r w:rsidR="008107EE">
        <w:rPr>
          <w:sz w:val="32"/>
          <w:szCs w:val="32"/>
        </w:rPr>
        <w:t xml:space="preserve">February </w:t>
      </w:r>
      <w:r w:rsidR="00F564D2">
        <w:rPr>
          <w:sz w:val="32"/>
          <w:szCs w:val="32"/>
        </w:rPr>
        <w:t>201</w:t>
      </w:r>
      <w:r w:rsidR="008107EE">
        <w:rPr>
          <w:sz w:val="32"/>
          <w:szCs w:val="32"/>
        </w:rPr>
        <w:t>7</w:t>
      </w:r>
    </w:p>
    <w:p w:rsidR="00A3622D" w:rsidRDefault="00772F6E" w:rsidP="00772F6E">
      <w:pPr>
        <w:pStyle w:val="NoSpacing"/>
        <w:numPr>
          <w:ilvl w:val="0"/>
          <w:numId w:val="3"/>
        </w:numPr>
        <w:spacing w:before="240" w:after="120"/>
        <w:rPr>
          <w:b/>
          <w:sz w:val="36"/>
          <w:szCs w:val="36"/>
        </w:rPr>
      </w:pPr>
      <w:r w:rsidRPr="00772F6E">
        <w:rPr>
          <w:b/>
          <w:sz w:val="36"/>
          <w:szCs w:val="36"/>
        </w:rPr>
        <w:t>ICCP Handbook changes</w:t>
      </w:r>
    </w:p>
    <w:p w:rsidR="00772F6E" w:rsidRPr="00B74AC3" w:rsidRDefault="00772F6E" w:rsidP="002124C5">
      <w:pPr>
        <w:pStyle w:val="NoSpacing"/>
        <w:spacing w:before="120" w:after="120"/>
        <w:ind w:left="720"/>
        <w:rPr>
          <w:sz w:val="32"/>
          <w:szCs w:val="32"/>
        </w:rPr>
      </w:pPr>
      <w:r w:rsidRPr="00B74AC3">
        <w:rPr>
          <w:sz w:val="32"/>
          <w:szCs w:val="32"/>
        </w:rPr>
        <w:t>December – consolidate comments</w:t>
      </w:r>
    </w:p>
    <w:p w:rsidR="00772F6E" w:rsidRPr="00B74AC3" w:rsidRDefault="002124C5" w:rsidP="002124C5">
      <w:pPr>
        <w:pStyle w:val="NoSpacing"/>
        <w:spacing w:before="120" w:after="120"/>
        <w:ind w:firstLine="720"/>
        <w:rPr>
          <w:sz w:val="32"/>
          <w:szCs w:val="32"/>
        </w:rPr>
      </w:pPr>
      <w:r>
        <w:rPr>
          <w:sz w:val="32"/>
          <w:szCs w:val="32"/>
        </w:rPr>
        <w:t>Q1-201</w:t>
      </w:r>
      <w:r w:rsidR="00772F6E" w:rsidRPr="00B74AC3">
        <w:rPr>
          <w:sz w:val="32"/>
          <w:szCs w:val="32"/>
        </w:rPr>
        <w:t>7 – Present final draft to NDSWG and Subcommittees for approval</w:t>
      </w:r>
    </w:p>
    <w:p w:rsidR="00C47F68" w:rsidRDefault="00C47F68" w:rsidP="00257AA1">
      <w:pPr>
        <w:pStyle w:val="NoSpacing"/>
        <w:numPr>
          <w:ilvl w:val="0"/>
          <w:numId w:val="3"/>
        </w:numPr>
        <w:tabs>
          <w:tab w:val="num" w:pos="630"/>
        </w:tabs>
        <w:spacing w:before="240" w:after="120"/>
        <w:ind w:left="734" w:hanging="547"/>
        <w:rPr>
          <w:b/>
          <w:sz w:val="36"/>
          <w:szCs w:val="36"/>
        </w:rPr>
      </w:pPr>
      <w:r>
        <w:rPr>
          <w:b/>
          <w:sz w:val="36"/>
          <w:szCs w:val="36"/>
        </w:rPr>
        <w:t>Review</w:t>
      </w:r>
      <w:r w:rsidR="00772F6E">
        <w:rPr>
          <w:b/>
          <w:sz w:val="36"/>
          <w:szCs w:val="36"/>
        </w:rPr>
        <w:t xml:space="preserve"> </w:t>
      </w:r>
      <w:r w:rsidRPr="00C47F68">
        <w:rPr>
          <w:b/>
          <w:sz w:val="36"/>
          <w:szCs w:val="36"/>
        </w:rPr>
        <w:t>Telemetry Availabi</w:t>
      </w:r>
      <w:r w:rsidR="00772F6E">
        <w:rPr>
          <w:b/>
          <w:sz w:val="36"/>
          <w:szCs w:val="36"/>
        </w:rPr>
        <w:t>lity and State Estimator Standards</w:t>
      </w:r>
    </w:p>
    <w:p w:rsidR="00772F6E" w:rsidRDefault="007D61F5" w:rsidP="002124C5">
      <w:pPr>
        <w:pStyle w:val="NoSpacing"/>
        <w:spacing w:before="120" w:after="120"/>
        <w:ind w:firstLine="720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ERCOT working on draft changes (administrative and metric related)</w:t>
      </w:r>
    </w:p>
    <w:p w:rsidR="007D61F5" w:rsidRPr="00B74AC3" w:rsidRDefault="007D61F5" w:rsidP="002124C5">
      <w:pPr>
        <w:pStyle w:val="NoSpacing"/>
        <w:spacing w:before="120" w:after="120"/>
        <w:ind w:firstLine="720"/>
        <w:rPr>
          <w:sz w:val="32"/>
          <w:szCs w:val="32"/>
        </w:rPr>
      </w:pPr>
      <w:r>
        <w:rPr>
          <w:sz w:val="32"/>
          <w:szCs w:val="32"/>
        </w:rPr>
        <w:t>Will present at future meeting</w:t>
      </w:r>
    </w:p>
    <w:p w:rsidR="000A63F2" w:rsidRPr="003450F5" w:rsidRDefault="00A3622D" w:rsidP="00772F6E">
      <w:pPr>
        <w:pStyle w:val="NoSpacing"/>
        <w:numPr>
          <w:ilvl w:val="0"/>
          <w:numId w:val="3"/>
        </w:numPr>
        <w:spacing w:before="240" w:after="120"/>
        <w:rPr>
          <w:b/>
          <w:sz w:val="36"/>
          <w:szCs w:val="36"/>
        </w:rPr>
      </w:pPr>
      <w:r w:rsidRPr="003450F5">
        <w:rPr>
          <w:b/>
          <w:sz w:val="36"/>
          <w:szCs w:val="36"/>
        </w:rPr>
        <w:t xml:space="preserve">Modeling </w:t>
      </w:r>
      <w:r w:rsidR="00772F6E" w:rsidRPr="00772F6E">
        <w:rPr>
          <w:b/>
          <w:sz w:val="36"/>
          <w:szCs w:val="36"/>
        </w:rPr>
        <w:t>of Phase Angle limits</w:t>
      </w:r>
    </w:p>
    <w:p w:rsidR="00ED619B" w:rsidRDefault="002124C5" w:rsidP="002124C5">
      <w:pPr>
        <w:pStyle w:val="NoSpacing"/>
        <w:tabs>
          <w:tab w:val="num" w:pos="630"/>
        </w:tabs>
        <w:spacing w:before="120" w:after="120"/>
        <w:rPr>
          <w:sz w:val="32"/>
          <w:szCs w:val="32"/>
        </w:rPr>
      </w:pPr>
      <w:r>
        <w:rPr>
          <w:sz w:val="32"/>
          <w:szCs w:val="32"/>
        </w:rPr>
        <w:tab/>
      </w:r>
      <w:r w:rsidR="00447327">
        <w:rPr>
          <w:sz w:val="32"/>
          <w:szCs w:val="32"/>
        </w:rPr>
        <w:tab/>
      </w:r>
      <w:r w:rsidR="00772F6E" w:rsidRPr="00B74AC3">
        <w:rPr>
          <w:sz w:val="32"/>
          <w:szCs w:val="32"/>
        </w:rPr>
        <w:t>Work in progress</w:t>
      </w:r>
    </w:p>
    <w:p w:rsidR="00ED619B" w:rsidRDefault="00ED619B" w:rsidP="002124C5">
      <w:pPr>
        <w:pStyle w:val="NoSpacing"/>
        <w:tabs>
          <w:tab w:val="num" w:pos="630"/>
        </w:tabs>
        <w:spacing w:before="120" w:after="12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EF4757">
        <w:rPr>
          <w:sz w:val="32"/>
          <w:szCs w:val="32"/>
        </w:rPr>
        <w:t xml:space="preserve">ERCOT to follow up on </w:t>
      </w:r>
      <w:r>
        <w:rPr>
          <w:sz w:val="32"/>
          <w:szCs w:val="32"/>
        </w:rPr>
        <w:t xml:space="preserve">which Apps will use the data </w:t>
      </w:r>
    </w:p>
    <w:p w:rsidR="002124C5" w:rsidRDefault="00B74AC3" w:rsidP="002124C5">
      <w:pPr>
        <w:pStyle w:val="NoSpacing"/>
        <w:numPr>
          <w:ilvl w:val="0"/>
          <w:numId w:val="3"/>
        </w:numPr>
        <w:spacing w:before="240" w:after="120"/>
        <w:rPr>
          <w:b/>
          <w:sz w:val="36"/>
          <w:szCs w:val="36"/>
        </w:rPr>
      </w:pPr>
      <w:r w:rsidRPr="00B74AC3">
        <w:rPr>
          <w:b/>
          <w:sz w:val="36"/>
          <w:szCs w:val="36"/>
        </w:rPr>
        <w:t>Resources changing P</w:t>
      </w:r>
      <w:r w:rsidR="006A2309">
        <w:rPr>
          <w:b/>
          <w:sz w:val="36"/>
          <w:szCs w:val="36"/>
        </w:rPr>
        <w:t xml:space="preserve">oint </w:t>
      </w:r>
      <w:r w:rsidRPr="00B74AC3">
        <w:rPr>
          <w:b/>
          <w:sz w:val="36"/>
          <w:szCs w:val="36"/>
        </w:rPr>
        <w:t>O</w:t>
      </w:r>
      <w:r w:rsidR="006A2309">
        <w:rPr>
          <w:b/>
          <w:sz w:val="36"/>
          <w:szCs w:val="36"/>
        </w:rPr>
        <w:t xml:space="preserve">f </w:t>
      </w:r>
      <w:r w:rsidRPr="00B74AC3">
        <w:rPr>
          <w:b/>
          <w:sz w:val="36"/>
          <w:szCs w:val="36"/>
        </w:rPr>
        <w:t>I</w:t>
      </w:r>
      <w:r w:rsidR="006A2309">
        <w:rPr>
          <w:b/>
          <w:sz w:val="36"/>
          <w:szCs w:val="36"/>
        </w:rPr>
        <w:t>nterconnection</w:t>
      </w:r>
    </w:p>
    <w:p w:rsidR="00B74AC3" w:rsidRPr="002124C5" w:rsidRDefault="00B74AC3" w:rsidP="002124C5">
      <w:pPr>
        <w:pStyle w:val="NoSpacing"/>
        <w:spacing w:before="240" w:after="120"/>
        <w:ind w:left="145" w:firstLine="575"/>
        <w:rPr>
          <w:b/>
          <w:sz w:val="36"/>
          <w:szCs w:val="36"/>
        </w:rPr>
      </w:pPr>
      <w:r w:rsidRPr="002124C5">
        <w:rPr>
          <w:sz w:val="32"/>
          <w:szCs w:val="32"/>
        </w:rPr>
        <w:t>Coordination of POI changes with RARF updates</w:t>
      </w:r>
    </w:p>
    <w:p w:rsidR="00B74AC3" w:rsidRPr="003450F5" w:rsidRDefault="00B74AC3" w:rsidP="009A5C8E">
      <w:pPr>
        <w:pStyle w:val="NoSpacing"/>
        <w:numPr>
          <w:ilvl w:val="0"/>
          <w:numId w:val="3"/>
        </w:numPr>
        <w:spacing w:before="240" w:after="120"/>
        <w:rPr>
          <w:b/>
          <w:sz w:val="36"/>
          <w:szCs w:val="36"/>
        </w:rPr>
      </w:pPr>
      <w:r w:rsidRPr="00B74AC3">
        <w:rPr>
          <w:b/>
          <w:sz w:val="36"/>
          <w:szCs w:val="36"/>
        </w:rPr>
        <w:t>SPS changing to RAS</w:t>
      </w:r>
      <w:r w:rsidR="00D26BE4">
        <w:rPr>
          <w:b/>
          <w:sz w:val="36"/>
          <w:szCs w:val="36"/>
        </w:rPr>
        <w:t xml:space="preserve"> (NPRR792)</w:t>
      </w:r>
    </w:p>
    <w:p w:rsidR="00B74AC3" w:rsidRDefault="002124C5" w:rsidP="002124C5">
      <w:pPr>
        <w:pStyle w:val="NoSpacing"/>
        <w:tabs>
          <w:tab w:val="num" w:pos="630"/>
        </w:tabs>
        <w:spacing w:before="120" w:after="12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74AC3">
        <w:rPr>
          <w:sz w:val="32"/>
          <w:szCs w:val="32"/>
        </w:rPr>
        <w:t xml:space="preserve">Associated </w:t>
      </w:r>
      <w:r w:rsidR="00B74AC3" w:rsidRPr="00B74AC3">
        <w:rPr>
          <w:sz w:val="32"/>
          <w:szCs w:val="32"/>
        </w:rPr>
        <w:t>PGRR</w:t>
      </w:r>
      <w:r w:rsidR="00D26BE4">
        <w:rPr>
          <w:sz w:val="32"/>
          <w:szCs w:val="32"/>
        </w:rPr>
        <w:t>051</w:t>
      </w:r>
      <w:r w:rsidR="00ED619B">
        <w:rPr>
          <w:sz w:val="32"/>
          <w:szCs w:val="32"/>
        </w:rPr>
        <w:t xml:space="preserve"> </w:t>
      </w:r>
      <w:r w:rsidR="00D26BE4">
        <w:rPr>
          <w:sz w:val="32"/>
          <w:szCs w:val="32"/>
        </w:rPr>
        <w:t>and NOGRR164</w:t>
      </w:r>
    </w:p>
    <w:p w:rsidR="00B74AC3" w:rsidRPr="00B74AC3" w:rsidRDefault="002124C5" w:rsidP="002124C5">
      <w:pPr>
        <w:pStyle w:val="NoSpacing"/>
        <w:tabs>
          <w:tab w:val="num" w:pos="630"/>
        </w:tabs>
        <w:spacing w:before="120" w:after="12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74AC3">
        <w:rPr>
          <w:sz w:val="32"/>
          <w:szCs w:val="32"/>
        </w:rPr>
        <w:t>U</w:t>
      </w:r>
      <w:r w:rsidR="00B74AC3" w:rsidRPr="00B74AC3">
        <w:rPr>
          <w:sz w:val="32"/>
          <w:szCs w:val="32"/>
        </w:rPr>
        <w:t>pdate</w:t>
      </w:r>
      <w:r w:rsidR="00D26BE4">
        <w:rPr>
          <w:sz w:val="32"/>
          <w:szCs w:val="32"/>
        </w:rPr>
        <w:t xml:space="preserve">s needed to </w:t>
      </w:r>
      <w:r w:rsidR="00B74AC3" w:rsidRPr="00B74AC3">
        <w:rPr>
          <w:sz w:val="32"/>
          <w:szCs w:val="32"/>
        </w:rPr>
        <w:t>N</w:t>
      </w:r>
      <w:r w:rsidR="00B74AC3">
        <w:rPr>
          <w:sz w:val="32"/>
          <w:szCs w:val="32"/>
        </w:rPr>
        <w:t xml:space="preserve">etwork </w:t>
      </w:r>
      <w:r w:rsidR="00B74AC3" w:rsidRPr="00B74AC3">
        <w:rPr>
          <w:sz w:val="32"/>
          <w:szCs w:val="32"/>
        </w:rPr>
        <w:t>M</w:t>
      </w:r>
      <w:r w:rsidR="00B74AC3">
        <w:rPr>
          <w:sz w:val="32"/>
          <w:szCs w:val="32"/>
        </w:rPr>
        <w:t xml:space="preserve">odelling </w:t>
      </w:r>
      <w:r w:rsidR="00B74AC3" w:rsidRPr="00B74AC3">
        <w:rPr>
          <w:sz w:val="32"/>
          <w:szCs w:val="32"/>
        </w:rPr>
        <w:t>Gu</w:t>
      </w:r>
      <w:r w:rsidR="00B74AC3">
        <w:rPr>
          <w:sz w:val="32"/>
          <w:szCs w:val="32"/>
        </w:rPr>
        <w:t>i</w:t>
      </w:r>
      <w:r w:rsidR="00B74AC3" w:rsidRPr="00B74AC3">
        <w:rPr>
          <w:sz w:val="32"/>
          <w:szCs w:val="32"/>
        </w:rPr>
        <w:t>deline</w:t>
      </w:r>
      <w:r w:rsidR="00B74AC3">
        <w:rPr>
          <w:sz w:val="32"/>
          <w:szCs w:val="32"/>
        </w:rPr>
        <w:t>s document</w:t>
      </w:r>
    </w:p>
    <w:p w:rsidR="000E00A2" w:rsidRPr="007E2BAE" w:rsidRDefault="000E00A2" w:rsidP="00B74AC3">
      <w:pPr>
        <w:pStyle w:val="NoSpacing"/>
        <w:tabs>
          <w:tab w:val="left" w:pos="7961"/>
        </w:tabs>
        <w:jc w:val="both"/>
        <w:rPr>
          <w:b/>
          <w:sz w:val="32"/>
          <w:szCs w:val="32"/>
        </w:rPr>
      </w:pPr>
    </w:p>
    <w:p w:rsidR="00252CEA" w:rsidRPr="003D0C65" w:rsidRDefault="003D0C65" w:rsidP="00252CEA">
      <w:pPr>
        <w:pStyle w:val="NoSpacing"/>
        <w:rPr>
          <w:sz w:val="36"/>
          <w:szCs w:val="36"/>
        </w:rPr>
      </w:pPr>
      <w:r>
        <w:rPr>
          <w:b/>
          <w:sz w:val="36"/>
          <w:szCs w:val="36"/>
        </w:rPr>
        <w:t xml:space="preserve">Next </w:t>
      </w:r>
      <w:r w:rsidR="006C676E" w:rsidRPr="00CD5AC6">
        <w:rPr>
          <w:b/>
          <w:sz w:val="36"/>
          <w:szCs w:val="36"/>
        </w:rPr>
        <w:t>NDSWG meeting</w:t>
      </w:r>
      <w:r>
        <w:rPr>
          <w:b/>
          <w:sz w:val="36"/>
          <w:szCs w:val="36"/>
        </w:rPr>
        <w:t xml:space="preserve"> i</w:t>
      </w:r>
      <w:r w:rsidR="00730DEF" w:rsidRPr="00CD5AC6">
        <w:rPr>
          <w:b/>
          <w:sz w:val="36"/>
          <w:szCs w:val="36"/>
        </w:rPr>
        <w:t>s</w:t>
      </w:r>
      <w:r w:rsidR="006C676E" w:rsidRPr="00CD5AC6">
        <w:rPr>
          <w:b/>
          <w:sz w:val="36"/>
          <w:szCs w:val="36"/>
        </w:rPr>
        <w:t xml:space="preserve"> schedule</w:t>
      </w:r>
      <w:r w:rsidR="00730DEF" w:rsidRPr="00CD5AC6">
        <w:rPr>
          <w:b/>
          <w:sz w:val="36"/>
          <w:szCs w:val="36"/>
        </w:rPr>
        <w:t>d</w:t>
      </w:r>
      <w:r w:rsidR="00DD1801" w:rsidRPr="00CD5AC6">
        <w:rPr>
          <w:b/>
          <w:sz w:val="36"/>
          <w:szCs w:val="36"/>
        </w:rPr>
        <w:t xml:space="preserve"> for</w:t>
      </w:r>
      <w:r w:rsidR="0098252A" w:rsidRPr="00CD5AC6">
        <w:rPr>
          <w:b/>
          <w:sz w:val="36"/>
          <w:szCs w:val="36"/>
        </w:rPr>
        <w:t xml:space="preserve"> </w:t>
      </w:r>
      <w:r w:rsidR="008107EE">
        <w:rPr>
          <w:b/>
          <w:sz w:val="36"/>
          <w:szCs w:val="36"/>
        </w:rPr>
        <w:t xml:space="preserve">January </w:t>
      </w:r>
      <w:r w:rsidR="0098252A" w:rsidRPr="00CD5AC6">
        <w:rPr>
          <w:b/>
          <w:sz w:val="36"/>
          <w:szCs w:val="36"/>
        </w:rPr>
        <w:t>201</w:t>
      </w:r>
      <w:r w:rsidR="008107EE">
        <w:rPr>
          <w:b/>
          <w:sz w:val="36"/>
          <w:szCs w:val="36"/>
        </w:rPr>
        <w:t>7</w:t>
      </w:r>
    </w:p>
    <w:sectPr w:rsidR="00252CEA" w:rsidRPr="003D0C65" w:rsidSect="00257AA1"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6615"/>
    <w:multiLevelType w:val="hybridMultilevel"/>
    <w:tmpl w:val="11C4E1B8"/>
    <w:lvl w:ilvl="0" w:tplc="1206AEAE">
      <w:start w:val="1"/>
      <w:numFmt w:val="bullet"/>
      <w:lvlText w:val=""/>
      <w:lvlJc w:val="left"/>
      <w:pPr>
        <w:tabs>
          <w:tab w:val="num" w:pos="505"/>
        </w:tabs>
        <w:ind w:left="505" w:hanging="360"/>
      </w:pPr>
      <w:rPr>
        <w:rFonts w:ascii="Wingdings" w:hAnsi="Wingdings" w:hint="default"/>
      </w:rPr>
    </w:lvl>
    <w:lvl w:ilvl="1" w:tplc="E5324ED2">
      <w:start w:val="1"/>
      <w:numFmt w:val="bullet"/>
      <w:lvlText w:val=""/>
      <w:lvlJc w:val="left"/>
      <w:pPr>
        <w:tabs>
          <w:tab w:val="num" w:pos="1225"/>
        </w:tabs>
        <w:ind w:left="1225" w:hanging="360"/>
      </w:pPr>
      <w:rPr>
        <w:rFonts w:ascii="Wingdings" w:hAnsi="Wingdings" w:hint="default"/>
      </w:rPr>
    </w:lvl>
    <w:lvl w:ilvl="2" w:tplc="36E68958" w:tentative="1">
      <w:start w:val="1"/>
      <w:numFmt w:val="bullet"/>
      <w:lvlText w:val=""/>
      <w:lvlJc w:val="left"/>
      <w:pPr>
        <w:tabs>
          <w:tab w:val="num" w:pos="1945"/>
        </w:tabs>
        <w:ind w:left="1945" w:hanging="360"/>
      </w:pPr>
      <w:rPr>
        <w:rFonts w:ascii="Wingdings" w:hAnsi="Wingdings" w:hint="default"/>
      </w:rPr>
    </w:lvl>
    <w:lvl w:ilvl="3" w:tplc="97A644BE" w:tentative="1">
      <w:start w:val="1"/>
      <w:numFmt w:val="bullet"/>
      <w:lvlText w:val=""/>
      <w:lvlJc w:val="left"/>
      <w:pPr>
        <w:tabs>
          <w:tab w:val="num" w:pos="2665"/>
        </w:tabs>
        <w:ind w:left="2665" w:hanging="360"/>
      </w:pPr>
      <w:rPr>
        <w:rFonts w:ascii="Wingdings" w:hAnsi="Wingdings" w:hint="default"/>
      </w:rPr>
    </w:lvl>
    <w:lvl w:ilvl="4" w:tplc="7E60A688" w:tentative="1">
      <w:start w:val="1"/>
      <w:numFmt w:val="bullet"/>
      <w:lvlText w:val=""/>
      <w:lvlJc w:val="left"/>
      <w:pPr>
        <w:tabs>
          <w:tab w:val="num" w:pos="3385"/>
        </w:tabs>
        <w:ind w:left="3385" w:hanging="360"/>
      </w:pPr>
      <w:rPr>
        <w:rFonts w:ascii="Wingdings" w:hAnsi="Wingdings" w:hint="default"/>
      </w:rPr>
    </w:lvl>
    <w:lvl w:ilvl="5" w:tplc="30CEA3D8" w:tentative="1">
      <w:start w:val="1"/>
      <w:numFmt w:val="bullet"/>
      <w:lvlText w:val=""/>
      <w:lvlJc w:val="left"/>
      <w:pPr>
        <w:tabs>
          <w:tab w:val="num" w:pos="4105"/>
        </w:tabs>
        <w:ind w:left="4105" w:hanging="360"/>
      </w:pPr>
      <w:rPr>
        <w:rFonts w:ascii="Wingdings" w:hAnsi="Wingdings" w:hint="default"/>
      </w:rPr>
    </w:lvl>
    <w:lvl w:ilvl="6" w:tplc="07000358" w:tentative="1">
      <w:start w:val="1"/>
      <w:numFmt w:val="bullet"/>
      <w:lvlText w:val=""/>
      <w:lvlJc w:val="left"/>
      <w:pPr>
        <w:tabs>
          <w:tab w:val="num" w:pos="4825"/>
        </w:tabs>
        <w:ind w:left="4825" w:hanging="360"/>
      </w:pPr>
      <w:rPr>
        <w:rFonts w:ascii="Wingdings" w:hAnsi="Wingdings" w:hint="default"/>
      </w:rPr>
    </w:lvl>
    <w:lvl w:ilvl="7" w:tplc="8E6E8BCC" w:tentative="1">
      <w:start w:val="1"/>
      <w:numFmt w:val="bullet"/>
      <w:lvlText w:val=""/>
      <w:lvlJc w:val="left"/>
      <w:pPr>
        <w:tabs>
          <w:tab w:val="num" w:pos="5545"/>
        </w:tabs>
        <w:ind w:left="5545" w:hanging="360"/>
      </w:pPr>
      <w:rPr>
        <w:rFonts w:ascii="Wingdings" w:hAnsi="Wingdings" w:hint="default"/>
      </w:rPr>
    </w:lvl>
    <w:lvl w:ilvl="8" w:tplc="B4B87880" w:tentative="1">
      <w:start w:val="1"/>
      <w:numFmt w:val="bullet"/>
      <w:lvlText w:val=""/>
      <w:lvlJc w:val="left"/>
      <w:pPr>
        <w:tabs>
          <w:tab w:val="num" w:pos="6265"/>
        </w:tabs>
        <w:ind w:left="6265" w:hanging="360"/>
      </w:pPr>
      <w:rPr>
        <w:rFonts w:ascii="Wingdings" w:hAnsi="Wingdings" w:hint="default"/>
      </w:rPr>
    </w:lvl>
  </w:abstractNum>
  <w:abstractNum w:abstractNumId="1">
    <w:nsid w:val="66B33314"/>
    <w:multiLevelType w:val="hybridMultilevel"/>
    <w:tmpl w:val="79EE33E8"/>
    <w:lvl w:ilvl="0" w:tplc="C616E8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36AC7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C72BA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63009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2B86E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5ACB7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F4A45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F8A00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45EC6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72D64414"/>
    <w:multiLevelType w:val="hybridMultilevel"/>
    <w:tmpl w:val="BD12DE5E"/>
    <w:lvl w:ilvl="0" w:tplc="5122EC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316261"/>
    <w:multiLevelType w:val="hybridMultilevel"/>
    <w:tmpl w:val="BB5C4E5E"/>
    <w:lvl w:ilvl="0" w:tplc="F746E68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788137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D28127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B281822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9BCF94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356176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0A3BB4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7FC899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CD63EF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B344A5B"/>
    <w:multiLevelType w:val="hybridMultilevel"/>
    <w:tmpl w:val="6E80B900"/>
    <w:lvl w:ilvl="0" w:tplc="3EEAE5B8">
      <w:numFmt w:val="bullet"/>
      <w:lvlText w:val="-"/>
      <w:lvlJc w:val="left"/>
      <w:pPr>
        <w:ind w:left="15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42"/>
    <w:rsid w:val="0000435C"/>
    <w:rsid w:val="00007C75"/>
    <w:rsid w:val="00033E76"/>
    <w:rsid w:val="00040788"/>
    <w:rsid w:val="000426AC"/>
    <w:rsid w:val="00052FA6"/>
    <w:rsid w:val="000771A3"/>
    <w:rsid w:val="000A3004"/>
    <w:rsid w:val="000A63F2"/>
    <w:rsid w:val="000D13D5"/>
    <w:rsid w:val="000E00A2"/>
    <w:rsid w:val="000E6233"/>
    <w:rsid w:val="000F7292"/>
    <w:rsid w:val="000F7B87"/>
    <w:rsid w:val="00104E75"/>
    <w:rsid w:val="00114629"/>
    <w:rsid w:val="00115378"/>
    <w:rsid w:val="00117A6C"/>
    <w:rsid w:val="00152ABB"/>
    <w:rsid w:val="00157328"/>
    <w:rsid w:val="00157DDD"/>
    <w:rsid w:val="001716F8"/>
    <w:rsid w:val="00187F2D"/>
    <w:rsid w:val="001A744A"/>
    <w:rsid w:val="001B2ABB"/>
    <w:rsid w:val="001B4AC3"/>
    <w:rsid w:val="001B4F00"/>
    <w:rsid w:val="001B73D1"/>
    <w:rsid w:val="001D44A5"/>
    <w:rsid w:val="001D45CB"/>
    <w:rsid w:val="001E1A3A"/>
    <w:rsid w:val="001F1748"/>
    <w:rsid w:val="002124C5"/>
    <w:rsid w:val="002232C2"/>
    <w:rsid w:val="002507F0"/>
    <w:rsid w:val="00252CEA"/>
    <w:rsid w:val="00257AA1"/>
    <w:rsid w:val="00257E41"/>
    <w:rsid w:val="00280101"/>
    <w:rsid w:val="002C3EBC"/>
    <w:rsid w:val="002C533C"/>
    <w:rsid w:val="002D3E16"/>
    <w:rsid w:val="002E09F6"/>
    <w:rsid w:val="002E163F"/>
    <w:rsid w:val="002F5C42"/>
    <w:rsid w:val="00301067"/>
    <w:rsid w:val="00301820"/>
    <w:rsid w:val="00303361"/>
    <w:rsid w:val="003125DD"/>
    <w:rsid w:val="00324592"/>
    <w:rsid w:val="0033441E"/>
    <w:rsid w:val="003450F5"/>
    <w:rsid w:val="0035338B"/>
    <w:rsid w:val="00355EB9"/>
    <w:rsid w:val="003C539A"/>
    <w:rsid w:val="003C77AA"/>
    <w:rsid w:val="003C79AF"/>
    <w:rsid w:val="003D0C65"/>
    <w:rsid w:val="003D1814"/>
    <w:rsid w:val="003D7400"/>
    <w:rsid w:val="003E0BC5"/>
    <w:rsid w:val="003E1A58"/>
    <w:rsid w:val="0041511B"/>
    <w:rsid w:val="0042114D"/>
    <w:rsid w:val="00427421"/>
    <w:rsid w:val="00433938"/>
    <w:rsid w:val="0043530C"/>
    <w:rsid w:val="00447327"/>
    <w:rsid w:val="00454668"/>
    <w:rsid w:val="0047389C"/>
    <w:rsid w:val="004970A6"/>
    <w:rsid w:val="004A614B"/>
    <w:rsid w:val="004B6D4A"/>
    <w:rsid w:val="004C2B78"/>
    <w:rsid w:val="005119F9"/>
    <w:rsid w:val="00513229"/>
    <w:rsid w:val="00547FED"/>
    <w:rsid w:val="00550A7B"/>
    <w:rsid w:val="00562A8B"/>
    <w:rsid w:val="00594609"/>
    <w:rsid w:val="005A04FE"/>
    <w:rsid w:val="005E4E5C"/>
    <w:rsid w:val="00603CDF"/>
    <w:rsid w:val="00607312"/>
    <w:rsid w:val="00610C71"/>
    <w:rsid w:val="00611613"/>
    <w:rsid w:val="0061769A"/>
    <w:rsid w:val="0062169C"/>
    <w:rsid w:val="00647ED3"/>
    <w:rsid w:val="00653C32"/>
    <w:rsid w:val="006576D7"/>
    <w:rsid w:val="00695C00"/>
    <w:rsid w:val="006A2309"/>
    <w:rsid w:val="006A4716"/>
    <w:rsid w:val="006A6280"/>
    <w:rsid w:val="006B713A"/>
    <w:rsid w:val="006B7942"/>
    <w:rsid w:val="006C1992"/>
    <w:rsid w:val="006C676E"/>
    <w:rsid w:val="006F4BF5"/>
    <w:rsid w:val="00704371"/>
    <w:rsid w:val="0073021A"/>
    <w:rsid w:val="0073055F"/>
    <w:rsid w:val="00730DEF"/>
    <w:rsid w:val="007377D9"/>
    <w:rsid w:val="007531B7"/>
    <w:rsid w:val="007619DD"/>
    <w:rsid w:val="00772F6E"/>
    <w:rsid w:val="00791390"/>
    <w:rsid w:val="00795948"/>
    <w:rsid w:val="007D61F5"/>
    <w:rsid w:val="007D7CE3"/>
    <w:rsid w:val="007E2BAE"/>
    <w:rsid w:val="007F5F4B"/>
    <w:rsid w:val="008107EE"/>
    <w:rsid w:val="008233BB"/>
    <w:rsid w:val="008273B5"/>
    <w:rsid w:val="00855962"/>
    <w:rsid w:val="00856F7D"/>
    <w:rsid w:val="00867CD2"/>
    <w:rsid w:val="008A03F6"/>
    <w:rsid w:val="008A1325"/>
    <w:rsid w:val="008A1C7C"/>
    <w:rsid w:val="008A346E"/>
    <w:rsid w:val="008B2443"/>
    <w:rsid w:val="008B72B7"/>
    <w:rsid w:val="008C0F9B"/>
    <w:rsid w:val="00900BA0"/>
    <w:rsid w:val="00942532"/>
    <w:rsid w:val="009560DF"/>
    <w:rsid w:val="00966901"/>
    <w:rsid w:val="009675C8"/>
    <w:rsid w:val="009742E8"/>
    <w:rsid w:val="00974601"/>
    <w:rsid w:val="00981848"/>
    <w:rsid w:val="0098252A"/>
    <w:rsid w:val="00982EF7"/>
    <w:rsid w:val="009A1571"/>
    <w:rsid w:val="009A5C8E"/>
    <w:rsid w:val="009E1429"/>
    <w:rsid w:val="009F1177"/>
    <w:rsid w:val="00A21C88"/>
    <w:rsid w:val="00A3622D"/>
    <w:rsid w:val="00A425E1"/>
    <w:rsid w:val="00A71F6C"/>
    <w:rsid w:val="00A767A8"/>
    <w:rsid w:val="00A77DD2"/>
    <w:rsid w:val="00AB6404"/>
    <w:rsid w:val="00AC08A4"/>
    <w:rsid w:val="00AC2C34"/>
    <w:rsid w:val="00AD61D3"/>
    <w:rsid w:val="00AE0CB3"/>
    <w:rsid w:val="00AE33FF"/>
    <w:rsid w:val="00B04E79"/>
    <w:rsid w:val="00B176AC"/>
    <w:rsid w:val="00B208EF"/>
    <w:rsid w:val="00B249CB"/>
    <w:rsid w:val="00B52875"/>
    <w:rsid w:val="00B614D9"/>
    <w:rsid w:val="00B65DFC"/>
    <w:rsid w:val="00B7207F"/>
    <w:rsid w:val="00B74AC3"/>
    <w:rsid w:val="00B9659F"/>
    <w:rsid w:val="00BA19EE"/>
    <w:rsid w:val="00BB2A54"/>
    <w:rsid w:val="00BB41B8"/>
    <w:rsid w:val="00BC010F"/>
    <w:rsid w:val="00BD35E3"/>
    <w:rsid w:val="00BE2E2A"/>
    <w:rsid w:val="00C020A1"/>
    <w:rsid w:val="00C1134F"/>
    <w:rsid w:val="00C23835"/>
    <w:rsid w:val="00C44274"/>
    <w:rsid w:val="00C47F68"/>
    <w:rsid w:val="00C6200F"/>
    <w:rsid w:val="00C70A77"/>
    <w:rsid w:val="00C83DEF"/>
    <w:rsid w:val="00CC5212"/>
    <w:rsid w:val="00CC5BE6"/>
    <w:rsid w:val="00CD1831"/>
    <w:rsid w:val="00CD56B6"/>
    <w:rsid w:val="00CD5AC6"/>
    <w:rsid w:val="00CD7850"/>
    <w:rsid w:val="00CD7D4B"/>
    <w:rsid w:val="00CE7216"/>
    <w:rsid w:val="00CF7AE8"/>
    <w:rsid w:val="00D00056"/>
    <w:rsid w:val="00D02320"/>
    <w:rsid w:val="00D26BE4"/>
    <w:rsid w:val="00D54C7C"/>
    <w:rsid w:val="00D85A82"/>
    <w:rsid w:val="00D86A1B"/>
    <w:rsid w:val="00D9233F"/>
    <w:rsid w:val="00DA1D2C"/>
    <w:rsid w:val="00DC3E42"/>
    <w:rsid w:val="00DD1801"/>
    <w:rsid w:val="00DE7DEB"/>
    <w:rsid w:val="00E05DBA"/>
    <w:rsid w:val="00E118B5"/>
    <w:rsid w:val="00E3033E"/>
    <w:rsid w:val="00E72D8D"/>
    <w:rsid w:val="00E770FE"/>
    <w:rsid w:val="00E8349F"/>
    <w:rsid w:val="00ED0154"/>
    <w:rsid w:val="00ED5947"/>
    <w:rsid w:val="00ED619B"/>
    <w:rsid w:val="00EF227C"/>
    <w:rsid w:val="00EF3507"/>
    <w:rsid w:val="00EF4757"/>
    <w:rsid w:val="00F038AB"/>
    <w:rsid w:val="00F2153D"/>
    <w:rsid w:val="00F22968"/>
    <w:rsid w:val="00F432C7"/>
    <w:rsid w:val="00F50893"/>
    <w:rsid w:val="00F564D2"/>
    <w:rsid w:val="00F602D4"/>
    <w:rsid w:val="00F71EB0"/>
    <w:rsid w:val="00F81F63"/>
    <w:rsid w:val="00F85E50"/>
    <w:rsid w:val="00F945B7"/>
    <w:rsid w:val="00FB30DD"/>
    <w:rsid w:val="00FB4515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0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79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basedOn w:val="Normal"/>
    <w:uiPriority w:val="1"/>
    <w:qFormat/>
    <w:rsid w:val="0045466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8233BB"/>
    <w:rPr>
      <w:color w:val="0000FF"/>
      <w:u w:val="single"/>
    </w:rPr>
  </w:style>
  <w:style w:type="character" w:customStyle="1" w:styleId="BodyTextNumberedChar1">
    <w:name w:val="Body Text Numbered Char1"/>
    <w:link w:val="BodyTextNumbered"/>
    <w:rsid w:val="00D86A1B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D86A1B"/>
    <w:pPr>
      <w:spacing w:after="240" w:line="240" w:lineRule="auto"/>
      <w:ind w:left="720" w:hanging="720"/>
    </w:pPr>
    <w:rPr>
      <w:i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A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0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79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basedOn w:val="Normal"/>
    <w:uiPriority w:val="1"/>
    <w:qFormat/>
    <w:rsid w:val="0045466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8233BB"/>
    <w:rPr>
      <w:color w:val="0000FF"/>
      <w:u w:val="single"/>
    </w:rPr>
  </w:style>
  <w:style w:type="character" w:customStyle="1" w:styleId="BodyTextNumberedChar1">
    <w:name w:val="Body Text Numbered Char1"/>
    <w:link w:val="BodyTextNumbered"/>
    <w:rsid w:val="00D86A1B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D86A1B"/>
    <w:pPr>
      <w:spacing w:after="240" w:line="240" w:lineRule="auto"/>
      <w:ind w:left="720" w:hanging="720"/>
    </w:pPr>
    <w:rPr>
      <w:i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A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3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5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3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7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3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17960-32B6-49DE-9E9D-A13C3F5F0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A19A14B1.dotm</Template>
  <TotalTime>45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Evans</dc:creator>
  <cp:lastModifiedBy>Tony Kroskey</cp:lastModifiedBy>
  <cp:revision>11</cp:revision>
  <dcterms:created xsi:type="dcterms:W3CDTF">2016-10-28T18:15:00Z</dcterms:created>
  <dcterms:modified xsi:type="dcterms:W3CDTF">2016-10-28T19:30:00Z</dcterms:modified>
</cp:coreProperties>
</file>