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1C8C6" w14:textId="6C2AF9D9" w:rsidR="004E6E22" w:rsidRDefault="00257D1C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  <w:r>
        <w:rPr>
          <w:b/>
          <w:color w:val="000000"/>
          <w:sz w:val="22"/>
          <w:szCs w:val="22"/>
        </w:rPr>
        <w:br/>
      </w:r>
      <w:r w:rsidR="004E6E22" w:rsidRPr="008426C7">
        <w:rPr>
          <w:b/>
          <w:color w:val="000000"/>
          <w:sz w:val="22"/>
          <w:szCs w:val="22"/>
        </w:rPr>
        <w:t>ERCOT Commercial Operations Subcommittee (COPS) Meeting</w:t>
      </w:r>
      <w:r w:rsidR="004E6E22"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26E1D1DD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Wednesday, </w:t>
      </w:r>
      <w:r w:rsidR="00956736">
        <w:rPr>
          <w:b/>
          <w:color w:val="000000"/>
          <w:sz w:val="22"/>
          <w:szCs w:val="22"/>
        </w:rPr>
        <w:t>September</w:t>
      </w:r>
      <w:r w:rsidR="00A50B48">
        <w:rPr>
          <w:b/>
          <w:color w:val="000000"/>
          <w:sz w:val="22"/>
          <w:szCs w:val="22"/>
        </w:rPr>
        <w:t xml:space="preserve"> 1</w:t>
      </w:r>
      <w:r w:rsidR="00956736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, 2016 </w:t>
      </w:r>
      <w:r w:rsidRPr="003C3DAE">
        <w:rPr>
          <w:b/>
          <w:color w:val="000000"/>
          <w:sz w:val="22"/>
          <w:szCs w:val="22"/>
        </w:rPr>
        <w:t xml:space="preserve">/ </w:t>
      </w:r>
      <w:r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9F7274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086B9DD2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335FB9" w:rsidRPr="00335FB9">
        <w:rPr>
          <w:sz w:val="22"/>
          <w:szCs w:val="22"/>
        </w:rPr>
        <w:t>625 022 580</w:t>
      </w:r>
    </w:p>
    <w:p w14:paraId="53EE74CE" w14:textId="3381D971" w:rsidR="004E6E22" w:rsidRPr="00BD7B82" w:rsidRDefault="004E6E22" w:rsidP="000100A0">
      <w:pPr>
        <w:rPr>
          <w:sz w:val="22"/>
          <w:szCs w:val="22"/>
        </w:rPr>
      </w:pPr>
      <w:r w:rsidRPr="00B41AC7">
        <w:rPr>
          <w:sz w:val="22"/>
          <w:szCs w:val="22"/>
        </w:rPr>
        <w:t xml:space="preserve">Meeting Password: </w:t>
      </w:r>
      <w:r w:rsidR="00063530">
        <w:rPr>
          <w:sz w:val="22"/>
          <w:szCs w:val="22"/>
        </w:rPr>
        <w:t>COPS123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6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252"/>
        <w:gridCol w:w="522"/>
        <w:gridCol w:w="5462"/>
        <w:gridCol w:w="154"/>
        <w:gridCol w:w="82"/>
        <w:gridCol w:w="1448"/>
        <w:gridCol w:w="162"/>
        <w:gridCol w:w="918"/>
        <w:gridCol w:w="180"/>
        <w:gridCol w:w="234"/>
      </w:tblGrid>
      <w:tr w:rsidR="004E6E22" w:rsidRPr="00EE7B91" w14:paraId="37C5FB86" w14:textId="77777777" w:rsidTr="00FA67BF">
        <w:trPr>
          <w:gridAfter w:val="1"/>
          <w:wAfter w:w="234" w:type="dxa"/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90" w:type="dxa"/>
            <w:gridSpan w:val="4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530" w:type="dxa"/>
            <w:gridSpan w:val="2"/>
          </w:tcPr>
          <w:p w14:paraId="295E265B" w14:textId="0A1DEC6A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3"/>
          </w:tcPr>
          <w:p w14:paraId="1BF24176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 a</w:t>
            </w:r>
            <w:r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FA67BF">
        <w:trPr>
          <w:gridAfter w:val="1"/>
          <w:wAfter w:w="234" w:type="dxa"/>
          <w:trHeight w:val="405"/>
        </w:trPr>
        <w:tc>
          <w:tcPr>
            <w:tcW w:w="522" w:type="dxa"/>
            <w:gridSpan w:val="2"/>
          </w:tcPr>
          <w:p w14:paraId="414F0B3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390" w:type="dxa"/>
            <w:gridSpan w:val="4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530" w:type="dxa"/>
            <w:gridSpan w:val="2"/>
          </w:tcPr>
          <w:p w14:paraId="09DBFDFB" w14:textId="39035834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3"/>
          </w:tcPr>
          <w:p w14:paraId="57AB45B9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a.</w:t>
            </w:r>
            <w:r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FA67BF">
        <w:trPr>
          <w:gridAfter w:val="1"/>
          <w:wAfter w:w="234" w:type="dxa"/>
          <w:trHeight w:val="738"/>
        </w:trPr>
        <w:tc>
          <w:tcPr>
            <w:tcW w:w="522" w:type="dxa"/>
            <w:gridSpan w:val="2"/>
          </w:tcPr>
          <w:p w14:paraId="41362FF6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3. </w:t>
            </w:r>
          </w:p>
        </w:tc>
        <w:tc>
          <w:tcPr>
            <w:tcW w:w="6390" w:type="dxa"/>
            <w:gridSpan w:val="4"/>
          </w:tcPr>
          <w:p w14:paraId="56DAD48C" w14:textId="7777777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>Approval of COPS Meeting Minutes (Vote)</w:t>
            </w:r>
          </w:p>
          <w:p w14:paraId="67668666" w14:textId="0F98E637" w:rsidR="00F64FE4" w:rsidRPr="003C12D0" w:rsidRDefault="00956736" w:rsidP="003460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C12D0">
              <w:rPr>
                <w:sz w:val="22"/>
                <w:szCs w:val="22"/>
              </w:rPr>
              <w:t>August 10</w:t>
            </w:r>
            <w:r w:rsidR="004E6E22" w:rsidRPr="003C12D0">
              <w:rPr>
                <w:sz w:val="22"/>
                <w:szCs w:val="22"/>
              </w:rPr>
              <w:t xml:space="preserve">, 2016 </w:t>
            </w:r>
          </w:p>
        </w:tc>
        <w:tc>
          <w:tcPr>
            <w:tcW w:w="1530" w:type="dxa"/>
            <w:gridSpan w:val="2"/>
          </w:tcPr>
          <w:p w14:paraId="633ED29E" w14:textId="505B977C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3"/>
          </w:tcPr>
          <w:p w14:paraId="7C22CFE3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 a.m.</w:t>
            </w:r>
            <w:r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FA67BF">
        <w:trPr>
          <w:gridAfter w:val="1"/>
          <w:wAfter w:w="234" w:type="dxa"/>
          <w:trHeight w:val="504"/>
        </w:trPr>
        <w:tc>
          <w:tcPr>
            <w:tcW w:w="522" w:type="dxa"/>
            <w:gridSpan w:val="2"/>
          </w:tcPr>
          <w:p w14:paraId="0E346CB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390" w:type="dxa"/>
            <w:gridSpan w:val="4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530" w:type="dxa"/>
            <w:gridSpan w:val="2"/>
          </w:tcPr>
          <w:p w14:paraId="01C187DC" w14:textId="64CF4CA8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3"/>
          </w:tcPr>
          <w:p w14:paraId="7885C229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a.</w:t>
            </w:r>
            <w:r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0EAED6BE" w14:textId="77777777" w:rsidTr="00FA67BF">
        <w:trPr>
          <w:gridAfter w:val="1"/>
          <w:wAfter w:w="234" w:type="dxa"/>
          <w:trHeight w:val="486"/>
        </w:trPr>
        <w:tc>
          <w:tcPr>
            <w:tcW w:w="522" w:type="dxa"/>
            <w:gridSpan w:val="2"/>
          </w:tcPr>
          <w:p w14:paraId="63C318CC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6390" w:type="dxa"/>
            <w:gridSpan w:val="4"/>
          </w:tcPr>
          <w:p w14:paraId="4E9B23B9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Retail Market Subcommittee (RMS) Update</w:t>
            </w:r>
          </w:p>
        </w:tc>
        <w:tc>
          <w:tcPr>
            <w:tcW w:w="1530" w:type="dxa"/>
            <w:gridSpan w:val="2"/>
          </w:tcPr>
          <w:p w14:paraId="30B65357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3"/>
          </w:tcPr>
          <w:p w14:paraId="5DA7EFFE" w14:textId="77777777" w:rsidR="004E6E22" w:rsidRPr="00EE7B91" w:rsidRDefault="0043485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9:55</w:t>
            </w:r>
            <w:r w:rsidR="004E6E22">
              <w:rPr>
                <w:sz w:val="22"/>
                <w:szCs w:val="22"/>
              </w:rPr>
              <w:t xml:space="preserve"> a</w:t>
            </w:r>
            <w:r w:rsidR="004E6E22" w:rsidRPr="00EE7B91">
              <w:rPr>
                <w:sz w:val="22"/>
                <w:szCs w:val="22"/>
              </w:rPr>
              <w:t xml:space="preserve">.m. </w:t>
            </w:r>
          </w:p>
        </w:tc>
      </w:tr>
      <w:tr w:rsidR="00B62CEC" w:rsidRPr="00EE7B91" w14:paraId="5E54C4E7" w14:textId="77777777" w:rsidTr="00FA67BF">
        <w:trPr>
          <w:gridAfter w:val="1"/>
          <w:wAfter w:w="234" w:type="dxa"/>
          <w:trHeight w:val="279"/>
        </w:trPr>
        <w:tc>
          <w:tcPr>
            <w:tcW w:w="522" w:type="dxa"/>
            <w:gridSpan w:val="2"/>
          </w:tcPr>
          <w:p w14:paraId="6470E6FA" w14:textId="0FB3238A" w:rsidR="00B62CEC" w:rsidRPr="00AA4DF8" w:rsidRDefault="00E50D8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B62CEC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4"/>
          </w:tcPr>
          <w:p w14:paraId="01EE1E1D" w14:textId="70E6BED5" w:rsidR="00316B7A" w:rsidRPr="00180DE7" w:rsidRDefault="00D532D1" w:rsidP="00180DE7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530" w:type="dxa"/>
            <w:gridSpan w:val="2"/>
          </w:tcPr>
          <w:p w14:paraId="462FBA83" w14:textId="5E52E7F5" w:rsidR="00316B7A" w:rsidRPr="00316B7A" w:rsidRDefault="00316B7A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6755B6DA" w14:textId="0088A3E1" w:rsidR="00B62CEC" w:rsidRPr="00180DE7" w:rsidRDefault="00B62CEC" w:rsidP="000100A0">
            <w:pPr>
              <w:rPr>
                <w:sz w:val="22"/>
                <w:szCs w:val="22"/>
              </w:rPr>
            </w:pPr>
          </w:p>
        </w:tc>
      </w:tr>
      <w:tr w:rsidR="007A7E46" w:rsidRPr="00EE7B91" w14:paraId="35640BF1" w14:textId="77777777" w:rsidTr="00FA67BF">
        <w:trPr>
          <w:gridAfter w:val="1"/>
          <w:wAfter w:w="234" w:type="dxa"/>
          <w:trHeight w:val="387"/>
        </w:trPr>
        <w:tc>
          <w:tcPr>
            <w:tcW w:w="522" w:type="dxa"/>
            <w:gridSpan w:val="2"/>
          </w:tcPr>
          <w:p w14:paraId="7512A77C" w14:textId="77777777" w:rsidR="007A7E46" w:rsidRDefault="007A7E46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67B02A85" w14:textId="7D493C19" w:rsidR="00422696" w:rsidRPr="00A50B48" w:rsidRDefault="007A7E46" w:rsidP="00A50B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IT Service Availability Metric</w:t>
            </w:r>
          </w:p>
        </w:tc>
        <w:tc>
          <w:tcPr>
            <w:tcW w:w="1530" w:type="dxa"/>
            <w:gridSpan w:val="2"/>
          </w:tcPr>
          <w:p w14:paraId="6C5C0E80" w14:textId="4B17F519" w:rsidR="00422696" w:rsidRPr="00316B7A" w:rsidRDefault="00246A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</w:t>
            </w:r>
            <w:r w:rsidR="007A7E46">
              <w:rPr>
                <w:sz w:val="22"/>
                <w:szCs w:val="22"/>
              </w:rPr>
              <w:t>liai</w:t>
            </w:r>
          </w:p>
        </w:tc>
        <w:tc>
          <w:tcPr>
            <w:tcW w:w="1260" w:type="dxa"/>
            <w:gridSpan w:val="3"/>
          </w:tcPr>
          <w:p w14:paraId="22A52AB4" w14:textId="0BC786BC" w:rsidR="007A7E46" w:rsidRPr="00316B7A" w:rsidRDefault="00EF399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 a.m.</w:t>
            </w:r>
          </w:p>
        </w:tc>
      </w:tr>
      <w:tr w:rsidR="004E6E22" w:rsidRPr="00DF35F5" w14:paraId="222C883B" w14:textId="77777777" w:rsidTr="00FA67BF">
        <w:trPr>
          <w:gridAfter w:val="1"/>
          <w:wAfter w:w="234" w:type="dxa"/>
          <w:trHeight w:val="1143"/>
        </w:trPr>
        <w:tc>
          <w:tcPr>
            <w:tcW w:w="522" w:type="dxa"/>
            <w:gridSpan w:val="2"/>
          </w:tcPr>
          <w:p w14:paraId="5A2ADA24" w14:textId="1A507F8E" w:rsidR="004E6E22" w:rsidRPr="00AA4DF8" w:rsidRDefault="009507FE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50D8A">
              <w:rPr>
                <w:sz w:val="22"/>
                <w:szCs w:val="22"/>
              </w:rPr>
              <w:t>7</w:t>
            </w:r>
            <w:r w:rsidR="004E6E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90" w:type="dxa"/>
            <w:gridSpan w:val="4"/>
          </w:tcPr>
          <w:p w14:paraId="7B7279DE" w14:textId="77777777" w:rsidR="004E6E22" w:rsidRDefault="00823B40" w:rsidP="000100A0">
            <w:pPr>
              <w:rPr>
                <w:sz w:val="22"/>
                <w:szCs w:val="22"/>
              </w:rPr>
            </w:pPr>
            <w:r w:rsidRPr="004D210E">
              <w:rPr>
                <w:sz w:val="22"/>
                <w:szCs w:val="22"/>
              </w:rPr>
              <w:t>Profile Working Group (PWG)</w:t>
            </w:r>
          </w:p>
          <w:p w14:paraId="38FF7CC2" w14:textId="092CF99F" w:rsidR="00823B40" w:rsidRPr="00C07AB8" w:rsidRDefault="00823B40" w:rsidP="00823B4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07AB8">
              <w:rPr>
                <w:b/>
                <w:sz w:val="22"/>
                <w:szCs w:val="22"/>
              </w:rPr>
              <w:t>LPGRR057, Alignment with NPRR781, Updates to Nodal Protocol Section 18, Load Profiling, to Align with Cur</w:t>
            </w:r>
            <w:r w:rsidR="00C07AB8" w:rsidRPr="00C07AB8">
              <w:rPr>
                <w:b/>
                <w:sz w:val="22"/>
                <w:szCs w:val="22"/>
              </w:rPr>
              <w:t>rent Market Processes (</w:t>
            </w:r>
            <w:r w:rsidRPr="00C07AB8">
              <w:rPr>
                <w:b/>
                <w:sz w:val="22"/>
                <w:szCs w:val="22"/>
              </w:rPr>
              <w:t>Vote)</w:t>
            </w:r>
          </w:p>
        </w:tc>
        <w:tc>
          <w:tcPr>
            <w:tcW w:w="1530" w:type="dxa"/>
            <w:gridSpan w:val="2"/>
          </w:tcPr>
          <w:p w14:paraId="3C61E49C" w14:textId="613A49DA" w:rsidR="004E6E22" w:rsidRPr="00DF35F5" w:rsidRDefault="009F72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  <w:bookmarkStart w:id="4" w:name="_GoBack"/>
            <w:bookmarkEnd w:id="4"/>
          </w:p>
        </w:tc>
        <w:tc>
          <w:tcPr>
            <w:tcW w:w="1260" w:type="dxa"/>
            <w:gridSpan w:val="3"/>
          </w:tcPr>
          <w:p w14:paraId="128C0F1D" w14:textId="156AFC92" w:rsidR="004E6E22" w:rsidRPr="00DF35F5" w:rsidRDefault="004E6E22" w:rsidP="00F8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81C32">
              <w:rPr>
                <w:sz w:val="22"/>
                <w:szCs w:val="22"/>
              </w:rPr>
              <w:t>3</w:t>
            </w:r>
            <w:r w:rsidR="00A50B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36372E" w14:paraId="0DFFE447" w14:textId="77777777" w:rsidTr="00FA67BF">
        <w:trPr>
          <w:gridAfter w:val="1"/>
          <w:wAfter w:w="234" w:type="dxa"/>
          <w:trHeight w:val="414"/>
        </w:trPr>
        <w:tc>
          <w:tcPr>
            <w:tcW w:w="522" w:type="dxa"/>
            <w:gridSpan w:val="2"/>
          </w:tcPr>
          <w:p w14:paraId="2172F7DB" w14:textId="5D1B3564" w:rsidR="004E6E22" w:rsidRPr="00AA4DF8" w:rsidRDefault="00E50D8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4"/>
          </w:tcPr>
          <w:p w14:paraId="529B5DC8" w14:textId="3082270F" w:rsidR="004E6E22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Market Data Working Group (MDWG)</w:t>
            </w:r>
          </w:p>
        </w:tc>
        <w:tc>
          <w:tcPr>
            <w:tcW w:w="1530" w:type="dxa"/>
            <w:gridSpan w:val="2"/>
          </w:tcPr>
          <w:p w14:paraId="2D69979A" w14:textId="77777777" w:rsidR="004E6E22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J. Thomas</w:t>
            </w:r>
          </w:p>
        </w:tc>
        <w:tc>
          <w:tcPr>
            <w:tcW w:w="1260" w:type="dxa"/>
            <w:gridSpan w:val="3"/>
          </w:tcPr>
          <w:p w14:paraId="46E9AF89" w14:textId="6B498763" w:rsidR="004E6E22" w:rsidRPr="0036372E" w:rsidRDefault="004E6E22" w:rsidP="00A5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0B48">
              <w:rPr>
                <w:sz w:val="22"/>
                <w:szCs w:val="22"/>
              </w:rPr>
              <w:t>0</w:t>
            </w:r>
            <w:r w:rsidR="00434856">
              <w:rPr>
                <w:sz w:val="22"/>
                <w:szCs w:val="22"/>
              </w:rPr>
              <w:t>:</w:t>
            </w:r>
            <w:r w:rsidR="00F81C32">
              <w:rPr>
                <w:sz w:val="22"/>
                <w:szCs w:val="22"/>
              </w:rPr>
              <w:t>4</w:t>
            </w:r>
            <w:r w:rsidR="00A50B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</w:t>
            </w:r>
            <w:r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6B243B3E" w14:textId="77777777" w:rsidTr="00FA67BF">
        <w:trPr>
          <w:gridAfter w:val="1"/>
          <w:wAfter w:w="234" w:type="dxa"/>
          <w:trHeight w:val="333"/>
        </w:trPr>
        <w:tc>
          <w:tcPr>
            <w:tcW w:w="522" w:type="dxa"/>
            <w:gridSpan w:val="2"/>
          </w:tcPr>
          <w:p w14:paraId="727DDD96" w14:textId="2FA4164D" w:rsidR="004E6E22" w:rsidRPr="0068231F" w:rsidRDefault="00E50D8A" w:rsidP="00E50D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4E6E22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4"/>
          </w:tcPr>
          <w:p w14:paraId="76D3B01F" w14:textId="6BC234EA" w:rsidR="00CC5280" w:rsidRPr="00D64013" w:rsidRDefault="004E6E22" w:rsidP="00D6401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530" w:type="dxa"/>
            <w:gridSpan w:val="2"/>
          </w:tcPr>
          <w:p w14:paraId="6E7ED9BE" w14:textId="334868A1" w:rsidR="00CC5280" w:rsidRPr="0036372E" w:rsidRDefault="001A341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3"/>
          </w:tcPr>
          <w:p w14:paraId="13742E63" w14:textId="2D9EE2D3" w:rsidR="004E6E22" w:rsidRPr="0036372E" w:rsidRDefault="004E6E22" w:rsidP="00345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5114">
              <w:rPr>
                <w:sz w:val="22"/>
                <w:szCs w:val="22"/>
              </w:rPr>
              <w:t>0</w:t>
            </w:r>
            <w:r w:rsidR="00FF1AD5">
              <w:rPr>
                <w:sz w:val="22"/>
                <w:szCs w:val="22"/>
              </w:rPr>
              <w:t>:</w:t>
            </w:r>
            <w:r w:rsidR="00345114">
              <w:rPr>
                <w:sz w:val="22"/>
                <w:szCs w:val="22"/>
              </w:rPr>
              <w:t>5</w:t>
            </w:r>
            <w:r w:rsidR="00CE14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F55C48" w:rsidRPr="0036372E" w14:paraId="7ED54AFC" w14:textId="77777777" w:rsidTr="00FA67BF">
        <w:trPr>
          <w:gridAfter w:val="1"/>
          <w:wAfter w:w="234" w:type="dxa"/>
          <w:trHeight w:val="333"/>
        </w:trPr>
        <w:tc>
          <w:tcPr>
            <w:tcW w:w="522" w:type="dxa"/>
            <w:gridSpan w:val="2"/>
          </w:tcPr>
          <w:p w14:paraId="3455AFFA" w14:textId="77777777" w:rsidR="00F55C48" w:rsidRDefault="00F55C48" w:rsidP="00CD3D81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564CEB73" w14:textId="2CBA6C7D" w:rsidR="00F55C48" w:rsidRDefault="00F55C48" w:rsidP="00F902A7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Update: </w:t>
            </w:r>
            <w:r w:rsidRPr="008C7447">
              <w:rPr>
                <w:sz w:val="22"/>
                <w:szCs w:val="22"/>
              </w:rPr>
              <w:t>TAC/TAC Subcommittee Structural and Procedural Review</w:t>
            </w:r>
          </w:p>
        </w:tc>
        <w:tc>
          <w:tcPr>
            <w:tcW w:w="1530" w:type="dxa"/>
            <w:gridSpan w:val="2"/>
          </w:tcPr>
          <w:p w14:paraId="5FF18E9D" w14:textId="77777777" w:rsidR="00F55C48" w:rsidRDefault="00F55C48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50F91632" w14:textId="77777777" w:rsidR="00F55C48" w:rsidRDefault="00F55C48" w:rsidP="00CE14E2">
            <w:pPr>
              <w:rPr>
                <w:sz w:val="22"/>
                <w:szCs w:val="22"/>
              </w:rPr>
            </w:pPr>
          </w:p>
        </w:tc>
      </w:tr>
      <w:tr w:rsidR="00F902A7" w:rsidRPr="0036372E" w14:paraId="0DC9C526" w14:textId="77777777" w:rsidTr="00FA67BF">
        <w:trPr>
          <w:gridAfter w:val="1"/>
          <w:wAfter w:w="234" w:type="dxa"/>
          <w:trHeight w:val="333"/>
        </w:trPr>
        <w:tc>
          <w:tcPr>
            <w:tcW w:w="522" w:type="dxa"/>
            <w:gridSpan w:val="2"/>
          </w:tcPr>
          <w:p w14:paraId="080627E0" w14:textId="77777777" w:rsidR="00F902A7" w:rsidRDefault="00F902A7" w:rsidP="00CD3D81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6F3473BF" w14:textId="624CBA8F" w:rsidR="00F902A7" w:rsidRPr="00F902A7" w:rsidRDefault="005E10A1" w:rsidP="00F902A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 Meeting Calendar</w:t>
            </w:r>
          </w:p>
        </w:tc>
        <w:tc>
          <w:tcPr>
            <w:tcW w:w="1530" w:type="dxa"/>
            <w:gridSpan w:val="2"/>
          </w:tcPr>
          <w:p w14:paraId="4A494924" w14:textId="77777777" w:rsidR="00F902A7" w:rsidRDefault="00F902A7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7887D380" w14:textId="77777777" w:rsidR="00F902A7" w:rsidRDefault="00F902A7" w:rsidP="00CE14E2">
            <w:pPr>
              <w:rPr>
                <w:sz w:val="22"/>
                <w:szCs w:val="22"/>
              </w:rPr>
            </w:pPr>
          </w:p>
        </w:tc>
      </w:tr>
      <w:tr w:rsidR="00345114" w:rsidRPr="0036372E" w14:paraId="366BAC96" w14:textId="77777777" w:rsidTr="00FA67BF">
        <w:trPr>
          <w:gridAfter w:val="1"/>
          <w:wAfter w:w="234" w:type="dxa"/>
          <w:trHeight w:val="333"/>
        </w:trPr>
        <w:tc>
          <w:tcPr>
            <w:tcW w:w="522" w:type="dxa"/>
            <w:gridSpan w:val="2"/>
          </w:tcPr>
          <w:p w14:paraId="1D819F75" w14:textId="77777777" w:rsidR="00345114" w:rsidRDefault="00345114" w:rsidP="00CD3D81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10CF0A12" w14:textId="7FCF7DA0" w:rsidR="00345114" w:rsidRPr="00345114" w:rsidRDefault="00345114" w:rsidP="00345114">
            <w:pPr>
              <w:pStyle w:val="ListParagraph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Possible Comme</w:t>
            </w:r>
            <w:r w:rsidR="003C12D0">
              <w:rPr>
                <w:color w:val="000000"/>
                <w:sz w:val="22"/>
                <w:szCs w:val="22"/>
              </w:rPr>
              <w:t>rcial Operations Overview Items</w:t>
            </w:r>
          </w:p>
        </w:tc>
        <w:tc>
          <w:tcPr>
            <w:tcW w:w="1530" w:type="dxa"/>
            <w:gridSpan w:val="2"/>
          </w:tcPr>
          <w:p w14:paraId="71C221B6" w14:textId="77777777" w:rsidR="00345114" w:rsidRDefault="0034511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3F9446C4" w14:textId="77777777" w:rsidR="00345114" w:rsidRDefault="00345114" w:rsidP="00CE14E2">
            <w:pPr>
              <w:rPr>
                <w:sz w:val="22"/>
                <w:szCs w:val="22"/>
              </w:rPr>
            </w:pPr>
          </w:p>
        </w:tc>
      </w:tr>
      <w:tr w:rsidR="00345114" w:rsidRPr="0036372E" w14:paraId="220FBC16" w14:textId="77777777" w:rsidTr="00345114">
        <w:trPr>
          <w:gridBefore w:val="3"/>
          <w:wBefore w:w="774" w:type="dxa"/>
          <w:trHeight w:val="333"/>
        </w:trPr>
        <w:tc>
          <w:tcPr>
            <w:tcW w:w="522" w:type="dxa"/>
          </w:tcPr>
          <w:p w14:paraId="0D30E919" w14:textId="77777777" w:rsidR="00345114" w:rsidRDefault="00345114" w:rsidP="00CD3D81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  <w:gridSpan w:val="3"/>
          </w:tcPr>
          <w:p w14:paraId="286B2A4B" w14:textId="61F272CC" w:rsidR="00345114" w:rsidRDefault="00345114" w:rsidP="003C12D0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 Walk Through of Credit Reports</w:t>
            </w:r>
          </w:p>
        </w:tc>
        <w:tc>
          <w:tcPr>
            <w:tcW w:w="1610" w:type="dxa"/>
            <w:gridSpan w:val="2"/>
          </w:tcPr>
          <w:p w14:paraId="32423A4A" w14:textId="77777777" w:rsidR="00345114" w:rsidRDefault="00345114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3"/>
          </w:tcPr>
          <w:p w14:paraId="31C307D1" w14:textId="77777777" w:rsidR="00345114" w:rsidRDefault="00345114" w:rsidP="00CE14E2">
            <w:pPr>
              <w:rPr>
                <w:sz w:val="22"/>
                <w:szCs w:val="22"/>
              </w:rPr>
            </w:pPr>
          </w:p>
        </w:tc>
      </w:tr>
      <w:tr w:rsidR="00345114" w:rsidRPr="0036372E" w14:paraId="21AA2026" w14:textId="77777777" w:rsidTr="00345114">
        <w:trPr>
          <w:gridBefore w:val="3"/>
          <w:wBefore w:w="774" w:type="dxa"/>
          <w:trHeight w:val="333"/>
        </w:trPr>
        <w:tc>
          <w:tcPr>
            <w:tcW w:w="522" w:type="dxa"/>
          </w:tcPr>
          <w:p w14:paraId="793BB39C" w14:textId="77777777" w:rsidR="00345114" w:rsidRDefault="00345114" w:rsidP="00CD3D81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  <w:gridSpan w:val="3"/>
          </w:tcPr>
          <w:p w14:paraId="02664EDA" w14:textId="16A007D5" w:rsidR="00345114" w:rsidRDefault="00345114" w:rsidP="003C12D0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Wholesale Storage Load Resource Settlements</w:t>
            </w:r>
          </w:p>
        </w:tc>
        <w:tc>
          <w:tcPr>
            <w:tcW w:w="1610" w:type="dxa"/>
            <w:gridSpan w:val="2"/>
          </w:tcPr>
          <w:p w14:paraId="29EBB951" w14:textId="77777777" w:rsidR="00345114" w:rsidRDefault="00345114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3"/>
          </w:tcPr>
          <w:p w14:paraId="53313424" w14:textId="77777777" w:rsidR="00345114" w:rsidRDefault="00345114" w:rsidP="00CE14E2">
            <w:pPr>
              <w:rPr>
                <w:sz w:val="22"/>
                <w:szCs w:val="22"/>
              </w:rPr>
            </w:pPr>
          </w:p>
        </w:tc>
      </w:tr>
      <w:tr w:rsidR="00345114" w:rsidRPr="0036372E" w14:paraId="3F4DA85E" w14:textId="77777777" w:rsidTr="00345114">
        <w:trPr>
          <w:gridBefore w:val="3"/>
          <w:wBefore w:w="774" w:type="dxa"/>
          <w:trHeight w:val="333"/>
        </w:trPr>
        <w:tc>
          <w:tcPr>
            <w:tcW w:w="522" w:type="dxa"/>
          </w:tcPr>
          <w:p w14:paraId="4FE69B8E" w14:textId="77777777" w:rsidR="00345114" w:rsidRDefault="00345114" w:rsidP="00CD3D81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  <w:gridSpan w:val="3"/>
          </w:tcPr>
          <w:p w14:paraId="5CEA7166" w14:textId="2140E28F" w:rsidR="00345114" w:rsidRDefault="00345114" w:rsidP="003C12D0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QSE to QSE Purchases and Sales Soup to Nuts</w:t>
            </w:r>
          </w:p>
        </w:tc>
        <w:tc>
          <w:tcPr>
            <w:tcW w:w="1610" w:type="dxa"/>
            <w:gridSpan w:val="2"/>
          </w:tcPr>
          <w:p w14:paraId="290D3597" w14:textId="77777777" w:rsidR="00345114" w:rsidRDefault="00345114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3"/>
          </w:tcPr>
          <w:p w14:paraId="7ACDAC08" w14:textId="77777777" w:rsidR="00345114" w:rsidRDefault="00345114" w:rsidP="00CE14E2">
            <w:pPr>
              <w:rPr>
                <w:sz w:val="22"/>
                <w:szCs w:val="22"/>
              </w:rPr>
            </w:pPr>
          </w:p>
        </w:tc>
      </w:tr>
      <w:tr w:rsidR="00345114" w:rsidRPr="0036372E" w14:paraId="6926333E" w14:textId="77777777" w:rsidTr="00345114">
        <w:trPr>
          <w:gridBefore w:val="3"/>
          <w:wBefore w:w="774" w:type="dxa"/>
          <w:trHeight w:val="333"/>
        </w:trPr>
        <w:tc>
          <w:tcPr>
            <w:tcW w:w="522" w:type="dxa"/>
          </w:tcPr>
          <w:p w14:paraId="455696FC" w14:textId="77777777" w:rsidR="00345114" w:rsidRDefault="00345114" w:rsidP="00CD3D81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  <w:gridSpan w:val="3"/>
          </w:tcPr>
          <w:p w14:paraId="25EB23C8" w14:textId="0597CC77" w:rsidR="00345114" w:rsidRDefault="00345114" w:rsidP="003C12D0">
            <w:pPr>
              <w:pStyle w:val="ListParagraph"/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Other Topics</w:t>
            </w:r>
          </w:p>
        </w:tc>
        <w:tc>
          <w:tcPr>
            <w:tcW w:w="1610" w:type="dxa"/>
            <w:gridSpan w:val="2"/>
          </w:tcPr>
          <w:p w14:paraId="48C86827" w14:textId="77777777" w:rsidR="00345114" w:rsidRDefault="00345114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gridSpan w:val="3"/>
          </w:tcPr>
          <w:p w14:paraId="4B50785C" w14:textId="77777777" w:rsidR="00345114" w:rsidRDefault="00345114" w:rsidP="00CE14E2">
            <w:pPr>
              <w:rPr>
                <w:sz w:val="22"/>
                <w:szCs w:val="22"/>
              </w:rPr>
            </w:pPr>
          </w:p>
        </w:tc>
      </w:tr>
      <w:tr w:rsidR="00294714" w:rsidRPr="0036372E" w14:paraId="6EB4D06F" w14:textId="77777777" w:rsidTr="00FA67BF">
        <w:trPr>
          <w:gridAfter w:val="1"/>
          <w:wAfter w:w="234" w:type="dxa"/>
          <w:trHeight w:val="360"/>
        </w:trPr>
        <w:tc>
          <w:tcPr>
            <w:tcW w:w="522" w:type="dxa"/>
            <w:gridSpan w:val="2"/>
          </w:tcPr>
          <w:p w14:paraId="07575677" w14:textId="433D6F6B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3C9CB925" w14:textId="29AD15C1" w:rsidR="00294714" w:rsidRPr="008C7447" w:rsidRDefault="00294714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530" w:type="dxa"/>
            <w:gridSpan w:val="2"/>
          </w:tcPr>
          <w:p w14:paraId="637796D5" w14:textId="77777777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7DE253C6" w14:textId="77777777" w:rsidR="00294714" w:rsidRDefault="00294714" w:rsidP="00CE14E2">
            <w:pPr>
              <w:rPr>
                <w:sz w:val="22"/>
                <w:szCs w:val="22"/>
              </w:rPr>
            </w:pPr>
          </w:p>
        </w:tc>
      </w:tr>
      <w:tr w:rsidR="003C12D0" w:rsidRPr="0036372E" w14:paraId="3E8883AF" w14:textId="77777777" w:rsidTr="00FA67BF">
        <w:trPr>
          <w:gridAfter w:val="1"/>
          <w:wAfter w:w="234" w:type="dxa"/>
          <w:trHeight w:val="360"/>
        </w:trPr>
        <w:tc>
          <w:tcPr>
            <w:tcW w:w="522" w:type="dxa"/>
            <w:gridSpan w:val="2"/>
          </w:tcPr>
          <w:p w14:paraId="4078F472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7B46817E" w14:textId="6A99B81E" w:rsidR="003C12D0" w:rsidRDefault="003C12D0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1530" w:type="dxa"/>
            <w:gridSpan w:val="2"/>
          </w:tcPr>
          <w:p w14:paraId="5AE2B4EF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46441FE6" w14:textId="77777777" w:rsidR="003C12D0" w:rsidRDefault="003C12D0" w:rsidP="00CE14E2">
            <w:pPr>
              <w:rPr>
                <w:sz w:val="22"/>
                <w:szCs w:val="22"/>
              </w:rPr>
            </w:pPr>
          </w:p>
        </w:tc>
      </w:tr>
      <w:tr w:rsidR="003C12D0" w:rsidRPr="0036372E" w14:paraId="2E58E887" w14:textId="77777777" w:rsidTr="00FA67BF">
        <w:trPr>
          <w:gridAfter w:val="1"/>
          <w:wAfter w:w="234" w:type="dxa"/>
          <w:trHeight w:val="630"/>
        </w:trPr>
        <w:tc>
          <w:tcPr>
            <w:tcW w:w="522" w:type="dxa"/>
            <w:gridSpan w:val="2"/>
          </w:tcPr>
          <w:p w14:paraId="2C7CDC1D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4D151A54" w14:textId="7E67C253" w:rsidR="003C12D0" w:rsidRDefault="003C12D0" w:rsidP="003C12D0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1530" w:type="dxa"/>
            <w:gridSpan w:val="2"/>
          </w:tcPr>
          <w:p w14:paraId="3D9FE188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399BF027" w14:textId="77777777" w:rsidR="003C12D0" w:rsidRDefault="003C12D0" w:rsidP="00CE14E2">
            <w:pPr>
              <w:rPr>
                <w:sz w:val="22"/>
                <w:szCs w:val="22"/>
              </w:rPr>
            </w:pPr>
          </w:p>
        </w:tc>
      </w:tr>
      <w:tr w:rsidR="004E6E22" w:rsidRPr="0036372E" w14:paraId="3855B05F" w14:textId="77777777" w:rsidTr="00FA67BF">
        <w:trPr>
          <w:gridAfter w:val="1"/>
          <w:wAfter w:w="234" w:type="dxa"/>
          <w:trHeight w:val="387"/>
        </w:trPr>
        <w:tc>
          <w:tcPr>
            <w:tcW w:w="522" w:type="dxa"/>
            <w:gridSpan w:val="2"/>
          </w:tcPr>
          <w:p w14:paraId="6801AAF6" w14:textId="0B8B0BDC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1CE9F532" w14:textId="477CB26D" w:rsidR="00372813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530" w:type="dxa"/>
            <w:gridSpan w:val="2"/>
          </w:tcPr>
          <w:p w14:paraId="56704811" w14:textId="5D1E4917" w:rsidR="004E6E22" w:rsidRPr="0036372E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3"/>
          </w:tcPr>
          <w:p w14:paraId="2C89AA44" w14:textId="202FA5D2" w:rsidR="004E6E22" w:rsidRPr="0036372E" w:rsidRDefault="00DF0560" w:rsidP="00A5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308D1">
              <w:rPr>
                <w:sz w:val="22"/>
                <w:szCs w:val="22"/>
              </w:rPr>
              <w:t>:1</w:t>
            </w:r>
            <w:r w:rsidR="00F81C32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</w:t>
            </w:r>
            <w:r w:rsidR="003308D1">
              <w:rPr>
                <w:sz w:val="22"/>
                <w:szCs w:val="22"/>
              </w:rPr>
              <w:t>a</w:t>
            </w:r>
            <w:r w:rsidR="004E6E22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3C92DEB9" w14:textId="77777777" w:rsidTr="00FA67BF">
        <w:trPr>
          <w:gridAfter w:val="1"/>
          <w:wAfter w:w="234" w:type="dxa"/>
          <w:trHeight w:val="360"/>
        </w:trPr>
        <w:tc>
          <w:tcPr>
            <w:tcW w:w="522" w:type="dxa"/>
            <w:gridSpan w:val="2"/>
          </w:tcPr>
          <w:p w14:paraId="4A5BF2CB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464FE670" w14:textId="3E67E884" w:rsidR="000100A0" w:rsidRPr="000100A0" w:rsidRDefault="00FF2324" w:rsidP="00FF2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 Meetings</w:t>
            </w:r>
          </w:p>
        </w:tc>
        <w:tc>
          <w:tcPr>
            <w:tcW w:w="1530" w:type="dxa"/>
            <w:gridSpan w:val="2"/>
          </w:tcPr>
          <w:p w14:paraId="024820D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2421B7B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</w:tr>
      <w:tr w:rsidR="00FF2324" w:rsidRPr="0036372E" w14:paraId="2F658438" w14:textId="77777777" w:rsidTr="00FA67BF">
        <w:trPr>
          <w:gridAfter w:val="1"/>
          <w:wAfter w:w="234" w:type="dxa"/>
          <w:trHeight w:val="810"/>
        </w:trPr>
        <w:tc>
          <w:tcPr>
            <w:tcW w:w="522" w:type="dxa"/>
            <w:gridSpan w:val="2"/>
          </w:tcPr>
          <w:p w14:paraId="61F1D824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4"/>
          </w:tcPr>
          <w:p w14:paraId="556BF4A9" w14:textId="77777777" w:rsidR="00FF2324" w:rsidRDefault="00151078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October</w:t>
            </w:r>
            <w:r w:rsidR="00FF2324">
              <w:rPr>
                <w:color w:val="000000"/>
                <w:sz w:val="22"/>
                <w:szCs w:val="22"/>
              </w:rPr>
              <w:t xml:space="preserve"> 12, 2016</w:t>
            </w:r>
          </w:p>
          <w:p w14:paraId="15FDC7EE" w14:textId="0646CEF2" w:rsidR="00956736" w:rsidRDefault="009307FB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 9</w:t>
            </w:r>
            <w:r w:rsidR="00956736">
              <w:rPr>
                <w:color w:val="000000"/>
                <w:sz w:val="22"/>
                <w:szCs w:val="22"/>
              </w:rPr>
              <w:t>, 2016</w:t>
            </w:r>
          </w:p>
        </w:tc>
        <w:tc>
          <w:tcPr>
            <w:tcW w:w="1530" w:type="dxa"/>
            <w:gridSpan w:val="2"/>
          </w:tcPr>
          <w:p w14:paraId="43EBA9B0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</w:tcPr>
          <w:p w14:paraId="42D98F91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</w:tr>
      <w:tr w:rsidR="00DD13D5" w:rsidRPr="0036372E" w14:paraId="70B278A0" w14:textId="77777777" w:rsidTr="003451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70" w:type="dxa"/>
          <w:wAfter w:w="414" w:type="dxa"/>
          <w:trHeight w:val="345"/>
        </w:trPr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9BF5" w14:textId="77777777" w:rsidR="00DD13D5" w:rsidRPr="0036372E" w:rsidRDefault="00DD13D5" w:rsidP="002B2E90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lastRenderedPageBreak/>
              <w:t xml:space="preserve">Open Action Items </w:t>
            </w:r>
          </w:p>
        </w:tc>
        <w:tc>
          <w:tcPr>
            <w:tcW w:w="2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EF35" w14:textId="77777777" w:rsidR="00DD13D5" w:rsidRPr="0036372E" w:rsidRDefault="00DD13D5" w:rsidP="002B2E90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DD13D5" w:rsidRPr="0036372E" w14:paraId="11EE2C6E" w14:textId="77777777" w:rsidTr="003451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70" w:type="dxa"/>
          <w:wAfter w:w="414" w:type="dxa"/>
        </w:trPr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910F" w14:textId="77777777" w:rsidR="00DD13D5" w:rsidRPr="0036372E" w:rsidRDefault="00DD13D5" w:rsidP="002B2E9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NOGRR084, Daily Grid Operations Summary Report</w:t>
            </w:r>
          </w:p>
        </w:tc>
        <w:tc>
          <w:tcPr>
            <w:tcW w:w="2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9489" w14:textId="77777777" w:rsidR="00DD13D5" w:rsidRPr="0036372E" w:rsidRDefault="00DD13D5" w:rsidP="002B2E9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MISUG 12/16/2013 </w:t>
            </w:r>
          </w:p>
        </w:tc>
      </w:tr>
      <w:tr w:rsidR="00DD13D5" w:rsidRPr="0036372E" w14:paraId="38EA5A19" w14:textId="77777777" w:rsidTr="003451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70" w:type="dxa"/>
          <w:wAfter w:w="414" w:type="dxa"/>
        </w:trPr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3792" w14:textId="277187A9" w:rsidR="00DD13D5" w:rsidRPr="0036372E" w:rsidRDefault="00DD13D5" w:rsidP="005B6D4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Review of Proto</w:t>
            </w:r>
            <w:r w:rsidR="005B6D40">
              <w:rPr>
                <w:sz w:val="22"/>
                <w:szCs w:val="22"/>
              </w:rPr>
              <w:t>cols; Section 18 Load Profiling</w:t>
            </w:r>
          </w:p>
        </w:tc>
        <w:tc>
          <w:tcPr>
            <w:tcW w:w="2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E46A" w14:textId="77777777" w:rsidR="00DD13D5" w:rsidRPr="0036372E" w:rsidRDefault="00DD13D5" w:rsidP="002B2E9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PWG 04/29/2015 </w:t>
            </w:r>
          </w:p>
        </w:tc>
      </w:tr>
      <w:tr w:rsidR="00DD13D5" w:rsidRPr="0036372E" w14:paraId="050FC28A" w14:textId="77777777" w:rsidTr="003451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270" w:type="dxa"/>
          <w:wAfter w:w="414" w:type="dxa"/>
        </w:trPr>
        <w:tc>
          <w:tcPr>
            <w:tcW w:w="6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55A4" w14:textId="1BC0B66C" w:rsidR="00DD13D5" w:rsidRPr="0036372E" w:rsidRDefault="00DD13D5" w:rsidP="005B6D4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Review of Load Profiling Guide</w:t>
            </w:r>
          </w:p>
        </w:tc>
        <w:tc>
          <w:tcPr>
            <w:tcW w:w="2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1EEA" w14:textId="77777777" w:rsidR="00DD13D5" w:rsidRPr="0036372E" w:rsidRDefault="00DD13D5" w:rsidP="002B2E9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PWG 10/14/2015</w:t>
            </w:r>
          </w:p>
        </w:tc>
      </w:tr>
      <w:bookmarkEnd w:id="0"/>
      <w:bookmarkEnd w:id="1"/>
      <w:bookmarkEnd w:id="2"/>
      <w:bookmarkEnd w:id="3"/>
    </w:tbl>
    <w:p w14:paraId="76754034" w14:textId="77777777" w:rsidR="009163CE" w:rsidRDefault="009163CE" w:rsidP="00CA2A74"/>
    <w:sectPr w:rsidR="009163CE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D02B1" w14:textId="77777777" w:rsidR="0036700C" w:rsidRDefault="0036700C" w:rsidP="004E6E22">
      <w:r>
        <w:separator/>
      </w:r>
    </w:p>
  </w:endnote>
  <w:endnote w:type="continuationSeparator" w:id="0">
    <w:p w14:paraId="2826687E" w14:textId="77777777" w:rsidR="0036700C" w:rsidRDefault="0036700C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687C5" w14:textId="77777777" w:rsidR="0036700C" w:rsidRDefault="0036700C" w:rsidP="004E6E22">
      <w:r>
        <w:separator/>
      </w:r>
    </w:p>
  </w:footnote>
  <w:footnote w:type="continuationSeparator" w:id="0">
    <w:p w14:paraId="50641D4C" w14:textId="77777777" w:rsidR="0036700C" w:rsidRDefault="0036700C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0A"/>
    <w:multiLevelType w:val="hybridMultilevel"/>
    <w:tmpl w:val="2138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D47"/>
    <w:rsid w:val="00063530"/>
    <w:rsid w:val="00077339"/>
    <w:rsid w:val="00084E97"/>
    <w:rsid w:val="0010170F"/>
    <w:rsid w:val="00151078"/>
    <w:rsid w:val="00180DE7"/>
    <w:rsid w:val="00197700"/>
    <w:rsid w:val="001A308E"/>
    <w:rsid w:val="001A341E"/>
    <w:rsid w:val="001B4FC1"/>
    <w:rsid w:val="001D1EAC"/>
    <w:rsid w:val="001F51EF"/>
    <w:rsid w:val="00230652"/>
    <w:rsid w:val="00246AB4"/>
    <w:rsid w:val="00257D1C"/>
    <w:rsid w:val="00294714"/>
    <w:rsid w:val="002C03FC"/>
    <w:rsid w:val="002F7D5B"/>
    <w:rsid w:val="00316B7A"/>
    <w:rsid w:val="003308D1"/>
    <w:rsid w:val="003327F1"/>
    <w:rsid w:val="00333F9F"/>
    <w:rsid w:val="00335FB9"/>
    <w:rsid w:val="00345114"/>
    <w:rsid w:val="0034609A"/>
    <w:rsid w:val="00353DF6"/>
    <w:rsid w:val="0036636A"/>
    <w:rsid w:val="0036700C"/>
    <w:rsid w:val="00372813"/>
    <w:rsid w:val="003C12D0"/>
    <w:rsid w:val="003D53D1"/>
    <w:rsid w:val="00422696"/>
    <w:rsid w:val="00434856"/>
    <w:rsid w:val="00492106"/>
    <w:rsid w:val="004B6FAB"/>
    <w:rsid w:val="004D0B7D"/>
    <w:rsid w:val="004E6E22"/>
    <w:rsid w:val="005655AA"/>
    <w:rsid w:val="005B6D40"/>
    <w:rsid w:val="005E10A1"/>
    <w:rsid w:val="0066016D"/>
    <w:rsid w:val="006D3751"/>
    <w:rsid w:val="00716FAE"/>
    <w:rsid w:val="007729F5"/>
    <w:rsid w:val="00773ED4"/>
    <w:rsid w:val="00774B04"/>
    <w:rsid w:val="007A39D7"/>
    <w:rsid w:val="007A7E46"/>
    <w:rsid w:val="007B7FD7"/>
    <w:rsid w:val="007F1A7C"/>
    <w:rsid w:val="00823B40"/>
    <w:rsid w:val="00854FF7"/>
    <w:rsid w:val="008C7447"/>
    <w:rsid w:val="008F481E"/>
    <w:rsid w:val="008F6A7A"/>
    <w:rsid w:val="00900588"/>
    <w:rsid w:val="009036EC"/>
    <w:rsid w:val="009163CE"/>
    <w:rsid w:val="009307FB"/>
    <w:rsid w:val="009507FE"/>
    <w:rsid w:val="00956736"/>
    <w:rsid w:val="009923F8"/>
    <w:rsid w:val="009C3202"/>
    <w:rsid w:val="009F7274"/>
    <w:rsid w:val="00A50B48"/>
    <w:rsid w:val="00A61E4D"/>
    <w:rsid w:val="00A67B36"/>
    <w:rsid w:val="00A83239"/>
    <w:rsid w:val="00AF066B"/>
    <w:rsid w:val="00B162A8"/>
    <w:rsid w:val="00B25920"/>
    <w:rsid w:val="00B44667"/>
    <w:rsid w:val="00B62CEC"/>
    <w:rsid w:val="00BB31C6"/>
    <w:rsid w:val="00BD4DA9"/>
    <w:rsid w:val="00BE64CE"/>
    <w:rsid w:val="00C07AB8"/>
    <w:rsid w:val="00C27EBF"/>
    <w:rsid w:val="00C41908"/>
    <w:rsid w:val="00CA2A74"/>
    <w:rsid w:val="00CB4862"/>
    <w:rsid w:val="00CC5280"/>
    <w:rsid w:val="00CD3D81"/>
    <w:rsid w:val="00CE14E2"/>
    <w:rsid w:val="00D31560"/>
    <w:rsid w:val="00D532D1"/>
    <w:rsid w:val="00D64013"/>
    <w:rsid w:val="00D7712A"/>
    <w:rsid w:val="00DD13D5"/>
    <w:rsid w:val="00DF0560"/>
    <w:rsid w:val="00E3226A"/>
    <w:rsid w:val="00E50D8A"/>
    <w:rsid w:val="00EA01A0"/>
    <w:rsid w:val="00EB7494"/>
    <w:rsid w:val="00EC281A"/>
    <w:rsid w:val="00EF399F"/>
    <w:rsid w:val="00F077FA"/>
    <w:rsid w:val="00F31F22"/>
    <w:rsid w:val="00F35223"/>
    <w:rsid w:val="00F45940"/>
    <w:rsid w:val="00F55C48"/>
    <w:rsid w:val="00F64FE4"/>
    <w:rsid w:val="00F81C32"/>
    <w:rsid w:val="00F902A7"/>
    <w:rsid w:val="00FA67BF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3</cp:revision>
  <cp:lastPrinted>2016-08-31T21:22:00Z</cp:lastPrinted>
  <dcterms:created xsi:type="dcterms:W3CDTF">2016-09-06T16:35:00Z</dcterms:created>
  <dcterms:modified xsi:type="dcterms:W3CDTF">2016-09-09T14:41:00Z</dcterms:modified>
</cp:coreProperties>
</file>