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53145" w14:textId="77777777" w:rsidR="009010DD" w:rsidRDefault="00153EF4" w:rsidP="009010DD">
      <w:pPr>
        <w:pStyle w:val="NormalWeb"/>
      </w:pPr>
      <w:r>
        <w:rPr>
          <w:b/>
          <w:bCs/>
          <w:color w:val="000000"/>
          <w:sz w:val="33"/>
          <w:szCs w:val="33"/>
        </w:rPr>
        <w:t>MWG Meeting Summary Notes</w:t>
      </w:r>
    </w:p>
    <w:p w14:paraId="6CD021DE" w14:textId="0F256336" w:rsidR="009010DD" w:rsidRPr="00E936D5" w:rsidRDefault="008628B9" w:rsidP="009010DD">
      <w:pPr>
        <w:pStyle w:val="NormalWeb"/>
        <w:rPr>
          <w:color w:val="000000"/>
          <w:sz w:val="22"/>
          <w:szCs w:val="22"/>
        </w:rPr>
      </w:pPr>
      <w:r>
        <w:rPr>
          <w:b/>
          <w:bCs/>
          <w:color w:val="000000"/>
          <w:sz w:val="22"/>
          <w:szCs w:val="22"/>
        </w:rPr>
        <w:t>August 17</w:t>
      </w:r>
      <w:r w:rsidR="009010DD">
        <w:rPr>
          <w:b/>
          <w:bCs/>
          <w:color w:val="000000"/>
          <w:sz w:val="22"/>
          <w:szCs w:val="22"/>
        </w:rPr>
        <w:t xml:space="preserve">, 2016 </w:t>
      </w:r>
      <w:r>
        <w:rPr>
          <w:b/>
          <w:bCs/>
          <w:color w:val="000000"/>
          <w:sz w:val="22"/>
          <w:szCs w:val="22"/>
        </w:rPr>
        <w:t>10:0</w:t>
      </w:r>
      <w:r w:rsidR="009010DD">
        <w:rPr>
          <w:b/>
          <w:bCs/>
          <w:color w:val="000000"/>
          <w:sz w:val="22"/>
          <w:szCs w:val="22"/>
        </w:rPr>
        <w:t xml:space="preserve">0 AM - </w:t>
      </w:r>
      <w:r>
        <w:rPr>
          <w:b/>
          <w:bCs/>
          <w:color w:val="000000"/>
          <w:sz w:val="22"/>
          <w:szCs w:val="22"/>
        </w:rPr>
        <w:t>11:3</w:t>
      </w:r>
      <w:r w:rsidR="00A4710C">
        <w:rPr>
          <w:b/>
          <w:bCs/>
          <w:color w:val="000000"/>
          <w:sz w:val="22"/>
          <w:szCs w:val="22"/>
        </w:rPr>
        <w:t>0 AM (3:30</w:t>
      </w:r>
      <w:r w:rsidR="00EC5E04">
        <w:rPr>
          <w:b/>
          <w:bCs/>
          <w:color w:val="000000"/>
          <w:sz w:val="22"/>
          <w:szCs w:val="22"/>
        </w:rPr>
        <w:t xml:space="preserve"> PM</w:t>
      </w:r>
      <w:r w:rsidR="00A4710C">
        <w:rPr>
          <w:b/>
          <w:bCs/>
          <w:color w:val="000000"/>
          <w:sz w:val="22"/>
          <w:szCs w:val="22"/>
        </w:rPr>
        <w:t xml:space="preserve"> scheduled)</w:t>
      </w:r>
      <w:r>
        <w:rPr>
          <w:color w:val="000000"/>
          <w:sz w:val="22"/>
          <w:szCs w:val="22"/>
        </w:rPr>
        <w:t xml:space="preserve"> ERCOT Taylor, TCC1 Room </w:t>
      </w:r>
      <w:r w:rsidR="009010DD">
        <w:rPr>
          <w:color w:val="000000"/>
          <w:sz w:val="22"/>
          <w:szCs w:val="22"/>
        </w:rPr>
        <w:t xml:space="preserve">253 </w:t>
      </w:r>
      <w:r w:rsidR="00E936D5">
        <w:rPr>
          <w:color w:val="000000"/>
          <w:sz w:val="22"/>
          <w:szCs w:val="22"/>
        </w:rPr>
        <w:br/>
      </w:r>
      <w:r w:rsidR="009010DD">
        <w:rPr>
          <w:color w:val="000000"/>
          <w:sz w:val="22"/>
          <w:szCs w:val="22"/>
        </w:rPr>
        <w:t xml:space="preserve">800 Airport Drive Taylor, TX 76574 </w:t>
      </w:r>
    </w:p>
    <w:p w14:paraId="07B040F5" w14:textId="77777777" w:rsidR="009010DD" w:rsidRDefault="009010DD" w:rsidP="009010DD">
      <w:pPr>
        <w:pStyle w:val="NormalWeb"/>
      </w:pPr>
      <w:r>
        <w:rPr>
          <w:noProof/>
        </w:rPr>
        <w:drawing>
          <wp:inline distT="0" distB="0" distL="0" distR="0" wp14:anchorId="0534A744" wp14:editId="50019FF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24833A7D" w:rsidR="009010DD" w:rsidRDefault="009010DD" w:rsidP="00AC6F06">
      <w:pPr>
        <w:pStyle w:val="NormalWeb"/>
        <w:numPr>
          <w:ilvl w:val="0"/>
          <w:numId w:val="1"/>
        </w:numPr>
        <w:spacing w:before="0" w:beforeAutospacing="0" w:after="0" w:afterAutospacing="0"/>
        <w:rPr>
          <w:color w:val="000000"/>
          <w:sz w:val="22"/>
          <w:szCs w:val="22"/>
        </w:rPr>
      </w:pPr>
      <w:r>
        <w:rPr>
          <w:color w:val="000000"/>
          <w:sz w:val="22"/>
          <w:szCs w:val="22"/>
        </w:rPr>
        <w:t>Anti-Trust Admonition</w:t>
      </w:r>
      <w:r w:rsidR="008878BE">
        <w:rPr>
          <w:color w:val="000000"/>
          <w:sz w:val="22"/>
          <w:szCs w:val="22"/>
        </w:rPr>
        <w:t xml:space="preserve"> </w:t>
      </w:r>
      <w:r w:rsidR="00E936D5">
        <w:rPr>
          <w:color w:val="000000"/>
          <w:sz w:val="22"/>
          <w:szCs w:val="22"/>
        </w:rPr>
        <w:t xml:space="preserve">was </w:t>
      </w:r>
      <w:r w:rsidR="005B5CEE">
        <w:rPr>
          <w:color w:val="000000"/>
          <w:sz w:val="22"/>
          <w:szCs w:val="22"/>
        </w:rPr>
        <w:t>read:</w:t>
      </w:r>
      <w:r>
        <w:rPr>
          <w:color w:val="000000"/>
          <w:sz w:val="22"/>
          <w:szCs w:val="22"/>
        </w:rPr>
        <w:t xml:space="preserve"> D</w:t>
      </w:r>
      <w:r w:rsidR="005B5CEE">
        <w:rPr>
          <w:color w:val="000000"/>
          <w:sz w:val="22"/>
          <w:szCs w:val="22"/>
        </w:rPr>
        <w:t>arrell S.</w:t>
      </w:r>
      <w:r>
        <w:rPr>
          <w:color w:val="000000"/>
          <w:sz w:val="22"/>
          <w:szCs w:val="22"/>
        </w:rPr>
        <w:t xml:space="preserve"> </w:t>
      </w:r>
    </w:p>
    <w:p w14:paraId="38321C39" w14:textId="64F6124C" w:rsidR="009010DD" w:rsidRDefault="009010DD" w:rsidP="00AC6F06">
      <w:pPr>
        <w:pStyle w:val="NormalWeb"/>
        <w:numPr>
          <w:ilvl w:val="1"/>
          <w:numId w:val="1"/>
        </w:numPr>
        <w:spacing w:before="0" w:beforeAutospacing="0" w:after="0" w:afterAutospacing="0"/>
        <w:rPr>
          <w:color w:val="000000"/>
          <w:sz w:val="22"/>
          <w:szCs w:val="22"/>
        </w:rPr>
      </w:pPr>
      <w:r>
        <w:rPr>
          <w:color w:val="000000"/>
          <w:sz w:val="22"/>
          <w:szCs w:val="22"/>
        </w:rPr>
        <w:t xml:space="preserve">The Anti-Trust Admonition was read by </w:t>
      </w:r>
      <w:r w:rsidR="005B5CEE">
        <w:rPr>
          <w:color w:val="000000"/>
          <w:sz w:val="22"/>
          <w:szCs w:val="22"/>
        </w:rPr>
        <w:t>Darrell S.</w:t>
      </w:r>
    </w:p>
    <w:p w14:paraId="044928F9" w14:textId="77777777" w:rsidR="00AC6F06" w:rsidRPr="009F7FD6" w:rsidRDefault="00AC6F06" w:rsidP="00AC6F06">
      <w:pPr>
        <w:pStyle w:val="NormalWeb"/>
        <w:spacing w:before="0" w:beforeAutospacing="0" w:after="0" w:afterAutospacing="0"/>
        <w:ind w:left="1440"/>
        <w:rPr>
          <w:color w:val="000000"/>
          <w:sz w:val="16"/>
          <w:szCs w:val="16"/>
        </w:rPr>
      </w:pPr>
    </w:p>
    <w:p w14:paraId="75717C50" w14:textId="6B726D32" w:rsidR="009010DD" w:rsidRDefault="009010DD" w:rsidP="00AC6F06">
      <w:pPr>
        <w:pStyle w:val="NormalWeb"/>
        <w:numPr>
          <w:ilvl w:val="0"/>
          <w:numId w:val="1"/>
        </w:numPr>
        <w:spacing w:before="0" w:beforeAutospacing="0" w:after="0" w:afterAutospacing="0"/>
        <w:rPr>
          <w:color w:val="000000"/>
          <w:sz w:val="22"/>
          <w:szCs w:val="22"/>
        </w:rPr>
      </w:pPr>
      <w:r>
        <w:rPr>
          <w:color w:val="000000"/>
          <w:sz w:val="22"/>
          <w:szCs w:val="22"/>
        </w:rPr>
        <w:t>Attendance roll-call and introduction</w:t>
      </w:r>
      <w:r w:rsidR="00E936D5">
        <w:rPr>
          <w:color w:val="000000"/>
          <w:sz w:val="22"/>
          <w:szCs w:val="22"/>
        </w:rPr>
        <w:t>:</w:t>
      </w:r>
      <w:r w:rsidR="008878BE">
        <w:rPr>
          <w:color w:val="000000"/>
          <w:sz w:val="22"/>
          <w:szCs w:val="22"/>
        </w:rPr>
        <w:t xml:space="preserve"> </w:t>
      </w:r>
      <w:r w:rsidR="005B5CEE">
        <w:rPr>
          <w:color w:val="000000"/>
          <w:sz w:val="22"/>
          <w:szCs w:val="22"/>
        </w:rPr>
        <w:t>Darrell S.</w:t>
      </w:r>
    </w:p>
    <w:p w14:paraId="1DBAFF74" w14:textId="070271FE" w:rsidR="009010DD" w:rsidRDefault="009F7FD6" w:rsidP="00AC6F06">
      <w:pPr>
        <w:pStyle w:val="NormalWeb"/>
        <w:numPr>
          <w:ilvl w:val="1"/>
          <w:numId w:val="1"/>
        </w:numPr>
        <w:spacing w:before="0" w:beforeAutospacing="0" w:after="0" w:afterAutospacing="0"/>
        <w:rPr>
          <w:color w:val="000000"/>
          <w:sz w:val="22"/>
          <w:szCs w:val="22"/>
        </w:rPr>
      </w:pPr>
      <w:r>
        <w:rPr>
          <w:color w:val="000000"/>
          <w:sz w:val="22"/>
          <w:szCs w:val="22"/>
        </w:rPr>
        <w:t>Meeting</w:t>
      </w:r>
      <w:r w:rsidR="009010DD">
        <w:rPr>
          <w:color w:val="000000"/>
          <w:sz w:val="22"/>
          <w:szCs w:val="22"/>
        </w:rPr>
        <w:t xml:space="preserve"> attend</w:t>
      </w:r>
      <w:r>
        <w:rPr>
          <w:color w:val="000000"/>
          <w:sz w:val="22"/>
          <w:szCs w:val="22"/>
        </w:rPr>
        <w:t>ees</w:t>
      </w:r>
      <w:r w:rsidR="009010DD">
        <w:rPr>
          <w:color w:val="000000"/>
          <w:sz w:val="22"/>
          <w:szCs w:val="22"/>
        </w:rPr>
        <w:t xml:space="preserve"> </w:t>
      </w:r>
      <w:r w:rsidR="0031246D">
        <w:rPr>
          <w:color w:val="000000"/>
          <w:sz w:val="22"/>
          <w:szCs w:val="22"/>
        </w:rPr>
        <w:t>stated</w:t>
      </w:r>
      <w:r w:rsidR="00AC6F06">
        <w:rPr>
          <w:color w:val="000000"/>
          <w:sz w:val="22"/>
          <w:szCs w:val="22"/>
        </w:rPr>
        <w:t xml:space="preserve"> their name and company</w:t>
      </w:r>
      <w:r w:rsidR="00C80333">
        <w:rPr>
          <w:color w:val="000000"/>
          <w:sz w:val="22"/>
          <w:szCs w:val="22"/>
        </w:rPr>
        <w:t>.</w:t>
      </w:r>
    </w:p>
    <w:p w14:paraId="224A300A" w14:textId="77777777" w:rsidR="00AC6F06" w:rsidRPr="009F7FD6" w:rsidRDefault="00AC6F06" w:rsidP="008628B9">
      <w:pPr>
        <w:pStyle w:val="NormalWeb"/>
        <w:spacing w:before="0" w:beforeAutospacing="0" w:after="0" w:afterAutospacing="0"/>
        <w:rPr>
          <w:color w:val="000000"/>
          <w:sz w:val="16"/>
          <w:szCs w:val="16"/>
        </w:rPr>
      </w:pPr>
    </w:p>
    <w:p w14:paraId="2D107F5E" w14:textId="1FA83FEB" w:rsidR="009010DD" w:rsidRPr="008878BE" w:rsidRDefault="009010DD" w:rsidP="00AC6F06">
      <w:pPr>
        <w:pStyle w:val="NormalWeb"/>
        <w:numPr>
          <w:ilvl w:val="0"/>
          <w:numId w:val="1"/>
        </w:numPr>
        <w:spacing w:before="0" w:beforeAutospacing="0" w:after="0" w:afterAutospacing="0"/>
        <w:rPr>
          <w:color w:val="000000"/>
          <w:sz w:val="22"/>
          <w:szCs w:val="22"/>
        </w:rPr>
      </w:pPr>
      <w:r>
        <w:rPr>
          <w:color w:val="000000"/>
          <w:sz w:val="22"/>
          <w:szCs w:val="22"/>
        </w:rPr>
        <w:t>Discuss</w:t>
      </w:r>
      <w:r w:rsidR="00E936D5">
        <w:rPr>
          <w:color w:val="000000"/>
          <w:sz w:val="22"/>
          <w:szCs w:val="22"/>
        </w:rPr>
        <w:t>ed</w:t>
      </w:r>
      <w:r w:rsidR="008628B9">
        <w:rPr>
          <w:color w:val="000000"/>
          <w:sz w:val="22"/>
          <w:szCs w:val="22"/>
        </w:rPr>
        <w:t xml:space="preserve"> draft SMOGRR</w:t>
      </w:r>
      <w:r>
        <w:rPr>
          <w:color w:val="000000"/>
          <w:sz w:val="22"/>
          <w:szCs w:val="22"/>
        </w:rPr>
        <w:t xml:space="preserve"> with the concept of </w:t>
      </w:r>
      <w:r w:rsidRPr="008878BE">
        <w:rPr>
          <w:color w:val="000000"/>
          <w:sz w:val="22"/>
          <w:szCs w:val="22"/>
        </w:rPr>
        <w:t>"</w:t>
      </w:r>
      <w:r w:rsidR="008628B9">
        <w:rPr>
          <w:i/>
          <w:color w:val="000000"/>
          <w:sz w:val="22"/>
          <w:szCs w:val="22"/>
        </w:rPr>
        <w:t>EPS Metering for Three Wire Wye Configurations</w:t>
      </w:r>
      <w:r w:rsidR="008628B9" w:rsidRPr="008878BE">
        <w:rPr>
          <w:color w:val="000000"/>
          <w:sz w:val="22"/>
          <w:szCs w:val="22"/>
        </w:rPr>
        <w:t>"</w:t>
      </w:r>
      <w:r w:rsidR="008878BE" w:rsidRPr="008878BE">
        <w:rPr>
          <w:color w:val="000000"/>
          <w:sz w:val="22"/>
          <w:szCs w:val="22"/>
        </w:rPr>
        <w:t>.</w:t>
      </w:r>
      <w:r w:rsidR="008878BE">
        <w:rPr>
          <w:color w:val="000000"/>
          <w:sz w:val="22"/>
          <w:szCs w:val="22"/>
        </w:rPr>
        <w:t xml:space="preserve"> </w:t>
      </w:r>
      <w:r w:rsidR="00E936D5">
        <w:rPr>
          <w:color w:val="000000"/>
          <w:sz w:val="22"/>
          <w:szCs w:val="22"/>
        </w:rPr>
        <w:t>:</w:t>
      </w:r>
      <w:r w:rsidR="008878BE" w:rsidRPr="008878BE">
        <w:rPr>
          <w:color w:val="000000"/>
          <w:sz w:val="22"/>
          <w:szCs w:val="22"/>
        </w:rPr>
        <w:t xml:space="preserve"> </w:t>
      </w:r>
      <w:r w:rsidR="005B5CEE">
        <w:rPr>
          <w:color w:val="000000"/>
          <w:sz w:val="22"/>
          <w:szCs w:val="22"/>
        </w:rPr>
        <w:t>Bill S. and Katie C.</w:t>
      </w:r>
      <w:r w:rsidRPr="008878BE">
        <w:rPr>
          <w:color w:val="000000"/>
          <w:sz w:val="22"/>
          <w:szCs w:val="22"/>
        </w:rPr>
        <w:t xml:space="preserve"> </w:t>
      </w:r>
    </w:p>
    <w:p w14:paraId="42353C37" w14:textId="4CA6B620" w:rsidR="008878BE" w:rsidRDefault="00655981" w:rsidP="008628B9">
      <w:pPr>
        <w:pStyle w:val="NormalWeb"/>
        <w:numPr>
          <w:ilvl w:val="0"/>
          <w:numId w:val="2"/>
        </w:numPr>
        <w:spacing w:before="0" w:beforeAutospacing="0" w:after="0" w:afterAutospacing="0"/>
        <w:ind w:left="1440"/>
        <w:rPr>
          <w:color w:val="000000"/>
          <w:sz w:val="22"/>
          <w:szCs w:val="22"/>
        </w:rPr>
      </w:pPr>
      <w:r w:rsidRPr="00655981">
        <w:rPr>
          <w:color w:val="000000"/>
          <w:sz w:val="22"/>
          <w:szCs w:val="22"/>
        </w:rPr>
        <w:t xml:space="preserve">The MWG discussed </w:t>
      </w:r>
      <w:r w:rsidR="006F71A1" w:rsidRPr="00655981">
        <w:rPr>
          <w:color w:val="000000"/>
          <w:sz w:val="22"/>
          <w:szCs w:val="22"/>
        </w:rPr>
        <w:t>the d</w:t>
      </w:r>
      <w:r w:rsidR="003C27E3" w:rsidRPr="00655981">
        <w:rPr>
          <w:color w:val="000000"/>
          <w:sz w:val="22"/>
          <w:szCs w:val="22"/>
        </w:rPr>
        <w:t>r</w:t>
      </w:r>
      <w:r w:rsidR="006F71A1" w:rsidRPr="00655981">
        <w:rPr>
          <w:color w:val="000000"/>
          <w:sz w:val="22"/>
          <w:szCs w:val="22"/>
        </w:rPr>
        <w:t xml:space="preserve">aft </w:t>
      </w:r>
      <w:r w:rsidR="008628B9">
        <w:rPr>
          <w:color w:val="000000"/>
          <w:sz w:val="22"/>
          <w:szCs w:val="22"/>
        </w:rPr>
        <w:t>S</w:t>
      </w:r>
      <w:r w:rsidR="006F71A1" w:rsidRPr="00655981">
        <w:rPr>
          <w:color w:val="000000"/>
          <w:sz w:val="22"/>
          <w:szCs w:val="22"/>
        </w:rPr>
        <w:t>M</w:t>
      </w:r>
      <w:r w:rsidR="008628B9">
        <w:rPr>
          <w:color w:val="000000"/>
          <w:sz w:val="22"/>
          <w:szCs w:val="22"/>
        </w:rPr>
        <w:t>O</w:t>
      </w:r>
      <w:r w:rsidR="006F71A1" w:rsidRPr="00655981">
        <w:rPr>
          <w:color w:val="000000"/>
          <w:sz w:val="22"/>
          <w:szCs w:val="22"/>
        </w:rPr>
        <w:t>GRR</w:t>
      </w:r>
      <w:r w:rsidRPr="00655981">
        <w:rPr>
          <w:color w:val="000000"/>
          <w:sz w:val="22"/>
          <w:szCs w:val="22"/>
        </w:rPr>
        <w:t xml:space="preserve"> and was general</w:t>
      </w:r>
      <w:r>
        <w:rPr>
          <w:color w:val="000000"/>
          <w:sz w:val="22"/>
          <w:szCs w:val="22"/>
        </w:rPr>
        <w:t xml:space="preserve">ly </w:t>
      </w:r>
      <w:r w:rsidRPr="00655981">
        <w:rPr>
          <w:color w:val="000000"/>
          <w:sz w:val="22"/>
          <w:szCs w:val="22"/>
        </w:rPr>
        <w:t xml:space="preserve">supportive </w:t>
      </w:r>
      <w:r w:rsidR="008628B9">
        <w:rPr>
          <w:color w:val="000000"/>
          <w:sz w:val="22"/>
          <w:szCs w:val="22"/>
        </w:rPr>
        <w:t>of the concept.</w:t>
      </w:r>
    </w:p>
    <w:p w14:paraId="32A5C377" w14:textId="41A6508E" w:rsidR="008628B9" w:rsidRDefault="008628B9" w:rsidP="008628B9">
      <w:pPr>
        <w:pStyle w:val="NormalWeb"/>
        <w:numPr>
          <w:ilvl w:val="0"/>
          <w:numId w:val="2"/>
        </w:numPr>
        <w:spacing w:before="0" w:beforeAutospacing="0" w:after="0" w:afterAutospacing="0"/>
        <w:ind w:left="1440"/>
        <w:rPr>
          <w:color w:val="000000"/>
          <w:sz w:val="22"/>
          <w:szCs w:val="22"/>
        </w:rPr>
      </w:pPr>
      <w:r>
        <w:rPr>
          <w:color w:val="000000"/>
          <w:sz w:val="22"/>
          <w:szCs w:val="22"/>
        </w:rPr>
        <w:t>Questions were posed regarding what is required of the EPS Meter Inspector to confirm the existence of the high or low impedance ground and existence of fault monitoring circuit as well as how often the Professional Engineer letter would be required.</w:t>
      </w:r>
    </w:p>
    <w:p w14:paraId="68773E85" w14:textId="03DBE3B6" w:rsidR="008628B9" w:rsidRDefault="008628B9" w:rsidP="008628B9">
      <w:pPr>
        <w:pStyle w:val="NormalWeb"/>
        <w:numPr>
          <w:ilvl w:val="1"/>
          <w:numId w:val="2"/>
        </w:numPr>
        <w:spacing w:before="0" w:beforeAutospacing="0" w:after="0" w:afterAutospacing="0"/>
        <w:rPr>
          <w:color w:val="000000"/>
          <w:sz w:val="22"/>
          <w:szCs w:val="22"/>
        </w:rPr>
      </w:pPr>
      <w:r>
        <w:rPr>
          <w:color w:val="000000"/>
          <w:sz w:val="22"/>
          <w:szCs w:val="22"/>
        </w:rPr>
        <w:t>Don T. expounded</w:t>
      </w:r>
      <w:bookmarkStart w:id="0" w:name="_GoBack"/>
      <w:bookmarkEnd w:id="0"/>
      <w:r>
        <w:rPr>
          <w:color w:val="000000"/>
          <w:sz w:val="22"/>
          <w:szCs w:val="22"/>
        </w:rPr>
        <w:t xml:space="preserve"> on the requirements that </w:t>
      </w:r>
      <w:r w:rsidR="00AF11F1">
        <w:rPr>
          <w:color w:val="000000"/>
          <w:sz w:val="22"/>
          <w:szCs w:val="22"/>
        </w:rPr>
        <w:t>the PE letter will only be required once with the design proposal</w:t>
      </w:r>
      <w:r w:rsidR="0031246D">
        <w:rPr>
          <w:color w:val="000000"/>
          <w:sz w:val="22"/>
          <w:szCs w:val="22"/>
        </w:rPr>
        <w:t xml:space="preserve"> and a </w:t>
      </w:r>
      <w:r w:rsidR="00AF11F1">
        <w:rPr>
          <w:color w:val="000000"/>
          <w:sz w:val="22"/>
          <w:szCs w:val="22"/>
        </w:rPr>
        <w:t>visual confirmation of the equipment by the EPS Meter Inspector</w:t>
      </w:r>
      <w:r w:rsidR="0031246D">
        <w:rPr>
          <w:color w:val="000000"/>
          <w:sz w:val="22"/>
          <w:szCs w:val="22"/>
        </w:rPr>
        <w:t>,</w:t>
      </w:r>
      <w:r w:rsidR="00AF11F1">
        <w:rPr>
          <w:color w:val="000000"/>
          <w:sz w:val="22"/>
          <w:szCs w:val="22"/>
        </w:rPr>
        <w:t xml:space="preserve"> as guided by plant personnel</w:t>
      </w:r>
      <w:r w:rsidR="0031246D">
        <w:rPr>
          <w:color w:val="000000"/>
          <w:sz w:val="22"/>
          <w:szCs w:val="22"/>
        </w:rPr>
        <w:t>,</w:t>
      </w:r>
      <w:r w:rsidR="00AF11F1">
        <w:rPr>
          <w:color w:val="000000"/>
          <w:sz w:val="22"/>
          <w:szCs w:val="22"/>
        </w:rPr>
        <w:t xml:space="preserve"> will suffice for confirmation of ground and fault monitoring equipment.</w:t>
      </w:r>
    </w:p>
    <w:p w14:paraId="6CA88C39" w14:textId="0C225CDE" w:rsidR="00AF11F1" w:rsidRDefault="00AF11F1" w:rsidP="00D03190">
      <w:pPr>
        <w:pStyle w:val="NormalWeb"/>
        <w:numPr>
          <w:ilvl w:val="0"/>
          <w:numId w:val="2"/>
        </w:numPr>
        <w:spacing w:before="0" w:beforeAutospacing="0" w:after="0" w:afterAutospacing="0"/>
        <w:ind w:left="1440"/>
        <w:rPr>
          <w:color w:val="000000"/>
          <w:sz w:val="22"/>
          <w:szCs w:val="22"/>
        </w:rPr>
      </w:pPr>
      <w:r>
        <w:rPr>
          <w:color w:val="000000"/>
          <w:sz w:val="22"/>
          <w:szCs w:val="22"/>
        </w:rPr>
        <w:t xml:space="preserve">The language in 1.4.1(4) regarding “common phase” </w:t>
      </w:r>
      <w:r w:rsidR="0031246D">
        <w:rPr>
          <w:color w:val="000000"/>
          <w:sz w:val="22"/>
          <w:szCs w:val="22"/>
        </w:rPr>
        <w:t>w</w:t>
      </w:r>
      <w:r>
        <w:rPr>
          <w:color w:val="000000"/>
          <w:sz w:val="22"/>
          <w:szCs w:val="22"/>
        </w:rPr>
        <w:t>as debated whether t</w:t>
      </w:r>
      <w:r w:rsidR="0031246D">
        <w:rPr>
          <w:color w:val="000000"/>
          <w:sz w:val="22"/>
          <w:szCs w:val="22"/>
        </w:rPr>
        <w:t>o</w:t>
      </w:r>
      <w:r>
        <w:rPr>
          <w:color w:val="000000"/>
          <w:sz w:val="22"/>
          <w:szCs w:val="22"/>
        </w:rPr>
        <w:t>o vague or acceptable. Harvey S. and Ray C. will provide help with</w:t>
      </w:r>
      <w:r w:rsidR="0031246D">
        <w:rPr>
          <w:color w:val="000000"/>
          <w:sz w:val="22"/>
          <w:szCs w:val="22"/>
        </w:rPr>
        <w:t xml:space="preserve"> the</w:t>
      </w:r>
      <w:r>
        <w:rPr>
          <w:color w:val="000000"/>
          <w:sz w:val="22"/>
          <w:szCs w:val="22"/>
        </w:rPr>
        <w:t xml:space="preserve"> wording to Don T. by 8/26. Don </w:t>
      </w:r>
      <w:r w:rsidR="0031246D">
        <w:rPr>
          <w:color w:val="000000"/>
          <w:sz w:val="22"/>
          <w:szCs w:val="22"/>
        </w:rPr>
        <w:t xml:space="preserve">T. </w:t>
      </w:r>
      <w:r>
        <w:rPr>
          <w:color w:val="000000"/>
          <w:sz w:val="22"/>
          <w:szCs w:val="22"/>
        </w:rPr>
        <w:t>will then coordinate the changes with Bill S. and Katie C.</w:t>
      </w:r>
    </w:p>
    <w:p w14:paraId="1321B5C5" w14:textId="77777777" w:rsidR="00AC6F06" w:rsidRPr="009F7FD6" w:rsidRDefault="00AC6F06" w:rsidP="00AC6F06">
      <w:pPr>
        <w:pStyle w:val="NormalWeb"/>
        <w:spacing w:before="0" w:beforeAutospacing="0" w:after="0" w:afterAutospacing="0"/>
        <w:ind w:left="1440"/>
        <w:rPr>
          <w:color w:val="000000"/>
          <w:sz w:val="16"/>
          <w:szCs w:val="16"/>
        </w:rPr>
      </w:pPr>
    </w:p>
    <w:p w14:paraId="0F53DBBB" w14:textId="30949184" w:rsidR="008878BE" w:rsidRDefault="008878BE" w:rsidP="00AC6F06">
      <w:pPr>
        <w:pStyle w:val="NormalWeb"/>
        <w:numPr>
          <w:ilvl w:val="0"/>
          <w:numId w:val="1"/>
        </w:numPr>
        <w:spacing w:before="0" w:beforeAutospacing="0" w:after="0" w:afterAutospacing="0"/>
        <w:rPr>
          <w:color w:val="000000"/>
          <w:sz w:val="22"/>
          <w:szCs w:val="22"/>
        </w:rPr>
      </w:pPr>
      <w:r>
        <w:rPr>
          <w:color w:val="000000"/>
          <w:sz w:val="22"/>
          <w:szCs w:val="22"/>
        </w:rPr>
        <w:lastRenderedPageBreak/>
        <w:t>Review</w:t>
      </w:r>
      <w:r w:rsidR="00E936D5">
        <w:rPr>
          <w:color w:val="000000"/>
          <w:sz w:val="22"/>
          <w:szCs w:val="22"/>
        </w:rPr>
        <w:t>ed</w:t>
      </w:r>
      <w:r>
        <w:rPr>
          <w:color w:val="000000"/>
          <w:sz w:val="22"/>
          <w:szCs w:val="22"/>
        </w:rPr>
        <w:t xml:space="preserve"> proposed SMOGRR language change in section </w:t>
      </w:r>
      <w:r w:rsidR="009010DD">
        <w:rPr>
          <w:color w:val="000000"/>
          <w:sz w:val="22"/>
          <w:szCs w:val="22"/>
        </w:rPr>
        <w:t xml:space="preserve">1.3.7 </w:t>
      </w:r>
      <w:r w:rsidR="00561E6B">
        <w:rPr>
          <w:color w:val="000000"/>
          <w:sz w:val="22"/>
          <w:szCs w:val="22"/>
        </w:rPr>
        <w:t xml:space="preserve">(e) </w:t>
      </w:r>
      <w:r w:rsidR="009010DD">
        <w:rPr>
          <w:color w:val="000000"/>
          <w:sz w:val="22"/>
          <w:szCs w:val="22"/>
        </w:rPr>
        <w:t>regarding Parallel CTs</w:t>
      </w:r>
      <w:r w:rsidR="00E936D5">
        <w:rPr>
          <w:color w:val="000000"/>
          <w:sz w:val="22"/>
          <w:szCs w:val="22"/>
        </w:rPr>
        <w:t xml:space="preserve">: </w:t>
      </w:r>
      <w:r w:rsidR="005B5CEE">
        <w:rPr>
          <w:color w:val="000000"/>
          <w:sz w:val="22"/>
          <w:szCs w:val="22"/>
        </w:rPr>
        <w:t>Don T.</w:t>
      </w:r>
    </w:p>
    <w:p w14:paraId="4C8AC6EA" w14:textId="0664AD7D" w:rsidR="0098249F" w:rsidRDefault="003C27E3" w:rsidP="00AC6F06">
      <w:pPr>
        <w:pStyle w:val="NormalWeb"/>
        <w:numPr>
          <w:ilvl w:val="1"/>
          <w:numId w:val="1"/>
        </w:numPr>
        <w:spacing w:before="0" w:beforeAutospacing="0" w:after="0" w:afterAutospacing="0"/>
        <w:rPr>
          <w:color w:val="000000"/>
          <w:sz w:val="22"/>
          <w:szCs w:val="22"/>
        </w:rPr>
      </w:pPr>
      <w:r w:rsidRPr="003C27E3">
        <w:rPr>
          <w:color w:val="000000"/>
          <w:sz w:val="22"/>
          <w:szCs w:val="22"/>
        </w:rPr>
        <w:t xml:space="preserve">The MWG discussed the </w:t>
      </w:r>
      <w:r w:rsidR="00AF11F1">
        <w:rPr>
          <w:color w:val="000000"/>
          <w:sz w:val="22"/>
          <w:szCs w:val="22"/>
        </w:rPr>
        <w:t xml:space="preserve">draft SMOGRR </w:t>
      </w:r>
      <w:r w:rsidR="008878BE" w:rsidRPr="003D3312">
        <w:rPr>
          <w:color w:val="000000"/>
          <w:sz w:val="22"/>
          <w:szCs w:val="22"/>
        </w:rPr>
        <w:t xml:space="preserve">language </w:t>
      </w:r>
      <w:r w:rsidRPr="003D3312">
        <w:rPr>
          <w:color w:val="000000"/>
          <w:sz w:val="22"/>
          <w:szCs w:val="22"/>
        </w:rPr>
        <w:t xml:space="preserve">and </w:t>
      </w:r>
      <w:r w:rsidRPr="003C27E3">
        <w:rPr>
          <w:color w:val="000000"/>
          <w:sz w:val="22"/>
          <w:szCs w:val="22"/>
        </w:rPr>
        <w:t xml:space="preserve">had consensus on the </w:t>
      </w:r>
      <w:r w:rsidRPr="00354C1F">
        <w:rPr>
          <w:color w:val="000000"/>
          <w:sz w:val="22"/>
          <w:szCs w:val="22"/>
        </w:rPr>
        <w:t>proposed language</w:t>
      </w:r>
      <w:r w:rsidR="00111166">
        <w:rPr>
          <w:color w:val="000000"/>
          <w:sz w:val="22"/>
          <w:szCs w:val="22"/>
        </w:rPr>
        <w:t>.</w:t>
      </w:r>
      <w:r w:rsidR="00AF11F1">
        <w:rPr>
          <w:color w:val="000000"/>
          <w:sz w:val="22"/>
          <w:szCs w:val="22"/>
        </w:rPr>
        <w:t xml:space="preserve"> ERCOT will work to have the SMOGRR language as written submitted.</w:t>
      </w:r>
      <w:r w:rsidR="00655981">
        <w:rPr>
          <w:color w:val="000000"/>
          <w:sz w:val="22"/>
          <w:szCs w:val="22"/>
        </w:rPr>
        <w:t xml:space="preserve"> </w:t>
      </w:r>
    </w:p>
    <w:p w14:paraId="48EBDC86" w14:textId="6A4DAAFE" w:rsidR="009010DD" w:rsidRPr="009979F7" w:rsidRDefault="009010DD" w:rsidP="0098249F">
      <w:pPr>
        <w:pStyle w:val="NormalWeb"/>
        <w:numPr>
          <w:ilvl w:val="0"/>
          <w:numId w:val="1"/>
        </w:numPr>
        <w:spacing w:before="120" w:beforeAutospacing="0"/>
        <w:rPr>
          <w:color w:val="000000"/>
          <w:sz w:val="22"/>
          <w:szCs w:val="22"/>
        </w:rPr>
      </w:pPr>
      <w:r w:rsidRPr="009979F7">
        <w:rPr>
          <w:color w:val="000000"/>
          <w:sz w:val="22"/>
          <w:szCs w:val="22"/>
        </w:rPr>
        <w:t>Review</w:t>
      </w:r>
      <w:r w:rsidR="00E936D5">
        <w:rPr>
          <w:color w:val="000000"/>
          <w:sz w:val="22"/>
          <w:szCs w:val="22"/>
        </w:rPr>
        <w:t>ed</w:t>
      </w:r>
      <w:r w:rsidRPr="009979F7">
        <w:rPr>
          <w:color w:val="000000"/>
          <w:sz w:val="22"/>
          <w:szCs w:val="22"/>
        </w:rPr>
        <w:t xml:space="preserve"> proposed SMOGRR change </w:t>
      </w:r>
      <w:r w:rsidR="00AF11F1">
        <w:rPr>
          <w:color w:val="000000"/>
          <w:sz w:val="22"/>
          <w:szCs w:val="22"/>
        </w:rPr>
        <w:t>deleting</w:t>
      </w:r>
      <w:r w:rsidRPr="009979F7">
        <w:rPr>
          <w:color w:val="000000"/>
          <w:sz w:val="22"/>
          <w:szCs w:val="22"/>
        </w:rPr>
        <w:t xml:space="preserve"> section 1.4.7 regarding Loss of Potential</w:t>
      </w:r>
      <w:r w:rsidR="00E936D5">
        <w:rPr>
          <w:color w:val="000000"/>
          <w:sz w:val="22"/>
          <w:szCs w:val="22"/>
        </w:rPr>
        <w:t xml:space="preserve">: </w:t>
      </w:r>
      <w:r w:rsidR="005B5CEE">
        <w:rPr>
          <w:color w:val="000000"/>
          <w:sz w:val="22"/>
          <w:szCs w:val="22"/>
        </w:rPr>
        <w:t>Don T.</w:t>
      </w:r>
    </w:p>
    <w:p w14:paraId="1B77D713" w14:textId="305D7370" w:rsidR="00631E07" w:rsidRDefault="00AF11F1" w:rsidP="0098249F">
      <w:pPr>
        <w:pStyle w:val="NormalWeb"/>
        <w:numPr>
          <w:ilvl w:val="1"/>
          <w:numId w:val="1"/>
        </w:numPr>
        <w:rPr>
          <w:color w:val="000000"/>
          <w:sz w:val="22"/>
          <w:szCs w:val="22"/>
        </w:rPr>
      </w:pPr>
      <w:r>
        <w:rPr>
          <w:color w:val="000000"/>
          <w:sz w:val="22"/>
          <w:szCs w:val="22"/>
        </w:rPr>
        <w:t xml:space="preserve">The specifics of Loss of Potential have been moved to section 6.5.4 (k) making this section redundant and therefore will be removed from the SMOG. ERCOT will work to have </w:t>
      </w:r>
      <w:r w:rsidR="006D563A">
        <w:rPr>
          <w:color w:val="000000"/>
          <w:sz w:val="22"/>
          <w:szCs w:val="22"/>
        </w:rPr>
        <w:t xml:space="preserve">the SMOGRR language as written </w:t>
      </w:r>
      <w:r>
        <w:rPr>
          <w:color w:val="000000"/>
          <w:sz w:val="22"/>
          <w:szCs w:val="22"/>
        </w:rPr>
        <w:t>submitted.</w:t>
      </w:r>
    </w:p>
    <w:p w14:paraId="01D84BA8" w14:textId="07C6D9BF" w:rsidR="00D03190" w:rsidRDefault="00D03190" w:rsidP="00D03190">
      <w:pPr>
        <w:pStyle w:val="NormalWeb"/>
        <w:numPr>
          <w:ilvl w:val="0"/>
          <w:numId w:val="1"/>
        </w:numPr>
        <w:rPr>
          <w:color w:val="000000"/>
          <w:sz w:val="22"/>
          <w:szCs w:val="22"/>
        </w:rPr>
      </w:pPr>
      <w:r w:rsidRPr="009979F7">
        <w:rPr>
          <w:color w:val="000000"/>
          <w:sz w:val="22"/>
          <w:szCs w:val="22"/>
        </w:rPr>
        <w:t>Review</w:t>
      </w:r>
      <w:r>
        <w:rPr>
          <w:color w:val="000000"/>
          <w:sz w:val="22"/>
          <w:szCs w:val="22"/>
        </w:rPr>
        <w:t>ed</w:t>
      </w:r>
      <w:r w:rsidRPr="009979F7">
        <w:rPr>
          <w:color w:val="000000"/>
          <w:sz w:val="22"/>
          <w:szCs w:val="22"/>
        </w:rPr>
        <w:t xml:space="preserve"> proposed SMOGRR </w:t>
      </w:r>
      <w:r>
        <w:rPr>
          <w:color w:val="000000"/>
          <w:sz w:val="22"/>
          <w:szCs w:val="22"/>
        </w:rPr>
        <w:t xml:space="preserve">language </w:t>
      </w:r>
      <w:r w:rsidRPr="009979F7">
        <w:rPr>
          <w:color w:val="000000"/>
          <w:sz w:val="22"/>
          <w:szCs w:val="22"/>
        </w:rPr>
        <w:t xml:space="preserve">change </w:t>
      </w:r>
      <w:r>
        <w:rPr>
          <w:color w:val="000000"/>
          <w:sz w:val="22"/>
          <w:szCs w:val="22"/>
        </w:rPr>
        <w:t>in section 3.2.3</w:t>
      </w:r>
      <w:r w:rsidRPr="009979F7">
        <w:rPr>
          <w:color w:val="000000"/>
          <w:sz w:val="22"/>
          <w:szCs w:val="22"/>
        </w:rPr>
        <w:t xml:space="preserve"> regarding </w:t>
      </w:r>
      <w:r>
        <w:rPr>
          <w:color w:val="000000"/>
          <w:sz w:val="22"/>
          <w:szCs w:val="22"/>
        </w:rPr>
        <w:t xml:space="preserve">submission of nameplate photos for newly installed or replaced instrument transformers as part of the site certification package: </w:t>
      </w:r>
      <w:r w:rsidR="005B5CEE">
        <w:rPr>
          <w:color w:val="000000"/>
          <w:sz w:val="22"/>
          <w:szCs w:val="22"/>
        </w:rPr>
        <w:t>Don T.</w:t>
      </w:r>
    </w:p>
    <w:p w14:paraId="753CA089" w14:textId="77777777" w:rsidR="00D03190" w:rsidRDefault="00D03190" w:rsidP="00D03190">
      <w:pPr>
        <w:pStyle w:val="NormalWeb"/>
        <w:numPr>
          <w:ilvl w:val="1"/>
          <w:numId w:val="1"/>
        </w:numPr>
        <w:spacing w:before="0" w:beforeAutospacing="0" w:after="0" w:afterAutospacing="0"/>
        <w:rPr>
          <w:color w:val="000000"/>
          <w:sz w:val="22"/>
          <w:szCs w:val="22"/>
        </w:rPr>
      </w:pPr>
      <w:r w:rsidRPr="003C27E3">
        <w:rPr>
          <w:color w:val="000000"/>
          <w:sz w:val="22"/>
          <w:szCs w:val="22"/>
        </w:rPr>
        <w:t xml:space="preserve">The MWG discussed the </w:t>
      </w:r>
      <w:r>
        <w:rPr>
          <w:color w:val="000000"/>
          <w:sz w:val="22"/>
          <w:szCs w:val="22"/>
        </w:rPr>
        <w:t xml:space="preserve">draft SMOGRR </w:t>
      </w:r>
      <w:r w:rsidRPr="003D3312">
        <w:rPr>
          <w:color w:val="000000"/>
          <w:sz w:val="22"/>
          <w:szCs w:val="22"/>
        </w:rPr>
        <w:t xml:space="preserve">language and </w:t>
      </w:r>
      <w:r w:rsidRPr="003C27E3">
        <w:rPr>
          <w:color w:val="000000"/>
          <w:sz w:val="22"/>
          <w:szCs w:val="22"/>
        </w:rPr>
        <w:t xml:space="preserve">had consensus on the </w:t>
      </w:r>
      <w:r w:rsidRPr="00354C1F">
        <w:rPr>
          <w:color w:val="000000"/>
          <w:sz w:val="22"/>
          <w:szCs w:val="22"/>
        </w:rPr>
        <w:t>proposed language</w:t>
      </w:r>
      <w:r>
        <w:rPr>
          <w:color w:val="000000"/>
          <w:sz w:val="22"/>
          <w:szCs w:val="22"/>
        </w:rPr>
        <w:t>. ERCOT will work to have the SMOGRR language as written submitted.</w:t>
      </w:r>
    </w:p>
    <w:p w14:paraId="1E26D896" w14:textId="11AAFD48" w:rsidR="00D03190" w:rsidRDefault="00D03190" w:rsidP="00D03190">
      <w:pPr>
        <w:pStyle w:val="NormalWeb"/>
        <w:numPr>
          <w:ilvl w:val="0"/>
          <w:numId w:val="1"/>
        </w:numPr>
        <w:spacing w:before="0" w:beforeAutospacing="0" w:after="0" w:afterAutospacing="0"/>
        <w:rPr>
          <w:color w:val="000000"/>
          <w:sz w:val="22"/>
          <w:szCs w:val="22"/>
        </w:rPr>
      </w:pPr>
      <w:r>
        <w:rPr>
          <w:color w:val="000000"/>
          <w:sz w:val="22"/>
          <w:szCs w:val="22"/>
        </w:rPr>
        <w:t>Reviewed proposed SMOGRR language change in section 6.5.4 regarding loss of potential: D</w:t>
      </w:r>
      <w:r w:rsidR="005B5CEE">
        <w:rPr>
          <w:color w:val="000000"/>
          <w:sz w:val="22"/>
          <w:szCs w:val="22"/>
        </w:rPr>
        <w:t>on</w:t>
      </w:r>
      <w:r>
        <w:rPr>
          <w:color w:val="000000"/>
          <w:sz w:val="22"/>
          <w:szCs w:val="22"/>
        </w:rPr>
        <w:t xml:space="preserve"> T</w:t>
      </w:r>
      <w:r w:rsidR="005B5CEE">
        <w:rPr>
          <w:color w:val="000000"/>
          <w:sz w:val="22"/>
          <w:szCs w:val="22"/>
        </w:rPr>
        <w:t>.</w:t>
      </w:r>
      <w:r>
        <w:rPr>
          <w:color w:val="000000"/>
          <w:sz w:val="22"/>
          <w:szCs w:val="22"/>
        </w:rPr>
        <w:t xml:space="preserve"> </w:t>
      </w:r>
    </w:p>
    <w:p w14:paraId="1318D9F6" w14:textId="23319411" w:rsidR="00D03190" w:rsidRDefault="00D03190" w:rsidP="00D03190">
      <w:pPr>
        <w:pStyle w:val="NormalWeb"/>
        <w:numPr>
          <w:ilvl w:val="1"/>
          <w:numId w:val="1"/>
        </w:numPr>
        <w:spacing w:before="0" w:beforeAutospacing="0" w:after="0" w:afterAutospacing="0"/>
        <w:rPr>
          <w:color w:val="000000"/>
          <w:sz w:val="22"/>
          <w:szCs w:val="22"/>
        </w:rPr>
      </w:pPr>
      <w:r>
        <w:rPr>
          <w:color w:val="000000"/>
          <w:sz w:val="22"/>
          <w:szCs w:val="22"/>
        </w:rPr>
        <w:t>Don T. reviewed the history and steps to this point regarding the change to the loss of potential events as recorded by EPS meters and reported to MDAS. Donald M. reviewed the results of the survey covering the ability of meters to log multiple loss of potential events.</w:t>
      </w:r>
    </w:p>
    <w:p w14:paraId="5C28C59A" w14:textId="6709C4B0" w:rsidR="00D03190" w:rsidRDefault="00D03190" w:rsidP="00D03190">
      <w:pPr>
        <w:pStyle w:val="NormalWeb"/>
        <w:numPr>
          <w:ilvl w:val="1"/>
          <w:numId w:val="1"/>
        </w:numPr>
        <w:spacing w:before="0" w:beforeAutospacing="0" w:after="0" w:afterAutospacing="0"/>
        <w:rPr>
          <w:color w:val="000000"/>
          <w:sz w:val="22"/>
          <w:szCs w:val="22"/>
        </w:rPr>
      </w:pPr>
      <w:r>
        <w:rPr>
          <w:color w:val="000000"/>
          <w:sz w:val="22"/>
          <w:szCs w:val="22"/>
        </w:rPr>
        <w:t>Don T. and Pat V. confirmed that no meter test will be required for changing this set point provided the TDSP can confirm no impact to metrology</w:t>
      </w:r>
      <w:r w:rsidR="006D563A">
        <w:rPr>
          <w:color w:val="000000"/>
          <w:sz w:val="22"/>
          <w:szCs w:val="22"/>
        </w:rPr>
        <w:t>, meter accuracy and meter data</w:t>
      </w:r>
      <w:r>
        <w:rPr>
          <w:color w:val="000000"/>
          <w:sz w:val="22"/>
          <w:szCs w:val="22"/>
        </w:rPr>
        <w:t>. The SMOGRR will also allow for one year from approval before the change is effective.</w:t>
      </w:r>
    </w:p>
    <w:p w14:paraId="6F011D99" w14:textId="7CCB744B" w:rsidR="00D03190" w:rsidRPr="005B5CEE" w:rsidRDefault="00D03190" w:rsidP="005B5CEE">
      <w:pPr>
        <w:pStyle w:val="NormalWeb"/>
        <w:numPr>
          <w:ilvl w:val="1"/>
          <w:numId w:val="1"/>
        </w:numPr>
        <w:spacing w:before="0" w:beforeAutospacing="0" w:after="0" w:afterAutospacing="0"/>
        <w:rPr>
          <w:color w:val="000000"/>
          <w:sz w:val="22"/>
          <w:szCs w:val="22"/>
        </w:rPr>
      </w:pPr>
      <w:r>
        <w:rPr>
          <w:color w:val="000000"/>
          <w:sz w:val="22"/>
          <w:szCs w:val="22"/>
        </w:rPr>
        <w:lastRenderedPageBreak/>
        <w:t xml:space="preserve">John S. </w:t>
      </w:r>
      <w:r w:rsidR="005B5CEE">
        <w:rPr>
          <w:color w:val="000000"/>
          <w:sz w:val="22"/>
          <w:szCs w:val="22"/>
        </w:rPr>
        <w:t>questioned the specifics of using</w:t>
      </w:r>
      <w:r w:rsidR="00EC5E04">
        <w:rPr>
          <w:color w:val="000000"/>
          <w:sz w:val="22"/>
          <w:szCs w:val="22"/>
        </w:rPr>
        <w:t xml:space="preserve"> </w:t>
      </w:r>
      <w:r w:rsidR="005B5CEE">
        <w:rPr>
          <w:color w:val="000000"/>
          <w:sz w:val="22"/>
          <w:szCs w:val="22"/>
        </w:rPr>
        <w:t>secondary voltage to define nominal. The group collaborate</w:t>
      </w:r>
      <w:r w:rsidR="006D563A">
        <w:rPr>
          <w:color w:val="000000"/>
          <w:sz w:val="22"/>
          <w:szCs w:val="22"/>
        </w:rPr>
        <w:t>d</w:t>
      </w:r>
      <w:r w:rsidR="005B5CEE">
        <w:rPr>
          <w:color w:val="000000"/>
          <w:sz w:val="22"/>
          <w:szCs w:val="22"/>
        </w:rPr>
        <w:t xml:space="preserve"> and revised language</w:t>
      </w:r>
      <w:r w:rsidR="00C80333">
        <w:rPr>
          <w:color w:val="000000"/>
          <w:sz w:val="22"/>
          <w:szCs w:val="22"/>
        </w:rPr>
        <w:t xml:space="preserve"> to “secondary or primary”, which</w:t>
      </w:r>
      <w:r w:rsidR="005B5CEE">
        <w:rPr>
          <w:color w:val="000000"/>
          <w:sz w:val="22"/>
          <w:szCs w:val="22"/>
        </w:rPr>
        <w:t xml:space="preserve"> will be used going forward. ERCOT will work to have the SMOGRR language as revised submitted.</w:t>
      </w:r>
    </w:p>
    <w:p w14:paraId="39C57A4C" w14:textId="16AAE2D0" w:rsidR="009010DD" w:rsidRDefault="005B5CEE" w:rsidP="0098249F">
      <w:pPr>
        <w:pStyle w:val="NormalWeb"/>
        <w:numPr>
          <w:ilvl w:val="0"/>
          <w:numId w:val="1"/>
        </w:numPr>
        <w:spacing w:before="120" w:beforeAutospacing="0"/>
        <w:rPr>
          <w:color w:val="000000"/>
          <w:sz w:val="22"/>
          <w:szCs w:val="22"/>
        </w:rPr>
      </w:pPr>
      <w:r>
        <w:rPr>
          <w:color w:val="000000"/>
          <w:sz w:val="22"/>
          <w:szCs w:val="22"/>
        </w:rPr>
        <w:t>Discussion of Saturday coverage for 2016 Thanksgiving and Christmas holidays</w:t>
      </w:r>
      <w:r w:rsidR="00E936D5">
        <w:rPr>
          <w:color w:val="000000"/>
          <w:sz w:val="22"/>
          <w:szCs w:val="22"/>
        </w:rPr>
        <w:t>:</w:t>
      </w:r>
      <w:r w:rsidR="009010DD" w:rsidRPr="00870098">
        <w:rPr>
          <w:color w:val="000000"/>
          <w:sz w:val="22"/>
          <w:szCs w:val="22"/>
        </w:rPr>
        <w:t xml:space="preserve"> P</w:t>
      </w:r>
      <w:r>
        <w:rPr>
          <w:color w:val="000000"/>
          <w:sz w:val="22"/>
          <w:szCs w:val="22"/>
        </w:rPr>
        <w:t>at</w:t>
      </w:r>
      <w:r w:rsidR="009010DD" w:rsidRPr="00870098">
        <w:rPr>
          <w:color w:val="000000"/>
          <w:sz w:val="22"/>
          <w:szCs w:val="22"/>
        </w:rPr>
        <w:t xml:space="preserve"> V</w:t>
      </w:r>
      <w:r>
        <w:rPr>
          <w:color w:val="000000"/>
          <w:sz w:val="22"/>
          <w:szCs w:val="22"/>
        </w:rPr>
        <w:t>. and Stacy N.</w:t>
      </w:r>
      <w:r w:rsidR="009010DD" w:rsidRPr="00870098">
        <w:rPr>
          <w:color w:val="000000"/>
          <w:sz w:val="22"/>
          <w:szCs w:val="22"/>
        </w:rPr>
        <w:t xml:space="preserve"> </w:t>
      </w:r>
    </w:p>
    <w:p w14:paraId="67F18B07" w14:textId="770F0EE3" w:rsidR="00870098" w:rsidRDefault="00870098" w:rsidP="0098249F">
      <w:pPr>
        <w:pStyle w:val="NormalWeb"/>
        <w:numPr>
          <w:ilvl w:val="1"/>
          <w:numId w:val="1"/>
        </w:numPr>
        <w:rPr>
          <w:color w:val="000000"/>
          <w:sz w:val="22"/>
          <w:szCs w:val="22"/>
        </w:rPr>
      </w:pPr>
      <w:r>
        <w:rPr>
          <w:color w:val="000000"/>
          <w:sz w:val="22"/>
          <w:szCs w:val="22"/>
        </w:rPr>
        <w:t>P</w:t>
      </w:r>
      <w:r w:rsidR="005B5CEE">
        <w:rPr>
          <w:color w:val="000000"/>
          <w:sz w:val="22"/>
          <w:szCs w:val="22"/>
        </w:rPr>
        <w:t>at V. reviewed the requirement for a work day during a 4 day weekend due to 4 day settlement timeline.</w:t>
      </w:r>
    </w:p>
    <w:p w14:paraId="24F8AD9F" w14:textId="20DF6B84" w:rsidR="00870098" w:rsidRDefault="005B5CEE" w:rsidP="0098249F">
      <w:pPr>
        <w:pStyle w:val="NormalWeb"/>
        <w:numPr>
          <w:ilvl w:val="1"/>
          <w:numId w:val="1"/>
        </w:numPr>
        <w:rPr>
          <w:color w:val="000000"/>
          <w:sz w:val="22"/>
          <w:szCs w:val="22"/>
        </w:rPr>
      </w:pPr>
      <w:r>
        <w:rPr>
          <w:color w:val="000000"/>
          <w:sz w:val="22"/>
          <w:szCs w:val="22"/>
        </w:rPr>
        <w:t>Stacy N. reviewed the work day schedule and notice types by day for the Thanksgiving holiday.</w:t>
      </w:r>
    </w:p>
    <w:p w14:paraId="0713E25B" w14:textId="5111A6F9" w:rsidR="005B5CEE" w:rsidRPr="005B5CEE" w:rsidRDefault="005B5CEE" w:rsidP="005B5CEE">
      <w:pPr>
        <w:pStyle w:val="NormalWeb"/>
        <w:numPr>
          <w:ilvl w:val="1"/>
          <w:numId w:val="1"/>
        </w:numPr>
        <w:rPr>
          <w:color w:val="000000"/>
          <w:sz w:val="22"/>
          <w:szCs w:val="22"/>
        </w:rPr>
      </w:pPr>
      <w:r>
        <w:rPr>
          <w:color w:val="000000"/>
          <w:sz w:val="22"/>
          <w:szCs w:val="22"/>
        </w:rPr>
        <w:t>Pat V. reviewed the work day schedule and notice types by day for the Christmas holiday</w:t>
      </w:r>
      <w:r w:rsidR="00C80333">
        <w:rPr>
          <w:color w:val="000000"/>
          <w:sz w:val="22"/>
          <w:szCs w:val="22"/>
        </w:rPr>
        <w:t>.</w:t>
      </w:r>
    </w:p>
    <w:p w14:paraId="63EE315C" w14:textId="6CADB2C2" w:rsidR="00E34700" w:rsidRPr="005B5CEE" w:rsidRDefault="00870098" w:rsidP="005B5CEE">
      <w:pPr>
        <w:pStyle w:val="NormalWeb"/>
        <w:numPr>
          <w:ilvl w:val="0"/>
          <w:numId w:val="1"/>
        </w:numPr>
        <w:spacing w:before="120" w:beforeAutospacing="0"/>
        <w:rPr>
          <w:color w:val="000000"/>
          <w:sz w:val="22"/>
          <w:szCs w:val="22"/>
        </w:rPr>
      </w:pPr>
      <w:r w:rsidRPr="00870098">
        <w:rPr>
          <w:color w:val="000000"/>
          <w:sz w:val="22"/>
          <w:szCs w:val="22"/>
        </w:rPr>
        <w:t>New or other business items</w:t>
      </w:r>
      <w:r w:rsidR="00E936D5">
        <w:rPr>
          <w:color w:val="000000"/>
          <w:sz w:val="22"/>
          <w:szCs w:val="22"/>
        </w:rPr>
        <w:t>:</w:t>
      </w:r>
      <w:r>
        <w:rPr>
          <w:color w:val="000000"/>
          <w:sz w:val="22"/>
          <w:szCs w:val="22"/>
        </w:rPr>
        <w:t xml:space="preserve"> </w:t>
      </w:r>
      <w:r w:rsidRPr="00870098">
        <w:rPr>
          <w:color w:val="000000"/>
          <w:sz w:val="22"/>
          <w:szCs w:val="22"/>
        </w:rPr>
        <w:t>D</w:t>
      </w:r>
      <w:r w:rsidR="005B5CEE">
        <w:rPr>
          <w:color w:val="000000"/>
          <w:sz w:val="22"/>
          <w:szCs w:val="22"/>
        </w:rPr>
        <w:t>arrell S</w:t>
      </w:r>
      <w:r w:rsidR="005B5CEE" w:rsidRPr="005B5CEE">
        <w:rPr>
          <w:color w:val="000000"/>
          <w:sz w:val="22"/>
          <w:szCs w:val="22"/>
        </w:rPr>
        <w:t>.</w:t>
      </w:r>
    </w:p>
    <w:p w14:paraId="43E89461" w14:textId="4D5F32C4" w:rsidR="00E34700" w:rsidRDefault="00E34700" w:rsidP="0098249F">
      <w:pPr>
        <w:pStyle w:val="NormalWeb"/>
        <w:numPr>
          <w:ilvl w:val="1"/>
          <w:numId w:val="1"/>
        </w:numPr>
        <w:rPr>
          <w:color w:val="000000"/>
          <w:sz w:val="22"/>
          <w:szCs w:val="22"/>
        </w:rPr>
      </w:pPr>
      <w:r>
        <w:rPr>
          <w:color w:val="000000"/>
          <w:sz w:val="22"/>
          <w:szCs w:val="22"/>
        </w:rPr>
        <w:t xml:space="preserve">No other topics were </w:t>
      </w:r>
      <w:r w:rsidR="00153EF4">
        <w:rPr>
          <w:color w:val="000000"/>
          <w:sz w:val="22"/>
          <w:szCs w:val="22"/>
        </w:rPr>
        <w:t>brought up for discussion.</w:t>
      </w:r>
    </w:p>
    <w:p w14:paraId="4C911924" w14:textId="753992A6" w:rsidR="00870098" w:rsidRPr="00E34700" w:rsidRDefault="009010DD" w:rsidP="0098249F">
      <w:pPr>
        <w:pStyle w:val="NormalWeb"/>
        <w:numPr>
          <w:ilvl w:val="0"/>
          <w:numId w:val="1"/>
        </w:numPr>
        <w:spacing w:before="120" w:beforeAutospacing="0"/>
      </w:pPr>
      <w:r w:rsidRPr="00870098">
        <w:rPr>
          <w:color w:val="000000"/>
          <w:sz w:val="22"/>
          <w:szCs w:val="22"/>
        </w:rPr>
        <w:t>Meeting Summary and Closing Remarks</w:t>
      </w:r>
      <w:r w:rsidR="00153EF4">
        <w:rPr>
          <w:color w:val="000000"/>
          <w:sz w:val="22"/>
          <w:szCs w:val="22"/>
        </w:rPr>
        <w:t xml:space="preserve">: </w:t>
      </w:r>
      <w:r w:rsidR="005B5CEE" w:rsidRPr="00870098">
        <w:rPr>
          <w:color w:val="000000"/>
          <w:sz w:val="22"/>
          <w:szCs w:val="22"/>
        </w:rPr>
        <w:t>D</w:t>
      </w:r>
      <w:r w:rsidR="005B5CEE">
        <w:rPr>
          <w:color w:val="000000"/>
          <w:sz w:val="22"/>
          <w:szCs w:val="22"/>
        </w:rPr>
        <w:t>arrell S.</w:t>
      </w:r>
    </w:p>
    <w:p w14:paraId="757E53FD" w14:textId="1674D17D" w:rsidR="00E34700" w:rsidRPr="00870098" w:rsidRDefault="005B5CEE" w:rsidP="0098249F">
      <w:pPr>
        <w:pStyle w:val="NormalWeb"/>
        <w:numPr>
          <w:ilvl w:val="1"/>
          <w:numId w:val="1"/>
        </w:numPr>
      </w:pPr>
      <w:r>
        <w:rPr>
          <w:color w:val="000000"/>
          <w:sz w:val="22"/>
          <w:szCs w:val="22"/>
        </w:rPr>
        <w:t xml:space="preserve">Darrell S. </w:t>
      </w:r>
      <w:r w:rsidR="00E34700">
        <w:rPr>
          <w:color w:val="000000"/>
          <w:sz w:val="22"/>
          <w:szCs w:val="22"/>
        </w:rPr>
        <w:t xml:space="preserve">asked </w:t>
      </w:r>
      <w:r w:rsidR="00153EF4">
        <w:rPr>
          <w:color w:val="000000"/>
          <w:sz w:val="22"/>
          <w:szCs w:val="22"/>
        </w:rPr>
        <w:t xml:space="preserve">the attendees </w:t>
      </w:r>
      <w:r w:rsidR="00E34700">
        <w:rPr>
          <w:color w:val="000000"/>
          <w:sz w:val="22"/>
          <w:szCs w:val="22"/>
        </w:rPr>
        <w:t>for any other comments</w:t>
      </w:r>
      <w:r w:rsidR="00153EF4">
        <w:rPr>
          <w:color w:val="000000"/>
          <w:sz w:val="22"/>
          <w:szCs w:val="22"/>
        </w:rPr>
        <w:t xml:space="preserve"> or suggestions</w:t>
      </w:r>
      <w:r w:rsidR="00E936D5">
        <w:rPr>
          <w:color w:val="000000"/>
          <w:sz w:val="22"/>
          <w:szCs w:val="22"/>
        </w:rPr>
        <w:t xml:space="preserve">. There were none so he </w:t>
      </w:r>
      <w:r w:rsidR="00E34700">
        <w:rPr>
          <w:color w:val="000000"/>
          <w:sz w:val="22"/>
          <w:szCs w:val="22"/>
        </w:rPr>
        <w:t>thanked everyone for their time and closed the meeting</w:t>
      </w:r>
      <w:r w:rsidR="0098249F">
        <w:rPr>
          <w:color w:val="000000"/>
          <w:sz w:val="22"/>
          <w:szCs w:val="22"/>
        </w:rPr>
        <w:t>.</w:t>
      </w:r>
      <w:r w:rsidR="005A3AA3">
        <w:rPr>
          <w:color w:val="000000"/>
          <w:sz w:val="22"/>
          <w:szCs w:val="22"/>
        </w:rPr>
        <w:br/>
      </w:r>
    </w:p>
    <w:p w14:paraId="7B945959" w14:textId="1A9565A1" w:rsidR="00493217" w:rsidRDefault="009010DD" w:rsidP="0098249F">
      <w:pPr>
        <w:pStyle w:val="NormalWeb"/>
        <w:numPr>
          <w:ilvl w:val="0"/>
          <w:numId w:val="1"/>
        </w:numPr>
      </w:pPr>
      <w:r w:rsidRPr="009F7FD6">
        <w:rPr>
          <w:color w:val="000000"/>
          <w:sz w:val="22"/>
          <w:szCs w:val="22"/>
        </w:rPr>
        <w:t xml:space="preserve">End of Meeting </w:t>
      </w:r>
      <w:r w:rsidR="005B5CEE">
        <w:rPr>
          <w:color w:val="000000"/>
          <w:sz w:val="22"/>
          <w:szCs w:val="22"/>
        </w:rPr>
        <w:t>(11:30)</w:t>
      </w:r>
    </w:p>
    <w:sectPr w:rsidR="00493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A447A57"/>
    <w:multiLevelType w:val="hybridMultilevel"/>
    <w:tmpl w:val="577ED5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DD"/>
    <w:rsid w:val="0000313F"/>
    <w:rsid w:val="000043E7"/>
    <w:rsid w:val="0007455A"/>
    <w:rsid w:val="00102AB9"/>
    <w:rsid w:val="00111166"/>
    <w:rsid w:val="00153EF4"/>
    <w:rsid w:val="001A3914"/>
    <w:rsid w:val="00275040"/>
    <w:rsid w:val="002D6A51"/>
    <w:rsid w:val="0031246D"/>
    <w:rsid w:val="0031584B"/>
    <w:rsid w:val="0035426A"/>
    <w:rsid w:val="003A38B8"/>
    <w:rsid w:val="003A6A54"/>
    <w:rsid w:val="003C27E3"/>
    <w:rsid w:val="003D3312"/>
    <w:rsid w:val="00493217"/>
    <w:rsid w:val="00561E6B"/>
    <w:rsid w:val="00583A94"/>
    <w:rsid w:val="005A3AA3"/>
    <w:rsid w:val="005B5CEE"/>
    <w:rsid w:val="005D5946"/>
    <w:rsid w:val="005F7702"/>
    <w:rsid w:val="00631E07"/>
    <w:rsid w:val="00651CF8"/>
    <w:rsid w:val="00655981"/>
    <w:rsid w:val="006D563A"/>
    <w:rsid w:val="006F71A1"/>
    <w:rsid w:val="00703ACD"/>
    <w:rsid w:val="007B097B"/>
    <w:rsid w:val="007D0324"/>
    <w:rsid w:val="007E1F56"/>
    <w:rsid w:val="008628B9"/>
    <w:rsid w:val="00870098"/>
    <w:rsid w:val="008878BE"/>
    <w:rsid w:val="009010DD"/>
    <w:rsid w:val="00911840"/>
    <w:rsid w:val="00954EFC"/>
    <w:rsid w:val="0096358F"/>
    <w:rsid w:val="0098249F"/>
    <w:rsid w:val="009979F7"/>
    <w:rsid w:val="009F7FD6"/>
    <w:rsid w:val="00A4710C"/>
    <w:rsid w:val="00A5538E"/>
    <w:rsid w:val="00AC6F06"/>
    <w:rsid w:val="00AF11F1"/>
    <w:rsid w:val="00B301E9"/>
    <w:rsid w:val="00C80333"/>
    <w:rsid w:val="00D03190"/>
    <w:rsid w:val="00D403BF"/>
    <w:rsid w:val="00E2029A"/>
    <w:rsid w:val="00E34700"/>
    <w:rsid w:val="00E37FED"/>
    <w:rsid w:val="00E936D5"/>
    <w:rsid w:val="00EC5E04"/>
    <w:rsid w:val="00FA4BFF"/>
    <w:rsid w:val="00FE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3FA99-24D0-4B6B-8CDF-C7653D20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Tony</dc:creator>
  <cp:lastModifiedBy>ERCOT</cp:lastModifiedBy>
  <cp:revision>2</cp:revision>
  <dcterms:created xsi:type="dcterms:W3CDTF">2016-08-18T13:51:00Z</dcterms:created>
  <dcterms:modified xsi:type="dcterms:W3CDTF">2016-08-18T13:51:00Z</dcterms:modified>
</cp:coreProperties>
</file>