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17F" w:rsidRPr="00863804" w:rsidRDefault="00863804" w:rsidP="00A86787">
      <w:pPr>
        <w:pStyle w:val="NoSpacing"/>
        <w:jc w:val="center"/>
      </w:pPr>
      <w:r>
        <w:t xml:space="preserve">ERCOT </w:t>
      </w:r>
      <w:r w:rsidR="0005217F" w:rsidRPr="00863804">
        <w:t>STEADY STATE WORKING GROUP</w:t>
      </w:r>
      <w:r w:rsidR="001D7E8E">
        <w:t xml:space="preserve"> (SSWG)</w:t>
      </w:r>
    </w:p>
    <w:p w:rsidR="0005217F" w:rsidRDefault="00584284" w:rsidP="0005217F">
      <w:pPr>
        <w:pStyle w:val="Heading2"/>
        <w:tabs>
          <w:tab w:val="left" w:pos="0"/>
        </w:tabs>
        <w:rPr>
          <w:sz w:val="32"/>
        </w:rPr>
      </w:pPr>
      <w:r>
        <w:rPr>
          <w:sz w:val="32"/>
          <w:lang w:val="en-US"/>
        </w:rPr>
        <w:t>JU</w:t>
      </w:r>
      <w:r w:rsidR="00417495">
        <w:rPr>
          <w:sz w:val="32"/>
          <w:lang w:val="en-US"/>
        </w:rPr>
        <w:t>LY</w:t>
      </w:r>
      <w:r>
        <w:rPr>
          <w:sz w:val="32"/>
          <w:lang w:val="en-US"/>
        </w:rPr>
        <w:t xml:space="preserve"> </w:t>
      </w:r>
      <w:r w:rsidR="007D1378">
        <w:rPr>
          <w:sz w:val="32"/>
        </w:rPr>
        <w:t>20</w:t>
      </w:r>
      <w:r w:rsidR="007D1378">
        <w:rPr>
          <w:sz w:val="32"/>
          <w:lang w:val="en-US"/>
        </w:rPr>
        <w:t>1</w:t>
      </w:r>
      <w:r w:rsidR="00300BC9">
        <w:rPr>
          <w:sz w:val="32"/>
          <w:lang w:val="en-US"/>
        </w:rPr>
        <w:t>6</w:t>
      </w:r>
      <w:r w:rsidR="00863804">
        <w:rPr>
          <w:sz w:val="32"/>
        </w:rPr>
        <w:t xml:space="preserve"> </w:t>
      </w:r>
      <w:r w:rsidR="0005217F">
        <w:rPr>
          <w:sz w:val="32"/>
        </w:rPr>
        <w:t>Report to ROS</w:t>
      </w:r>
    </w:p>
    <w:p w:rsidR="00863804" w:rsidRPr="00A434F8" w:rsidRDefault="00863804" w:rsidP="00863804">
      <w:pPr>
        <w:pStyle w:val="ListParagraph"/>
        <w:ind w:left="0"/>
        <w:rPr>
          <w:rFonts w:ascii="Cambria" w:hAnsi="Cambria" w:cs="Tahoma"/>
        </w:rPr>
      </w:pPr>
    </w:p>
    <w:p w:rsidR="00B85978" w:rsidRDefault="00B85978" w:rsidP="00DB7FEC">
      <w:pPr>
        <w:pStyle w:val="Heading3"/>
        <w:ind w:left="360" w:firstLine="0"/>
        <w:rPr>
          <w:lang w:val="en-US"/>
        </w:rPr>
      </w:pPr>
      <w:r>
        <w:rPr>
          <w:lang w:val="en-US"/>
        </w:rPr>
        <w:t>Recent Meetings</w:t>
      </w:r>
      <w:bookmarkStart w:id="0" w:name="_GoBack"/>
      <w:bookmarkEnd w:id="0"/>
    </w:p>
    <w:p w:rsidR="00D106C7" w:rsidRPr="00B85978" w:rsidRDefault="00B85978" w:rsidP="00D106C7">
      <w:pPr>
        <w:numPr>
          <w:ilvl w:val="0"/>
          <w:numId w:val="30"/>
        </w:numPr>
        <w:ind w:left="1440"/>
      </w:pPr>
      <w:r>
        <w:t xml:space="preserve">SSWG </w:t>
      </w:r>
      <w:r w:rsidR="00584284">
        <w:t>met</w:t>
      </w:r>
      <w:r w:rsidR="00AA35DF">
        <w:t xml:space="preserve"> </w:t>
      </w:r>
      <w:r w:rsidR="00584284">
        <w:t>Thursday Ju</w:t>
      </w:r>
      <w:r w:rsidR="00440FB8">
        <w:t>ly</w:t>
      </w:r>
      <w:r w:rsidR="005C130F">
        <w:t xml:space="preserve"> </w:t>
      </w:r>
      <w:r w:rsidR="00440FB8">
        <w:t>13</w:t>
      </w:r>
      <w:r w:rsidR="00300BC9">
        <w:t>, 201</w:t>
      </w:r>
      <w:r w:rsidR="0026641C">
        <w:t>6</w:t>
      </w:r>
      <w:r w:rsidR="00D53CBD">
        <w:t xml:space="preserve"> </w:t>
      </w:r>
      <w:r w:rsidR="00440FB8">
        <w:t>by WebEx</w:t>
      </w:r>
      <w:r w:rsidR="00584284">
        <w:t>.</w:t>
      </w:r>
    </w:p>
    <w:p w:rsidR="00271BE4" w:rsidRDefault="00BC6B5B" w:rsidP="00271BE4">
      <w:pPr>
        <w:pStyle w:val="Heading3"/>
        <w:ind w:left="360" w:firstLine="0"/>
        <w:rPr>
          <w:lang w:val="en-US"/>
        </w:rPr>
      </w:pPr>
      <w:r>
        <w:rPr>
          <w:lang w:val="en-US"/>
        </w:rPr>
        <w:t>201</w:t>
      </w:r>
      <w:r w:rsidR="008C0039">
        <w:rPr>
          <w:lang w:val="en-US"/>
        </w:rPr>
        <w:t>6</w:t>
      </w:r>
      <w:r>
        <w:rPr>
          <w:lang w:val="en-US"/>
        </w:rPr>
        <w:t xml:space="preserve"> SSWG planning</w:t>
      </w:r>
      <w:r w:rsidR="00271BE4">
        <w:rPr>
          <w:lang w:val="en-US"/>
        </w:rPr>
        <w:t xml:space="preserve"> case</w:t>
      </w:r>
      <w:r>
        <w:rPr>
          <w:lang w:val="en-US"/>
        </w:rPr>
        <w:t>s</w:t>
      </w:r>
      <w:r w:rsidR="00271BE4">
        <w:rPr>
          <w:lang w:val="en-US"/>
        </w:rPr>
        <w:t xml:space="preserve"> </w:t>
      </w:r>
    </w:p>
    <w:p w:rsidR="001C13C4" w:rsidRDefault="00584284" w:rsidP="001C13C4">
      <w:pPr>
        <w:numPr>
          <w:ilvl w:val="0"/>
          <w:numId w:val="30"/>
        </w:numPr>
        <w:ind w:left="1440"/>
      </w:pPr>
      <w:r>
        <w:t xml:space="preserve">TSPs worked to </w:t>
      </w:r>
      <w:r w:rsidR="00704E8F">
        <w:t>update the SSWG contingency definition</w:t>
      </w:r>
      <w:r w:rsidR="00403BA0">
        <w:t>s</w:t>
      </w:r>
      <w:r w:rsidR="00704E8F">
        <w:t xml:space="preserve"> for 2016 - 2023 power flow cases. </w:t>
      </w:r>
      <w:r w:rsidR="00891099">
        <w:t>Th</w:t>
      </w:r>
      <w:r w:rsidR="00FA2F4D">
        <w:t xml:space="preserve">is </w:t>
      </w:r>
      <w:r w:rsidR="00891099">
        <w:t xml:space="preserve">data </w:t>
      </w:r>
      <w:r w:rsidR="00403BA0">
        <w:t>is</w:t>
      </w:r>
      <w:r w:rsidR="00891099">
        <w:t xml:space="preserve"> updated after each powerflow case build.</w:t>
      </w:r>
    </w:p>
    <w:p w:rsidR="00FA2F4D" w:rsidRDefault="00FA2F4D" w:rsidP="00FA2F4D">
      <w:pPr>
        <w:ind w:left="1440"/>
      </w:pPr>
    </w:p>
    <w:p w:rsidR="00FA2F4D" w:rsidRDefault="00FA2F4D" w:rsidP="00FA2F4D">
      <w:pPr>
        <w:numPr>
          <w:ilvl w:val="0"/>
          <w:numId w:val="30"/>
        </w:numPr>
        <w:ind w:left="1440"/>
      </w:pPr>
      <w:r>
        <w:t>TSPs worked to update the SSWG planning data dictionary for 2016 - 2023 power flow cases. Th</w:t>
      </w:r>
      <w:r>
        <w:t>is</w:t>
      </w:r>
      <w:r>
        <w:t xml:space="preserve"> data </w:t>
      </w:r>
      <w:r w:rsidR="00676DA8">
        <w:t>is</w:t>
      </w:r>
      <w:r>
        <w:t xml:space="preserve"> updated after each powerflow case build.</w:t>
      </w:r>
    </w:p>
    <w:p w:rsidR="00704E8F" w:rsidRPr="001D3064" w:rsidRDefault="00704E8F" w:rsidP="00704E8F">
      <w:pPr>
        <w:ind w:left="1440"/>
      </w:pPr>
    </w:p>
    <w:p w:rsidR="009B190B" w:rsidRDefault="009B190B" w:rsidP="009B190B">
      <w:pPr>
        <w:numPr>
          <w:ilvl w:val="0"/>
          <w:numId w:val="30"/>
        </w:numPr>
        <w:ind w:left="1440"/>
      </w:pPr>
      <w:r>
        <w:t>TSP’</w:t>
      </w:r>
      <w:r w:rsidR="00676DA8">
        <w:t>s are encouraged to go th</w:t>
      </w:r>
      <w:r>
        <w:t xml:space="preserve">rough MOD and check for projects that are more than five(5) years old and either decide if these projects need to be kept or deleted form MOD. ERCOT staff </w:t>
      </w:r>
      <w:r w:rsidR="00676DA8">
        <w:t>will</w:t>
      </w:r>
      <w:r>
        <w:t xml:space="preserve"> sen</w:t>
      </w:r>
      <w:r w:rsidR="00676DA8">
        <w:t xml:space="preserve">d a weekly </w:t>
      </w:r>
      <w:r w:rsidR="00761A1F">
        <w:t xml:space="preserve">NOMCR_Pending PMCR </w:t>
      </w:r>
      <w:r>
        <w:t>list to SSWG members.</w:t>
      </w:r>
    </w:p>
    <w:p w:rsidR="001F7F7A" w:rsidRDefault="005C418B" w:rsidP="001F7F7A">
      <w:pPr>
        <w:pStyle w:val="Heading3"/>
        <w:numPr>
          <w:ilvl w:val="0"/>
          <w:numId w:val="35"/>
        </w:numPr>
        <w:rPr>
          <w:lang w:val="en-US"/>
        </w:rPr>
      </w:pPr>
      <w:r w:rsidRPr="00481178">
        <w:t>NPPR783 (MOD 33 Validation) Internal Audit</w:t>
      </w:r>
    </w:p>
    <w:p w:rsidR="00815812" w:rsidRDefault="001F7F7A" w:rsidP="001F7F7A">
      <w:pPr>
        <w:pStyle w:val="NoSpacing"/>
        <w:ind w:left="1530"/>
      </w:pPr>
      <w:r w:rsidRPr="001F7F7A">
        <w:t>Jay Teixeira gave presentation to group high-lighting NPPR783 (Revision of Network Operations Model Consistency Audit Requirement) to compare EMS and Planning Model Topology. SSWG had many questions such as</w:t>
      </w:r>
      <w:r w:rsidR="00815812">
        <w:t>:</w:t>
      </w:r>
    </w:p>
    <w:p w:rsidR="00815812" w:rsidRPr="00815812" w:rsidRDefault="00815812" w:rsidP="00815812">
      <w:pPr>
        <w:pStyle w:val="NoSpacing"/>
        <w:numPr>
          <w:ilvl w:val="0"/>
          <w:numId w:val="37"/>
        </w:numPr>
        <w:rPr>
          <w:rFonts w:ascii="Cambria" w:hAnsi="Cambria"/>
          <w:b/>
          <w:bCs/>
        </w:rPr>
      </w:pPr>
      <w:r>
        <w:t>H</w:t>
      </w:r>
      <w:r w:rsidR="001F7F7A" w:rsidRPr="001F7F7A">
        <w:t>ow does building the planning cases fit into this audit</w:t>
      </w:r>
      <w:r>
        <w:t>?</w:t>
      </w:r>
    </w:p>
    <w:p w:rsidR="00815812" w:rsidRPr="00815812" w:rsidRDefault="001F7F7A" w:rsidP="00815812">
      <w:pPr>
        <w:pStyle w:val="NoSpacing"/>
        <w:numPr>
          <w:ilvl w:val="0"/>
          <w:numId w:val="37"/>
        </w:numPr>
        <w:rPr>
          <w:rFonts w:ascii="Cambria" w:hAnsi="Cambria"/>
          <w:b/>
          <w:bCs/>
        </w:rPr>
      </w:pPr>
      <w:r w:rsidRPr="001F7F7A">
        <w:t>Is SSWG responsible for correcting any deviations between the models</w:t>
      </w:r>
      <w:r w:rsidR="00815812">
        <w:t>?</w:t>
      </w:r>
    </w:p>
    <w:p w:rsidR="00815812" w:rsidRPr="00815812" w:rsidRDefault="001F7F7A" w:rsidP="00815812">
      <w:pPr>
        <w:pStyle w:val="NoSpacing"/>
        <w:numPr>
          <w:ilvl w:val="0"/>
          <w:numId w:val="37"/>
        </w:numPr>
        <w:rPr>
          <w:rFonts w:ascii="Cambria" w:hAnsi="Cambria"/>
          <w:b/>
          <w:bCs/>
        </w:rPr>
      </w:pPr>
      <w:r w:rsidRPr="001F7F7A">
        <w:t>Are there any concerns with future versions of PSSE</w:t>
      </w:r>
      <w:r w:rsidR="00815812">
        <w:t xml:space="preserve"> accepting the data from the operations model</w:t>
      </w:r>
      <w:r w:rsidRPr="001F7F7A">
        <w:t xml:space="preserve">? </w:t>
      </w:r>
    </w:p>
    <w:p w:rsidR="001F7F7A" w:rsidRPr="001F7F7A" w:rsidRDefault="001F7F7A" w:rsidP="00815812">
      <w:pPr>
        <w:pStyle w:val="NoSpacing"/>
        <w:ind w:left="1530"/>
        <w:rPr>
          <w:rFonts w:ascii="Cambria" w:hAnsi="Cambria"/>
          <w:b/>
          <w:bCs/>
        </w:rPr>
      </w:pPr>
      <w:r w:rsidRPr="001F7F7A">
        <w:t>After much discussion, SSWG agrees there is not much gained by having an internal audit every 3 years</w:t>
      </w:r>
      <w:r w:rsidR="00815812">
        <w:t>,</w:t>
      </w:r>
      <w:r w:rsidRPr="001F7F7A">
        <w:t xml:space="preserve"> only to see little to no deviations between the two models, and little to no involvement or impact to  SSWG. SSWG recommended Jay make the presentation to NDSWG, since this is the workgroup that corrects any deviations between the models. </w:t>
      </w:r>
    </w:p>
    <w:p w:rsidR="0034092D" w:rsidRPr="0034092D" w:rsidRDefault="00271BE4" w:rsidP="001F7F7A">
      <w:pPr>
        <w:pStyle w:val="Heading3"/>
        <w:rPr>
          <w:lang w:val="en-US"/>
        </w:rPr>
      </w:pPr>
      <w:r>
        <w:t>Future</w:t>
      </w:r>
      <w:r w:rsidR="00B63241">
        <w:rPr>
          <w:lang w:val="en-US"/>
        </w:rPr>
        <w:t xml:space="preserve"> Planned</w:t>
      </w:r>
      <w:r>
        <w:t xml:space="preserve"> Meeting</w:t>
      </w:r>
      <w:r w:rsidR="00E92EC6">
        <w:rPr>
          <w:lang w:val="en-US"/>
        </w:rPr>
        <w:t>s</w:t>
      </w:r>
    </w:p>
    <w:p w:rsidR="00C32EE2" w:rsidRPr="0032510B" w:rsidRDefault="008242EA" w:rsidP="0032510B">
      <w:pPr>
        <w:pStyle w:val="ListParagraph"/>
        <w:numPr>
          <w:ilvl w:val="0"/>
          <w:numId w:val="26"/>
        </w:numPr>
        <w:rPr>
          <w:rFonts w:ascii="Cambria" w:hAnsi="Cambria" w:cs="Calibri"/>
        </w:rPr>
      </w:pPr>
      <w:r w:rsidRPr="0032510B">
        <w:rPr>
          <w:rFonts w:ascii="Cambria" w:hAnsi="Cambria" w:cs="Calibri"/>
        </w:rPr>
        <w:t xml:space="preserve">SSWG </w:t>
      </w:r>
      <w:r w:rsidR="00D66ED5" w:rsidRPr="0032510B">
        <w:rPr>
          <w:rFonts w:ascii="Cambria" w:hAnsi="Cambria" w:cs="Calibri"/>
        </w:rPr>
        <w:t>wil</w:t>
      </w:r>
      <w:r w:rsidR="00417495" w:rsidRPr="0032510B">
        <w:rPr>
          <w:rFonts w:ascii="Cambria" w:hAnsi="Cambria" w:cs="Calibri"/>
        </w:rPr>
        <w:t>l meet in person</w:t>
      </w:r>
      <w:r w:rsidR="00F34602" w:rsidRPr="0032510B">
        <w:rPr>
          <w:rFonts w:ascii="Cambria" w:hAnsi="Cambria" w:cs="Calibri"/>
        </w:rPr>
        <w:t xml:space="preserve"> </w:t>
      </w:r>
      <w:r w:rsidR="00417495" w:rsidRPr="0032510B">
        <w:rPr>
          <w:rFonts w:ascii="Cambria" w:hAnsi="Cambria" w:cs="Calibri"/>
        </w:rPr>
        <w:t xml:space="preserve">at ERCOT Austin office at the Met Center </w:t>
      </w:r>
      <w:r w:rsidR="00417495" w:rsidRPr="0032510B">
        <w:rPr>
          <w:rFonts w:ascii="Cambria" w:hAnsi="Cambria" w:cs="Calibri"/>
        </w:rPr>
        <w:t>August 23 and 24</w:t>
      </w:r>
      <w:r w:rsidR="00300BC9" w:rsidRPr="0032510B">
        <w:rPr>
          <w:rFonts w:ascii="Cambria" w:hAnsi="Cambria" w:cs="Calibri"/>
        </w:rPr>
        <w:t xml:space="preserve">, </w:t>
      </w:r>
      <w:r w:rsidR="0032510B" w:rsidRPr="0032510B">
        <w:rPr>
          <w:rFonts w:ascii="Cambria" w:hAnsi="Cambria" w:cs="Calibri"/>
        </w:rPr>
        <w:t>2</w:t>
      </w:r>
      <w:r w:rsidR="00300BC9" w:rsidRPr="0032510B">
        <w:rPr>
          <w:rFonts w:ascii="Cambria" w:hAnsi="Cambria" w:cs="Calibri"/>
        </w:rPr>
        <w:t>016</w:t>
      </w:r>
      <w:r w:rsidR="00F34602" w:rsidRPr="0032510B">
        <w:rPr>
          <w:rFonts w:ascii="Cambria" w:hAnsi="Cambria" w:cs="Calibri"/>
        </w:rPr>
        <w:t>.</w:t>
      </w:r>
      <w:r w:rsidR="0032510B">
        <w:rPr>
          <w:rFonts w:ascii="Cambria" w:hAnsi="Cambria" w:cs="Calibri"/>
        </w:rPr>
        <w:t xml:space="preserve"> </w:t>
      </w:r>
      <w:r w:rsidR="00BF021A" w:rsidRPr="00481178">
        <w:t>TSP’s are encouraged to send discussion items and training</w:t>
      </w:r>
      <w:r w:rsidR="00A04C4E">
        <w:t xml:space="preserve"> needs prior to business meeting.</w:t>
      </w:r>
    </w:p>
    <w:p w:rsidR="001D7127" w:rsidRDefault="001D7127" w:rsidP="00BF20FD">
      <w:pPr>
        <w:pStyle w:val="ListParagraph"/>
        <w:ind w:left="0"/>
        <w:rPr>
          <w:rFonts w:ascii="Calibri" w:hAnsi="Calibri" w:cs="Calibri"/>
          <w:sz w:val="22"/>
          <w:szCs w:val="22"/>
        </w:rPr>
      </w:pPr>
    </w:p>
    <w:p w:rsidR="00A02901" w:rsidRDefault="00A02901" w:rsidP="00BF20FD">
      <w:pPr>
        <w:pStyle w:val="ListParagraph"/>
        <w:ind w:left="0"/>
        <w:rPr>
          <w:rFonts w:ascii="Calibri" w:hAnsi="Calibri" w:cs="Calibri"/>
          <w:sz w:val="22"/>
          <w:szCs w:val="22"/>
        </w:rPr>
      </w:pPr>
    </w:p>
    <w:p w:rsidR="00313B45" w:rsidRDefault="00313B45" w:rsidP="00BF20FD">
      <w:pPr>
        <w:pStyle w:val="ListParagraph"/>
        <w:ind w:left="0"/>
        <w:rPr>
          <w:rFonts w:ascii="Calibri" w:hAnsi="Calibri" w:cs="Calibri"/>
          <w:sz w:val="22"/>
          <w:szCs w:val="22"/>
        </w:rPr>
      </w:pPr>
    </w:p>
    <w:p w:rsidR="00313B45" w:rsidRDefault="00313B45" w:rsidP="00BF20FD">
      <w:pPr>
        <w:pStyle w:val="ListParagraph"/>
        <w:ind w:left="0"/>
        <w:rPr>
          <w:rFonts w:ascii="Calibri" w:hAnsi="Calibri" w:cs="Calibri"/>
          <w:sz w:val="22"/>
          <w:szCs w:val="22"/>
        </w:rPr>
      </w:pPr>
    </w:p>
    <w:p w:rsidR="00313B45" w:rsidRDefault="00313B45" w:rsidP="00BF20FD">
      <w:pPr>
        <w:pStyle w:val="ListParagraph"/>
        <w:ind w:left="0"/>
        <w:rPr>
          <w:rFonts w:ascii="Calibri" w:hAnsi="Calibri" w:cs="Calibri"/>
          <w:sz w:val="22"/>
          <w:szCs w:val="22"/>
        </w:rPr>
      </w:pPr>
    </w:p>
    <w:p w:rsidR="00313B45" w:rsidRDefault="00313B45" w:rsidP="00BF20FD">
      <w:pPr>
        <w:pStyle w:val="ListParagraph"/>
        <w:ind w:left="0"/>
        <w:rPr>
          <w:rFonts w:ascii="Calibri" w:hAnsi="Calibri" w:cs="Calibri"/>
          <w:sz w:val="22"/>
          <w:szCs w:val="22"/>
        </w:rPr>
      </w:pPr>
    </w:p>
    <w:p w:rsidR="00DB7F55" w:rsidRDefault="00DB7F55" w:rsidP="00BF20FD">
      <w:pPr>
        <w:pStyle w:val="ListParagraph"/>
        <w:ind w:left="0"/>
        <w:rPr>
          <w:rFonts w:ascii="Calibri" w:hAnsi="Calibri" w:cs="Calibri"/>
          <w:sz w:val="22"/>
          <w:szCs w:val="22"/>
        </w:rPr>
      </w:pPr>
    </w:p>
    <w:p w:rsidR="00DB7F55" w:rsidRDefault="00DB7F55" w:rsidP="00BF20FD">
      <w:pPr>
        <w:pStyle w:val="ListParagraph"/>
        <w:ind w:left="0"/>
        <w:rPr>
          <w:rFonts w:ascii="Calibri" w:hAnsi="Calibri" w:cs="Calibri"/>
          <w:sz w:val="22"/>
          <w:szCs w:val="22"/>
        </w:rPr>
      </w:pPr>
    </w:p>
    <w:p w:rsidR="00DB7F55" w:rsidRDefault="00DB7F55" w:rsidP="00BF20FD">
      <w:pPr>
        <w:pStyle w:val="ListParagraph"/>
        <w:ind w:left="0"/>
        <w:rPr>
          <w:rFonts w:ascii="Calibri" w:hAnsi="Calibri" w:cs="Calibri"/>
          <w:sz w:val="22"/>
          <w:szCs w:val="22"/>
        </w:rPr>
      </w:pPr>
    </w:p>
    <w:p w:rsidR="00DB7F55" w:rsidRDefault="00DB7F55" w:rsidP="00BF20FD">
      <w:pPr>
        <w:pStyle w:val="ListParagraph"/>
        <w:ind w:left="0"/>
        <w:rPr>
          <w:rFonts w:ascii="Calibri" w:hAnsi="Calibri" w:cs="Calibri"/>
          <w:sz w:val="22"/>
          <w:szCs w:val="22"/>
        </w:rPr>
      </w:pPr>
    </w:p>
    <w:sectPr w:rsidR="00DB7F55" w:rsidSect="0080791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26B" w:rsidRDefault="00C4626B" w:rsidP="00D13F9C">
      <w:r>
        <w:separator/>
      </w:r>
    </w:p>
  </w:endnote>
  <w:endnote w:type="continuationSeparator" w:id="0">
    <w:p w:rsidR="00C4626B" w:rsidRDefault="00C4626B" w:rsidP="00D1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D36" w:rsidRDefault="00461D36" w:rsidP="00461D36">
    <w:pPr>
      <w:pStyle w:val="ListParagraph"/>
      <w:tabs>
        <w:tab w:val="left" w:pos="8460"/>
      </w:tabs>
      <w:ind w:left="360"/>
      <w:rPr>
        <w:rFonts w:ascii="Calibri" w:hAnsi="Calibri" w:cs="Calibri"/>
      </w:rPr>
    </w:pPr>
    <w:r>
      <w:rPr>
        <w:rFonts w:ascii="Calibri" w:hAnsi="Calibri" w:cs="Calibri"/>
      </w:rPr>
      <w:t>Dandy Hunt</w:t>
    </w:r>
    <w:r w:rsidRPr="00B81B5B">
      <w:rPr>
        <w:rFonts w:ascii="Calibri" w:hAnsi="Calibri" w:cs="Calibri"/>
      </w:rPr>
      <w:t xml:space="preserve"> </w:t>
    </w:r>
    <w:r>
      <w:rPr>
        <w:rFonts w:ascii="Calibri" w:hAnsi="Calibri" w:cs="Calibri"/>
      </w:rPr>
      <w:tab/>
      <w:t xml:space="preserve">Justin Loth </w:t>
    </w:r>
  </w:p>
  <w:p w:rsidR="00461D36" w:rsidRPr="00EA6371" w:rsidRDefault="00461D36" w:rsidP="00461D36">
    <w:pPr>
      <w:pStyle w:val="ListParagraph"/>
      <w:tabs>
        <w:tab w:val="left" w:pos="8460"/>
      </w:tabs>
      <w:ind w:left="360"/>
      <w:rPr>
        <w:rFonts w:ascii="Calibri" w:hAnsi="Calibri" w:cs="Calibri"/>
      </w:rPr>
    </w:pPr>
    <w:r>
      <w:rPr>
        <w:rFonts w:ascii="Calibri" w:hAnsi="Calibri" w:cs="Calibri"/>
      </w:rPr>
      <w:t xml:space="preserve">Austin Energy  </w:t>
    </w:r>
    <w:r>
      <w:rPr>
        <w:rFonts w:ascii="Calibri" w:hAnsi="Calibri" w:cs="Calibri"/>
      </w:rPr>
      <w:tab/>
      <w:t xml:space="preserve">ONCOR </w:t>
    </w:r>
  </w:p>
  <w:p w:rsidR="00461D36" w:rsidRPr="006E6DAA" w:rsidRDefault="00461D36" w:rsidP="00461D36">
    <w:pPr>
      <w:pStyle w:val="ListParagraph"/>
      <w:tabs>
        <w:tab w:val="left" w:pos="540"/>
        <w:tab w:val="left" w:pos="8460"/>
      </w:tabs>
      <w:ind w:left="360"/>
      <w:rPr>
        <w:rFonts w:ascii="Calibri" w:hAnsi="Calibri" w:cs="Calibri"/>
      </w:rPr>
    </w:pPr>
    <w:r w:rsidRPr="009A45B9">
      <w:rPr>
        <w:rFonts w:ascii="Calibri" w:hAnsi="Calibri" w:cs="Calibri"/>
      </w:rPr>
      <w:t>201</w:t>
    </w:r>
    <w:r>
      <w:rPr>
        <w:rFonts w:ascii="Calibri" w:hAnsi="Calibri" w:cs="Calibri"/>
      </w:rPr>
      <w:t>6</w:t>
    </w:r>
    <w:r w:rsidRPr="009A45B9">
      <w:rPr>
        <w:rFonts w:ascii="Calibri" w:hAnsi="Calibri" w:cs="Calibri"/>
      </w:rPr>
      <w:t xml:space="preserve"> SSWG Chair</w:t>
    </w:r>
    <w:r w:rsidRPr="009A45B9">
      <w:rPr>
        <w:rFonts w:ascii="Calibri" w:hAnsi="Calibri" w:cs="Calibri"/>
      </w:rPr>
      <w:tab/>
      <w:t>201</w:t>
    </w:r>
    <w:r>
      <w:rPr>
        <w:rFonts w:ascii="Calibri" w:hAnsi="Calibri" w:cs="Calibri"/>
      </w:rPr>
      <w:t>6 SSWG Vice-Chair</w:t>
    </w:r>
  </w:p>
  <w:p w:rsidR="00461D36" w:rsidRDefault="00461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26B" w:rsidRDefault="00C4626B" w:rsidP="00D13F9C">
      <w:r>
        <w:separator/>
      </w:r>
    </w:p>
  </w:footnote>
  <w:footnote w:type="continuationSeparator" w:id="0">
    <w:p w:rsidR="00C4626B" w:rsidRDefault="00C4626B" w:rsidP="00D13F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D77848"/>
    <w:multiLevelType w:val="hybridMultilevel"/>
    <w:tmpl w:val="081EE61A"/>
    <w:lvl w:ilvl="0" w:tplc="95D0BD5A">
      <w:start w:val="1"/>
      <w:numFmt w:val="bullet"/>
      <w:lvlText w:val="o"/>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9467BE"/>
    <w:multiLevelType w:val="hybridMultilevel"/>
    <w:tmpl w:val="3B08285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76C9A"/>
    <w:multiLevelType w:val="hybridMultilevel"/>
    <w:tmpl w:val="4CFA69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1BE3561"/>
    <w:multiLevelType w:val="hybridMultilevel"/>
    <w:tmpl w:val="360830D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685B0C"/>
    <w:multiLevelType w:val="hybridMultilevel"/>
    <w:tmpl w:val="4AAC2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1169E3"/>
    <w:multiLevelType w:val="hybridMultilevel"/>
    <w:tmpl w:val="F92EEEA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976602A"/>
    <w:multiLevelType w:val="hybridMultilevel"/>
    <w:tmpl w:val="E7F8CF86"/>
    <w:lvl w:ilvl="0" w:tplc="2FA43476">
      <w:start w:val="1"/>
      <w:numFmt w:val="decimal"/>
      <w:pStyle w:val="Heading3"/>
      <w:lvlText w:val="%1."/>
      <w:lvlJc w:val="left"/>
      <w:pPr>
        <w:ind w:left="810" w:hanging="360"/>
      </w:pPr>
    </w:lvl>
    <w:lvl w:ilvl="1" w:tplc="95D0BD5A">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A518A9"/>
    <w:multiLevelType w:val="hybridMultilevel"/>
    <w:tmpl w:val="7DAA63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FC163B"/>
    <w:multiLevelType w:val="hybridMultilevel"/>
    <w:tmpl w:val="0442B906"/>
    <w:lvl w:ilvl="0" w:tplc="95D0BD5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F43F83"/>
    <w:multiLevelType w:val="hybridMultilevel"/>
    <w:tmpl w:val="636CB2E4"/>
    <w:lvl w:ilvl="0" w:tplc="95D0BD5A">
      <w:start w:val="1"/>
      <w:numFmt w:val="bullet"/>
      <w:lvlText w:val="o"/>
      <w:lvlJc w:val="left"/>
      <w:pPr>
        <w:ind w:left="18000" w:hanging="360"/>
      </w:pPr>
      <w:rPr>
        <w:rFonts w:ascii="Courier New" w:hAnsi="Courier New" w:hint="default"/>
      </w:rPr>
    </w:lvl>
    <w:lvl w:ilvl="1" w:tplc="04090003">
      <w:start w:val="1"/>
      <w:numFmt w:val="bullet"/>
      <w:lvlText w:val="o"/>
      <w:lvlJc w:val="left"/>
      <w:pPr>
        <w:ind w:left="18720" w:hanging="360"/>
      </w:pPr>
      <w:rPr>
        <w:rFonts w:ascii="Courier New" w:hAnsi="Courier New" w:cs="Courier New" w:hint="default"/>
      </w:rPr>
    </w:lvl>
    <w:lvl w:ilvl="2" w:tplc="04090005">
      <w:start w:val="1"/>
      <w:numFmt w:val="bullet"/>
      <w:lvlText w:val=""/>
      <w:lvlJc w:val="left"/>
      <w:pPr>
        <w:ind w:left="19440" w:hanging="360"/>
      </w:pPr>
      <w:rPr>
        <w:rFonts w:ascii="Wingdings" w:hAnsi="Wingdings" w:hint="default"/>
      </w:rPr>
    </w:lvl>
    <w:lvl w:ilvl="3" w:tplc="04090001" w:tentative="1">
      <w:start w:val="1"/>
      <w:numFmt w:val="bullet"/>
      <w:lvlText w:val=""/>
      <w:lvlJc w:val="left"/>
      <w:pPr>
        <w:ind w:left="20160" w:hanging="360"/>
      </w:pPr>
      <w:rPr>
        <w:rFonts w:ascii="Symbol" w:hAnsi="Symbol" w:hint="default"/>
      </w:rPr>
    </w:lvl>
    <w:lvl w:ilvl="4" w:tplc="04090003" w:tentative="1">
      <w:start w:val="1"/>
      <w:numFmt w:val="bullet"/>
      <w:lvlText w:val="o"/>
      <w:lvlJc w:val="left"/>
      <w:pPr>
        <w:ind w:left="20880" w:hanging="360"/>
      </w:pPr>
      <w:rPr>
        <w:rFonts w:ascii="Courier New" w:hAnsi="Courier New" w:cs="Courier New" w:hint="default"/>
      </w:rPr>
    </w:lvl>
    <w:lvl w:ilvl="5" w:tplc="04090005" w:tentative="1">
      <w:start w:val="1"/>
      <w:numFmt w:val="bullet"/>
      <w:lvlText w:val=""/>
      <w:lvlJc w:val="left"/>
      <w:pPr>
        <w:ind w:left="21600" w:hanging="360"/>
      </w:pPr>
      <w:rPr>
        <w:rFonts w:ascii="Wingdings" w:hAnsi="Wingdings" w:hint="default"/>
      </w:rPr>
    </w:lvl>
    <w:lvl w:ilvl="6" w:tplc="04090001" w:tentative="1">
      <w:start w:val="1"/>
      <w:numFmt w:val="bullet"/>
      <w:lvlText w:val=""/>
      <w:lvlJc w:val="left"/>
      <w:pPr>
        <w:ind w:left="22320" w:hanging="360"/>
      </w:pPr>
      <w:rPr>
        <w:rFonts w:ascii="Symbol" w:hAnsi="Symbol" w:hint="default"/>
      </w:rPr>
    </w:lvl>
    <w:lvl w:ilvl="7" w:tplc="04090003" w:tentative="1">
      <w:start w:val="1"/>
      <w:numFmt w:val="bullet"/>
      <w:lvlText w:val="o"/>
      <w:lvlJc w:val="left"/>
      <w:pPr>
        <w:ind w:left="23040" w:hanging="360"/>
      </w:pPr>
      <w:rPr>
        <w:rFonts w:ascii="Courier New" w:hAnsi="Courier New" w:cs="Courier New" w:hint="default"/>
      </w:rPr>
    </w:lvl>
    <w:lvl w:ilvl="8" w:tplc="04090005" w:tentative="1">
      <w:start w:val="1"/>
      <w:numFmt w:val="bullet"/>
      <w:lvlText w:val=""/>
      <w:lvlJc w:val="left"/>
      <w:pPr>
        <w:ind w:left="23760" w:hanging="360"/>
      </w:pPr>
      <w:rPr>
        <w:rFonts w:ascii="Wingdings" w:hAnsi="Wingdings" w:hint="default"/>
      </w:rPr>
    </w:lvl>
  </w:abstractNum>
  <w:abstractNum w:abstractNumId="11">
    <w:nsid w:val="312E6201"/>
    <w:multiLevelType w:val="hybridMultilevel"/>
    <w:tmpl w:val="71321D9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32837D00"/>
    <w:multiLevelType w:val="hybridMultilevel"/>
    <w:tmpl w:val="D4BEF702"/>
    <w:lvl w:ilvl="0" w:tplc="2D70723C">
      <w:start w:val="2022"/>
      <w:numFmt w:val="bullet"/>
      <w:lvlText w:val="-"/>
      <w:lvlJc w:val="left"/>
      <w:pPr>
        <w:ind w:left="1890" w:hanging="360"/>
      </w:pPr>
      <w:rPr>
        <w:rFonts w:ascii="Times New Roman" w:eastAsia="Times New Roman" w:hAnsi="Times New Roman" w:cs="Times New Roman" w:hint="default"/>
        <w:b w:val="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nsid w:val="32F05A59"/>
    <w:multiLevelType w:val="hybridMultilevel"/>
    <w:tmpl w:val="BCD60F58"/>
    <w:lvl w:ilvl="0" w:tplc="95D0BD5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1469E3"/>
    <w:multiLevelType w:val="hybridMultilevel"/>
    <w:tmpl w:val="AB22C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B6A54"/>
    <w:multiLevelType w:val="hybridMultilevel"/>
    <w:tmpl w:val="6BB8E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A144751"/>
    <w:multiLevelType w:val="hybridMultilevel"/>
    <w:tmpl w:val="C5386F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D3977E8"/>
    <w:multiLevelType w:val="hybridMultilevel"/>
    <w:tmpl w:val="B73CFEB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3729E4"/>
    <w:multiLevelType w:val="hybridMultilevel"/>
    <w:tmpl w:val="8AA670B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nsid w:val="444020E9"/>
    <w:multiLevelType w:val="hybridMultilevel"/>
    <w:tmpl w:val="80E0A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51193E"/>
    <w:multiLevelType w:val="hybridMultilevel"/>
    <w:tmpl w:val="1090B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90348AB"/>
    <w:multiLevelType w:val="hybridMultilevel"/>
    <w:tmpl w:val="3C8044F8"/>
    <w:lvl w:ilvl="0" w:tplc="2FA43476">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8E1A55"/>
    <w:multiLevelType w:val="hybridMultilevel"/>
    <w:tmpl w:val="608AF146"/>
    <w:lvl w:ilvl="0" w:tplc="95D0BD5A">
      <w:start w:val="1"/>
      <w:numFmt w:val="bullet"/>
      <w:lvlText w:val="o"/>
      <w:lvlJc w:val="left"/>
      <w:pPr>
        <w:ind w:left="1080" w:hanging="360"/>
      </w:pPr>
      <w:rPr>
        <w:rFonts w:ascii="Courier New" w:hAnsi="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5D45C92"/>
    <w:multiLevelType w:val="hybridMultilevel"/>
    <w:tmpl w:val="3FC03E5C"/>
    <w:lvl w:ilvl="0" w:tplc="95D0BD5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1839CB"/>
    <w:multiLevelType w:val="hybridMultilevel"/>
    <w:tmpl w:val="B9F448C0"/>
    <w:lvl w:ilvl="0" w:tplc="95D0BD5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131D74"/>
    <w:multiLevelType w:val="hybridMultilevel"/>
    <w:tmpl w:val="5636C5C4"/>
    <w:lvl w:ilvl="0" w:tplc="95D0BD5A">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3A31F8D"/>
    <w:multiLevelType w:val="hybridMultilevel"/>
    <w:tmpl w:val="1F64B0B4"/>
    <w:lvl w:ilvl="0" w:tplc="95D0BD5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A54AB3"/>
    <w:multiLevelType w:val="hybridMultilevel"/>
    <w:tmpl w:val="ECE82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5C62889"/>
    <w:multiLevelType w:val="hybridMultilevel"/>
    <w:tmpl w:val="179AE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8B07B2C"/>
    <w:multiLevelType w:val="hybridMultilevel"/>
    <w:tmpl w:val="4C78E50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nsid w:val="699B2E94"/>
    <w:multiLevelType w:val="hybridMultilevel"/>
    <w:tmpl w:val="3AE6D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CD174B"/>
    <w:multiLevelType w:val="hybridMultilevel"/>
    <w:tmpl w:val="B6C63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475E72"/>
    <w:multiLevelType w:val="hybridMultilevel"/>
    <w:tmpl w:val="FCE47B92"/>
    <w:lvl w:ilvl="0" w:tplc="0409000F">
      <w:start w:val="1"/>
      <w:numFmt w:val="decimal"/>
      <w:lvlText w:val="%1."/>
      <w:lvlJc w:val="left"/>
      <w:pPr>
        <w:ind w:left="-180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3">
    <w:nsid w:val="7AFC6D6B"/>
    <w:multiLevelType w:val="hybridMultilevel"/>
    <w:tmpl w:val="E0665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C17633B"/>
    <w:multiLevelType w:val="hybridMultilevel"/>
    <w:tmpl w:val="213EAED6"/>
    <w:lvl w:ilvl="0" w:tplc="95D0BD5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AA153D"/>
    <w:multiLevelType w:val="hybridMultilevel"/>
    <w:tmpl w:val="D56C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4"/>
  </w:num>
  <w:num w:numId="5">
    <w:abstractNumId w:val="20"/>
  </w:num>
  <w:num w:numId="6">
    <w:abstractNumId w:val="5"/>
  </w:num>
  <w:num w:numId="7">
    <w:abstractNumId w:val="10"/>
  </w:num>
  <w:num w:numId="8">
    <w:abstractNumId w:val="22"/>
  </w:num>
  <w:num w:numId="9">
    <w:abstractNumId w:val="7"/>
  </w:num>
  <w:num w:numId="10">
    <w:abstractNumId w:val="34"/>
  </w:num>
  <w:num w:numId="11">
    <w:abstractNumId w:val="31"/>
  </w:num>
  <w:num w:numId="12">
    <w:abstractNumId w:val="23"/>
  </w:num>
  <w:num w:numId="13">
    <w:abstractNumId w:val="26"/>
  </w:num>
  <w:num w:numId="14">
    <w:abstractNumId w:val="9"/>
  </w:num>
  <w:num w:numId="15">
    <w:abstractNumId w:val="25"/>
  </w:num>
  <w:num w:numId="16">
    <w:abstractNumId w:val="1"/>
  </w:num>
  <w:num w:numId="17">
    <w:abstractNumId w:val="8"/>
  </w:num>
  <w:num w:numId="18">
    <w:abstractNumId w:val="30"/>
  </w:num>
  <w:num w:numId="19">
    <w:abstractNumId w:val="17"/>
  </w:num>
  <w:num w:numId="20">
    <w:abstractNumId w:val="13"/>
  </w:num>
  <w:num w:numId="21">
    <w:abstractNumId w:val="24"/>
  </w:num>
  <w:num w:numId="22">
    <w:abstractNumId w:val="4"/>
  </w:num>
  <w:num w:numId="23">
    <w:abstractNumId w:val="3"/>
  </w:num>
  <w:num w:numId="24">
    <w:abstractNumId w:val="21"/>
  </w:num>
  <w:num w:numId="25">
    <w:abstractNumId w:val="16"/>
  </w:num>
  <w:num w:numId="26">
    <w:abstractNumId w:val="28"/>
  </w:num>
  <w:num w:numId="27">
    <w:abstractNumId w:val="19"/>
  </w:num>
  <w:num w:numId="28">
    <w:abstractNumId w:val="15"/>
  </w:num>
  <w:num w:numId="29">
    <w:abstractNumId w:val="35"/>
  </w:num>
  <w:num w:numId="30">
    <w:abstractNumId w:val="11"/>
  </w:num>
  <w:num w:numId="31">
    <w:abstractNumId w:val="32"/>
  </w:num>
  <w:num w:numId="32">
    <w:abstractNumId w:val="27"/>
  </w:num>
  <w:num w:numId="33">
    <w:abstractNumId w:val="33"/>
  </w:num>
  <w:num w:numId="34">
    <w:abstractNumId w:val="6"/>
  </w:num>
  <w:num w:numId="35">
    <w:abstractNumId w:val="29"/>
  </w:num>
  <w:num w:numId="36">
    <w:abstractNumId w:val="18"/>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17F"/>
    <w:rsid w:val="00017B5F"/>
    <w:rsid w:val="000204BF"/>
    <w:rsid w:val="00031A6A"/>
    <w:rsid w:val="00032EB2"/>
    <w:rsid w:val="00035E44"/>
    <w:rsid w:val="0005217F"/>
    <w:rsid w:val="00065699"/>
    <w:rsid w:val="00065728"/>
    <w:rsid w:val="00066C45"/>
    <w:rsid w:val="000705FC"/>
    <w:rsid w:val="00070AE7"/>
    <w:rsid w:val="00072F45"/>
    <w:rsid w:val="00081547"/>
    <w:rsid w:val="00081A0A"/>
    <w:rsid w:val="00084EF7"/>
    <w:rsid w:val="00094A76"/>
    <w:rsid w:val="000A3592"/>
    <w:rsid w:val="000C1AF3"/>
    <w:rsid w:val="000C3C37"/>
    <w:rsid w:val="000C574E"/>
    <w:rsid w:val="000D7238"/>
    <w:rsid w:val="000E7100"/>
    <w:rsid w:val="000E7A80"/>
    <w:rsid w:val="000F36C0"/>
    <w:rsid w:val="000F45D8"/>
    <w:rsid w:val="000F5F3B"/>
    <w:rsid w:val="000F68D3"/>
    <w:rsid w:val="00100838"/>
    <w:rsid w:val="001023F5"/>
    <w:rsid w:val="00107156"/>
    <w:rsid w:val="00117F12"/>
    <w:rsid w:val="001265C5"/>
    <w:rsid w:val="001373E9"/>
    <w:rsid w:val="00141677"/>
    <w:rsid w:val="001420C5"/>
    <w:rsid w:val="00145668"/>
    <w:rsid w:val="00150442"/>
    <w:rsid w:val="00152F1F"/>
    <w:rsid w:val="00153EFA"/>
    <w:rsid w:val="001569FF"/>
    <w:rsid w:val="001661B2"/>
    <w:rsid w:val="00174A06"/>
    <w:rsid w:val="00177AA7"/>
    <w:rsid w:val="00180E39"/>
    <w:rsid w:val="00185E66"/>
    <w:rsid w:val="00185EBB"/>
    <w:rsid w:val="00187BAE"/>
    <w:rsid w:val="00190054"/>
    <w:rsid w:val="001A4F61"/>
    <w:rsid w:val="001A6EF3"/>
    <w:rsid w:val="001B1F45"/>
    <w:rsid w:val="001B2F2B"/>
    <w:rsid w:val="001B581B"/>
    <w:rsid w:val="001C13C4"/>
    <w:rsid w:val="001C30CA"/>
    <w:rsid w:val="001D3064"/>
    <w:rsid w:val="001D7127"/>
    <w:rsid w:val="001D7E8E"/>
    <w:rsid w:val="001D7F09"/>
    <w:rsid w:val="001E5447"/>
    <w:rsid w:val="001E6B3F"/>
    <w:rsid w:val="001F5429"/>
    <w:rsid w:val="001F5B79"/>
    <w:rsid w:val="001F70EB"/>
    <w:rsid w:val="001F7F7A"/>
    <w:rsid w:val="00207B89"/>
    <w:rsid w:val="002111A7"/>
    <w:rsid w:val="002167DD"/>
    <w:rsid w:val="002208E1"/>
    <w:rsid w:val="00226528"/>
    <w:rsid w:val="002325D1"/>
    <w:rsid w:val="00241E03"/>
    <w:rsid w:val="002477ED"/>
    <w:rsid w:val="002559AE"/>
    <w:rsid w:val="002609A4"/>
    <w:rsid w:val="0026641C"/>
    <w:rsid w:val="00267DA2"/>
    <w:rsid w:val="00271BE4"/>
    <w:rsid w:val="00273428"/>
    <w:rsid w:val="00275205"/>
    <w:rsid w:val="002802FA"/>
    <w:rsid w:val="00290B10"/>
    <w:rsid w:val="00297C9C"/>
    <w:rsid w:val="002A655D"/>
    <w:rsid w:val="002A6C4F"/>
    <w:rsid w:val="002A7A7F"/>
    <w:rsid w:val="002C11AE"/>
    <w:rsid w:val="002C47D4"/>
    <w:rsid w:val="002D29CA"/>
    <w:rsid w:val="002E1977"/>
    <w:rsid w:val="002E4428"/>
    <w:rsid w:val="002E7EDE"/>
    <w:rsid w:val="002F12CA"/>
    <w:rsid w:val="002F5290"/>
    <w:rsid w:val="00300BC9"/>
    <w:rsid w:val="0030375F"/>
    <w:rsid w:val="00310633"/>
    <w:rsid w:val="00313B45"/>
    <w:rsid w:val="0032510B"/>
    <w:rsid w:val="00325C2A"/>
    <w:rsid w:val="003261EF"/>
    <w:rsid w:val="00331572"/>
    <w:rsid w:val="00332CCB"/>
    <w:rsid w:val="00335319"/>
    <w:rsid w:val="003353DD"/>
    <w:rsid w:val="003374FD"/>
    <w:rsid w:val="003379BD"/>
    <w:rsid w:val="0034092D"/>
    <w:rsid w:val="00343428"/>
    <w:rsid w:val="00347AB6"/>
    <w:rsid w:val="00352A00"/>
    <w:rsid w:val="00352FDD"/>
    <w:rsid w:val="0036023A"/>
    <w:rsid w:val="00365D17"/>
    <w:rsid w:val="003811E8"/>
    <w:rsid w:val="00385112"/>
    <w:rsid w:val="00397B5F"/>
    <w:rsid w:val="003B4776"/>
    <w:rsid w:val="003C32C5"/>
    <w:rsid w:val="003C35B9"/>
    <w:rsid w:val="003C3BC1"/>
    <w:rsid w:val="003C6D02"/>
    <w:rsid w:val="003C70A9"/>
    <w:rsid w:val="003E70A4"/>
    <w:rsid w:val="004015C5"/>
    <w:rsid w:val="004020B7"/>
    <w:rsid w:val="00403BA0"/>
    <w:rsid w:val="00410BF9"/>
    <w:rsid w:val="00415634"/>
    <w:rsid w:val="00417495"/>
    <w:rsid w:val="00430E9B"/>
    <w:rsid w:val="004360CB"/>
    <w:rsid w:val="004378C1"/>
    <w:rsid w:val="00440FB8"/>
    <w:rsid w:val="0044141B"/>
    <w:rsid w:val="00453A85"/>
    <w:rsid w:val="004562AC"/>
    <w:rsid w:val="00461D36"/>
    <w:rsid w:val="00462E69"/>
    <w:rsid w:val="00471E6B"/>
    <w:rsid w:val="00473F8A"/>
    <w:rsid w:val="00476826"/>
    <w:rsid w:val="00480010"/>
    <w:rsid w:val="00481178"/>
    <w:rsid w:val="00481BE2"/>
    <w:rsid w:val="00481E51"/>
    <w:rsid w:val="004841CD"/>
    <w:rsid w:val="004874D4"/>
    <w:rsid w:val="0049207D"/>
    <w:rsid w:val="00495FFA"/>
    <w:rsid w:val="0049784F"/>
    <w:rsid w:val="004A4CD5"/>
    <w:rsid w:val="004A56E6"/>
    <w:rsid w:val="004B30D3"/>
    <w:rsid w:val="004B63A1"/>
    <w:rsid w:val="004C5EF4"/>
    <w:rsid w:val="004D58FD"/>
    <w:rsid w:val="004D76F9"/>
    <w:rsid w:val="004D7A1E"/>
    <w:rsid w:val="004D7C16"/>
    <w:rsid w:val="004E1165"/>
    <w:rsid w:val="004E79C5"/>
    <w:rsid w:val="004F344C"/>
    <w:rsid w:val="004F4221"/>
    <w:rsid w:val="00502089"/>
    <w:rsid w:val="00503145"/>
    <w:rsid w:val="00506212"/>
    <w:rsid w:val="005140A1"/>
    <w:rsid w:val="0051538A"/>
    <w:rsid w:val="0051581A"/>
    <w:rsid w:val="005369AA"/>
    <w:rsid w:val="00541FBB"/>
    <w:rsid w:val="0054286A"/>
    <w:rsid w:val="00543537"/>
    <w:rsid w:val="005444AB"/>
    <w:rsid w:val="00550791"/>
    <w:rsid w:val="00563BA7"/>
    <w:rsid w:val="00565D5B"/>
    <w:rsid w:val="005666D7"/>
    <w:rsid w:val="00566A74"/>
    <w:rsid w:val="005726E9"/>
    <w:rsid w:val="00574B4C"/>
    <w:rsid w:val="00575994"/>
    <w:rsid w:val="00582601"/>
    <w:rsid w:val="00583DE6"/>
    <w:rsid w:val="00584284"/>
    <w:rsid w:val="0059362E"/>
    <w:rsid w:val="005A7B26"/>
    <w:rsid w:val="005C130F"/>
    <w:rsid w:val="005C2018"/>
    <w:rsid w:val="005C29F7"/>
    <w:rsid w:val="005C3461"/>
    <w:rsid w:val="005C3986"/>
    <w:rsid w:val="005C418B"/>
    <w:rsid w:val="005C54F0"/>
    <w:rsid w:val="005C71BB"/>
    <w:rsid w:val="005D0F85"/>
    <w:rsid w:val="005D2035"/>
    <w:rsid w:val="005D3F61"/>
    <w:rsid w:val="005D470E"/>
    <w:rsid w:val="005E2F76"/>
    <w:rsid w:val="005F6161"/>
    <w:rsid w:val="005F692C"/>
    <w:rsid w:val="00600A39"/>
    <w:rsid w:val="006121EC"/>
    <w:rsid w:val="00630418"/>
    <w:rsid w:val="0064276B"/>
    <w:rsid w:val="00645100"/>
    <w:rsid w:val="00651F40"/>
    <w:rsid w:val="006609AA"/>
    <w:rsid w:val="00661077"/>
    <w:rsid w:val="00664713"/>
    <w:rsid w:val="006703AA"/>
    <w:rsid w:val="006739AF"/>
    <w:rsid w:val="00674CA5"/>
    <w:rsid w:val="0067590E"/>
    <w:rsid w:val="006759AD"/>
    <w:rsid w:val="00676DA8"/>
    <w:rsid w:val="0068038C"/>
    <w:rsid w:val="006853ED"/>
    <w:rsid w:val="00686B94"/>
    <w:rsid w:val="006A1144"/>
    <w:rsid w:val="006A1EA3"/>
    <w:rsid w:val="006A5AD6"/>
    <w:rsid w:val="006B4436"/>
    <w:rsid w:val="006B5F34"/>
    <w:rsid w:val="006C2A74"/>
    <w:rsid w:val="006C3626"/>
    <w:rsid w:val="006D2896"/>
    <w:rsid w:val="006D4E63"/>
    <w:rsid w:val="006E68CD"/>
    <w:rsid w:val="006E6DAA"/>
    <w:rsid w:val="006E6E8B"/>
    <w:rsid w:val="006F370E"/>
    <w:rsid w:val="00704E8F"/>
    <w:rsid w:val="007078DD"/>
    <w:rsid w:val="0072280A"/>
    <w:rsid w:val="00733DF6"/>
    <w:rsid w:val="00743919"/>
    <w:rsid w:val="00744809"/>
    <w:rsid w:val="00745668"/>
    <w:rsid w:val="00755060"/>
    <w:rsid w:val="00755C71"/>
    <w:rsid w:val="00761A1F"/>
    <w:rsid w:val="00770C02"/>
    <w:rsid w:val="007713BD"/>
    <w:rsid w:val="00777B8C"/>
    <w:rsid w:val="0078223A"/>
    <w:rsid w:val="0078420C"/>
    <w:rsid w:val="00784DA0"/>
    <w:rsid w:val="00787133"/>
    <w:rsid w:val="00793E9E"/>
    <w:rsid w:val="00795621"/>
    <w:rsid w:val="007A0AB9"/>
    <w:rsid w:val="007A2F45"/>
    <w:rsid w:val="007B4358"/>
    <w:rsid w:val="007B4B54"/>
    <w:rsid w:val="007B584E"/>
    <w:rsid w:val="007C2948"/>
    <w:rsid w:val="007C54A3"/>
    <w:rsid w:val="007D1378"/>
    <w:rsid w:val="007E0A93"/>
    <w:rsid w:val="007E2B31"/>
    <w:rsid w:val="007F142F"/>
    <w:rsid w:val="007F29E1"/>
    <w:rsid w:val="007F2F26"/>
    <w:rsid w:val="007F33F3"/>
    <w:rsid w:val="007F5B42"/>
    <w:rsid w:val="0080791E"/>
    <w:rsid w:val="00807E41"/>
    <w:rsid w:val="00810AF0"/>
    <w:rsid w:val="00815812"/>
    <w:rsid w:val="0082205F"/>
    <w:rsid w:val="00823C83"/>
    <w:rsid w:val="008242EA"/>
    <w:rsid w:val="00831EB3"/>
    <w:rsid w:val="00834524"/>
    <w:rsid w:val="00834DE8"/>
    <w:rsid w:val="00841F43"/>
    <w:rsid w:val="00846FDA"/>
    <w:rsid w:val="008527DB"/>
    <w:rsid w:val="00863804"/>
    <w:rsid w:val="00863DD4"/>
    <w:rsid w:val="00866E4A"/>
    <w:rsid w:val="00873F9F"/>
    <w:rsid w:val="0088189D"/>
    <w:rsid w:val="00882949"/>
    <w:rsid w:val="00891099"/>
    <w:rsid w:val="00892868"/>
    <w:rsid w:val="00892EA5"/>
    <w:rsid w:val="0089682A"/>
    <w:rsid w:val="008A2BD1"/>
    <w:rsid w:val="008A7347"/>
    <w:rsid w:val="008C0039"/>
    <w:rsid w:val="008C60DD"/>
    <w:rsid w:val="008C701A"/>
    <w:rsid w:val="008D6744"/>
    <w:rsid w:val="008E14D8"/>
    <w:rsid w:val="008E3B2F"/>
    <w:rsid w:val="008F00B5"/>
    <w:rsid w:val="008F0DF6"/>
    <w:rsid w:val="00900898"/>
    <w:rsid w:val="009231CC"/>
    <w:rsid w:val="009313BF"/>
    <w:rsid w:val="00932DBC"/>
    <w:rsid w:val="009338DB"/>
    <w:rsid w:val="00940392"/>
    <w:rsid w:val="00947C5C"/>
    <w:rsid w:val="00950868"/>
    <w:rsid w:val="009513C5"/>
    <w:rsid w:val="009530C8"/>
    <w:rsid w:val="0095669F"/>
    <w:rsid w:val="00973DB3"/>
    <w:rsid w:val="00981E97"/>
    <w:rsid w:val="00983551"/>
    <w:rsid w:val="009843CD"/>
    <w:rsid w:val="00986A1C"/>
    <w:rsid w:val="0099781F"/>
    <w:rsid w:val="009A45B9"/>
    <w:rsid w:val="009A601F"/>
    <w:rsid w:val="009B190B"/>
    <w:rsid w:val="009C081C"/>
    <w:rsid w:val="009C21DC"/>
    <w:rsid w:val="009C2C83"/>
    <w:rsid w:val="009E0DC5"/>
    <w:rsid w:val="009F1C59"/>
    <w:rsid w:val="009F45FF"/>
    <w:rsid w:val="009F4FC2"/>
    <w:rsid w:val="00A02901"/>
    <w:rsid w:val="00A033A9"/>
    <w:rsid w:val="00A03A69"/>
    <w:rsid w:val="00A04C4E"/>
    <w:rsid w:val="00A211F0"/>
    <w:rsid w:val="00A434F8"/>
    <w:rsid w:val="00A43879"/>
    <w:rsid w:val="00A46331"/>
    <w:rsid w:val="00A46B9E"/>
    <w:rsid w:val="00A726C9"/>
    <w:rsid w:val="00A8089A"/>
    <w:rsid w:val="00A84B9A"/>
    <w:rsid w:val="00A85AFC"/>
    <w:rsid w:val="00A86787"/>
    <w:rsid w:val="00A91478"/>
    <w:rsid w:val="00AA2D6C"/>
    <w:rsid w:val="00AA2E30"/>
    <w:rsid w:val="00AA35DF"/>
    <w:rsid w:val="00AA62FA"/>
    <w:rsid w:val="00AB0F41"/>
    <w:rsid w:val="00AB2705"/>
    <w:rsid w:val="00AB6A27"/>
    <w:rsid w:val="00AC7090"/>
    <w:rsid w:val="00AD0C3C"/>
    <w:rsid w:val="00AE259C"/>
    <w:rsid w:val="00AE2F4B"/>
    <w:rsid w:val="00AF027C"/>
    <w:rsid w:val="00AF6E65"/>
    <w:rsid w:val="00B02C4A"/>
    <w:rsid w:val="00B041C6"/>
    <w:rsid w:val="00B05FF4"/>
    <w:rsid w:val="00B1172F"/>
    <w:rsid w:val="00B15D90"/>
    <w:rsid w:val="00B32B7D"/>
    <w:rsid w:val="00B336F0"/>
    <w:rsid w:val="00B41913"/>
    <w:rsid w:val="00B4218A"/>
    <w:rsid w:val="00B47653"/>
    <w:rsid w:val="00B53DE0"/>
    <w:rsid w:val="00B55090"/>
    <w:rsid w:val="00B566F4"/>
    <w:rsid w:val="00B63241"/>
    <w:rsid w:val="00B6531A"/>
    <w:rsid w:val="00B65414"/>
    <w:rsid w:val="00B679ED"/>
    <w:rsid w:val="00B71265"/>
    <w:rsid w:val="00B7205A"/>
    <w:rsid w:val="00B72F6D"/>
    <w:rsid w:val="00B768CC"/>
    <w:rsid w:val="00B80C80"/>
    <w:rsid w:val="00B81B5B"/>
    <w:rsid w:val="00B85978"/>
    <w:rsid w:val="00B86244"/>
    <w:rsid w:val="00B86802"/>
    <w:rsid w:val="00B87EE4"/>
    <w:rsid w:val="00B90AC2"/>
    <w:rsid w:val="00B92446"/>
    <w:rsid w:val="00B92546"/>
    <w:rsid w:val="00B942AF"/>
    <w:rsid w:val="00B975CE"/>
    <w:rsid w:val="00BC14BF"/>
    <w:rsid w:val="00BC222A"/>
    <w:rsid w:val="00BC58AB"/>
    <w:rsid w:val="00BC591E"/>
    <w:rsid w:val="00BC5A01"/>
    <w:rsid w:val="00BC6B5B"/>
    <w:rsid w:val="00BD0589"/>
    <w:rsid w:val="00BD27B2"/>
    <w:rsid w:val="00BF021A"/>
    <w:rsid w:val="00BF040E"/>
    <w:rsid w:val="00BF20FD"/>
    <w:rsid w:val="00C02CB2"/>
    <w:rsid w:val="00C046A6"/>
    <w:rsid w:val="00C10167"/>
    <w:rsid w:val="00C2114D"/>
    <w:rsid w:val="00C2208A"/>
    <w:rsid w:val="00C32EE2"/>
    <w:rsid w:val="00C43484"/>
    <w:rsid w:val="00C461A2"/>
    <w:rsid w:val="00C4626B"/>
    <w:rsid w:val="00C47F9F"/>
    <w:rsid w:val="00C500E2"/>
    <w:rsid w:val="00C505B8"/>
    <w:rsid w:val="00C53CB0"/>
    <w:rsid w:val="00C57660"/>
    <w:rsid w:val="00C8111C"/>
    <w:rsid w:val="00C9141F"/>
    <w:rsid w:val="00C943AA"/>
    <w:rsid w:val="00CA0878"/>
    <w:rsid w:val="00CA44F2"/>
    <w:rsid w:val="00CC0B8B"/>
    <w:rsid w:val="00CD54A0"/>
    <w:rsid w:val="00CE1700"/>
    <w:rsid w:val="00CE6C9D"/>
    <w:rsid w:val="00CF2550"/>
    <w:rsid w:val="00D05B90"/>
    <w:rsid w:val="00D106C7"/>
    <w:rsid w:val="00D12CBB"/>
    <w:rsid w:val="00D13F9C"/>
    <w:rsid w:val="00D16F50"/>
    <w:rsid w:val="00D2301A"/>
    <w:rsid w:val="00D329A3"/>
    <w:rsid w:val="00D37090"/>
    <w:rsid w:val="00D40457"/>
    <w:rsid w:val="00D40537"/>
    <w:rsid w:val="00D459C6"/>
    <w:rsid w:val="00D47B8D"/>
    <w:rsid w:val="00D53CBD"/>
    <w:rsid w:val="00D5693A"/>
    <w:rsid w:val="00D6211E"/>
    <w:rsid w:val="00D66ED5"/>
    <w:rsid w:val="00D70AE0"/>
    <w:rsid w:val="00D73CAC"/>
    <w:rsid w:val="00DA107D"/>
    <w:rsid w:val="00DA306A"/>
    <w:rsid w:val="00DA3F12"/>
    <w:rsid w:val="00DA70AE"/>
    <w:rsid w:val="00DB3F73"/>
    <w:rsid w:val="00DB417F"/>
    <w:rsid w:val="00DB4C34"/>
    <w:rsid w:val="00DB7F55"/>
    <w:rsid w:val="00DB7FEC"/>
    <w:rsid w:val="00DD03D6"/>
    <w:rsid w:val="00DD2360"/>
    <w:rsid w:val="00DE3266"/>
    <w:rsid w:val="00DF0BE3"/>
    <w:rsid w:val="00E02BBD"/>
    <w:rsid w:val="00E05DDD"/>
    <w:rsid w:val="00E13F8F"/>
    <w:rsid w:val="00E15461"/>
    <w:rsid w:val="00E16AD6"/>
    <w:rsid w:val="00E20E17"/>
    <w:rsid w:val="00E26586"/>
    <w:rsid w:val="00E304D9"/>
    <w:rsid w:val="00E32C98"/>
    <w:rsid w:val="00E32F41"/>
    <w:rsid w:val="00E34470"/>
    <w:rsid w:val="00E36D6C"/>
    <w:rsid w:val="00E41964"/>
    <w:rsid w:val="00E44D50"/>
    <w:rsid w:val="00E46593"/>
    <w:rsid w:val="00E57AB7"/>
    <w:rsid w:val="00E60CF7"/>
    <w:rsid w:val="00E6405A"/>
    <w:rsid w:val="00E656EB"/>
    <w:rsid w:val="00E65AC5"/>
    <w:rsid w:val="00E72482"/>
    <w:rsid w:val="00E76A8D"/>
    <w:rsid w:val="00E772D8"/>
    <w:rsid w:val="00E92EC6"/>
    <w:rsid w:val="00E95454"/>
    <w:rsid w:val="00EA6371"/>
    <w:rsid w:val="00EC387E"/>
    <w:rsid w:val="00ED0B5A"/>
    <w:rsid w:val="00ED3736"/>
    <w:rsid w:val="00EF21E8"/>
    <w:rsid w:val="00EF3859"/>
    <w:rsid w:val="00F0091C"/>
    <w:rsid w:val="00F03DF2"/>
    <w:rsid w:val="00F04EDB"/>
    <w:rsid w:val="00F2089F"/>
    <w:rsid w:val="00F30AE2"/>
    <w:rsid w:val="00F34602"/>
    <w:rsid w:val="00F41F5A"/>
    <w:rsid w:val="00F46C3E"/>
    <w:rsid w:val="00F51C1A"/>
    <w:rsid w:val="00F67878"/>
    <w:rsid w:val="00F70C44"/>
    <w:rsid w:val="00F73991"/>
    <w:rsid w:val="00F741F8"/>
    <w:rsid w:val="00F74985"/>
    <w:rsid w:val="00F74DC5"/>
    <w:rsid w:val="00F905E0"/>
    <w:rsid w:val="00F963E7"/>
    <w:rsid w:val="00FA242F"/>
    <w:rsid w:val="00FA2F4D"/>
    <w:rsid w:val="00FA40F0"/>
    <w:rsid w:val="00FA509C"/>
    <w:rsid w:val="00FA691A"/>
    <w:rsid w:val="00FA7C64"/>
    <w:rsid w:val="00FB6FAF"/>
    <w:rsid w:val="00FC2571"/>
    <w:rsid w:val="00FC2F60"/>
    <w:rsid w:val="00FC6DA3"/>
    <w:rsid w:val="00FE0BE9"/>
    <w:rsid w:val="00FE0E82"/>
    <w:rsid w:val="00FE366A"/>
    <w:rsid w:val="00FF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17F"/>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qFormat/>
    <w:rsid w:val="0005217F"/>
    <w:pPr>
      <w:numPr>
        <w:numId w:val="1"/>
      </w:numPr>
      <w:autoSpaceDE w:val="0"/>
      <w:jc w:val="center"/>
      <w:outlineLvl w:val="0"/>
    </w:pPr>
    <w:rPr>
      <w:color w:val="000000"/>
      <w:sz w:val="44"/>
      <w:szCs w:val="44"/>
      <w:lang w:val="x-none"/>
    </w:rPr>
  </w:style>
  <w:style w:type="paragraph" w:styleId="Heading2">
    <w:name w:val="heading 2"/>
    <w:basedOn w:val="Normal"/>
    <w:next w:val="Normal"/>
    <w:link w:val="Heading2Char"/>
    <w:qFormat/>
    <w:rsid w:val="0005217F"/>
    <w:pPr>
      <w:keepNext/>
      <w:numPr>
        <w:ilvl w:val="1"/>
        <w:numId w:val="1"/>
      </w:numPr>
      <w:jc w:val="center"/>
      <w:outlineLvl w:val="1"/>
    </w:pPr>
    <w:rPr>
      <w:b/>
      <w:bCs/>
      <w:i/>
      <w:iCs/>
      <w:lang w:val="x-none"/>
    </w:rPr>
  </w:style>
  <w:style w:type="paragraph" w:styleId="Heading3">
    <w:name w:val="heading 3"/>
    <w:basedOn w:val="Normal"/>
    <w:next w:val="Normal"/>
    <w:link w:val="Heading3Char"/>
    <w:uiPriority w:val="9"/>
    <w:unhideWhenUsed/>
    <w:qFormat/>
    <w:rsid w:val="006759AD"/>
    <w:pPr>
      <w:keepNext/>
      <w:numPr>
        <w:numId w:val="9"/>
      </w:numPr>
      <w:spacing w:before="240" w:after="60"/>
      <w:outlineLvl w:val="2"/>
    </w:pPr>
    <w:rPr>
      <w:rFonts w:ascii="Cambria" w:hAnsi="Cambria"/>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5217F"/>
    <w:rPr>
      <w:rFonts w:ascii="Times New Roman" w:eastAsia="Times New Roman" w:hAnsi="Times New Roman" w:cs="Times New Roman"/>
      <w:color w:val="000000"/>
      <w:sz w:val="44"/>
      <w:szCs w:val="44"/>
      <w:lang w:eastAsia="ar-SA"/>
    </w:rPr>
  </w:style>
  <w:style w:type="character" w:customStyle="1" w:styleId="Heading2Char">
    <w:name w:val="Heading 2 Char"/>
    <w:link w:val="Heading2"/>
    <w:rsid w:val="0005217F"/>
    <w:rPr>
      <w:rFonts w:ascii="Times New Roman" w:eastAsia="Times New Roman" w:hAnsi="Times New Roman" w:cs="Times New Roman"/>
      <w:b/>
      <w:bCs/>
      <w:i/>
      <w:iCs/>
      <w:sz w:val="24"/>
      <w:szCs w:val="24"/>
      <w:lang w:eastAsia="ar-SA"/>
    </w:rPr>
  </w:style>
  <w:style w:type="paragraph" w:styleId="Title">
    <w:name w:val="Title"/>
    <w:basedOn w:val="Normal"/>
    <w:next w:val="Normal"/>
    <w:link w:val="TitleChar"/>
    <w:qFormat/>
    <w:rsid w:val="0005217F"/>
    <w:pPr>
      <w:jc w:val="center"/>
    </w:pPr>
    <w:rPr>
      <w:i/>
      <w:iCs/>
      <w:sz w:val="28"/>
      <w:lang w:val="x-none"/>
    </w:rPr>
  </w:style>
  <w:style w:type="character" w:customStyle="1" w:styleId="TitleChar">
    <w:name w:val="Title Char"/>
    <w:link w:val="Title"/>
    <w:rsid w:val="0005217F"/>
    <w:rPr>
      <w:rFonts w:ascii="Times New Roman" w:eastAsia="Times New Roman" w:hAnsi="Times New Roman" w:cs="Times New Roman"/>
      <w:i/>
      <w:iCs/>
      <w:sz w:val="28"/>
      <w:szCs w:val="24"/>
      <w:lang w:eastAsia="ar-SA"/>
    </w:rPr>
  </w:style>
  <w:style w:type="paragraph" w:styleId="Subtitle">
    <w:name w:val="Subtitle"/>
    <w:basedOn w:val="Normal"/>
    <w:next w:val="Normal"/>
    <w:link w:val="SubtitleChar"/>
    <w:uiPriority w:val="11"/>
    <w:qFormat/>
    <w:rsid w:val="0005217F"/>
    <w:pPr>
      <w:numPr>
        <w:ilvl w:val="1"/>
      </w:numPr>
    </w:pPr>
    <w:rPr>
      <w:rFonts w:ascii="Cambria" w:hAnsi="Cambria"/>
      <w:i/>
      <w:iCs/>
      <w:color w:val="4F81BD"/>
      <w:spacing w:val="15"/>
      <w:lang w:val="x-none"/>
    </w:rPr>
  </w:style>
  <w:style w:type="character" w:customStyle="1" w:styleId="SubtitleChar">
    <w:name w:val="Subtitle Char"/>
    <w:link w:val="Subtitle"/>
    <w:uiPriority w:val="11"/>
    <w:rsid w:val="0005217F"/>
    <w:rPr>
      <w:rFonts w:ascii="Cambria" w:eastAsia="Times New Roman" w:hAnsi="Cambria" w:cs="Times New Roman"/>
      <w:i/>
      <w:iCs/>
      <w:color w:val="4F81BD"/>
      <w:spacing w:val="15"/>
      <w:sz w:val="24"/>
      <w:szCs w:val="24"/>
      <w:lang w:eastAsia="ar-SA"/>
    </w:rPr>
  </w:style>
  <w:style w:type="paragraph" w:styleId="ListParagraph">
    <w:name w:val="List Paragraph"/>
    <w:basedOn w:val="Normal"/>
    <w:uiPriority w:val="34"/>
    <w:qFormat/>
    <w:rsid w:val="0005217F"/>
    <w:pPr>
      <w:ind w:left="720"/>
      <w:contextualSpacing/>
    </w:pPr>
  </w:style>
  <w:style w:type="character" w:styleId="CommentReference">
    <w:name w:val="annotation reference"/>
    <w:uiPriority w:val="99"/>
    <w:semiHidden/>
    <w:unhideWhenUsed/>
    <w:rsid w:val="00506212"/>
    <w:rPr>
      <w:sz w:val="16"/>
      <w:szCs w:val="16"/>
    </w:rPr>
  </w:style>
  <w:style w:type="paragraph" w:styleId="CommentText">
    <w:name w:val="annotation text"/>
    <w:basedOn w:val="Normal"/>
    <w:link w:val="CommentTextChar"/>
    <w:uiPriority w:val="99"/>
    <w:semiHidden/>
    <w:unhideWhenUsed/>
    <w:rsid w:val="00506212"/>
    <w:rPr>
      <w:sz w:val="20"/>
      <w:szCs w:val="20"/>
      <w:lang w:val="x-none"/>
    </w:rPr>
  </w:style>
  <w:style w:type="character" w:customStyle="1" w:styleId="CommentTextChar">
    <w:name w:val="Comment Text Char"/>
    <w:link w:val="CommentText"/>
    <w:uiPriority w:val="99"/>
    <w:semiHidden/>
    <w:rsid w:val="0050621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506212"/>
    <w:rPr>
      <w:b/>
      <w:bCs/>
    </w:rPr>
  </w:style>
  <w:style w:type="character" w:customStyle="1" w:styleId="CommentSubjectChar">
    <w:name w:val="Comment Subject Char"/>
    <w:link w:val="CommentSubject"/>
    <w:uiPriority w:val="99"/>
    <w:semiHidden/>
    <w:rsid w:val="00506212"/>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506212"/>
    <w:rPr>
      <w:rFonts w:ascii="Tahoma" w:hAnsi="Tahoma"/>
      <w:sz w:val="16"/>
      <w:szCs w:val="16"/>
      <w:lang w:val="x-none"/>
    </w:rPr>
  </w:style>
  <w:style w:type="character" w:customStyle="1" w:styleId="BalloonTextChar">
    <w:name w:val="Balloon Text Char"/>
    <w:link w:val="BalloonText"/>
    <w:uiPriority w:val="99"/>
    <w:semiHidden/>
    <w:rsid w:val="00506212"/>
    <w:rPr>
      <w:rFonts w:ascii="Tahoma" w:eastAsia="Times New Roman" w:hAnsi="Tahoma" w:cs="Tahoma"/>
      <w:sz w:val="16"/>
      <w:szCs w:val="16"/>
      <w:lang w:eastAsia="ar-SA"/>
    </w:rPr>
  </w:style>
  <w:style w:type="paragraph" w:styleId="Header">
    <w:name w:val="header"/>
    <w:basedOn w:val="Normal"/>
    <w:link w:val="HeaderChar"/>
    <w:uiPriority w:val="99"/>
    <w:unhideWhenUsed/>
    <w:rsid w:val="00D13F9C"/>
    <w:pPr>
      <w:tabs>
        <w:tab w:val="center" w:pos="4680"/>
        <w:tab w:val="right" w:pos="9360"/>
      </w:tabs>
    </w:pPr>
    <w:rPr>
      <w:lang w:val="x-none"/>
    </w:rPr>
  </w:style>
  <w:style w:type="character" w:customStyle="1" w:styleId="HeaderChar">
    <w:name w:val="Header Char"/>
    <w:link w:val="Header"/>
    <w:uiPriority w:val="99"/>
    <w:rsid w:val="00D13F9C"/>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13F9C"/>
    <w:pPr>
      <w:tabs>
        <w:tab w:val="center" w:pos="4680"/>
        <w:tab w:val="right" w:pos="9360"/>
      </w:tabs>
    </w:pPr>
    <w:rPr>
      <w:lang w:val="x-none"/>
    </w:rPr>
  </w:style>
  <w:style w:type="character" w:customStyle="1" w:styleId="FooterChar">
    <w:name w:val="Footer Char"/>
    <w:link w:val="Footer"/>
    <w:uiPriority w:val="99"/>
    <w:rsid w:val="00D13F9C"/>
    <w:rPr>
      <w:rFonts w:ascii="Times New Roman" w:eastAsia="Times New Roman" w:hAnsi="Times New Roman" w:cs="Times New Roman"/>
      <w:sz w:val="24"/>
      <w:szCs w:val="24"/>
      <w:lang w:eastAsia="ar-SA"/>
    </w:rPr>
  </w:style>
  <w:style w:type="character" w:customStyle="1" w:styleId="Heading3Char">
    <w:name w:val="Heading 3 Char"/>
    <w:link w:val="Heading3"/>
    <w:uiPriority w:val="9"/>
    <w:rsid w:val="006759AD"/>
    <w:rPr>
      <w:rFonts w:ascii="Cambria" w:eastAsia="Times New Roman" w:hAnsi="Cambria"/>
      <w:b/>
      <w:bCs/>
      <w:sz w:val="24"/>
      <w:szCs w:val="24"/>
      <w:lang w:val="x-none" w:eastAsia="ar-SA"/>
    </w:rPr>
  </w:style>
  <w:style w:type="paragraph" w:styleId="BodyText">
    <w:name w:val="Body Text"/>
    <w:basedOn w:val="Normal"/>
    <w:link w:val="BodyTextChar"/>
    <w:rsid w:val="00EA6371"/>
    <w:pPr>
      <w:suppressAutoHyphens w:val="0"/>
      <w:spacing w:after="120"/>
    </w:pPr>
    <w:rPr>
      <w:rFonts w:ascii="Arial" w:hAnsi="Arial"/>
      <w:sz w:val="20"/>
      <w:szCs w:val="20"/>
      <w:lang w:val="x-none" w:eastAsia="x-none"/>
    </w:rPr>
  </w:style>
  <w:style w:type="character" w:customStyle="1" w:styleId="BodyTextChar">
    <w:name w:val="Body Text Char"/>
    <w:link w:val="BodyText"/>
    <w:rsid w:val="00EA6371"/>
    <w:rPr>
      <w:rFonts w:ascii="Arial" w:eastAsia="Times New Roman" w:hAnsi="Arial"/>
    </w:rPr>
  </w:style>
  <w:style w:type="paragraph" w:styleId="NoSpacing">
    <w:name w:val="No Spacing"/>
    <w:uiPriority w:val="1"/>
    <w:qFormat/>
    <w:rsid w:val="002111A7"/>
    <w:pPr>
      <w:suppressAutoHyphens/>
    </w:pPr>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17F"/>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qFormat/>
    <w:rsid w:val="0005217F"/>
    <w:pPr>
      <w:numPr>
        <w:numId w:val="1"/>
      </w:numPr>
      <w:autoSpaceDE w:val="0"/>
      <w:jc w:val="center"/>
      <w:outlineLvl w:val="0"/>
    </w:pPr>
    <w:rPr>
      <w:color w:val="000000"/>
      <w:sz w:val="44"/>
      <w:szCs w:val="44"/>
      <w:lang w:val="x-none"/>
    </w:rPr>
  </w:style>
  <w:style w:type="paragraph" w:styleId="Heading2">
    <w:name w:val="heading 2"/>
    <w:basedOn w:val="Normal"/>
    <w:next w:val="Normal"/>
    <w:link w:val="Heading2Char"/>
    <w:qFormat/>
    <w:rsid w:val="0005217F"/>
    <w:pPr>
      <w:keepNext/>
      <w:numPr>
        <w:ilvl w:val="1"/>
        <w:numId w:val="1"/>
      </w:numPr>
      <w:jc w:val="center"/>
      <w:outlineLvl w:val="1"/>
    </w:pPr>
    <w:rPr>
      <w:b/>
      <w:bCs/>
      <w:i/>
      <w:iCs/>
      <w:lang w:val="x-none"/>
    </w:rPr>
  </w:style>
  <w:style w:type="paragraph" w:styleId="Heading3">
    <w:name w:val="heading 3"/>
    <w:basedOn w:val="Normal"/>
    <w:next w:val="Normal"/>
    <w:link w:val="Heading3Char"/>
    <w:uiPriority w:val="9"/>
    <w:unhideWhenUsed/>
    <w:qFormat/>
    <w:rsid w:val="006759AD"/>
    <w:pPr>
      <w:keepNext/>
      <w:numPr>
        <w:numId w:val="9"/>
      </w:numPr>
      <w:spacing w:before="240" w:after="60"/>
      <w:outlineLvl w:val="2"/>
    </w:pPr>
    <w:rPr>
      <w:rFonts w:ascii="Cambria" w:hAnsi="Cambria"/>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5217F"/>
    <w:rPr>
      <w:rFonts w:ascii="Times New Roman" w:eastAsia="Times New Roman" w:hAnsi="Times New Roman" w:cs="Times New Roman"/>
      <w:color w:val="000000"/>
      <w:sz w:val="44"/>
      <w:szCs w:val="44"/>
      <w:lang w:eastAsia="ar-SA"/>
    </w:rPr>
  </w:style>
  <w:style w:type="character" w:customStyle="1" w:styleId="Heading2Char">
    <w:name w:val="Heading 2 Char"/>
    <w:link w:val="Heading2"/>
    <w:rsid w:val="0005217F"/>
    <w:rPr>
      <w:rFonts w:ascii="Times New Roman" w:eastAsia="Times New Roman" w:hAnsi="Times New Roman" w:cs="Times New Roman"/>
      <w:b/>
      <w:bCs/>
      <w:i/>
      <w:iCs/>
      <w:sz w:val="24"/>
      <w:szCs w:val="24"/>
      <w:lang w:eastAsia="ar-SA"/>
    </w:rPr>
  </w:style>
  <w:style w:type="paragraph" w:styleId="Title">
    <w:name w:val="Title"/>
    <w:basedOn w:val="Normal"/>
    <w:next w:val="Normal"/>
    <w:link w:val="TitleChar"/>
    <w:qFormat/>
    <w:rsid w:val="0005217F"/>
    <w:pPr>
      <w:jc w:val="center"/>
    </w:pPr>
    <w:rPr>
      <w:i/>
      <w:iCs/>
      <w:sz w:val="28"/>
      <w:lang w:val="x-none"/>
    </w:rPr>
  </w:style>
  <w:style w:type="character" w:customStyle="1" w:styleId="TitleChar">
    <w:name w:val="Title Char"/>
    <w:link w:val="Title"/>
    <w:rsid w:val="0005217F"/>
    <w:rPr>
      <w:rFonts w:ascii="Times New Roman" w:eastAsia="Times New Roman" w:hAnsi="Times New Roman" w:cs="Times New Roman"/>
      <w:i/>
      <w:iCs/>
      <w:sz w:val="28"/>
      <w:szCs w:val="24"/>
      <w:lang w:eastAsia="ar-SA"/>
    </w:rPr>
  </w:style>
  <w:style w:type="paragraph" w:styleId="Subtitle">
    <w:name w:val="Subtitle"/>
    <w:basedOn w:val="Normal"/>
    <w:next w:val="Normal"/>
    <w:link w:val="SubtitleChar"/>
    <w:uiPriority w:val="11"/>
    <w:qFormat/>
    <w:rsid w:val="0005217F"/>
    <w:pPr>
      <w:numPr>
        <w:ilvl w:val="1"/>
      </w:numPr>
    </w:pPr>
    <w:rPr>
      <w:rFonts w:ascii="Cambria" w:hAnsi="Cambria"/>
      <w:i/>
      <w:iCs/>
      <w:color w:val="4F81BD"/>
      <w:spacing w:val="15"/>
      <w:lang w:val="x-none"/>
    </w:rPr>
  </w:style>
  <w:style w:type="character" w:customStyle="1" w:styleId="SubtitleChar">
    <w:name w:val="Subtitle Char"/>
    <w:link w:val="Subtitle"/>
    <w:uiPriority w:val="11"/>
    <w:rsid w:val="0005217F"/>
    <w:rPr>
      <w:rFonts w:ascii="Cambria" w:eastAsia="Times New Roman" w:hAnsi="Cambria" w:cs="Times New Roman"/>
      <w:i/>
      <w:iCs/>
      <w:color w:val="4F81BD"/>
      <w:spacing w:val="15"/>
      <w:sz w:val="24"/>
      <w:szCs w:val="24"/>
      <w:lang w:eastAsia="ar-SA"/>
    </w:rPr>
  </w:style>
  <w:style w:type="paragraph" w:styleId="ListParagraph">
    <w:name w:val="List Paragraph"/>
    <w:basedOn w:val="Normal"/>
    <w:uiPriority w:val="34"/>
    <w:qFormat/>
    <w:rsid w:val="0005217F"/>
    <w:pPr>
      <w:ind w:left="720"/>
      <w:contextualSpacing/>
    </w:pPr>
  </w:style>
  <w:style w:type="character" w:styleId="CommentReference">
    <w:name w:val="annotation reference"/>
    <w:uiPriority w:val="99"/>
    <w:semiHidden/>
    <w:unhideWhenUsed/>
    <w:rsid w:val="00506212"/>
    <w:rPr>
      <w:sz w:val="16"/>
      <w:szCs w:val="16"/>
    </w:rPr>
  </w:style>
  <w:style w:type="paragraph" w:styleId="CommentText">
    <w:name w:val="annotation text"/>
    <w:basedOn w:val="Normal"/>
    <w:link w:val="CommentTextChar"/>
    <w:uiPriority w:val="99"/>
    <w:semiHidden/>
    <w:unhideWhenUsed/>
    <w:rsid w:val="00506212"/>
    <w:rPr>
      <w:sz w:val="20"/>
      <w:szCs w:val="20"/>
      <w:lang w:val="x-none"/>
    </w:rPr>
  </w:style>
  <w:style w:type="character" w:customStyle="1" w:styleId="CommentTextChar">
    <w:name w:val="Comment Text Char"/>
    <w:link w:val="CommentText"/>
    <w:uiPriority w:val="99"/>
    <w:semiHidden/>
    <w:rsid w:val="0050621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506212"/>
    <w:rPr>
      <w:b/>
      <w:bCs/>
    </w:rPr>
  </w:style>
  <w:style w:type="character" w:customStyle="1" w:styleId="CommentSubjectChar">
    <w:name w:val="Comment Subject Char"/>
    <w:link w:val="CommentSubject"/>
    <w:uiPriority w:val="99"/>
    <w:semiHidden/>
    <w:rsid w:val="00506212"/>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506212"/>
    <w:rPr>
      <w:rFonts w:ascii="Tahoma" w:hAnsi="Tahoma"/>
      <w:sz w:val="16"/>
      <w:szCs w:val="16"/>
      <w:lang w:val="x-none"/>
    </w:rPr>
  </w:style>
  <w:style w:type="character" w:customStyle="1" w:styleId="BalloonTextChar">
    <w:name w:val="Balloon Text Char"/>
    <w:link w:val="BalloonText"/>
    <w:uiPriority w:val="99"/>
    <w:semiHidden/>
    <w:rsid w:val="00506212"/>
    <w:rPr>
      <w:rFonts w:ascii="Tahoma" w:eastAsia="Times New Roman" w:hAnsi="Tahoma" w:cs="Tahoma"/>
      <w:sz w:val="16"/>
      <w:szCs w:val="16"/>
      <w:lang w:eastAsia="ar-SA"/>
    </w:rPr>
  </w:style>
  <w:style w:type="paragraph" w:styleId="Header">
    <w:name w:val="header"/>
    <w:basedOn w:val="Normal"/>
    <w:link w:val="HeaderChar"/>
    <w:uiPriority w:val="99"/>
    <w:unhideWhenUsed/>
    <w:rsid w:val="00D13F9C"/>
    <w:pPr>
      <w:tabs>
        <w:tab w:val="center" w:pos="4680"/>
        <w:tab w:val="right" w:pos="9360"/>
      </w:tabs>
    </w:pPr>
    <w:rPr>
      <w:lang w:val="x-none"/>
    </w:rPr>
  </w:style>
  <w:style w:type="character" w:customStyle="1" w:styleId="HeaderChar">
    <w:name w:val="Header Char"/>
    <w:link w:val="Header"/>
    <w:uiPriority w:val="99"/>
    <w:rsid w:val="00D13F9C"/>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13F9C"/>
    <w:pPr>
      <w:tabs>
        <w:tab w:val="center" w:pos="4680"/>
        <w:tab w:val="right" w:pos="9360"/>
      </w:tabs>
    </w:pPr>
    <w:rPr>
      <w:lang w:val="x-none"/>
    </w:rPr>
  </w:style>
  <w:style w:type="character" w:customStyle="1" w:styleId="FooterChar">
    <w:name w:val="Footer Char"/>
    <w:link w:val="Footer"/>
    <w:uiPriority w:val="99"/>
    <w:rsid w:val="00D13F9C"/>
    <w:rPr>
      <w:rFonts w:ascii="Times New Roman" w:eastAsia="Times New Roman" w:hAnsi="Times New Roman" w:cs="Times New Roman"/>
      <w:sz w:val="24"/>
      <w:szCs w:val="24"/>
      <w:lang w:eastAsia="ar-SA"/>
    </w:rPr>
  </w:style>
  <w:style w:type="character" w:customStyle="1" w:styleId="Heading3Char">
    <w:name w:val="Heading 3 Char"/>
    <w:link w:val="Heading3"/>
    <w:uiPriority w:val="9"/>
    <w:rsid w:val="006759AD"/>
    <w:rPr>
      <w:rFonts w:ascii="Cambria" w:eastAsia="Times New Roman" w:hAnsi="Cambria"/>
      <w:b/>
      <w:bCs/>
      <w:sz w:val="24"/>
      <w:szCs w:val="24"/>
      <w:lang w:val="x-none" w:eastAsia="ar-SA"/>
    </w:rPr>
  </w:style>
  <w:style w:type="paragraph" w:styleId="BodyText">
    <w:name w:val="Body Text"/>
    <w:basedOn w:val="Normal"/>
    <w:link w:val="BodyTextChar"/>
    <w:rsid w:val="00EA6371"/>
    <w:pPr>
      <w:suppressAutoHyphens w:val="0"/>
      <w:spacing w:after="120"/>
    </w:pPr>
    <w:rPr>
      <w:rFonts w:ascii="Arial" w:hAnsi="Arial"/>
      <w:sz w:val="20"/>
      <w:szCs w:val="20"/>
      <w:lang w:val="x-none" w:eastAsia="x-none"/>
    </w:rPr>
  </w:style>
  <w:style w:type="character" w:customStyle="1" w:styleId="BodyTextChar">
    <w:name w:val="Body Text Char"/>
    <w:link w:val="BodyText"/>
    <w:rsid w:val="00EA6371"/>
    <w:rPr>
      <w:rFonts w:ascii="Arial" w:eastAsia="Times New Roman" w:hAnsi="Arial"/>
    </w:rPr>
  </w:style>
  <w:style w:type="paragraph" w:styleId="NoSpacing">
    <w:name w:val="No Spacing"/>
    <w:uiPriority w:val="1"/>
    <w:qFormat/>
    <w:rsid w:val="002111A7"/>
    <w:pPr>
      <w:suppressAutoHyphens/>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70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2DF2F-6AF9-4843-9854-9ADE9C280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CORPORATE</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Hudson</dc:creator>
  <cp:lastModifiedBy>hunt</cp:lastModifiedBy>
  <cp:revision>5</cp:revision>
  <cp:lastPrinted>2016-03-25T22:30:00Z</cp:lastPrinted>
  <dcterms:created xsi:type="dcterms:W3CDTF">2016-07-27T16:10:00Z</dcterms:created>
  <dcterms:modified xsi:type="dcterms:W3CDTF">2016-07-27T16:17:00Z</dcterms:modified>
</cp:coreProperties>
</file>