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202FE" w:rsidP="00D54DC7">
            <w:pPr>
              <w:pStyle w:val="Header"/>
            </w:pPr>
            <w:r>
              <w:t>RMG</w:t>
            </w:r>
            <w:r w:rsidR="00471A6A">
              <w:t xml:space="preserve">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2E1BD0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0" w:history="1">
              <w:r>
                <w:rPr>
                  <w:rStyle w:val="Hyperlink"/>
                </w:rPr>
                <w:t>140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B202FE" w:rsidP="00D54DC7">
            <w:pPr>
              <w:pStyle w:val="Header"/>
            </w:pPr>
            <w:r>
              <w:t>RMG</w:t>
            </w:r>
            <w:r w:rsidR="00471A6A">
              <w:t xml:space="preserve">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D164C1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Efficiencies for Acquisition Transfer Process</w:t>
            </w:r>
          </w:p>
        </w:tc>
      </w:tr>
      <w:tr w:rsidR="00FC0BDC">
        <w:tblPrEx>
          <w:tblCellMar>
            <w:top w:w="0" w:type="dxa"/>
            <w:bottom w:w="0" w:type="dxa"/>
          </w:tblCellMar>
        </w:tblPrEx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A418F1" w:rsidP="009F3D0E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June 22</w:t>
            </w:r>
            <w:r w:rsidR="00D164C1">
              <w:rPr>
                <w:rFonts w:ascii="Arial" w:hAnsi="Arial" w:cs="Arial"/>
                <w:szCs w:val="22"/>
              </w:rPr>
              <w:t>, 2016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803300" w:rsidRPr="002D68CF" w:rsidRDefault="001A380E" w:rsidP="00E55EC1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Less than $5k</w:t>
            </w:r>
            <w:r w:rsidR="00D2485E" w:rsidRPr="00336DEA">
              <w:rPr>
                <w:rFonts w:ascii="Arial" w:hAnsi="Arial" w:cs="Arial"/>
              </w:rPr>
              <w:t>, which will be absorbed by the Operations &amp; Maintenance (O&amp;M) budgets of affected department</w:t>
            </w:r>
            <w:r w:rsidR="00D2485E">
              <w:rPr>
                <w:rFonts w:ascii="Arial" w:hAnsi="Arial" w:cs="Arial"/>
              </w:rPr>
              <w:t>s</w:t>
            </w:r>
            <w:r w:rsidR="00803300">
              <w:rPr>
                <w:rFonts w:ascii="Arial" w:hAnsi="Arial" w:cs="Arial"/>
              </w:rPr>
              <w:t xml:space="preserve">.  </w:t>
            </w:r>
          </w:p>
        </w:tc>
      </w:tr>
      <w:tr w:rsidR="00F13670" w:rsidTr="00663934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0AAC" w:rsidRPr="00FE7E95" w:rsidRDefault="00876AD6" w:rsidP="00336A27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 xml:space="preserve">No project required.  </w:t>
            </w:r>
            <w:r w:rsidR="00336A27">
              <w:rPr>
                <w:rFonts w:cs="Arial"/>
              </w:rPr>
              <w:t>This</w:t>
            </w:r>
            <w:r w:rsidR="003F0AAC">
              <w:rPr>
                <w:rFonts w:cs="Arial"/>
              </w:rPr>
              <w:t xml:space="preserve"> Retail Market Guide Revision Request (RMGRR) </w:t>
            </w:r>
            <w:r w:rsidR="00336A27">
              <w:rPr>
                <w:rFonts w:cs="Arial"/>
              </w:rPr>
              <w:t>can take effect upon implementation of</w:t>
            </w:r>
            <w:r w:rsidR="003F0AAC">
              <w:rPr>
                <w:rFonts w:cs="Arial"/>
              </w:rPr>
              <w:t xml:space="preserve"> PR188, Mass Transition Acquisition Enhancements project.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t xml:space="preserve">No </w:t>
            </w:r>
            <w:r w:rsidR="002D6CAB">
              <w:t xml:space="preserve">impacts to ERCOT staffing. </w:t>
            </w:r>
            <w:r w:rsidRPr="00FE71C0">
              <w:t xml:space="preserve"> 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C3BCE" w:rsidRPr="00FE7E95" w:rsidRDefault="00FE7E95" w:rsidP="004C3BCE">
            <w:pPr>
              <w:pStyle w:val="NormalArial"/>
              <w:numPr>
                <w:ilvl w:val="0"/>
                <w:numId w:val="5"/>
              </w:numPr>
            </w:pPr>
            <w:r w:rsidRPr="00FE7E95">
              <w:t>ERCOT.com</w:t>
            </w:r>
          </w:p>
          <w:p w:rsidR="00FE7E95" w:rsidRPr="00FE71C0" w:rsidRDefault="00FE7E95" w:rsidP="00803300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FE7E95" w:rsidP="00D54DC7">
            <w:pPr>
              <w:pStyle w:val="NormalArial"/>
              <w:rPr>
                <w:sz w:val="22"/>
                <w:szCs w:val="22"/>
              </w:rPr>
            </w:pPr>
            <w:r w:rsidRPr="00FE7E95">
              <w:rPr>
                <w:rFonts w:cs="Arial"/>
              </w:rPr>
              <w:t>ERCOT will update its business processes to implement</w:t>
            </w:r>
            <w:r>
              <w:rPr>
                <w:rFonts w:cs="Arial"/>
              </w:rPr>
              <w:t xml:space="preserve"> this RMGRR.</w:t>
            </w:r>
          </w:p>
        </w:tc>
      </w:tr>
      <w:tr w:rsidR="00F13670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Alternatives for a More Efficient Implementation </w:t>
            </w:r>
            <w:r>
              <w:rPr>
                <w:b w:val="0"/>
                <w:bCs w:val="0"/>
                <w:i/>
                <w:sz w:val="20"/>
                <w:szCs w:val="20"/>
              </w:rPr>
              <w:t>(include explanation of impacts)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</w:pPr>
            <w:r>
              <w:t xml:space="preserve">Evaluation of Interim Solutions </w:t>
            </w:r>
            <w:r>
              <w:rPr>
                <w:b w:val="0"/>
                <w:bCs w:val="0"/>
                <w:i/>
                <w:sz w:val="20"/>
                <w:szCs w:val="20"/>
              </w:rPr>
              <w:t>(e.g., manual workarounds)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843C34" w:rsidRDefault="00E702AF" w:rsidP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5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55"/>
      </w:tblGrid>
      <w:tr w:rsidR="00BB456F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10455" w:type="dxa"/>
            <w:shd w:val="clear" w:color="auto" w:fill="FFFFFF"/>
            <w:vAlign w:val="center"/>
          </w:tcPr>
          <w:p w:rsidR="00BB456F" w:rsidRDefault="00BB456F" w:rsidP="00460D3A">
            <w:pPr>
              <w:pStyle w:val="Header"/>
              <w:jc w:val="center"/>
            </w:pPr>
            <w:r>
              <w:t>Feasibility of Implementation</w:t>
            </w:r>
          </w:p>
        </w:tc>
      </w:tr>
      <w:tr w:rsidR="00BB456F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0455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204C1" w:rsidRPr="00AC5086" w:rsidRDefault="005E78E9" w:rsidP="008339AA">
            <w:pPr>
              <w:pStyle w:val="NormalArial"/>
              <w:rPr>
                <w:b/>
                <w:sz w:val="22"/>
                <w:szCs w:val="22"/>
              </w:rPr>
            </w:pPr>
            <w:r>
              <w:rPr>
                <w:b/>
              </w:rPr>
              <w:lastRenderedPageBreak/>
              <w:t xml:space="preserve">Impact on </w:t>
            </w:r>
            <w:r w:rsidR="008339AA">
              <w:rPr>
                <w:b/>
              </w:rPr>
              <w:t xml:space="preserve">Resource </w:t>
            </w:r>
            <w:r>
              <w:rPr>
                <w:b/>
              </w:rPr>
              <w:t>Availability</w:t>
            </w:r>
            <w:r w:rsidR="008339AA">
              <w:rPr>
                <w:b/>
              </w:rPr>
              <w:t xml:space="preserve">: </w:t>
            </w:r>
            <w:r w:rsidR="00C706FF">
              <w:t xml:space="preserve"> Not applicable.</w:t>
            </w:r>
          </w:p>
          <w:p w:rsidR="00BB456F" w:rsidRDefault="00AC5086" w:rsidP="00C706FF">
            <w:pPr>
              <w:pStyle w:val="NormalArial"/>
            </w:pPr>
            <w:r>
              <w:rPr>
                <w:b/>
              </w:rPr>
              <w:t xml:space="preserve">Impact on Other Projects: </w:t>
            </w:r>
            <w:r w:rsidR="00C706FF">
              <w:t xml:space="preserve"> Not applicable.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blPrEx>
          <w:tblCellMar>
            <w:top w:w="0" w:type="dxa"/>
            <w:bottom w:w="0" w:type="dxa"/>
          </w:tblCellMar>
        </w:tblPrEx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E55EC1" w:rsidP="003F0AAC">
            <w:pPr>
              <w:pStyle w:val="NormalArial"/>
            </w:pPr>
            <w:r>
              <w:t>None</w:t>
            </w:r>
            <w:r w:rsidR="004928F8">
              <w:t xml:space="preserve">. </w:t>
            </w:r>
          </w:p>
        </w:tc>
      </w:tr>
    </w:tbl>
    <w:p w:rsidR="00BE76F0" w:rsidRDefault="00BE76F0" w:rsidP="00BE76F0">
      <w:bookmarkStart w:id="0" w:name="_GoBack"/>
      <w:bookmarkEnd w:id="0"/>
    </w:p>
    <w:sectPr w:rsidR="00BE76F0" w:rsidSect="00343E15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5373" w:rsidRDefault="00345373">
      <w:r>
        <w:separator/>
      </w:r>
    </w:p>
  </w:endnote>
  <w:endnote w:type="continuationSeparator" w:id="0">
    <w:p w:rsidR="00345373" w:rsidRDefault="00345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92AB0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FE7E95">
      <w:rPr>
        <w:rFonts w:ascii="Arial" w:hAnsi="Arial"/>
        <w:noProof/>
        <w:sz w:val="18"/>
      </w:rPr>
      <w:t>140RMGRR</w:t>
    </w:r>
    <w:r w:rsidR="00CB3BA5">
      <w:rPr>
        <w:rFonts w:ascii="Arial" w:hAnsi="Arial"/>
        <w:noProof/>
        <w:sz w:val="18"/>
      </w:rPr>
      <w:t>-03</w:t>
    </w:r>
    <w:r w:rsidR="00FE7E95">
      <w:rPr>
        <w:rFonts w:ascii="Arial" w:hAnsi="Arial"/>
        <w:noProof/>
        <w:sz w:val="18"/>
      </w:rPr>
      <w:t xml:space="preserve"> Impact Analy</w:t>
    </w:r>
    <w:r w:rsidR="00CB3BA5">
      <w:rPr>
        <w:rFonts w:ascii="Arial" w:hAnsi="Arial"/>
        <w:noProof/>
        <w:sz w:val="18"/>
      </w:rPr>
      <w:t>sis 0622</w:t>
    </w:r>
    <w:r w:rsidR="00FE7E95">
      <w:rPr>
        <w:rFonts w:ascii="Arial" w:hAnsi="Arial"/>
        <w:noProof/>
        <w:sz w:val="18"/>
      </w:rPr>
      <w:t>16</w:t>
    </w:r>
    <w:r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CB3BA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CB3BA5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5373" w:rsidRDefault="00345373">
      <w:r>
        <w:separator/>
      </w:r>
    </w:p>
  </w:footnote>
  <w:footnote w:type="continuationSeparator" w:id="0">
    <w:p w:rsidR="00345373" w:rsidRDefault="003453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E211854"/>
    <w:multiLevelType w:val="hybridMultilevel"/>
    <w:tmpl w:val="D3B42F8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3C5A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4420"/>
    <w:rsid w:val="0013505A"/>
    <w:rsid w:val="0014050A"/>
    <w:rsid w:val="001454E5"/>
    <w:rsid w:val="00147406"/>
    <w:rsid w:val="001503FA"/>
    <w:rsid w:val="001542F8"/>
    <w:rsid w:val="00155C21"/>
    <w:rsid w:val="00161BDF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A380E"/>
    <w:rsid w:val="001B2694"/>
    <w:rsid w:val="001C0827"/>
    <w:rsid w:val="001D2511"/>
    <w:rsid w:val="001E1E0B"/>
    <w:rsid w:val="001E4FDC"/>
    <w:rsid w:val="001E6796"/>
    <w:rsid w:val="001E7AE7"/>
    <w:rsid w:val="001F4A33"/>
    <w:rsid w:val="0020134E"/>
    <w:rsid w:val="0020272B"/>
    <w:rsid w:val="00206B28"/>
    <w:rsid w:val="002140E5"/>
    <w:rsid w:val="00222266"/>
    <w:rsid w:val="00226DFE"/>
    <w:rsid w:val="00227723"/>
    <w:rsid w:val="00227B32"/>
    <w:rsid w:val="00227F9A"/>
    <w:rsid w:val="0024317E"/>
    <w:rsid w:val="00243501"/>
    <w:rsid w:val="00243BB9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1BD0"/>
    <w:rsid w:val="002E77D5"/>
    <w:rsid w:val="00305163"/>
    <w:rsid w:val="00306F40"/>
    <w:rsid w:val="0031543B"/>
    <w:rsid w:val="00324744"/>
    <w:rsid w:val="00336A27"/>
    <w:rsid w:val="00343A04"/>
    <w:rsid w:val="00343E15"/>
    <w:rsid w:val="003442FA"/>
    <w:rsid w:val="00345373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0AAC"/>
    <w:rsid w:val="003F39B9"/>
    <w:rsid w:val="004062C0"/>
    <w:rsid w:val="00414B41"/>
    <w:rsid w:val="0042091F"/>
    <w:rsid w:val="00424401"/>
    <w:rsid w:val="004249AB"/>
    <w:rsid w:val="00433605"/>
    <w:rsid w:val="00450D2F"/>
    <w:rsid w:val="00451032"/>
    <w:rsid w:val="0045119E"/>
    <w:rsid w:val="00460D3A"/>
    <w:rsid w:val="00471A6A"/>
    <w:rsid w:val="00472F10"/>
    <w:rsid w:val="0047741B"/>
    <w:rsid w:val="00482234"/>
    <w:rsid w:val="00483998"/>
    <w:rsid w:val="00492207"/>
    <w:rsid w:val="004928F8"/>
    <w:rsid w:val="004938B8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1B97"/>
    <w:rsid w:val="005C5D46"/>
    <w:rsid w:val="005C6C67"/>
    <w:rsid w:val="005C72A4"/>
    <w:rsid w:val="005D1346"/>
    <w:rsid w:val="005E78E9"/>
    <w:rsid w:val="005F0431"/>
    <w:rsid w:val="005F2F90"/>
    <w:rsid w:val="005F45A3"/>
    <w:rsid w:val="005F6371"/>
    <w:rsid w:val="00601B5B"/>
    <w:rsid w:val="006046E0"/>
    <w:rsid w:val="00613D07"/>
    <w:rsid w:val="0061422A"/>
    <w:rsid w:val="0061583D"/>
    <w:rsid w:val="00623EB4"/>
    <w:rsid w:val="00625F0A"/>
    <w:rsid w:val="006302C9"/>
    <w:rsid w:val="0064027A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40A0"/>
    <w:rsid w:val="0077547B"/>
    <w:rsid w:val="00780AB9"/>
    <w:rsid w:val="00782043"/>
    <w:rsid w:val="00783E13"/>
    <w:rsid w:val="007A427B"/>
    <w:rsid w:val="007B1349"/>
    <w:rsid w:val="007B2C06"/>
    <w:rsid w:val="007D3E51"/>
    <w:rsid w:val="007E5F62"/>
    <w:rsid w:val="007E77E9"/>
    <w:rsid w:val="007F094A"/>
    <w:rsid w:val="007F3E6D"/>
    <w:rsid w:val="007F68BE"/>
    <w:rsid w:val="008013FA"/>
    <w:rsid w:val="00803300"/>
    <w:rsid w:val="0080426E"/>
    <w:rsid w:val="008120F0"/>
    <w:rsid w:val="00817247"/>
    <w:rsid w:val="00820B63"/>
    <w:rsid w:val="00824182"/>
    <w:rsid w:val="00831001"/>
    <w:rsid w:val="0083171D"/>
    <w:rsid w:val="0083263B"/>
    <w:rsid w:val="008339AA"/>
    <w:rsid w:val="00843C34"/>
    <w:rsid w:val="0085096E"/>
    <w:rsid w:val="00851A89"/>
    <w:rsid w:val="00867431"/>
    <w:rsid w:val="0087450B"/>
    <w:rsid w:val="008765E2"/>
    <w:rsid w:val="00876AD6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E2B6C"/>
    <w:rsid w:val="009F0EB6"/>
    <w:rsid w:val="009F2CA5"/>
    <w:rsid w:val="009F3D0E"/>
    <w:rsid w:val="009F5415"/>
    <w:rsid w:val="00A06E42"/>
    <w:rsid w:val="00A24797"/>
    <w:rsid w:val="00A36BDB"/>
    <w:rsid w:val="00A36F8D"/>
    <w:rsid w:val="00A418F1"/>
    <w:rsid w:val="00A46EAE"/>
    <w:rsid w:val="00A47E2E"/>
    <w:rsid w:val="00A5034C"/>
    <w:rsid w:val="00A50D47"/>
    <w:rsid w:val="00A521B7"/>
    <w:rsid w:val="00A53344"/>
    <w:rsid w:val="00A620CE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02F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C00C38"/>
    <w:rsid w:val="00C11A57"/>
    <w:rsid w:val="00C2321E"/>
    <w:rsid w:val="00C362B5"/>
    <w:rsid w:val="00C452DC"/>
    <w:rsid w:val="00C45FD5"/>
    <w:rsid w:val="00C56D5E"/>
    <w:rsid w:val="00C63B97"/>
    <w:rsid w:val="00C706FF"/>
    <w:rsid w:val="00C768E2"/>
    <w:rsid w:val="00C84E30"/>
    <w:rsid w:val="00C957F9"/>
    <w:rsid w:val="00C97625"/>
    <w:rsid w:val="00CA17FC"/>
    <w:rsid w:val="00CB3BA5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4C1"/>
    <w:rsid w:val="00D16E69"/>
    <w:rsid w:val="00D23121"/>
    <w:rsid w:val="00D236B4"/>
    <w:rsid w:val="00D2485E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6398"/>
    <w:rsid w:val="00D97AF9"/>
    <w:rsid w:val="00DA0842"/>
    <w:rsid w:val="00DA3B1F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5EC1"/>
    <w:rsid w:val="00E5697D"/>
    <w:rsid w:val="00E62786"/>
    <w:rsid w:val="00E6530B"/>
    <w:rsid w:val="00E6568A"/>
    <w:rsid w:val="00E67A10"/>
    <w:rsid w:val="00E702AF"/>
    <w:rsid w:val="00E72D75"/>
    <w:rsid w:val="00E776F8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5C3D"/>
    <w:rsid w:val="00F06004"/>
    <w:rsid w:val="00F0670C"/>
    <w:rsid w:val="00F067E1"/>
    <w:rsid w:val="00F12163"/>
    <w:rsid w:val="00F13670"/>
    <w:rsid w:val="00F17032"/>
    <w:rsid w:val="00F33E4A"/>
    <w:rsid w:val="00F3574A"/>
    <w:rsid w:val="00F4061A"/>
    <w:rsid w:val="00F43890"/>
    <w:rsid w:val="00F4730B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E7E95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692705D8-A0AF-4224-85BF-F97FC6232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194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ercot.com/mktrules/issues/RMGRR14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85FE89-E81D-4782-B48D-6A5BF6CDBAF3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c34af464-7aa1-4edd-9be4-83dffc1cb926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1186</CharactersWithSpaces>
  <SharedDoc>false</SharedDoc>
  <HLinks>
    <vt:vector size="6" baseType="variant">
      <vt:variant>
        <vt:i4>5701723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http://www.ercot.com/mktrules/issues/RMGRR140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ERCOT Market Rules</cp:lastModifiedBy>
  <cp:revision>3</cp:revision>
  <cp:lastPrinted>2007-01-12T13:31:00Z</cp:lastPrinted>
  <dcterms:created xsi:type="dcterms:W3CDTF">2016-06-22T20:46:00Z</dcterms:created>
  <dcterms:modified xsi:type="dcterms:W3CDTF">2016-06-22T20:46:00Z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