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F3364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8440A9" w:rsidRPr="008440A9">
        <w:rPr>
          <w:b/>
          <w:sz w:val="22"/>
          <w:szCs w:val="22"/>
        </w:rPr>
        <w:t xml:space="preserve">, </w:t>
      </w:r>
      <w:r w:rsidR="00335102">
        <w:rPr>
          <w:b/>
          <w:sz w:val="22"/>
          <w:szCs w:val="22"/>
        </w:rPr>
        <w:t>May</w:t>
      </w:r>
      <w:r w:rsidR="00EE21EA">
        <w:rPr>
          <w:b/>
          <w:sz w:val="22"/>
          <w:szCs w:val="22"/>
        </w:rPr>
        <w:t xml:space="preserve"> </w:t>
      </w:r>
      <w:r w:rsidR="00335102">
        <w:rPr>
          <w:b/>
          <w:sz w:val="22"/>
          <w:szCs w:val="22"/>
        </w:rPr>
        <w:t>24</w:t>
      </w:r>
      <w:r w:rsidR="00EE21EA">
        <w:rPr>
          <w:b/>
          <w:sz w:val="22"/>
          <w:szCs w:val="22"/>
        </w:rPr>
        <w:t>th</w:t>
      </w:r>
      <w:r w:rsidR="009461EC" w:rsidRPr="00496438">
        <w:rPr>
          <w:b/>
          <w:sz w:val="22"/>
          <w:szCs w:val="22"/>
        </w:rPr>
        <w:t xml:space="preserve"> </w:t>
      </w:r>
      <w:r w:rsidR="00863824">
        <w:rPr>
          <w:b/>
          <w:sz w:val="22"/>
          <w:szCs w:val="22"/>
        </w:rPr>
        <w:t>9:30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863824">
        <w:rPr>
          <w:b/>
          <w:sz w:val="22"/>
          <w:szCs w:val="22"/>
        </w:rPr>
        <w:t>4:00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A8149D" w:rsidRDefault="00A8149D" w:rsidP="008440A9">
      <w:pPr>
        <w:rPr>
          <w:b/>
          <w:sz w:val="22"/>
          <w:szCs w:val="22"/>
        </w:rPr>
      </w:pPr>
    </w:p>
    <w:p w:rsidR="00790E56" w:rsidRDefault="00790E56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Face to Face: </w:t>
      </w:r>
    </w:p>
    <w:p w:rsidR="00790E56" w:rsidRPr="00790E56" w:rsidRDefault="00790E56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90E56">
        <w:rPr>
          <w:b/>
          <w:sz w:val="22"/>
          <w:szCs w:val="22"/>
        </w:rPr>
        <w:t>ERCOT Austin</w:t>
      </w:r>
    </w:p>
    <w:p w:rsidR="00790E56" w:rsidRPr="00790E56" w:rsidRDefault="00F920C3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Room 102</w:t>
      </w:r>
    </w:p>
    <w:p w:rsidR="00790E56" w:rsidRPr="00790E56" w:rsidRDefault="00790E56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90E56">
        <w:rPr>
          <w:b/>
          <w:sz w:val="22"/>
          <w:szCs w:val="22"/>
        </w:rPr>
        <w:t>7620 Metro Center Dr.</w:t>
      </w:r>
    </w:p>
    <w:p w:rsidR="00790E56" w:rsidRPr="00790E56" w:rsidRDefault="00790E56" w:rsidP="00790E56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90E56">
        <w:rPr>
          <w:b/>
          <w:sz w:val="22"/>
          <w:szCs w:val="22"/>
        </w:rPr>
        <w:t>Austin, TX 78744</w:t>
      </w:r>
    </w:p>
    <w:p w:rsidR="008440A9" w:rsidRPr="00496438" w:rsidRDefault="00AC36DC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D3BDA" w:rsidRPr="004D3BDA" w:rsidRDefault="005840B6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790E56" w:rsidRPr="00790E56" w:rsidRDefault="004D3BDA" w:rsidP="00790E56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 w:rsidRPr="00A2224D">
        <w:rPr>
          <w:b/>
          <w:color w:val="000000"/>
          <w:sz w:val="22"/>
          <w:szCs w:val="22"/>
        </w:rPr>
        <w:tab/>
      </w:r>
      <w:r w:rsidR="00790E56" w:rsidRPr="00790E56">
        <w:rPr>
          <w:b/>
          <w:color w:val="000000"/>
          <w:sz w:val="22"/>
          <w:szCs w:val="22"/>
        </w:rPr>
        <w:t>626 676 675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90"/>
        <w:gridCol w:w="1440"/>
        <w:gridCol w:w="1260"/>
      </w:tblGrid>
      <w:tr w:rsidR="00303078" w:rsidRPr="00A576D2" w:rsidTr="005D7481">
        <w:trPr>
          <w:trHeight w:val="568"/>
        </w:trPr>
        <w:tc>
          <w:tcPr>
            <w:tcW w:w="729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863824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9:30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>AM</w:t>
            </w:r>
          </w:p>
        </w:tc>
      </w:tr>
      <w:tr w:rsidR="00303078" w:rsidRPr="00A576D2" w:rsidTr="005D7481">
        <w:trPr>
          <w:trHeight w:val="451"/>
        </w:trPr>
        <w:tc>
          <w:tcPr>
            <w:tcW w:w="7290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44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5D7481">
        <w:trPr>
          <w:trHeight w:val="275"/>
        </w:trPr>
        <w:tc>
          <w:tcPr>
            <w:tcW w:w="7290" w:type="dxa"/>
          </w:tcPr>
          <w:p w:rsidR="00E12890" w:rsidRDefault="00D97CE2" w:rsidP="00EE21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EE21EA">
              <w:rPr>
                <w:b/>
                <w:bCs/>
                <w:color w:val="000000"/>
                <w:sz w:val="24"/>
                <w:szCs w:val="24"/>
              </w:rPr>
              <w:t>March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26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433"/>
        </w:trPr>
        <w:tc>
          <w:tcPr>
            <w:tcW w:w="7290" w:type="dxa"/>
          </w:tcPr>
          <w:p w:rsidR="00472C2C" w:rsidRPr="00A576D2" w:rsidRDefault="00EE21EA" w:rsidP="00790E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90E56">
              <w:rPr>
                <w:b/>
                <w:bCs/>
                <w:color w:val="000000"/>
                <w:sz w:val="24"/>
                <w:szCs w:val="24"/>
              </w:rPr>
              <w:t>Update on</w:t>
            </w:r>
            <w:r w:rsidR="00F17A67" w:rsidRPr="00F17A67">
              <w:rPr>
                <w:b/>
                <w:bCs/>
                <w:color w:val="000000"/>
                <w:sz w:val="24"/>
                <w:szCs w:val="24"/>
              </w:rPr>
              <w:t xml:space="preserve"> AMWG Proc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>edures</w:t>
            </w:r>
            <w:r w:rsidR="00790E5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364F">
              <w:rPr>
                <w:b/>
                <w:bCs/>
                <w:color w:val="000000"/>
                <w:sz w:val="24"/>
                <w:szCs w:val="24"/>
              </w:rPr>
              <w:t>Approval</w:t>
            </w:r>
          </w:p>
        </w:tc>
        <w:tc>
          <w:tcPr>
            <w:tcW w:w="1440" w:type="dxa"/>
          </w:tcPr>
          <w:p w:rsidR="00472C2C" w:rsidRPr="001C4D5B" w:rsidRDefault="00790E56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472C2C" w:rsidRPr="001C4D5B" w:rsidRDefault="00472C2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851" w:rsidRPr="00A576D2" w:rsidTr="005D7481">
        <w:trPr>
          <w:trHeight w:val="566"/>
        </w:trPr>
        <w:tc>
          <w:tcPr>
            <w:tcW w:w="7290" w:type="dxa"/>
          </w:tcPr>
          <w:p w:rsidR="000F3851" w:rsidRDefault="000F3851" w:rsidP="00E905D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U</w:t>
            </w:r>
            <w:r w:rsidRPr="000F3851">
              <w:rPr>
                <w:b/>
                <w:bCs/>
                <w:color w:val="000000"/>
                <w:sz w:val="24"/>
                <w:szCs w:val="24"/>
              </w:rPr>
              <w:t xml:space="preserve">pdate on the SMT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Pr="000F3851">
              <w:rPr>
                <w:b/>
                <w:bCs/>
                <w:color w:val="000000"/>
                <w:sz w:val="24"/>
                <w:szCs w:val="24"/>
              </w:rPr>
              <w:t>workshop and the status of the PUCT project 42786</w:t>
            </w:r>
          </w:p>
        </w:tc>
        <w:tc>
          <w:tcPr>
            <w:tcW w:w="1440" w:type="dxa"/>
          </w:tcPr>
          <w:p w:rsidR="000F3851" w:rsidRDefault="000F3851" w:rsidP="00E90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0F3851" w:rsidRPr="001C4D5B" w:rsidRDefault="000F3851" w:rsidP="00E90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6"/>
        </w:trPr>
        <w:tc>
          <w:tcPr>
            <w:tcW w:w="7290" w:type="dxa"/>
          </w:tcPr>
          <w:p w:rsidR="006034AF" w:rsidRDefault="00404A64" w:rsidP="00E905D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840B6">
              <w:rPr>
                <w:b/>
                <w:bCs/>
                <w:color w:val="000000"/>
                <w:sz w:val="24"/>
                <w:szCs w:val="24"/>
              </w:rPr>
              <w:t>Review the u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pdate from Randy Roberts on his action item </w:t>
            </w:r>
            <w:r w:rsidR="005840B6">
              <w:rPr>
                <w:b/>
                <w:bCs/>
                <w:color w:val="000000"/>
                <w:sz w:val="24"/>
                <w:szCs w:val="24"/>
              </w:rPr>
              <w:t xml:space="preserve">from March </w:t>
            </w:r>
            <w:bookmarkStart w:id="0" w:name="_GoBack"/>
            <w:bookmarkEnd w:id="0"/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to </w:t>
            </w:r>
            <w:r w:rsidR="006034AF" w:rsidRPr="00790E56">
              <w:rPr>
                <w:b/>
                <w:bCs/>
                <w:color w:val="000000"/>
                <w:sz w:val="24"/>
                <w:szCs w:val="24"/>
              </w:rPr>
              <w:t>review the October 2015 and December 2015 “purple spikes” for origin and underlying root cause</w:t>
            </w:r>
          </w:p>
        </w:tc>
        <w:tc>
          <w:tcPr>
            <w:tcW w:w="1440" w:type="dxa"/>
          </w:tcPr>
          <w:p w:rsidR="006034AF" w:rsidRDefault="00196CC6" w:rsidP="00E90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E90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6"/>
        </w:trPr>
        <w:tc>
          <w:tcPr>
            <w:tcW w:w="7290" w:type="dxa"/>
          </w:tcPr>
          <w:p w:rsidR="006034AF" w:rsidRDefault="00404A64"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6034AF" w:rsidRPr="008C0C34">
              <w:rPr>
                <w:b/>
                <w:bCs/>
                <w:color w:val="000000"/>
                <w:sz w:val="24"/>
                <w:szCs w:val="24"/>
              </w:rPr>
              <w:t>. Review of TDSP AMWG Data Matrix, identify and discuss items for updating</w:t>
            </w:r>
          </w:p>
        </w:tc>
        <w:tc>
          <w:tcPr>
            <w:tcW w:w="1440" w:type="dxa"/>
          </w:tcPr>
          <w:p w:rsidR="006034AF" w:rsidRDefault="006034AF">
            <w:r w:rsidRPr="00DC48F8">
              <w:rPr>
                <w:b/>
                <w:bCs/>
                <w:color w:val="000000"/>
                <w:sz w:val="24"/>
                <w:szCs w:val="24"/>
              </w:rPr>
              <w:t>J</w:t>
            </w:r>
            <w:r>
              <w:rPr>
                <w:b/>
                <w:bCs/>
                <w:color w:val="000000"/>
                <w:sz w:val="24"/>
                <w:szCs w:val="24"/>
              </w:rPr>
              <w:t>. Lee</w:t>
            </w:r>
          </w:p>
        </w:tc>
        <w:tc>
          <w:tcPr>
            <w:tcW w:w="1260" w:type="dxa"/>
          </w:tcPr>
          <w:p w:rsidR="006034AF" w:rsidRDefault="006034AF"/>
        </w:tc>
      </w:tr>
      <w:tr w:rsidR="006034AF" w:rsidRPr="00A576D2" w:rsidTr="005D7481">
        <w:trPr>
          <w:trHeight w:val="433"/>
        </w:trPr>
        <w:tc>
          <w:tcPr>
            <w:tcW w:w="7290" w:type="dxa"/>
          </w:tcPr>
          <w:p w:rsidR="006034AF" w:rsidRPr="00F872D9" w:rsidRDefault="00404A64" w:rsidP="00F872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Update on 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SMT April </w:t>
            </w:r>
            <w:r w:rsidR="00196CC6">
              <w:rPr>
                <w:b/>
                <w:bCs/>
                <w:color w:val="000000"/>
                <w:sz w:val="24"/>
                <w:szCs w:val="24"/>
              </w:rPr>
              <w:t xml:space="preserve">and May 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Usability and Defect Correction Minor Release 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and SSL Certificate upgrade</w:t>
            </w:r>
          </w:p>
          <w:p w:rsidR="006034AF" w:rsidRDefault="006034AF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34AF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CC6" w:rsidRPr="00A576D2" w:rsidTr="005D7481">
        <w:trPr>
          <w:trHeight w:val="433"/>
        </w:trPr>
        <w:tc>
          <w:tcPr>
            <w:tcW w:w="7290" w:type="dxa"/>
          </w:tcPr>
          <w:p w:rsidR="00196CC6" w:rsidRDefault="00404A64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196CC6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196CC6" w:rsidRPr="00196CC6">
              <w:rPr>
                <w:b/>
                <w:bCs/>
                <w:color w:val="000000"/>
                <w:sz w:val="24"/>
                <w:szCs w:val="24"/>
              </w:rPr>
              <w:t>Update on the SMT Standard Monthly Maintenance Cycle</w:t>
            </w:r>
          </w:p>
        </w:tc>
        <w:tc>
          <w:tcPr>
            <w:tcW w:w="1440" w:type="dxa"/>
          </w:tcPr>
          <w:p w:rsidR="00196CC6" w:rsidRDefault="00196CC6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196CC6" w:rsidRPr="001C4D5B" w:rsidRDefault="00196CC6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433"/>
        </w:trPr>
        <w:tc>
          <w:tcPr>
            <w:tcW w:w="7290" w:type="dxa"/>
          </w:tcPr>
          <w:p w:rsidR="006034AF" w:rsidRDefault="00404A64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. Discuss any questions related to the SMT Monthly Market Reports for December </w:t>
            </w:r>
            <w:r w:rsidR="006034AF" w:rsidRPr="005D7481">
              <w:rPr>
                <w:b/>
                <w:bCs/>
                <w:color w:val="000000"/>
                <w:sz w:val="24"/>
                <w:szCs w:val="24"/>
              </w:rPr>
              <w:t>including new  3rd Party Statistics Report</w:t>
            </w:r>
          </w:p>
        </w:tc>
        <w:tc>
          <w:tcPr>
            <w:tcW w:w="144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2"/>
        </w:trPr>
        <w:tc>
          <w:tcPr>
            <w:tcW w:w="7290" w:type="dxa"/>
            <w:shd w:val="clear" w:color="auto" w:fill="auto"/>
          </w:tcPr>
          <w:p w:rsidR="006034AF" w:rsidRDefault="00404A64" w:rsidP="005C2A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. Review Action Items and Agenda Items 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683"/>
        </w:trPr>
        <w:tc>
          <w:tcPr>
            <w:tcW w:w="7290" w:type="dxa"/>
            <w:shd w:val="clear" w:color="auto" w:fill="auto"/>
          </w:tcPr>
          <w:p w:rsidR="006034AF" w:rsidRDefault="00404A64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2"/>
        </w:trPr>
        <w:tc>
          <w:tcPr>
            <w:tcW w:w="7290" w:type="dxa"/>
          </w:tcPr>
          <w:p w:rsidR="006034AF" w:rsidRPr="00A576D2" w:rsidRDefault="00404A64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4:00</w:t>
            </w:r>
            <w:r w:rsidRPr="001C4D5B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lastRenderedPageBreak/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5840B6" w:rsidP="00D97CE2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D" w:rsidRDefault="00C20D7D" w:rsidP="00357C3B">
      <w:r>
        <w:separator/>
      </w:r>
    </w:p>
  </w:endnote>
  <w:endnote w:type="continuationSeparator" w:id="0">
    <w:p w:rsidR="00C20D7D" w:rsidRDefault="00C20D7D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D" w:rsidRDefault="00C20D7D" w:rsidP="00357C3B">
      <w:r>
        <w:separator/>
      </w:r>
    </w:p>
  </w:footnote>
  <w:footnote w:type="continuationSeparator" w:id="0">
    <w:p w:rsidR="00C20D7D" w:rsidRDefault="00C20D7D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5840B6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5840B6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11A7"/>
    <w:multiLevelType w:val="hybridMultilevel"/>
    <w:tmpl w:val="D64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E4C1B"/>
    <w:multiLevelType w:val="hybridMultilevel"/>
    <w:tmpl w:val="FAFA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404D04"/>
    <w:multiLevelType w:val="hybridMultilevel"/>
    <w:tmpl w:val="751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4D9F"/>
    <w:multiLevelType w:val="hybridMultilevel"/>
    <w:tmpl w:val="2E1A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45CB3"/>
    <w:rsid w:val="00066342"/>
    <w:rsid w:val="00070960"/>
    <w:rsid w:val="0007233E"/>
    <w:rsid w:val="00073A13"/>
    <w:rsid w:val="00081966"/>
    <w:rsid w:val="00086603"/>
    <w:rsid w:val="000C443A"/>
    <w:rsid w:val="000F3851"/>
    <w:rsid w:val="00107851"/>
    <w:rsid w:val="00124CAA"/>
    <w:rsid w:val="00126F25"/>
    <w:rsid w:val="001342E8"/>
    <w:rsid w:val="00136C01"/>
    <w:rsid w:val="0015565B"/>
    <w:rsid w:val="00156F3A"/>
    <w:rsid w:val="001649B8"/>
    <w:rsid w:val="001836D0"/>
    <w:rsid w:val="001951CB"/>
    <w:rsid w:val="0019558F"/>
    <w:rsid w:val="00196C0F"/>
    <w:rsid w:val="00196CC6"/>
    <w:rsid w:val="001A485C"/>
    <w:rsid w:val="001A4B08"/>
    <w:rsid w:val="001A6305"/>
    <w:rsid w:val="001A72B0"/>
    <w:rsid w:val="001C09E3"/>
    <w:rsid w:val="001C4D5B"/>
    <w:rsid w:val="001C56B1"/>
    <w:rsid w:val="001E247C"/>
    <w:rsid w:val="001E72E4"/>
    <w:rsid w:val="001F5F32"/>
    <w:rsid w:val="00206672"/>
    <w:rsid w:val="002126F9"/>
    <w:rsid w:val="002274B1"/>
    <w:rsid w:val="0024786F"/>
    <w:rsid w:val="00274FA5"/>
    <w:rsid w:val="002937CE"/>
    <w:rsid w:val="002A5095"/>
    <w:rsid w:val="002C332A"/>
    <w:rsid w:val="002C546D"/>
    <w:rsid w:val="002C7931"/>
    <w:rsid w:val="002D184D"/>
    <w:rsid w:val="002D664E"/>
    <w:rsid w:val="002E0663"/>
    <w:rsid w:val="002E685A"/>
    <w:rsid w:val="002F48A6"/>
    <w:rsid w:val="00303078"/>
    <w:rsid w:val="00303C55"/>
    <w:rsid w:val="0031508F"/>
    <w:rsid w:val="00315B6A"/>
    <w:rsid w:val="00316291"/>
    <w:rsid w:val="00335102"/>
    <w:rsid w:val="00342820"/>
    <w:rsid w:val="00357C3B"/>
    <w:rsid w:val="00366DFF"/>
    <w:rsid w:val="003831C2"/>
    <w:rsid w:val="00385FED"/>
    <w:rsid w:val="003906F8"/>
    <w:rsid w:val="003A50BC"/>
    <w:rsid w:val="003B05BB"/>
    <w:rsid w:val="003B295E"/>
    <w:rsid w:val="003B71EB"/>
    <w:rsid w:val="003D11A8"/>
    <w:rsid w:val="003F697B"/>
    <w:rsid w:val="00404A64"/>
    <w:rsid w:val="004066FF"/>
    <w:rsid w:val="00407EB8"/>
    <w:rsid w:val="00416A69"/>
    <w:rsid w:val="00427217"/>
    <w:rsid w:val="00427A7C"/>
    <w:rsid w:val="004323DE"/>
    <w:rsid w:val="004505C7"/>
    <w:rsid w:val="00457808"/>
    <w:rsid w:val="00472C2C"/>
    <w:rsid w:val="00486A13"/>
    <w:rsid w:val="00496438"/>
    <w:rsid w:val="004A05BE"/>
    <w:rsid w:val="004B5594"/>
    <w:rsid w:val="004C3167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41CC"/>
    <w:rsid w:val="005525ED"/>
    <w:rsid w:val="00554E59"/>
    <w:rsid w:val="005803F5"/>
    <w:rsid w:val="005840B6"/>
    <w:rsid w:val="00586625"/>
    <w:rsid w:val="00591C21"/>
    <w:rsid w:val="00595DB1"/>
    <w:rsid w:val="005A3C5E"/>
    <w:rsid w:val="005B3026"/>
    <w:rsid w:val="005C2ACD"/>
    <w:rsid w:val="005C6883"/>
    <w:rsid w:val="005C74E8"/>
    <w:rsid w:val="005D2BE5"/>
    <w:rsid w:val="005D568D"/>
    <w:rsid w:val="005D7481"/>
    <w:rsid w:val="005D7DF0"/>
    <w:rsid w:val="005E0B4A"/>
    <w:rsid w:val="005F029E"/>
    <w:rsid w:val="005F31EC"/>
    <w:rsid w:val="006034AF"/>
    <w:rsid w:val="00613681"/>
    <w:rsid w:val="006353DE"/>
    <w:rsid w:val="00652DEE"/>
    <w:rsid w:val="00653EC1"/>
    <w:rsid w:val="006545E1"/>
    <w:rsid w:val="00657E93"/>
    <w:rsid w:val="00664168"/>
    <w:rsid w:val="00664E18"/>
    <w:rsid w:val="00666907"/>
    <w:rsid w:val="006819B2"/>
    <w:rsid w:val="00687FAE"/>
    <w:rsid w:val="006A135B"/>
    <w:rsid w:val="006B0DD2"/>
    <w:rsid w:val="006C4142"/>
    <w:rsid w:val="006D5A08"/>
    <w:rsid w:val="006E2222"/>
    <w:rsid w:val="006E4588"/>
    <w:rsid w:val="006F463A"/>
    <w:rsid w:val="006F4B1D"/>
    <w:rsid w:val="006F60AA"/>
    <w:rsid w:val="00702183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90E56"/>
    <w:rsid w:val="007C5DDE"/>
    <w:rsid w:val="007D3C0E"/>
    <w:rsid w:val="007D3D4B"/>
    <w:rsid w:val="007E5D17"/>
    <w:rsid w:val="007F695E"/>
    <w:rsid w:val="00811BFF"/>
    <w:rsid w:val="0081448A"/>
    <w:rsid w:val="0082586F"/>
    <w:rsid w:val="00831F64"/>
    <w:rsid w:val="008326F8"/>
    <w:rsid w:val="00834E32"/>
    <w:rsid w:val="008440A9"/>
    <w:rsid w:val="00847E51"/>
    <w:rsid w:val="0085452F"/>
    <w:rsid w:val="00863824"/>
    <w:rsid w:val="00863DE8"/>
    <w:rsid w:val="00870713"/>
    <w:rsid w:val="00883E4F"/>
    <w:rsid w:val="008926B1"/>
    <w:rsid w:val="00893899"/>
    <w:rsid w:val="0089722B"/>
    <w:rsid w:val="008A0A42"/>
    <w:rsid w:val="008B030B"/>
    <w:rsid w:val="008B376B"/>
    <w:rsid w:val="008C0C34"/>
    <w:rsid w:val="008C6EAA"/>
    <w:rsid w:val="008D2A0B"/>
    <w:rsid w:val="008D39A4"/>
    <w:rsid w:val="008E4EB6"/>
    <w:rsid w:val="008E7AAE"/>
    <w:rsid w:val="008F13E7"/>
    <w:rsid w:val="008F3A7F"/>
    <w:rsid w:val="008F4C57"/>
    <w:rsid w:val="009027B5"/>
    <w:rsid w:val="00903887"/>
    <w:rsid w:val="009052FE"/>
    <w:rsid w:val="00931601"/>
    <w:rsid w:val="00937741"/>
    <w:rsid w:val="00943B41"/>
    <w:rsid w:val="009461EC"/>
    <w:rsid w:val="0095684B"/>
    <w:rsid w:val="009618AE"/>
    <w:rsid w:val="009653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50C2"/>
    <w:rsid w:val="009E5D40"/>
    <w:rsid w:val="009E767A"/>
    <w:rsid w:val="00A1211F"/>
    <w:rsid w:val="00A14B06"/>
    <w:rsid w:val="00A2224D"/>
    <w:rsid w:val="00A30C58"/>
    <w:rsid w:val="00A3268A"/>
    <w:rsid w:val="00A406E1"/>
    <w:rsid w:val="00A428B9"/>
    <w:rsid w:val="00A576D2"/>
    <w:rsid w:val="00A70FE2"/>
    <w:rsid w:val="00A8149D"/>
    <w:rsid w:val="00A873C9"/>
    <w:rsid w:val="00A93A42"/>
    <w:rsid w:val="00AA45AD"/>
    <w:rsid w:val="00AB6C78"/>
    <w:rsid w:val="00AC36DC"/>
    <w:rsid w:val="00AD35D8"/>
    <w:rsid w:val="00AE2155"/>
    <w:rsid w:val="00AE589C"/>
    <w:rsid w:val="00AE75B6"/>
    <w:rsid w:val="00AF2C50"/>
    <w:rsid w:val="00AF3364"/>
    <w:rsid w:val="00AF3B7A"/>
    <w:rsid w:val="00B20E28"/>
    <w:rsid w:val="00B23D2A"/>
    <w:rsid w:val="00B306AD"/>
    <w:rsid w:val="00B54F9C"/>
    <w:rsid w:val="00B55978"/>
    <w:rsid w:val="00B6021A"/>
    <w:rsid w:val="00B61AD0"/>
    <w:rsid w:val="00B63CAF"/>
    <w:rsid w:val="00B84EC6"/>
    <w:rsid w:val="00BB1231"/>
    <w:rsid w:val="00BB4BBE"/>
    <w:rsid w:val="00BB5A2C"/>
    <w:rsid w:val="00BD0CCB"/>
    <w:rsid w:val="00BD1B7D"/>
    <w:rsid w:val="00BD3168"/>
    <w:rsid w:val="00BE181F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435F5"/>
    <w:rsid w:val="00C5289B"/>
    <w:rsid w:val="00C625AA"/>
    <w:rsid w:val="00C64556"/>
    <w:rsid w:val="00C64BE8"/>
    <w:rsid w:val="00C72CAA"/>
    <w:rsid w:val="00C84920"/>
    <w:rsid w:val="00CC79F5"/>
    <w:rsid w:val="00CD2656"/>
    <w:rsid w:val="00CD571D"/>
    <w:rsid w:val="00CD7B87"/>
    <w:rsid w:val="00CF338C"/>
    <w:rsid w:val="00D065E4"/>
    <w:rsid w:val="00D14735"/>
    <w:rsid w:val="00D1534B"/>
    <w:rsid w:val="00D3364F"/>
    <w:rsid w:val="00D365FF"/>
    <w:rsid w:val="00D40E62"/>
    <w:rsid w:val="00D52F8E"/>
    <w:rsid w:val="00D55FBA"/>
    <w:rsid w:val="00D67193"/>
    <w:rsid w:val="00D7130B"/>
    <w:rsid w:val="00D81048"/>
    <w:rsid w:val="00D82981"/>
    <w:rsid w:val="00D87F4D"/>
    <w:rsid w:val="00D97CE2"/>
    <w:rsid w:val="00DA607F"/>
    <w:rsid w:val="00DC48F8"/>
    <w:rsid w:val="00DC78C5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332F"/>
    <w:rsid w:val="00E73F79"/>
    <w:rsid w:val="00E74015"/>
    <w:rsid w:val="00E951AB"/>
    <w:rsid w:val="00E95807"/>
    <w:rsid w:val="00EA26B4"/>
    <w:rsid w:val="00EA3B59"/>
    <w:rsid w:val="00EA79E4"/>
    <w:rsid w:val="00EB4584"/>
    <w:rsid w:val="00EC0A4A"/>
    <w:rsid w:val="00ED15A3"/>
    <w:rsid w:val="00ED6401"/>
    <w:rsid w:val="00EE21EA"/>
    <w:rsid w:val="00EE42F7"/>
    <w:rsid w:val="00EF0F5E"/>
    <w:rsid w:val="00F0107D"/>
    <w:rsid w:val="00F023B5"/>
    <w:rsid w:val="00F03340"/>
    <w:rsid w:val="00F15AC6"/>
    <w:rsid w:val="00F171B8"/>
    <w:rsid w:val="00F17A67"/>
    <w:rsid w:val="00F17B1F"/>
    <w:rsid w:val="00F57171"/>
    <w:rsid w:val="00F60416"/>
    <w:rsid w:val="00F63D72"/>
    <w:rsid w:val="00F66959"/>
    <w:rsid w:val="00F759C5"/>
    <w:rsid w:val="00F81F3F"/>
    <w:rsid w:val="00F872D9"/>
    <w:rsid w:val="00F920C3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4</cp:revision>
  <dcterms:created xsi:type="dcterms:W3CDTF">2016-05-10T20:05:00Z</dcterms:created>
  <dcterms:modified xsi:type="dcterms:W3CDTF">2016-05-16T19:08:00Z</dcterms:modified>
</cp:coreProperties>
</file>