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EB50A" w14:textId="22A40F16" w:rsidR="00F16EE8" w:rsidRPr="00F16EE8" w:rsidRDefault="00F16EE8" w:rsidP="00F16EE8">
      <w:pPr>
        <w:autoSpaceDE w:val="0"/>
        <w:autoSpaceDN w:val="0"/>
        <w:spacing w:after="240" w:line="240" w:lineRule="auto"/>
      </w:pPr>
      <w:r w:rsidRPr="00F16EE8">
        <w:rPr>
          <w:sz w:val="24"/>
          <w:szCs w:val="24"/>
        </w:rPr>
        <w:t xml:space="preserve">WebEx Workshop:  </w:t>
      </w:r>
      <w:r w:rsidRPr="00F16EE8">
        <w:rPr>
          <w:sz w:val="24"/>
          <w:szCs w:val="24"/>
        </w:rPr>
        <w:t>Review operational impact of NPRR515</w:t>
      </w:r>
    </w:p>
    <w:p w14:paraId="4374C6C6" w14:textId="77777777" w:rsidR="00EF20A1" w:rsidRDefault="00EF20A1" w:rsidP="00967018">
      <w:pPr>
        <w:spacing w:after="0" w:line="480" w:lineRule="auto"/>
        <w:rPr>
          <w:rFonts w:ascii="Arial" w:eastAsia="Times New Roman" w:hAnsi="Arial" w:cs="Arial"/>
          <w:sz w:val="16"/>
          <w:szCs w:val="16"/>
        </w:rPr>
      </w:pPr>
      <w:bookmarkStart w:id="0" w:name="_GoBack"/>
      <w:bookmarkEnd w:id="0"/>
    </w:p>
    <w:tbl>
      <w:tblPr>
        <w:tblW w:w="9728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649"/>
        <w:gridCol w:w="5546"/>
        <w:gridCol w:w="2252"/>
        <w:gridCol w:w="1281"/>
      </w:tblGrid>
      <w:tr w:rsidR="00967018" w:rsidRPr="006B1F4A" w14:paraId="66A6147F" w14:textId="77777777" w:rsidTr="00F16EE8">
        <w:tc>
          <w:tcPr>
            <w:tcW w:w="649" w:type="dxa"/>
          </w:tcPr>
          <w:p w14:paraId="0FD33187" w14:textId="77777777" w:rsidR="00967018" w:rsidRPr="006B1F4A" w:rsidRDefault="00967018" w:rsidP="00D17547">
            <w:r w:rsidRPr="006B1F4A">
              <w:t>1.</w:t>
            </w:r>
          </w:p>
        </w:tc>
        <w:tc>
          <w:tcPr>
            <w:tcW w:w="5546" w:type="dxa"/>
          </w:tcPr>
          <w:p w14:paraId="341FBE38" w14:textId="77777777" w:rsidR="00967018" w:rsidRPr="006B1F4A" w:rsidRDefault="00967018" w:rsidP="00D17547">
            <w:r w:rsidRPr="006B1F4A">
              <w:t>Antitrust Admonition</w:t>
            </w:r>
          </w:p>
        </w:tc>
        <w:tc>
          <w:tcPr>
            <w:tcW w:w="2252" w:type="dxa"/>
          </w:tcPr>
          <w:p w14:paraId="40D12A55" w14:textId="5BC293DD" w:rsidR="00967018" w:rsidRPr="006B1F4A" w:rsidRDefault="00967018" w:rsidP="00D17547">
            <w:r>
              <w:t>ERCOT</w:t>
            </w:r>
          </w:p>
        </w:tc>
        <w:tc>
          <w:tcPr>
            <w:tcW w:w="1281" w:type="dxa"/>
          </w:tcPr>
          <w:p w14:paraId="3351DD5D" w14:textId="72AA3160" w:rsidR="00967018" w:rsidRPr="006B1F4A" w:rsidRDefault="00967018" w:rsidP="00F16EE8">
            <w:r>
              <w:t xml:space="preserve"> 1</w:t>
            </w:r>
            <w:r w:rsidR="00F16EE8">
              <w:t xml:space="preserve">0:30 a.m. </w:t>
            </w:r>
          </w:p>
        </w:tc>
      </w:tr>
      <w:tr w:rsidR="00967018" w:rsidRPr="006B1F4A" w14:paraId="35853BCB" w14:textId="77777777" w:rsidTr="00F16EE8">
        <w:tc>
          <w:tcPr>
            <w:tcW w:w="649" w:type="dxa"/>
          </w:tcPr>
          <w:p w14:paraId="0C6D3291" w14:textId="77777777" w:rsidR="00967018" w:rsidRPr="006B1F4A" w:rsidRDefault="00967018" w:rsidP="00D17547">
            <w:r w:rsidRPr="006B1F4A">
              <w:t xml:space="preserve">2. </w:t>
            </w:r>
          </w:p>
        </w:tc>
        <w:tc>
          <w:tcPr>
            <w:tcW w:w="5546" w:type="dxa"/>
          </w:tcPr>
          <w:p w14:paraId="5439A3C4" w14:textId="533B22F7" w:rsidR="00F16EE8" w:rsidRPr="006B1F4A" w:rsidRDefault="00F16EE8" w:rsidP="00F16EE8">
            <w:r w:rsidRPr="00F16EE8">
              <w:t>Scenarios showing DAM treatment of self-committed resources</w:t>
            </w:r>
          </w:p>
        </w:tc>
        <w:tc>
          <w:tcPr>
            <w:tcW w:w="2252" w:type="dxa"/>
          </w:tcPr>
          <w:p w14:paraId="424C6DCB" w14:textId="72AD69C2" w:rsidR="00967018" w:rsidRPr="006B1F4A" w:rsidRDefault="00967018" w:rsidP="00967018"/>
        </w:tc>
        <w:tc>
          <w:tcPr>
            <w:tcW w:w="1281" w:type="dxa"/>
          </w:tcPr>
          <w:p w14:paraId="091CEB8D" w14:textId="11DF8BBC" w:rsidR="00967018" w:rsidRPr="006B1F4A" w:rsidRDefault="00967018" w:rsidP="00F16EE8">
            <w:r>
              <w:t xml:space="preserve"> </w:t>
            </w:r>
            <w:r w:rsidR="00F16EE8">
              <w:t xml:space="preserve">  </w:t>
            </w:r>
          </w:p>
        </w:tc>
      </w:tr>
      <w:tr w:rsidR="00967018" w:rsidRPr="00D21EF1" w14:paraId="18919C35" w14:textId="77777777" w:rsidTr="00F16EE8">
        <w:trPr>
          <w:trHeight w:val="432"/>
        </w:trPr>
        <w:tc>
          <w:tcPr>
            <w:tcW w:w="649" w:type="dxa"/>
          </w:tcPr>
          <w:p w14:paraId="14A35CD9" w14:textId="36F2A509" w:rsidR="00967018" w:rsidRPr="00D21EF1" w:rsidRDefault="00967018" w:rsidP="00D17547">
            <w:r w:rsidRPr="00D21EF1">
              <w:t xml:space="preserve"> </w:t>
            </w:r>
          </w:p>
        </w:tc>
        <w:tc>
          <w:tcPr>
            <w:tcW w:w="5546" w:type="dxa"/>
          </w:tcPr>
          <w:p w14:paraId="5A2DAB5A" w14:textId="1772565C" w:rsidR="00967018" w:rsidRPr="00D21EF1" w:rsidRDefault="00967018" w:rsidP="00D17547">
            <w:r>
              <w:t>Adjourn</w:t>
            </w:r>
            <w:r w:rsidRPr="00D21EF1">
              <w:t xml:space="preserve"> </w:t>
            </w:r>
          </w:p>
        </w:tc>
        <w:tc>
          <w:tcPr>
            <w:tcW w:w="2252" w:type="dxa"/>
          </w:tcPr>
          <w:p w14:paraId="25137037" w14:textId="60B3019E" w:rsidR="00967018" w:rsidRPr="00D21EF1" w:rsidRDefault="00967018" w:rsidP="00D17547">
            <w:r>
              <w:t xml:space="preserve"> </w:t>
            </w:r>
          </w:p>
        </w:tc>
        <w:tc>
          <w:tcPr>
            <w:tcW w:w="1281" w:type="dxa"/>
          </w:tcPr>
          <w:p w14:paraId="75C4C39F" w14:textId="188381D6" w:rsidR="00967018" w:rsidRPr="00D21EF1" w:rsidRDefault="00F16EE8" w:rsidP="00F16EE8">
            <w:r>
              <w:t>11:30 a</w:t>
            </w:r>
            <w:r w:rsidR="00967018">
              <w:t xml:space="preserve">.m. </w:t>
            </w:r>
          </w:p>
        </w:tc>
      </w:tr>
    </w:tbl>
    <w:p w14:paraId="6E03E539" w14:textId="6FC3E651" w:rsidR="0081158D" w:rsidRPr="0081158D" w:rsidRDefault="0081158D" w:rsidP="00920227">
      <w:pPr>
        <w:pStyle w:val="ListParagraph"/>
        <w:spacing w:after="0" w:line="480" w:lineRule="auto"/>
        <w:ind w:left="6480" w:firstLine="720"/>
        <w:rPr>
          <w:rFonts w:ascii="Arial" w:eastAsia="Times New Roman" w:hAnsi="Arial" w:cs="Arial"/>
          <w:sz w:val="16"/>
          <w:szCs w:val="16"/>
        </w:rPr>
      </w:pPr>
    </w:p>
    <w:sectPr w:rsidR="0081158D" w:rsidRPr="00811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E3D46"/>
    <w:multiLevelType w:val="hybridMultilevel"/>
    <w:tmpl w:val="02665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045CE"/>
    <w:multiLevelType w:val="hybridMultilevel"/>
    <w:tmpl w:val="5288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67D97"/>
    <w:multiLevelType w:val="hybridMultilevel"/>
    <w:tmpl w:val="D9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8D"/>
    <w:rsid w:val="00055061"/>
    <w:rsid w:val="00607086"/>
    <w:rsid w:val="00675F7C"/>
    <w:rsid w:val="007B127C"/>
    <w:rsid w:val="0081158D"/>
    <w:rsid w:val="00920227"/>
    <w:rsid w:val="00967018"/>
    <w:rsid w:val="00D07E15"/>
    <w:rsid w:val="00E83210"/>
    <w:rsid w:val="00ED6AD4"/>
    <w:rsid w:val="00EF20A1"/>
    <w:rsid w:val="00F1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E533"/>
  <w15:chartTrackingRefBased/>
  <w15:docId w15:val="{F2E34E13-D497-4033-80FF-4ACADAC2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158D"/>
    <w:pPr>
      <w:spacing w:before="150" w:after="100" w:afterAutospacing="1" w:line="360" w:lineRule="atLeast"/>
      <w:outlineLvl w:val="1"/>
    </w:pPr>
    <w:rPr>
      <w:rFonts w:ascii="Arial" w:eastAsia="Times New Roman" w:hAnsi="Arial" w:cs="Arial"/>
      <w:b/>
      <w:bCs/>
      <w:color w:val="5B677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158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1158D"/>
    <w:rPr>
      <w:rFonts w:ascii="Arial" w:eastAsia="Times New Roman" w:hAnsi="Arial" w:cs="Arial"/>
      <w:b/>
      <w:bCs/>
      <w:color w:val="5B6770"/>
      <w:sz w:val="36"/>
      <w:szCs w:val="36"/>
    </w:rPr>
  </w:style>
  <w:style w:type="paragraph" w:styleId="ListParagraph">
    <w:name w:val="List Paragraph"/>
    <w:basedOn w:val="Normal"/>
    <w:uiPriority w:val="34"/>
    <w:qFormat/>
    <w:rsid w:val="008115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7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8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0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42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528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7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69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91045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6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04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9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1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iance_x0020_Owner xmlns="19de6804-e004-4a91-8f56-4070f03722d5" xsi:nil="true"/>
    <comments xmlns="19de6804-e004-4a91-8f56-4070f03722d5" xsi:nil="true"/>
    <Status xmlns="19de6804-e004-4a91-8f56-4070f03722d5">Active</Status>
    <ArticleStartDate xmlns="http://schemas.microsoft.com/sharepoint/v3" xsi:nil="true"/>
    <TFE_x0020_Part_x0020_B_x0020_list xmlns="19de6804-e004-4a91-8f56-4070f03722d5">
      <Url xsi:nil="true"/>
      <Description xsi:nil="true"/>
    </TFE_x0020_Part_x0020_B_x0020_list>
    <Information_x0020_Classification xmlns="c34af464-7aa1-4edd-9be4-83dffc1cb926">ERCOT Limited</Information_x0020_Classification>
    <_DCDateCreated xmlns="http://schemas.microsoft.com/sharepoint/v3/fields">2016-05-10T16:57:45+00:00</_DCDateCreat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2FFD6B0FAAC479DE293FE5711556A" ma:contentTypeVersion="6" ma:contentTypeDescription="Create a new document." ma:contentTypeScope="" ma:versionID="71e6f93151959ab4430161e7a42ccaf2">
  <xsd:schema xmlns:xsd="http://www.w3.org/2001/XMLSchema" xmlns:xs="http://www.w3.org/2001/XMLSchema" xmlns:p="http://schemas.microsoft.com/office/2006/metadata/properties" xmlns:ns1="http://schemas.microsoft.com/sharepoint/v3" xmlns:ns2="c34af464-7aa1-4edd-9be4-83dffc1cb926" xmlns:ns3="http://schemas.microsoft.com/sharepoint/v3/fields" xmlns:ns4="19de6804-e004-4a91-8f56-4070f03722d5" targetNamespace="http://schemas.microsoft.com/office/2006/metadata/properties" ma:root="true" ma:fieldsID="5eb4fe00c924538cddf05f7bdcf78ae8" ns1:_="" ns2:_="" ns3:_="" ns4:_="">
    <xsd:import namespace="http://schemas.microsoft.com/sharepoint/v3"/>
    <xsd:import namespace="c34af464-7aa1-4edd-9be4-83dffc1cb926"/>
    <xsd:import namespace="http://schemas.microsoft.com/sharepoint/v3/fields"/>
    <xsd:import namespace="19de6804-e004-4a91-8f56-4070f03722d5"/>
    <xsd:element name="properties">
      <xsd:complexType>
        <xsd:sequence>
          <xsd:element name="documentManagement">
            <xsd:complexType>
              <xsd:all>
                <xsd:element ref="ns2:Information_x0020_Classification"/>
                <xsd:element ref="ns3:_DCDateCreated" minOccurs="0"/>
                <xsd:element ref="ns4:TFE_x0020_Part_x0020_B_x0020_list" minOccurs="0"/>
                <xsd:element ref="ns4:comments" minOccurs="0"/>
                <xsd:element ref="ns1:ArticleStartDate" minOccurs="0"/>
                <xsd:element ref="ns4:Status" minOccurs="0"/>
                <xsd:element ref="ns4:Compliance_x0020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StartDate" ma:index="12" nillable="true" ma:displayName="Article Date" ma:description="Date of the document" ma:format="DateOnly" ma:internalName="Article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2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3" nillable="true" ma:displayName="Original Creation Date" ma:default="[today]" ma:description="The date on which this resource was created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e6804-e004-4a91-8f56-4070f03722d5" elementFormDefault="qualified">
    <xsd:import namespace="http://schemas.microsoft.com/office/2006/documentManagement/types"/>
    <xsd:import namespace="http://schemas.microsoft.com/office/infopath/2007/PartnerControls"/>
    <xsd:element name="TFE_x0020_Part_x0020_B_x0020_list" ma:index="10" nillable="true" ma:displayName="TFE Part B list" ma:format="Hyperlink" ma:internalName="TFE_x0020_Part_x0020_B_x0020_lis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ents" ma:index="11" nillable="true" ma:displayName="Notes" ma:internalName="comments">
      <xsd:simpleType>
        <xsd:restriction base="dms:Note">
          <xsd:maxLength value="255"/>
        </xsd:restriction>
      </xsd:simpleType>
    </xsd:element>
    <xsd:element name="Status" ma:index="13" nillable="true" ma:displayName="Status" ma:default="Active" ma:format="Dropdown" ma:internalName="Status">
      <xsd:simpleType>
        <xsd:restriction base="dms:Choice">
          <xsd:enumeration value="Active"/>
          <xsd:enumeration value="Waiting"/>
          <xsd:enumeration value="Closed"/>
        </xsd:restriction>
      </xsd:simpleType>
    </xsd:element>
    <xsd:element name="Compliance_x0020_Owner" ma:index="14" nillable="true" ma:displayName="Compliance Owner" ma:internalName="Compliance_x0020_Own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5CD7B-AFB8-44CE-B8AB-5FCB574B0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34192-EF3D-47BF-A8C1-E20A5068297D}">
  <ds:schemaRefs>
    <ds:schemaRef ds:uri="http://schemas.microsoft.com/office/2006/metadata/properties"/>
    <ds:schemaRef ds:uri="http://schemas.microsoft.com/office/infopath/2007/PartnerControls"/>
    <ds:schemaRef ds:uri="19de6804-e004-4a91-8f56-4070f03722d5"/>
    <ds:schemaRef ds:uri="http://schemas.microsoft.com/sharepoint/v3"/>
    <ds:schemaRef ds:uri="c34af464-7aa1-4edd-9be4-83dffc1cb926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FAA340C-0389-4E2C-A08A-78C519429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4af464-7aa1-4edd-9be4-83dffc1cb926"/>
    <ds:schemaRef ds:uri="http://schemas.microsoft.com/sharepoint/v3/fields"/>
    <ds:schemaRef ds:uri="19de6804-e004-4a91-8f56-4070f0372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Frosch, Colleen</dc:creator>
  <cp:keywords/>
  <dc:description/>
  <cp:lastModifiedBy>Suzy Clifton </cp:lastModifiedBy>
  <cp:revision>4</cp:revision>
  <cp:lastPrinted>2016-05-11T16:38:00Z</cp:lastPrinted>
  <dcterms:created xsi:type="dcterms:W3CDTF">2016-05-13T15:37:00Z</dcterms:created>
  <dcterms:modified xsi:type="dcterms:W3CDTF">2016-05-13T15:40:00Z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0x010100E602FFD6B0FAAC479DE293FE5711556A</vt:lpwstr>
  </property>
</Properties>
</file>