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AA" w:rsidRDefault="00291F60" w:rsidP="00291F60">
      <w:pPr>
        <w:jc w:val="center"/>
        <w:rPr>
          <w:b/>
          <w:sz w:val="28"/>
          <w:szCs w:val="28"/>
        </w:rPr>
      </w:pPr>
      <w:r w:rsidRPr="00291F60">
        <w:rPr>
          <w:b/>
          <w:sz w:val="28"/>
          <w:szCs w:val="28"/>
        </w:rPr>
        <w:t>Sample Calculation for treatment of Undeliverable Ancillary Service</w:t>
      </w:r>
    </w:p>
    <w:p w:rsidR="00291F60" w:rsidRDefault="00291F60" w:rsidP="00291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By ERCOT</w:t>
      </w:r>
    </w:p>
    <w:p w:rsidR="00291F60" w:rsidRPr="00291F60" w:rsidRDefault="00291F60" w:rsidP="00291F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August QMWG</w:t>
      </w:r>
    </w:p>
    <w:p w:rsidR="0071211D" w:rsidRDefault="0071211D"/>
    <w:tbl>
      <w:tblPr>
        <w:tblW w:w="9572" w:type="dxa"/>
        <w:tblInd w:w="93" w:type="dxa"/>
        <w:tblLook w:val="04A0" w:firstRow="1" w:lastRow="0" w:firstColumn="1" w:lastColumn="0" w:noHBand="0" w:noVBand="1"/>
      </w:tblPr>
      <w:tblGrid>
        <w:gridCol w:w="719"/>
        <w:gridCol w:w="791"/>
        <w:gridCol w:w="1220"/>
        <w:gridCol w:w="1451"/>
        <w:gridCol w:w="1219"/>
        <w:gridCol w:w="832"/>
        <w:gridCol w:w="1052"/>
        <w:gridCol w:w="718"/>
        <w:gridCol w:w="1637"/>
      </w:tblGrid>
      <w:tr w:rsidR="0071211D" w:rsidRPr="0071211D" w:rsidTr="00F712F6">
        <w:trPr>
          <w:trHeight w:val="325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77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b/>
                <w:bCs/>
                <w:color w:val="000000"/>
              </w:rPr>
              <w:t>HR 1: QSE1 trade with QSE2</w:t>
            </w:r>
          </w:p>
        </w:tc>
        <w:tc>
          <w:tcPr>
            <w:tcW w:w="6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211D" w:rsidRPr="0071211D" w:rsidTr="00F712F6">
        <w:trPr>
          <w:trHeight w:val="38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QSE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LRS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DARUO </w:t>
            </w:r>
            <w:r w:rsidRPr="007121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q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</w:rPr>
              <w:t xml:space="preserve">DASARUQ </w:t>
            </w:r>
            <w:r w:rsidRPr="0071211D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q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DARUQ </w:t>
            </w:r>
            <w:r w:rsidRPr="007121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q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Award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Payment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Price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DARUAMT </w:t>
            </w:r>
            <w:r w:rsidRPr="007121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q</w:t>
            </w:r>
          </w:p>
        </w:tc>
      </w:tr>
      <w:tr w:rsidR="0071211D" w:rsidRPr="0071211D" w:rsidTr="00F712F6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F712F6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F712F6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24.375</w:t>
            </w:r>
          </w:p>
        </w:tc>
      </w:tr>
      <w:tr w:rsidR="0071211D" w:rsidRPr="0071211D" w:rsidTr="00F712F6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0.228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45.6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45.6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222.3</w:t>
            </w:r>
          </w:p>
        </w:tc>
      </w:tr>
      <w:tr w:rsidR="0071211D" w:rsidRPr="0071211D" w:rsidTr="00F712F6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34.125</w:t>
            </w:r>
          </w:p>
        </w:tc>
      </w:tr>
      <w:tr w:rsidR="0071211D" w:rsidRPr="0071211D" w:rsidTr="00F712F6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4.6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4.6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22.425</w:t>
            </w:r>
          </w:p>
        </w:tc>
      </w:tr>
      <w:tr w:rsidR="0071211D" w:rsidRPr="0071211D" w:rsidTr="00F712F6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6.2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6.2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30.225</w:t>
            </w:r>
          </w:p>
        </w:tc>
      </w:tr>
      <w:tr w:rsidR="0071211D" w:rsidRPr="0071211D" w:rsidTr="00F712F6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-975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F712F6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15.6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15.6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76.05</w:t>
            </w:r>
          </w:p>
        </w:tc>
      </w:tr>
      <w:tr w:rsidR="0071211D" w:rsidRPr="0071211D" w:rsidTr="00F712F6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0.555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541.125</w:t>
            </w:r>
          </w:p>
        </w:tc>
      </w:tr>
      <w:tr w:rsidR="0071211D" w:rsidRPr="0071211D" w:rsidTr="00F712F6">
        <w:trPr>
          <w:trHeight w:val="3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 </w:t>
            </w:r>
            <w:r w:rsidR="00F712F6">
              <w:rPr>
                <w:rFonts w:ascii="Calibri" w:eastAsia="Times New Roman" w:hAnsi="Calibri" w:cs="Times New Roman"/>
                <w:color w:val="0000FF"/>
              </w:rPr>
              <w:t>Total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195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195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-975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4.875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950.625</w:t>
            </w:r>
          </w:p>
        </w:tc>
      </w:tr>
    </w:tbl>
    <w:p w:rsidR="0071211D" w:rsidRDefault="0071211D"/>
    <w:tbl>
      <w:tblPr>
        <w:tblW w:w="9614" w:type="dxa"/>
        <w:tblInd w:w="93" w:type="dxa"/>
        <w:tblLook w:val="04A0" w:firstRow="1" w:lastRow="0" w:firstColumn="1" w:lastColumn="0" w:noHBand="0" w:noVBand="1"/>
      </w:tblPr>
      <w:tblGrid>
        <w:gridCol w:w="719"/>
        <w:gridCol w:w="795"/>
        <w:gridCol w:w="1226"/>
        <w:gridCol w:w="1458"/>
        <w:gridCol w:w="1225"/>
        <w:gridCol w:w="835"/>
        <w:gridCol w:w="1057"/>
        <w:gridCol w:w="718"/>
        <w:gridCol w:w="1679"/>
      </w:tblGrid>
      <w:tr w:rsidR="0071211D" w:rsidRPr="0071211D" w:rsidTr="00F712F6">
        <w:trPr>
          <w:trHeight w:val="320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80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b/>
                <w:bCs/>
                <w:color w:val="000000"/>
              </w:rPr>
              <w:t>HR 2: QSE1 trade with QSE2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1211D" w:rsidRPr="0071211D" w:rsidTr="00F712F6">
        <w:trPr>
          <w:trHeight w:val="38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QSE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LRS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DARUO </w:t>
            </w:r>
            <w:r w:rsidRPr="007121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q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</w:rPr>
              <w:t xml:space="preserve">DASARUQ </w:t>
            </w:r>
            <w:r w:rsidRPr="0071211D">
              <w:rPr>
                <w:rFonts w:ascii="Times New Roman" w:eastAsia="Times New Roman" w:hAnsi="Times New Roman" w:cs="Times New Roman"/>
                <w:i/>
                <w:iCs/>
                <w:color w:val="000000"/>
                <w:vertAlign w:val="subscript"/>
              </w:rPr>
              <w:t>q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DARUQ </w:t>
            </w:r>
            <w:r w:rsidRPr="007121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q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Award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Payment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Price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DARUAMT </w:t>
            </w:r>
            <w:r w:rsidRPr="0071211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</w:rPr>
              <w:t>q</w:t>
            </w:r>
          </w:p>
        </w:tc>
      </w:tr>
      <w:tr w:rsidR="0071211D" w:rsidRPr="0071211D" w:rsidTr="00F712F6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F712F6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F712F6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0.025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24.375</w:t>
            </w:r>
          </w:p>
        </w:tc>
      </w:tr>
      <w:tr w:rsidR="0071211D" w:rsidRPr="0071211D" w:rsidTr="00F712F6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0.228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45.6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45.6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222.3</w:t>
            </w:r>
          </w:p>
        </w:tc>
      </w:tr>
      <w:tr w:rsidR="0071211D" w:rsidRPr="0071211D" w:rsidTr="00F712F6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0.035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34.125</w:t>
            </w:r>
          </w:p>
        </w:tc>
      </w:tr>
      <w:tr w:rsidR="0071211D" w:rsidRPr="0071211D" w:rsidTr="00F712F6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4.6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22.425</w:t>
            </w:r>
          </w:p>
        </w:tc>
      </w:tr>
      <w:tr w:rsidR="0071211D" w:rsidRPr="0071211D" w:rsidTr="00F712F6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6.2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6.2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30.225</w:t>
            </w:r>
          </w:p>
        </w:tc>
      </w:tr>
      <w:tr w:rsidR="0071211D" w:rsidRPr="0071211D" w:rsidTr="00F712F6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-975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F712F6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0.078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15.6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15.6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76.05</w:t>
            </w:r>
          </w:p>
        </w:tc>
      </w:tr>
      <w:tr w:rsidR="0071211D" w:rsidRPr="0071211D" w:rsidTr="00F712F6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0.555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541.125</w:t>
            </w:r>
          </w:p>
        </w:tc>
      </w:tr>
      <w:tr w:rsidR="0071211D" w:rsidRPr="0071211D" w:rsidTr="00F712F6">
        <w:trPr>
          <w:trHeight w:val="30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 </w:t>
            </w:r>
            <w:r w:rsidR="00F712F6">
              <w:rPr>
                <w:rFonts w:ascii="Calibri" w:eastAsia="Times New Roman" w:hAnsi="Calibri" w:cs="Times New Roman"/>
                <w:color w:val="0000FF"/>
              </w:rPr>
              <w:t>Total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1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200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195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195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-975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4.875</w:t>
            </w:r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</w:rPr>
            </w:pPr>
            <w:r w:rsidRPr="0071211D">
              <w:rPr>
                <w:rFonts w:ascii="Calibri" w:eastAsia="Times New Roman" w:hAnsi="Calibri" w:cs="Times New Roman"/>
                <w:color w:val="0000FF"/>
              </w:rPr>
              <w:t>950.625</w:t>
            </w:r>
          </w:p>
        </w:tc>
      </w:tr>
    </w:tbl>
    <w:p w:rsidR="0071211D" w:rsidRDefault="0071211D"/>
    <w:p w:rsidR="0071211D" w:rsidRDefault="0071211D">
      <w:r>
        <w:br w:type="page"/>
      </w:r>
    </w:p>
    <w:p w:rsidR="0071211D" w:rsidRPr="0071211D" w:rsidRDefault="0071211D">
      <w:pPr>
        <w:rPr>
          <w:b/>
          <w:u w:val="single"/>
        </w:rPr>
      </w:pPr>
      <w:r w:rsidRPr="0071211D">
        <w:rPr>
          <w:b/>
          <w:u w:val="single"/>
        </w:rPr>
        <w:lastRenderedPageBreak/>
        <w:t>Real-Time</w:t>
      </w:r>
    </w:p>
    <w:tbl>
      <w:tblPr>
        <w:tblW w:w="10360" w:type="dxa"/>
        <w:tblInd w:w="93" w:type="dxa"/>
        <w:tblLook w:val="04A0" w:firstRow="1" w:lastRow="0" w:firstColumn="1" w:lastColumn="0" w:noHBand="0" w:noVBand="1"/>
      </w:tblPr>
      <w:tblGrid>
        <w:gridCol w:w="8440"/>
        <w:gridCol w:w="1053"/>
        <w:gridCol w:w="960"/>
      </w:tblGrid>
      <w:tr w:rsidR="0071211D" w:rsidRPr="0071211D" w:rsidTr="0071211D">
        <w:trPr>
          <w:trHeight w:val="300"/>
        </w:trPr>
        <w:tc>
          <w:tcPr>
            <w:tcW w:w="8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</w:rPr>
            </w:pPr>
            <w:r w:rsidRPr="0071211D">
              <w:rPr>
                <w:rFonts w:ascii="Calibri" w:eastAsia="Times New Roman" w:hAnsi="Calibri" w:cs="Times New Roman"/>
                <w:b/>
                <w:bCs/>
              </w:rPr>
              <w:t>Awards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RTPCRU_9_SASM1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RTPCRU_10_SASM1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1211D">
              <w:rPr>
                <w:rFonts w:ascii="Calibri" w:eastAsia="Times New Roman" w:hAnsi="Calibri" w:cs="Times New Roman"/>
              </w:rPr>
              <w:t>Clearing Price by Market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1211D">
              <w:rPr>
                <w:rFonts w:ascii="Calibri" w:eastAsia="Times New Roman" w:hAnsi="Calibri" w:cs="Times New Roman"/>
              </w:rPr>
              <w:t>MCPCRU_SASM1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1211D">
              <w:rPr>
                <w:rFonts w:ascii="Calibri" w:eastAsia="Times New Roman" w:hAnsi="Calibri" w:cs="Times New Roman"/>
              </w:rPr>
              <w:t>MCPCRU_DAM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121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1211D">
              <w:rPr>
                <w:rFonts w:ascii="Calibri" w:eastAsia="Times New Roman" w:hAnsi="Calibri" w:cs="Times New Roman"/>
              </w:rPr>
              <w:t>Service Payment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6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1211D">
              <w:rPr>
                <w:rFonts w:ascii="Calibri" w:eastAsia="Times New Roman" w:hAnsi="Calibri" w:cs="Times New Roman"/>
              </w:rPr>
              <w:t xml:space="preserve">RTPCRUAMT = (-1) * </w:t>
            </w:r>
            <w:proofErr w:type="spellStart"/>
            <w:r w:rsidRPr="0071211D">
              <w:rPr>
                <w:rFonts w:ascii="Calibri" w:eastAsia="Times New Roman" w:hAnsi="Calibri" w:cs="Times New Roman"/>
              </w:rPr>
              <w:t>MCPCRU</w:t>
            </w:r>
            <w:r w:rsidRPr="0071211D">
              <w:rPr>
                <w:rFonts w:ascii="Calibri" w:eastAsia="Times New Roman" w:hAnsi="Calibri" w:cs="Times New Roman"/>
                <w:vertAlign w:val="subscript"/>
              </w:rPr>
              <w:t>m</w:t>
            </w:r>
            <w:proofErr w:type="spellEnd"/>
            <w:r w:rsidRPr="0071211D">
              <w:rPr>
                <w:rFonts w:ascii="Calibri" w:eastAsia="Times New Roman" w:hAnsi="Calibri" w:cs="Times New Roman"/>
              </w:rPr>
              <w:t xml:space="preserve"> * RTPCRU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RTPCRUAMT_9_SASM1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-120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RTPCRUAMT_10_SASM1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-80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-200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1211D">
              <w:rPr>
                <w:rFonts w:ascii="Calibri" w:eastAsia="Times New Roman" w:hAnsi="Calibri" w:cs="Times New Roman"/>
              </w:rPr>
              <w:t>RUCOSTTOT (</w:t>
            </w:r>
            <w:proofErr w:type="spellStart"/>
            <w:r w:rsidRPr="0071211D">
              <w:rPr>
                <w:rFonts w:ascii="Calibri" w:eastAsia="Times New Roman" w:hAnsi="Calibri" w:cs="Times New Roman"/>
              </w:rPr>
              <w:t>Reg</w:t>
            </w:r>
            <w:proofErr w:type="spellEnd"/>
            <w:r w:rsidRPr="0071211D">
              <w:rPr>
                <w:rFonts w:ascii="Calibri" w:eastAsia="Times New Roman" w:hAnsi="Calibri" w:cs="Times New Roman"/>
              </w:rPr>
              <w:t>-Up total cost)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1175</w:t>
            </w:r>
          </w:p>
        </w:tc>
      </w:tr>
      <w:tr w:rsidR="0071211D" w:rsidRPr="0071211D" w:rsidTr="0071211D">
        <w:trPr>
          <w:trHeight w:val="36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1211D">
              <w:rPr>
                <w:rFonts w:ascii="Calibri" w:eastAsia="Times New Roman" w:hAnsi="Calibri" w:cs="Times New Roman"/>
              </w:rPr>
              <w:t>RTPCRUAMTTOT</w:t>
            </w:r>
            <w:r w:rsidRPr="0071211D">
              <w:rPr>
                <w:rFonts w:ascii="Calibri" w:eastAsia="Times New Roman" w:hAnsi="Calibri" w:cs="Times New Roman"/>
                <w:vertAlign w:val="subscript"/>
              </w:rPr>
              <w:t>m</w:t>
            </w:r>
            <w:proofErr w:type="spellEnd"/>
            <w:r w:rsidRPr="0071211D">
              <w:rPr>
                <w:rFonts w:ascii="Calibri" w:eastAsia="Times New Roman" w:hAnsi="Calibri" w:cs="Times New Roman"/>
              </w:rPr>
              <w:t xml:space="preserve">  (Procured capacity for </w:t>
            </w:r>
            <w:proofErr w:type="spellStart"/>
            <w:r w:rsidRPr="0071211D">
              <w:rPr>
                <w:rFonts w:ascii="Calibri" w:eastAsia="Times New Roman" w:hAnsi="Calibri" w:cs="Times New Roman"/>
              </w:rPr>
              <w:t>Reg</w:t>
            </w:r>
            <w:proofErr w:type="spellEnd"/>
            <w:r w:rsidRPr="0071211D">
              <w:rPr>
                <w:rFonts w:ascii="Calibri" w:eastAsia="Times New Roman" w:hAnsi="Calibri" w:cs="Times New Roman"/>
              </w:rPr>
              <w:t>-Up amount by market SASM)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-200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1211D">
              <w:rPr>
                <w:rFonts w:ascii="Calibri" w:eastAsia="Times New Roman" w:hAnsi="Calibri" w:cs="Times New Roman"/>
              </w:rPr>
              <w:t>PCRUAMTTOT  (total procured capacity in the DAM)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-975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 xml:space="preserve">RUFQAMTTOT (Total </w:t>
            </w:r>
            <w:proofErr w:type="spellStart"/>
            <w:r w:rsidRPr="0071211D">
              <w:rPr>
                <w:rFonts w:ascii="Calibri" w:eastAsia="Times New Roman" w:hAnsi="Calibri" w:cs="Times New Roman"/>
                <w:color w:val="000000"/>
              </w:rPr>
              <w:t>Reg</w:t>
            </w:r>
            <w:proofErr w:type="spellEnd"/>
            <w:r w:rsidRPr="0071211D">
              <w:rPr>
                <w:rFonts w:ascii="Calibri" w:eastAsia="Times New Roman" w:hAnsi="Calibri" w:cs="Times New Roman"/>
                <w:color w:val="000000"/>
              </w:rPr>
              <w:t>-Up failure quantity)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70C0"/>
              </w:rPr>
            </w:pPr>
            <w:proofErr w:type="spellStart"/>
            <w:r w:rsidRPr="0071211D">
              <w:rPr>
                <w:rFonts w:ascii="Calibri" w:eastAsia="Times New Roman" w:hAnsi="Calibri" w:cs="Times New Roman"/>
                <w:b/>
                <w:bCs/>
                <w:color w:val="0070C0"/>
              </w:rPr>
              <w:t>Undeployed</w:t>
            </w:r>
            <w:proofErr w:type="spellEnd"/>
            <w:r w:rsidRPr="0071211D">
              <w:rPr>
                <w:rFonts w:ascii="Calibri" w:eastAsia="Times New Roman" w:hAnsi="Calibri" w:cs="Times New Roman"/>
                <w:b/>
                <w:bCs/>
                <w:color w:val="0070C0"/>
              </w:rPr>
              <w:t xml:space="preserve"> Amount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1211D">
              <w:rPr>
                <w:rFonts w:ascii="Calibri" w:eastAsia="Times New Roman" w:hAnsi="Calibri" w:cs="Times New Roman"/>
              </w:rPr>
              <w:t>Reg</w:t>
            </w:r>
            <w:proofErr w:type="spellEnd"/>
            <w:r w:rsidRPr="0071211D">
              <w:rPr>
                <w:rFonts w:ascii="Calibri" w:eastAsia="Times New Roman" w:hAnsi="Calibri" w:cs="Times New Roman"/>
              </w:rPr>
              <w:t>-Up Price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1211D">
              <w:rPr>
                <w:rFonts w:ascii="Calibri" w:eastAsia="Times New Roman" w:hAnsi="Calibri" w:cs="Times New Roman"/>
              </w:rPr>
              <w:t>RUPR = RUCOSTTOT / RUQTOT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1211D">
              <w:rPr>
                <w:rFonts w:ascii="Calibri" w:eastAsia="Times New Roman" w:hAnsi="Calibri" w:cs="Times New Roman"/>
              </w:rPr>
              <w:t>RUPR (</w:t>
            </w:r>
            <w:proofErr w:type="spellStart"/>
            <w:r w:rsidRPr="0071211D">
              <w:rPr>
                <w:rFonts w:ascii="Calibri" w:eastAsia="Times New Roman" w:hAnsi="Calibri" w:cs="Times New Roman"/>
              </w:rPr>
              <w:t>Reg</w:t>
            </w:r>
            <w:proofErr w:type="spellEnd"/>
            <w:r w:rsidRPr="0071211D">
              <w:rPr>
                <w:rFonts w:ascii="Calibri" w:eastAsia="Times New Roman" w:hAnsi="Calibri" w:cs="Times New Roman"/>
              </w:rPr>
              <w:t>-Up Price)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6.025641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5.875</w:t>
            </w: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71211D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1211D">
              <w:rPr>
                <w:rFonts w:ascii="Calibri" w:eastAsia="Times New Roman" w:hAnsi="Calibri" w:cs="Times New Roman"/>
              </w:rPr>
              <w:t>Reg</w:t>
            </w:r>
            <w:proofErr w:type="spellEnd"/>
            <w:r w:rsidRPr="0071211D">
              <w:rPr>
                <w:rFonts w:ascii="Calibri" w:eastAsia="Times New Roman" w:hAnsi="Calibri" w:cs="Times New Roman"/>
              </w:rPr>
              <w:t xml:space="preserve">-Up Quantity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proofErr w:type="spellStart"/>
            <w:r w:rsidRPr="0071211D">
              <w:rPr>
                <w:rFonts w:ascii="Calibri" w:eastAsia="Times New Roman" w:hAnsi="Calibri" w:cs="Times New Roman"/>
              </w:rPr>
              <w:t>RUQq</w:t>
            </w:r>
            <w:proofErr w:type="spellEnd"/>
            <w:r w:rsidRPr="0071211D">
              <w:rPr>
                <w:rFonts w:ascii="Calibri" w:eastAsia="Times New Roman" w:hAnsi="Calibri" w:cs="Times New Roman"/>
              </w:rPr>
              <w:t xml:space="preserve"> = </w:t>
            </w:r>
            <w:proofErr w:type="spellStart"/>
            <w:r w:rsidRPr="0071211D">
              <w:rPr>
                <w:rFonts w:ascii="Calibri" w:eastAsia="Times New Roman" w:hAnsi="Calibri" w:cs="Times New Roman"/>
              </w:rPr>
              <w:t>RUOq</w:t>
            </w:r>
            <w:proofErr w:type="spellEnd"/>
            <w:r w:rsidRPr="0071211D">
              <w:rPr>
                <w:rFonts w:ascii="Calibri" w:eastAsia="Times New Roman" w:hAnsi="Calibri" w:cs="Times New Roman"/>
              </w:rPr>
              <w:t xml:space="preserve"> - </w:t>
            </w:r>
            <w:proofErr w:type="spellStart"/>
            <w:r w:rsidRPr="0071211D">
              <w:rPr>
                <w:rFonts w:ascii="Calibri" w:eastAsia="Times New Roman" w:hAnsi="Calibri" w:cs="Times New Roman"/>
              </w:rPr>
              <w:t>SARUQq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6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211D" w:rsidRPr="00C363F8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proofErr w:type="spellStart"/>
            <w:r w:rsidRPr="00C363F8">
              <w:rPr>
                <w:rFonts w:ascii="Calibri" w:eastAsia="Times New Roman" w:hAnsi="Calibri" w:cs="Times New Roman"/>
                <w:b/>
              </w:rPr>
              <w:t>RUO</w:t>
            </w:r>
            <w:r w:rsidRPr="00C363F8">
              <w:rPr>
                <w:rFonts w:ascii="Calibri" w:eastAsia="Times New Roman" w:hAnsi="Calibri" w:cs="Times New Roman"/>
                <w:b/>
                <w:vertAlign w:val="subscript"/>
              </w:rPr>
              <w:t>q</w:t>
            </w:r>
            <w:proofErr w:type="spellEnd"/>
            <w:r w:rsidRPr="00C363F8">
              <w:rPr>
                <w:rFonts w:ascii="Calibri" w:eastAsia="Times New Roman" w:hAnsi="Calibri" w:cs="Times New Roman"/>
                <w:b/>
              </w:rPr>
              <w:t xml:space="preserve">  = Sum[</w:t>
            </w:r>
            <w:proofErr w:type="spellStart"/>
            <w:r w:rsidRPr="00C363F8">
              <w:rPr>
                <w:rFonts w:ascii="Calibri" w:eastAsia="Times New Roman" w:hAnsi="Calibri" w:cs="Times New Roman"/>
                <w:b/>
              </w:rPr>
              <w:t>SARUQ</w:t>
            </w:r>
            <w:r w:rsidRPr="00C363F8">
              <w:rPr>
                <w:rFonts w:ascii="Calibri" w:eastAsia="Times New Roman" w:hAnsi="Calibri" w:cs="Times New Roman"/>
                <w:b/>
                <w:vertAlign w:val="subscript"/>
              </w:rPr>
              <w:t>q</w:t>
            </w:r>
            <w:proofErr w:type="spellEnd"/>
            <w:r w:rsidRPr="00C363F8">
              <w:rPr>
                <w:rFonts w:ascii="Calibri" w:eastAsia="Times New Roman" w:hAnsi="Calibri" w:cs="Times New Roman"/>
                <w:b/>
              </w:rPr>
              <w:t xml:space="preserve"> + </w:t>
            </w:r>
            <w:proofErr w:type="spellStart"/>
            <w:r w:rsidRPr="00C363F8">
              <w:rPr>
                <w:rFonts w:ascii="Calibri" w:eastAsia="Times New Roman" w:hAnsi="Calibri" w:cs="Times New Roman"/>
                <w:b/>
              </w:rPr>
              <w:t>SUM</w:t>
            </w:r>
            <w:r w:rsidRPr="00C363F8">
              <w:rPr>
                <w:rFonts w:ascii="Calibri" w:eastAsia="Times New Roman" w:hAnsi="Calibri" w:cs="Times New Roman"/>
                <w:b/>
                <w:vertAlign w:val="subscript"/>
              </w:rPr>
              <w:t>m</w:t>
            </w:r>
            <w:proofErr w:type="spellEnd"/>
            <w:r w:rsidRPr="00C363F8">
              <w:rPr>
                <w:rFonts w:ascii="Calibri" w:eastAsia="Times New Roman" w:hAnsi="Calibri" w:cs="Times New Roman"/>
                <w:b/>
              </w:rPr>
              <w:t xml:space="preserve"> (</w:t>
            </w:r>
            <w:proofErr w:type="spellStart"/>
            <w:r w:rsidRPr="00C363F8">
              <w:rPr>
                <w:rFonts w:ascii="Calibri" w:eastAsia="Times New Roman" w:hAnsi="Calibri" w:cs="Times New Roman"/>
                <w:b/>
              </w:rPr>
              <w:t>RTPCRU</w:t>
            </w:r>
            <w:r w:rsidRPr="00C363F8">
              <w:rPr>
                <w:rFonts w:ascii="Calibri" w:eastAsia="Times New Roman" w:hAnsi="Calibri" w:cs="Times New Roman"/>
                <w:b/>
                <w:vertAlign w:val="subscript"/>
              </w:rPr>
              <w:t>q,m</w:t>
            </w:r>
            <w:proofErr w:type="spellEnd"/>
            <w:r w:rsidRPr="00C363F8">
              <w:rPr>
                <w:rFonts w:ascii="Calibri" w:eastAsia="Times New Roman" w:hAnsi="Calibri" w:cs="Times New Roman"/>
                <w:b/>
              </w:rPr>
              <w:t xml:space="preserve">) + </w:t>
            </w:r>
            <w:proofErr w:type="spellStart"/>
            <w:r w:rsidRPr="00C363F8">
              <w:rPr>
                <w:rFonts w:ascii="Calibri" w:eastAsia="Times New Roman" w:hAnsi="Calibri" w:cs="Times New Roman"/>
                <w:b/>
              </w:rPr>
              <w:t>PCRUq</w:t>
            </w:r>
            <w:proofErr w:type="spellEnd"/>
            <w:r w:rsidRPr="00C363F8">
              <w:rPr>
                <w:rFonts w:ascii="Calibri" w:eastAsia="Times New Roman" w:hAnsi="Calibri" w:cs="Times New Roman"/>
                <w:b/>
              </w:rPr>
              <w:t xml:space="preserve"> - </w:t>
            </w:r>
            <w:proofErr w:type="spellStart"/>
            <w:r w:rsidRPr="00C363F8">
              <w:rPr>
                <w:rFonts w:ascii="Calibri" w:eastAsia="Times New Roman" w:hAnsi="Calibri" w:cs="Times New Roman"/>
                <w:b/>
                <w:highlight w:val="green"/>
              </w:rPr>
              <w:t>RURPq</w:t>
            </w:r>
            <w:proofErr w:type="spellEnd"/>
            <w:r w:rsidRPr="00C363F8">
              <w:rPr>
                <w:rFonts w:ascii="Calibri" w:eastAsia="Times New Roman" w:hAnsi="Calibri" w:cs="Times New Roman"/>
                <w:b/>
              </w:rPr>
              <w:t xml:space="preserve"> - </w:t>
            </w:r>
            <w:proofErr w:type="spellStart"/>
            <w:r w:rsidRPr="00C363F8">
              <w:rPr>
                <w:rFonts w:ascii="Calibri" w:eastAsia="Times New Roman" w:hAnsi="Calibri" w:cs="Times New Roman"/>
                <w:b/>
              </w:rPr>
              <w:t>RUFQq</w:t>
            </w:r>
            <w:proofErr w:type="spellEnd"/>
            <w:r w:rsidRPr="00C363F8">
              <w:rPr>
                <w:rFonts w:ascii="Calibri" w:eastAsia="Times New Roman" w:hAnsi="Calibri" w:cs="Times New Roman"/>
                <w:b/>
              </w:rPr>
              <w:t xml:space="preserve">]) * </w:t>
            </w:r>
            <w:proofErr w:type="spellStart"/>
            <w:r w:rsidRPr="00C363F8">
              <w:rPr>
                <w:rFonts w:ascii="Calibri" w:eastAsia="Times New Roman" w:hAnsi="Calibri" w:cs="Times New Roman"/>
                <w:b/>
              </w:rPr>
              <w:t>HLRSq</w:t>
            </w:r>
            <w:proofErr w:type="spellEnd"/>
            <w:r w:rsidRPr="00C363F8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C363F8">
              <w:rPr>
                <w:rFonts w:ascii="Calibri" w:eastAsia="Times New Roman" w:hAnsi="Calibri" w:cs="Times New Roman"/>
                <w:b/>
                <w:highlight w:val="red"/>
              </w:rPr>
              <w:t>+</w:t>
            </w:r>
            <w:r w:rsidR="001B787D" w:rsidRPr="00C363F8">
              <w:rPr>
                <w:rFonts w:ascii="Calibri" w:eastAsia="Times New Roman" w:hAnsi="Calibri" w:cs="Times New Roman"/>
                <w:b/>
                <w:highlight w:val="red"/>
              </w:rPr>
              <w:t xml:space="preserve"> </w:t>
            </w:r>
            <w:proofErr w:type="spellStart"/>
            <w:r w:rsidR="001B787D" w:rsidRPr="00C363F8">
              <w:rPr>
                <w:rFonts w:ascii="Calibri" w:eastAsia="Times New Roman" w:hAnsi="Calibri" w:cs="Times New Roman"/>
                <w:b/>
                <w:highlight w:val="red"/>
              </w:rPr>
              <w:t>RURP</w:t>
            </w:r>
            <w:r w:rsidRPr="00C363F8">
              <w:rPr>
                <w:rFonts w:ascii="Calibri" w:eastAsia="Times New Roman" w:hAnsi="Calibri" w:cs="Times New Roman"/>
                <w:b/>
                <w:highlight w:val="red"/>
              </w:rPr>
              <w:t>q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1211D" w:rsidRPr="0071211D" w:rsidTr="0071211D">
        <w:trPr>
          <w:trHeight w:val="300"/>
        </w:trPr>
        <w:tc>
          <w:tcPr>
            <w:tcW w:w="8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 xml:space="preserve">RUQTOT </w:t>
            </w:r>
            <w:r>
              <w:rPr>
                <w:rFonts w:ascii="Calibri" w:eastAsia="Times New Roman" w:hAnsi="Calibri" w:cs="Times New Roman"/>
                <w:color w:val="000000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</w:rPr>
              <w:t>Reg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>-Up quantity total not self-</w:t>
            </w:r>
            <w:r w:rsidRPr="0071211D">
              <w:rPr>
                <w:rFonts w:ascii="Calibri" w:eastAsia="Times New Roman" w:hAnsi="Calibri" w:cs="Times New Roman"/>
                <w:color w:val="000000"/>
              </w:rPr>
              <w:t>arranged in DAM or SASMS)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291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</w:tbl>
    <w:p w:rsidR="0071211D" w:rsidRDefault="0071211D"/>
    <w:p w:rsidR="0071211D" w:rsidRDefault="0071211D">
      <w:r>
        <w:br w:type="page"/>
      </w:r>
    </w:p>
    <w:p w:rsidR="0071211D" w:rsidRDefault="0071211D"/>
    <w:p w:rsidR="0071211D" w:rsidRDefault="0071211D"/>
    <w:tbl>
      <w:tblPr>
        <w:tblW w:w="6722" w:type="dxa"/>
        <w:tblInd w:w="93" w:type="dxa"/>
        <w:tblLook w:val="04A0" w:firstRow="1" w:lastRow="0" w:firstColumn="1" w:lastColumn="0" w:noHBand="0" w:noVBand="1"/>
      </w:tblPr>
      <w:tblGrid>
        <w:gridCol w:w="1777"/>
        <w:gridCol w:w="552"/>
        <w:gridCol w:w="552"/>
        <w:gridCol w:w="960"/>
        <w:gridCol w:w="1777"/>
        <w:gridCol w:w="552"/>
        <w:gridCol w:w="552"/>
      </w:tblGrid>
      <w:tr w:rsidR="0071211D" w:rsidRPr="0071211D" w:rsidTr="0071211D">
        <w:trPr>
          <w:trHeight w:val="315"/>
        </w:trPr>
        <w:tc>
          <w:tcPr>
            <w:tcW w:w="2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b/>
                <w:bCs/>
                <w:color w:val="000000"/>
              </w:rPr>
              <w:t>DASARUQ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b/>
                <w:bCs/>
                <w:color w:val="000000"/>
              </w:rPr>
              <w:t>RTPCRU</w:t>
            </w:r>
          </w:p>
        </w:tc>
      </w:tr>
      <w:tr w:rsidR="0071211D" w:rsidRPr="0071211D" w:rsidTr="0071211D">
        <w:trPr>
          <w:trHeight w:val="31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QSE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QSE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211D" w:rsidRPr="0071211D" w:rsidTr="0071211D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71211D" w:rsidRPr="0071211D" w:rsidTr="0071211D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71211D" w:rsidRPr="0071211D" w:rsidTr="0071211D">
        <w:trPr>
          <w:trHeight w:val="300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:rsidR="0071211D" w:rsidRDefault="0071211D"/>
    <w:tbl>
      <w:tblPr>
        <w:tblW w:w="6722" w:type="dxa"/>
        <w:tblInd w:w="93" w:type="dxa"/>
        <w:tblLook w:val="04A0" w:firstRow="1" w:lastRow="0" w:firstColumn="1" w:lastColumn="0" w:noHBand="0" w:noVBand="1"/>
      </w:tblPr>
      <w:tblGrid>
        <w:gridCol w:w="1147"/>
        <w:gridCol w:w="867"/>
        <w:gridCol w:w="867"/>
        <w:gridCol w:w="960"/>
        <w:gridCol w:w="1777"/>
        <w:gridCol w:w="552"/>
        <w:gridCol w:w="552"/>
      </w:tblGrid>
      <w:tr w:rsidR="0071211D" w:rsidRPr="0071211D" w:rsidTr="0071211D">
        <w:trPr>
          <w:trHeight w:val="315"/>
        </w:trPr>
        <w:tc>
          <w:tcPr>
            <w:tcW w:w="2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b/>
                <w:bCs/>
                <w:color w:val="000000"/>
              </w:rPr>
              <w:t>PCRU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b/>
                <w:bCs/>
                <w:color w:val="000000"/>
              </w:rPr>
              <w:t>RURP</w:t>
            </w:r>
          </w:p>
        </w:tc>
      </w:tr>
      <w:tr w:rsidR="0071211D" w:rsidRPr="0071211D" w:rsidTr="0071211D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QSE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QSE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21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211D" w:rsidRPr="0071211D" w:rsidTr="0071211D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71211D" w:rsidRPr="0071211D" w:rsidTr="0071211D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71211D" w:rsidRPr="0071211D" w:rsidTr="0071211D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 xml:space="preserve">Total 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11D" w:rsidRPr="0071211D" w:rsidRDefault="0071211D" w:rsidP="007121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1211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:rsidR="001063E2" w:rsidRDefault="001063E2"/>
    <w:p w:rsidR="001063E2" w:rsidRDefault="001063E2">
      <w:r>
        <w:br w:type="page"/>
      </w:r>
    </w:p>
    <w:p w:rsidR="0071211D" w:rsidRDefault="0071211D"/>
    <w:p w:rsidR="001B787D" w:rsidRDefault="001B787D">
      <w:pPr>
        <w:rPr>
          <w:rFonts w:ascii="Calibri" w:eastAsia="Times New Roman" w:hAnsi="Calibri" w:cs="Times New Roman"/>
        </w:rPr>
      </w:pPr>
      <w:proofErr w:type="spellStart"/>
      <w:r w:rsidRPr="0071211D">
        <w:rPr>
          <w:rFonts w:ascii="Calibri" w:eastAsia="Times New Roman" w:hAnsi="Calibri" w:cs="Times New Roman"/>
        </w:rPr>
        <w:t>RUQq</w:t>
      </w:r>
      <w:proofErr w:type="spellEnd"/>
      <w:r w:rsidRPr="0071211D">
        <w:rPr>
          <w:rFonts w:ascii="Calibri" w:eastAsia="Times New Roman" w:hAnsi="Calibri" w:cs="Times New Roman"/>
        </w:rPr>
        <w:t xml:space="preserve"> = </w:t>
      </w:r>
      <w:proofErr w:type="spellStart"/>
      <w:r w:rsidRPr="0071211D">
        <w:rPr>
          <w:rFonts w:ascii="Calibri" w:eastAsia="Times New Roman" w:hAnsi="Calibri" w:cs="Times New Roman"/>
        </w:rPr>
        <w:t>RUOq</w:t>
      </w:r>
      <w:proofErr w:type="spellEnd"/>
      <w:r w:rsidRPr="0071211D">
        <w:rPr>
          <w:rFonts w:ascii="Calibri" w:eastAsia="Times New Roman" w:hAnsi="Calibri" w:cs="Times New Roman"/>
        </w:rPr>
        <w:t xml:space="preserve"> - </w:t>
      </w:r>
      <w:proofErr w:type="spellStart"/>
      <w:r w:rsidRPr="0071211D">
        <w:rPr>
          <w:rFonts w:ascii="Calibri" w:eastAsia="Times New Roman" w:hAnsi="Calibri" w:cs="Times New Roman"/>
        </w:rPr>
        <w:t>SARUQq</w:t>
      </w:r>
      <w:proofErr w:type="spellEnd"/>
    </w:p>
    <w:p w:rsidR="001B787D" w:rsidRDefault="001B787D">
      <w:pPr>
        <w:rPr>
          <w:rFonts w:ascii="Calibri" w:eastAsia="Times New Roman" w:hAnsi="Calibri" w:cs="Times New Roman"/>
        </w:rPr>
      </w:pPr>
      <w:proofErr w:type="spellStart"/>
      <w:proofErr w:type="gramStart"/>
      <w:r w:rsidRPr="0071211D">
        <w:rPr>
          <w:rFonts w:ascii="Calibri" w:eastAsia="Times New Roman" w:hAnsi="Calibri" w:cs="Times New Roman"/>
        </w:rPr>
        <w:t>RUO</w:t>
      </w:r>
      <w:r w:rsidRPr="0071211D">
        <w:rPr>
          <w:rFonts w:ascii="Calibri" w:eastAsia="Times New Roman" w:hAnsi="Calibri" w:cs="Times New Roman"/>
          <w:vertAlign w:val="subscript"/>
        </w:rPr>
        <w:t>q</w:t>
      </w:r>
      <w:proofErr w:type="spellEnd"/>
      <w:r w:rsidRPr="0071211D">
        <w:rPr>
          <w:rFonts w:ascii="Calibri" w:eastAsia="Times New Roman" w:hAnsi="Calibri" w:cs="Times New Roman"/>
        </w:rPr>
        <w:t xml:space="preserve">  =</w:t>
      </w:r>
      <w:proofErr w:type="gramEnd"/>
      <w:r w:rsidRPr="0071211D">
        <w:rPr>
          <w:rFonts w:ascii="Calibri" w:eastAsia="Times New Roman" w:hAnsi="Calibri" w:cs="Times New Roman"/>
        </w:rPr>
        <w:t xml:space="preserve"> Sum</w:t>
      </w:r>
      <w:bookmarkStart w:id="0" w:name="_GoBack"/>
      <w:bookmarkEnd w:id="0"/>
      <w:r w:rsidRPr="0071211D">
        <w:rPr>
          <w:rFonts w:ascii="Calibri" w:eastAsia="Times New Roman" w:hAnsi="Calibri" w:cs="Times New Roman"/>
        </w:rPr>
        <w:t>[</w:t>
      </w:r>
      <w:proofErr w:type="spellStart"/>
      <w:r w:rsidRPr="0071211D">
        <w:rPr>
          <w:rFonts w:ascii="Calibri" w:eastAsia="Times New Roman" w:hAnsi="Calibri" w:cs="Times New Roman"/>
        </w:rPr>
        <w:t>SARUQ</w:t>
      </w:r>
      <w:r w:rsidRPr="0071211D">
        <w:rPr>
          <w:rFonts w:ascii="Calibri" w:eastAsia="Times New Roman" w:hAnsi="Calibri" w:cs="Times New Roman"/>
          <w:vertAlign w:val="subscript"/>
        </w:rPr>
        <w:t>q</w:t>
      </w:r>
      <w:proofErr w:type="spellEnd"/>
      <w:r w:rsidRPr="0071211D">
        <w:rPr>
          <w:rFonts w:ascii="Calibri" w:eastAsia="Times New Roman" w:hAnsi="Calibri" w:cs="Times New Roman"/>
        </w:rPr>
        <w:t xml:space="preserve"> + </w:t>
      </w:r>
      <w:proofErr w:type="spellStart"/>
      <w:r w:rsidRPr="0071211D">
        <w:rPr>
          <w:rFonts w:ascii="Calibri" w:eastAsia="Times New Roman" w:hAnsi="Calibri" w:cs="Times New Roman"/>
        </w:rPr>
        <w:t>SUM</w:t>
      </w:r>
      <w:r w:rsidRPr="0071211D">
        <w:rPr>
          <w:rFonts w:ascii="Calibri" w:eastAsia="Times New Roman" w:hAnsi="Calibri" w:cs="Times New Roman"/>
          <w:vertAlign w:val="subscript"/>
        </w:rPr>
        <w:t>m</w:t>
      </w:r>
      <w:proofErr w:type="spellEnd"/>
      <w:r w:rsidRPr="0071211D">
        <w:rPr>
          <w:rFonts w:ascii="Calibri" w:eastAsia="Times New Roman" w:hAnsi="Calibri" w:cs="Times New Roman"/>
        </w:rPr>
        <w:t xml:space="preserve"> (</w:t>
      </w:r>
      <w:proofErr w:type="spellStart"/>
      <w:r w:rsidRPr="0071211D">
        <w:rPr>
          <w:rFonts w:ascii="Calibri" w:eastAsia="Times New Roman" w:hAnsi="Calibri" w:cs="Times New Roman"/>
        </w:rPr>
        <w:t>RTPCRU</w:t>
      </w:r>
      <w:r w:rsidRPr="0071211D">
        <w:rPr>
          <w:rFonts w:ascii="Calibri" w:eastAsia="Times New Roman" w:hAnsi="Calibri" w:cs="Times New Roman"/>
          <w:vertAlign w:val="subscript"/>
        </w:rPr>
        <w:t>q,m</w:t>
      </w:r>
      <w:proofErr w:type="spellEnd"/>
      <w:r w:rsidRPr="0071211D">
        <w:rPr>
          <w:rFonts w:ascii="Calibri" w:eastAsia="Times New Roman" w:hAnsi="Calibri" w:cs="Times New Roman"/>
        </w:rPr>
        <w:t xml:space="preserve">) + </w:t>
      </w:r>
      <w:proofErr w:type="spellStart"/>
      <w:r w:rsidRPr="0071211D">
        <w:rPr>
          <w:rFonts w:ascii="Calibri" w:eastAsia="Times New Roman" w:hAnsi="Calibri" w:cs="Times New Roman"/>
        </w:rPr>
        <w:t>PCRUq</w:t>
      </w:r>
      <w:proofErr w:type="spellEnd"/>
      <w:r w:rsidRPr="0071211D">
        <w:rPr>
          <w:rFonts w:ascii="Calibri" w:eastAsia="Times New Roman" w:hAnsi="Calibri" w:cs="Times New Roman"/>
        </w:rPr>
        <w:t xml:space="preserve"> - </w:t>
      </w:r>
      <w:proofErr w:type="spellStart"/>
      <w:r w:rsidRPr="001B787D">
        <w:rPr>
          <w:rFonts w:ascii="Calibri" w:eastAsia="Times New Roman" w:hAnsi="Calibri" w:cs="Times New Roman"/>
          <w:highlight w:val="green"/>
        </w:rPr>
        <w:t>RURPq</w:t>
      </w:r>
      <w:proofErr w:type="spellEnd"/>
      <w:r w:rsidRPr="0071211D">
        <w:rPr>
          <w:rFonts w:ascii="Calibri" w:eastAsia="Times New Roman" w:hAnsi="Calibri" w:cs="Times New Roman"/>
        </w:rPr>
        <w:t xml:space="preserve"> - </w:t>
      </w:r>
      <w:proofErr w:type="spellStart"/>
      <w:r w:rsidRPr="0071211D">
        <w:rPr>
          <w:rFonts w:ascii="Calibri" w:eastAsia="Times New Roman" w:hAnsi="Calibri" w:cs="Times New Roman"/>
        </w:rPr>
        <w:t>RUFQq</w:t>
      </w:r>
      <w:proofErr w:type="spellEnd"/>
      <w:r w:rsidRPr="0071211D">
        <w:rPr>
          <w:rFonts w:ascii="Calibri" w:eastAsia="Times New Roman" w:hAnsi="Calibri" w:cs="Times New Roman"/>
        </w:rPr>
        <w:t xml:space="preserve">]) * </w:t>
      </w:r>
      <w:proofErr w:type="spellStart"/>
      <w:r w:rsidRPr="0071211D">
        <w:rPr>
          <w:rFonts w:ascii="Calibri" w:eastAsia="Times New Roman" w:hAnsi="Calibri" w:cs="Times New Roman"/>
        </w:rPr>
        <w:t>HLRSq</w:t>
      </w:r>
      <w:proofErr w:type="spellEnd"/>
      <w:r w:rsidRPr="0071211D">
        <w:rPr>
          <w:rFonts w:ascii="Calibri" w:eastAsia="Times New Roman" w:hAnsi="Calibri" w:cs="Times New Roman"/>
        </w:rPr>
        <w:t xml:space="preserve"> </w:t>
      </w:r>
      <w:r w:rsidRPr="001B787D">
        <w:rPr>
          <w:rFonts w:ascii="Calibri" w:eastAsia="Times New Roman" w:hAnsi="Calibri" w:cs="Times New Roman"/>
          <w:highlight w:val="red"/>
        </w:rPr>
        <w:t xml:space="preserve">+ </w:t>
      </w:r>
      <w:proofErr w:type="spellStart"/>
      <w:r w:rsidRPr="001B787D">
        <w:rPr>
          <w:rFonts w:ascii="Calibri" w:eastAsia="Times New Roman" w:hAnsi="Calibri" w:cs="Times New Roman"/>
          <w:highlight w:val="red"/>
        </w:rPr>
        <w:t>RURPq</w:t>
      </w:r>
      <w:proofErr w:type="spellEnd"/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786"/>
        <w:gridCol w:w="1047"/>
        <w:gridCol w:w="1047"/>
        <w:gridCol w:w="960"/>
        <w:gridCol w:w="786"/>
        <w:gridCol w:w="1047"/>
        <w:gridCol w:w="1047"/>
      </w:tblGrid>
      <w:tr w:rsidR="001063E2" w:rsidRPr="001063E2" w:rsidTr="001063E2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b/>
                <w:bCs/>
                <w:color w:val="000000"/>
              </w:rPr>
              <w:t>RUO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RUQ</w:t>
            </w:r>
          </w:p>
        </w:tc>
      </w:tr>
      <w:tr w:rsidR="001063E2" w:rsidRPr="001063E2" w:rsidTr="001063E2">
        <w:trPr>
          <w:trHeight w:val="315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QSE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QSE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63E2" w:rsidRPr="001063E2" w:rsidTr="001063E2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  <w:highlight w:val="yellow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  <w:highlight w:val="yellow"/>
              </w:rPr>
              <w:t>0.00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  <w:highlight w:val="yellow"/>
              </w:rPr>
              <w:t>5.00</w:t>
            </w:r>
          </w:p>
        </w:tc>
      </w:tr>
      <w:tr w:rsidR="001063E2" w:rsidRPr="001063E2" w:rsidTr="001063E2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B787D" w:rsidP="001B7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1063E2" w:rsidRPr="001063E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1063E2" w:rsidRPr="001063E2" w:rsidTr="001063E2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</w:tr>
      <w:tr w:rsidR="001063E2" w:rsidRPr="001063E2" w:rsidTr="001063E2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45.60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45.60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45.60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45.60</w:t>
            </w:r>
          </w:p>
        </w:tc>
      </w:tr>
      <w:tr w:rsidR="001063E2" w:rsidRPr="001063E2" w:rsidTr="001063E2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7.00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7.00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7.00</w:t>
            </w:r>
          </w:p>
        </w:tc>
      </w:tr>
      <w:tr w:rsidR="001063E2" w:rsidRPr="001063E2" w:rsidTr="001063E2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4.60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4.60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4.60</w:t>
            </w:r>
          </w:p>
        </w:tc>
      </w:tr>
      <w:tr w:rsidR="001063E2" w:rsidRPr="001063E2" w:rsidTr="001063E2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6.20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6.20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6.20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6.20</w:t>
            </w:r>
          </w:p>
        </w:tc>
      </w:tr>
      <w:tr w:rsidR="001063E2" w:rsidRPr="001063E2" w:rsidTr="001063E2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1063E2" w:rsidRPr="001063E2" w:rsidTr="001063E2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15.60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15.60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15.60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15.60</w:t>
            </w:r>
          </w:p>
        </w:tc>
      </w:tr>
      <w:tr w:rsidR="001063E2" w:rsidRPr="001063E2" w:rsidTr="001063E2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111.00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111.00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111.00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111.00</w:t>
            </w:r>
          </w:p>
        </w:tc>
      </w:tr>
      <w:tr w:rsidR="001063E2" w:rsidRPr="001063E2" w:rsidTr="001063E2">
        <w:trPr>
          <w:trHeight w:val="300"/>
        </w:trPr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195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200</w:t>
            </w:r>
          </w:p>
        </w:tc>
      </w:tr>
    </w:tbl>
    <w:p w:rsidR="001063E2" w:rsidRDefault="001063E2"/>
    <w:tbl>
      <w:tblPr>
        <w:tblW w:w="4140" w:type="dxa"/>
        <w:tblInd w:w="93" w:type="dxa"/>
        <w:tblLook w:val="04A0" w:firstRow="1" w:lastRow="0" w:firstColumn="1" w:lastColumn="0" w:noHBand="0" w:noVBand="1"/>
      </w:tblPr>
      <w:tblGrid>
        <w:gridCol w:w="960"/>
        <w:gridCol w:w="1260"/>
        <w:gridCol w:w="960"/>
        <w:gridCol w:w="960"/>
      </w:tblGrid>
      <w:tr w:rsidR="00847280" w:rsidRPr="00847280" w:rsidTr="0084728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280" w:rsidRPr="00847280" w:rsidRDefault="00847280" w:rsidP="0084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7280">
              <w:rPr>
                <w:rFonts w:ascii="Calibri" w:eastAsia="Times New Roman" w:hAnsi="Calibri" w:cs="Times New Roman"/>
                <w:color w:val="000000"/>
              </w:rPr>
              <w:t>RUQ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280" w:rsidRPr="00847280" w:rsidRDefault="00847280" w:rsidP="0084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280" w:rsidRPr="00847280" w:rsidRDefault="00847280" w:rsidP="0084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280" w:rsidRPr="00847280" w:rsidRDefault="00847280" w:rsidP="0084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847280" w:rsidRPr="00847280" w:rsidTr="00847280">
        <w:trPr>
          <w:trHeight w:val="315"/>
        </w:trPr>
        <w:tc>
          <w:tcPr>
            <w:tcW w:w="4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847280" w:rsidRPr="00847280" w:rsidRDefault="00847280" w:rsidP="0084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7280">
              <w:rPr>
                <w:rFonts w:ascii="Calibri" w:eastAsia="Times New Roman" w:hAnsi="Calibri" w:cs="Times New Roman"/>
                <w:color w:val="000000"/>
              </w:rPr>
              <w:t>Hour 1: RUQ= RUO-DASARUQ- RTSARUQ</w:t>
            </w:r>
          </w:p>
        </w:tc>
      </w:tr>
      <w:tr w:rsidR="00847280" w:rsidRPr="00847280" w:rsidTr="00847280">
        <w:trPr>
          <w:trHeight w:val="315"/>
        </w:trPr>
        <w:tc>
          <w:tcPr>
            <w:tcW w:w="31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847280" w:rsidRPr="00847280" w:rsidRDefault="00847280" w:rsidP="0084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47280">
              <w:rPr>
                <w:rFonts w:ascii="Calibri" w:eastAsia="Times New Roman" w:hAnsi="Calibri" w:cs="Times New Roman"/>
                <w:color w:val="000000"/>
              </w:rPr>
              <w:t>Hour 2: RUQ= RUO- RTSARUQ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280" w:rsidRPr="00847280" w:rsidRDefault="00847280" w:rsidP="008472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A77BA" w:rsidRDefault="007A77BA"/>
    <w:tbl>
      <w:tblPr>
        <w:tblW w:w="6720" w:type="dxa"/>
        <w:tblInd w:w="98" w:type="dxa"/>
        <w:tblLook w:val="04A0" w:firstRow="1" w:lastRow="0" w:firstColumn="1" w:lastColumn="0" w:noHBand="0" w:noVBand="1"/>
      </w:tblPr>
      <w:tblGrid>
        <w:gridCol w:w="780"/>
        <w:gridCol w:w="1050"/>
        <w:gridCol w:w="1050"/>
        <w:gridCol w:w="960"/>
        <w:gridCol w:w="690"/>
        <w:gridCol w:w="1095"/>
        <w:gridCol w:w="1095"/>
      </w:tblGrid>
      <w:tr w:rsidR="001063E2" w:rsidRPr="001063E2" w:rsidTr="001063E2">
        <w:trPr>
          <w:trHeight w:val="315"/>
        </w:trPr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b/>
                <w:bCs/>
                <w:color w:val="000000"/>
              </w:rPr>
              <w:t>RUCOST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b/>
                <w:bCs/>
                <w:color w:val="000000"/>
              </w:rPr>
              <w:t>RTRUAMT</w:t>
            </w:r>
          </w:p>
        </w:tc>
      </w:tr>
      <w:tr w:rsidR="001063E2" w:rsidRPr="001063E2" w:rsidTr="001063E2">
        <w:trPr>
          <w:trHeight w:val="315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QSE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QSE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63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063E2" w:rsidRPr="001063E2" w:rsidTr="001063E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29.38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29.38</w:t>
            </w:r>
          </w:p>
        </w:tc>
      </w:tr>
      <w:tr w:rsidR="001063E2" w:rsidRPr="001063E2" w:rsidTr="001063E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1063E2" w:rsidRPr="001063E2" w:rsidTr="001063E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30.13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29.38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5.75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5.00</w:t>
            </w:r>
          </w:p>
        </w:tc>
      </w:tr>
      <w:tr w:rsidR="001063E2" w:rsidRPr="001063E2" w:rsidTr="001063E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274.77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267.90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52.47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45.60</w:t>
            </w:r>
          </w:p>
        </w:tc>
      </w:tr>
      <w:tr w:rsidR="001063E2" w:rsidRPr="001063E2" w:rsidTr="001063E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42.18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41.13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8.05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7.00</w:t>
            </w:r>
          </w:p>
        </w:tc>
      </w:tr>
      <w:tr w:rsidR="001063E2" w:rsidRPr="001063E2" w:rsidTr="001063E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27.72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27.03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5.29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4.60</w:t>
            </w:r>
          </w:p>
        </w:tc>
      </w:tr>
      <w:tr w:rsidR="001063E2" w:rsidRPr="001063E2" w:rsidTr="001063E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37.36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36.43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7.13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6.20</w:t>
            </w:r>
          </w:p>
        </w:tc>
      </w:tr>
      <w:tr w:rsidR="001063E2" w:rsidRPr="001063E2" w:rsidTr="001063E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0.00</w:t>
            </w:r>
          </w:p>
        </w:tc>
      </w:tr>
      <w:tr w:rsidR="001063E2" w:rsidRPr="001063E2" w:rsidTr="001063E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94.00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91.65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17.95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15.60</w:t>
            </w:r>
          </w:p>
        </w:tc>
      </w:tr>
      <w:tr w:rsidR="001063E2" w:rsidRPr="001063E2" w:rsidTr="001063E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668.85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652.13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127.72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111.00</w:t>
            </w:r>
          </w:p>
        </w:tc>
      </w:tr>
      <w:tr w:rsidR="001063E2" w:rsidRPr="001063E2" w:rsidTr="001063E2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1175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1175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224.375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63E2" w:rsidRPr="001063E2" w:rsidRDefault="001063E2" w:rsidP="001063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1063E2">
              <w:rPr>
                <w:rFonts w:ascii="Calibri" w:eastAsia="Times New Roman" w:hAnsi="Calibri" w:cs="Times New Roman"/>
                <w:color w:val="000000"/>
              </w:rPr>
              <w:t>224.375</w:t>
            </w:r>
          </w:p>
        </w:tc>
      </w:tr>
    </w:tbl>
    <w:p w:rsidR="00FA5B84" w:rsidRDefault="00FA5B84"/>
    <w:sectPr w:rsidR="00FA5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E37F3"/>
    <w:multiLevelType w:val="hybridMultilevel"/>
    <w:tmpl w:val="31060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11D"/>
    <w:rsid w:val="001063E2"/>
    <w:rsid w:val="001B787D"/>
    <w:rsid w:val="00291F60"/>
    <w:rsid w:val="003A69E4"/>
    <w:rsid w:val="0071211D"/>
    <w:rsid w:val="007A77BA"/>
    <w:rsid w:val="00847280"/>
    <w:rsid w:val="00B576AA"/>
    <w:rsid w:val="00C363F8"/>
    <w:rsid w:val="00F712F6"/>
    <w:rsid w:val="00F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Gonzalez, Ino</dc:creator>
  <cp:lastModifiedBy>Gonzalez, Ino</cp:lastModifiedBy>
  <cp:revision>2</cp:revision>
  <cp:lastPrinted>2015-08-06T19:14:00Z</cp:lastPrinted>
  <dcterms:created xsi:type="dcterms:W3CDTF">2015-08-07T13:42:00Z</dcterms:created>
  <dcterms:modified xsi:type="dcterms:W3CDTF">2015-08-07T13:42:00Z</dcterms:modified>
</cp:coreProperties>
</file>