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CBDCC66" w14:textId="375F39FE" w:rsidR="008015F6" w:rsidRPr="008015F6" w:rsidRDefault="008015F6" w:rsidP="000E591C">
      <w:pPr>
        <w:rPr>
          <w:rFonts w:ascii="Arial" w:hAnsi="Arial" w:cs="Arial"/>
          <w:b/>
          <w:sz w:val="20"/>
          <w:szCs w:val="20"/>
          <w:u w:val="single"/>
        </w:rPr>
      </w:pPr>
      <w:r w:rsidRPr="008015F6">
        <w:rPr>
          <w:rFonts w:ascii="Arial" w:hAnsi="Arial" w:cs="Arial"/>
          <w:b/>
          <w:sz w:val="20"/>
          <w:szCs w:val="20"/>
          <w:u w:val="single"/>
        </w:rPr>
        <w:t>Meeting Notes</w:t>
      </w:r>
    </w:p>
    <w:p w14:paraId="28574783" w14:textId="77777777" w:rsidR="008015F6" w:rsidRDefault="008015F6" w:rsidP="000E591C">
      <w:pPr>
        <w:rPr>
          <w:rFonts w:ascii="Arial" w:hAnsi="Arial" w:cs="Arial"/>
          <w:b/>
          <w:sz w:val="20"/>
          <w:szCs w:val="20"/>
        </w:rPr>
      </w:pPr>
    </w:p>
    <w:p w14:paraId="643D092A" w14:textId="1C25BB0E" w:rsidR="000E591C" w:rsidRPr="00AD5B6E" w:rsidRDefault="000E591C" w:rsidP="000E591C">
      <w:pPr>
        <w:rPr>
          <w:rFonts w:ascii="Arial" w:hAnsi="Arial" w:cs="Arial"/>
          <w:sz w:val="20"/>
          <w:szCs w:val="20"/>
        </w:rPr>
      </w:pPr>
      <w:r w:rsidRPr="00AD5B6E">
        <w:rPr>
          <w:rFonts w:ascii="Arial" w:hAnsi="Arial" w:cs="Arial"/>
          <w:b/>
          <w:sz w:val="20"/>
          <w:szCs w:val="20"/>
        </w:rPr>
        <w:t>Call to Order</w:t>
      </w:r>
      <w:r w:rsidRPr="00AD5B6E">
        <w:rPr>
          <w:rFonts w:ascii="Arial" w:hAnsi="Arial" w:cs="Arial"/>
          <w:b/>
          <w:sz w:val="20"/>
          <w:szCs w:val="20"/>
        </w:rPr>
        <w:t xml:space="preserve"> &amp; </w:t>
      </w:r>
      <w:r w:rsidRPr="00AD5B6E">
        <w:rPr>
          <w:rFonts w:ascii="Arial" w:hAnsi="Arial" w:cs="Arial"/>
          <w:b/>
          <w:sz w:val="20"/>
          <w:szCs w:val="20"/>
        </w:rPr>
        <w:t>Antitrust Admonition</w:t>
      </w:r>
      <w:r w:rsidR="00A3165C" w:rsidRPr="00AD5B6E">
        <w:rPr>
          <w:rFonts w:ascii="Arial" w:hAnsi="Arial" w:cs="Arial"/>
          <w:b/>
          <w:sz w:val="20"/>
          <w:szCs w:val="20"/>
        </w:rPr>
        <w:t xml:space="preserve"> </w:t>
      </w:r>
      <w:r w:rsidR="00A3165C" w:rsidRPr="00AD5B6E">
        <w:rPr>
          <w:rFonts w:ascii="Arial" w:hAnsi="Arial" w:cs="Arial"/>
          <w:sz w:val="20"/>
          <w:szCs w:val="20"/>
        </w:rPr>
        <w:t>– John Blackwell initiated the meeting at 9:35am</w:t>
      </w:r>
      <w:r w:rsidR="00AD5B6E" w:rsidRPr="00AD5B6E">
        <w:rPr>
          <w:rFonts w:ascii="Arial" w:hAnsi="Arial" w:cs="Arial"/>
          <w:sz w:val="20"/>
          <w:szCs w:val="20"/>
        </w:rPr>
        <w:t>, reviewed the antitrust admonition and confirmed all attendees have NDA reaffirmations on file.</w:t>
      </w:r>
    </w:p>
    <w:p w14:paraId="1CAC6184" w14:textId="77777777" w:rsidR="00AD5B6E" w:rsidRPr="00AD5B6E" w:rsidRDefault="00AD5B6E" w:rsidP="000E591C">
      <w:pPr>
        <w:rPr>
          <w:rFonts w:ascii="Arial" w:hAnsi="Arial" w:cs="Arial"/>
          <w:b/>
          <w:sz w:val="20"/>
          <w:szCs w:val="20"/>
        </w:rPr>
      </w:pPr>
    </w:p>
    <w:p w14:paraId="1495726B" w14:textId="36875E42" w:rsidR="000E591C" w:rsidRDefault="000E591C" w:rsidP="000E591C">
      <w:pPr>
        <w:rPr>
          <w:rFonts w:ascii="Arial" w:hAnsi="Arial" w:cs="Arial"/>
          <w:sz w:val="20"/>
          <w:szCs w:val="20"/>
        </w:rPr>
      </w:pPr>
      <w:r w:rsidRPr="00AD5B6E">
        <w:rPr>
          <w:rFonts w:ascii="Arial" w:hAnsi="Arial" w:cs="Arial"/>
          <w:b/>
          <w:sz w:val="20"/>
          <w:szCs w:val="20"/>
        </w:rPr>
        <w:t>BSWG Organization Updates – new schedule reminder</w:t>
      </w:r>
      <w:r w:rsidR="00AD5B6E">
        <w:rPr>
          <w:rFonts w:ascii="Arial" w:hAnsi="Arial" w:cs="Arial"/>
          <w:sz w:val="20"/>
          <w:szCs w:val="20"/>
        </w:rPr>
        <w:t xml:space="preserve"> – Dates on ERCOT BSWG webpage; meetings 2</w:t>
      </w:r>
      <w:r w:rsidR="00AD5B6E" w:rsidRPr="00AD5B6E">
        <w:rPr>
          <w:rFonts w:ascii="Arial" w:hAnsi="Arial" w:cs="Arial"/>
          <w:sz w:val="20"/>
          <w:szCs w:val="20"/>
          <w:vertAlign w:val="superscript"/>
        </w:rPr>
        <w:t>nd</w:t>
      </w:r>
      <w:r w:rsidR="00AD5B6E">
        <w:rPr>
          <w:rFonts w:ascii="Arial" w:hAnsi="Arial" w:cs="Arial"/>
          <w:sz w:val="20"/>
          <w:szCs w:val="20"/>
        </w:rPr>
        <w:t xml:space="preserve"> Mondays of the month; will cancel during months when the schedule is light</w:t>
      </w:r>
    </w:p>
    <w:p w14:paraId="248CAFEC" w14:textId="77777777" w:rsidR="00AD5B6E" w:rsidRPr="00AD5B6E" w:rsidRDefault="00AD5B6E" w:rsidP="000E591C">
      <w:pPr>
        <w:rPr>
          <w:rFonts w:ascii="Arial" w:hAnsi="Arial" w:cs="Arial"/>
          <w:sz w:val="20"/>
          <w:szCs w:val="20"/>
        </w:rPr>
      </w:pPr>
    </w:p>
    <w:p w14:paraId="44532466" w14:textId="2C2DA0A5" w:rsidR="000E591C" w:rsidRDefault="000E591C" w:rsidP="000E591C">
      <w:pPr>
        <w:rPr>
          <w:rFonts w:ascii="Arial" w:hAnsi="Arial" w:cs="Arial"/>
          <w:sz w:val="20"/>
          <w:szCs w:val="20"/>
        </w:rPr>
      </w:pPr>
      <w:r w:rsidRPr="00AD5B6E">
        <w:rPr>
          <w:rFonts w:ascii="Arial" w:hAnsi="Arial" w:cs="Arial"/>
          <w:b/>
          <w:sz w:val="20"/>
          <w:szCs w:val="20"/>
        </w:rPr>
        <w:t>ROS Update</w:t>
      </w:r>
      <w:r w:rsidR="00AD5B6E">
        <w:rPr>
          <w:rFonts w:ascii="Arial" w:hAnsi="Arial" w:cs="Arial"/>
          <w:sz w:val="20"/>
          <w:szCs w:val="20"/>
        </w:rPr>
        <w:t xml:space="preserve"> – no new assignments from ROS</w:t>
      </w:r>
    </w:p>
    <w:p w14:paraId="4445C601" w14:textId="77777777" w:rsidR="00AD5B6E" w:rsidRPr="00AD5B6E" w:rsidRDefault="00AD5B6E" w:rsidP="000E591C">
      <w:pPr>
        <w:rPr>
          <w:rFonts w:ascii="Arial" w:hAnsi="Arial" w:cs="Arial"/>
          <w:sz w:val="20"/>
          <w:szCs w:val="20"/>
        </w:rPr>
      </w:pPr>
    </w:p>
    <w:p w14:paraId="44A8395E" w14:textId="16052257" w:rsidR="000E591C" w:rsidRPr="00AD5B6E" w:rsidRDefault="000E591C" w:rsidP="000E591C">
      <w:pPr>
        <w:rPr>
          <w:rFonts w:ascii="Arial" w:hAnsi="Arial" w:cs="Arial"/>
          <w:sz w:val="20"/>
          <w:szCs w:val="20"/>
        </w:rPr>
      </w:pPr>
      <w:r w:rsidRPr="00AD5B6E">
        <w:rPr>
          <w:rFonts w:ascii="Arial" w:hAnsi="Arial" w:cs="Arial"/>
          <w:b/>
          <w:sz w:val="20"/>
          <w:szCs w:val="20"/>
        </w:rPr>
        <w:t>Approval of Meeting Notes – January Meeting</w:t>
      </w:r>
      <w:r w:rsidR="00AD5B6E">
        <w:rPr>
          <w:rFonts w:ascii="Arial" w:hAnsi="Arial" w:cs="Arial"/>
          <w:sz w:val="20"/>
          <w:szCs w:val="20"/>
        </w:rPr>
        <w:t xml:space="preserve"> – reviewed notes; no changes</w:t>
      </w:r>
    </w:p>
    <w:p w14:paraId="0237E88A" w14:textId="77777777" w:rsidR="00AD5B6E" w:rsidRDefault="00AD5B6E" w:rsidP="000E591C">
      <w:pPr>
        <w:rPr>
          <w:rFonts w:ascii="Arial" w:hAnsi="Arial" w:cs="Arial"/>
          <w:b/>
          <w:sz w:val="20"/>
          <w:szCs w:val="20"/>
        </w:rPr>
      </w:pPr>
    </w:p>
    <w:p w14:paraId="04AD9C99" w14:textId="18ACF173" w:rsidR="000E591C" w:rsidRPr="00AD5B6E" w:rsidRDefault="000E591C" w:rsidP="000E591C">
      <w:pPr>
        <w:rPr>
          <w:rFonts w:ascii="Arial" w:hAnsi="Arial" w:cs="Arial"/>
          <w:sz w:val="20"/>
          <w:szCs w:val="20"/>
        </w:rPr>
      </w:pPr>
      <w:r w:rsidRPr="00AD5B6E">
        <w:rPr>
          <w:rFonts w:ascii="Arial" w:hAnsi="Arial" w:cs="Arial"/>
          <w:b/>
          <w:sz w:val="20"/>
          <w:szCs w:val="20"/>
        </w:rPr>
        <w:t>NPRR Update</w:t>
      </w:r>
      <w:r w:rsidR="00AD5B6E">
        <w:rPr>
          <w:rFonts w:ascii="Arial" w:hAnsi="Arial" w:cs="Arial"/>
          <w:sz w:val="20"/>
          <w:szCs w:val="20"/>
        </w:rPr>
        <w:t xml:space="preserve"> – Felicia submitted proposed changes as one combined NPRR; going to business plan meeting on 3/11/15; NPRR </w:t>
      </w:r>
      <w:r w:rsidR="00AD5B6E" w:rsidRPr="00AD5B6E">
        <w:rPr>
          <w:rFonts w:ascii="Arial" w:hAnsi="Arial" w:cs="Arial"/>
          <w:sz w:val="20"/>
          <w:szCs w:val="20"/>
          <w:highlight w:val="yellow"/>
        </w:rPr>
        <w:t>###</w:t>
      </w:r>
    </w:p>
    <w:p w14:paraId="35E0B273" w14:textId="77777777" w:rsidR="00AD5B6E" w:rsidRDefault="00AD5B6E" w:rsidP="000E591C">
      <w:pPr>
        <w:rPr>
          <w:rFonts w:ascii="Arial" w:hAnsi="Arial" w:cs="Arial"/>
          <w:b/>
          <w:sz w:val="20"/>
          <w:szCs w:val="20"/>
        </w:rPr>
      </w:pPr>
    </w:p>
    <w:p w14:paraId="082AC817" w14:textId="09223852" w:rsidR="00AD5B6E" w:rsidRDefault="000E591C" w:rsidP="000E591C">
      <w:pPr>
        <w:rPr>
          <w:rFonts w:ascii="Arial" w:hAnsi="Arial" w:cs="Arial"/>
          <w:sz w:val="20"/>
          <w:szCs w:val="20"/>
        </w:rPr>
      </w:pPr>
      <w:r w:rsidRPr="00AD5B6E">
        <w:rPr>
          <w:rFonts w:ascii="Arial" w:hAnsi="Arial" w:cs="Arial"/>
          <w:b/>
          <w:sz w:val="20"/>
          <w:szCs w:val="20"/>
        </w:rPr>
        <w:t>Nexant Recommendation Review</w:t>
      </w:r>
      <w:r w:rsidR="00AD5B6E">
        <w:rPr>
          <w:rFonts w:ascii="Arial" w:hAnsi="Arial" w:cs="Arial"/>
          <w:sz w:val="20"/>
          <w:szCs w:val="20"/>
        </w:rPr>
        <w:t xml:space="preserve"> – Last summer, consultant reviewed ERCOT’s Black Start Plan and provided several recommendations; Felicia provided an update on ERCOT’s response to recommendations received</w:t>
      </w:r>
      <w:r w:rsidR="00F475BA">
        <w:rPr>
          <w:rFonts w:ascii="Arial" w:hAnsi="Arial" w:cs="Arial"/>
          <w:sz w:val="20"/>
          <w:szCs w:val="20"/>
        </w:rPr>
        <w:t xml:space="preserve">; several closed or WIP; others brought to meeting participants for </w:t>
      </w:r>
      <w:r w:rsidR="00081650">
        <w:rPr>
          <w:rFonts w:ascii="Arial" w:hAnsi="Arial" w:cs="Arial"/>
          <w:sz w:val="20"/>
          <w:szCs w:val="20"/>
        </w:rPr>
        <w:t xml:space="preserve">preliminary </w:t>
      </w:r>
      <w:r w:rsidR="00F475BA">
        <w:rPr>
          <w:rFonts w:ascii="Arial" w:hAnsi="Arial" w:cs="Arial"/>
          <w:sz w:val="20"/>
          <w:szCs w:val="20"/>
        </w:rPr>
        <w:t>discussion:</w:t>
      </w:r>
    </w:p>
    <w:p w14:paraId="3FEFB5BE" w14:textId="447D62EB" w:rsidR="00F475BA" w:rsidRDefault="00C87847" w:rsidP="00F475BA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Recommendation that distribution entities develop and document their Black Start Plans; </w:t>
      </w:r>
      <w:r w:rsidR="00BE6052">
        <w:rPr>
          <w:rFonts w:ascii="Arial" w:hAnsi="Arial" w:cs="Arial"/>
          <w:sz w:val="20"/>
          <w:szCs w:val="20"/>
        </w:rPr>
        <w:t xml:space="preserve">ERCOT effort underway for training distribution entities (CBT); </w:t>
      </w:r>
      <w:r>
        <w:rPr>
          <w:rFonts w:ascii="Arial" w:hAnsi="Arial" w:cs="Arial"/>
          <w:sz w:val="20"/>
          <w:szCs w:val="20"/>
        </w:rPr>
        <w:t>Felicia asked how TOs interact with distribution entities now</w:t>
      </w:r>
    </w:p>
    <w:p w14:paraId="7B0981BD" w14:textId="45C2B810" w:rsidR="00F475BA" w:rsidRDefault="00C87847" w:rsidP="00F475BA">
      <w:pPr>
        <w:pStyle w:val="ListParagraph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Some companies have operators that control both transmission and distribution; some have both types of operators in the same control room and all attend ERCOT Simulation; another company has a separate control room for distribution operators, who have their own plan and internal training/simulation exercise; some companies have multiple distribution entities that they coordinate with and rely on to control distribution</w:t>
      </w:r>
    </w:p>
    <w:p w14:paraId="0C81DAF8" w14:textId="1B8A35B1" w:rsidR="001001B8" w:rsidRDefault="001001B8" w:rsidP="001001B8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Recommendation that Black Start Plans document periodic maintenance or confirmations that certain items are functional: communications systems, battery systems that support critical systems, etc.</w:t>
      </w:r>
    </w:p>
    <w:p w14:paraId="2E62B36D" w14:textId="61EDD7A3" w:rsidR="001001B8" w:rsidRDefault="001001B8" w:rsidP="001001B8">
      <w:pPr>
        <w:pStyle w:val="ListParagraph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Participants noted existing NERC rules that cover these areas; no need to add to Black Start Plans</w:t>
      </w:r>
    </w:p>
    <w:p w14:paraId="786BFDA0" w14:textId="28FA243A" w:rsidR="001001B8" w:rsidRDefault="00704476" w:rsidP="001001B8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Recommendation that TO plans address staffing levels for various contingencies of SCADA and traffic congestion in larger metropolitan areas</w:t>
      </w:r>
    </w:p>
    <w:p w14:paraId="370DD6E7" w14:textId="6B3C109F" w:rsidR="00704476" w:rsidRDefault="006D1E92" w:rsidP="00704476">
      <w:pPr>
        <w:pStyle w:val="ListParagraph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Participants generally expressed concern about the plans becoming filled with details not directly related to restoration; Losing value for system operators; Ot</w:t>
      </w:r>
      <w:r w:rsidR="00081650">
        <w:rPr>
          <w:rFonts w:ascii="Arial" w:hAnsi="Arial" w:cs="Arial"/>
          <w:sz w:val="20"/>
          <w:szCs w:val="20"/>
        </w:rPr>
        <w:t xml:space="preserve">hers concerned with creating </w:t>
      </w:r>
      <w:r>
        <w:rPr>
          <w:rFonts w:ascii="Arial" w:hAnsi="Arial" w:cs="Arial"/>
          <w:sz w:val="20"/>
          <w:szCs w:val="20"/>
        </w:rPr>
        <w:t>requirements</w:t>
      </w:r>
      <w:r w:rsidR="00081650">
        <w:rPr>
          <w:rFonts w:ascii="Arial" w:hAnsi="Arial" w:cs="Arial"/>
          <w:sz w:val="20"/>
          <w:szCs w:val="20"/>
        </w:rPr>
        <w:t xml:space="preserve"> and thus, compliance risk;</w:t>
      </w:r>
      <w:r>
        <w:rPr>
          <w:rFonts w:ascii="Arial" w:hAnsi="Arial" w:cs="Arial"/>
          <w:sz w:val="20"/>
          <w:szCs w:val="20"/>
        </w:rPr>
        <w:t xml:space="preserve"> Some address these topics in training </w:t>
      </w:r>
    </w:p>
    <w:p w14:paraId="7A568E02" w14:textId="5C377BE2" w:rsidR="00081650" w:rsidRDefault="00081650" w:rsidP="00081650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Recommendation to address SPS in Black Start Plans</w:t>
      </w:r>
    </w:p>
    <w:p w14:paraId="099A321C" w14:textId="77777777" w:rsidR="00081650" w:rsidRDefault="00081650" w:rsidP="00081650">
      <w:pPr>
        <w:pStyle w:val="ListParagraph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Participants noted existing NERC rules that cover these areas; no need to add to Black Start Plans</w:t>
      </w:r>
    </w:p>
    <w:p w14:paraId="7B810827" w14:textId="54818D9A" w:rsidR="00081650" w:rsidRDefault="00081650" w:rsidP="00081650">
      <w:pPr>
        <w:pStyle w:val="ListParagraph"/>
        <w:numPr>
          <w:ilvl w:val="0"/>
          <w:numId w:val="40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Recommendation that Black Start Plans address coordination with industrial customers with self-gen (PUNs)</w:t>
      </w:r>
    </w:p>
    <w:p w14:paraId="7E289F52" w14:textId="2B1158FF" w:rsidR="00AD5B6E" w:rsidRDefault="00081650" w:rsidP="000E591C">
      <w:pPr>
        <w:pStyle w:val="ListParagraph"/>
        <w:numPr>
          <w:ilvl w:val="1"/>
          <w:numId w:val="40"/>
        </w:numPr>
        <w:rPr>
          <w:rFonts w:ascii="Arial" w:hAnsi="Arial" w:cs="Arial"/>
          <w:sz w:val="20"/>
          <w:szCs w:val="20"/>
        </w:rPr>
      </w:pPr>
      <w:r w:rsidRPr="00081650">
        <w:rPr>
          <w:rFonts w:ascii="Arial" w:hAnsi="Arial" w:cs="Arial"/>
          <w:sz w:val="20"/>
          <w:szCs w:val="20"/>
        </w:rPr>
        <w:t>Some already include this in their plans; believe this one is generally informational</w:t>
      </w:r>
    </w:p>
    <w:p w14:paraId="538FF119" w14:textId="7DB2F0D0" w:rsidR="00081650" w:rsidRDefault="00081650" w:rsidP="00081650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ERCOT will consider feedback and decide on next steps; will communicate with BSWG as things move forward</w:t>
      </w:r>
    </w:p>
    <w:p w14:paraId="79DECBF7" w14:textId="77777777" w:rsidR="00081650" w:rsidRPr="00081650" w:rsidRDefault="00081650" w:rsidP="00081650">
      <w:pPr>
        <w:rPr>
          <w:rFonts w:ascii="Arial" w:hAnsi="Arial" w:cs="Arial"/>
          <w:sz w:val="20"/>
          <w:szCs w:val="20"/>
        </w:rPr>
      </w:pPr>
    </w:p>
    <w:p w14:paraId="7FEE8CC3" w14:textId="15C85B09" w:rsidR="000E591C" w:rsidRDefault="000E591C" w:rsidP="000E591C">
      <w:pPr>
        <w:rPr>
          <w:rFonts w:ascii="Arial" w:hAnsi="Arial" w:cs="Arial"/>
          <w:sz w:val="20"/>
          <w:szCs w:val="20"/>
        </w:rPr>
      </w:pPr>
      <w:r w:rsidRPr="00AD5B6E">
        <w:rPr>
          <w:rFonts w:ascii="Arial" w:hAnsi="Arial" w:cs="Arial"/>
          <w:b/>
          <w:sz w:val="20"/>
          <w:szCs w:val="20"/>
        </w:rPr>
        <w:t>Comms – Satellite Phones for QSEs and Lose of Communication NERC Guidelines</w:t>
      </w:r>
      <w:r w:rsidR="00C02F91">
        <w:rPr>
          <w:rFonts w:ascii="Arial" w:hAnsi="Arial" w:cs="Arial"/>
          <w:sz w:val="20"/>
          <w:szCs w:val="20"/>
        </w:rPr>
        <w:t xml:space="preserve"> – Reviewed updated NERC Guideline regarding Generating Units during Loss of Communications</w:t>
      </w:r>
    </w:p>
    <w:p w14:paraId="7DE35888" w14:textId="040F354F" w:rsidR="00C02F91" w:rsidRPr="00C02F91" w:rsidRDefault="00C02F91" w:rsidP="000E59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lastRenderedPageBreak/>
        <w:t>Also discussed thoughts on satellite phones for QSEs; some noted that during system restoration, communications will be directly between TOs and generators; communication with QSEs becomes more important during the transition back to normal operations</w:t>
      </w:r>
    </w:p>
    <w:p w14:paraId="6C4ACA75" w14:textId="77777777" w:rsidR="00AD5B6E" w:rsidRDefault="00AD5B6E" w:rsidP="000E591C">
      <w:pPr>
        <w:rPr>
          <w:rFonts w:ascii="Arial" w:hAnsi="Arial" w:cs="Arial"/>
          <w:b/>
          <w:sz w:val="20"/>
          <w:szCs w:val="20"/>
        </w:rPr>
      </w:pPr>
    </w:p>
    <w:p w14:paraId="567CD0F2" w14:textId="79579CD7" w:rsidR="00C02F91" w:rsidRDefault="00C02F91" w:rsidP="000E591C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Black Start Gas Coordination Group Update</w:t>
      </w:r>
      <w:r>
        <w:rPr>
          <w:rFonts w:ascii="Arial" w:hAnsi="Arial" w:cs="Arial"/>
          <w:sz w:val="20"/>
          <w:szCs w:val="20"/>
        </w:rPr>
        <w:t xml:space="preserve"> – Camden </w:t>
      </w:r>
      <w:r w:rsidR="000A5C1A">
        <w:rPr>
          <w:rFonts w:ascii="Arial" w:hAnsi="Arial" w:cs="Arial"/>
          <w:sz w:val="20"/>
          <w:szCs w:val="20"/>
        </w:rPr>
        <w:t>shared that communication was discussed at the January meeting; some pipeline companies have satellite phones, others rely on cell phones; BSGCG discussion included gas facilities needed at any point of the restoration; further discussion expected at this afternoon’s meeting</w:t>
      </w:r>
    </w:p>
    <w:p w14:paraId="3DE29512" w14:textId="77777777" w:rsidR="000A5C1A" w:rsidRPr="00C02F91" w:rsidRDefault="000A5C1A" w:rsidP="000E591C">
      <w:pPr>
        <w:rPr>
          <w:rFonts w:ascii="Arial" w:hAnsi="Arial" w:cs="Arial"/>
          <w:sz w:val="20"/>
          <w:szCs w:val="20"/>
        </w:rPr>
      </w:pPr>
    </w:p>
    <w:p w14:paraId="7D9B05D4" w14:textId="00794E7C" w:rsidR="000E591C" w:rsidRPr="008015F6" w:rsidRDefault="000E591C" w:rsidP="000E591C">
      <w:pPr>
        <w:rPr>
          <w:rFonts w:ascii="Arial" w:hAnsi="Arial" w:cs="Arial"/>
          <w:sz w:val="20"/>
          <w:szCs w:val="20"/>
        </w:rPr>
      </w:pPr>
      <w:r w:rsidRPr="00AD5B6E">
        <w:rPr>
          <w:rFonts w:ascii="Arial" w:hAnsi="Arial" w:cs="Arial"/>
          <w:b/>
          <w:sz w:val="20"/>
          <w:szCs w:val="20"/>
        </w:rPr>
        <w:t>Black Start Training Update</w:t>
      </w:r>
      <w:r w:rsidR="008015F6">
        <w:rPr>
          <w:rFonts w:ascii="Arial" w:hAnsi="Arial" w:cs="Arial"/>
          <w:sz w:val="20"/>
          <w:szCs w:val="20"/>
        </w:rPr>
        <w:t xml:space="preserve"> – respectable dry run; in weeks 4 &amp; 5, built to a single island; special session scheduled for next week</w:t>
      </w:r>
    </w:p>
    <w:p w14:paraId="62CDD01A" w14:textId="77777777" w:rsidR="008015F6" w:rsidRDefault="008015F6" w:rsidP="008015F6">
      <w:pPr>
        <w:rPr>
          <w:rFonts w:ascii="Arial" w:hAnsi="Arial" w:cs="Arial"/>
          <w:b/>
          <w:sz w:val="20"/>
          <w:szCs w:val="20"/>
        </w:rPr>
      </w:pPr>
    </w:p>
    <w:p w14:paraId="503C06BC" w14:textId="77777777" w:rsidR="008015F6" w:rsidRDefault="008015F6" w:rsidP="008015F6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Other</w:t>
      </w:r>
    </w:p>
    <w:p w14:paraId="01A645BB" w14:textId="29DB4020" w:rsidR="008015F6" w:rsidRPr="008015F6" w:rsidRDefault="008015F6" w:rsidP="008015F6">
      <w:pPr>
        <w:pStyle w:val="ListParagraph"/>
        <w:numPr>
          <w:ilvl w:val="0"/>
          <w:numId w:val="42"/>
        </w:numPr>
        <w:rPr>
          <w:rFonts w:ascii="Arial" w:hAnsi="Arial" w:cs="Arial"/>
          <w:b/>
          <w:sz w:val="20"/>
          <w:szCs w:val="20"/>
        </w:rPr>
      </w:pPr>
      <w:r w:rsidRPr="008015F6">
        <w:rPr>
          <w:rFonts w:ascii="Arial" w:hAnsi="Arial" w:cs="Arial"/>
          <w:sz w:val="20"/>
          <w:szCs w:val="20"/>
        </w:rPr>
        <w:t>Black Start Resource RFP expected April 1, 2015</w:t>
      </w:r>
    </w:p>
    <w:p w14:paraId="054DD340" w14:textId="0DC30712" w:rsidR="008015F6" w:rsidRDefault="00CC0763" w:rsidP="008015F6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 w:rsidRPr="00CC0763">
        <w:rPr>
          <w:rFonts w:ascii="Arial" w:hAnsi="Arial" w:cs="Arial"/>
          <w:sz w:val="20"/>
          <w:szCs w:val="20"/>
        </w:rPr>
        <w:t>Question</w:t>
      </w:r>
      <w:r>
        <w:rPr>
          <w:rFonts w:ascii="Arial" w:hAnsi="Arial" w:cs="Arial"/>
          <w:sz w:val="20"/>
          <w:szCs w:val="20"/>
        </w:rPr>
        <w:t xml:space="preserve"> about lessons learned from others’ experience with black start restoration during actual events</w:t>
      </w:r>
    </w:p>
    <w:p w14:paraId="155E4DA7" w14:textId="6B2F39A3" w:rsidR="00CC0763" w:rsidRPr="00CC0763" w:rsidRDefault="00CC0763" w:rsidP="008015F6">
      <w:pPr>
        <w:pStyle w:val="ListParagraph"/>
        <w:numPr>
          <w:ilvl w:val="0"/>
          <w:numId w:val="42"/>
        </w:num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Stan announced his retirement from TNMP</w:t>
      </w:r>
    </w:p>
    <w:p w14:paraId="0C45DBE0" w14:textId="77777777" w:rsidR="00AD5B6E" w:rsidRDefault="00AD5B6E" w:rsidP="000E591C">
      <w:pPr>
        <w:rPr>
          <w:rFonts w:ascii="Arial" w:hAnsi="Arial" w:cs="Arial"/>
          <w:b/>
          <w:sz w:val="20"/>
          <w:szCs w:val="20"/>
        </w:rPr>
      </w:pPr>
    </w:p>
    <w:p w14:paraId="3F3B92EC" w14:textId="0A8AA1FF" w:rsidR="000E591C" w:rsidRDefault="000E591C" w:rsidP="000E591C">
      <w:pPr>
        <w:rPr>
          <w:rFonts w:ascii="Arial" w:hAnsi="Arial" w:cs="Arial"/>
          <w:b/>
          <w:sz w:val="20"/>
          <w:szCs w:val="20"/>
        </w:rPr>
      </w:pPr>
      <w:r w:rsidRPr="00AD5B6E">
        <w:rPr>
          <w:rFonts w:ascii="Arial" w:hAnsi="Arial" w:cs="Arial"/>
          <w:b/>
          <w:sz w:val="20"/>
          <w:szCs w:val="20"/>
        </w:rPr>
        <w:t>Adjourn</w:t>
      </w:r>
      <w:r w:rsidR="00CC0763" w:rsidRPr="00CC0763">
        <w:rPr>
          <w:rFonts w:ascii="Arial" w:hAnsi="Arial" w:cs="Arial"/>
          <w:sz w:val="20"/>
          <w:szCs w:val="20"/>
        </w:rPr>
        <w:t xml:space="preserve"> – John Blackwell closed the meeting at 11:15am</w:t>
      </w:r>
    </w:p>
    <w:p w14:paraId="4902C613" w14:textId="77777777" w:rsidR="008015F6" w:rsidRPr="00AD5B6E" w:rsidRDefault="008015F6" w:rsidP="000E591C">
      <w:pPr>
        <w:rPr>
          <w:rFonts w:ascii="Arial" w:hAnsi="Arial" w:cs="Arial"/>
          <w:b/>
          <w:sz w:val="20"/>
          <w:szCs w:val="20"/>
        </w:rPr>
      </w:pPr>
    </w:p>
    <w:p w14:paraId="6F22EF43" w14:textId="027A2FE9" w:rsidR="00D53649" w:rsidRDefault="00AD5B6E" w:rsidP="000E591C">
      <w:pPr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Future Meeting Date April 14, 2015</w:t>
      </w:r>
      <w:r w:rsidR="000E591C" w:rsidRPr="00AD5B6E">
        <w:rPr>
          <w:rFonts w:ascii="Arial" w:hAnsi="Arial" w:cs="Arial"/>
          <w:b/>
          <w:sz w:val="20"/>
          <w:szCs w:val="20"/>
        </w:rPr>
        <w:t xml:space="preserve"> TCC1 Rm 253</w:t>
      </w:r>
    </w:p>
    <w:p w14:paraId="0A75AF22" w14:textId="77777777" w:rsidR="008015F6" w:rsidRPr="00AD5B6E" w:rsidRDefault="008015F6">
      <w:pPr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sectPr w:rsidR="008015F6" w:rsidRPr="00AD5B6E" w:rsidSect="001478D8">
      <w:headerReference w:type="default" r:id="rId12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BC61C3C" w14:textId="77777777" w:rsidR="005A61B9" w:rsidRDefault="005A61B9">
      <w:r>
        <w:separator/>
      </w:r>
    </w:p>
  </w:endnote>
  <w:endnote w:type="continuationSeparator" w:id="0">
    <w:p w14:paraId="31A9FEC1" w14:textId="77777777" w:rsidR="005A61B9" w:rsidRDefault="005A61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228D54A" w14:textId="77777777" w:rsidR="005A61B9" w:rsidRDefault="005A61B9">
      <w:r>
        <w:separator/>
      </w:r>
    </w:p>
  </w:footnote>
  <w:footnote w:type="continuationSeparator" w:id="0">
    <w:p w14:paraId="73AE0DA9" w14:textId="77777777" w:rsidR="005A61B9" w:rsidRDefault="005A61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169F9A7" w14:textId="77777777" w:rsidR="002E7B69" w:rsidRPr="008015F6" w:rsidRDefault="00FA608D" w:rsidP="00DA463C">
    <w:pPr>
      <w:pStyle w:val="Header"/>
      <w:jc w:val="center"/>
      <w:rPr>
        <w:rFonts w:ascii="Arial" w:hAnsi="Arial" w:cs="Arial"/>
        <w:b/>
        <w:sz w:val="22"/>
      </w:rPr>
    </w:pPr>
    <w:r w:rsidRPr="008015F6">
      <w:rPr>
        <w:rFonts w:ascii="Arial" w:hAnsi="Arial" w:cs="Arial"/>
        <w:b/>
        <w:sz w:val="22"/>
      </w:rPr>
      <w:t>AGENDA – BLACK START</w:t>
    </w:r>
    <w:r w:rsidR="002E7B69" w:rsidRPr="008015F6">
      <w:rPr>
        <w:rFonts w:ascii="Arial" w:hAnsi="Arial" w:cs="Arial"/>
        <w:b/>
        <w:sz w:val="22"/>
      </w:rPr>
      <w:t xml:space="preserve"> WORKING GROUP MEETING</w:t>
    </w:r>
  </w:p>
  <w:p w14:paraId="799B35BC" w14:textId="453E72F9" w:rsidR="002E7B69" w:rsidRPr="008015F6" w:rsidRDefault="00FA608D" w:rsidP="00DA463C">
    <w:pPr>
      <w:pStyle w:val="Header"/>
      <w:jc w:val="center"/>
      <w:rPr>
        <w:rFonts w:ascii="Arial" w:hAnsi="Arial" w:cs="Arial"/>
        <w:b/>
        <w:sz w:val="22"/>
      </w:rPr>
    </w:pPr>
    <w:r w:rsidRPr="008015F6">
      <w:rPr>
        <w:rFonts w:ascii="Arial" w:hAnsi="Arial" w:cs="Arial"/>
        <w:b/>
        <w:sz w:val="22"/>
      </w:rPr>
      <w:t>ERCOT T</w:t>
    </w:r>
    <w:r w:rsidR="004E4D6A" w:rsidRPr="008015F6">
      <w:rPr>
        <w:rFonts w:ascii="Arial" w:hAnsi="Arial" w:cs="Arial"/>
        <w:b/>
        <w:sz w:val="22"/>
      </w:rPr>
      <w:t>aylor</w:t>
    </w:r>
    <w:r w:rsidR="00276805" w:rsidRPr="008015F6">
      <w:rPr>
        <w:rFonts w:ascii="Arial" w:hAnsi="Arial" w:cs="Arial"/>
        <w:b/>
        <w:sz w:val="22"/>
      </w:rPr>
      <w:t>, Building</w:t>
    </w:r>
    <w:r w:rsidR="00CD4D94" w:rsidRPr="008015F6">
      <w:rPr>
        <w:rFonts w:ascii="Arial" w:hAnsi="Arial" w:cs="Arial"/>
        <w:b/>
        <w:sz w:val="22"/>
      </w:rPr>
      <w:t xml:space="preserve"> TCC</w:t>
    </w:r>
    <w:r w:rsidR="00D92B52" w:rsidRPr="008015F6">
      <w:rPr>
        <w:rFonts w:ascii="Arial" w:hAnsi="Arial" w:cs="Arial"/>
        <w:b/>
        <w:sz w:val="22"/>
        <w:lang w:val="en-US"/>
      </w:rPr>
      <w:t>1</w:t>
    </w:r>
    <w:r w:rsidR="00CD4D94" w:rsidRPr="008015F6">
      <w:rPr>
        <w:rFonts w:ascii="Arial" w:hAnsi="Arial" w:cs="Arial"/>
        <w:b/>
        <w:sz w:val="22"/>
      </w:rPr>
      <w:t xml:space="preserve"> RM </w:t>
    </w:r>
    <w:r w:rsidR="00D92B52" w:rsidRPr="008015F6">
      <w:rPr>
        <w:rFonts w:ascii="Arial" w:hAnsi="Arial" w:cs="Arial"/>
        <w:b/>
        <w:sz w:val="22"/>
        <w:lang w:val="en-US"/>
      </w:rPr>
      <w:t>252</w:t>
    </w:r>
    <w:r w:rsidR="00CD4D94" w:rsidRPr="008015F6">
      <w:rPr>
        <w:rFonts w:ascii="Arial" w:hAnsi="Arial" w:cs="Arial"/>
        <w:b/>
        <w:sz w:val="22"/>
      </w:rPr>
      <w:t xml:space="preserve"> </w:t>
    </w:r>
  </w:p>
  <w:p w14:paraId="526964BB" w14:textId="77777777" w:rsidR="00276805" w:rsidRPr="008015F6" w:rsidRDefault="00276805" w:rsidP="00DA463C">
    <w:pPr>
      <w:pStyle w:val="Header"/>
      <w:jc w:val="center"/>
      <w:rPr>
        <w:rFonts w:ascii="Arial" w:hAnsi="Arial" w:cs="Arial"/>
        <w:b/>
        <w:sz w:val="22"/>
      </w:rPr>
    </w:pPr>
    <w:r w:rsidRPr="008015F6">
      <w:rPr>
        <w:rFonts w:ascii="Arial" w:hAnsi="Arial" w:cs="Arial"/>
        <w:b/>
        <w:sz w:val="22"/>
      </w:rPr>
      <w:t>800 Airport Drive</w:t>
    </w:r>
  </w:p>
  <w:p w14:paraId="0E67B761" w14:textId="36572A69" w:rsidR="00FD1BB0" w:rsidRPr="008015F6" w:rsidRDefault="00D92B52" w:rsidP="008015F6">
    <w:pPr>
      <w:pStyle w:val="Header"/>
      <w:jc w:val="center"/>
      <w:rPr>
        <w:rFonts w:ascii="Arial" w:hAnsi="Arial" w:cs="Arial"/>
        <w:b/>
        <w:sz w:val="22"/>
        <w:lang w:val="en-US"/>
      </w:rPr>
    </w:pPr>
    <w:r w:rsidRPr="008015F6">
      <w:rPr>
        <w:rFonts w:ascii="Arial" w:hAnsi="Arial" w:cs="Arial"/>
        <w:b/>
        <w:sz w:val="22"/>
        <w:lang w:val="en-US"/>
      </w:rPr>
      <w:t>March 10</w:t>
    </w:r>
    <w:r w:rsidR="00AD6D31" w:rsidRPr="008015F6">
      <w:rPr>
        <w:rFonts w:ascii="Arial" w:hAnsi="Arial" w:cs="Arial"/>
        <w:b/>
        <w:sz w:val="22"/>
        <w:lang w:val="en-US"/>
      </w:rPr>
      <w:t>, 2015</w:t>
    </w:r>
    <w:r w:rsidR="002E7B69" w:rsidRPr="008015F6">
      <w:rPr>
        <w:rFonts w:ascii="Arial" w:hAnsi="Arial" w:cs="Arial"/>
        <w:b/>
        <w:sz w:val="22"/>
      </w:rPr>
      <w:t xml:space="preserve"> 9:</w:t>
    </w:r>
    <w:r w:rsidR="001205F4" w:rsidRPr="008015F6">
      <w:rPr>
        <w:rFonts w:ascii="Arial" w:hAnsi="Arial" w:cs="Arial"/>
        <w:b/>
        <w:sz w:val="22"/>
      </w:rPr>
      <w:t>3</w:t>
    </w:r>
    <w:r w:rsidR="002E7B69" w:rsidRPr="008015F6">
      <w:rPr>
        <w:rFonts w:ascii="Arial" w:hAnsi="Arial" w:cs="Arial"/>
        <w:b/>
        <w:sz w:val="22"/>
      </w:rPr>
      <w:t>0</w:t>
    </w:r>
    <w:r w:rsidR="00C92B56" w:rsidRPr="008015F6">
      <w:rPr>
        <w:rFonts w:ascii="Arial" w:hAnsi="Arial" w:cs="Arial"/>
        <w:b/>
        <w:sz w:val="22"/>
      </w:rPr>
      <w:t xml:space="preserve"> AM</w:t>
    </w:r>
    <w:r w:rsidR="00DA66DA" w:rsidRPr="008015F6">
      <w:rPr>
        <w:rFonts w:ascii="Arial" w:hAnsi="Arial" w:cs="Arial"/>
        <w:b/>
        <w:sz w:val="22"/>
      </w:rPr>
      <w:t xml:space="preserve"> – </w:t>
    </w:r>
    <w:r w:rsidR="00095FB1" w:rsidRPr="008015F6">
      <w:rPr>
        <w:rFonts w:ascii="Arial" w:hAnsi="Arial" w:cs="Arial"/>
        <w:b/>
        <w:sz w:val="22"/>
      </w:rPr>
      <w:t>3</w:t>
    </w:r>
    <w:r w:rsidR="002E7B69" w:rsidRPr="008015F6">
      <w:rPr>
        <w:rFonts w:ascii="Arial" w:hAnsi="Arial" w:cs="Arial"/>
        <w:b/>
        <w:sz w:val="22"/>
      </w:rPr>
      <w:t>:</w:t>
    </w:r>
    <w:r w:rsidR="00095FB1" w:rsidRPr="008015F6">
      <w:rPr>
        <w:rFonts w:ascii="Arial" w:hAnsi="Arial" w:cs="Arial"/>
        <w:b/>
        <w:sz w:val="22"/>
      </w:rPr>
      <w:t>3</w:t>
    </w:r>
    <w:r w:rsidR="002E7B69" w:rsidRPr="008015F6">
      <w:rPr>
        <w:rFonts w:ascii="Arial" w:hAnsi="Arial" w:cs="Arial"/>
        <w:b/>
        <w:sz w:val="22"/>
      </w:rPr>
      <w:t>0</w:t>
    </w:r>
    <w:r w:rsidR="00C92B56" w:rsidRPr="008015F6">
      <w:rPr>
        <w:rFonts w:ascii="Arial" w:hAnsi="Arial" w:cs="Arial"/>
        <w:b/>
        <w:sz w:val="22"/>
      </w:rPr>
      <w:t xml:space="preserve"> PM</w:t>
    </w:r>
  </w:p>
  <w:p w14:paraId="3BF2C607" w14:textId="77777777" w:rsidR="001205F4" w:rsidRPr="009B5AE8" w:rsidRDefault="001205F4" w:rsidP="00F11945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B437A"/>
    <w:multiLevelType w:val="hybridMultilevel"/>
    <w:tmpl w:val="E4BCC0D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0B341F"/>
    <w:multiLevelType w:val="hybridMultilevel"/>
    <w:tmpl w:val="71B6C90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">
    <w:nsid w:val="055F33FF"/>
    <w:multiLevelType w:val="hybridMultilevel"/>
    <w:tmpl w:val="0A6060FA"/>
    <w:lvl w:ilvl="0" w:tplc="B7362C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B83573F"/>
    <w:multiLevelType w:val="hybridMultilevel"/>
    <w:tmpl w:val="1102BB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FC65DD0"/>
    <w:multiLevelType w:val="hybridMultilevel"/>
    <w:tmpl w:val="67C6774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1EF28F7"/>
    <w:multiLevelType w:val="hybridMultilevel"/>
    <w:tmpl w:val="904A0F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F763DF"/>
    <w:multiLevelType w:val="hybridMultilevel"/>
    <w:tmpl w:val="6AE8AB60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7">
    <w:nsid w:val="138B6B2C"/>
    <w:multiLevelType w:val="hybridMultilevel"/>
    <w:tmpl w:val="100CEC58"/>
    <w:lvl w:ilvl="0" w:tplc="2B3AC48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3E6242F"/>
    <w:multiLevelType w:val="hybridMultilevel"/>
    <w:tmpl w:val="9D660248"/>
    <w:lvl w:ilvl="0" w:tplc="5D90E5F2">
      <w:start w:val="1"/>
      <w:numFmt w:val="bullet"/>
      <w:lvlText w:val=""/>
      <w:lvlJc w:val="left"/>
      <w:pPr>
        <w:ind w:left="75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9">
    <w:nsid w:val="14106846"/>
    <w:multiLevelType w:val="hybridMultilevel"/>
    <w:tmpl w:val="10B0AC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7111BE5"/>
    <w:multiLevelType w:val="hybridMultilevel"/>
    <w:tmpl w:val="C9102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ACC2855"/>
    <w:multiLevelType w:val="hybridMultilevel"/>
    <w:tmpl w:val="CE727A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E985B0B"/>
    <w:multiLevelType w:val="hybridMultilevel"/>
    <w:tmpl w:val="0818FB1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>
    <w:nsid w:val="291B2FD2"/>
    <w:multiLevelType w:val="hybridMultilevel"/>
    <w:tmpl w:val="F446E202"/>
    <w:lvl w:ilvl="0" w:tplc="04090001">
      <w:start w:val="1"/>
      <w:numFmt w:val="bullet"/>
      <w:lvlText w:val=""/>
      <w:lvlJc w:val="left"/>
      <w:pPr>
        <w:tabs>
          <w:tab w:val="num" w:pos="1365"/>
        </w:tabs>
        <w:ind w:left="136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4">
    <w:nsid w:val="29F842B2"/>
    <w:multiLevelType w:val="hybridMultilevel"/>
    <w:tmpl w:val="B8507084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>
    <w:nsid w:val="2A791EB7"/>
    <w:multiLevelType w:val="hybridMultilevel"/>
    <w:tmpl w:val="39CC9F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CB6496"/>
    <w:multiLevelType w:val="hybridMultilevel"/>
    <w:tmpl w:val="583ECF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08466B2"/>
    <w:multiLevelType w:val="hybridMultilevel"/>
    <w:tmpl w:val="041E3C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ADB20EB"/>
    <w:multiLevelType w:val="hybridMultilevel"/>
    <w:tmpl w:val="0F022F2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3BFE3F6F"/>
    <w:multiLevelType w:val="hybridMultilevel"/>
    <w:tmpl w:val="A224B440"/>
    <w:lvl w:ilvl="0" w:tplc="04090001">
      <w:start w:val="1"/>
      <w:numFmt w:val="bullet"/>
      <w:lvlText w:val=""/>
      <w:lvlJc w:val="left"/>
      <w:pPr>
        <w:tabs>
          <w:tab w:val="num" w:pos="1350"/>
        </w:tabs>
        <w:ind w:left="13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20">
    <w:nsid w:val="3FD175EF"/>
    <w:multiLevelType w:val="hybridMultilevel"/>
    <w:tmpl w:val="D708C986"/>
    <w:lvl w:ilvl="0" w:tplc="2FD0C93E">
      <w:start w:val="1"/>
      <w:numFmt w:val="decimal"/>
      <w:lvlText w:val="%1.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424046EF"/>
    <w:multiLevelType w:val="hybridMultilevel"/>
    <w:tmpl w:val="1C9CE2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44261B34"/>
    <w:multiLevelType w:val="hybridMultilevel"/>
    <w:tmpl w:val="C3203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D7E1C5B"/>
    <w:multiLevelType w:val="hybridMultilevel"/>
    <w:tmpl w:val="732E10C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F7463F0"/>
    <w:multiLevelType w:val="hybridMultilevel"/>
    <w:tmpl w:val="66DA2D7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0DA01D8"/>
    <w:multiLevelType w:val="hybridMultilevel"/>
    <w:tmpl w:val="F28A21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48F2840"/>
    <w:multiLevelType w:val="hybridMultilevel"/>
    <w:tmpl w:val="0C58E9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578564AE"/>
    <w:multiLevelType w:val="hybridMultilevel"/>
    <w:tmpl w:val="50368D8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57B632BE"/>
    <w:multiLevelType w:val="hybridMultilevel"/>
    <w:tmpl w:val="D610AD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A07762F"/>
    <w:multiLevelType w:val="hybridMultilevel"/>
    <w:tmpl w:val="4378C5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B37098D"/>
    <w:multiLevelType w:val="hybridMultilevel"/>
    <w:tmpl w:val="297601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5CBF6235"/>
    <w:multiLevelType w:val="hybridMultilevel"/>
    <w:tmpl w:val="CBECD2E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>
    <w:nsid w:val="64556A9A"/>
    <w:multiLevelType w:val="hybridMultilevel"/>
    <w:tmpl w:val="AA88D52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5373BEA"/>
    <w:multiLevelType w:val="hybridMultilevel"/>
    <w:tmpl w:val="80F6F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67754ED3"/>
    <w:multiLevelType w:val="hybridMultilevel"/>
    <w:tmpl w:val="56A689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78F2E94"/>
    <w:multiLevelType w:val="hybridMultilevel"/>
    <w:tmpl w:val="067E6D6C"/>
    <w:lvl w:ilvl="0" w:tplc="28188B6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BBC6737"/>
    <w:multiLevelType w:val="hybridMultilevel"/>
    <w:tmpl w:val="C958B9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28002D"/>
    <w:multiLevelType w:val="hybridMultilevel"/>
    <w:tmpl w:val="CEB0DD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E9819DB"/>
    <w:multiLevelType w:val="hybridMultilevel"/>
    <w:tmpl w:val="99E0B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1">
      <w:start w:val="1"/>
      <w:numFmt w:val="decimal"/>
      <w:lvlText w:val="%3)"/>
      <w:lvlJc w:val="left"/>
      <w:pPr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72519A"/>
    <w:multiLevelType w:val="hybridMultilevel"/>
    <w:tmpl w:val="9356BA9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4830C0A"/>
    <w:multiLevelType w:val="hybridMultilevel"/>
    <w:tmpl w:val="1D4E9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F4604D0"/>
    <w:multiLevelType w:val="hybridMultilevel"/>
    <w:tmpl w:val="D9DC678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tabs>
          <w:tab w:val="num" w:pos="-1087"/>
        </w:tabs>
        <w:ind w:left="-1087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-367"/>
        </w:tabs>
        <w:ind w:left="-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3"/>
        </w:tabs>
        <w:ind w:left="35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1073"/>
        </w:tabs>
        <w:ind w:left="107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1793"/>
        </w:tabs>
        <w:ind w:left="179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2513"/>
        </w:tabs>
        <w:ind w:left="251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3233"/>
        </w:tabs>
        <w:ind w:left="323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3953"/>
        </w:tabs>
        <w:ind w:left="3953" w:hanging="360"/>
      </w:pPr>
      <w:rPr>
        <w:rFonts w:ascii="Wingdings" w:hAnsi="Wingdings" w:hint="default"/>
      </w:rPr>
    </w:lvl>
  </w:abstractNum>
  <w:num w:numId="1">
    <w:abstractNumId w:val="20"/>
  </w:num>
  <w:num w:numId="2">
    <w:abstractNumId w:val="7"/>
  </w:num>
  <w:num w:numId="3">
    <w:abstractNumId w:val="13"/>
  </w:num>
  <w:num w:numId="4">
    <w:abstractNumId w:val="41"/>
  </w:num>
  <w:num w:numId="5">
    <w:abstractNumId w:val="1"/>
  </w:num>
  <w:num w:numId="6">
    <w:abstractNumId w:val="19"/>
  </w:num>
  <w:num w:numId="7">
    <w:abstractNumId w:val="24"/>
  </w:num>
  <w:num w:numId="8">
    <w:abstractNumId w:val="28"/>
  </w:num>
  <w:num w:numId="9">
    <w:abstractNumId w:val="18"/>
  </w:num>
  <w:num w:numId="10">
    <w:abstractNumId w:val="37"/>
  </w:num>
  <w:num w:numId="11">
    <w:abstractNumId w:val="8"/>
  </w:num>
  <w:num w:numId="12">
    <w:abstractNumId w:val="3"/>
  </w:num>
  <w:num w:numId="13">
    <w:abstractNumId w:val="39"/>
  </w:num>
  <w:num w:numId="14">
    <w:abstractNumId w:val="4"/>
  </w:num>
  <w:num w:numId="15">
    <w:abstractNumId w:val="35"/>
  </w:num>
  <w:num w:numId="16">
    <w:abstractNumId w:val="2"/>
  </w:num>
  <w:num w:numId="17">
    <w:abstractNumId w:val="31"/>
  </w:num>
  <w:num w:numId="18">
    <w:abstractNumId w:val="33"/>
  </w:num>
  <w:num w:numId="19">
    <w:abstractNumId w:val="6"/>
  </w:num>
  <w:num w:numId="20">
    <w:abstractNumId w:val="14"/>
  </w:num>
  <w:num w:numId="21">
    <w:abstractNumId w:val="25"/>
  </w:num>
  <w:num w:numId="22">
    <w:abstractNumId w:val="9"/>
  </w:num>
  <w:num w:numId="23">
    <w:abstractNumId w:val="0"/>
  </w:num>
  <w:num w:numId="24">
    <w:abstractNumId w:val="12"/>
  </w:num>
  <w:num w:numId="25">
    <w:abstractNumId w:val="32"/>
  </w:num>
  <w:num w:numId="26">
    <w:abstractNumId w:val="26"/>
  </w:num>
  <w:num w:numId="27">
    <w:abstractNumId w:val="11"/>
  </w:num>
  <w:num w:numId="28">
    <w:abstractNumId w:val="2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23"/>
  </w:num>
  <w:num w:numId="30">
    <w:abstractNumId w:val="17"/>
  </w:num>
  <w:num w:numId="31">
    <w:abstractNumId w:val="36"/>
  </w:num>
  <w:num w:numId="32">
    <w:abstractNumId w:val="27"/>
  </w:num>
  <w:num w:numId="33">
    <w:abstractNumId w:val="10"/>
  </w:num>
  <w:num w:numId="34">
    <w:abstractNumId w:val="29"/>
  </w:num>
  <w:num w:numId="35">
    <w:abstractNumId w:val="38"/>
  </w:num>
  <w:num w:numId="36">
    <w:abstractNumId w:val="5"/>
  </w:num>
  <w:num w:numId="37">
    <w:abstractNumId w:val="15"/>
  </w:num>
  <w:num w:numId="38">
    <w:abstractNumId w:val="34"/>
  </w:num>
  <w:num w:numId="39">
    <w:abstractNumId w:val="16"/>
  </w:num>
  <w:num w:numId="40">
    <w:abstractNumId w:val="22"/>
  </w:num>
  <w:num w:numId="41">
    <w:abstractNumId w:val="40"/>
  </w:num>
  <w:num w:numId="42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dgnword-docGUID" w:val="{770FF611-68A5-41C4-815F-B524DC549C15}"/>
    <w:docVar w:name="dgnword-eventsink" w:val="172861376"/>
  </w:docVars>
  <w:rsids>
    <w:rsidRoot w:val="000A7DE8"/>
    <w:rsid w:val="0000150D"/>
    <w:rsid w:val="0002104C"/>
    <w:rsid w:val="000210CB"/>
    <w:rsid w:val="000234D2"/>
    <w:rsid w:val="000252C1"/>
    <w:rsid w:val="00025DF8"/>
    <w:rsid w:val="00026620"/>
    <w:rsid w:val="00027B3F"/>
    <w:rsid w:val="00032446"/>
    <w:rsid w:val="00035DA2"/>
    <w:rsid w:val="00036723"/>
    <w:rsid w:val="00044460"/>
    <w:rsid w:val="0004708E"/>
    <w:rsid w:val="00047A1E"/>
    <w:rsid w:val="0005307E"/>
    <w:rsid w:val="00054BEB"/>
    <w:rsid w:val="00055685"/>
    <w:rsid w:val="00057273"/>
    <w:rsid w:val="00066D6A"/>
    <w:rsid w:val="00067F95"/>
    <w:rsid w:val="000701B4"/>
    <w:rsid w:val="0007219C"/>
    <w:rsid w:val="00075DFB"/>
    <w:rsid w:val="00081650"/>
    <w:rsid w:val="00082A72"/>
    <w:rsid w:val="000861D1"/>
    <w:rsid w:val="00094A53"/>
    <w:rsid w:val="00095FB1"/>
    <w:rsid w:val="000962FB"/>
    <w:rsid w:val="000A34F4"/>
    <w:rsid w:val="000A5C1A"/>
    <w:rsid w:val="000A7248"/>
    <w:rsid w:val="000A7DE8"/>
    <w:rsid w:val="000B30A6"/>
    <w:rsid w:val="000B6C08"/>
    <w:rsid w:val="000B74AC"/>
    <w:rsid w:val="000C67DA"/>
    <w:rsid w:val="000E37F6"/>
    <w:rsid w:val="000E591C"/>
    <w:rsid w:val="001001B8"/>
    <w:rsid w:val="00104C18"/>
    <w:rsid w:val="00114C15"/>
    <w:rsid w:val="001205F4"/>
    <w:rsid w:val="0012095E"/>
    <w:rsid w:val="00133366"/>
    <w:rsid w:val="0013365C"/>
    <w:rsid w:val="001336A2"/>
    <w:rsid w:val="0013631F"/>
    <w:rsid w:val="0014067D"/>
    <w:rsid w:val="00144F8B"/>
    <w:rsid w:val="001472FF"/>
    <w:rsid w:val="001478D8"/>
    <w:rsid w:val="00151544"/>
    <w:rsid w:val="0015507B"/>
    <w:rsid w:val="0016478C"/>
    <w:rsid w:val="00170509"/>
    <w:rsid w:val="00175047"/>
    <w:rsid w:val="00182129"/>
    <w:rsid w:val="001826B6"/>
    <w:rsid w:val="001877C6"/>
    <w:rsid w:val="00187A82"/>
    <w:rsid w:val="00192EF8"/>
    <w:rsid w:val="00196E2E"/>
    <w:rsid w:val="0019761B"/>
    <w:rsid w:val="001A0607"/>
    <w:rsid w:val="001A131A"/>
    <w:rsid w:val="001A29E4"/>
    <w:rsid w:val="001A4F3D"/>
    <w:rsid w:val="001B4B18"/>
    <w:rsid w:val="001B7383"/>
    <w:rsid w:val="001C09DD"/>
    <w:rsid w:val="001C3C71"/>
    <w:rsid w:val="001C6332"/>
    <w:rsid w:val="001D1684"/>
    <w:rsid w:val="001D7A30"/>
    <w:rsid w:val="001D7AE6"/>
    <w:rsid w:val="001D7EFB"/>
    <w:rsid w:val="001E5648"/>
    <w:rsid w:val="001E5D79"/>
    <w:rsid w:val="001F0193"/>
    <w:rsid w:val="001F04DB"/>
    <w:rsid w:val="001F2713"/>
    <w:rsid w:val="002103AD"/>
    <w:rsid w:val="00210C83"/>
    <w:rsid w:val="00214E5F"/>
    <w:rsid w:val="002157F1"/>
    <w:rsid w:val="00216D4D"/>
    <w:rsid w:val="002175CF"/>
    <w:rsid w:val="00221A1E"/>
    <w:rsid w:val="00223633"/>
    <w:rsid w:val="002469F8"/>
    <w:rsid w:val="0024757F"/>
    <w:rsid w:val="00247B45"/>
    <w:rsid w:val="00254DFB"/>
    <w:rsid w:val="00257BB7"/>
    <w:rsid w:val="0026103E"/>
    <w:rsid w:val="00261216"/>
    <w:rsid w:val="00265A3C"/>
    <w:rsid w:val="00265C46"/>
    <w:rsid w:val="00266534"/>
    <w:rsid w:val="00275FA3"/>
    <w:rsid w:val="00276805"/>
    <w:rsid w:val="002777E9"/>
    <w:rsid w:val="00281A7F"/>
    <w:rsid w:val="00281D89"/>
    <w:rsid w:val="00282E23"/>
    <w:rsid w:val="002835A8"/>
    <w:rsid w:val="00294275"/>
    <w:rsid w:val="002A31BB"/>
    <w:rsid w:val="002A583B"/>
    <w:rsid w:val="002B12AF"/>
    <w:rsid w:val="002B3EB6"/>
    <w:rsid w:val="002B4115"/>
    <w:rsid w:val="002B7CFB"/>
    <w:rsid w:val="002C40FB"/>
    <w:rsid w:val="002C7428"/>
    <w:rsid w:val="002C79EA"/>
    <w:rsid w:val="002E0E26"/>
    <w:rsid w:val="002E53F0"/>
    <w:rsid w:val="002E7B69"/>
    <w:rsid w:val="002F134C"/>
    <w:rsid w:val="002F4837"/>
    <w:rsid w:val="002F620C"/>
    <w:rsid w:val="003002B7"/>
    <w:rsid w:val="00304C64"/>
    <w:rsid w:val="00305BA3"/>
    <w:rsid w:val="00311AA1"/>
    <w:rsid w:val="0031203F"/>
    <w:rsid w:val="00313A5A"/>
    <w:rsid w:val="00322BB7"/>
    <w:rsid w:val="003279E9"/>
    <w:rsid w:val="00332610"/>
    <w:rsid w:val="0033339E"/>
    <w:rsid w:val="003476FB"/>
    <w:rsid w:val="003555AB"/>
    <w:rsid w:val="003654A4"/>
    <w:rsid w:val="00367C8E"/>
    <w:rsid w:val="00373B47"/>
    <w:rsid w:val="003839C6"/>
    <w:rsid w:val="0038693F"/>
    <w:rsid w:val="00394396"/>
    <w:rsid w:val="003A13CC"/>
    <w:rsid w:val="003B6E98"/>
    <w:rsid w:val="003B7CE3"/>
    <w:rsid w:val="003C1EAE"/>
    <w:rsid w:val="003C4384"/>
    <w:rsid w:val="003C5B69"/>
    <w:rsid w:val="003D0484"/>
    <w:rsid w:val="003D2B26"/>
    <w:rsid w:val="003E49B4"/>
    <w:rsid w:val="003F5586"/>
    <w:rsid w:val="004055FC"/>
    <w:rsid w:val="004137DD"/>
    <w:rsid w:val="004232D8"/>
    <w:rsid w:val="00427B50"/>
    <w:rsid w:val="00432282"/>
    <w:rsid w:val="00434DB8"/>
    <w:rsid w:val="004351CE"/>
    <w:rsid w:val="00436BDF"/>
    <w:rsid w:val="0043748A"/>
    <w:rsid w:val="0044043F"/>
    <w:rsid w:val="004440C3"/>
    <w:rsid w:val="004455B8"/>
    <w:rsid w:val="00451FC2"/>
    <w:rsid w:val="00452725"/>
    <w:rsid w:val="004537D7"/>
    <w:rsid w:val="00453C8C"/>
    <w:rsid w:val="0045765F"/>
    <w:rsid w:val="00466858"/>
    <w:rsid w:val="004711C9"/>
    <w:rsid w:val="0047260F"/>
    <w:rsid w:val="00475158"/>
    <w:rsid w:val="004769C6"/>
    <w:rsid w:val="00480367"/>
    <w:rsid w:val="004817E4"/>
    <w:rsid w:val="004837AA"/>
    <w:rsid w:val="00491C24"/>
    <w:rsid w:val="00496C51"/>
    <w:rsid w:val="004A3A55"/>
    <w:rsid w:val="004A4B78"/>
    <w:rsid w:val="004B3AE7"/>
    <w:rsid w:val="004B3FCE"/>
    <w:rsid w:val="004B627C"/>
    <w:rsid w:val="004C11A4"/>
    <w:rsid w:val="004C4F0C"/>
    <w:rsid w:val="004C55E1"/>
    <w:rsid w:val="004D44B5"/>
    <w:rsid w:val="004D5FF9"/>
    <w:rsid w:val="004E2D18"/>
    <w:rsid w:val="004E4D6A"/>
    <w:rsid w:val="004F0B18"/>
    <w:rsid w:val="004F102F"/>
    <w:rsid w:val="00500D21"/>
    <w:rsid w:val="00502CFD"/>
    <w:rsid w:val="00503490"/>
    <w:rsid w:val="00505D13"/>
    <w:rsid w:val="00510E4F"/>
    <w:rsid w:val="005110F3"/>
    <w:rsid w:val="0051468F"/>
    <w:rsid w:val="005162E8"/>
    <w:rsid w:val="00517DA6"/>
    <w:rsid w:val="00520821"/>
    <w:rsid w:val="005237A7"/>
    <w:rsid w:val="0053364E"/>
    <w:rsid w:val="0053448B"/>
    <w:rsid w:val="00535FB6"/>
    <w:rsid w:val="0054378C"/>
    <w:rsid w:val="00550025"/>
    <w:rsid w:val="005537E4"/>
    <w:rsid w:val="00560BB0"/>
    <w:rsid w:val="005629E4"/>
    <w:rsid w:val="00562D63"/>
    <w:rsid w:val="00563955"/>
    <w:rsid w:val="005652A0"/>
    <w:rsid w:val="00570825"/>
    <w:rsid w:val="00570C78"/>
    <w:rsid w:val="005734BA"/>
    <w:rsid w:val="00573D0B"/>
    <w:rsid w:val="00573D87"/>
    <w:rsid w:val="005861C5"/>
    <w:rsid w:val="00586CA6"/>
    <w:rsid w:val="00590A9B"/>
    <w:rsid w:val="00590CDB"/>
    <w:rsid w:val="005975F8"/>
    <w:rsid w:val="00597608"/>
    <w:rsid w:val="005A61B9"/>
    <w:rsid w:val="005A7176"/>
    <w:rsid w:val="005B4388"/>
    <w:rsid w:val="005C096C"/>
    <w:rsid w:val="005C1B23"/>
    <w:rsid w:val="005C6EC2"/>
    <w:rsid w:val="005D0E04"/>
    <w:rsid w:val="005D1C69"/>
    <w:rsid w:val="005D3FDA"/>
    <w:rsid w:val="005D661D"/>
    <w:rsid w:val="005E6708"/>
    <w:rsid w:val="005E6D13"/>
    <w:rsid w:val="005F674F"/>
    <w:rsid w:val="005F69A3"/>
    <w:rsid w:val="00601002"/>
    <w:rsid w:val="00602234"/>
    <w:rsid w:val="00606736"/>
    <w:rsid w:val="00617E28"/>
    <w:rsid w:val="00623614"/>
    <w:rsid w:val="00624C6E"/>
    <w:rsid w:val="00624F43"/>
    <w:rsid w:val="00626E27"/>
    <w:rsid w:val="00636D5A"/>
    <w:rsid w:val="0064005D"/>
    <w:rsid w:val="006401BA"/>
    <w:rsid w:val="0064051D"/>
    <w:rsid w:val="006428EC"/>
    <w:rsid w:val="0064604A"/>
    <w:rsid w:val="00647389"/>
    <w:rsid w:val="006523D9"/>
    <w:rsid w:val="00656A88"/>
    <w:rsid w:val="00656D55"/>
    <w:rsid w:val="00657F2A"/>
    <w:rsid w:val="00661353"/>
    <w:rsid w:val="00663774"/>
    <w:rsid w:val="00663FE2"/>
    <w:rsid w:val="006677BA"/>
    <w:rsid w:val="006712C7"/>
    <w:rsid w:val="0069315A"/>
    <w:rsid w:val="006947CE"/>
    <w:rsid w:val="00694F47"/>
    <w:rsid w:val="006A32E6"/>
    <w:rsid w:val="006A656C"/>
    <w:rsid w:val="006B0A08"/>
    <w:rsid w:val="006B1CE2"/>
    <w:rsid w:val="006B6D12"/>
    <w:rsid w:val="006B737C"/>
    <w:rsid w:val="006B77F8"/>
    <w:rsid w:val="006B7B8D"/>
    <w:rsid w:val="006B7F97"/>
    <w:rsid w:val="006C3B9E"/>
    <w:rsid w:val="006C3FF8"/>
    <w:rsid w:val="006C401C"/>
    <w:rsid w:val="006C4A73"/>
    <w:rsid w:val="006C6CC1"/>
    <w:rsid w:val="006D1E92"/>
    <w:rsid w:val="006D3CF9"/>
    <w:rsid w:val="006D6953"/>
    <w:rsid w:val="006D7F52"/>
    <w:rsid w:val="006E4644"/>
    <w:rsid w:val="006E4B50"/>
    <w:rsid w:val="006E78F7"/>
    <w:rsid w:val="006F0661"/>
    <w:rsid w:val="006F1A2A"/>
    <w:rsid w:val="006F3994"/>
    <w:rsid w:val="006F661B"/>
    <w:rsid w:val="00701589"/>
    <w:rsid w:val="00703815"/>
    <w:rsid w:val="00704476"/>
    <w:rsid w:val="00705EC9"/>
    <w:rsid w:val="00712886"/>
    <w:rsid w:val="00716C6C"/>
    <w:rsid w:val="00717034"/>
    <w:rsid w:val="00720D99"/>
    <w:rsid w:val="00722D31"/>
    <w:rsid w:val="00725A84"/>
    <w:rsid w:val="0073215B"/>
    <w:rsid w:val="00737672"/>
    <w:rsid w:val="007510C3"/>
    <w:rsid w:val="00751B0A"/>
    <w:rsid w:val="0075332E"/>
    <w:rsid w:val="007575FB"/>
    <w:rsid w:val="0076091A"/>
    <w:rsid w:val="00765067"/>
    <w:rsid w:val="007756CF"/>
    <w:rsid w:val="00783F0F"/>
    <w:rsid w:val="00787C0B"/>
    <w:rsid w:val="00791842"/>
    <w:rsid w:val="007A16B2"/>
    <w:rsid w:val="007A1757"/>
    <w:rsid w:val="007A72A9"/>
    <w:rsid w:val="007A7A18"/>
    <w:rsid w:val="007B2B27"/>
    <w:rsid w:val="007B2DCC"/>
    <w:rsid w:val="007B3345"/>
    <w:rsid w:val="007B3A62"/>
    <w:rsid w:val="007B71F5"/>
    <w:rsid w:val="007D4566"/>
    <w:rsid w:val="007D547E"/>
    <w:rsid w:val="007D7613"/>
    <w:rsid w:val="007E0A26"/>
    <w:rsid w:val="007E44B5"/>
    <w:rsid w:val="007E735B"/>
    <w:rsid w:val="007F2A31"/>
    <w:rsid w:val="008002DB"/>
    <w:rsid w:val="008015F6"/>
    <w:rsid w:val="0080339A"/>
    <w:rsid w:val="0080637D"/>
    <w:rsid w:val="00807316"/>
    <w:rsid w:val="008101CF"/>
    <w:rsid w:val="00810B8E"/>
    <w:rsid w:val="008112EB"/>
    <w:rsid w:val="00812AEE"/>
    <w:rsid w:val="008147F1"/>
    <w:rsid w:val="00815AD2"/>
    <w:rsid w:val="00815FD0"/>
    <w:rsid w:val="008221CB"/>
    <w:rsid w:val="008271AF"/>
    <w:rsid w:val="00833450"/>
    <w:rsid w:val="00834BA0"/>
    <w:rsid w:val="00842CF9"/>
    <w:rsid w:val="0084701A"/>
    <w:rsid w:val="00851185"/>
    <w:rsid w:val="00851D75"/>
    <w:rsid w:val="0085281D"/>
    <w:rsid w:val="00861CFE"/>
    <w:rsid w:val="008632C3"/>
    <w:rsid w:val="008667EE"/>
    <w:rsid w:val="00866A68"/>
    <w:rsid w:val="008676A3"/>
    <w:rsid w:val="0087210D"/>
    <w:rsid w:val="008769B7"/>
    <w:rsid w:val="00877B70"/>
    <w:rsid w:val="008861F1"/>
    <w:rsid w:val="00891D14"/>
    <w:rsid w:val="008968B6"/>
    <w:rsid w:val="008A5861"/>
    <w:rsid w:val="008A61D1"/>
    <w:rsid w:val="008B29B6"/>
    <w:rsid w:val="008B5E62"/>
    <w:rsid w:val="008B6E43"/>
    <w:rsid w:val="008D24EC"/>
    <w:rsid w:val="008E2611"/>
    <w:rsid w:val="008E51C1"/>
    <w:rsid w:val="008F082A"/>
    <w:rsid w:val="008F2AC5"/>
    <w:rsid w:val="00906C4B"/>
    <w:rsid w:val="00906F29"/>
    <w:rsid w:val="00916653"/>
    <w:rsid w:val="00920A03"/>
    <w:rsid w:val="00920AC5"/>
    <w:rsid w:val="00920ECF"/>
    <w:rsid w:val="009214FC"/>
    <w:rsid w:val="009234D9"/>
    <w:rsid w:val="00940F4C"/>
    <w:rsid w:val="00945F59"/>
    <w:rsid w:val="00961CAE"/>
    <w:rsid w:val="00965AFF"/>
    <w:rsid w:val="00984361"/>
    <w:rsid w:val="0098562A"/>
    <w:rsid w:val="009870DE"/>
    <w:rsid w:val="0099267F"/>
    <w:rsid w:val="009A23C5"/>
    <w:rsid w:val="009A3FB9"/>
    <w:rsid w:val="009B1448"/>
    <w:rsid w:val="009B5AE8"/>
    <w:rsid w:val="009C0659"/>
    <w:rsid w:val="009C7925"/>
    <w:rsid w:val="009D0ED4"/>
    <w:rsid w:val="009D34C9"/>
    <w:rsid w:val="009D35A0"/>
    <w:rsid w:val="009D4152"/>
    <w:rsid w:val="009E0401"/>
    <w:rsid w:val="009E399A"/>
    <w:rsid w:val="009E6478"/>
    <w:rsid w:val="009E7E56"/>
    <w:rsid w:val="009F1491"/>
    <w:rsid w:val="009F3281"/>
    <w:rsid w:val="00A05315"/>
    <w:rsid w:val="00A10BA6"/>
    <w:rsid w:val="00A11B1F"/>
    <w:rsid w:val="00A15AB7"/>
    <w:rsid w:val="00A24EDC"/>
    <w:rsid w:val="00A26079"/>
    <w:rsid w:val="00A3165C"/>
    <w:rsid w:val="00A42BF6"/>
    <w:rsid w:val="00A455D3"/>
    <w:rsid w:val="00A47F7D"/>
    <w:rsid w:val="00A51C26"/>
    <w:rsid w:val="00A523C0"/>
    <w:rsid w:val="00A57C3B"/>
    <w:rsid w:val="00A65BA5"/>
    <w:rsid w:val="00A7049A"/>
    <w:rsid w:val="00A70E4C"/>
    <w:rsid w:val="00A711FD"/>
    <w:rsid w:val="00A73555"/>
    <w:rsid w:val="00A82A2A"/>
    <w:rsid w:val="00A90C2E"/>
    <w:rsid w:val="00A90C38"/>
    <w:rsid w:val="00A95549"/>
    <w:rsid w:val="00A97D03"/>
    <w:rsid w:val="00AB18B2"/>
    <w:rsid w:val="00AB3063"/>
    <w:rsid w:val="00AC1B4F"/>
    <w:rsid w:val="00AC30EE"/>
    <w:rsid w:val="00AC3420"/>
    <w:rsid w:val="00AC38F9"/>
    <w:rsid w:val="00AC4BBC"/>
    <w:rsid w:val="00AC5712"/>
    <w:rsid w:val="00AD01A1"/>
    <w:rsid w:val="00AD1AEE"/>
    <w:rsid w:val="00AD20D7"/>
    <w:rsid w:val="00AD2E6E"/>
    <w:rsid w:val="00AD5B6E"/>
    <w:rsid w:val="00AD5EB2"/>
    <w:rsid w:val="00AD6D31"/>
    <w:rsid w:val="00AE5423"/>
    <w:rsid w:val="00AF1E1D"/>
    <w:rsid w:val="00AF24AE"/>
    <w:rsid w:val="00B01E40"/>
    <w:rsid w:val="00B02881"/>
    <w:rsid w:val="00B0414C"/>
    <w:rsid w:val="00B1309B"/>
    <w:rsid w:val="00B409FE"/>
    <w:rsid w:val="00B439C8"/>
    <w:rsid w:val="00B43EFC"/>
    <w:rsid w:val="00B46E21"/>
    <w:rsid w:val="00B53A64"/>
    <w:rsid w:val="00B5438C"/>
    <w:rsid w:val="00B56643"/>
    <w:rsid w:val="00B56A14"/>
    <w:rsid w:val="00B64DB1"/>
    <w:rsid w:val="00B668E1"/>
    <w:rsid w:val="00B74A69"/>
    <w:rsid w:val="00B83120"/>
    <w:rsid w:val="00B84292"/>
    <w:rsid w:val="00B916E1"/>
    <w:rsid w:val="00B93981"/>
    <w:rsid w:val="00BB093C"/>
    <w:rsid w:val="00BB0F88"/>
    <w:rsid w:val="00BB355C"/>
    <w:rsid w:val="00BB5A45"/>
    <w:rsid w:val="00BB6452"/>
    <w:rsid w:val="00BC3C33"/>
    <w:rsid w:val="00BC4AFE"/>
    <w:rsid w:val="00BD4E22"/>
    <w:rsid w:val="00BD4F34"/>
    <w:rsid w:val="00BD6870"/>
    <w:rsid w:val="00BE6052"/>
    <w:rsid w:val="00BF4604"/>
    <w:rsid w:val="00BF7533"/>
    <w:rsid w:val="00C0147A"/>
    <w:rsid w:val="00C02F91"/>
    <w:rsid w:val="00C04FBD"/>
    <w:rsid w:val="00C07216"/>
    <w:rsid w:val="00C106CE"/>
    <w:rsid w:val="00C10E7E"/>
    <w:rsid w:val="00C20023"/>
    <w:rsid w:val="00C27219"/>
    <w:rsid w:val="00C3219B"/>
    <w:rsid w:val="00C33690"/>
    <w:rsid w:val="00C35467"/>
    <w:rsid w:val="00C3659F"/>
    <w:rsid w:val="00C40ADE"/>
    <w:rsid w:val="00C433DC"/>
    <w:rsid w:val="00C43611"/>
    <w:rsid w:val="00C43CFF"/>
    <w:rsid w:val="00C51342"/>
    <w:rsid w:val="00C5596C"/>
    <w:rsid w:val="00C55C85"/>
    <w:rsid w:val="00C56350"/>
    <w:rsid w:val="00C60B2B"/>
    <w:rsid w:val="00C63954"/>
    <w:rsid w:val="00C7358F"/>
    <w:rsid w:val="00C76078"/>
    <w:rsid w:val="00C767AC"/>
    <w:rsid w:val="00C812BE"/>
    <w:rsid w:val="00C81FAE"/>
    <w:rsid w:val="00C82FA7"/>
    <w:rsid w:val="00C83683"/>
    <w:rsid w:val="00C87847"/>
    <w:rsid w:val="00C90D02"/>
    <w:rsid w:val="00C92B56"/>
    <w:rsid w:val="00CB17F5"/>
    <w:rsid w:val="00CB6D1B"/>
    <w:rsid w:val="00CB79C0"/>
    <w:rsid w:val="00CC03FB"/>
    <w:rsid w:val="00CC0763"/>
    <w:rsid w:val="00CC7BBE"/>
    <w:rsid w:val="00CD0F46"/>
    <w:rsid w:val="00CD354E"/>
    <w:rsid w:val="00CD4D94"/>
    <w:rsid w:val="00CE1666"/>
    <w:rsid w:val="00CE498C"/>
    <w:rsid w:val="00CE7714"/>
    <w:rsid w:val="00CF073B"/>
    <w:rsid w:val="00CF4E01"/>
    <w:rsid w:val="00D00EC2"/>
    <w:rsid w:val="00D033E4"/>
    <w:rsid w:val="00D03EC4"/>
    <w:rsid w:val="00D054A9"/>
    <w:rsid w:val="00D1210D"/>
    <w:rsid w:val="00D1350F"/>
    <w:rsid w:val="00D20730"/>
    <w:rsid w:val="00D22069"/>
    <w:rsid w:val="00D2408D"/>
    <w:rsid w:val="00D2643D"/>
    <w:rsid w:val="00D31C04"/>
    <w:rsid w:val="00D36F7F"/>
    <w:rsid w:val="00D44B75"/>
    <w:rsid w:val="00D52D2C"/>
    <w:rsid w:val="00D52EE2"/>
    <w:rsid w:val="00D53649"/>
    <w:rsid w:val="00D67793"/>
    <w:rsid w:val="00D7041F"/>
    <w:rsid w:val="00D900DE"/>
    <w:rsid w:val="00D92B52"/>
    <w:rsid w:val="00D93E15"/>
    <w:rsid w:val="00D9425B"/>
    <w:rsid w:val="00D95B58"/>
    <w:rsid w:val="00D9639D"/>
    <w:rsid w:val="00DA0E77"/>
    <w:rsid w:val="00DA0F5B"/>
    <w:rsid w:val="00DA42B6"/>
    <w:rsid w:val="00DA463C"/>
    <w:rsid w:val="00DA66DA"/>
    <w:rsid w:val="00DA69C3"/>
    <w:rsid w:val="00DC16C2"/>
    <w:rsid w:val="00DC188C"/>
    <w:rsid w:val="00DD245F"/>
    <w:rsid w:val="00DD2CB5"/>
    <w:rsid w:val="00DD4C78"/>
    <w:rsid w:val="00DD7758"/>
    <w:rsid w:val="00DE3C42"/>
    <w:rsid w:val="00DE7163"/>
    <w:rsid w:val="00DF1550"/>
    <w:rsid w:val="00DF2C4F"/>
    <w:rsid w:val="00E02593"/>
    <w:rsid w:val="00E077DE"/>
    <w:rsid w:val="00E1060C"/>
    <w:rsid w:val="00E241C5"/>
    <w:rsid w:val="00E32648"/>
    <w:rsid w:val="00E3395A"/>
    <w:rsid w:val="00E424E0"/>
    <w:rsid w:val="00E443FC"/>
    <w:rsid w:val="00E47BEE"/>
    <w:rsid w:val="00E5101D"/>
    <w:rsid w:val="00E52239"/>
    <w:rsid w:val="00E54823"/>
    <w:rsid w:val="00E55826"/>
    <w:rsid w:val="00E6345D"/>
    <w:rsid w:val="00E77250"/>
    <w:rsid w:val="00E81621"/>
    <w:rsid w:val="00E82BBC"/>
    <w:rsid w:val="00E8534F"/>
    <w:rsid w:val="00E85596"/>
    <w:rsid w:val="00E8682B"/>
    <w:rsid w:val="00E96B48"/>
    <w:rsid w:val="00EA038D"/>
    <w:rsid w:val="00EA07A7"/>
    <w:rsid w:val="00EA5165"/>
    <w:rsid w:val="00EA6AA9"/>
    <w:rsid w:val="00EA74E8"/>
    <w:rsid w:val="00EB6BE2"/>
    <w:rsid w:val="00EC0B98"/>
    <w:rsid w:val="00EC6D76"/>
    <w:rsid w:val="00ED195D"/>
    <w:rsid w:val="00ED1AFC"/>
    <w:rsid w:val="00ED215A"/>
    <w:rsid w:val="00ED2FD0"/>
    <w:rsid w:val="00ED7D76"/>
    <w:rsid w:val="00EE4F98"/>
    <w:rsid w:val="00EF58E0"/>
    <w:rsid w:val="00EF627F"/>
    <w:rsid w:val="00EF6729"/>
    <w:rsid w:val="00F019A4"/>
    <w:rsid w:val="00F048F9"/>
    <w:rsid w:val="00F04D92"/>
    <w:rsid w:val="00F07F7D"/>
    <w:rsid w:val="00F11945"/>
    <w:rsid w:val="00F135D5"/>
    <w:rsid w:val="00F16BF5"/>
    <w:rsid w:val="00F17F80"/>
    <w:rsid w:val="00F24FF6"/>
    <w:rsid w:val="00F26C5F"/>
    <w:rsid w:val="00F305B2"/>
    <w:rsid w:val="00F30DF2"/>
    <w:rsid w:val="00F3223F"/>
    <w:rsid w:val="00F33592"/>
    <w:rsid w:val="00F338F5"/>
    <w:rsid w:val="00F36ECE"/>
    <w:rsid w:val="00F37A59"/>
    <w:rsid w:val="00F40FC4"/>
    <w:rsid w:val="00F41417"/>
    <w:rsid w:val="00F44993"/>
    <w:rsid w:val="00F475BA"/>
    <w:rsid w:val="00F51B35"/>
    <w:rsid w:val="00F55D9E"/>
    <w:rsid w:val="00F562FF"/>
    <w:rsid w:val="00F568D8"/>
    <w:rsid w:val="00F62693"/>
    <w:rsid w:val="00F63258"/>
    <w:rsid w:val="00F64DE3"/>
    <w:rsid w:val="00F77A3E"/>
    <w:rsid w:val="00F77A43"/>
    <w:rsid w:val="00F832D5"/>
    <w:rsid w:val="00F84C3F"/>
    <w:rsid w:val="00F84E4C"/>
    <w:rsid w:val="00F86145"/>
    <w:rsid w:val="00F87B9C"/>
    <w:rsid w:val="00F9095F"/>
    <w:rsid w:val="00F92F4A"/>
    <w:rsid w:val="00F92FDB"/>
    <w:rsid w:val="00FA163C"/>
    <w:rsid w:val="00FA1F09"/>
    <w:rsid w:val="00FA35D0"/>
    <w:rsid w:val="00FA608D"/>
    <w:rsid w:val="00FA60E7"/>
    <w:rsid w:val="00FA7CB0"/>
    <w:rsid w:val="00FC4BB9"/>
    <w:rsid w:val="00FC5CDA"/>
    <w:rsid w:val="00FC7C4B"/>
    <w:rsid w:val="00FD1BB0"/>
    <w:rsid w:val="00FE3682"/>
    <w:rsid w:val="00FE444A"/>
    <w:rsid w:val="00FE77C8"/>
    <w:rsid w:val="00FF59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5C79B9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7DE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0A7DE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A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940F4C"/>
    <w:rPr>
      <w:rFonts w:ascii="Courier New" w:hAnsi="Courier New" w:cs="Courier New"/>
      <w:sz w:val="20"/>
      <w:szCs w:val="20"/>
    </w:rPr>
  </w:style>
  <w:style w:type="paragraph" w:customStyle="1" w:styleId="NormalArial">
    <w:name w:val="Normal+Arial"/>
    <w:basedOn w:val="Normal"/>
    <w:rsid w:val="00570825"/>
    <w:rPr>
      <w:rFonts w:ascii="Arial" w:hAnsi="Arial"/>
    </w:rPr>
  </w:style>
  <w:style w:type="paragraph" w:customStyle="1" w:styleId="Default">
    <w:name w:val="Default"/>
    <w:rsid w:val="005500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F11945"/>
    <w:rPr>
      <w:b/>
      <w:bCs/>
    </w:rPr>
  </w:style>
  <w:style w:type="character" w:customStyle="1" w:styleId="HeaderChar">
    <w:name w:val="Header Char"/>
    <w:link w:val="Header"/>
    <w:rsid w:val="00DA463C"/>
    <w:rPr>
      <w:sz w:val="24"/>
      <w:szCs w:val="24"/>
    </w:rPr>
  </w:style>
  <w:style w:type="character" w:styleId="Hyperlink">
    <w:name w:val="Hyperlink"/>
    <w:rsid w:val="000861D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252C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252C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E7B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B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B69"/>
  </w:style>
  <w:style w:type="paragraph" w:styleId="CommentSubject">
    <w:name w:val="annotation subject"/>
    <w:basedOn w:val="CommentText"/>
    <w:next w:val="CommentText"/>
    <w:link w:val="CommentSubjectChar"/>
    <w:rsid w:val="002E7B6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2E7B69"/>
    <w:rPr>
      <w:b/>
      <w:bCs/>
    </w:rPr>
  </w:style>
  <w:style w:type="paragraph" w:styleId="Revision">
    <w:name w:val="Revision"/>
    <w:hidden/>
    <w:uiPriority w:val="99"/>
    <w:semiHidden/>
    <w:rsid w:val="002E7B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735B"/>
    <w:pPr>
      <w:ind w:left="720"/>
    </w:pPr>
  </w:style>
  <w:style w:type="paragraph" w:styleId="NoSpacing">
    <w:name w:val="No Spacing"/>
    <w:basedOn w:val="Normal"/>
    <w:uiPriority w:val="1"/>
    <w:qFormat/>
    <w:rsid w:val="00F26C5F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656D55"/>
    <w:rPr>
      <w:rFonts w:ascii="Courier New" w:hAnsi="Courier New" w:cs="Courier New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Plai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0A7DE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rsid w:val="000A7DE8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0A7DE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940F4C"/>
    <w:rPr>
      <w:rFonts w:ascii="Courier New" w:hAnsi="Courier New" w:cs="Courier New"/>
      <w:sz w:val="20"/>
      <w:szCs w:val="20"/>
    </w:rPr>
  </w:style>
  <w:style w:type="paragraph" w:customStyle="1" w:styleId="NormalArial">
    <w:name w:val="Normal+Arial"/>
    <w:basedOn w:val="Normal"/>
    <w:rsid w:val="00570825"/>
    <w:rPr>
      <w:rFonts w:ascii="Arial" w:hAnsi="Arial"/>
    </w:rPr>
  </w:style>
  <w:style w:type="paragraph" w:customStyle="1" w:styleId="Default">
    <w:name w:val="Default"/>
    <w:rsid w:val="00550025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Strong">
    <w:name w:val="Strong"/>
    <w:uiPriority w:val="22"/>
    <w:qFormat/>
    <w:rsid w:val="00F11945"/>
    <w:rPr>
      <w:b/>
      <w:bCs/>
    </w:rPr>
  </w:style>
  <w:style w:type="character" w:customStyle="1" w:styleId="HeaderChar">
    <w:name w:val="Header Char"/>
    <w:link w:val="Header"/>
    <w:rsid w:val="00DA463C"/>
    <w:rPr>
      <w:sz w:val="24"/>
      <w:szCs w:val="24"/>
    </w:rPr>
  </w:style>
  <w:style w:type="character" w:styleId="Hyperlink">
    <w:name w:val="Hyperlink"/>
    <w:rsid w:val="000861D1"/>
    <w:rPr>
      <w:color w:val="0000FF"/>
      <w:u w:val="single"/>
    </w:rPr>
  </w:style>
  <w:style w:type="paragraph" w:styleId="BalloonText">
    <w:name w:val="Balloon Text"/>
    <w:basedOn w:val="Normal"/>
    <w:link w:val="BalloonTextChar"/>
    <w:rsid w:val="000252C1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rsid w:val="000252C1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2E7B69"/>
    <w:rPr>
      <w:sz w:val="16"/>
      <w:szCs w:val="16"/>
    </w:rPr>
  </w:style>
  <w:style w:type="paragraph" w:styleId="CommentText">
    <w:name w:val="annotation text"/>
    <w:basedOn w:val="Normal"/>
    <w:link w:val="CommentTextChar"/>
    <w:rsid w:val="002E7B6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2E7B69"/>
  </w:style>
  <w:style w:type="paragraph" w:styleId="CommentSubject">
    <w:name w:val="annotation subject"/>
    <w:basedOn w:val="CommentText"/>
    <w:next w:val="CommentText"/>
    <w:link w:val="CommentSubjectChar"/>
    <w:rsid w:val="002E7B69"/>
    <w:rPr>
      <w:b/>
      <w:bCs/>
      <w:lang w:val="x-none" w:eastAsia="x-none"/>
    </w:rPr>
  </w:style>
  <w:style w:type="character" w:customStyle="1" w:styleId="CommentSubjectChar">
    <w:name w:val="Comment Subject Char"/>
    <w:link w:val="CommentSubject"/>
    <w:rsid w:val="002E7B69"/>
    <w:rPr>
      <w:b/>
      <w:bCs/>
    </w:rPr>
  </w:style>
  <w:style w:type="paragraph" w:styleId="Revision">
    <w:name w:val="Revision"/>
    <w:hidden/>
    <w:uiPriority w:val="99"/>
    <w:semiHidden/>
    <w:rsid w:val="002E7B69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7E735B"/>
    <w:pPr>
      <w:ind w:left="720"/>
    </w:pPr>
  </w:style>
  <w:style w:type="paragraph" w:styleId="NoSpacing">
    <w:name w:val="No Spacing"/>
    <w:basedOn w:val="Normal"/>
    <w:uiPriority w:val="1"/>
    <w:qFormat/>
    <w:rsid w:val="00F26C5F"/>
    <w:rPr>
      <w:rFonts w:ascii="Calibri" w:eastAsia="Calibri" w:hAnsi="Calibri" w:cs="Calibri"/>
      <w:sz w:val="22"/>
      <w:szCs w:val="22"/>
    </w:rPr>
  </w:style>
  <w:style w:type="character" w:customStyle="1" w:styleId="PlainTextChar">
    <w:name w:val="Plain Text Char"/>
    <w:link w:val="PlainText"/>
    <w:uiPriority w:val="99"/>
    <w:rsid w:val="00656D55"/>
    <w:rPr>
      <w:rFonts w:ascii="Courier New" w:hAnsi="Courier New" w:cs="Courier New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244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7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0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71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0590202">
          <w:marLeft w:val="0"/>
          <w:marRight w:val="0"/>
          <w:marTop w:val="0"/>
          <w:marBottom w:val="0"/>
          <w:divBdr>
            <w:top w:val="single" w:sz="2" w:space="0" w:color="FFFFFF"/>
            <w:left w:val="single" w:sz="48" w:space="0" w:color="FCFBF5"/>
            <w:bottom w:val="single" w:sz="2" w:space="0" w:color="FFFFFF"/>
            <w:right w:val="single" w:sz="2" w:space="0" w:color="FFFFFF"/>
          </w:divBdr>
          <w:divsChild>
            <w:div w:id="1852644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463812">
                  <w:marLeft w:val="-30"/>
                  <w:marRight w:val="-12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29907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6231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448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259723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112318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1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microsoft.com/office/2007/relationships/stylesWithEffects" Target="stylesWithEffect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endnotes" Target="endnotes.xml"/><Relationship Id="rId5" Type="http://schemas.openxmlformats.org/officeDocument/2006/relationships/numbering" Target="numbering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E71C99F895B154A92DF10B98BCCD5BA" ma:contentTypeVersion="0" ma:contentTypeDescription="Create a new document." ma:contentTypeScope="" ma:versionID="d01196c49c7c4cd1a297fcfbcc23b867">
  <xsd:schema xmlns:xsd="http://www.w3.org/2001/XMLSchema" xmlns:xs="http://www.w3.org/2001/XMLSchema" xmlns:p="http://schemas.microsoft.com/office/2006/metadata/properties" xmlns:ns2="c34af464-7aa1-4edd-9be4-83dffc1cb926" targetNamespace="http://schemas.microsoft.com/office/2006/metadata/properties" ma:root="true" ma:fieldsID="3a653c66fd0ce9b40621f227f901e684" ns2:_="">
    <xsd:import namespace="c34af464-7aa1-4edd-9be4-83dffc1cb926"/>
    <xsd:element name="properties">
      <xsd:complexType>
        <xsd:sequence>
          <xsd:element name="documentManagement">
            <xsd:complexType>
              <xsd:all>
                <xsd:element ref="ns2:Information_x0020_Classification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34af464-7aa1-4edd-9be4-83dffc1cb926" elementFormDefault="qualified">
    <xsd:import namespace="http://schemas.microsoft.com/office/2006/documentManagement/types"/>
    <xsd:import namespace="http://schemas.microsoft.com/office/infopath/2007/PartnerControls"/>
    <xsd:element name="Information_x0020_Classification" ma:index="8" ma:displayName="Information Classification" ma:default="ERCOT Limited" ma:description="ERCOT Information Classification" ma:format="Dropdown" ma:internalName="Information_x0020_Classification">
      <xsd:simpleType>
        <xsd:restriction base="dms:Choice">
          <xsd:enumeration value="Public"/>
          <xsd:enumeration value="ERCOT Limited"/>
          <xsd:enumeration value="ERCOT Confidential"/>
          <xsd:enumeration value="ERCOT Restricted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Information_x0020_Classification xmlns="c34af464-7aa1-4edd-9be4-83dffc1cb926">ERCOT Limited</Information_x0020_Classification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0C229-1BD9-4970-AECD-CAEB5B93B36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D7D29BB-F6FA-42FF-AE54-D00E0148A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34af464-7aa1-4edd-9be4-83dffc1cb92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067EC0D-0EC0-41BD-86FE-A51F7329BECF}">
  <ds:schemaRefs>
    <ds:schemaRef ds:uri="http://schemas.microsoft.com/office/2006/metadata/properties"/>
    <ds:schemaRef ds:uri="http://schemas.microsoft.com/office/infopath/2007/PartnerControls"/>
    <ds:schemaRef ds:uri="c34af464-7aa1-4edd-9be4-83dffc1cb926"/>
  </ds:schemaRefs>
</ds:datastoreItem>
</file>

<file path=customXml/itemProps4.xml><?xml version="1.0" encoding="utf-8"?>
<ds:datastoreItem xmlns:ds="http://schemas.openxmlformats.org/officeDocument/2006/customXml" ds:itemID="{8A8D8345-1E51-4FAA-B984-F0C39D0DD4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2</Pages>
  <Words>578</Words>
  <Characters>3297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1</vt:lpstr>
    </vt:vector>
  </TitlesOfParts>
  <Company>Lower Colorado River Authority</Company>
  <LinksUpToDate>false</LinksUpToDate>
  <CharactersWithSpaces>3868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jthormah-LCRA</dc:creator>
  <cp:lastModifiedBy>Lisa Martin</cp:lastModifiedBy>
  <cp:revision>9</cp:revision>
  <dcterms:created xsi:type="dcterms:W3CDTF">2015-01-05T22:07:00Z</dcterms:created>
  <dcterms:modified xsi:type="dcterms:W3CDTF">2015-03-10T16:23:00Z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0x010100CE71C99F895B154A92DF10B98BCCD5BA</vt:lpwstr>
  </property>
</Properties>
</file>