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6C2" w:rsidRDefault="008D39AF" w:rsidP="008D39AF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PLWG Meeting</w:t>
      </w:r>
      <w:r w:rsidR="001D46C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Notes</w:t>
      </w:r>
    </w:p>
    <w:p w:rsidR="001D46C2" w:rsidRDefault="001D46C2" w:rsidP="008D39AF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April 22, 2015</w:t>
      </w:r>
    </w:p>
    <w:p w:rsidR="008D39AF" w:rsidRPr="008D39AF" w:rsidRDefault="008D39AF" w:rsidP="008D39AF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D39AF">
        <w:rPr>
          <w:rFonts w:ascii="Times New Roman" w:eastAsia="Times New Roman" w:hAnsi="Times New Roman" w:cs="Times New Roman"/>
          <w:b/>
          <w:bCs/>
          <w:sz w:val="20"/>
          <w:szCs w:val="20"/>
        </w:rPr>
        <w:t>Agenda</w:t>
      </w:r>
    </w:p>
    <w:tbl>
      <w:tblPr>
        <w:tblW w:w="79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"/>
        <w:gridCol w:w="6030"/>
        <w:gridCol w:w="1635"/>
      </w:tblGrid>
      <w:tr w:rsidR="008D39AF" w:rsidRPr="008D39AF" w:rsidTr="008D39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39AF" w:rsidRPr="008D39AF" w:rsidRDefault="008D39AF" w:rsidP="008D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9A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8D39AF" w:rsidRPr="008D39AF" w:rsidRDefault="008D39AF" w:rsidP="008D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9AF">
              <w:rPr>
                <w:rFonts w:ascii="Times New Roman" w:eastAsia="Times New Roman" w:hAnsi="Times New Roman" w:cs="Times New Roman"/>
                <w:sz w:val="24"/>
                <w:szCs w:val="24"/>
              </w:rPr>
              <w:t>Antitrust Admonition</w:t>
            </w:r>
          </w:p>
        </w:tc>
        <w:tc>
          <w:tcPr>
            <w:tcW w:w="0" w:type="auto"/>
            <w:vAlign w:val="center"/>
            <w:hideMark/>
          </w:tcPr>
          <w:p w:rsidR="008D39AF" w:rsidRPr="008D39AF" w:rsidRDefault="008D39AF" w:rsidP="008D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9AF">
              <w:rPr>
                <w:rFonts w:ascii="Times New Roman" w:eastAsia="Times New Roman" w:hAnsi="Times New Roman" w:cs="Times New Roman"/>
                <w:sz w:val="24"/>
                <w:szCs w:val="24"/>
              </w:rPr>
              <w:t>DeWitt</w:t>
            </w:r>
          </w:p>
        </w:tc>
      </w:tr>
      <w:tr w:rsidR="008D39AF" w:rsidRPr="008D39AF" w:rsidTr="008D39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39AF" w:rsidRPr="008D39AF" w:rsidRDefault="008D39AF" w:rsidP="008D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9A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8D39AF" w:rsidRPr="008D39AF" w:rsidRDefault="008D39AF" w:rsidP="008D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9AF">
              <w:rPr>
                <w:rFonts w:ascii="Times New Roman" w:eastAsia="Times New Roman" w:hAnsi="Times New Roman" w:cs="Times New Roman"/>
                <w:sz w:val="24"/>
                <w:szCs w:val="24"/>
              </w:rPr>
              <w:t>PGRR043 -- FIS Scoping Amendment</w:t>
            </w:r>
          </w:p>
        </w:tc>
        <w:tc>
          <w:tcPr>
            <w:tcW w:w="0" w:type="auto"/>
            <w:vAlign w:val="center"/>
            <w:hideMark/>
          </w:tcPr>
          <w:p w:rsidR="008D39AF" w:rsidRPr="008D39AF" w:rsidRDefault="008D39AF" w:rsidP="008D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9AF">
              <w:rPr>
                <w:rFonts w:ascii="Times New Roman" w:eastAsia="Times New Roman" w:hAnsi="Times New Roman" w:cs="Times New Roman"/>
                <w:sz w:val="24"/>
                <w:szCs w:val="24"/>
              </w:rPr>
              <w:t>DeWitt/E.ON</w:t>
            </w:r>
          </w:p>
        </w:tc>
      </w:tr>
      <w:tr w:rsidR="008D39AF" w:rsidRPr="008D39AF" w:rsidTr="008D39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39AF" w:rsidRPr="008D39AF" w:rsidRDefault="008D39AF" w:rsidP="008D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9A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8D39AF" w:rsidRPr="008D39AF" w:rsidRDefault="008D39AF" w:rsidP="008D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9AF">
              <w:rPr>
                <w:rFonts w:ascii="Times New Roman" w:eastAsia="Times New Roman" w:hAnsi="Times New Roman" w:cs="Times New Roman"/>
                <w:sz w:val="24"/>
                <w:szCs w:val="24"/>
              </w:rPr>
              <w:t>PGRR042 -- Regional Transmission Plan Model Reserve Requirement and Load-Generation Imbalance Methodology</w:t>
            </w:r>
          </w:p>
        </w:tc>
        <w:tc>
          <w:tcPr>
            <w:tcW w:w="0" w:type="auto"/>
            <w:vAlign w:val="center"/>
            <w:hideMark/>
          </w:tcPr>
          <w:p w:rsidR="008D39AF" w:rsidRPr="008D39AF" w:rsidRDefault="008D39AF" w:rsidP="008D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9AF">
              <w:rPr>
                <w:rFonts w:ascii="Times New Roman" w:eastAsia="Times New Roman" w:hAnsi="Times New Roman" w:cs="Times New Roman"/>
                <w:sz w:val="24"/>
                <w:szCs w:val="24"/>
              </w:rPr>
              <w:t>DeWitt/ERCOT</w:t>
            </w:r>
          </w:p>
        </w:tc>
      </w:tr>
      <w:tr w:rsidR="008D39AF" w:rsidRPr="008D39AF" w:rsidTr="008D39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39AF" w:rsidRPr="008D39AF" w:rsidRDefault="008D39AF" w:rsidP="008D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9A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8D39AF" w:rsidRPr="008D39AF" w:rsidRDefault="008D39AF" w:rsidP="008D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9AF">
              <w:rPr>
                <w:rFonts w:ascii="Times New Roman" w:eastAsia="Times New Roman" w:hAnsi="Times New Roman" w:cs="Times New Roman"/>
                <w:sz w:val="24"/>
                <w:szCs w:val="24"/>
              </w:rPr>
              <w:t>CDR/Planning White Paper Update</w:t>
            </w:r>
          </w:p>
        </w:tc>
        <w:tc>
          <w:tcPr>
            <w:tcW w:w="0" w:type="auto"/>
            <w:vAlign w:val="center"/>
            <w:hideMark/>
          </w:tcPr>
          <w:p w:rsidR="008D39AF" w:rsidRPr="008D39AF" w:rsidRDefault="008D39AF" w:rsidP="008D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9AF">
              <w:rPr>
                <w:rFonts w:ascii="Times New Roman" w:eastAsia="Times New Roman" w:hAnsi="Times New Roman" w:cs="Times New Roman"/>
                <w:sz w:val="24"/>
                <w:szCs w:val="24"/>
              </w:rPr>
              <w:t>DeWitt</w:t>
            </w:r>
          </w:p>
        </w:tc>
      </w:tr>
      <w:tr w:rsidR="008D39AF" w:rsidRPr="008D39AF" w:rsidTr="008D39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39AF" w:rsidRPr="008D39AF" w:rsidRDefault="008D39AF" w:rsidP="008D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9A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8D39AF" w:rsidRPr="008D39AF" w:rsidRDefault="008D39AF" w:rsidP="008D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9AF">
              <w:rPr>
                <w:rFonts w:ascii="Times New Roman" w:eastAsia="Times New Roman" w:hAnsi="Times New Roman" w:cs="Times New Roman"/>
                <w:sz w:val="24"/>
                <w:szCs w:val="24"/>
              </w:rPr>
              <w:t>R2.1.5 of NERC TPL-001-4 - Planning Guides vs. SSWG Procedures</w:t>
            </w:r>
          </w:p>
        </w:tc>
        <w:tc>
          <w:tcPr>
            <w:tcW w:w="0" w:type="auto"/>
            <w:vAlign w:val="center"/>
            <w:hideMark/>
          </w:tcPr>
          <w:p w:rsidR="008D39AF" w:rsidRPr="008D39AF" w:rsidRDefault="008D39AF" w:rsidP="008D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9AF">
              <w:rPr>
                <w:rFonts w:ascii="Times New Roman" w:eastAsia="Times New Roman" w:hAnsi="Times New Roman" w:cs="Times New Roman"/>
                <w:sz w:val="24"/>
                <w:szCs w:val="24"/>
              </w:rPr>
              <w:t>DeWitt</w:t>
            </w:r>
          </w:p>
        </w:tc>
      </w:tr>
      <w:tr w:rsidR="008D39AF" w:rsidRPr="008D39AF" w:rsidTr="008D39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39AF" w:rsidRPr="008D39AF" w:rsidRDefault="008D39AF" w:rsidP="008D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9AF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8D39AF" w:rsidRPr="008D39AF" w:rsidRDefault="008D39AF" w:rsidP="008D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9AF">
              <w:rPr>
                <w:rFonts w:ascii="Times New Roman" w:eastAsia="Times New Roman" w:hAnsi="Times New Roman" w:cs="Times New Roman"/>
                <w:sz w:val="24"/>
                <w:szCs w:val="24"/>
              </w:rPr>
              <w:t>Additional Items:</w:t>
            </w:r>
            <w:r w:rsidRPr="008D39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-Generation Deliverability Criteria PGRR/NPRR Language Update</w:t>
            </w:r>
          </w:p>
        </w:tc>
        <w:tc>
          <w:tcPr>
            <w:tcW w:w="0" w:type="auto"/>
            <w:vAlign w:val="center"/>
            <w:hideMark/>
          </w:tcPr>
          <w:p w:rsidR="008D39AF" w:rsidRPr="008D39AF" w:rsidRDefault="008D39AF" w:rsidP="008D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9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F106D" w:rsidRDefault="00EF106D"/>
    <w:p w:rsidR="001D46C2" w:rsidRDefault="001D46C2">
      <w:r>
        <w:t>Notes on Agenda Items:</w:t>
      </w:r>
    </w:p>
    <w:p w:rsidR="00394C60" w:rsidRDefault="00394C60" w:rsidP="00394C60">
      <w:pPr>
        <w:pStyle w:val="ListParagraph"/>
        <w:numPr>
          <w:ilvl w:val="0"/>
          <w:numId w:val="1"/>
        </w:numPr>
      </w:pPr>
      <w:r>
        <w:t xml:space="preserve">PGRR043 – FIS Scoping </w:t>
      </w:r>
      <w:proofErr w:type="spellStart"/>
      <w:r>
        <w:t>Ammendment</w:t>
      </w:r>
      <w:proofErr w:type="spellEnd"/>
      <w:r>
        <w:t xml:space="preserve"> – </w:t>
      </w:r>
      <w:proofErr w:type="spellStart"/>
      <w:r w:rsidR="00055A28">
        <w:t>E.On</w:t>
      </w:r>
      <w:proofErr w:type="spellEnd"/>
      <w:r w:rsidR="00055A28">
        <w:t xml:space="preserve"> reviewed their comments and reasoning for submitting the PGRR. ERCOT reviewed their submitted comments suggesting that the PGRR could be tabled. </w:t>
      </w:r>
      <w:r w:rsidR="003363D1">
        <w:t xml:space="preserve">Terminology change on definition </w:t>
      </w:r>
      <w:r w:rsidR="0047228E">
        <w:t xml:space="preserve">of </w:t>
      </w:r>
      <w:r w:rsidR="003363D1">
        <w:t>Commercial Operation and Synchronization Date</w:t>
      </w:r>
      <w:r w:rsidR="0047228E">
        <w:t xml:space="preserve"> with QMWG</w:t>
      </w:r>
      <w:r w:rsidR="003363D1">
        <w:t>. Decided to Table for one month. FAC-002-2 goes into effect on Feb 2016.</w:t>
      </w:r>
    </w:p>
    <w:p w:rsidR="00394C60" w:rsidRDefault="0062333F" w:rsidP="00394C60">
      <w:pPr>
        <w:pStyle w:val="ListParagraph"/>
        <w:numPr>
          <w:ilvl w:val="0"/>
          <w:numId w:val="1"/>
        </w:numPr>
      </w:pPr>
      <w:r>
        <w:t xml:space="preserve">PGRR-042 </w:t>
      </w:r>
      <w:r w:rsidR="0047228E">
        <w:t>–</w:t>
      </w:r>
      <w:r>
        <w:t xml:space="preserve"> </w:t>
      </w:r>
      <w:r w:rsidR="0047228E">
        <w:t>Reviewed and refined language options. Multiple parts of the PGRR are non-consensus. PLWG is focusing attention on the parts where there are two or more language alternatives. The latest working copy will be posted to the May PLWG meeting site.</w:t>
      </w:r>
    </w:p>
    <w:p w:rsidR="0047228E" w:rsidRDefault="0047228E" w:rsidP="00394C60">
      <w:pPr>
        <w:pStyle w:val="ListParagraph"/>
        <w:numPr>
          <w:ilvl w:val="0"/>
          <w:numId w:val="1"/>
        </w:numPr>
      </w:pPr>
      <w:r>
        <w:t>CDR/Planning White Paper – reviewed draft at meeting for the first time. The following items were marked for follow-up:</w:t>
      </w:r>
    </w:p>
    <w:p w:rsidR="0047228E" w:rsidRDefault="0047228E" w:rsidP="004B03BA">
      <w:pPr>
        <w:pStyle w:val="ListParagraph"/>
        <w:numPr>
          <w:ilvl w:val="1"/>
          <w:numId w:val="1"/>
        </w:numPr>
      </w:pPr>
      <w:r>
        <w:t>Clarify the relationship between the assumptions used to construct the CDR and an LOLE study which is used to inform the decision on a target reserve margin.</w:t>
      </w:r>
    </w:p>
    <w:p w:rsidR="004B03BA" w:rsidRDefault="004B03BA" w:rsidP="004B03BA">
      <w:pPr>
        <w:pStyle w:val="ListParagraph"/>
        <w:numPr>
          <w:ilvl w:val="1"/>
          <w:numId w:val="1"/>
        </w:numPr>
      </w:pPr>
      <w:r>
        <w:t>Identify additional recommendations determine which items have PLWG consensus.</w:t>
      </w:r>
    </w:p>
    <w:p w:rsidR="004B03BA" w:rsidRDefault="004B03BA" w:rsidP="004B03BA">
      <w:pPr>
        <w:pStyle w:val="ListParagraph"/>
        <w:numPr>
          <w:ilvl w:val="1"/>
          <w:numId w:val="1"/>
        </w:numPr>
      </w:pPr>
      <w:r>
        <w:t>Targeting completion of document for June ROS meeting.</w:t>
      </w:r>
    </w:p>
    <w:p w:rsidR="004B03BA" w:rsidRDefault="001D46C2" w:rsidP="001D46C2">
      <w:pPr>
        <w:pStyle w:val="ListParagraph"/>
        <w:numPr>
          <w:ilvl w:val="0"/>
          <w:numId w:val="1"/>
        </w:numPr>
      </w:pPr>
      <w:r w:rsidRPr="001D46C2">
        <w:t>R2.1.5 of NERC TPL-001-4 - Planning Guides vs. SSWG Procedures</w:t>
      </w:r>
      <w:r>
        <w:t xml:space="preserve"> – Did not take up.</w:t>
      </w:r>
    </w:p>
    <w:p w:rsidR="001D46C2" w:rsidRDefault="001D46C2" w:rsidP="001D46C2">
      <w:pPr>
        <w:pStyle w:val="ListParagraph"/>
        <w:numPr>
          <w:ilvl w:val="0"/>
          <w:numId w:val="1"/>
        </w:numPr>
      </w:pPr>
      <w:r>
        <w:t>Additional items – Did not take up.</w:t>
      </w:r>
    </w:p>
    <w:sectPr w:rsidR="001D46C2" w:rsidSect="00EF10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41A7D"/>
    <w:multiLevelType w:val="hybridMultilevel"/>
    <w:tmpl w:val="EBDE6936"/>
    <w:lvl w:ilvl="0" w:tplc="3AE00A6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40"/>
  <w:proofState w:spelling="clean" w:grammar="clean"/>
  <w:defaultTabStop w:val="720"/>
  <w:characterSpacingControl w:val="doNotCompress"/>
  <w:compat/>
  <w:rsids>
    <w:rsidRoot w:val="008D39AF"/>
    <w:rsid w:val="000066CF"/>
    <w:rsid w:val="00007C4E"/>
    <w:rsid w:val="00011C53"/>
    <w:rsid w:val="00011E0A"/>
    <w:rsid w:val="000510B8"/>
    <w:rsid w:val="00054E8E"/>
    <w:rsid w:val="00055A28"/>
    <w:rsid w:val="00081F7B"/>
    <w:rsid w:val="000845B3"/>
    <w:rsid w:val="0009625D"/>
    <w:rsid w:val="000A4497"/>
    <w:rsid w:val="000B14FE"/>
    <w:rsid w:val="000D06B4"/>
    <w:rsid w:val="000E6B9F"/>
    <w:rsid w:val="000F0BF9"/>
    <w:rsid w:val="000F5AF2"/>
    <w:rsid w:val="00100373"/>
    <w:rsid w:val="0010299F"/>
    <w:rsid w:val="001063E9"/>
    <w:rsid w:val="001069D4"/>
    <w:rsid w:val="00117D4A"/>
    <w:rsid w:val="001308BA"/>
    <w:rsid w:val="001457CE"/>
    <w:rsid w:val="00161429"/>
    <w:rsid w:val="00163E48"/>
    <w:rsid w:val="001A5647"/>
    <w:rsid w:val="001D46C2"/>
    <w:rsid w:val="001E2876"/>
    <w:rsid w:val="001F5C82"/>
    <w:rsid w:val="00241308"/>
    <w:rsid w:val="0024192C"/>
    <w:rsid w:val="00287987"/>
    <w:rsid w:val="002B6831"/>
    <w:rsid w:val="002C48CB"/>
    <w:rsid w:val="002D1EC7"/>
    <w:rsid w:val="002D5425"/>
    <w:rsid w:val="002D6144"/>
    <w:rsid w:val="002E22F6"/>
    <w:rsid w:val="002E4BA3"/>
    <w:rsid w:val="003113DE"/>
    <w:rsid w:val="00314786"/>
    <w:rsid w:val="003237B4"/>
    <w:rsid w:val="0032461F"/>
    <w:rsid w:val="0032578F"/>
    <w:rsid w:val="00335A5F"/>
    <w:rsid w:val="003363D1"/>
    <w:rsid w:val="003411D4"/>
    <w:rsid w:val="00351F72"/>
    <w:rsid w:val="003927AA"/>
    <w:rsid w:val="00394C60"/>
    <w:rsid w:val="003B04BF"/>
    <w:rsid w:val="003C2940"/>
    <w:rsid w:val="003C3AF1"/>
    <w:rsid w:val="003D49B7"/>
    <w:rsid w:val="003F3FE0"/>
    <w:rsid w:val="003F51FA"/>
    <w:rsid w:val="0041447B"/>
    <w:rsid w:val="00423C05"/>
    <w:rsid w:val="00437732"/>
    <w:rsid w:val="0047228E"/>
    <w:rsid w:val="004A0FF6"/>
    <w:rsid w:val="004A7768"/>
    <w:rsid w:val="004B03BA"/>
    <w:rsid w:val="004B43D8"/>
    <w:rsid w:val="004B5BC2"/>
    <w:rsid w:val="004C6162"/>
    <w:rsid w:val="00503E55"/>
    <w:rsid w:val="005103A7"/>
    <w:rsid w:val="00526FAE"/>
    <w:rsid w:val="00574066"/>
    <w:rsid w:val="00576F5A"/>
    <w:rsid w:val="00590CE0"/>
    <w:rsid w:val="005B76FD"/>
    <w:rsid w:val="005C51B0"/>
    <w:rsid w:val="005C663D"/>
    <w:rsid w:val="005E0532"/>
    <w:rsid w:val="005E131D"/>
    <w:rsid w:val="005E4D8C"/>
    <w:rsid w:val="00615A54"/>
    <w:rsid w:val="0062333F"/>
    <w:rsid w:val="006266BF"/>
    <w:rsid w:val="00642559"/>
    <w:rsid w:val="00657952"/>
    <w:rsid w:val="006E5EBB"/>
    <w:rsid w:val="0071591F"/>
    <w:rsid w:val="00716227"/>
    <w:rsid w:val="00725457"/>
    <w:rsid w:val="00757E2D"/>
    <w:rsid w:val="0079590F"/>
    <w:rsid w:val="007A02D6"/>
    <w:rsid w:val="007D7CAF"/>
    <w:rsid w:val="007E39BD"/>
    <w:rsid w:val="007E4044"/>
    <w:rsid w:val="007E5A62"/>
    <w:rsid w:val="00801644"/>
    <w:rsid w:val="00801697"/>
    <w:rsid w:val="00804CF2"/>
    <w:rsid w:val="00814310"/>
    <w:rsid w:val="008163BE"/>
    <w:rsid w:val="008227D3"/>
    <w:rsid w:val="0083242C"/>
    <w:rsid w:val="00851895"/>
    <w:rsid w:val="0086077D"/>
    <w:rsid w:val="00871B2F"/>
    <w:rsid w:val="008A1A97"/>
    <w:rsid w:val="008C6ADA"/>
    <w:rsid w:val="008D0A65"/>
    <w:rsid w:val="008D39AF"/>
    <w:rsid w:val="008E04C9"/>
    <w:rsid w:val="00901D79"/>
    <w:rsid w:val="00907E2A"/>
    <w:rsid w:val="00924C81"/>
    <w:rsid w:val="00927410"/>
    <w:rsid w:val="009326AE"/>
    <w:rsid w:val="009364C7"/>
    <w:rsid w:val="00941187"/>
    <w:rsid w:val="00945A33"/>
    <w:rsid w:val="00982F3B"/>
    <w:rsid w:val="00986BE7"/>
    <w:rsid w:val="00990C37"/>
    <w:rsid w:val="009A6521"/>
    <w:rsid w:val="009B2DE4"/>
    <w:rsid w:val="009B47A8"/>
    <w:rsid w:val="009F6126"/>
    <w:rsid w:val="00A038A4"/>
    <w:rsid w:val="00A34456"/>
    <w:rsid w:val="00A34F91"/>
    <w:rsid w:val="00A46737"/>
    <w:rsid w:val="00A521BE"/>
    <w:rsid w:val="00A804D1"/>
    <w:rsid w:val="00A83DAA"/>
    <w:rsid w:val="00A92BD4"/>
    <w:rsid w:val="00A97F78"/>
    <w:rsid w:val="00AD529C"/>
    <w:rsid w:val="00AF1D75"/>
    <w:rsid w:val="00B03DFD"/>
    <w:rsid w:val="00B27631"/>
    <w:rsid w:val="00B3009E"/>
    <w:rsid w:val="00B4051E"/>
    <w:rsid w:val="00B564C3"/>
    <w:rsid w:val="00BA186A"/>
    <w:rsid w:val="00BA2808"/>
    <w:rsid w:val="00BA5827"/>
    <w:rsid w:val="00BC148E"/>
    <w:rsid w:val="00BE2682"/>
    <w:rsid w:val="00C44BF9"/>
    <w:rsid w:val="00C4785A"/>
    <w:rsid w:val="00C6572B"/>
    <w:rsid w:val="00C75D64"/>
    <w:rsid w:val="00C8534B"/>
    <w:rsid w:val="00C90117"/>
    <w:rsid w:val="00CD5968"/>
    <w:rsid w:val="00CD6F68"/>
    <w:rsid w:val="00D205E9"/>
    <w:rsid w:val="00D2238D"/>
    <w:rsid w:val="00D23069"/>
    <w:rsid w:val="00D302BE"/>
    <w:rsid w:val="00D57BFE"/>
    <w:rsid w:val="00D60CCA"/>
    <w:rsid w:val="00D64703"/>
    <w:rsid w:val="00D75FBD"/>
    <w:rsid w:val="00D80993"/>
    <w:rsid w:val="00D9341C"/>
    <w:rsid w:val="00D93553"/>
    <w:rsid w:val="00D96327"/>
    <w:rsid w:val="00DE5C40"/>
    <w:rsid w:val="00DF64BF"/>
    <w:rsid w:val="00E319D6"/>
    <w:rsid w:val="00E3672A"/>
    <w:rsid w:val="00E37BBA"/>
    <w:rsid w:val="00E52C3E"/>
    <w:rsid w:val="00E554BE"/>
    <w:rsid w:val="00E6074E"/>
    <w:rsid w:val="00E733A8"/>
    <w:rsid w:val="00E75B04"/>
    <w:rsid w:val="00E8443E"/>
    <w:rsid w:val="00EB169F"/>
    <w:rsid w:val="00EB20D4"/>
    <w:rsid w:val="00EB6D22"/>
    <w:rsid w:val="00EC3F47"/>
    <w:rsid w:val="00ED6570"/>
    <w:rsid w:val="00EE3282"/>
    <w:rsid w:val="00EF106D"/>
    <w:rsid w:val="00F15905"/>
    <w:rsid w:val="00F327FA"/>
    <w:rsid w:val="00F41F23"/>
    <w:rsid w:val="00F44A0D"/>
    <w:rsid w:val="00F50D48"/>
    <w:rsid w:val="00F6535A"/>
    <w:rsid w:val="00F74B22"/>
    <w:rsid w:val="00F80A8A"/>
    <w:rsid w:val="00F8326E"/>
    <w:rsid w:val="00F847D5"/>
    <w:rsid w:val="00FA661C"/>
    <w:rsid w:val="00FD479F"/>
    <w:rsid w:val="00FE12C8"/>
    <w:rsid w:val="00FE1F13"/>
    <w:rsid w:val="00FF2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06D"/>
  </w:style>
  <w:style w:type="paragraph" w:styleId="Heading5">
    <w:name w:val="heading 5"/>
    <w:basedOn w:val="Normal"/>
    <w:link w:val="Heading5Char"/>
    <w:uiPriority w:val="9"/>
    <w:qFormat/>
    <w:rsid w:val="008D39A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D39A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94C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7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4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1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Lower Colorado River Authority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DeWitt</dc:creator>
  <cp:lastModifiedBy>Charles DeWitt</cp:lastModifiedBy>
  <cp:revision>5</cp:revision>
  <dcterms:created xsi:type="dcterms:W3CDTF">2015-04-22T14:23:00Z</dcterms:created>
  <dcterms:modified xsi:type="dcterms:W3CDTF">2015-04-27T18:42:00Z</dcterms:modified>
</cp:coreProperties>
</file>