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345"/>
        <w:tblW w:w="11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59"/>
        <w:gridCol w:w="1818"/>
      </w:tblGrid>
      <w:tr w:rsidR="000E103E" w:rsidRPr="0095029C" w:rsidTr="00CE60C3">
        <w:trPr>
          <w:trHeight w:val="332"/>
        </w:trPr>
        <w:tc>
          <w:tcPr>
            <w:tcW w:w="9659" w:type="dxa"/>
          </w:tcPr>
          <w:p w:rsidR="000E103E" w:rsidRPr="004F2D5E" w:rsidRDefault="002E6AB5" w:rsidP="000479A7">
            <w:pPr>
              <w:pStyle w:val="Heading1"/>
              <w:ind w:right="252"/>
              <w:jc w:val="center"/>
              <w:rPr>
                <w:rFonts w:ascii="Arial" w:hAnsi="Arial" w:cs="Arial"/>
                <w:b/>
                <w:sz w:val="28"/>
                <w:szCs w:val="28"/>
                <w:u w:val="none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8"/>
                <w:szCs w:val="28"/>
                <w:u w:val="none"/>
              </w:rPr>
              <w:t xml:space="preserve"> </w:t>
            </w:r>
            <w:r w:rsidR="000E103E" w:rsidRPr="004F2D5E">
              <w:rPr>
                <w:rFonts w:ascii="Arial" w:hAnsi="Arial" w:cs="Arial"/>
                <w:b/>
                <w:sz w:val="28"/>
                <w:szCs w:val="28"/>
                <w:u w:val="none"/>
              </w:rPr>
              <w:t>Flight Schedule</w:t>
            </w:r>
            <w:r w:rsidR="00D45033">
              <w:rPr>
                <w:rFonts w:ascii="Arial" w:hAnsi="Arial" w:cs="Arial"/>
                <w:b/>
                <w:sz w:val="28"/>
                <w:szCs w:val="28"/>
                <w:u w:val="none"/>
              </w:rPr>
              <w:t xml:space="preserve"> for Version </w:t>
            </w:r>
            <w:r w:rsidR="0005180B">
              <w:rPr>
                <w:rFonts w:ascii="Arial" w:hAnsi="Arial" w:cs="Arial"/>
                <w:b/>
                <w:sz w:val="28"/>
                <w:szCs w:val="28"/>
                <w:u w:val="none"/>
              </w:rPr>
              <w:t>4</w:t>
            </w:r>
            <w:r w:rsidR="00E94D3B">
              <w:rPr>
                <w:rFonts w:ascii="Arial" w:hAnsi="Arial" w:cs="Arial"/>
                <w:b/>
                <w:sz w:val="28"/>
                <w:szCs w:val="28"/>
                <w:u w:val="none"/>
              </w:rPr>
              <w:t>.0</w:t>
            </w:r>
            <w:r w:rsidR="00D45033">
              <w:rPr>
                <w:rFonts w:ascii="Arial" w:hAnsi="Arial" w:cs="Arial"/>
                <w:b/>
                <w:sz w:val="28"/>
                <w:szCs w:val="28"/>
                <w:u w:val="none"/>
              </w:rPr>
              <w:t xml:space="preserve"> Flights in 20</w:t>
            </w:r>
            <w:r w:rsidR="001501E4">
              <w:rPr>
                <w:rFonts w:ascii="Arial" w:hAnsi="Arial" w:cs="Arial"/>
                <w:b/>
                <w:sz w:val="28"/>
                <w:szCs w:val="28"/>
                <w:u w:val="none"/>
              </w:rPr>
              <w:t>1</w:t>
            </w:r>
            <w:r w:rsidR="00F978BE">
              <w:rPr>
                <w:rFonts w:ascii="Arial" w:hAnsi="Arial" w:cs="Arial"/>
                <w:b/>
                <w:sz w:val="28"/>
                <w:szCs w:val="28"/>
                <w:u w:val="none"/>
              </w:rPr>
              <w:t>5</w:t>
            </w:r>
          </w:p>
        </w:tc>
        <w:tc>
          <w:tcPr>
            <w:tcW w:w="1818" w:type="dxa"/>
          </w:tcPr>
          <w:p w:rsidR="000E103E" w:rsidRPr="004F2D5E" w:rsidRDefault="00D45033" w:rsidP="000479A7">
            <w:pPr>
              <w:pStyle w:val="Heading2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  <w:r w:rsidR="00E94D3B">
              <w:rPr>
                <w:rFonts w:ascii="Arial" w:hAnsi="Arial" w:cs="Arial"/>
                <w:sz w:val="28"/>
                <w:szCs w:val="28"/>
              </w:rPr>
              <w:t>2</w:t>
            </w:r>
            <w:r w:rsidR="001501E4">
              <w:rPr>
                <w:rFonts w:ascii="Arial" w:hAnsi="Arial" w:cs="Arial"/>
                <w:sz w:val="28"/>
                <w:szCs w:val="28"/>
              </w:rPr>
              <w:t>1</w:t>
            </w:r>
            <w:r w:rsidR="00F978BE"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0E103E" w:rsidRPr="00BB51EF" w:rsidTr="009F3390">
        <w:trPr>
          <w:trHeight w:val="350"/>
        </w:trPr>
        <w:tc>
          <w:tcPr>
            <w:tcW w:w="9659" w:type="dxa"/>
          </w:tcPr>
          <w:p w:rsidR="000E103E" w:rsidRPr="00BB51EF" w:rsidRDefault="000E103E" w:rsidP="000479A7">
            <w:pPr>
              <w:rPr>
                <w:rFonts w:ascii="Arial" w:hAnsi="Arial" w:cs="Arial"/>
                <w:sz w:val="22"/>
                <w:szCs w:val="22"/>
              </w:rPr>
            </w:pPr>
            <w:r w:rsidRPr="00BB51EF">
              <w:rPr>
                <w:rFonts w:ascii="Arial" w:hAnsi="Arial" w:cs="Arial"/>
                <w:b/>
                <w:sz w:val="22"/>
                <w:szCs w:val="22"/>
              </w:rPr>
              <w:t>Activity</w:t>
            </w:r>
          </w:p>
        </w:tc>
        <w:tc>
          <w:tcPr>
            <w:tcW w:w="1818" w:type="dxa"/>
          </w:tcPr>
          <w:p w:rsidR="000E103E" w:rsidRPr="00BB51EF" w:rsidRDefault="000E103E" w:rsidP="000479A7">
            <w:pPr>
              <w:pStyle w:val="Heading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51EF">
              <w:rPr>
                <w:rFonts w:ascii="Arial" w:hAnsi="Arial" w:cs="Arial"/>
                <w:sz w:val="22"/>
                <w:szCs w:val="22"/>
              </w:rPr>
              <w:t>Calendar Date</w:t>
            </w:r>
          </w:p>
        </w:tc>
      </w:tr>
      <w:tr w:rsidR="000E103E" w:rsidRPr="00BB51EF" w:rsidTr="009F3390">
        <w:tc>
          <w:tcPr>
            <w:tcW w:w="9659" w:type="dxa"/>
          </w:tcPr>
          <w:p w:rsidR="000E103E" w:rsidRPr="00396AD2" w:rsidRDefault="000E103E" w:rsidP="000479A7">
            <w:pPr>
              <w:rPr>
                <w:rFonts w:ascii="Arial" w:hAnsi="Arial" w:cs="Arial"/>
                <w:sz w:val="22"/>
                <w:szCs w:val="22"/>
              </w:rPr>
            </w:pPr>
            <w:r w:rsidRPr="00396AD2">
              <w:rPr>
                <w:rFonts w:ascii="Arial" w:hAnsi="Arial" w:cs="Arial"/>
                <w:sz w:val="22"/>
                <w:szCs w:val="22"/>
              </w:rPr>
              <w:t xml:space="preserve">Notice from ERCOT Retail Client Services of </w:t>
            </w:r>
            <w:r w:rsidR="00D80655">
              <w:rPr>
                <w:rFonts w:ascii="Arial" w:hAnsi="Arial" w:cs="Arial"/>
                <w:sz w:val="22"/>
                <w:szCs w:val="22"/>
              </w:rPr>
              <w:t xml:space="preserve">the next flight for </w:t>
            </w:r>
            <w:r w:rsidRPr="00396AD2">
              <w:rPr>
                <w:rFonts w:ascii="Arial" w:hAnsi="Arial" w:cs="Arial"/>
                <w:sz w:val="22"/>
                <w:szCs w:val="22"/>
              </w:rPr>
              <w:t xml:space="preserve">Retail </w:t>
            </w:r>
            <w:r w:rsidR="000F04DB">
              <w:rPr>
                <w:rFonts w:ascii="Arial" w:hAnsi="Arial" w:cs="Arial"/>
                <w:sz w:val="22"/>
                <w:szCs w:val="22"/>
              </w:rPr>
              <w:t xml:space="preserve">Market </w:t>
            </w:r>
            <w:r w:rsidRPr="00396AD2">
              <w:rPr>
                <w:rFonts w:ascii="Arial" w:hAnsi="Arial" w:cs="Arial"/>
                <w:sz w:val="22"/>
                <w:szCs w:val="22"/>
              </w:rPr>
              <w:t xml:space="preserve">Testing </w:t>
            </w:r>
            <w:r>
              <w:rPr>
                <w:rFonts w:ascii="Arial" w:hAnsi="Arial" w:cs="Arial"/>
                <w:sz w:val="22"/>
                <w:szCs w:val="22"/>
              </w:rPr>
              <w:t xml:space="preserve">sent </w:t>
            </w:r>
            <w:r w:rsidRPr="00396AD2">
              <w:rPr>
                <w:rFonts w:ascii="Arial" w:hAnsi="Arial" w:cs="Arial"/>
                <w:sz w:val="22"/>
                <w:szCs w:val="22"/>
              </w:rPr>
              <w:t xml:space="preserve">to ERCOT </w:t>
            </w:r>
            <w:r>
              <w:rPr>
                <w:rFonts w:ascii="Arial" w:hAnsi="Arial" w:cs="Arial"/>
                <w:sz w:val="22"/>
                <w:szCs w:val="22"/>
              </w:rPr>
              <w:t xml:space="preserve">lists.ercot.com </w:t>
            </w:r>
            <w:r w:rsidRPr="00396AD2">
              <w:rPr>
                <w:rFonts w:ascii="Arial" w:hAnsi="Arial" w:cs="Arial"/>
                <w:sz w:val="22"/>
                <w:szCs w:val="22"/>
              </w:rPr>
              <w:t>distribution</w:t>
            </w:r>
          </w:p>
          <w:p w:rsidR="000E103E" w:rsidRPr="00BB51EF" w:rsidRDefault="000E103E" w:rsidP="000479A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8" w:type="dxa"/>
          </w:tcPr>
          <w:p w:rsidR="000E103E" w:rsidRPr="00BB51EF" w:rsidRDefault="005B4CFB" w:rsidP="000479A7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Dec. </w:t>
            </w:r>
            <w:r w:rsidR="00C86418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F978BE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20</w:t>
            </w:r>
            <w:r w:rsidR="00F81E4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F978BE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</w:tr>
      <w:tr w:rsidR="000E103E" w:rsidRPr="00BB51EF" w:rsidTr="009F3390">
        <w:tc>
          <w:tcPr>
            <w:tcW w:w="9659" w:type="dxa"/>
          </w:tcPr>
          <w:p w:rsidR="000E103E" w:rsidRDefault="008E7782" w:rsidP="000479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Signup begins</w:t>
            </w:r>
          </w:p>
          <w:p w:rsidR="000479A7" w:rsidRPr="00BB51EF" w:rsidRDefault="000479A7" w:rsidP="000479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</w:tcPr>
          <w:p w:rsidR="000E103E" w:rsidRPr="00B3590D" w:rsidRDefault="005B4CFB" w:rsidP="000479A7">
            <w:pPr>
              <w:pStyle w:val="Heading4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3590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Jan. </w:t>
            </w:r>
            <w:r w:rsidR="00F978BE" w:rsidRPr="00B3590D">
              <w:rPr>
                <w:rFonts w:ascii="Arial" w:hAnsi="Arial" w:cs="Arial"/>
                <w:b/>
                <w:color w:val="000000"/>
                <w:sz w:val="22"/>
                <w:szCs w:val="22"/>
              </w:rPr>
              <w:t>7</w:t>
            </w:r>
            <w:r w:rsidRPr="00B3590D">
              <w:rPr>
                <w:rFonts w:ascii="Arial" w:hAnsi="Arial" w:cs="Arial"/>
                <w:b/>
                <w:color w:val="000000"/>
                <w:sz w:val="22"/>
                <w:szCs w:val="22"/>
              </w:rPr>
              <w:t>, 20</w:t>
            </w:r>
            <w:r w:rsidR="00322BA6" w:rsidRPr="00B3590D"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  <w:r w:rsidR="00F978BE" w:rsidRPr="00B3590D"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</w:tr>
      <w:tr w:rsidR="000E103E" w:rsidRPr="00BB51EF" w:rsidTr="009F3390">
        <w:tc>
          <w:tcPr>
            <w:tcW w:w="9659" w:type="dxa"/>
          </w:tcPr>
          <w:p w:rsidR="000E103E" w:rsidRPr="00BB51EF" w:rsidRDefault="000E103E" w:rsidP="000479A7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B51EF">
              <w:rPr>
                <w:rFonts w:ascii="Arial" w:hAnsi="Arial" w:cs="Arial"/>
                <w:b/>
                <w:color w:val="000000"/>
                <w:sz w:val="22"/>
                <w:szCs w:val="22"/>
              </w:rPr>
              <w:t>FLIGHT</w:t>
            </w:r>
            <w:r w:rsidR="00E91C05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SIGNUP</w:t>
            </w:r>
            <w:r w:rsidRPr="00BB51E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DEADLINE</w:t>
            </w:r>
            <w:r w:rsidR="009D4229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  <w:p w:rsidR="000E103E" w:rsidRPr="00BB51EF" w:rsidRDefault="000E103E" w:rsidP="000479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 xml:space="preserve">The following </w:t>
            </w:r>
            <w:r w:rsidR="00076334">
              <w:rPr>
                <w:rFonts w:ascii="Arial" w:hAnsi="Arial" w:cs="Arial"/>
                <w:color w:val="000000"/>
                <w:sz w:val="22"/>
                <w:szCs w:val="22"/>
              </w:rPr>
              <w:t xml:space="preserve">4 steps must be completed by 5pm </w:t>
            </w:r>
            <w:r w:rsidR="00637A07">
              <w:rPr>
                <w:rFonts w:ascii="Arial" w:hAnsi="Arial" w:cs="Arial"/>
                <w:color w:val="000000"/>
                <w:sz w:val="22"/>
                <w:szCs w:val="22"/>
              </w:rPr>
              <w:t>CPT</w:t>
            </w: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 xml:space="preserve"> on the</w:t>
            </w:r>
            <w:r w:rsidR="009F339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>deadline</w:t>
            </w:r>
            <w:r w:rsidR="00637A07">
              <w:rPr>
                <w:rFonts w:ascii="Arial" w:hAnsi="Arial" w:cs="Arial"/>
                <w:color w:val="000000"/>
                <w:sz w:val="22"/>
                <w:szCs w:val="22"/>
              </w:rPr>
              <w:t xml:space="preserve"> for new </w:t>
            </w:r>
            <w:r w:rsidR="00637A07" w:rsidRPr="00637A07">
              <w:rPr>
                <w:rFonts w:ascii="Arial" w:hAnsi="Arial" w:cs="Arial"/>
                <w:color w:val="000000"/>
                <w:sz w:val="22"/>
                <w:szCs w:val="22"/>
              </w:rPr>
              <w:t>MPs</w:t>
            </w:r>
            <w:r w:rsidR="00637A07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  <w:p w:rsidR="000E103E" w:rsidRPr="00BB51EF" w:rsidRDefault="000E103E" w:rsidP="000479A7">
            <w:pPr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>CR must have submitted ERCOT LSE Application and Application Fee</w:t>
            </w:r>
          </w:p>
          <w:p w:rsidR="000E103E" w:rsidRPr="00BB51EF" w:rsidRDefault="000E103E" w:rsidP="000479A7">
            <w:pPr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 xml:space="preserve">CR must have filed for PUC REP Certification </w:t>
            </w:r>
          </w:p>
          <w:p w:rsidR="000E103E" w:rsidRPr="00BB51EF" w:rsidRDefault="000E103E" w:rsidP="000479A7">
            <w:pPr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>TW 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pdated on ERCOT Retail Testing W</w:t>
            </w: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 xml:space="preserve">ebsite </w:t>
            </w:r>
          </w:p>
          <w:p w:rsidR="000E103E" w:rsidRPr="0061311E" w:rsidRDefault="000E103E" w:rsidP="000479A7">
            <w:pPr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 xml:space="preserve">Send an e-mail of intent to test to ERCOT </w:t>
            </w:r>
            <w:r w:rsidRPr="00BB51EF">
              <w:rPr>
                <w:rFonts w:ascii="Arial" w:hAnsi="Arial" w:cs="Arial"/>
                <w:sz w:val="22"/>
                <w:szCs w:val="22"/>
              </w:rPr>
              <w:t xml:space="preserve">at: </w:t>
            </w:r>
            <w:hyperlink r:id="rId9" w:history="1">
              <w:r w:rsidR="001C1FDF" w:rsidRPr="004C0ABB">
                <w:rPr>
                  <w:rStyle w:val="Hyperlink"/>
                  <w:rFonts w:ascii="Arial" w:hAnsi="Arial" w:cs="Arial"/>
                  <w:sz w:val="22"/>
                  <w:szCs w:val="22"/>
                </w:rPr>
                <w:t>RetailMarketTesting@ercot.com</w:t>
              </w:r>
            </w:hyperlink>
          </w:p>
          <w:p w:rsidR="0061311E" w:rsidRPr="001C1FDF" w:rsidRDefault="0061311E" w:rsidP="0061311E">
            <w:pPr>
              <w:ind w:left="7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61311E" w:rsidRPr="00BB51EF" w:rsidRDefault="0061311E" w:rsidP="0061311E">
            <w:pPr>
              <w:rPr>
                <w:rFonts w:ascii="Arial" w:hAnsi="Arial" w:cs="Arial"/>
                <w:sz w:val="22"/>
                <w:szCs w:val="22"/>
              </w:rPr>
            </w:pPr>
            <w:r w:rsidRPr="00BB51EF">
              <w:rPr>
                <w:rFonts w:ascii="Arial" w:hAnsi="Arial" w:cs="Arial"/>
                <w:sz w:val="22"/>
                <w:szCs w:val="22"/>
              </w:rPr>
              <w:t>The followin</w:t>
            </w:r>
            <w:r>
              <w:rPr>
                <w:rFonts w:ascii="Arial" w:hAnsi="Arial" w:cs="Arial"/>
                <w:sz w:val="22"/>
                <w:szCs w:val="22"/>
              </w:rPr>
              <w:t xml:space="preserve">g steps must be completed by 5pm </w:t>
            </w:r>
            <w:r w:rsidR="00637A07">
              <w:rPr>
                <w:rFonts w:ascii="Arial" w:hAnsi="Arial" w:cs="Arial"/>
                <w:sz w:val="22"/>
                <w:szCs w:val="22"/>
              </w:rPr>
              <w:t>CPT</w:t>
            </w:r>
            <w:r w:rsidRPr="00BB51EF">
              <w:rPr>
                <w:rFonts w:ascii="Arial" w:hAnsi="Arial" w:cs="Arial"/>
                <w:sz w:val="22"/>
                <w:szCs w:val="22"/>
              </w:rPr>
              <w:t xml:space="preserve"> on the deadline for current MPs:</w:t>
            </w:r>
          </w:p>
          <w:p w:rsidR="0061311E" w:rsidRPr="00BB51EF" w:rsidRDefault="0061311E" w:rsidP="0061311E">
            <w:pPr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 xml:space="preserve">TW updated on ERCOT Retail Testing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W</w:t>
            </w: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>ebsite</w:t>
            </w:r>
          </w:p>
          <w:p w:rsidR="0061311E" w:rsidRDefault="0061311E" w:rsidP="0061311E">
            <w:pPr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 xml:space="preserve">Send an email of intent to test to ERCOT at: </w:t>
            </w:r>
            <w:hyperlink r:id="rId10" w:history="1">
              <w:r w:rsidRPr="004C0ABB">
                <w:rPr>
                  <w:rStyle w:val="Hyperlink"/>
                  <w:rFonts w:ascii="Arial" w:hAnsi="Arial" w:cs="Arial"/>
                  <w:sz w:val="22"/>
                  <w:szCs w:val="22"/>
                </w:rPr>
                <w:t>RetailMarketTesting@ercot.com</w:t>
              </w:r>
            </w:hyperlink>
          </w:p>
          <w:p w:rsidR="000E103E" w:rsidRPr="00BB51EF" w:rsidRDefault="000E103E" w:rsidP="007A60D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</w:tcPr>
          <w:p w:rsidR="000E103E" w:rsidRPr="00BB51EF" w:rsidRDefault="005B4CFB" w:rsidP="000479A7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Jan. </w:t>
            </w:r>
            <w:r w:rsidR="00F978BE">
              <w:rPr>
                <w:rFonts w:ascii="Arial" w:hAnsi="Arial" w:cs="Arial"/>
                <w:color w:val="000000"/>
                <w:sz w:val="22"/>
                <w:szCs w:val="22"/>
              </w:rPr>
              <w:t>14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20</w:t>
            </w:r>
            <w:r w:rsidR="00322BA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F978BE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</w:tr>
      <w:tr w:rsidR="007A60D8" w:rsidRPr="00BB51EF" w:rsidTr="00AF7482">
        <w:tc>
          <w:tcPr>
            <w:tcW w:w="9659" w:type="dxa"/>
            <w:shd w:val="clear" w:color="auto" w:fill="D9D9D9"/>
          </w:tcPr>
          <w:p w:rsidR="007A60D8" w:rsidRPr="009D4229" w:rsidRDefault="009D4229" w:rsidP="007A60D8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ADHOC</w:t>
            </w:r>
            <w:r w:rsidR="00E91C05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SIGNUP</w:t>
            </w:r>
            <w:r w:rsidR="007A60D8" w:rsidRPr="00BB51E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DEADLINE</w:t>
            </w:r>
            <w:r w:rsidR="007A60D8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Current </w:t>
            </w:r>
            <w:r w:rsidR="00637A07">
              <w:rPr>
                <w:rFonts w:ascii="Arial" w:hAnsi="Arial" w:cs="Arial"/>
                <w:b/>
                <w:color w:val="000000"/>
                <w:sz w:val="22"/>
                <w:szCs w:val="22"/>
              </w:rPr>
              <w:t>MPs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Only</w:t>
            </w:r>
            <w:r w:rsidR="00E91C05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, subject to </w:t>
            </w:r>
            <w:r w:rsidR="00637A07">
              <w:rPr>
                <w:rFonts w:ascii="Arial" w:hAnsi="Arial" w:cs="Arial"/>
                <w:b/>
                <w:color w:val="000000"/>
                <w:sz w:val="22"/>
                <w:szCs w:val="22"/>
              </w:rPr>
              <w:t>Flight Administrator and TDSPs’ A</w:t>
            </w:r>
            <w:r w:rsidR="00E91C05">
              <w:rPr>
                <w:rFonts w:ascii="Arial" w:hAnsi="Arial" w:cs="Arial"/>
                <w:b/>
                <w:color w:val="000000"/>
                <w:sz w:val="22"/>
                <w:szCs w:val="22"/>
              </w:rPr>
              <w:t>pproval</w:t>
            </w:r>
            <w:r w:rsidR="007A60D8">
              <w:rPr>
                <w:rFonts w:ascii="Arial" w:hAnsi="Arial" w:cs="Arial"/>
                <w:b/>
                <w:color w:val="000000"/>
                <w:sz w:val="22"/>
                <w:szCs w:val="22"/>
              </w:rPr>
              <w:t>)</w:t>
            </w:r>
          </w:p>
          <w:p w:rsidR="007A60D8" w:rsidRPr="00BB51EF" w:rsidRDefault="007A60D8" w:rsidP="007A60D8">
            <w:pPr>
              <w:rPr>
                <w:rFonts w:ascii="Arial" w:hAnsi="Arial" w:cs="Arial"/>
                <w:sz w:val="22"/>
                <w:szCs w:val="22"/>
              </w:rPr>
            </w:pPr>
            <w:r w:rsidRPr="00BB51EF">
              <w:rPr>
                <w:rFonts w:ascii="Arial" w:hAnsi="Arial" w:cs="Arial"/>
                <w:sz w:val="22"/>
                <w:szCs w:val="22"/>
              </w:rPr>
              <w:t>The followin</w:t>
            </w:r>
            <w:r>
              <w:rPr>
                <w:rFonts w:ascii="Arial" w:hAnsi="Arial" w:cs="Arial"/>
                <w:sz w:val="22"/>
                <w:szCs w:val="22"/>
              </w:rPr>
              <w:t xml:space="preserve">g steps must be completed by 5pm </w:t>
            </w:r>
            <w:r w:rsidR="00637A07">
              <w:rPr>
                <w:rFonts w:ascii="Arial" w:hAnsi="Arial" w:cs="Arial"/>
                <w:sz w:val="22"/>
                <w:szCs w:val="22"/>
              </w:rPr>
              <w:t>CPT</w:t>
            </w:r>
            <w:r w:rsidRPr="00BB51EF">
              <w:rPr>
                <w:rFonts w:ascii="Arial" w:hAnsi="Arial" w:cs="Arial"/>
                <w:sz w:val="22"/>
                <w:szCs w:val="22"/>
              </w:rPr>
              <w:t xml:space="preserve"> on the deadline for current MPs:</w:t>
            </w:r>
          </w:p>
          <w:p w:rsidR="007A60D8" w:rsidRPr="00BB51EF" w:rsidRDefault="007A60D8" w:rsidP="007A60D8">
            <w:pPr>
              <w:numPr>
                <w:ilvl w:val="0"/>
                <w:numId w:val="28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 xml:space="preserve">TW updated on ERCOT Retail Testing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W</w:t>
            </w: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>ebsite</w:t>
            </w:r>
          </w:p>
          <w:p w:rsidR="007A60D8" w:rsidRDefault="007A60D8" w:rsidP="007A60D8">
            <w:pPr>
              <w:numPr>
                <w:ilvl w:val="0"/>
                <w:numId w:val="28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 xml:space="preserve">Send an email of intent to test to ERCOT at: </w:t>
            </w:r>
            <w:hyperlink r:id="rId11" w:history="1">
              <w:r w:rsidRPr="004C0ABB">
                <w:rPr>
                  <w:rStyle w:val="Hyperlink"/>
                  <w:rFonts w:ascii="Arial" w:hAnsi="Arial" w:cs="Arial"/>
                  <w:sz w:val="22"/>
                  <w:szCs w:val="22"/>
                </w:rPr>
                <w:t>RetailMarketTesting@ercot.com</w:t>
              </w:r>
            </w:hyperlink>
          </w:p>
          <w:p w:rsidR="007A60D8" w:rsidRPr="00BB51EF" w:rsidRDefault="007A60D8" w:rsidP="000479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  <w:shd w:val="clear" w:color="auto" w:fill="D9D9D9"/>
          </w:tcPr>
          <w:p w:rsidR="007A60D8" w:rsidRPr="009D4229" w:rsidRDefault="001D25F4" w:rsidP="000479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Mar. 27</w:t>
            </w:r>
            <w:r w:rsidR="009D4229" w:rsidRPr="009D4229">
              <w:rPr>
                <w:rFonts w:ascii="Arial" w:hAnsi="Arial" w:cs="Arial"/>
                <w:b/>
                <w:color w:val="000000"/>
                <w:sz w:val="22"/>
                <w:szCs w:val="22"/>
              </w:rPr>
              <w:t>, 2015</w:t>
            </w:r>
          </w:p>
        </w:tc>
      </w:tr>
      <w:tr w:rsidR="00F978BE" w:rsidRPr="00BB51EF" w:rsidTr="009F3390">
        <w:tc>
          <w:tcPr>
            <w:tcW w:w="9659" w:type="dxa"/>
          </w:tcPr>
          <w:p w:rsidR="00F978BE" w:rsidRPr="00BB51EF" w:rsidRDefault="00F978BE" w:rsidP="000479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>ERCOT Retail Client Services verifies that each new Testing Participant has completed Registration testing requirements with ERCOT</w:t>
            </w:r>
          </w:p>
          <w:p w:rsidR="00F978BE" w:rsidRPr="00BB51EF" w:rsidRDefault="00F978BE" w:rsidP="000479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</w:tcPr>
          <w:p w:rsidR="00F978BE" w:rsidRDefault="00F978BE" w:rsidP="000479A7">
            <w:pPr>
              <w:jc w:val="center"/>
            </w:pPr>
            <w:r w:rsidRPr="00C3509C">
              <w:rPr>
                <w:rFonts w:ascii="Arial" w:hAnsi="Arial" w:cs="Arial"/>
                <w:color w:val="000000"/>
                <w:sz w:val="22"/>
                <w:szCs w:val="22"/>
              </w:rPr>
              <w:t>Jan. 16, 2015</w:t>
            </w:r>
          </w:p>
        </w:tc>
      </w:tr>
      <w:tr w:rsidR="00F978BE" w:rsidRPr="00BB51EF" w:rsidTr="009F3390">
        <w:tc>
          <w:tcPr>
            <w:tcW w:w="9659" w:type="dxa"/>
          </w:tcPr>
          <w:p w:rsidR="00F978BE" w:rsidRDefault="00F978BE" w:rsidP="000479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>Verification and communication from PUCT Staff that Testing Participants intending to test have applied for REP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>Certification</w:t>
            </w:r>
          </w:p>
          <w:p w:rsidR="00B52082" w:rsidRPr="00BB51EF" w:rsidRDefault="00B52082" w:rsidP="000479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</w:tcPr>
          <w:p w:rsidR="00F978BE" w:rsidRDefault="00F978BE" w:rsidP="000479A7">
            <w:pPr>
              <w:jc w:val="center"/>
            </w:pPr>
            <w:r w:rsidRPr="00C3509C">
              <w:rPr>
                <w:rFonts w:ascii="Arial" w:hAnsi="Arial" w:cs="Arial"/>
                <w:color w:val="000000"/>
                <w:sz w:val="22"/>
                <w:szCs w:val="22"/>
              </w:rPr>
              <w:t>Jan. 16, 2015</w:t>
            </w:r>
          </w:p>
        </w:tc>
      </w:tr>
      <w:tr w:rsidR="000E103E" w:rsidRPr="00BB51EF" w:rsidTr="009F3390">
        <w:tc>
          <w:tcPr>
            <w:tcW w:w="9659" w:type="dxa"/>
          </w:tcPr>
          <w:p w:rsidR="000E103E" w:rsidRPr="00BB51EF" w:rsidRDefault="000E103E" w:rsidP="000479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 xml:space="preserve">Communication from ERCOT </w:t>
            </w:r>
            <w:r w:rsidRPr="00C665AB">
              <w:rPr>
                <w:rFonts w:ascii="Arial" w:hAnsi="Arial" w:cs="Arial"/>
                <w:sz w:val="22"/>
                <w:szCs w:val="22"/>
              </w:rPr>
              <w:t>Flight Administrator</w:t>
            </w: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 xml:space="preserve"> of Testing Participants to each TDSP</w:t>
            </w:r>
          </w:p>
          <w:p w:rsidR="000E103E" w:rsidRPr="00BB51EF" w:rsidRDefault="000E103E" w:rsidP="000479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</w:tcPr>
          <w:p w:rsidR="000E103E" w:rsidRPr="00BB51EF" w:rsidRDefault="00F978BE" w:rsidP="000479A7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Jan. 16, 2015</w:t>
            </w:r>
          </w:p>
        </w:tc>
      </w:tr>
      <w:tr w:rsidR="00A222E3" w:rsidRPr="00BB51EF" w:rsidTr="009F3390">
        <w:trPr>
          <w:trHeight w:val="431"/>
        </w:trPr>
        <w:tc>
          <w:tcPr>
            <w:tcW w:w="9659" w:type="dxa"/>
          </w:tcPr>
          <w:p w:rsidR="00A222E3" w:rsidRPr="00BB51EF" w:rsidRDefault="00A222E3" w:rsidP="000479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MPs to start scheduling connectivity</w:t>
            </w:r>
          </w:p>
        </w:tc>
        <w:tc>
          <w:tcPr>
            <w:tcW w:w="1818" w:type="dxa"/>
          </w:tcPr>
          <w:p w:rsidR="00A222E3" w:rsidRDefault="00A222E3" w:rsidP="000479A7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Jan. </w:t>
            </w:r>
            <w:r w:rsidR="00F978BE">
              <w:rPr>
                <w:rFonts w:ascii="Arial" w:hAnsi="Arial" w:cs="Arial"/>
                <w:color w:val="000000"/>
                <w:sz w:val="22"/>
                <w:szCs w:val="22"/>
              </w:rPr>
              <w:t>19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201</w:t>
            </w:r>
            <w:r w:rsidR="00F978BE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</w:tr>
      <w:tr w:rsidR="000E103E" w:rsidRPr="00BB51EF" w:rsidTr="009F3390">
        <w:trPr>
          <w:trHeight w:val="50"/>
        </w:trPr>
        <w:tc>
          <w:tcPr>
            <w:tcW w:w="9659" w:type="dxa"/>
          </w:tcPr>
          <w:p w:rsidR="000E103E" w:rsidRDefault="000E103E" w:rsidP="000479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>TDSPs and ERCOT have completed communication of connectivity testing schedule to each Trading Partner</w:t>
            </w:r>
          </w:p>
          <w:p w:rsidR="00B52082" w:rsidRPr="00BB51EF" w:rsidRDefault="00B52082" w:rsidP="000479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</w:tcPr>
          <w:p w:rsidR="000E103E" w:rsidRPr="00BB51EF" w:rsidRDefault="005F018C" w:rsidP="000479A7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Jan. </w:t>
            </w:r>
            <w:r w:rsidR="00095DE6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20</w:t>
            </w:r>
            <w:r w:rsidR="00E8559A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F978BE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</w:tr>
      <w:tr w:rsidR="000E103E" w:rsidRPr="00BB51EF" w:rsidTr="00E91C05">
        <w:tc>
          <w:tcPr>
            <w:tcW w:w="9659" w:type="dxa"/>
            <w:vAlign w:val="center"/>
          </w:tcPr>
          <w:p w:rsidR="000E103E" w:rsidRDefault="000E103E" w:rsidP="00E91C05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 xml:space="preserve">Connectivity Testing </w:t>
            </w:r>
            <w:r w:rsidR="00545F97">
              <w:rPr>
                <w:rFonts w:ascii="Arial" w:hAnsi="Arial" w:cs="Arial"/>
                <w:color w:val="000000"/>
                <w:sz w:val="22"/>
                <w:szCs w:val="22"/>
              </w:rPr>
              <w:t>K</w:t>
            </w: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>ick</w:t>
            </w:r>
            <w:r w:rsidR="00545F97">
              <w:rPr>
                <w:rFonts w:ascii="Arial" w:hAnsi="Arial" w:cs="Arial"/>
                <w:color w:val="000000"/>
                <w:sz w:val="22"/>
                <w:szCs w:val="22"/>
              </w:rPr>
              <w:t xml:space="preserve"> O</w:t>
            </w: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 xml:space="preserve">ff Conference Call - </w:t>
            </w:r>
            <w:r w:rsidRPr="00BB51EF">
              <w:rPr>
                <w:rFonts w:ascii="Arial" w:hAnsi="Arial" w:cs="Arial"/>
                <w:b/>
                <w:color w:val="000000"/>
                <w:sz w:val="22"/>
                <w:szCs w:val="22"/>
              </w:rPr>
              <w:t>Mandatory</w:t>
            </w: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 xml:space="preserve"> for all Testing Participants</w:t>
            </w:r>
            <w:r w:rsidR="00EC0E0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AE2B10">
              <w:rPr>
                <w:rFonts w:ascii="Arial" w:hAnsi="Arial" w:cs="Arial"/>
                <w:b/>
                <w:color w:val="000000"/>
                <w:sz w:val="22"/>
                <w:szCs w:val="22"/>
              </w:rPr>
              <w:t>(black</w:t>
            </w:r>
            <w:r w:rsidR="00F559A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EC0E08" w:rsidRPr="00EC0E08">
              <w:rPr>
                <w:rFonts w:ascii="Arial" w:hAnsi="Arial" w:cs="Arial"/>
                <w:b/>
                <w:color w:val="000000"/>
                <w:sz w:val="22"/>
                <w:szCs w:val="22"/>
              </w:rPr>
              <w:t>out</w:t>
            </w:r>
            <w:r w:rsidR="00F559A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period, as defined in the TMTP Section 3.3.1,</w:t>
            </w:r>
            <w:r w:rsidR="00EC0E08" w:rsidRPr="00EC0E08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ends)</w:t>
            </w:r>
          </w:p>
          <w:p w:rsidR="00B52082" w:rsidRPr="00BB51EF" w:rsidRDefault="00B52082" w:rsidP="00E91C0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</w:tcPr>
          <w:p w:rsidR="000E103E" w:rsidRPr="00BB51EF" w:rsidRDefault="005F018C" w:rsidP="000479A7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Jan. </w:t>
            </w:r>
            <w:r w:rsidR="00F978BE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20</w:t>
            </w:r>
            <w:r w:rsidR="00E8559A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F978BE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</w:tr>
      <w:tr w:rsidR="000E103E" w:rsidRPr="00BB51EF" w:rsidTr="009F3390">
        <w:trPr>
          <w:trHeight w:val="485"/>
        </w:trPr>
        <w:tc>
          <w:tcPr>
            <w:tcW w:w="9659" w:type="dxa"/>
          </w:tcPr>
          <w:p w:rsidR="000E103E" w:rsidRPr="00BB51EF" w:rsidRDefault="00BD2A78" w:rsidP="000479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 xml:space="preserve">Connectivity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and Penny (if applicable) </w:t>
            </w: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>Testing begins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 xml:space="preserve">for all Testing Participants </w:t>
            </w:r>
          </w:p>
        </w:tc>
        <w:tc>
          <w:tcPr>
            <w:tcW w:w="1818" w:type="dxa"/>
          </w:tcPr>
          <w:p w:rsidR="000E103E" w:rsidRPr="00BB51EF" w:rsidRDefault="005F018C" w:rsidP="000479A7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Jan. </w:t>
            </w:r>
            <w:r w:rsidR="00F978BE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20</w:t>
            </w:r>
            <w:r w:rsidR="00E8559A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F978BE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</w:tr>
      <w:tr w:rsidR="000E103E" w:rsidRPr="00BB51EF" w:rsidTr="009F3390">
        <w:tc>
          <w:tcPr>
            <w:tcW w:w="9659" w:type="dxa"/>
          </w:tcPr>
          <w:p w:rsidR="000E103E" w:rsidRPr="00BB51EF" w:rsidRDefault="000E103E" w:rsidP="000479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>TDSPs communicate Test bed load to Trading Partners and ERCOT</w:t>
            </w:r>
          </w:p>
          <w:p w:rsidR="000E103E" w:rsidRPr="00BB51EF" w:rsidRDefault="000E103E" w:rsidP="000479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</w:tcPr>
          <w:p w:rsidR="000E103E" w:rsidRPr="00BB51EF" w:rsidRDefault="005F018C" w:rsidP="000479A7">
            <w:pPr>
              <w:pStyle w:val="Heading4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Feb. </w:t>
            </w:r>
            <w:r w:rsidR="00F978BE">
              <w:rPr>
                <w:rFonts w:ascii="Arial" w:hAnsi="Arial" w:cs="Arial"/>
                <w:color w:val="auto"/>
                <w:sz w:val="22"/>
                <w:szCs w:val="22"/>
              </w:rPr>
              <w:t>9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, 20</w:t>
            </w:r>
            <w:r w:rsidR="001553EB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  <w:r w:rsidR="00F978BE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</w:p>
        </w:tc>
      </w:tr>
      <w:tr w:rsidR="000E103E" w:rsidRPr="00BB51EF" w:rsidTr="009F3390">
        <w:tc>
          <w:tcPr>
            <w:tcW w:w="9659" w:type="dxa"/>
          </w:tcPr>
          <w:p w:rsidR="000E103E" w:rsidRPr="00BB51EF" w:rsidRDefault="000E103E" w:rsidP="000479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 xml:space="preserve">Flight Kick </w:t>
            </w:r>
            <w:r w:rsidR="00857336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 xml:space="preserve">ff Conference Call  - </w:t>
            </w:r>
            <w:r w:rsidRPr="00BB51EF">
              <w:rPr>
                <w:rFonts w:ascii="Arial" w:hAnsi="Arial" w:cs="Arial"/>
                <w:b/>
                <w:color w:val="000000"/>
                <w:sz w:val="22"/>
                <w:szCs w:val="22"/>
              </w:rPr>
              <w:t>Mandatory</w:t>
            </w: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 xml:space="preserve"> for all Testing Participants</w:t>
            </w:r>
          </w:p>
          <w:p w:rsidR="000E103E" w:rsidRPr="00BB51EF" w:rsidRDefault="000E103E" w:rsidP="000479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</w:tcPr>
          <w:p w:rsidR="000E103E" w:rsidRPr="00BB51EF" w:rsidRDefault="005F018C" w:rsidP="00047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Feb. </w:t>
            </w:r>
            <w:r w:rsidR="00F978BE">
              <w:rPr>
                <w:rFonts w:ascii="Arial" w:hAnsi="Arial" w:cs="Arial"/>
                <w:sz w:val="22"/>
                <w:szCs w:val="22"/>
              </w:rPr>
              <w:t>13</w:t>
            </w:r>
            <w:r>
              <w:rPr>
                <w:rFonts w:ascii="Arial" w:hAnsi="Arial" w:cs="Arial"/>
                <w:sz w:val="22"/>
                <w:szCs w:val="22"/>
              </w:rPr>
              <w:t>, 20</w:t>
            </w:r>
            <w:r w:rsidR="00863ED6">
              <w:rPr>
                <w:rFonts w:ascii="Arial" w:hAnsi="Arial" w:cs="Arial"/>
                <w:sz w:val="22"/>
                <w:szCs w:val="22"/>
              </w:rPr>
              <w:t>1</w:t>
            </w:r>
            <w:r w:rsidR="00F978BE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0E103E" w:rsidRPr="00BB51EF" w:rsidTr="009F3390">
        <w:tc>
          <w:tcPr>
            <w:tcW w:w="9659" w:type="dxa"/>
          </w:tcPr>
          <w:p w:rsidR="000E103E" w:rsidRPr="00BB51EF" w:rsidRDefault="000E103E" w:rsidP="000479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 xml:space="preserve">Day 1 Transactions flow </w:t>
            </w:r>
          </w:p>
          <w:p w:rsidR="000E103E" w:rsidRPr="00BB51EF" w:rsidRDefault="000E103E" w:rsidP="000479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</w:tcPr>
          <w:p w:rsidR="000E103E" w:rsidRPr="00BB51EF" w:rsidRDefault="005F018C" w:rsidP="00047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Feb. 1</w:t>
            </w:r>
            <w:r w:rsidR="00F978BE">
              <w:rPr>
                <w:rFonts w:ascii="Arial" w:hAnsi="Arial" w:cs="Arial"/>
                <w:sz w:val="22"/>
                <w:szCs w:val="22"/>
              </w:rPr>
              <w:t>6</w:t>
            </w:r>
            <w:r>
              <w:rPr>
                <w:rFonts w:ascii="Arial" w:hAnsi="Arial" w:cs="Arial"/>
                <w:sz w:val="22"/>
                <w:szCs w:val="22"/>
              </w:rPr>
              <w:t>, 20</w:t>
            </w:r>
            <w:r w:rsidR="00863ED6">
              <w:rPr>
                <w:rFonts w:ascii="Arial" w:hAnsi="Arial" w:cs="Arial"/>
                <w:sz w:val="22"/>
                <w:szCs w:val="22"/>
              </w:rPr>
              <w:t>1</w:t>
            </w:r>
            <w:r w:rsidR="00F978BE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0E103E" w:rsidRPr="00BB51EF" w:rsidTr="00E91C05">
        <w:tc>
          <w:tcPr>
            <w:tcW w:w="9659" w:type="dxa"/>
          </w:tcPr>
          <w:p w:rsidR="000E103E" w:rsidRPr="00BB51EF" w:rsidRDefault="000E103E" w:rsidP="00E91C0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>Flight tentatively scheduled to conclude</w:t>
            </w:r>
          </w:p>
          <w:p w:rsidR="000E103E" w:rsidRPr="00BB51EF" w:rsidRDefault="000E103E" w:rsidP="00E91C0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</w:tcPr>
          <w:p w:rsidR="000E103E" w:rsidRPr="00BB51EF" w:rsidRDefault="00A446DD" w:rsidP="000479A7">
            <w:pPr>
              <w:pStyle w:val="Heading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Feb</w:t>
            </w:r>
            <w:r w:rsidR="005F018C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27</w:t>
            </w:r>
            <w:r w:rsidR="005F018C">
              <w:rPr>
                <w:rFonts w:ascii="Arial" w:hAnsi="Arial" w:cs="Arial"/>
                <w:color w:val="000000"/>
                <w:sz w:val="22"/>
                <w:szCs w:val="22"/>
              </w:rPr>
              <w:t>, 20</w:t>
            </w:r>
            <w:r w:rsidR="00863ED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FF4C5A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</w:tr>
      <w:tr w:rsidR="007A60D8" w:rsidRPr="00BB51EF" w:rsidTr="00AF7482">
        <w:trPr>
          <w:trHeight w:val="458"/>
        </w:trPr>
        <w:tc>
          <w:tcPr>
            <w:tcW w:w="9659" w:type="dxa"/>
            <w:shd w:val="clear" w:color="auto" w:fill="D9D9D9"/>
          </w:tcPr>
          <w:p w:rsidR="007A60D8" w:rsidRPr="00BB51EF" w:rsidRDefault="007A60D8" w:rsidP="0042311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Contingency/Adhoc Period begins (</w:t>
            </w:r>
            <w:r w:rsidRPr="00E91C05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Adhoc Testing only available for Current </w:t>
            </w:r>
            <w:r w:rsidR="00423114">
              <w:rPr>
                <w:rFonts w:ascii="Arial" w:hAnsi="Arial" w:cs="Arial"/>
                <w:b/>
                <w:color w:val="000000"/>
                <w:sz w:val="22"/>
                <w:szCs w:val="22"/>
              </w:rPr>
              <w:t>MP</w:t>
            </w:r>
            <w:r w:rsidRPr="00E91C05">
              <w:rPr>
                <w:rFonts w:ascii="Arial" w:hAnsi="Arial" w:cs="Arial"/>
                <w:b/>
                <w:color w:val="000000"/>
                <w:sz w:val="22"/>
                <w:szCs w:val="22"/>
              </w:rPr>
              <w:t>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18" w:type="dxa"/>
            <w:shd w:val="clear" w:color="auto" w:fill="D9D9D9"/>
          </w:tcPr>
          <w:p w:rsidR="007A60D8" w:rsidRPr="00423114" w:rsidRDefault="009D4229" w:rsidP="000479A7">
            <w:pPr>
              <w:pStyle w:val="Heading5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23114">
              <w:rPr>
                <w:rFonts w:ascii="Arial" w:hAnsi="Arial" w:cs="Arial"/>
                <w:b/>
                <w:color w:val="000000"/>
                <w:sz w:val="22"/>
                <w:szCs w:val="22"/>
              </w:rPr>
              <w:t>Mar. 2, 2015</w:t>
            </w:r>
          </w:p>
        </w:tc>
      </w:tr>
      <w:tr w:rsidR="000E103E" w:rsidRPr="00BB51EF" w:rsidTr="00AF7482">
        <w:trPr>
          <w:trHeight w:val="458"/>
        </w:trPr>
        <w:tc>
          <w:tcPr>
            <w:tcW w:w="9659" w:type="dxa"/>
            <w:shd w:val="clear" w:color="auto" w:fill="D9D9D9"/>
          </w:tcPr>
          <w:p w:rsidR="000E103E" w:rsidRPr="00BB51EF" w:rsidRDefault="000E103E" w:rsidP="00E91C0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>Contingency</w:t>
            </w:r>
            <w:r w:rsidR="009D4229">
              <w:rPr>
                <w:rFonts w:ascii="Arial" w:hAnsi="Arial" w:cs="Arial"/>
                <w:color w:val="000000"/>
                <w:sz w:val="22"/>
                <w:szCs w:val="22"/>
              </w:rPr>
              <w:t>/Adhoc</w:t>
            </w: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 xml:space="preserve"> Testing scheduled to </w:t>
            </w:r>
            <w:r w:rsidRPr="00F559AA">
              <w:rPr>
                <w:rFonts w:ascii="Arial" w:hAnsi="Arial" w:cs="Arial"/>
                <w:b/>
                <w:color w:val="000000"/>
                <w:sz w:val="22"/>
                <w:szCs w:val="22"/>
              </w:rPr>
              <w:t>conclude</w:t>
            </w: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 xml:space="preserve"> for Flight</w:t>
            </w:r>
            <w:r w:rsidR="00EC0E0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AE2B10">
              <w:rPr>
                <w:rFonts w:ascii="Arial" w:hAnsi="Arial" w:cs="Arial"/>
                <w:b/>
                <w:color w:val="000000"/>
                <w:sz w:val="22"/>
                <w:szCs w:val="22"/>
              </w:rPr>
              <w:t>(black</w:t>
            </w:r>
            <w:r w:rsidR="00F559A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EC0E08" w:rsidRPr="00EC0E08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out </w:t>
            </w:r>
            <w:r w:rsidR="00F559A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period, as defined in the TMTP Section 3.3.1, </w:t>
            </w:r>
            <w:r w:rsidR="00EC0E08" w:rsidRPr="00EC0E08">
              <w:rPr>
                <w:rFonts w:ascii="Arial" w:hAnsi="Arial" w:cs="Arial"/>
                <w:b/>
                <w:color w:val="000000"/>
                <w:sz w:val="22"/>
                <w:szCs w:val="22"/>
              </w:rPr>
              <w:t>starts)</w:t>
            </w:r>
          </w:p>
        </w:tc>
        <w:tc>
          <w:tcPr>
            <w:tcW w:w="1818" w:type="dxa"/>
            <w:shd w:val="clear" w:color="auto" w:fill="D9D9D9"/>
          </w:tcPr>
          <w:p w:rsidR="000E103E" w:rsidRPr="001D25F4" w:rsidRDefault="005F018C" w:rsidP="00E91C05">
            <w:pPr>
              <w:pStyle w:val="Heading5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D25F4">
              <w:rPr>
                <w:rFonts w:ascii="Arial" w:hAnsi="Arial" w:cs="Arial"/>
                <w:b/>
                <w:color w:val="000000"/>
                <w:sz w:val="22"/>
                <w:szCs w:val="22"/>
              </w:rPr>
              <w:t>Apr. 1</w:t>
            </w:r>
            <w:r w:rsidR="009D4229" w:rsidRPr="001D25F4">
              <w:rPr>
                <w:rFonts w:ascii="Arial" w:hAnsi="Arial" w:cs="Arial"/>
                <w:b/>
                <w:color w:val="000000"/>
                <w:sz w:val="22"/>
                <w:szCs w:val="22"/>
              </w:rPr>
              <w:t>7</w:t>
            </w:r>
            <w:r w:rsidRPr="001D25F4">
              <w:rPr>
                <w:rFonts w:ascii="Arial" w:hAnsi="Arial" w:cs="Arial"/>
                <w:b/>
                <w:color w:val="000000"/>
                <w:sz w:val="22"/>
                <w:szCs w:val="22"/>
              </w:rPr>
              <w:t>, 20</w:t>
            </w:r>
            <w:r w:rsidR="00863ED6" w:rsidRPr="001D25F4"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  <w:r w:rsidR="00FF4C5A" w:rsidRPr="001D25F4"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</w:tr>
    </w:tbl>
    <w:p w:rsidR="000E103E" w:rsidRPr="000479A7" w:rsidRDefault="000E103E" w:rsidP="000E103E">
      <w:r w:rsidRPr="000479A7">
        <w:br w:type="page"/>
      </w:r>
      <w:r w:rsidRPr="000479A7">
        <w:lastRenderedPageBreak/>
        <w:t xml:space="preserve"> </w:t>
      </w:r>
    </w:p>
    <w:tbl>
      <w:tblPr>
        <w:tblW w:w="11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8"/>
        <w:gridCol w:w="1800"/>
      </w:tblGrid>
      <w:tr w:rsidR="000E103E" w:rsidRPr="0095029C" w:rsidTr="00CE60C3">
        <w:trPr>
          <w:trHeight w:val="332"/>
          <w:jc w:val="center"/>
        </w:trPr>
        <w:tc>
          <w:tcPr>
            <w:tcW w:w="9598" w:type="dxa"/>
          </w:tcPr>
          <w:p w:rsidR="000E103E" w:rsidRPr="0095029C" w:rsidRDefault="000E103E" w:rsidP="007F23B9">
            <w:pPr>
              <w:pStyle w:val="Heading1"/>
              <w:ind w:right="252"/>
              <w:jc w:val="center"/>
              <w:rPr>
                <w:rFonts w:ascii="Arial" w:hAnsi="Arial" w:cs="Arial"/>
                <w:b/>
                <w:sz w:val="28"/>
                <w:szCs w:val="28"/>
                <w:u w:val="none"/>
              </w:rPr>
            </w:pPr>
            <w:r w:rsidRPr="0095029C">
              <w:rPr>
                <w:rFonts w:ascii="Arial" w:hAnsi="Arial" w:cs="Arial"/>
                <w:b/>
                <w:sz w:val="28"/>
                <w:szCs w:val="28"/>
                <w:u w:val="none"/>
              </w:rPr>
              <w:t>Flight Schedule</w:t>
            </w:r>
            <w:r w:rsidR="002E3EE7">
              <w:rPr>
                <w:rFonts w:ascii="Arial" w:hAnsi="Arial" w:cs="Arial"/>
                <w:b/>
                <w:sz w:val="28"/>
                <w:szCs w:val="28"/>
                <w:u w:val="none"/>
              </w:rPr>
              <w:t xml:space="preserve"> for Version </w:t>
            </w:r>
            <w:r w:rsidR="00BD2A78">
              <w:rPr>
                <w:rFonts w:ascii="Arial" w:hAnsi="Arial" w:cs="Arial"/>
                <w:b/>
                <w:sz w:val="28"/>
                <w:szCs w:val="28"/>
                <w:u w:val="none"/>
              </w:rPr>
              <w:t>4</w:t>
            </w:r>
            <w:r w:rsidR="002E3EE7">
              <w:rPr>
                <w:rFonts w:ascii="Arial" w:hAnsi="Arial" w:cs="Arial"/>
                <w:b/>
                <w:sz w:val="28"/>
                <w:szCs w:val="28"/>
                <w:u w:val="none"/>
              </w:rPr>
              <w:t>.0 Flights in 20</w:t>
            </w:r>
            <w:r w:rsidR="001501E4">
              <w:rPr>
                <w:rFonts w:ascii="Arial" w:hAnsi="Arial" w:cs="Arial"/>
                <w:b/>
                <w:sz w:val="28"/>
                <w:szCs w:val="28"/>
                <w:u w:val="none"/>
              </w:rPr>
              <w:t>1</w:t>
            </w:r>
            <w:r w:rsidR="00613643">
              <w:rPr>
                <w:rFonts w:ascii="Arial" w:hAnsi="Arial" w:cs="Arial"/>
                <w:b/>
                <w:sz w:val="28"/>
                <w:szCs w:val="28"/>
                <w:u w:val="none"/>
              </w:rPr>
              <w:t>5</w:t>
            </w:r>
          </w:p>
        </w:tc>
        <w:tc>
          <w:tcPr>
            <w:tcW w:w="1800" w:type="dxa"/>
          </w:tcPr>
          <w:p w:rsidR="000E103E" w:rsidRPr="0095029C" w:rsidRDefault="002E3EE7" w:rsidP="007F23B9">
            <w:pPr>
              <w:pStyle w:val="Heading2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  <w:r w:rsidR="00E94D3B">
              <w:rPr>
                <w:rFonts w:ascii="Arial" w:hAnsi="Arial" w:cs="Arial"/>
                <w:sz w:val="28"/>
                <w:szCs w:val="28"/>
              </w:rPr>
              <w:t>6</w:t>
            </w:r>
            <w:r w:rsidR="001501E4">
              <w:rPr>
                <w:rFonts w:ascii="Arial" w:hAnsi="Arial" w:cs="Arial"/>
                <w:sz w:val="28"/>
                <w:szCs w:val="28"/>
              </w:rPr>
              <w:t>1</w:t>
            </w:r>
            <w:r w:rsidR="00613643"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0E103E" w:rsidRPr="0095029C" w:rsidTr="00CE60C3">
        <w:trPr>
          <w:trHeight w:val="350"/>
          <w:jc w:val="center"/>
        </w:trPr>
        <w:tc>
          <w:tcPr>
            <w:tcW w:w="9598" w:type="dxa"/>
          </w:tcPr>
          <w:p w:rsidR="000E103E" w:rsidRPr="0095029C" w:rsidRDefault="000E103E" w:rsidP="00A10DBF">
            <w:pPr>
              <w:rPr>
                <w:rFonts w:ascii="Arial" w:hAnsi="Arial" w:cs="Arial"/>
                <w:sz w:val="22"/>
                <w:szCs w:val="22"/>
              </w:rPr>
            </w:pPr>
            <w:r w:rsidRPr="0095029C">
              <w:rPr>
                <w:rFonts w:ascii="Arial" w:hAnsi="Arial" w:cs="Arial"/>
                <w:b/>
                <w:sz w:val="22"/>
                <w:szCs w:val="22"/>
              </w:rPr>
              <w:t>Activity</w:t>
            </w:r>
          </w:p>
        </w:tc>
        <w:tc>
          <w:tcPr>
            <w:tcW w:w="1800" w:type="dxa"/>
          </w:tcPr>
          <w:p w:rsidR="000E103E" w:rsidRPr="0095029C" w:rsidRDefault="000E103E" w:rsidP="00A10DBF">
            <w:pPr>
              <w:pStyle w:val="Heading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029C">
              <w:rPr>
                <w:rFonts w:ascii="Arial" w:hAnsi="Arial" w:cs="Arial"/>
                <w:sz w:val="22"/>
                <w:szCs w:val="22"/>
              </w:rPr>
              <w:t>Calendar Date</w:t>
            </w:r>
          </w:p>
        </w:tc>
      </w:tr>
      <w:tr w:rsidR="000E103E" w:rsidRPr="0095029C" w:rsidTr="00CE60C3">
        <w:trPr>
          <w:jc w:val="center"/>
        </w:trPr>
        <w:tc>
          <w:tcPr>
            <w:tcW w:w="9598" w:type="dxa"/>
          </w:tcPr>
          <w:p w:rsidR="00543A56" w:rsidRPr="00396AD2" w:rsidRDefault="00543A56" w:rsidP="00543A56">
            <w:pPr>
              <w:rPr>
                <w:rFonts w:ascii="Arial" w:hAnsi="Arial" w:cs="Arial"/>
                <w:sz w:val="22"/>
                <w:szCs w:val="22"/>
              </w:rPr>
            </w:pPr>
            <w:r w:rsidRPr="00396AD2">
              <w:rPr>
                <w:rFonts w:ascii="Arial" w:hAnsi="Arial" w:cs="Arial"/>
                <w:sz w:val="22"/>
                <w:szCs w:val="22"/>
              </w:rPr>
              <w:t xml:space="preserve">Notice from ERCOT Retail Client Services of </w:t>
            </w:r>
            <w:r>
              <w:rPr>
                <w:rFonts w:ascii="Arial" w:hAnsi="Arial" w:cs="Arial"/>
                <w:sz w:val="22"/>
                <w:szCs w:val="22"/>
              </w:rPr>
              <w:t xml:space="preserve">the next flight for </w:t>
            </w:r>
            <w:r w:rsidRPr="00396AD2">
              <w:rPr>
                <w:rFonts w:ascii="Arial" w:hAnsi="Arial" w:cs="Arial"/>
                <w:sz w:val="22"/>
                <w:szCs w:val="22"/>
              </w:rPr>
              <w:t xml:space="preserve">Retail </w:t>
            </w:r>
            <w:r>
              <w:rPr>
                <w:rFonts w:ascii="Arial" w:hAnsi="Arial" w:cs="Arial"/>
                <w:sz w:val="22"/>
                <w:szCs w:val="22"/>
              </w:rPr>
              <w:t xml:space="preserve">Market </w:t>
            </w:r>
            <w:r w:rsidRPr="00396AD2">
              <w:rPr>
                <w:rFonts w:ascii="Arial" w:hAnsi="Arial" w:cs="Arial"/>
                <w:sz w:val="22"/>
                <w:szCs w:val="22"/>
              </w:rPr>
              <w:t xml:space="preserve">Testing </w:t>
            </w:r>
            <w:r>
              <w:rPr>
                <w:rFonts w:ascii="Arial" w:hAnsi="Arial" w:cs="Arial"/>
                <w:sz w:val="22"/>
                <w:szCs w:val="22"/>
              </w:rPr>
              <w:t xml:space="preserve">sent </w:t>
            </w:r>
            <w:r w:rsidRPr="00396AD2">
              <w:rPr>
                <w:rFonts w:ascii="Arial" w:hAnsi="Arial" w:cs="Arial"/>
                <w:sz w:val="22"/>
                <w:szCs w:val="22"/>
              </w:rPr>
              <w:t xml:space="preserve">to ERCOT </w:t>
            </w:r>
            <w:r>
              <w:rPr>
                <w:rFonts w:ascii="Arial" w:hAnsi="Arial" w:cs="Arial"/>
                <w:sz w:val="22"/>
                <w:szCs w:val="22"/>
              </w:rPr>
              <w:t xml:space="preserve">lists.ercot.com </w:t>
            </w:r>
            <w:r w:rsidRPr="00396AD2">
              <w:rPr>
                <w:rFonts w:ascii="Arial" w:hAnsi="Arial" w:cs="Arial"/>
                <w:sz w:val="22"/>
                <w:szCs w:val="22"/>
              </w:rPr>
              <w:t>distribution</w:t>
            </w:r>
          </w:p>
          <w:p w:rsidR="000E103E" w:rsidRPr="0095029C" w:rsidRDefault="000E103E" w:rsidP="00A10DBF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0E103E" w:rsidRPr="0095029C" w:rsidRDefault="00BE30AC" w:rsidP="00744BA1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Apr. </w:t>
            </w:r>
            <w:r w:rsidR="00FF4C5A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20</w:t>
            </w:r>
            <w:r w:rsidR="00863ED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FF4C5A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</w:tr>
      <w:tr w:rsidR="000E103E" w:rsidRPr="0095029C" w:rsidTr="00CE60C3">
        <w:trPr>
          <w:jc w:val="center"/>
        </w:trPr>
        <w:tc>
          <w:tcPr>
            <w:tcW w:w="9598" w:type="dxa"/>
          </w:tcPr>
          <w:p w:rsidR="000E103E" w:rsidRDefault="00054037" w:rsidP="00A10D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Signup begins</w:t>
            </w:r>
          </w:p>
          <w:p w:rsidR="00CE60C3" w:rsidRPr="0095029C" w:rsidRDefault="00CE60C3" w:rsidP="00A10D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0E103E" w:rsidRPr="002E6AB5" w:rsidRDefault="00BE30AC" w:rsidP="00744BA1">
            <w:pPr>
              <w:pStyle w:val="Heading4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E6AB5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May </w:t>
            </w:r>
            <w:r w:rsidR="00613643" w:rsidRPr="002E6AB5">
              <w:rPr>
                <w:rFonts w:ascii="Arial" w:hAnsi="Arial" w:cs="Arial"/>
                <w:b/>
                <w:color w:val="000000"/>
                <w:sz w:val="22"/>
                <w:szCs w:val="22"/>
              </w:rPr>
              <w:t>13</w:t>
            </w:r>
            <w:r w:rsidRPr="002E6AB5">
              <w:rPr>
                <w:rFonts w:ascii="Arial" w:hAnsi="Arial" w:cs="Arial"/>
                <w:b/>
                <w:color w:val="000000"/>
                <w:sz w:val="22"/>
                <w:szCs w:val="22"/>
              </w:rPr>
              <w:t>, 20</w:t>
            </w:r>
            <w:r w:rsidR="00863ED6" w:rsidRPr="002E6AB5"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  <w:r w:rsidR="00FF4C5A" w:rsidRPr="002E6AB5"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</w:tr>
      <w:tr w:rsidR="000E103E" w:rsidRPr="0095029C" w:rsidTr="00CE60C3">
        <w:trPr>
          <w:jc w:val="center"/>
        </w:trPr>
        <w:tc>
          <w:tcPr>
            <w:tcW w:w="9598" w:type="dxa"/>
          </w:tcPr>
          <w:p w:rsidR="000E103E" w:rsidRPr="0095029C" w:rsidRDefault="000E103E" w:rsidP="00A10DBF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5029C">
              <w:rPr>
                <w:rFonts w:ascii="Arial" w:hAnsi="Arial" w:cs="Arial"/>
                <w:b/>
                <w:color w:val="000000"/>
                <w:sz w:val="22"/>
                <w:szCs w:val="22"/>
              </w:rPr>
              <w:t>FLIGHT</w:t>
            </w:r>
            <w:r w:rsidR="00364B35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SIGNUP</w:t>
            </w:r>
            <w:r w:rsidRPr="0095029C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DEADLINE</w:t>
            </w:r>
          </w:p>
          <w:p w:rsidR="000E103E" w:rsidRPr="0095029C" w:rsidRDefault="000E103E" w:rsidP="00A10D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5029C">
              <w:rPr>
                <w:rFonts w:ascii="Arial" w:hAnsi="Arial" w:cs="Arial"/>
                <w:color w:val="000000"/>
                <w:sz w:val="22"/>
                <w:szCs w:val="22"/>
              </w:rPr>
              <w:t xml:space="preserve">The following </w:t>
            </w:r>
            <w:r w:rsidR="00076334">
              <w:rPr>
                <w:rFonts w:ascii="Arial" w:hAnsi="Arial" w:cs="Arial"/>
                <w:color w:val="000000"/>
                <w:sz w:val="22"/>
                <w:szCs w:val="22"/>
              </w:rPr>
              <w:t xml:space="preserve">4 steps must be completed by 5pm </w:t>
            </w:r>
            <w:r w:rsidR="002E6AB5">
              <w:rPr>
                <w:rFonts w:ascii="Arial" w:hAnsi="Arial" w:cs="Arial"/>
                <w:color w:val="000000"/>
                <w:sz w:val="22"/>
                <w:szCs w:val="22"/>
              </w:rPr>
              <w:t>CPT</w:t>
            </w:r>
            <w:r w:rsidRPr="0095029C">
              <w:rPr>
                <w:rFonts w:ascii="Arial" w:hAnsi="Arial" w:cs="Arial"/>
                <w:color w:val="000000"/>
                <w:sz w:val="22"/>
                <w:szCs w:val="22"/>
              </w:rPr>
              <w:t xml:space="preserve"> on the deadline</w:t>
            </w:r>
            <w:r w:rsidR="002E6AB5">
              <w:rPr>
                <w:rFonts w:ascii="Arial" w:hAnsi="Arial" w:cs="Arial"/>
                <w:color w:val="000000"/>
                <w:sz w:val="22"/>
                <w:szCs w:val="22"/>
              </w:rPr>
              <w:t xml:space="preserve"> for new </w:t>
            </w:r>
            <w:r w:rsidR="002E6AB5" w:rsidRPr="00637A07">
              <w:rPr>
                <w:rFonts w:ascii="Arial" w:hAnsi="Arial" w:cs="Arial"/>
                <w:color w:val="000000"/>
                <w:sz w:val="22"/>
                <w:szCs w:val="22"/>
              </w:rPr>
              <w:t>MPs</w:t>
            </w:r>
            <w:r w:rsidRPr="0095029C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  <w:p w:rsidR="000E103E" w:rsidRPr="0095029C" w:rsidRDefault="000E103E" w:rsidP="00A10DBF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5029C">
              <w:rPr>
                <w:rFonts w:ascii="Arial" w:hAnsi="Arial" w:cs="Arial"/>
                <w:color w:val="000000"/>
                <w:sz w:val="22"/>
                <w:szCs w:val="22"/>
              </w:rPr>
              <w:t>CR must have submitted ERCOT LSE Application and Application Fee</w:t>
            </w:r>
          </w:p>
          <w:p w:rsidR="000E103E" w:rsidRPr="0095029C" w:rsidRDefault="000E103E" w:rsidP="00A10DBF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5029C">
              <w:rPr>
                <w:rFonts w:ascii="Arial" w:hAnsi="Arial" w:cs="Arial"/>
                <w:color w:val="000000"/>
                <w:sz w:val="22"/>
                <w:szCs w:val="22"/>
              </w:rPr>
              <w:t xml:space="preserve">CR must have filed for PUC REP Certification </w:t>
            </w:r>
          </w:p>
          <w:p w:rsidR="000E103E" w:rsidRPr="0095029C" w:rsidRDefault="000E103E" w:rsidP="00A10DBF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5029C">
              <w:rPr>
                <w:rFonts w:ascii="Arial" w:hAnsi="Arial" w:cs="Arial"/>
                <w:color w:val="000000"/>
                <w:sz w:val="22"/>
                <w:szCs w:val="22"/>
              </w:rPr>
              <w:t>TW 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pdated on ERCOT Retail Testing W</w:t>
            </w:r>
            <w:r w:rsidRPr="0095029C">
              <w:rPr>
                <w:rFonts w:ascii="Arial" w:hAnsi="Arial" w:cs="Arial"/>
                <w:color w:val="000000"/>
                <w:sz w:val="22"/>
                <w:szCs w:val="22"/>
              </w:rPr>
              <w:t xml:space="preserve">ebsite </w:t>
            </w:r>
          </w:p>
          <w:p w:rsidR="000E103E" w:rsidRPr="002E3EE7" w:rsidRDefault="000E103E" w:rsidP="00A10DBF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5029C">
              <w:rPr>
                <w:rFonts w:ascii="Arial" w:hAnsi="Arial" w:cs="Arial"/>
                <w:color w:val="000000"/>
                <w:sz w:val="22"/>
                <w:szCs w:val="22"/>
              </w:rPr>
              <w:t xml:space="preserve">Send an e-mail of intent to test to ERCOT </w:t>
            </w:r>
            <w:r w:rsidRPr="0095029C">
              <w:rPr>
                <w:rFonts w:ascii="Arial" w:hAnsi="Arial" w:cs="Arial"/>
                <w:sz w:val="22"/>
                <w:szCs w:val="22"/>
              </w:rPr>
              <w:t xml:space="preserve">at: </w:t>
            </w:r>
            <w:hyperlink r:id="rId12" w:history="1">
              <w:r w:rsidR="002E3EE7" w:rsidRPr="004C0ABB">
                <w:rPr>
                  <w:rStyle w:val="Hyperlink"/>
                  <w:rFonts w:ascii="Arial" w:hAnsi="Arial" w:cs="Arial"/>
                  <w:sz w:val="22"/>
                  <w:szCs w:val="22"/>
                </w:rPr>
                <w:t>RetailMarketTesting@ercot.com</w:t>
              </w:r>
            </w:hyperlink>
          </w:p>
          <w:p w:rsidR="000E103E" w:rsidRPr="0095029C" w:rsidRDefault="000E103E" w:rsidP="00A10DBF">
            <w:pPr>
              <w:rPr>
                <w:rFonts w:ascii="Arial" w:hAnsi="Arial" w:cs="Arial"/>
                <w:sz w:val="22"/>
                <w:szCs w:val="22"/>
              </w:rPr>
            </w:pPr>
          </w:p>
          <w:p w:rsidR="000E103E" w:rsidRPr="0095029C" w:rsidRDefault="000E103E" w:rsidP="00A10DBF">
            <w:pPr>
              <w:rPr>
                <w:rFonts w:ascii="Arial" w:hAnsi="Arial" w:cs="Arial"/>
                <w:sz w:val="22"/>
                <w:szCs w:val="22"/>
              </w:rPr>
            </w:pPr>
            <w:r w:rsidRPr="0095029C">
              <w:rPr>
                <w:rFonts w:ascii="Arial" w:hAnsi="Arial" w:cs="Arial"/>
                <w:sz w:val="22"/>
                <w:szCs w:val="22"/>
              </w:rPr>
              <w:t>The followin</w:t>
            </w:r>
            <w:r w:rsidR="00076334">
              <w:rPr>
                <w:rFonts w:ascii="Arial" w:hAnsi="Arial" w:cs="Arial"/>
                <w:sz w:val="22"/>
                <w:szCs w:val="22"/>
              </w:rPr>
              <w:t xml:space="preserve">g steps must be completed by 5pm </w:t>
            </w:r>
            <w:r w:rsidR="002E6AB5">
              <w:rPr>
                <w:rFonts w:ascii="Arial" w:hAnsi="Arial" w:cs="Arial"/>
                <w:sz w:val="22"/>
                <w:szCs w:val="22"/>
              </w:rPr>
              <w:t>CPT</w:t>
            </w:r>
            <w:r w:rsidRPr="0095029C">
              <w:rPr>
                <w:rFonts w:ascii="Arial" w:hAnsi="Arial" w:cs="Arial"/>
                <w:sz w:val="22"/>
                <w:szCs w:val="22"/>
              </w:rPr>
              <w:t xml:space="preserve"> on the deadline for current MPs:</w:t>
            </w:r>
          </w:p>
          <w:p w:rsidR="000E103E" w:rsidRDefault="000E103E" w:rsidP="00A10DBF">
            <w:pPr>
              <w:numPr>
                <w:ilvl w:val="0"/>
                <w:numId w:val="15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5029C">
              <w:rPr>
                <w:rFonts w:ascii="Arial" w:hAnsi="Arial" w:cs="Arial"/>
                <w:color w:val="000000"/>
                <w:sz w:val="22"/>
                <w:szCs w:val="22"/>
              </w:rPr>
              <w:t>TW 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pdated on ERCOT Retail Testing W</w:t>
            </w:r>
            <w:r w:rsidRPr="0095029C">
              <w:rPr>
                <w:rFonts w:ascii="Arial" w:hAnsi="Arial" w:cs="Arial"/>
                <w:color w:val="000000"/>
                <w:sz w:val="22"/>
                <w:szCs w:val="22"/>
              </w:rPr>
              <w:t>ebsite</w:t>
            </w:r>
          </w:p>
          <w:p w:rsidR="00BD2A78" w:rsidRDefault="00BD2A78" w:rsidP="00BD2A78">
            <w:pPr>
              <w:numPr>
                <w:ilvl w:val="0"/>
                <w:numId w:val="15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 xml:space="preserve">Send an email of intent to test to ERCOT at: </w:t>
            </w:r>
            <w:hyperlink r:id="rId13" w:history="1">
              <w:r w:rsidRPr="004C0ABB">
                <w:rPr>
                  <w:rStyle w:val="Hyperlink"/>
                  <w:rFonts w:ascii="Arial" w:hAnsi="Arial" w:cs="Arial"/>
                  <w:sz w:val="22"/>
                  <w:szCs w:val="22"/>
                </w:rPr>
                <w:t>RetailMarketTesting@ercot.com</w:t>
              </w:r>
            </w:hyperlink>
          </w:p>
          <w:p w:rsidR="002E3EE7" w:rsidRPr="0095029C" w:rsidRDefault="002E3EE7" w:rsidP="00A10D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0E103E" w:rsidRPr="0095029C" w:rsidRDefault="00BE30AC" w:rsidP="00744BA1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May </w:t>
            </w:r>
            <w:r w:rsidR="00613643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20</w:t>
            </w:r>
            <w:r w:rsidR="00863ED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613643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</w:tr>
      <w:tr w:rsidR="002E6AB5" w:rsidRPr="0095029C" w:rsidTr="00AF7482">
        <w:trPr>
          <w:jc w:val="center"/>
        </w:trPr>
        <w:tc>
          <w:tcPr>
            <w:tcW w:w="9598" w:type="dxa"/>
            <w:shd w:val="clear" w:color="auto" w:fill="D9D9D9"/>
          </w:tcPr>
          <w:p w:rsidR="002E6AB5" w:rsidRPr="009D4229" w:rsidRDefault="002E6AB5" w:rsidP="002E6AB5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ADHOC SIGNUP</w:t>
            </w:r>
            <w:r w:rsidRPr="00BB51E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DEADLINE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(Current MPs Only, subject to Flight Administrator and TDSPs’ Approval)</w:t>
            </w:r>
          </w:p>
          <w:p w:rsidR="002E6AB5" w:rsidRPr="00BB51EF" w:rsidRDefault="002E6AB5" w:rsidP="002E6AB5">
            <w:pPr>
              <w:rPr>
                <w:rFonts w:ascii="Arial" w:hAnsi="Arial" w:cs="Arial"/>
                <w:sz w:val="22"/>
                <w:szCs w:val="22"/>
              </w:rPr>
            </w:pPr>
            <w:r w:rsidRPr="00BB51EF">
              <w:rPr>
                <w:rFonts w:ascii="Arial" w:hAnsi="Arial" w:cs="Arial"/>
                <w:sz w:val="22"/>
                <w:szCs w:val="22"/>
              </w:rPr>
              <w:t>The followin</w:t>
            </w:r>
            <w:r>
              <w:rPr>
                <w:rFonts w:ascii="Arial" w:hAnsi="Arial" w:cs="Arial"/>
                <w:sz w:val="22"/>
                <w:szCs w:val="22"/>
              </w:rPr>
              <w:t>g steps must be completed by 5pm CPT</w:t>
            </w:r>
            <w:r w:rsidRPr="00BB51EF">
              <w:rPr>
                <w:rFonts w:ascii="Arial" w:hAnsi="Arial" w:cs="Arial"/>
                <w:sz w:val="22"/>
                <w:szCs w:val="22"/>
              </w:rPr>
              <w:t xml:space="preserve"> on the deadline for current MPs:</w:t>
            </w:r>
          </w:p>
          <w:p w:rsidR="002E6AB5" w:rsidRPr="00BB51EF" w:rsidRDefault="002E6AB5" w:rsidP="002E6AB5">
            <w:pPr>
              <w:numPr>
                <w:ilvl w:val="0"/>
                <w:numId w:val="30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 xml:space="preserve">TW updated on ERCOT Retail Testing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W</w:t>
            </w: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>ebsite</w:t>
            </w:r>
          </w:p>
          <w:p w:rsidR="002E6AB5" w:rsidRDefault="002E6AB5" w:rsidP="002E6AB5">
            <w:pPr>
              <w:numPr>
                <w:ilvl w:val="0"/>
                <w:numId w:val="30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 xml:space="preserve">Send an email of intent to test to ERCOT at: </w:t>
            </w:r>
            <w:hyperlink r:id="rId14" w:history="1">
              <w:r w:rsidRPr="004C0ABB">
                <w:rPr>
                  <w:rStyle w:val="Hyperlink"/>
                  <w:rFonts w:ascii="Arial" w:hAnsi="Arial" w:cs="Arial"/>
                  <w:sz w:val="22"/>
                  <w:szCs w:val="22"/>
                </w:rPr>
                <w:t>RetailMarketTesting@ercot.com</w:t>
              </w:r>
            </w:hyperlink>
          </w:p>
          <w:p w:rsidR="002E6AB5" w:rsidRPr="00BB51EF" w:rsidRDefault="002E6AB5" w:rsidP="002E6AB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D9D9D9"/>
          </w:tcPr>
          <w:p w:rsidR="002E6AB5" w:rsidRPr="00364B35" w:rsidRDefault="002E6AB5" w:rsidP="002E6AB5">
            <w:pPr>
              <w:pStyle w:val="Heading4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64B35">
              <w:rPr>
                <w:rFonts w:ascii="Arial" w:hAnsi="Arial" w:cs="Arial"/>
                <w:b/>
                <w:color w:val="000000"/>
                <w:sz w:val="22"/>
                <w:szCs w:val="22"/>
              </w:rPr>
              <w:t>July 17, 2015</w:t>
            </w:r>
          </w:p>
        </w:tc>
      </w:tr>
      <w:tr w:rsidR="002E6AB5" w:rsidRPr="0095029C" w:rsidTr="00CE60C3">
        <w:trPr>
          <w:jc w:val="center"/>
        </w:trPr>
        <w:tc>
          <w:tcPr>
            <w:tcW w:w="9598" w:type="dxa"/>
          </w:tcPr>
          <w:p w:rsidR="002E6AB5" w:rsidRPr="0095029C" w:rsidRDefault="002E6AB5" w:rsidP="002E6AB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5029C">
              <w:rPr>
                <w:rFonts w:ascii="Arial" w:hAnsi="Arial" w:cs="Arial"/>
                <w:color w:val="000000"/>
                <w:sz w:val="22"/>
                <w:szCs w:val="22"/>
              </w:rPr>
              <w:t>ERCOT Retail Client Services verifies that each new Testing Participant has completed Registration testing requirements with ERCOT</w:t>
            </w:r>
          </w:p>
          <w:p w:rsidR="002E6AB5" w:rsidRPr="0095029C" w:rsidRDefault="002E6AB5" w:rsidP="002E6AB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E6AB5" w:rsidRPr="0095029C" w:rsidRDefault="002E6AB5" w:rsidP="002E6AB5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May 22, 2015</w:t>
            </w:r>
          </w:p>
        </w:tc>
      </w:tr>
      <w:tr w:rsidR="002E6AB5" w:rsidRPr="0095029C" w:rsidTr="00CE60C3">
        <w:trPr>
          <w:jc w:val="center"/>
        </w:trPr>
        <w:tc>
          <w:tcPr>
            <w:tcW w:w="9598" w:type="dxa"/>
          </w:tcPr>
          <w:p w:rsidR="002E6AB5" w:rsidRPr="0095029C" w:rsidRDefault="002E6AB5" w:rsidP="002E6AB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5029C">
              <w:rPr>
                <w:rFonts w:ascii="Arial" w:hAnsi="Arial" w:cs="Arial"/>
                <w:color w:val="000000"/>
                <w:sz w:val="22"/>
                <w:szCs w:val="22"/>
              </w:rPr>
              <w:t>Verification and communication from PUCT Staff that Testing Participants intending to test have applied for REP Certification</w:t>
            </w:r>
          </w:p>
          <w:p w:rsidR="002E6AB5" w:rsidRPr="0095029C" w:rsidRDefault="002E6AB5" w:rsidP="002E6AB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E6AB5" w:rsidRPr="0095029C" w:rsidRDefault="002E6AB5" w:rsidP="002E6AB5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May 22, 2015</w:t>
            </w:r>
          </w:p>
        </w:tc>
      </w:tr>
      <w:tr w:rsidR="002E6AB5" w:rsidRPr="0095029C" w:rsidTr="00CE60C3">
        <w:trPr>
          <w:jc w:val="center"/>
        </w:trPr>
        <w:tc>
          <w:tcPr>
            <w:tcW w:w="9598" w:type="dxa"/>
          </w:tcPr>
          <w:p w:rsidR="002E6AB5" w:rsidRPr="0095029C" w:rsidRDefault="002E6AB5" w:rsidP="002E6AB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5029C">
              <w:rPr>
                <w:rFonts w:ascii="Arial" w:hAnsi="Arial" w:cs="Arial"/>
                <w:color w:val="000000"/>
                <w:sz w:val="22"/>
                <w:szCs w:val="22"/>
              </w:rPr>
              <w:t xml:space="preserve">Communication from ERCOT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Flight Administrator</w:t>
            </w:r>
            <w:r w:rsidRPr="0095029C">
              <w:rPr>
                <w:rFonts w:ascii="Arial" w:hAnsi="Arial" w:cs="Arial"/>
                <w:color w:val="000000"/>
                <w:sz w:val="22"/>
                <w:szCs w:val="22"/>
              </w:rPr>
              <w:t xml:space="preserve"> of Testing Participants to each TDSP</w:t>
            </w:r>
          </w:p>
          <w:p w:rsidR="002E6AB5" w:rsidRPr="0095029C" w:rsidRDefault="002E6AB5" w:rsidP="002E6AB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E6AB5" w:rsidRPr="0095029C" w:rsidRDefault="002E6AB5" w:rsidP="002E6AB5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May 22, 2015</w:t>
            </w:r>
          </w:p>
        </w:tc>
      </w:tr>
      <w:tr w:rsidR="002E6AB5" w:rsidRPr="0095029C" w:rsidTr="00CE60C3">
        <w:trPr>
          <w:trHeight w:val="440"/>
          <w:jc w:val="center"/>
        </w:trPr>
        <w:tc>
          <w:tcPr>
            <w:tcW w:w="9598" w:type="dxa"/>
          </w:tcPr>
          <w:p w:rsidR="002E6AB5" w:rsidRPr="0095029C" w:rsidRDefault="002E6AB5" w:rsidP="002E6AB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MPs to start scheduling connectivity</w:t>
            </w:r>
          </w:p>
        </w:tc>
        <w:tc>
          <w:tcPr>
            <w:tcW w:w="1800" w:type="dxa"/>
          </w:tcPr>
          <w:p w:rsidR="002E6AB5" w:rsidRDefault="002E6AB5" w:rsidP="002E6AB5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May 25, 2015</w:t>
            </w:r>
          </w:p>
        </w:tc>
      </w:tr>
      <w:tr w:rsidR="002E6AB5" w:rsidRPr="0095029C" w:rsidTr="00CE60C3">
        <w:trPr>
          <w:trHeight w:val="50"/>
          <w:jc w:val="center"/>
        </w:trPr>
        <w:tc>
          <w:tcPr>
            <w:tcW w:w="9598" w:type="dxa"/>
          </w:tcPr>
          <w:p w:rsidR="002E6AB5" w:rsidRPr="0095029C" w:rsidRDefault="002E6AB5" w:rsidP="002E6AB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5029C">
              <w:rPr>
                <w:rFonts w:ascii="Arial" w:hAnsi="Arial" w:cs="Arial"/>
                <w:color w:val="000000"/>
                <w:sz w:val="22"/>
                <w:szCs w:val="22"/>
              </w:rPr>
              <w:t>TDSPs and ERCOT have completed communication of connectivity testing schedule to each Trading Partner</w:t>
            </w:r>
          </w:p>
          <w:p w:rsidR="002E6AB5" w:rsidRPr="0095029C" w:rsidRDefault="002E6AB5" w:rsidP="002E6AB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E6AB5" w:rsidRPr="0095029C" w:rsidRDefault="002E6AB5" w:rsidP="002E6AB5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May 25, 2015</w:t>
            </w:r>
          </w:p>
        </w:tc>
      </w:tr>
      <w:tr w:rsidR="002E6AB5" w:rsidRPr="0095029C" w:rsidTr="00CE60C3">
        <w:trPr>
          <w:jc w:val="center"/>
        </w:trPr>
        <w:tc>
          <w:tcPr>
            <w:tcW w:w="9598" w:type="dxa"/>
          </w:tcPr>
          <w:p w:rsidR="002E6AB5" w:rsidRDefault="002E6AB5" w:rsidP="002E6AB5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5029C">
              <w:rPr>
                <w:rFonts w:ascii="Arial" w:hAnsi="Arial" w:cs="Arial"/>
                <w:color w:val="000000"/>
                <w:sz w:val="22"/>
                <w:szCs w:val="22"/>
              </w:rPr>
              <w:t xml:space="preserve">Connectivity Testing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K</w:t>
            </w:r>
            <w:r w:rsidRPr="0095029C">
              <w:rPr>
                <w:rFonts w:ascii="Arial" w:hAnsi="Arial" w:cs="Arial"/>
                <w:color w:val="000000"/>
                <w:sz w:val="22"/>
                <w:szCs w:val="22"/>
              </w:rPr>
              <w:t>ick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O</w:t>
            </w:r>
            <w:r w:rsidRPr="0095029C">
              <w:rPr>
                <w:rFonts w:ascii="Arial" w:hAnsi="Arial" w:cs="Arial"/>
                <w:color w:val="000000"/>
                <w:sz w:val="22"/>
                <w:szCs w:val="22"/>
              </w:rPr>
              <w:t xml:space="preserve">ff Conference Call - </w:t>
            </w:r>
            <w:r w:rsidRPr="0095029C">
              <w:rPr>
                <w:rFonts w:ascii="Arial" w:hAnsi="Arial" w:cs="Arial"/>
                <w:b/>
                <w:color w:val="000000"/>
                <w:sz w:val="22"/>
                <w:szCs w:val="22"/>
              </w:rPr>
              <w:t>Mandatory</w:t>
            </w:r>
            <w:r w:rsidRPr="0095029C">
              <w:rPr>
                <w:rFonts w:ascii="Arial" w:hAnsi="Arial" w:cs="Arial"/>
                <w:color w:val="000000"/>
                <w:sz w:val="22"/>
                <w:szCs w:val="22"/>
              </w:rPr>
              <w:t xml:space="preserve"> for all Testing Participants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(</w:t>
            </w:r>
            <w:r w:rsidR="00F559A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black </w:t>
            </w:r>
            <w:r w:rsidR="00F559AA" w:rsidRPr="00EC0E08">
              <w:rPr>
                <w:rFonts w:ascii="Arial" w:hAnsi="Arial" w:cs="Arial"/>
                <w:b/>
                <w:color w:val="000000"/>
                <w:sz w:val="22"/>
                <w:szCs w:val="22"/>
              </w:rPr>
              <w:t>out</w:t>
            </w:r>
            <w:r w:rsidR="00F559A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period, as defined in the TMTP Section 3.3.1,</w:t>
            </w:r>
            <w:r w:rsidR="00F559AA" w:rsidRPr="00EC0E08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ends</w:t>
            </w:r>
            <w:r w:rsidRPr="002E3EE7">
              <w:rPr>
                <w:rFonts w:ascii="Arial" w:hAnsi="Arial" w:cs="Arial"/>
                <w:b/>
                <w:color w:val="000000"/>
                <w:sz w:val="22"/>
                <w:szCs w:val="22"/>
              </w:rPr>
              <w:t>)</w:t>
            </w:r>
          </w:p>
          <w:p w:rsidR="002E6AB5" w:rsidRPr="0095029C" w:rsidRDefault="002E6AB5" w:rsidP="002E6AB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E6AB5" w:rsidRPr="0095029C" w:rsidRDefault="002E6AB5" w:rsidP="002E6AB5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May 26, 2015</w:t>
            </w:r>
          </w:p>
        </w:tc>
      </w:tr>
      <w:tr w:rsidR="002E6AB5" w:rsidRPr="0095029C" w:rsidTr="00CE60C3">
        <w:trPr>
          <w:trHeight w:val="476"/>
          <w:jc w:val="center"/>
        </w:trPr>
        <w:tc>
          <w:tcPr>
            <w:tcW w:w="9598" w:type="dxa"/>
          </w:tcPr>
          <w:p w:rsidR="002E6AB5" w:rsidRPr="0095029C" w:rsidRDefault="002E6AB5" w:rsidP="002E6AB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 xml:space="preserve">Connectivity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and Penny (if applicable) </w:t>
            </w: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>Testing begins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 xml:space="preserve">for all Testing Participants </w:t>
            </w:r>
          </w:p>
        </w:tc>
        <w:tc>
          <w:tcPr>
            <w:tcW w:w="1800" w:type="dxa"/>
          </w:tcPr>
          <w:p w:rsidR="002E6AB5" w:rsidRPr="0095029C" w:rsidRDefault="002E6AB5" w:rsidP="002E6AB5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May 26, 2015</w:t>
            </w:r>
          </w:p>
        </w:tc>
      </w:tr>
      <w:tr w:rsidR="002E6AB5" w:rsidRPr="0095029C" w:rsidTr="00CE60C3">
        <w:trPr>
          <w:jc w:val="center"/>
        </w:trPr>
        <w:tc>
          <w:tcPr>
            <w:tcW w:w="9598" w:type="dxa"/>
          </w:tcPr>
          <w:p w:rsidR="002E6AB5" w:rsidRPr="0095029C" w:rsidRDefault="002E6AB5" w:rsidP="002E6AB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5029C">
              <w:rPr>
                <w:rFonts w:ascii="Arial" w:hAnsi="Arial" w:cs="Arial"/>
                <w:color w:val="000000"/>
                <w:sz w:val="22"/>
                <w:szCs w:val="22"/>
              </w:rPr>
              <w:t>TDSPs communicate Test bed load to Trading Partners and ERCOT</w:t>
            </w:r>
          </w:p>
          <w:p w:rsidR="002E6AB5" w:rsidRPr="0095029C" w:rsidRDefault="002E6AB5" w:rsidP="002E6AB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E6AB5" w:rsidRPr="0095029C" w:rsidRDefault="002E6AB5" w:rsidP="002E6AB5">
            <w:pPr>
              <w:pStyle w:val="Heading4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Jun. 8, 2015</w:t>
            </w:r>
          </w:p>
        </w:tc>
      </w:tr>
      <w:tr w:rsidR="002E6AB5" w:rsidRPr="0095029C" w:rsidTr="00CE60C3">
        <w:trPr>
          <w:jc w:val="center"/>
        </w:trPr>
        <w:tc>
          <w:tcPr>
            <w:tcW w:w="9598" w:type="dxa"/>
          </w:tcPr>
          <w:p w:rsidR="002E6AB5" w:rsidRPr="0095029C" w:rsidRDefault="002E6AB5" w:rsidP="002E6AB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5029C">
              <w:rPr>
                <w:rFonts w:ascii="Arial" w:hAnsi="Arial" w:cs="Arial"/>
                <w:color w:val="000000"/>
                <w:sz w:val="22"/>
                <w:szCs w:val="22"/>
              </w:rPr>
              <w:t xml:space="preserve">Flight Kick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95029C">
              <w:rPr>
                <w:rFonts w:ascii="Arial" w:hAnsi="Arial" w:cs="Arial"/>
                <w:color w:val="000000"/>
                <w:sz w:val="22"/>
                <w:szCs w:val="22"/>
              </w:rPr>
              <w:t xml:space="preserve">ff Conference Call  - </w:t>
            </w:r>
            <w:r w:rsidRPr="0095029C">
              <w:rPr>
                <w:rFonts w:ascii="Arial" w:hAnsi="Arial" w:cs="Arial"/>
                <w:b/>
                <w:color w:val="000000"/>
                <w:sz w:val="22"/>
                <w:szCs w:val="22"/>
              </w:rPr>
              <w:t>Mandatory</w:t>
            </w:r>
            <w:r w:rsidRPr="0095029C">
              <w:rPr>
                <w:rFonts w:ascii="Arial" w:hAnsi="Arial" w:cs="Arial"/>
                <w:color w:val="000000"/>
                <w:sz w:val="22"/>
                <w:szCs w:val="22"/>
              </w:rPr>
              <w:t xml:space="preserve"> for all Testing Participants</w:t>
            </w:r>
          </w:p>
          <w:p w:rsidR="002E6AB5" w:rsidRPr="0095029C" w:rsidRDefault="002E6AB5" w:rsidP="002E6AB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E6AB5" w:rsidRPr="0095029C" w:rsidRDefault="002E6AB5" w:rsidP="002E6A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Jun. 12, 2015</w:t>
            </w:r>
          </w:p>
        </w:tc>
      </w:tr>
      <w:tr w:rsidR="002E6AB5" w:rsidRPr="0095029C" w:rsidTr="00CE60C3">
        <w:trPr>
          <w:jc w:val="center"/>
        </w:trPr>
        <w:tc>
          <w:tcPr>
            <w:tcW w:w="9598" w:type="dxa"/>
          </w:tcPr>
          <w:p w:rsidR="002E6AB5" w:rsidRPr="0095029C" w:rsidRDefault="002E6AB5" w:rsidP="002E6AB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5029C">
              <w:rPr>
                <w:rFonts w:ascii="Arial" w:hAnsi="Arial" w:cs="Arial"/>
                <w:color w:val="000000"/>
                <w:sz w:val="22"/>
                <w:szCs w:val="22"/>
              </w:rPr>
              <w:t xml:space="preserve">Day 1 Transactions flow </w:t>
            </w:r>
          </w:p>
          <w:p w:rsidR="002E6AB5" w:rsidRPr="0095029C" w:rsidRDefault="002E6AB5" w:rsidP="002E6AB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E6AB5" w:rsidRPr="0095029C" w:rsidRDefault="002E6AB5" w:rsidP="002E6A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Jun. 15, 2015</w:t>
            </w:r>
          </w:p>
        </w:tc>
      </w:tr>
      <w:tr w:rsidR="002E6AB5" w:rsidRPr="0095029C" w:rsidTr="00CE60C3">
        <w:trPr>
          <w:jc w:val="center"/>
        </w:trPr>
        <w:tc>
          <w:tcPr>
            <w:tcW w:w="9598" w:type="dxa"/>
          </w:tcPr>
          <w:p w:rsidR="002E6AB5" w:rsidRPr="0095029C" w:rsidRDefault="002E6AB5" w:rsidP="002E6AB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5029C">
              <w:rPr>
                <w:rFonts w:ascii="Arial" w:hAnsi="Arial" w:cs="Arial"/>
                <w:color w:val="000000"/>
                <w:sz w:val="22"/>
                <w:szCs w:val="22"/>
              </w:rPr>
              <w:t>Flight tentatively scheduled to conclude</w:t>
            </w:r>
            <w:r w:rsidR="006B526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2E6AB5" w:rsidRPr="0095029C" w:rsidRDefault="002E6AB5" w:rsidP="002E6AB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E6AB5" w:rsidRPr="0095029C" w:rsidRDefault="002E6AB5" w:rsidP="002E6AB5">
            <w:pPr>
              <w:pStyle w:val="Heading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Jun. 26, 2015</w:t>
            </w:r>
          </w:p>
        </w:tc>
      </w:tr>
      <w:tr w:rsidR="002E6AB5" w:rsidRPr="0095029C" w:rsidTr="00AF7482">
        <w:trPr>
          <w:trHeight w:val="440"/>
          <w:jc w:val="center"/>
        </w:trPr>
        <w:tc>
          <w:tcPr>
            <w:tcW w:w="9598" w:type="dxa"/>
            <w:shd w:val="clear" w:color="auto" w:fill="D9D9D9"/>
          </w:tcPr>
          <w:p w:rsidR="002E6AB5" w:rsidRPr="0095029C" w:rsidRDefault="00570657" w:rsidP="002E6AB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Contingency/Adhoc Period begins (</w:t>
            </w:r>
            <w:r w:rsidRPr="00E91C05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Adhoc Testing only available for Current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MP</w:t>
            </w:r>
            <w:r w:rsidRPr="00E91C05">
              <w:rPr>
                <w:rFonts w:ascii="Arial" w:hAnsi="Arial" w:cs="Arial"/>
                <w:b/>
                <w:color w:val="000000"/>
                <w:sz w:val="22"/>
                <w:szCs w:val="22"/>
              </w:rPr>
              <w:t>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00" w:type="dxa"/>
            <w:shd w:val="clear" w:color="auto" w:fill="D9D9D9"/>
          </w:tcPr>
          <w:p w:rsidR="002E6AB5" w:rsidRPr="00364B35" w:rsidRDefault="00405E52" w:rsidP="00405E52">
            <w:pPr>
              <w:pStyle w:val="Heading5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Jun</w:t>
            </w:r>
            <w:r w:rsidR="002E6AB5" w:rsidRPr="00364B35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29</w:t>
            </w:r>
            <w:r w:rsidR="002E6AB5" w:rsidRPr="00364B35">
              <w:rPr>
                <w:rFonts w:ascii="Arial" w:hAnsi="Arial" w:cs="Arial"/>
                <w:b/>
                <w:color w:val="000000"/>
                <w:sz w:val="22"/>
                <w:szCs w:val="22"/>
              </w:rPr>
              <w:t>, 2015</w:t>
            </w:r>
          </w:p>
        </w:tc>
      </w:tr>
      <w:tr w:rsidR="006B5268" w:rsidRPr="0095029C" w:rsidTr="00AF7482">
        <w:trPr>
          <w:trHeight w:val="440"/>
          <w:jc w:val="center"/>
        </w:trPr>
        <w:tc>
          <w:tcPr>
            <w:tcW w:w="9598" w:type="dxa"/>
            <w:shd w:val="clear" w:color="auto" w:fill="D9D9D9"/>
          </w:tcPr>
          <w:p w:rsidR="006B5268" w:rsidRPr="00BB51EF" w:rsidRDefault="006B5268" w:rsidP="006B52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>Contingency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/Adhoc</w:t>
            </w: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 xml:space="preserve"> Testing scheduled to conclude for Flight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(</w:t>
            </w:r>
            <w:r w:rsidR="00F559A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black </w:t>
            </w:r>
            <w:r w:rsidR="00F559AA" w:rsidRPr="00EC0E08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out </w:t>
            </w:r>
            <w:r w:rsidR="00F559A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period, as defined in the TMTP Section 3.3.1, </w:t>
            </w:r>
            <w:r w:rsidR="00F559AA" w:rsidRPr="00EC0E08">
              <w:rPr>
                <w:rFonts w:ascii="Arial" w:hAnsi="Arial" w:cs="Arial"/>
                <w:b/>
                <w:color w:val="000000"/>
                <w:sz w:val="22"/>
                <w:szCs w:val="22"/>
              </w:rPr>
              <w:t>starts</w:t>
            </w:r>
            <w:r w:rsidRPr="00EC0E08">
              <w:rPr>
                <w:rFonts w:ascii="Arial" w:hAnsi="Arial" w:cs="Arial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800" w:type="dxa"/>
            <w:shd w:val="clear" w:color="auto" w:fill="D9D9D9"/>
          </w:tcPr>
          <w:p w:rsidR="006B5268" w:rsidRPr="001D25F4" w:rsidRDefault="006B5268" w:rsidP="00405E52">
            <w:pPr>
              <w:pStyle w:val="Heading5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Aug</w:t>
            </w:r>
            <w:r w:rsidRPr="001D25F4">
              <w:rPr>
                <w:rFonts w:ascii="Arial" w:hAnsi="Arial" w:cs="Arial"/>
                <w:b/>
                <w:color w:val="000000"/>
                <w:sz w:val="22"/>
                <w:szCs w:val="22"/>
              </w:rPr>
              <w:t>. 7, 2015</w:t>
            </w:r>
          </w:p>
        </w:tc>
      </w:tr>
    </w:tbl>
    <w:p w:rsidR="000E103E" w:rsidRDefault="000E103E" w:rsidP="000E103E"/>
    <w:p w:rsidR="00666B3B" w:rsidRDefault="00666B3B" w:rsidP="000E103E"/>
    <w:tbl>
      <w:tblPr>
        <w:tblW w:w="11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3"/>
        <w:gridCol w:w="1737"/>
      </w:tblGrid>
      <w:tr w:rsidR="00666B3B" w:rsidRPr="0095029C" w:rsidTr="00CE60C3">
        <w:trPr>
          <w:trHeight w:val="332"/>
          <w:jc w:val="center"/>
        </w:trPr>
        <w:tc>
          <w:tcPr>
            <w:tcW w:w="9643" w:type="dxa"/>
          </w:tcPr>
          <w:p w:rsidR="00666B3B" w:rsidRPr="0095029C" w:rsidRDefault="00666B3B" w:rsidP="00CA219F">
            <w:pPr>
              <w:pStyle w:val="Heading1"/>
              <w:ind w:right="252"/>
              <w:jc w:val="center"/>
              <w:rPr>
                <w:rFonts w:ascii="Arial" w:hAnsi="Arial" w:cs="Arial"/>
                <w:b/>
                <w:sz w:val="28"/>
                <w:szCs w:val="28"/>
                <w:u w:val="none"/>
              </w:rPr>
            </w:pPr>
            <w:r w:rsidRPr="0095029C">
              <w:rPr>
                <w:rFonts w:ascii="Arial" w:hAnsi="Arial" w:cs="Arial"/>
                <w:b/>
                <w:sz w:val="28"/>
                <w:szCs w:val="28"/>
                <w:u w:val="none"/>
              </w:rPr>
              <w:t>Flight Schedule</w:t>
            </w:r>
            <w:r>
              <w:rPr>
                <w:rFonts w:ascii="Arial" w:hAnsi="Arial" w:cs="Arial"/>
                <w:b/>
                <w:sz w:val="28"/>
                <w:szCs w:val="28"/>
                <w:u w:val="none"/>
              </w:rPr>
              <w:t xml:space="preserve"> for Version 4.0 Flights in 2015</w:t>
            </w:r>
          </w:p>
        </w:tc>
        <w:tc>
          <w:tcPr>
            <w:tcW w:w="1737" w:type="dxa"/>
          </w:tcPr>
          <w:p w:rsidR="00666B3B" w:rsidRPr="0095029C" w:rsidRDefault="00666B3B" w:rsidP="00CA219F">
            <w:pPr>
              <w:pStyle w:val="Heading2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1015</w:t>
            </w:r>
          </w:p>
        </w:tc>
      </w:tr>
      <w:tr w:rsidR="00666B3B" w:rsidRPr="004F2D5E" w:rsidTr="00CE60C3">
        <w:trPr>
          <w:trHeight w:val="350"/>
          <w:jc w:val="center"/>
        </w:trPr>
        <w:tc>
          <w:tcPr>
            <w:tcW w:w="9643" w:type="dxa"/>
          </w:tcPr>
          <w:p w:rsidR="00666B3B" w:rsidRPr="004F2D5E" w:rsidRDefault="00666B3B" w:rsidP="00CA219F">
            <w:pPr>
              <w:rPr>
                <w:rFonts w:ascii="Arial" w:hAnsi="Arial" w:cs="Arial"/>
                <w:sz w:val="22"/>
                <w:szCs w:val="22"/>
              </w:rPr>
            </w:pPr>
            <w:r w:rsidRPr="004F2D5E">
              <w:rPr>
                <w:rFonts w:ascii="Arial" w:hAnsi="Arial" w:cs="Arial"/>
                <w:b/>
                <w:sz w:val="22"/>
                <w:szCs w:val="22"/>
              </w:rPr>
              <w:t>Activity</w:t>
            </w:r>
          </w:p>
        </w:tc>
        <w:tc>
          <w:tcPr>
            <w:tcW w:w="1737" w:type="dxa"/>
          </w:tcPr>
          <w:p w:rsidR="00666B3B" w:rsidRPr="004F2D5E" w:rsidRDefault="00666B3B" w:rsidP="00CA219F">
            <w:pPr>
              <w:pStyle w:val="Heading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2D5E">
              <w:rPr>
                <w:rFonts w:ascii="Arial" w:hAnsi="Arial" w:cs="Arial"/>
                <w:sz w:val="22"/>
                <w:szCs w:val="22"/>
              </w:rPr>
              <w:t>Calendar Date</w:t>
            </w:r>
          </w:p>
        </w:tc>
      </w:tr>
      <w:tr w:rsidR="00666B3B" w:rsidRPr="004F2D5E" w:rsidTr="00CE60C3">
        <w:trPr>
          <w:trHeight w:val="717"/>
          <w:jc w:val="center"/>
        </w:trPr>
        <w:tc>
          <w:tcPr>
            <w:tcW w:w="9643" w:type="dxa"/>
          </w:tcPr>
          <w:p w:rsidR="00666B3B" w:rsidRPr="007E18B7" w:rsidRDefault="00666B3B" w:rsidP="00CA219F">
            <w:pPr>
              <w:rPr>
                <w:rFonts w:ascii="Arial" w:hAnsi="Arial" w:cs="Arial"/>
                <w:sz w:val="22"/>
                <w:szCs w:val="22"/>
              </w:rPr>
            </w:pPr>
            <w:r w:rsidRPr="007E18B7">
              <w:rPr>
                <w:rFonts w:ascii="Arial" w:hAnsi="Arial" w:cs="Arial"/>
                <w:sz w:val="22"/>
                <w:szCs w:val="22"/>
              </w:rPr>
              <w:t>Notice from ERCOT Retail Client Services of the next flight for Retail Market Testing sent to ERCOT lists.ercot.com distribution</w:t>
            </w:r>
          </w:p>
          <w:p w:rsidR="00666B3B" w:rsidRPr="004F2D5E" w:rsidRDefault="00666B3B" w:rsidP="00CA219F">
            <w:pPr>
              <w:rPr>
                <w:sz w:val="22"/>
                <w:szCs w:val="22"/>
              </w:rPr>
            </w:pPr>
          </w:p>
        </w:tc>
        <w:tc>
          <w:tcPr>
            <w:tcW w:w="1737" w:type="dxa"/>
          </w:tcPr>
          <w:p w:rsidR="00666B3B" w:rsidRPr="004F2D5E" w:rsidRDefault="00666B3B" w:rsidP="00CA219F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Aug. </w:t>
            </w:r>
            <w:r w:rsidR="00415B13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201</w:t>
            </w:r>
            <w:r w:rsidR="00326B1D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</w:tr>
      <w:tr w:rsidR="00666B3B" w:rsidRPr="004F2D5E" w:rsidTr="00CE60C3">
        <w:trPr>
          <w:jc w:val="center"/>
        </w:trPr>
        <w:tc>
          <w:tcPr>
            <w:tcW w:w="9643" w:type="dxa"/>
          </w:tcPr>
          <w:p w:rsidR="00666B3B" w:rsidRDefault="00666B3B" w:rsidP="00CA219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Signup begins</w:t>
            </w:r>
          </w:p>
          <w:p w:rsidR="00CE60C3" w:rsidRPr="004F2D5E" w:rsidRDefault="00CE60C3" w:rsidP="00CA219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37" w:type="dxa"/>
          </w:tcPr>
          <w:p w:rsidR="00666B3B" w:rsidRPr="00405E52" w:rsidRDefault="00666B3B" w:rsidP="00CA219F">
            <w:pPr>
              <w:pStyle w:val="Heading4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05E52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Sept. </w:t>
            </w:r>
            <w:r w:rsidR="00415B13" w:rsidRPr="00405E52"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  <w:r w:rsidRPr="00405E52">
              <w:rPr>
                <w:rFonts w:ascii="Arial" w:hAnsi="Arial" w:cs="Arial"/>
                <w:b/>
                <w:color w:val="000000"/>
                <w:sz w:val="22"/>
                <w:szCs w:val="22"/>
              </w:rPr>
              <w:t>, 201</w:t>
            </w:r>
            <w:r w:rsidR="00415B13" w:rsidRPr="00405E52"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</w:tr>
      <w:tr w:rsidR="00666B3B" w:rsidRPr="004F2D5E" w:rsidTr="00CE60C3">
        <w:trPr>
          <w:jc w:val="center"/>
        </w:trPr>
        <w:tc>
          <w:tcPr>
            <w:tcW w:w="9643" w:type="dxa"/>
          </w:tcPr>
          <w:p w:rsidR="00405E52" w:rsidRPr="0095029C" w:rsidRDefault="00405E52" w:rsidP="00405E52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5029C">
              <w:rPr>
                <w:rFonts w:ascii="Arial" w:hAnsi="Arial" w:cs="Arial"/>
                <w:b/>
                <w:color w:val="000000"/>
                <w:sz w:val="22"/>
                <w:szCs w:val="22"/>
              </w:rPr>
              <w:t>FLIGHT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SIGNUP</w:t>
            </w:r>
            <w:r w:rsidRPr="0095029C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DEADLINE</w:t>
            </w:r>
          </w:p>
          <w:p w:rsidR="00405E52" w:rsidRPr="0095029C" w:rsidRDefault="00405E52" w:rsidP="00405E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5029C">
              <w:rPr>
                <w:rFonts w:ascii="Arial" w:hAnsi="Arial" w:cs="Arial"/>
                <w:color w:val="000000"/>
                <w:sz w:val="22"/>
                <w:szCs w:val="22"/>
              </w:rPr>
              <w:t xml:space="preserve">The following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4 steps must be completed by 5pm CPT</w:t>
            </w:r>
            <w:r w:rsidRPr="0095029C">
              <w:rPr>
                <w:rFonts w:ascii="Arial" w:hAnsi="Arial" w:cs="Arial"/>
                <w:color w:val="000000"/>
                <w:sz w:val="22"/>
                <w:szCs w:val="22"/>
              </w:rPr>
              <w:t xml:space="preserve"> on the deadline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for new </w:t>
            </w:r>
            <w:r w:rsidRPr="00637A07">
              <w:rPr>
                <w:rFonts w:ascii="Arial" w:hAnsi="Arial" w:cs="Arial"/>
                <w:color w:val="000000"/>
                <w:sz w:val="22"/>
                <w:szCs w:val="22"/>
              </w:rPr>
              <w:t>MPs</w:t>
            </w:r>
            <w:r w:rsidRPr="0095029C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  <w:p w:rsidR="00405E52" w:rsidRPr="0095029C" w:rsidRDefault="00405E52" w:rsidP="00405E52">
            <w:pPr>
              <w:numPr>
                <w:ilvl w:val="0"/>
                <w:numId w:val="31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5029C">
              <w:rPr>
                <w:rFonts w:ascii="Arial" w:hAnsi="Arial" w:cs="Arial"/>
                <w:color w:val="000000"/>
                <w:sz w:val="22"/>
                <w:szCs w:val="22"/>
              </w:rPr>
              <w:t>CR must have submitted ERCOT LSE Application and Application Fee</w:t>
            </w:r>
          </w:p>
          <w:p w:rsidR="00405E52" w:rsidRPr="0095029C" w:rsidRDefault="00405E52" w:rsidP="00405E52">
            <w:pPr>
              <w:numPr>
                <w:ilvl w:val="0"/>
                <w:numId w:val="31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5029C">
              <w:rPr>
                <w:rFonts w:ascii="Arial" w:hAnsi="Arial" w:cs="Arial"/>
                <w:color w:val="000000"/>
                <w:sz w:val="22"/>
                <w:szCs w:val="22"/>
              </w:rPr>
              <w:t xml:space="preserve">CR must have filed for PUC REP Certification </w:t>
            </w:r>
          </w:p>
          <w:p w:rsidR="00405E52" w:rsidRPr="0095029C" w:rsidRDefault="00405E52" w:rsidP="00405E52">
            <w:pPr>
              <w:numPr>
                <w:ilvl w:val="0"/>
                <w:numId w:val="31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5029C">
              <w:rPr>
                <w:rFonts w:ascii="Arial" w:hAnsi="Arial" w:cs="Arial"/>
                <w:color w:val="000000"/>
                <w:sz w:val="22"/>
                <w:szCs w:val="22"/>
              </w:rPr>
              <w:t>TW 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pdated on ERCOT Retail Testing W</w:t>
            </w:r>
            <w:r w:rsidRPr="0095029C">
              <w:rPr>
                <w:rFonts w:ascii="Arial" w:hAnsi="Arial" w:cs="Arial"/>
                <w:color w:val="000000"/>
                <w:sz w:val="22"/>
                <w:szCs w:val="22"/>
              </w:rPr>
              <w:t xml:space="preserve">ebsite </w:t>
            </w:r>
          </w:p>
          <w:p w:rsidR="00405E52" w:rsidRPr="002E3EE7" w:rsidRDefault="00405E52" w:rsidP="00405E52">
            <w:pPr>
              <w:numPr>
                <w:ilvl w:val="0"/>
                <w:numId w:val="31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5029C">
              <w:rPr>
                <w:rFonts w:ascii="Arial" w:hAnsi="Arial" w:cs="Arial"/>
                <w:color w:val="000000"/>
                <w:sz w:val="22"/>
                <w:szCs w:val="22"/>
              </w:rPr>
              <w:t xml:space="preserve">Send an e-mail of intent to test to ERCOT </w:t>
            </w:r>
            <w:r w:rsidRPr="0095029C">
              <w:rPr>
                <w:rFonts w:ascii="Arial" w:hAnsi="Arial" w:cs="Arial"/>
                <w:sz w:val="22"/>
                <w:szCs w:val="22"/>
              </w:rPr>
              <w:t xml:space="preserve">at: </w:t>
            </w:r>
            <w:hyperlink r:id="rId15" w:history="1">
              <w:r w:rsidRPr="004C0ABB">
                <w:rPr>
                  <w:rStyle w:val="Hyperlink"/>
                  <w:rFonts w:ascii="Arial" w:hAnsi="Arial" w:cs="Arial"/>
                  <w:sz w:val="22"/>
                  <w:szCs w:val="22"/>
                </w:rPr>
                <w:t>RetailMarketTesting@ercot.com</w:t>
              </w:r>
            </w:hyperlink>
          </w:p>
          <w:p w:rsidR="00405E52" w:rsidRPr="0095029C" w:rsidRDefault="00405E52" w:rsidP="00405E52">
            <w:pPr>
              <w:rPr>
                <w:rFonts w:ascii="Arial" w:hAnsi="Arial" w:cs="Arial"/>
                <w:sz w:val="22"/>
                <w:szCs w:val="22"/>
              </w:rPr>
            </w:pPr>
          </w:p>
          <w:p w:rsidR="00405E52" w:rsidRPr="0095029C" w:rsidRDefault="00405E52" w:rsidP="00405E52">
            <w:pPr>
              <w:rPr>
                <w:rFonts w:ascii="Arial" w:hAnsi="Arial" w:cs="Arial"/>
                <w:sz w:val="22"/>
                <w:szCs w:val="22"/>
              </w:rPr>
            </w:pPr>
            <w:r w:rsidRPr="0095029C">
              <w:rPr>
                <w:rFonts w:ascii="Arial" w:hAnsi="Arial" w:cs="Arial"/>
                <w:sz w:val="22"/>
                <w:szCs w:val="22"/>
              </w:rPr>
              <w:t>The followin</w:t>
            </w:r>
            <w:r>
              <w:rPr>
                <w:rFonts w:ascii="Arial" w:hAnsi="Arial" w:cs="Arial"/>
                <w:sz w:val="22"/>
                <w:szCs w:val="22"/>
              </w:rPr>
              <w:t>g steps must be completed by 5pm CPT</w:t>
            </w:r>
            <w:r w:rsidRPr="0095029C">
              <w:rPr>
                <w:rFonts w:ascii="Arial" w:hAnsi="Arial" w:cs="Arial"/>
                <w:sz w:val="22"/>
                <w:szCs w:val="22"/>
              </w:rPr>
              <w:t xml:space="preserve"> on the deadline for current MPs:</w:t>
            </w:r>
          </w:p>
          <w:p w:rsidR="00405E52" w:rsidRDefault="00405E52" w:rsidP="00405E52">
            <w:pPr>
              <w:numPr>
                <w:ilvl w:val="0"/>
                <w:numId w:val="3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5029C">
              <w:rPr>
                <w:rFonts w:ascii="Arial" w:hAnsi="Arial" w:cs="Arial"/>
                <w:color w:val="000000"/>
                <w:sz w:val="22"/>
                <w:szCs w:val="22"/>
              </w:rPr>
              <w:t>TW 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pdated on ERCOT Retail Testing W</w:t>
            </w:r>
            <w:r w:rsidRPr="0095029C">
              <w:rPr>
                <w:rFonts w:ascii="Arial" w:hAnsi="Arial" w:cs="Arial"/>
                <w:color w:val="000000"/>
                <w:sz w:val="22"/>
                <w:szCs w:val="22"/>
              </w:rPr>
              <w:t>ebsite</w:t>
            </w:r>
          </w:p>
          <w:p w:rsidR="00405E52" w:rsidRDefault="00405E52" w:rsidP="00405E52">
            <w:pPr>
              <w:numPr>
                <w:ilvl w:val="0"/>
                <w:numId w:val="3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 xml:space="preserve">Send an email of intent to test to ERCOT at: </w:t>
            </w:r>
            <w:hyperlink r:id="rId16" w:history="1">
              <w:r w:rsidRPr="004C0ABB">
                <w:rPr>
                  <w:rStyle w:val="Hyperlink"/>
                  <w:rFonts w:ascii="Arial" w:hAnsi="Arial" w:cs="Arial"/>
                  <w:sz w:val="22"/>
                  <w:szCs w:val="22"/>
                </w:rPr>
                <w:t>RetailMarketTesting@ercot.com</w:t>
              </w:r>
            </w:hyperlink>
          </w:p>
          <w:p w:rsidR="00666B3B" w:rsidRPr="004F2D5E" w:rsidRDefault="00666B3B" w:rsidP="00CA219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37" w:type="dxa"/>
          </w:tcPr>
          <w:p w:rsidR="00BA3A32" w:rsidRDefault="00666B3B" w:rsidP="00CA219F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Sept. </w:t>
            </w:r>
            <w:r w:rsidR="00415B13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201</w:t>
            </w:r>
            <w:r w:rsidR="00415B13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  <w:p w:rsidR="00BA3A32" w:rsidRPr="00BA3A32" w:rsidRDefault="00BA3A32" w:rsidP="00BA3A32"/>
          <w:p w:rsidR="00BA3A32" w:rsidRPr="00BA3A32" w:rsidRDefault="00BA3A32" w:rsidP="00BA3A32"/>
          <w:p w:rsidR="00BA3A32" w:rsidRPr="00BA3A32" w:rsidRDefault="00BA3A32" w:rsidP="00BA3A32"/>
          <w:p w:rsidR="00BA3A32" w:rsidRPr="00BA3A32" w:rsidRDefault="00BA3A32" w:rsidP="00BA3A32"/>
          <w:p w:rsidR="00BA3A32" w:rsidRPr="00BA3A32" w:rsidRDefault="00BA3A32" w:rsidP="00BA3A32"/>
          <w:p w:rsidR="00BA3A32" w:rsidRPr="00BA3A32" w:rsidRDefault="00BA3A32" w:rsidP="00BA3A32"/>
          <w:p w:rsidR="00BA3A32" w:rsidRDefault="00BA3A32" w:rsidP="00BA3A32"/>
          <w:p w:rsidR="00666B3B" w:rsidRPr="00BA3A32" w:rsidRDefault="00BA3A32" w:rsidP="00BA3A32">
            <w:pPr>
              <w:tabs>
                <w:tab w:val="left" w:pos="1334"/>
              </w:tabs>
            </w:pPr>
            <w:r>
              <w:tab/>
            </w:r>
          </w:p>
        </w:tc>
      </w:tr>
      <w:tr w:rsidR="00364B35" w:rsidRPr="004F2D5E" w:rsidTr="00AF7482">
        <w:trPr>
          <w:jc w:val="center"/>
        </w:trPr>
        <w:tc>
          <w:tcPr>
            <w:tcW w:w="9643" w:type="dxa"/>
            <w:shd w:val="clear" w:color="auto" w:fill="D9D9D9"/>
          </w:tcPr>
          <w:p w:rsidR="00405E52" w:rsidRPr="009D4229" w:rsidRDefault="00405E52" w:rsidP="00405E52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ADHOC SIGNUP</w:t>
            </w:r>
            <w:r w:rsidRPr="00BB51E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DEADLINE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(Current MPs Only, subject to Flight Administrator and TDSPs’ Approval)</w:t>
            </w:r>
          </w:p>
          <w:p w:rsidR="00405E52" w:rsidRPr="00BB51EF" w:rsidRDefault="00405E52" w:rsidP="00405E52">
            <w:pPr>
              <w:rPr>
                <w:rFonts w:ascii="Arial" w:hAnsi="Arial" w:cs="Arial"/>
                <w:sz w:val="22"/>
                <w:szCs w:val="22"/>
              </w:rPr>
            </w:pPr>
            <w:r w:rsidRPr="00BB51EF">
              <w:rPr>
                <w:rFonts w:ascii="Arial" w:hAnsi="Arial" w:cs="Arial"/>
                <w:sz w:val="22"/>
                <w:szCs w:val="22"/>
              </w:rPr>
              <w:t>The followin</w:t>
            </w:r>
            <w:r>
              <w:rPr>
                <w:rFonts w:ascii="Arial" w:hAnsi="Arial" w:cs="Arial"/>
                <w:sz w:val="22"/>
                <w:szCs w:val="22"/>
              </w:rPr>
              <w:t>g steps must be completed by 5pm CPT</w:t>
            </w:r>
            <w:r w:rsidRPr="00BB51EF">
              <w:rPr>
                <w:rFonts w:ascii="Arial" w:hAnsi="Arial" w:cs="Arial"/>
                <w:sz w:val="22"/>
                <w:szCs w:val="22"/>
              </w:rPr>
              <w:t xml:space="preserve"> on the deadline for current MPs:</w:t>
            </w:r>
          </w:p>
          <w:p w:rsidR="00405E52" w:rsidRPr="00BB51EF" w:rsidRDefault="00405E52" w:rsidP="00405E52">
            <w:pPr>
              <w:numPr>
                <w:ilvl w:val="0"/>
                <w:numId w:val="33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 xml:space="preserve">TW updated on ERCOT Retail Testing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W</w:t>
            </w: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>ebsite</w:t>
            </w:r>
          </w:p>
          <w:p w:rsidR="00405E52" w:rsidRDefault="00405E52" w:rsidP="00405E52">
            <w:pPr>
              <w:numPr>
                <w:ilvl w:val="0"/>
                <w:numId w:val="33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 xml:space="preserve">Send an email of intent to test to ERCOT at: </w:t>
            </w:r>
            <w:hyperlink r:id="rId17" w:history="1">
              <w:r w:rsidRPr="004C0ABB">
                <w:rPr>
                  <w:rStyle w:val="Hyperlink"/>
                  <w:rFonts w:ascii="Arial" w:hAnsi="Arial" w:cs="Arial"/>
                  <w:sz w:val="22"/>
                  <w:szCs w:val="22"/>
                </w:rPr>
                <w:t>RetailMarketTesting@ercot.com</w:t>
              </w:r>
            </w:hyperlink>
          </w:p>
          <w:p w:rsidR="00405E52" w:rsidRPr="00BB51EF" w:rsidRDefault="00405E52" w:rsidP="00405E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37" w:type="dxa"/>
            <w:shd w:val="clear" w:color="auto" w:fill="D9D9D9"/>
          </w:tcPr>
          <w:p w:rsidR="00364B35" w:rsidRPr="00364B35" w:rsidRDefault="00364B35" w:rsidP="00EA438B">
            <w:pPr>
              <w:pStyle w:val="Heading4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Nov. 6</w:t>
            </w:r>
            <w:r w:rsidRPr="00364B35">
              <w:rPr>
                <w:rFonts w:ascii="Arial" w:hAnsi="Arial" w:cs="Arial"/>
                <w:b/>
                <w:color w:val="000000"/>
                <w:sz w:val="22"/>
                <w:szCs w:val="22"/>
              </w:rPr>
              <w:t>, 2015</w:t>
            </w:r>
          </w:p>
        </w:tc>
      </w:tr>
      <w:tr w:rsidR="00364B35" w:rsidRPr="004F2D5E" w:rsidTr="00CE60C3">
        <w:trPr>
          <w:jc w:val="center"/>
        </w:trPr>
        <w:tc>
          <w:tcPr>
            <w:tcW w:w="9643" w:type="dxa"/>
          </w:tcPr>
          <w:p w:rsidR="00364B35" w:rsidRPr="004F2D5E" w:rsidRDefault="00364B35" w:rsidP="00CA219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2D5E">
              <w:rPr>
                <w:rFonts w:ascii="Arial" w:hAnsi="Arial" w:cs="Arial"/>
                <w:color w:val="000000"/>
                <w:sz w:val="22"/>
                <w:szCs w:val="22"/>
              </w:rPr>
              <w:t>ERCOT Retail Client Services verifies that each new Testing Participant has completed Registration testing requirements with ERCOT</w:t>
            </w:r>
          </w:p>
          <w:p w:rsidR="00364B35" w:rsidRPr="004F2D5E" w:rsidRDefault="00364B35" w:rsidP="00CA219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37" w:type="dxa"/>
          </w:tcPr>
          <w:p w:rsidR="00364B35" w:rsidRPr="004F2D5E" w:rsidRDefault="00364B35" w:rsidP="00CA219F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Sept. 11, 2015</w:t>
            </w:r>
          </w:p>
        </w:tc>
      </w:tr>
      <w:tr w:rsidR="00364B35" w:rsidRPr="004F2D5E" w:rsidTr="00CE60C3">
        <w:trPr>
          <w:jc w:val="center"/>
        </w:trPr>
        <w:tc>
          <w:tcPr>
            <w:tcW w:w="9643" w:type="dxa"/>
          </w:tcPr>
          <w:p w:rsidR="00364B35" w:rsidRPr="004F2D5E" w:rsidRDefault="00364B35" w:rsidP="00CA219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2D5E">
              <w:rPr>
                <w:rFonts w:ascii="Arial" w:hAnsi="Arial" w:cs="Arial"/>
                <w:color w:val="000000"/>
                <w:sz w:val="22"/>
                <w:szCs w:val="22"/>
              </w:rPr>
              <w:t>Verification and communication from PUCT Staff that Testing Participants intending to test have applied for REP Certification</w:t>
            </w:r>
          </w:p>
          <w:p w:rsidR="00364B35" w:rsidRPr="004F2D5E" w:rsidRDefault="00364B35" w:rsidP="00CA219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37" w:type="dxa"/>
          </w:tcPr>
          <w:p w:rsidR="00364B35" w:rsidRPr="004F2D5E" w:rsidRDefault="00364B35" w:rsidP="00CA219F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Sept. 11, 2015</w:t>
            </w:r>
          </w:p>
        </w:tc>
      </w:tr>
      <w:tr w:rsidR="00364B35" w:rsidRPr="004F2D5E" w:rsidTr="00CE60C3">
        <w:trPr>
          <w:jc w:val="center"/>
        </w:trPr>
        <w:tc>
          <w:tcPr>
            <w:tcW w:w="9643" w:type="dxa"/>
          </w:tcPr>
          <w:p w:rsidR="00364B35" w:rsidRPr="004F2D5E" w:rsidRDefault="00364B35" w:rsidP="00CA219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2D5E">
              <w:rPr>
                <w:rFonts w:ascii="Arial" w:hAnsi="Arial" w:cs="Arial"/>
                <w:color w:val="000000"/>
                <w:sz w:val="22"/>
                <w:szCs w:val="22"/>
              </w:rPr>
              <w:t xml:space="preserve">Communication from ERCOT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Flight Administrator</w:t>
            </w:r>
            <w:r w:rsidRPr="004F2D5E">
              <w:rPr>
                <w:rFonts w:ascii="Arial" w:hAnsi="Arial" w:cs="Arial"/>
                <w:color w:val="000000"/>
                <w:sz w:val="22"/>
                <w:szCs w:val="22"/>
              </w:rPr>
              <w:t xml:space="preserve"> of Testing Participants to each TDSP</w:t>
            </w:r>
          </w:p>
          <w:p w:rsidR="00364B35" w:rsidRPr="004F2D5E" w:rsidRDefault="00364B35" w:rsidP="00CA219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37" w:type="dxa"/>
          </w:tcPr>
          <w:p w:rsidR="00364B35" w:rsidRPr="004F2D5E" w:rsidRDefault="00364B35" w:rsidP="00CA219F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Sept. 11, 2015</w:t>
            </w:r>
          </w:p>
        </w:tc>
      </w:tr>
      <w:tr w:rsidR="00364B35" w:rsidRPr="004F2D5E" w:rsidTr="00CE60C3">
        <w:trPr>
          <w:trHeight w:val="458"/>
          <w:jc w:val="center"/>
        </w:trPr>
        <w:tc>
          <w:tcPr>
            <w:tcW w:w="9643" w:type="dxa"/>
          </w:tcPr>
          <w:p w:rsidR="00364B35" w:rsidRPr="004F2D5E" w:rsidRDefault="00364B35" w:rsidP="00CA219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MPs to start scheduling connectivity</w:t>
            </w:r>
          </w:p>
        </w:tc>
        <w:tc>
          <w:tcPr>
            <w:tcW w:w="1737" w:type="dxa"/>
          </w:tcPr>
          <w:p w:rsidR="00364B35" w:rsidRDefault="00364B35" w:rsidP="00CA219F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Sept. 14, 2015</w:t>
            </w:r>
          </w:p>
        </w:tc>
      </w:tr>
      <w:tr w:rsidR="00364B35" w:rsidRPr="004F2D5E" w:rsidTr="00CE60C3">
        <w:trPr>
          <w:trHeight w:val="50"/>
          <w:jc w:val="center"/>
        </w:trPr>
        <w:tc>
          <w:tcPr>
            <w:tcW w:w="9643" w:type="dxa"/>
          </w:tcPr>
          <w:p w:rsidR="00364B35" w:rsidRPr="004F2D5E" w:rsidRDefault="00364B35" w:rsidP="00CA219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2D5E">
              <w:rPr>
                <w:rFonts w:ascii="Arial" w:hAnsi="Arial" w:cs="Arial"/>
                <w:color w:val="000000"/>
                <w:sz w:val="22"/>
                <w:szCs w:val="22"/>
              </w:rPr>
              <w:t>TDSPs and ERCOT have completed communication of connectivity testing schedule to each Trading Partner</w:t>
            </w:r>
          </w:p>
          <w:p w:rsidR="00364B35" w:rsidRPr="004F2D5E" w:rsidRDefault="00364B35" w:rsidP="00CA219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37" w:type="dxa"/>
          </w:tcPr>
          <w:p w:rsidR="00364B35" w:rsidRPr="004F2D5E" w:rsidRDefault="00364B35" w:rsidP="00CA219F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Sept. 14, 2015</w:t>
            </w:r>
          </w:p>
        </w:tc>
      </w:tr>
      <w:tr w:rsidR="00364B35" w:rsidRPr="004F2D5E" w:rsidTr="00CE60C3">
        <w:trPr>
          <w:jc w:val="center"/>
        </w:trPr>
        <w:tc>
          <w:tcPr>
            <w:tcW w:w="9643" w:type="dxa"/>
          </w:tcPr>
          <w:p w:rsidR="00364B35" w:rsidRDefault="00364B35" w:rsidP="00CA219F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F2D5E">
              <w:rPr>
                <w:rFonts w:ascii="Arial" w:hAnsi="Arial" w:cs="Arial"/>
                <w:color w:val="000000"/>
                <w:sz w:val="22"/>
                <w:szCs w:val="22"/>
              </w:rPr>
              <w:t xml:space="preserve">Connectivity Testing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K</w:t>
            </w:r>
            <w:r w:rsidRPr="004F2D5E">
              <w:rPr>
                <w:rFonts w:ascii="Arial" w:hAnsi="Arial" w:cs="Arial"/>
                <w:color w:val="000000"/>
                <w:sz w:val="22"/>
                <w:szCs w:val="22"/>
              </w:rPr>
              <w:t>ick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O</w:t>
            </w:r>
            <w:r w:rsidRPr="004F2D5E">
              <w:rPr>
                <w:rFonts w:ascii="Arial" w:hAnsi="Arial" w:cs="Arial"/>
                <w:color w:val="000000"/>
                <w:sz w:val="22"/>
                <w:szCs w:val="22"/>
              </w:rPr>
              <w:t xml:space="preserve">ff Conference Call - </w:t>
            </w:r>
            <w:r w:rsidRPr="004F2D5E">
              <w:rPr>
                <w:rFonts w:ascii="Arial" w:hAnsi="Arial" w:cs="Arial"/>
                <w:b/>
                <w:color w:val="000000"/>
                <w:sz w:val="22"/>
                <w:szCs w:val="22"/>
              </w:rPr>
              <w:t>Mandatory</w:t>
            </w:r>
            <w:r w:rsidRPr="004F2D5E">
              <w:rPr>
                <w:rFonts w:ascii="Arial" w:hAnsi="Arial" w:cs="Arial"/>
                <w:color w:val="000000"/>
                <w:sz w:val="22"/>
                <w:szCs w:val="22"/>
              </w:rPr>
              <w:t xml:space="preserve"> for all Testing Participants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76231F">
              <w:rPr>
                <w:rFonts w:ascii="Arial" w:hAnsi="Arial" w:cs="Arial"/>
                <w:b/>
                <w:color w:val="000000"/>
                <w:sz w:val="22"/>
                <w:szCs w:val="22"/>
              </w:rPr>
              <w:t>(</w:t>
            </w:r>
            <w:r w:rsidR="00F559A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black </w:t>
            </w:r>
            <w:r w:rsidR="00F559AA" w:rsidRPr="00EC0E08">
              <w:rPr>
                <w:rFonts w:ascii="Arial" w:hAnsi="Arial" w:cs="Arial"/>
                <w:b/>
                <w:color w:val="000000"/>
                <w:sz w:val="22"/>
                <w:szCs w:val="22"/>
              </w:rPr>
              <w:t>out</w:t>
            </w:r>
            <w:r w:rsidR="00F559A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period, as defined in the TMTP Section 3.3.1,</w:t>
            </w:r>
            <w:r w:rsidR="00F559AA" w:rsidRPr="00EC0E08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ends</w:t>
            </w:r>
            <w:r w:rsidRPr="0076231F">
              <w:rPr>
                <w:rFonts w:ascii="Arial" w:hAnsi="Arial" w:cs="Arial"/>
                <w:b/>
                <w:color w:val="000000"/>
                <w:sz w:val="22"/>
                <w:szCs w:val="22"/>
              </w:rPr>
              <w:t>)</w:t>
            </w:r>
          </w:p>
          <w:p w:rsidR="00364B35" w:rsidRPr="004F2D5E" w:rsidRDefault="00364B35" w:rsidP="00CA219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37" w:type="dxa"/>
          </w:tcPr>
          <w:p w:rsidR="00364B35" w:rsidRPr="004F2D5E" w:rsidRDefault="00364B35" w:rsidP="00CA219F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Sept. 15, 2015</w:t>
            </w:r>
          </w:p>
        </w:tc>
      </w:tr>
      <w:tr w:rsidR="00364B35" w:rsidRPr="004F2D5E" w:rsidTr="00CE60C3">
        <w:trPr>
          <w:trHeight w:val="476"/>
          <w:jc w:val="center"/>
        </w:trPr>
        <w:tc>
          <w:tcPr>
            <w:tcW w:w="9643" w:type="dxa"/>
          </w:tcPr>
          <w:p w:rsidR="00364B35" w:rsidRPr="004F2D5E" w:rsidRDefault="00364B35" w:rsidP="00CA219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 xml:space="preserve">Connectivity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and Penny (if applicable) </w:t>
            </w: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>Testing begins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BB51EF">
              <w:rPr>
                <w:rFonts w:ascii="Arial" w:hAnsi="Arial" w:cs="Arial"/>
                <w:color w:val="000000"/>
                <w:sz w:val="22"/>
                <w:szCs w:val="22"/>
              </w:rPr>
              <w:t xml:space="preserve">for all Testing Participants </w:t>
            </w:r>
          </w:p>
        </w:tc>
        <w:tc>
          <w:tcPr>
            <w:tcW w:w="1737" w:type="dxa"/>
          </w:tcPr>
          <w:p w:rsidR="00364B35" w:rsidRPr="004F2D5E" w:rsidRDefault="00364B35" w:rsidP="00CA219F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Sept. 15, 2015</w:t>
            </w:r>
          </w:p>
        </w:tc>
      </w:tr>
      <w:tr w:rsidR="00364B35" w:rsidRPr="004F2D5E" w:rsidTr="00CE60C3">
        <w:trPr>
          <w:jc w:val="center"/>
        </w:trPr>
        <w:tc>
          <w:tcPr>
            <w:tcW w:w="9643" w:type="dxa"/>
          </w:tcPr>
          <w:p w:rsidR="00364B35" w:rsidRPr="004F2D5E" w:rsidRDefault="00364B35" w:rsidP="00CA219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2D5E">
              <w:rPr>
                <w:rFonts w:ascii="Arial" w:hAnsi="Arial" w:cs="Arial"/>
                <w:color w:val="000000"/>
                <w:sz w:val="22"/>
                <w:szCs w:val="22"/>
              </w:rPr>
              <w:t>TDSPs communicate Test bed load to Trading Partners and ERCOT</w:t>
            </w:r>
          </w:p>
          <w:p w:rsidR="00364B35" w:rsidRPr="004F2D5E" w:rsidRDefault="00364B35" w:rsidP="00CA219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37" w:type="dxa"/>
          </w:tcPr>
          <w:p w:rsidR="00364B35" w:rsidRPr="004F2D5E" w:rsidRDefault="00364B35" w:rsidP="00CA219F">
            <w:pPr>
              <w:pStyle w:val="Heading4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Sept. 28, 2015</w:t>
            </w:r>
          </w:p>
        </w:tc>
      </w:tr>
      <w:tr w:rsidR="00364B35" w:rsidRPr="004F2D5E" w:rsidTr="00CE60C3">
        <w:trPr>
          <w:jc w:val="center"/>
        </w:trPr>
        <w:tc>
          <w:tcPr>
            <w:tcW w:w="9643" w:type="dxa"/>
          </w:tcPr>
          <w:p w:rsidR="00364B35" w:rsidRPr="004F2D5E" w:rsidRDefault="00364B35" w:rsidP="00CA219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2D5E">
              <w:rPr>
                <w:rFonts w:ascii="Arial" w:hAnsi="Arial" w:cs="Arial"/>
                <w:color w:val="000000"/>
                <w:sz w:val="22"/>
                <w:szCs w:val="22"/>
              </w:rPr>
              <w:t xml:space="preserve">Flight Kick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4F2D5E">
              <w:rPr>
                <w:rFonts w:ascii="Arial" w:hAnsi="Arial" w:cs="Arial"/>
                <w:color w:val="000000"/>
                <w:sz w:val="22"/>
                <w:szCs w:val="22"/>
              </w:rPr>
              <w:t xml:space="preserve">ff Conference Call  - </w:t>
            </w:r>
            <w:r w:rsidRPr="004F2D5E">
              <w:rPr>
                <w:rFonts w:ascii="Arial" w:hAnsi="Arial" w:cs="Arial"/>
                <w:b/>
                <w:color w:val="000000"/>
                <w:sz w:val="22"/>
                <w:szCs w:val="22"/>
              </w:rPr>
              <w:t>Mandatory</w:t>
            </w:r>
            <w:r w:rsidRPr="004F2D5E">
              <w:rPr>
                <w:rFonts w:ascii="Arial" w:hAnsi="Arial" w:cs="Arial"/>
                <w:color w:val="000000"/>
                <w:sz w:val="22"/>
                <w:szCs w:val="22"/>
              </w:rPr>
              <w:t xml:space="preserve"> for all Testing Participants</w:t>
            </w:r>
          </w:p>
          <w:p w:rsidR="00364B35" w:rsidRPr="004F2D5E" w:rsidRDefault="00364B35" w:rsidP="00CA219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37" w:type="dxa"/>
          </w:tcPr>
          <w:p w:rsidR="00364B35" w:rsidRPr="004F2D5E" w:rsidRDefault="00364B35" w:rsidP="00CA21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Oct. 2, 2015</w:t>
            </w:r>
          </w:p>
        </w:tc>
      </w:tr>
      <w:tr w:rsidR="00364B35" w:rsidRPr="004F2D5E" w:rsidTr="00CE60C3">
        <w:trPr>
          <w:jc w:val="center"/>
        </w:trPr>
        <w:tc>
          <w:tcPr>
            <w:tcW w:w="9643" w:type="dxa"/>
          </w:tcPr>
          <w:p w:rsidR="00364B35" w:rsidRPr="004F2D5E" w:rsidRDefault="00364B35" w:rsidP="00CA219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2D5E">
              <w:rPr>
                <w:rFonts w:ascii="Arial" w:hAnsi="Arial" w:cs="Arial"/>
                <w:color w:val="000000"/>
                <w:sz w:val="22"/>
                <w:szCs w:val="22"/>
              </w:rPr>
              <w:t xml:space="preserve">Day 1 Transactions flow </w:t>
            </w:r>
          </w:p>
          <w:p w:rsidR="00364B35" w:rsidRPr="004F2D5E" w:rsidRDefault="00364B35" w:rsidP="00CA219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37" w:type="dxa"/>
          </w:tcPr>
          <w:p w:rsidR="00364B35" w:rsidRPr="004F2D5E" w:rsidRDefault="00364B35" w:rsidP="00CA21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Oct. 5, 2015</w:t>
            </w:r>
          </w:p>
        </w:tc>
      </w:tr>
      <w:tr w:rsidR="00364B35" w:rsidRPr="004F2D5E" w:rsidTr="00CE60C3">
        <w:trPr>
          <w:jc w:val="center"/>
        </w:trPr>
        <w:tc>
          <w:tcPr>
            <w:tcW w:w="9643" w:type="dxa"/>
          </w:tcPr>
          <w:p w:rsidR="00364B35" w:rsidRDefault="00364B35" w:rsidP="00405E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2D5E">
              <w:rPr>
                <w:rFonts w:ascii="Arial" w:hAnsi="Arial" w:cs="Arial"/>
                <w:color w:val="000000"/>
                <w:sz w:val="22"/>
                <w:szCs w:val="22"/>
              </w:rPr>
              <w:t>Flight tentatively scheduled to conclude</w:t>
            </w:r>
          </w:p>
          <w:p w:rsidR="00405E52" w:rsidRPr="004F2D5E" w:rsidRDefault="00405E52" w:rsidP="00405E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37" w:type="dxa"/>
          </w:tcPr>
          <w:p w:rsidR="00364B35" w:rsidRPr="004F2D5E" w:rsidRDefault="00364B35" w:rsidP="00CA219F">
            <w:pPr>
              <w:pStyle w:val="Heading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Oct. 16, 2015</w:t>
            </w:r>
          </w:p>
        </w:tc>
      </w:tr>
      <w:tr w:rsidR="00D66EA8" w:rsidRPr="004F2D5E" w:rsidTr="00AF7482">
        <w:trPr>
          <w:jc w:val="center"/>
        </w:trPr>
        <w:tc>
          <w:tcPr>
            <w:tcW w:w="9643" w:type="dxa"/>
            <w:shd w:val="clear" w:color="auto" w:fill="D9D9D9"/>
          </w:tcPr>
          <w:p w:rsidR="00D66EA8" w:rsidRPr="004F2D5E" w:rsidRDefault="00D66EA8" w:rsidP="00405E5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Contingency/Adhoc Period begins (</w:t>
            </w:r>
            <w:r w:rsidRPr="00E91C05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Adhoc Testing only available for Current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MP</w:t>
            </w:r>
            <w:r w:rsidRPr="00E91C05">
              <w:rPr>
                <w:rFonts w:ascii="Arial" w:hAnsi="Arial" w:cs="Arial"/>
                <w:b/>
                <w:color w:val="000000"/>
                <w:sz w:val="22"/>
                <w:szCs w:val="22"/>
              </w:rPr>
              <w:t>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37" w:type="dxa"/>
            <w:shd w:val="clear" w:color="auto" w:fill="D9D9D9"/>
          </w:tcPr>
          <w:p w:rsidR="00D66EA8" w:rsidRPr="00D66EA8" w:rsidRDefault="00D66EA8" w:rsidP="00CA219F">
            <w:pPr>
              <w:pStyle w:val="Heading5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66EA8">
              <w:rPr>
                <w:rFonts w:ascii="Arial" w:hAnsi="Arial" w:cs="Arial"/>
                <w:b/>
                <w:color w:val="000000"/>
                <w:sz w:val="22"/>
                <w:szCs w:val="22"/>
              </w:rPr>
              <w:t>Oct. 19, 2015</w:t>
            </w:r>
          </w:p>
          <w:p w:rsidR="00D66EA8" w:rsidRPr="00D66EA8" w:rsidRDefault="00D66EA8" w:rsidP="00D66EA8"/>
        </w:tc>
      </w:tr>
      <w:tr w:rsidR="00364B35" w:rsidRPr="004F2D5E" w:rsidTr="00AF7482">
        <w:trPr>
          <w:trHeight w:val="440"/>
          <w:jc w:val="center"/>
        </w:trPr>
        <w:tc>
          <w:tcPr>
            <w:tcW w:w="9643" w:type="dxa"/>
            <w:shd w:val="clear" w:color="auto" w:fill="D9D9D9"/>
          </w:tcPr>
          <w:p w:rsidR="00364B35" w:rsidRPr="004F2D5E" w:rsidRDefault="00364B35" w:rsidP="00CA219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5029C">
              <w:rPr>
                <w:rFonts w:ascii="Arial" w:hAnsi="Arial" w:cs="Arial"/>
                <w:color w:val="000000"/>
                <w:sz w:val="22"/>
                <w:szCs w:val="22"/>
              </w:rPr>
              <w:t>Contingency Testing scheduled to conclude for Flight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(</w:t>
            </w:r>
            <w:r w:rsidR="00F559A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black </w:t>
            </w:r>
            <w:r w:rsidR="00F559AA" w:rsidRPr="00EC0E08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out </w:t>
            </w:r>
            <w:r w:rsidR="00F559A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period, as defined in the TMTP Section 3.3.1, </w:t>
            </w:r>
            <w:r w:rsidR="00F559AA" w:rsidRPr="00EC0E08">
              <w:rPr>
                <w:rFonts w:ascii="Arial" w:hAnsi="Arial" w:cs="Arial"/>
                <w:b/>
                <w:color w:val="000000"/>
                <w:sz w:val="22"/>
                <w:szCs w:val="22"/>
              </w:rPr>
              <w:t>starts</w:t>
            </w:r>
            <w:r w:rsidRPr="002E3EE7">
              <w:rPr>
                <w:rFonts w:ascii="Arial" w:hAnsi="Arial" w:cs="Arial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737" w:type="dxa"/>
            <w:shd w:val="clear" w:color="auto" w:fill="D9D9D9"/>
          </w:tcPr>
          <w:p w:rsidR="00364B35" w:rsidRPr="00364B35" w:rsidRDefault="00364B35" w:rsidP="00CA219F">
            <w:pPr>
              <w:pStyle w:val="Heading5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64B35">
              <w:rPr>
                <w:rFonts w:ascii="Arial" w:hAnsi="Arial" w:cs="Arial"/>
                <w:b/>
                <w:color w:val="000000"/>
                <w:sz w:val="22"/>
                <w:szCs w:val="22"/>
              </w:rPr>
              <w:t>Nov. 25, 2015</w:t>
            </w:r>
          </w:p>
        </w:tc>
      </w:tr>
    </w:tbl>
    <w:p w:rsidR="00CF4047" w:rsidRDefault="00CF4047" w:rsidP="000E103E"/>
    <w:sectPr w:rsidR="00CF4047" w:rsidSect="00187FC3">
      <w:footerReference w:type="default" r:id="rId18"/>
      <w:pgSz w:w="12240" w:h="15840" w:code="1"/>
      <w:pgMar w:top="288" w:right="1440" w:bottom="24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B47" w:rsidRDefault="00122B47">
      <w:r>
        <w:separator/>
      </w:r>
    </w:p>
  </w:endnote>
  <w:endnote w:type="continuationSeparator" w:id="0">
    <w:p w:rsidR="00122B47" w:rsidRDefault="00122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75F" w:rsidRDefault="009F775F">
    <w:pPr>
      <w:pStyle w:val="Footer"/>
      <w:rPr>
        <w:b/>
        <w:bCs/>
        <w:color w:val="FF0000"/>
      </w:rPr>
    </w:pPr>
    <w:r>
      <w:rPr>
        <w:b/>
        <w:bCs/>
        <w:color w:val="FF0000"/>
      </w:rPr>
      <w:t>* The testing schedule may change if there are TX SET changes or a version upgrade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B47" w:rsidRDefault="00122B47">
      <w:r>
        <w:separator/>
      </w:r>
    </w:p>
  </w:footnote>
  <w:footnote w:type="continuationSeparator" w:id="0">
    <w:p w:rsidR="00122B47" w:rsidRDefault="00122B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A34ED"/>
    <w:multiLevelType w:val="multilevel"/>
    <w:tmpl w:val="9DF43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0289786A"/>
    <w:multiLevelType w:val="hybridMultilevel"/>
    <w:tmpl w:val="D076B6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0F7C24"/>
    <w:multiLevelType w:val="multilevel"/>
    <w:tmpl w:val="02F8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D47F90"/>
    <w:multiLevelType w:val="multilevel"/>
    <w:tmpl w:val="02F8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3D4239"/>
    <w:multiLevelType w:val="hybridMultilevel"/>
    <w:tmpl w:val="8EBAEB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8A582C"/>
    <w:multiLevelType w:val="hybridMultilevel"/>
    <w:tmpl w:val="277AE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397280"/>
    <w:multiLevelType w:val="hybridMultilevel"/>
    <w:tmpl w:val="6FD0D6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F67C9C"/>
    <w:multiLevelType w:val="multilevel"/>
    <w:tmpl w:val="02F8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6B3EFD"/>
    <w:multiLevelType w:val="multilevel"/>
    <w:tmpl w:val="8EBAE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E07B96"/>
    <w:multiLevelType w:val="multilevel"/>
    <w:tmpl w:val="6FD0D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1F49E9"/>
    <w:multiLevelType w:val="hybridMultilevel"/>
    <w:tmpl w:val="018CC4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C10884"/>
    <w:multiLevelType w:val="hybridMultilevel"/>
    <w:tmpl w:val="D99CB4B4"/>
    <w:lvl w:ilvl="0" w:tplc="E4EA9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F43E64"/>
    <w:multiLevelType w:val="multilevel"/>
    <w:tmpl w:val="02F8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534590"/>
    <w:multiLevelType w:val="multilevel"/>
    <w:tmpl w:val="02F8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A50342"/>
    <w:multiLevelType w:val="multilevel"/>
    <w:tmpl w:val="02F8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3A5083"/>
    <w:multiLevelType w:val="hybridMultilevel"/>
    <w:tmpl w:val="018CC4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040796"/>
    <w:multiLevelType w:val="hybridMultilevel"/>
    <w:tmpl w:val="461C346C"/>
    <w:lvl w:ilvl="0" w:tplc="19645C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230E44"/>
    <w:multiLevelType w:val="multilevel"/>
    <w:tmpl w:val="02F8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7A5118"/>
    <w:multiLevelType w:val="multilevel"/>
    <w:tmpl w:val="6FD0D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DD31F2"/>
    <w:multiLevelType w:val="multilevel"/>
    <w:tmpl w:val="02F8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FA7EAB"/>
    <w:multiLevelType w:val="multilevel"/>
    <w:tmpl w:val="02F8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0F68FB"/>
    <w:multiLevelType w:val="hybridMultilevel"/>
    <w:tmpl w:val="6FD0D6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2D278F9"/>
    <w:multiLevelType w:val="hybridMultilevel"/>
    <w:tmpl w:val="6FD0D6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C06092"/>
    <w:multiLevelType w:val="multilevel"/>
    <w:tmpl w:val="6FD0D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5F4416C"/>
    <w:multiLevelType w:val="multilevel"/>
    <w:tmpl w:val="02F8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0C40A4"/>
    <w:multiLevelType w:val="multilevel"/>
    <w:tmpl w:val="E3F48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FF0442E"/>
    <w:multiLevelType w:val="multilevel"/>
    <w:tmpl w:val="02F8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71E30D7"/>
    <w:multiLevelType w:val="multilevel"/>
    <w:tmpl w:val="4CEC6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>
    <w:nsid w:val="749951A2"/>
    <w:multiLevelType w:val="multilevel"/>
    <w:tmpl w:val="02F8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74E319F"/>
    <w:multiLevelType w:val="multilevel"/>
    <w:tmpl w:val="02F8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9AE67DA"/>
    <w:multiLevelType w:val="hybridMultilevel"/>
    <w:tmpl w:val="E3F4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DFB4BD5"/>
    <w:multiLevelType w:val="multilevel"/>
    <w:tmpl w:val="02F8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F4E240E"/>
    <w:multiLevelType w:val="multilevel"/>
    <w:tmpl w:val="02F8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4"/>
  </w:num>
  <w:num w:numId="3">
    <w:abstractNumId w:val="2"/>
  </w:num>
  <w:num w:numId="4">
    <w:abstractNumId w:val="19"/>
  </w:num>
  <w:num w:numId="5">
    <w:abstractNumId w:val="20"/>
  </w:num>
  <w:num w:numId="6">
    <w:abstractNumId w:val="29"/>
  </w:num>
  <w:num w:numId="7">
    <w:abstractNumId w:val="13"/>
  </w:num>
  <w:num w:numId="8">
    <w:abstractNumId w:val="26"/>
  </w:num>
  <w:num w:numId="9">
    <w:abstractNumId w:val="3"/>
  </w:num>
  <w:num w:numId="10">
    <w:abstractNumId w:val="31"/>
  </w:num>
  <w:num w:numId="11">
    <w:abstractNumId w:val="12"/>
  </w:num>
  <w:num w:numId="12">
    <w:abstractNumId w:val="17"/>
  </w:num>
  <w:num w:numId="13">
    <w:abstractNumId w:val="21"/>
  </w:num>
  <w:num w:numId="14">
    <w:abstractNumId w:val="18"/>
  </w:num>
  <w:num w:numId="15">
    <w:abstractNumId w:val="15"/>
  </w:num>
  <w:num w:numId="16">
    <w:abstractNumId w:val="23"/>
  </w:num>
  <w:num w:numId="17">
    <w:abstractNumId w:val="4"/>
  </w:num>
  <w:num w:numId="18">
    <w:abstractNumId w:val="9"/>
  </w:num>
  <w:num w:numId="19">
    <w:abstractNumId w:val="30"/>
  </w:num>
  <w:num w:numId="20">
    <w:abstractNumId w:val="28"/>
  </w:num>
  <w:num w:numId="21">
    <w:abstractNumId w:val="0"/>
  </w:num>
  <w:num w:numId="22">
    <w:abstractNumId w:val="8"/>
  </w:num>
  <w:num w:numId="23">
    <w:abstractNumId w:val="16"/>
  </w:num>
  <w:num w:numId="24">
    <w:abstractNumId w:val="32"/>
  </w:num>
  <w:num w:numId="25">
    <w:abstractNumId w:val="27"/>
  </w:num>
  <w:num w:numId="26">
    <w:abstractNumId w:val="25"/>
  </w:num>
  <w:num w:numId="27">
    <w:abstractNumId w:val="11"/>
  </w:num>
  <w:num w:numId="28">
    <w:abstractNumId w:val="6"/>
  </w:num>
  <w:num w:numId="29">
    <w:abstractNumId w:val="1"/>
  </w:num>
  <w:num w:numId="30">
    <w:abstractNumId w:val="22"/>
  </w:num>
  <w:num w:numId="31">
    <w:abstractNumId w:val="7"/>
  </w:num>
  <w:num w:numId="32">
    <w:abstractNumId w:val="10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51EF"/>
    <w:rsid w:val="0003647C"/>
    <w:rsid w:val="00041484"/>
    <w:rsid w:val="000479A7"/>
    <w:rsid w:val="0005180B"/>
    <w:rsid w:val="00054037"/>
    <w:rsid w:val="00074D94"/>
    <w:rsid w:val="00076334"/>
    <w:rsid w:val="00095DE6"/>
    <w:rsid w:val="000E103E"/>
    <w:rsid w:val="000F04DB"/>
    <w:rsid w:val="00122B47"/>
    <w:rsid w:val="00126842"/>
    <w:rsid w:val="00142D7B"/>
    <w:rsid w:val="001501E4"/>
    <w:rsid w:val="001553EB"/>
    <w:rsid w:val="00156B0A"/>
    <w:rsid w:val="00161BFE"/>
    <w:rsid w:val="001638F4"/>
    <w:rsid w:val="00187FC3"/>
    <w:rsid w:val="001C1FDF"/>
    <w:rsid w:val="001D25F4"/>
    <w:rsid w:val="001F0728"/>
    <w:rsid w:val="001F1890"/>
    <w:rsid w:val="00215EA0"/>
    <w:rsid w:val="0023355F"/>
    <w:rsid w:val="00264A78"/>
    <w:rsid w:val="002B3623"/>
    <w:rsid w:val="002E3EE7"/>
    <w:rsid w:val="002E6AB5"/>
    <w:rsid w:val="002F0ABB"/>
    <w:rsid w:val="00322BA6"/>
    <w:rsid w:val="00326B1D"/>
    <w:rsid w:val="00364B35"/>
    <w:rsid w:val="00396AD2"/>
    <w:rsid w:val="003A2712"/>
    <w:rsid w:val="003A4B2D"/>
    <w:rsid w:val="003B2C9B"/>
    <w:rsid w:val="003E42BB"/>
    <w:rsid w:val="0040170B"/>
    <w:rsid w:val="00405E52"/>
    <w:rsid w:val="00415B13"/>
    <w:rsid w:val="00423114"/>
    <w:rsid w:val="004245C5"/>
    <w:rsid w:val="004267CD"/>
    <w:rsid w:val="00427374"/>
    <w:rsid w:val="00445FB4"/>
    <w:rsid w:val="00446060"/>
    <w:rsid w:val="00457338"/>
    <w:rsid w:val="00463BA7"/>
    <w:rsid w:val="00470855"/>
    <w:rsid w:val="004A26D8"/>
    <w:rsid w:val="004C279B"/>
    <w:rsid w:val="004C5AD6"/>
    <w:rsid w:val="004F2D5E"/>
    <w:rsid w:val="00510850"/>
    <w:rsid w:val="00543A56"/>
    <w:rsid w:val="00545F97"/>
    <w:rsid w:val="00563C46"/>
    <w:rsid w:val="00563E4F"/>
    <w:rsid w:val="0056639E"/>
    <w:rsid w:val="00570657"/>
    <w:rsid w:val="00574144"/>
    <w:rsid w:val="00593AF8"/>
    <w:rsid w:val="005A3CB6"/>
    <w:rsid w:val="005A7F67"/>
    <w:rsid w:val="005B4CFB"/>
    <w:rsid w:val="005E229C"/>
    <w:rsid w:val="005E3FCD"/>
    <w:rsid w:val="005F018C"/>
    <w:rsid w:val="005F453F"/>
    <w:rsid w:val="00602B9F"/>
    <w:rsid w:val="0061311E"/>
    <w:rsid w:val="00613643"/>
    <w:rsid w:val="00637A07"/>
    <w:rsid w:val="00637CB3"/>
    <w:rsid w:val="006400C3"/>
    <w:rsid w:val="00666B30"/>
    <w:rsid w:val="00666B3B"/>
    <w:rsid w:val="00680852"/>
    <w:rsid w:val="006B5268"/>
    <w:rsid w:val="006D3E95"/>
    <w:rsid w:val="006D57E3"/>
    <w:rsid w:val="006E4CD4"/>
    <w:rsid w:val="0070536F"/>
    <w:rsid w:val="00705755"/>
    <w:rsid w:val="00740C1F"/>
    <w:rsid w:val="00744BA1"/>
    <w:rsid w:val="0076231F"/>
    <w:rsid w:val="0079353E"/>
    <w:rsid w:val="00793CC8"/>
    <w:rsid w:val="007A1AEF"/>
    <w:rsid w:val="007A60D8"/>
    <w:rsid w:val="007C4856"/>
    <w:rsid w:val="007D7A2D"/>
    <w:rsid w:val="007E18B7"/>
    <w:rsid w:val="007F1283"/>
    <w:rsid w:val="007F23B9"/>
    <w:rsid w:val="00821A14"/>
    <w:rsid w:val="00836006"/>
    <w:rsid w:val="00847EB0"/>
    <w:rsid w:val="008544BF"/>
    <w:rsid w:val="00857336"/>
    <w:rsid w:val="00863ED6"/>
    <w:rsid w:val="00865090"/>
    <w:rsid w:val="00874E76"/>
    <w:rsid w:val="008829E3"/>
    <w:rsid w:val="00896DC9"/>
    <w:rsid w:val="008A4EA5"/>
    <w:rsid w:val="008C1348"/>
    <w:rsid w:val="008D26AB"/>
    <w:rsid w:val="008D510F"/>
    <w:rsid w:val="008E7782"/>
    <w:rsid w:val="008F05DD"/>
    <w:rsid w:val="0095029C"/>
    <w:rsid w:val="009624E7"/>
    <w:rsid w:val="00970B3A"/>
    <w:rsid w:val="0098412D"/>
    <w:rsid w:val="00984C79"/>
    <w:rsid w:val="00995999"/>
    <w:rsid w:val="009C69A1"/>
    <w:rsid w:val="009D3576"/>
    <w:rsid w:val="009D4229"/>
    <w:rsid w:val="009F3390"/>
    <w:rsid w:val="009F775F"/>
    <w:rsid w:val="00A10DBF"/>
    <w:rsid w:val="00A12E4A"/>
    <w:rsid w:val="00A222E3"/>
    <w:rsid w:val="00A446DD"/>
    <w:rsid w:val="00A573C3"/>
    <w:rsid w:val="00A91FA1"/>
    <w:rsid w:val="00AB6C30"/>
    <w:rsid w:val="00AE2B10"/>
    <w:rsid w:val="00AF7482"/>
    <w:rsid w:val="00B01D73"/>
    <w:rsid w:val="00B278B5"/>
    <w:rsid w:val="00B3590D"/>
    <w:rsid w:val="00B52082"/>
    <w:rsid w:val="00B5601C"/>
    <w:rsid w:val="00B63780"/>
    <w:rsid w:val="00B63872"/>
    <w:rsid w:val="00B67CDD"/>
    <w:rsid w:val="00BA3A32"/>
    <w:rsid w:val="00BB51EF"/>
    <w:rsid w:val="00BC6A85"/>
    <w:rsid w:val="00BC7448"/>
    <w:rsid w:val="00BD264B"/>
    <w:rsid w:val="00BD2A78"/>
    <w:rsid w:val="00BD2BD7"/>
    <w:rsid w:val="00BE1C9A"/>
    <w:rsid w:val="00BE30AC"/>
    <w:rsid w:val="00C665AB"/>
    <w:rsid w:val="00C7359F"/>
    <w:rsid w:val="00C86418"/>
    <w:rsid w:val="00C958C8"/>
    <w:rsid w:val="00CA219F"/>
    <w:rsid w:val="00CA3704"/>
    <w:rsid w:val="00CA580E"/>
    <w:rsid w:val="00CD4D49"/>
    <w:rsid w:val="00CE60C3"/>
    <w:rsid w:val="00CF1820"/>
    <w:rsid w:val="00CF4047"/>
    <w:rsid w:val="00D0164D"/>
    <w:rsid w:val="00D03D70"/>
    <w:rsid w:val="00D33A0B"/>
    <w:rsid w:val="00D43D05"/>
    <w:rsid w:val="00D45033"/>
    <w:rsid w:val="00D66EA8"/>
    <w:rsid w:val="00D805E3"/>
    <w:rsid w:val="00D80655"/>
    <w:rsid w:val="00DA1995"/>
    <w:rsid w:val="00DC03A2"/>
    <w:rsid w:val="00E06161"/>
    <w:rsid w:val="00E2276E"/>
    <w:rsid w:val="00E318E6"/>
    <w:rsid w:val="00E44A85"/>
    <w:rsid w:val="00E8559A"/>
    <w:rsid w:val="00E91C05"/>
    <w:rsid w:val="00E9316D"/>
    <w:rsid w:val="00E94D3B"/>
    <w:rsid w:val="00EA438B"/>
    <w:rsid w:val="00EC0E08"/>
    <w:rsid w:val="00EC40B3"/>
    <w:rsid w:val="00EC5EDB"/>
    <w:rsid w:val="00ED27D8"/>
    <w:rsid w:val="00ED3912"/>
    <w:rsid w:val="00EE0A4B"/>
    <w:rsid w:val="00F2177F"/>
    <w:rsid w:val="00F21D74"/>
    <w:rsid w:val="00F2724C"/>
    <w:rsid w:val="00F35F7D"/>
    <w:rsid w:val="00F37818"/>
    <w:rsid w:val="00F559AA"/>
    <w:rsid w:val="00F702A1"/>
    <w:rsid w:val="00F779F2"/>
    <w:rsid w:val="00F81E45"/>
    <w:rsid w:val="00F978BE"/>
    <w:rsid w:val="00FF4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6B3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pPr>
      <w:keepNext/>
      <w:outlineLvl w:val="2"/>
    </w:pPr>
    <w:rPr>
      <w:b/>
      <w:szCs w:val="20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color w:val="00FF00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outlineLvl w:val="4"/>
    </w:pPr>
    <w:rPr>
      <w:color w:val="008000"/>
      <w:szCs w:val="20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color w:val="008000"/>
      <w:szCs w:val="20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bCs/>
      <w:sz w:val="4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Pr>
      <w:b/>
      <w:bCs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Heading1Char">
    <w:name w:val="Heading 1 Char"/>
    <w:link w:val="Heading1"/>
    <w:rsid w:val="00666B3B"/>
    <w:rPr>
      <w:u w:val="single"/>
    </w:rPr>
  </w:style>
  <w:style w:type="character" w:customStyle="1" w:styleId="Heading2Char">
    <w:name w:val="Heading 2 Char"/>
    <w:link w:val="Heading2"/>
    <w:rsid w:val="00666B3B"/>
    <w:rPr>
      <w:b/>
    </w:rPr>
  </w:style>
  <w:style w:type="character" w:customStyle="1" w:styleId="Heading3Char">
    <w:name w:val="Heading 3 Char"/>
    <w:link w:val="Heading3"/>
    <w:rsid w:val="00666B3B"/>
    <w:rPr>
      <w:b/>
      <w:sz w:val="24"/>
    </w:rPr>
  </w:style>
  <w:style w:type="character" w:customStyle="1" w:styleId="Heading4Char">
    <w:name w:val="Heading 4 Char"/>
    <w:link w:val="Heading4"/>
    <w:rsid w:val="00666B3B"/>
    <w:rPr>
      <w:color w:val="00FF00"/>
      <w:sz w:val="24"/>
    </w:rPr>
  </w:style>
  <w:style w:type="character" w:customStyle="1" w:styleId="Heading5Char">
    <w:name w:val="Heading 5 Char"/>
    <w:link w:val="Heading5"/>
    <w:rsid w:val="00666B3B"/>
    <w:rPr>
      <w:color w:val="008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RetailMarketTesting@ercot.co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RetailMarketTesting@ercot.com" TargetMode="External"/><Relationship Id="rId17" Type="http://schemas.openxmlformats.org/officeDocument/2006/relationships/hyperlink" Target="mailto:RetailMarketTesting@ercot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RetailMarketTesting@ercot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etailMarketTesting@ercot.com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RetailMarketTesting@ercot.com" TargetMode="External"/><Relationship Id="rId10" Type="http://schemas.openxmlformats.org/officeDocument/2006/relationships/hyperlink" Target="mailto:RetailMarketTesting@ercot.com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RetailMarketTesting@ercot.com" TargetMode="External"/><Relationship Id="rId14" Type="http://schemas.openxmlformats.org/officeDocument/2006/relationships/hyperlink" Target="mailto:RetailMarketTesting@erco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67812-06E9-4B17-A6BC-EBAF8E410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1146</Words>
  <Characters>6645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Flight Schedules for V2</vt:lpstr>
    </vt:vector>
  </TitlesOfParts>
  <Company>Dell Computer Corporation</Company>
  <LinksUpToDate>false</LinksUpToDate>
  <CharactersWithSpaces>7776</CharactersWithSpaces>
  <SharedDoc>false</SharedDoc>
  <HLinks>
    <vt:vector size="54" baseType="variant">
      <vt:variant>
        <vt:i4>131135</vt:i4>
      </vt:variant>
      <vt:variant>
        <vt:i4>24</vt:i4>
      </vt:variant>
      <vt:variant>
        <vt:i4>0</vt:i4>
      </vt:variant>
      <vt:variant>
        <vt:i4>5</vt:i4>
      </vt:variant>
      <vt:variant>
        <vt:lpwstr>mailto:RetailMarketTesting@ercot.com</vt:lpwstr>
      </vt:variant>
      <vt:variant>
        <vt:lpwstr/>
      </vt:variant>
      <vt:variant>
        <vt:i4>131135</vt:i4>
      </vt:variant>
      <vt:variant>
        <vt:i4>21</vt:i4>
      </vt:variant>
      <vt:variant>
        <vt:i4>0</vt:i4>
      </vt:variant>
      <vt:variant>
        <vt:i4>5</vt:i4>
      </vt:variant>
      <vt:variant>
        <vt:lpwstr>mailto:RetailMarketTesting@ercot.com</vt:lpwstr>
      </vt:variant>
      <vt:variant>
        <vt:lpwstr/>
      </vt:variant>
      <vt:variant>
        <vt:i4>131135</vt:i4>
      </vt:variant>
      <vt:variant>
        <vt:i4>18</vt:i4>
      </vt:variant>
      <vt:variant>
        <vt:i4>0</vt:i4>
      </vt:variant>
      <vt:variant>
        <vt:i4>5</vt:i4>
      </vt:variant>
      <vt:variant>
        <vt:lpwstr>mailto:RetailMarketTesting@ercot.com</vt:lpwstr>
      </vt:variant>
      <vt:variant>
        <vt:lpwstr/>
      </vt:variant>
      <vt:variant>
        <vt:i4>131135</vt:i4>
      </vt:variant>
      <vt:variant>
        <vt:i4>15</vt:i4>
      </vt:variant>
      <vt:variant>
        <vt:i4>0</vt:i4>
      </vt:variant>
      <vt:variant>
        <vt:i4>5</vt:i4>
      </vt:variant>
      <vt:variant>
        <vt:lpwstr>mailto:RetailMarketTesting@ercot.com</vt:lpwstr>
      </vt:variant>
      <vt:variant>
        <vt:lpwstr/>
      </vt:variant>
      <vt:variant>
        <vt:i4>131135</vt:i4>
      </vt:variant>
      <vt:variant>
        <vt:i4>12</vt:i4>
      </vt:variant>
      <vt:variant>
        <vt:i4>0</vt:i4>
      </vt:variant>
      <vt:variant>
        <vt:i4>5</vt:i4>
      </vt:variant>
      <vt:variant>
        <vt:lpwstr>mailto:RetailMarketTesting@ercot.com</vt:lpwstr>
      </vt:variant>
      <vt:variant>
        <vt:lpwstr/>
      </vt:variant>
      <vt:variant>
        <vt:i4>131135</vt:i4>
      </vt:variant>
      <vt:variant>
        <vt:i4>9</vt:i4>
      </vt:variant>
      <vt:variant>
        <vt:i4>0</vt:i4>
      </vt:variant>
      <vt:variant>
        <vt:i4>5</vt:i4>
      </vt:variant>
      <vt:variant>
        <vt:lpwstr>mailto:RetailMarketTesting@ercot.com</vt:lpwstr>
      </vt:variant>
      <vt:variant>
        <vt:lpwstr/>
      </vt:variant>
      <vt:variant>
        <vt:i4>131135</vt:i4>
      </vt:variant>
      <vt:variant>
        <vt:i4>6</vt:i4>
      </vt:variant>
      <vt:variant>
        <vt:i4>0</vt:i4>
      </vt:variant>
      <vt:variant>
        <vt:i4>5</vt:i4>
      </vt:variant>
      <vt:variant>
        <vt:lpwstr>mailto:RetailMarketTesting@ercot.com</vt:lpwstr>
      </vt:variant>
      <vt:variant>
        <vt:lpwstr/>
      </vt:variant>
      <vt:variant>
        <vt:i4>131135</vt:i4>
      </vt:variant>
      <vt:variant>
        <vt:i4>3</vt:i4>
      </vt:variant>
      <vt:variant>
        <vt:i4>0</vt:i4>
      </vt:variant>
      <vt:variant>
        <vt:i4>5</vt:i4>
      </vt:variant>
      <vt:variant>
        <vt:lpwstr>mailto:RetailMarketTesting@ercot.com</vt:lpwstr>
      </vt:variant>
      <vt:variant>
        <vt:lpwstr/>
      </vt:variant>
      <vt:variant>
        <vt:i4>131135</vt:i4>
      </vt:variant>
      <vt:variant>
        <vt:i4>0</vt:i4>
      </vt:variant>
      <vt:variant>
        <vt:i4>0</vt:i4>
      </vt:variant>
      <vt:variant>
        <vt:i4>5</vt:i4>
      </vt:variant>
      <vt:variant>
        <vt:lpwstr>mailto:RetailMarketTesting@ercot.com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Flight Schedules for V2</dc:title>
  <dc:creator>sslagowski</dc:creator>
  <cp:lastModifiedBy>Albracht, Brittney</cp:lastModifiedBy>
  <cp:revision>3</cp:revision>
  <cp:lastPrinted>2013-08-09T13:40:00Z</cp:lastPrinted>
  <dcterms:created xsi:type="dcterms:W3CDTF">2014-09-17T18:37:00Z</dcterms:created>
  <dcterms:modified xsi:type="dcterms:W3CDTF">2014-11-13T16:27:00Z</dcterms:modified>
</cp:coreProperties>
</file>