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07" w:rsidRDefault="00073107">
      <w:pPr>
        <w:spacing w:after="0" w:line="360" w:lineRule="auto"/>
        <w:ind w:left="720" w:hanging="720"/>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Frequently Asked Questions: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FE4BE2">
        <w:rPr>
          <w:rFonts w:ascii="Times New Roman" w:hAnsi="Times New Roman" w:cs="Times New Roman"/>
          <w:b/>
          <w:bCs/>
          <w:color w:val="FF0000"/>
          <w:sz w:val="24"/>
          <w:szCs w:val="24"/>
        </w:rPr>
        <w:t>11/20</w:t>
      </w:r>
      <w:r w:rsidR="005842D2">
        <w:rPr>
          <w:rFonts w:ascii="Times New Roman" w:hAnsi="Times New Roman" w:cs="Times New Roman"/>
          <w:b/>
          <w:bCs/>
          <w:color w:val="FF0000"/>
          <w:sz w:val="24"/>
          <w:szCs w:val="24"/>
        </w:rPr>
        <w:t>/2013 Revision</w:t>
      </w:r>
    </w:p>
    <w:p w:rsidR="00142C6E" w:rsidRDefault="00142C6E">
      <w:pPr>
        <w:spacing w:after="0" w:line="360" w:lineRule="auto"/>
        <w:ind w:left="720" w:hanging="720"/>
        <w:jc w:val="both"/>
        <w:rPr>
          <w:rFonts w:ascii="Times New Roman" w:hAnsi="Times New Roman" w:cs="Times New Roman"/>
          <w:b/>
          <w:bCs/>
          <w:sz w:val="24"/>
          <w:szCs w:val="24"/>
        </w:rPr>
      </w:pPr>
    </w:p>
    <w:p w:rsidR="00073107" w:rsidRPr="007F4421" w:rsidRDefault="00142C6E" w:rsidP="00026499">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This version of FAQs was </w:t>
      </w:r>
      <w:r w:rsidR="00E628D6">
        <w:rPr>
          <w:rFonts w:ascii="Times New Roman" w:hAnsi="Times New Roman" w:cs="Times New Roman"/>
          <w:sz w:val="24"/>
          <w:szCs w:val="24"/>
        </w:rPr>
        <w:t xml:space="preserve">updated for the </w:t>
      </w:r>
      <w:r w:rsidR="008E67F8">
        <w:rPr>
          <w:rFonts w:ascii="Times New Roman" w:hAnsi="Times New Roman" w:cs="Times New Roman"/>
          <w:sz w:val="24"/>
          <w:szCs w:val="24"/>
        </w:rPr>
        <w:t>November 20</w:t>
      </w:r>
      <w:r w:rsidR="00B41E5D">
        <w:rPr>
          <w:rFonts w:ascii="Times New Roman" w:hAnsi="Times New Roman" w:cs="Times New Roman"/>
          <w:sz w:val="24"/>
          <w:szCs w:val="24"/>
        </w:rPr>
        <w:t xml:space="preserve">, </w:t>
      </w:r>
      <w:r>
        <w:rPr>
          <w:rFonts w:ascii="Times New Roman" w:hAnsi="Times New Roman" w:cs="Times New Roman"/>
          <w:sz w:val="24"/>
          <w:szCs w:val="24"/>
        </w:rPr>
        <w:t>2013 STTF meeting</w:t>
      </w:r>
      <w:r w:rsidR="0095345A">
        <w:rPr>
          <w:rFonts w:ascii="Times New Roman" w:hAnsi="Times New Roman" w:cs="Times New Roman"/>
          <w:sz w:val="24"/>
          <w:szCs w:val="24"/>
        </w:rPr>
        <w:t>;</w:t>
      </w:r>
      <w:r w:rsidR="00E628D6">
        <w:rPr>
          <w:rFonts w:ascii="Times New Roman" w:hAnsi="Times New Roman" w:cs="Times New Roman"/>
          <w:sz w:val="24"/>
          <w:szCs w:val="24"/>
        </w:rPr>
        <w:t xml:space="preserve"> see items in red</w:t>
      </w:r>
      <w:r>
        <w:rPr>
          <w:rFonts w:ascii="Times New Roman" w:hAnsi="Times New Roman" w:cs="Times New Roman"/>
          <w:sz w:val="24"/>
          <w:szCs w:val="24"/>
        </w:rPr>
        <w:t xml:space="preserve">.  Additional Q&amp;A’s may be added if warranted and this version will be retired. </w:t>
      </w:r>
      <w:r w:rsidR="002337A2" w:rsidRPr="007F4421">
        <w:rPr>
          <w:rFonts w:ascii="Times New Roman" w:hAnsi="Times New Roman" w:cs="Times New Roman"/>
          <w:color w:val="FF0000"/>
          <w:sz w:val="24"/>
          <w:szCs w:val="24"/>
          <w:highlight w:val="lightGray"/>
        </w:rPr>
        <w:t xml:space="preserve">[Items that have been gray boxed will indicate a change that is proposed to the implementation plan.  These gray box items only take effect in the event that the current Sharyland procedural schedule is </w:t>
      </w:r>
      <w:r w:rsidR="00480ACD">
        <w:rPr>
          <w:rFonts w:ascii="Times New Roman" w:hAnsi="Times New Roman" w:cs="Times New Roman"/>
          <w:color w:val="FF0000"/>
          <w:sz w:val="24"/>
          <w:szCs w:val="24"/>
          <w:highlight w:val="lightGray"/>
        </w:rPr>
        <w:t>delayed due to its rate case proceedings</w:t>
      </w:r>
      <w:r w:rsidR="002337A2" w:rsidRPr="007F4421">
        <w:rPr>
          <w:rFonts w:ascii="Times New Roman" w:hAnsi="Times New Roman" w:cs="Times New Roman"/>
          <w:color w:val="FF0000"/>
          <w:sz w:val="24"/>
          <w:szCs w:val="24"/>
          <w:highlight w:val="lightGray"/>
        </w:rPr>
        <w:t xml:space="preserve"> and a Final Tariff is not on file by </w:t>
      </w:r>
      <w:r w:rsidR="00B41E5D" w:rsidRPr="007F4421">
        <w:rPr>
          <w:rFonts w:ascii="Times New Roman" w:hAnsi="Times New Roman" w:cs="Times New Roman"/>
          <w:color w:val="FF0000"/>
          <w:sz w:val="24"/>
          <w:szCs w:val="24"/>
          <w:highlight w:val="lightGray"/>
        </w:rPr>
        <w:t xml:space="preserve">January </w:t>
      </w:r>
      <w:r w:rsidR="002337A2" w:rsidRPr="007F4421">
        <w:rPr>
          <w:rFonts w:ascii="Times New Roman" w:hAnsi="Times New Roman" w:cs="Times New Roman"/>
          <w:color w:val="FF0000"/>
          <w:sz w:val="24"/>
          <w:szCs w:val="24"/>
          <w:highlight w:val="lightGray"/>
        </w:rPr>
        <w:t>31</w:t>
      </w:r>
      <w:r w:rsidR="00B41E5D" w:rsidRPr="007F4421">
        <w:rPr>
          <w:rFonts w:ascii="Times New Roman" w:hAnsi="Times New Roman" w:cs="Times New Roman"/>
          <w:color w:val="FF0000"/>
          <w:sz w:val="24"/>
          <w:szCs w:val="24"/>
          <w:highlight w:val="lightGray"/>
        </w:rPr>
        <w:t xml:space="preserve">, </w:t>
      </w:r>
      <w:r w:rsidR="002337A2" w:rsidRPr="007F4421">
        <w:rPr>
          <w:rFonts w:ascii="Times New Roman" w:hAnsi="Times New Roman" w:cs="Times New Roman"/>
          <w:color w:val="FF0000"/>
          <w:sz w:val="24"/>
          <w:szCs w:val="24"/>
          <w:highlight w:val="lightGray"/>
        </w:rPr>
        <w:t>2014</w:t>
      </w:r>
      <w:r w:rsidR="003F48B0" w:rsidRPr="007F4421">
        <w:rPr>
          <w:rFonts w:ascii="Times New Roman" w:hAnsi="Times New Roman" w:cs="Times New Roman"/>
          <w:color w:val="FF0000"/>
          <w:sz w:val="24"/>
          <w:szCs w:val="24"/>
          <w:highlight w:val="lightGray"/>
        </w:rPr>
        <w:t xml:space="preserve"> and the PUCT </w:t>
      </w:r>
      <w:r w:rsidR="00DC3805" w:rsidRPr="007F4421">
        <w:rPr>
          <w:rFonts w:ascii="Times New Roman" w:hAnsi="Times New Roman" w:cs="Times New Roman"/>
          <w:color w:val="FF0000"/>
          <w:sz w:val="24"/>
          <w:szCs w:val="24"/>
          <w:highlight w:val="lightGray"/>
        </w:rPr>
        <w:t>orders a day-for-day delay in the implementation schedule</w:t>
      </w:r>
      <w:r w:rsidR="00B27EFF" w:rsidRPr="007F4421">
        <w:rPr>
          <w:rFonts w:ascii="Times New Roman" w:hAnsi="Times New Roman" w:cs="Times New Roman"/>
          <w:color w:val="FF0000"/>
          <w:sz w:val="24"/>
          <w:szCs w:val="24"/>
          <w:highlight w:val="lightGray"/>
        </w:rPr>
        <w:t>.</w:t>
      </w:r>
      <w:r w:rsidR="002337A2" w:rsidRPr="007F4421">
        <w:rPr>
          <w:rFonts w:ascii="Times New Roman" w:hAnsi="Times New Roman" w:cs="Times New Roman"/>
          <w:color w:val="FF0000"/>
          <w:sz w:val="24"/>
          <w:szCs w:val="24"/>
          <w:highlight w:val="lightGray"/>
        </w:rPr>
        <w:t>]</w:t>
      </w:r>
      <w:r w:rsidR="005E6048" w:rsidRPr="007F4421">
        <w:rPr>
          <w:rFonts w:ascii="Times New Roman" w:hAnsi="Times New Roman" w:cs="Times New Roman"/>
          <w:color w:val="FF0000"/>
          <w:sz w:val="24"/>
          <w:szCs w:val="24"/>
        </w:rPr>
        <w:t xml:space="preserve">  </w:t>
      </w:r>
      <w:r w:rsidR="00026499" w:rsidRPr="007F4421">
        <w:rPr>
          <w:rFonts w:ascii="Times New Roman" w:hAnsi="Times New Roman" w:cs="Times New Roman"/>
          <w:color w:val="FF0000"/>
          <w:sz w:val="24"/>
          <w:szCs w:val="24"/>
          <w:highlight w:val="yellow"/>
        </w:rPr>
        <w:t>[Items in yellow indicate a</w:t>
      </w:r>
      <w:r w:rsidR="00370B91">
        <w:rPr>
          <w:rFonts w:ascii="Times New Roman" w:hAnsi="Times New Roman" w:cs="Times New Roman"/>
          <w:color w:val="FF0000"/>
          <w:sz w:val="24"/>
          <w:szCs w:val="24"/>
          <w:highlight w:val="yellow"/>
        </w:rPr>
        <w:t>n</w:t>
      </w:r>
      <w:r w:rsidR="00026499" w:rsidRPr="007F4421">
        <w:rPr>
          <w:rFonts w:ascii="Times New Roman" w:hAnsi="Times New Roman" w:cs="Times New Roman"/>
          <w:color w:val="FF0000"/>
          <w:sz w:val="24"/>
          <w:szCs w:val="24"/>
          <w:highlight w:val="yellow"/>
        </w:rPr>
        <w:t xml:space="preserve"> alternative adjustment to the implementation schedule based on a month-by-month delay so that implementation would begin with the first day of the meter reading cycle for the month that is 90 days after the Final Tariff is filed</w:t>
      </w:r>
      <w:r w:rsidR="00026499" w:rsidRPr="00370B91">
        <w:rPr>
          <w:rFonts w:ascii="Times New Roman" w:hAnsi="Times New Roman" w:cs="Times New Roman"/>
          <w:color w:val="FF0000"/>
          <w:sz w:val="24"/>
          <w:szCs w:val="24"/>
          <w:highlight w:val="yellow"/>
        </w:rPr>
        <w:t>.</w:t>
      </w:r>
      <w:r w:rsidR="00370B91" w:rsidRPr="00370B91">
        <w:rPr>
          <w:rFonts w:ascii="Times New Roman" w:hAnsi="Times New Roman" w:cs="Times New Roman"/>
          <w:color w:val="FF0000"/>
          <w:sz w:val="24"/>
          <w:szCs w:val="24"/>
          <w:highlight w:val="yellow"/>
        </w:rPr>
        <w:t xml:space="preserve">  </w:t>
      </w:r>
      <w:r w:rsidR="00370B91" w:rsidRPr="00295912">
        <w:rPr>
          <w:rFonts w:ascii="Times New Roman" w:hAnsi="Times New Roman" w:cs="Times New Roman"/>
          <w:color w:val="FF0000"/>
          <w:sz w:val="24"/>
          <w:szCs w:val="24"/>
          <w:highlight w:val="yellow"/>
        </w:rPr>
        <w:t xml:space="preserve">These </w:t>
      </w:r>
      <w:r w:rsidR="00370B91">
        <w:rPr>
          <w:rFonts w:ascii="Times New Roman" w:hAnsi="Times New Roman" w:cs="Times New Roman"/>
          <w:color w:val="FF0000"/>
          <w:sz w:val="24"/>
          <w:szCs w:val="24"/>
          <w:highlight w:val="yellow"/>
        </w:rPr>
        <w:t>yellow</w:t>
      </w:r>
      <w:r w:rsidR="00370B91" w:rsidRPr="00295912">
        <w:rPr>
          <w:rFonts w:ascii="Times New Roman" w:hAnsi="Times New Roman" w:cs="Times New Roman"/>
          <w:color w:val="FF0000"/>
          <w:sz w:val="24"/>
          <w:szCs w:val="24"/>
          <w:highlight w:val="yellow"/>
        </w:rPr>
        <w:t xml:space="preserve"> box items only take effect in the event that the current Sharyland procedural schedule is delayed due to its rate case proceedings and a Final Tariff is not on file by January 31, 2014 and the PUCT orders a </w:t>
      </w:r>
      <w:r w:rsidR="00370B91">
        <w:rPr>
          <w:rFonts w:ascii="Times New Roman" w:hAnsi="Times New Roman" w:cs="Times New Roman"/>
          <w:color w:val="FF0000"/>
          <w:sz w:val="24"/>
          <w:szCs w:val="24"/>
          <w:highlight w:val="yellow"/>
        </w:rPr>
        <w:t xml:space="preserve">month-by-month </w:t>
      </w:r>
      <w:r w:rsidR="00370B91" w:rsidRPr="00295912">
        <w:rPr>
          <w:rFonts w:ascii="Times New Roman" w:hAnsi="Times New Roman" w:cs="Times New Roman"/>
          <w:color w:val="FF0000"/>
          <w:sz w:val="24"/>
          <w:szCs w:val="24"/>
          <w:highlight w:val="yellow"/>
        </w:rPr>
        <w:t>delay in the implementation schedule</w:t>
      </w:r>
      <w:r w:rsidR="00370B91">
        <w:rPr>
          <w:rFonts w:ascii="Times New Roman" w:hAnsi="Times New Roman" w:cs="Times New Roman"/>
          <w:color w:val="FF0000"/>
          <w:sz w:val="24"/>
          <w:szCs w:val="24"/>
          <w:highlight w:val="yellow"/>
        </w:rPr>
        <w:t>.</w:t>
      </w:r>
      <w:r w:rsidR="00026499" w:rsidRPr="00370B91">
        <w:rPr>
          <w:rFonts w:ascii="Times New Roman" w:hAnsi="Times New Roman" w:cs="Times New Roman"/>
          <w:color w:val="FF0000"/>
          <w:sz w:val="24"/>
          <w:szCs w:val="24"/>
          <w:highlight w:val="yellow"/>
        </w:rPr>
        <w:t>]</w:t>
      </w:r>
      <w:r w:rsidR="00026499">
        <w:rPr>
          <w:rFonts w:ascii="Times New Roman" w:hAnsi="Times New Roman" w:cs="Times New Roman"/>
          <w:color w:val="FF0000"/>
          <w:sz w:val="24"/>
          <w:szCs w:val="24"/>
        </w:rPr>
        <w:t xml:space="preserve"> </w:t>
      </w:r>
      <w:r w:rsidR="00026499" w:rsidRPr="00295912">
        <w:rPr>
          <w:rFonts w:ascii="Times New Roman" w:hAnsi="Times New Roman" w:cs="Times New Roman"/>
          <w:color w:val="FF0000"/>
          <w:sz w:val="24"/>
          <w:szCs w:val="24"/>
        </w:rPr>
        <w:t xml:space="preserve"> </w:t>
      </w:r>
      <w:r w:rsidR="00FE579B" w:rsidRPr="007F4421">
        <w:rPr>
          <w:rFonts w:ascii="Times New Roman" w:hAnsi="Times New Roman" w:cs="Times New Roman"/>
          <w:color w:val="FF0000"/>
          <w:sz w:val="24"/>
          <w:szCs w:val="24"/>
          <w:highlight w:val="cyan"/>
        </w:rPr>
        <w:t>[</w:t>
      </w:r>
      <w:r w:rsidR="005E6048" w:rsidRPr="007F4421">
        <w:rPr>
          <w:rFonts w:ascii="Times New Roman" w:hAnsi="Times New Roman" w:cs="Times New Roman"/>
          <w:color w:val="FF0000"/>
          <w:sz w:val="24"/>
          <w:szCs w:val="24"/>
          <w:highlight w:val="cyan"/>
        </w:rPr>
        <w:t xml:space="preserve">Items in </w:t>
      </w:r>
      <w:r w:rsidR="00DC3805" w:rsidRPr="007F4421">
        <w:rPr>
          <w:rFonts w:ascii="Times New Roman" w:hAnsi="Times New Roman" w:cs="Times New Roman"/>
          <w:color w:val="FF0000"/>
          <w:sz w:val="24"/>
          <w:szCs w:val="24"/>
          <w:highlight w:val="cyan"/>
        </w:rPr>
        <w:t>b</w:t>
      </w:r>
      <w:r w:rsidR="005E6048" w:rsidRPr="007F4421">
        <w:rPr>
          <w:rFonts w:ascii="Times New Roman" w:hAnsi="Times New Roman" w:cs="Times New Roman"/>
          <w:color w:val="FF0000"/>
          <w:sz w:val="24"/>
          <w:szCs w:val="24"/>
          <w:highlight w:val="cyan"/>
        </w:rPr>
        <w:t>lue indicate a</w:t>
      </w:r>
      <w:r w:rsidR="00B22264" w:rsidRPr="007F4421">
        <w:rPr>
          <w:rFonts w:ascii="Times New Roman" w:hAnsi="Times New Roman" w:cs="Times New Roman"/>
          <w:color w:val="FF0000"/>
          <w:sz w:val="24"/>
          <w:szCs w:val="24"/>
          <w:highlight w:val="cyan"/>
        </w:rPr>
        <w:t xml:space="preserve"> </w:t>
      </w:r>
      <w:r w:rsidR="00370B91">
        <w:rPr>
          <w:rFonts w:ascii="Times New Roman" w:hAnsi="Times New Roman" w:cs="Times New Roman"/>
          <w:color w:val="FF0000"/>
          <w:sz w:val="24"/>
          <w:szCs w:val="24"/>
          <w:highlight w:val="cyan"/>
        </w:rPr>
        <w:t xml:space="preserve">third </w:t>
      </w:r>
      <w:r w:rsidR="00B22264" w:rsidRPr="007F4421">
        <w:rPr>
          <w:rFonts w:ascii="Times New Roman" w:hAnsi="Times New Roman" w:cs="Times New Roman"/>
          <w:color w:val="FF0000"/>
          <w:sz w:val="24"/>
          <w:szCs w:val="24"/>
          <w:highlight w:val="cyan"/>
        </w:rPr>
        <w:t>alternative</w:t>
      </w:r>
      <w:r w:rsidR="005E6048" w:rsidRPr="007F4421">
        <w:rPr>
          <w:rFonts w:ascii="Times New Roman" w:hAnsi="Times New Roman" w:cs="Times New Roman"/>
          <w:color w:val="FF0000"/>
          <w:sz w:val="24"/>
          <w:szCs w:val="24"/>
          <w:highlight w:val="cyan"/>
        </w:rPr>
        <w:t xml:space="preserve"> fixed date </w:t>
      </w:r>
      <w:r w:rsidR="00B22264" w:rsidRPr="007F4421">
        <w:rPr>
          <w:rFonts w:ascii="Times New Roman" w:hAnsi="Times New Roman" w:cs="Times New Roman"/>
          <w:color w:val="FF0000"/>
          <w:sz w:val="24"/>
          <w:szCs w:val="24"/>
          <w:highlight w:val="cyan"/>
        </w:rPr>
        <w:t xml:space="preserve">for </w:t>
      </w:r>
      <w:r w:rsidR="005E6048" w:rsidRPr="007F4421">
        <w:rPr>
          <w:rFonts w:ascii="Times New Roman" w:hAnsi="Times New Roman" w:cs="Times New Roman"/>
          <w:color w:val="FF0000"/>
          <w:sz w:val="24"/>
          <w:szCs w:val="24"/>
          <w:highlight w:val="cyan"/>
        </w:rPr>
        <w:t xml:space="preserve">implementation </w:t>
      </w:r>
      <w:r w:rsidR="00B22264" w:rsidRPr="007F4421">
        <w:rPr>
          <w:rFonts w:ascii="Times New Roman" w:hAnsi="Times New Roman" w:cs="Times New Roman"/>
          <w:color w:val="FF0000"/>
          <w:sz w:val="24"/>
          <w:szCs w:val="24"/>
          <w:highlight w:val="cyan"/>
        </w:rPr>
        <w:t>beginning</w:t>
      </w:r>
      <w:r w:rsidR="005E6048" w:rsidRPr="007F4421">
        <w:rPr>
          <w:rFonts w:ascii="Times New Roman" w:hAnsi="Times New Roman" w:cs="Times New Roman"/>
          <w:color w:val="FF0000"/>
          <w:sz w:val="24"/>
          <w:szCs w:val="24"/>
          <w:highlight w:val="cyan"/>
        </w:rPr>
        <w:t xml:space="preserve"> </w:t>
      </w:r>
      <w:r w:rsidR="00B76ECC" w:rsidRPr="007F4421">
        <w:rPr>
          <w:rFonts w:ascii="Times New Roman" w:hAnsi="Times New Roman" w:cs="Times New Roman"/>
          <w:color w:val="FF0000"/>
          <w:sz w:val="24"/>
          <w:szCs w:val="24"/>
          <w:highlight w:val="cyan"/>
        </w:rPr>
        <w:t xml:space="preserve">with the </w:t>
      </w:r>
      <w:r w:rsidR="005C7A84">
        <w:rPr>
          <w:rFonts w:ascii="Times New Roman" w:hAnsi="Times New Roman" w:cs="Times New Roman"/>
          <w:color w:val="FF0000"/>
          <w:sz w:val="24"/>
          <w:szCs w:val="24"/>
          <w:highlight w:val="cyan"/>
        </w:rPr>
        <w:t xml:space="preserve">first day of the </w:t>
      </w:r>
      <w:r w:rsidR="00B76ECC" w:rsidRPr="007F4421">
        <w:rPr>
          <w:rFonts w:ascii="Times New Roman" w:hAnsi="Times New Roman" w:cs="Times New Roman"/>
          <w:color w:val="FF0000"/>
          <w:sz w:val="24"/>
          <w:szCs w:val="24"/>
          <w:highlight w:val="cyan"/>
        </w:rPr>
        <w:t>meter reading cycle for September 2014.</w:t>
      </w:r>
      <w:r w:rsidR="005E6048" w:rsidRPr="007F4421">
        <w:rPr>
          <w:rFonts w:ascii="Times New Roman" w:hAnsi="Times New Roman" w:cs="Times New Roman"/>
          <w:color w:val="FF0000"/>
          <w:sz w:val="24"/>
          <w:szCs w:val="24"/>
          <w:highlight w:val="cyan"/>
        </w:rPr>
        <w:t xml:space="preserve">  These </w:t>
      </w:r>
      <w:r w:rsidR="00DC3805" w:rsidRPr="007F4421">
        <w:rPr>
          <w:rFonts w:ascii="Times New Roman" w:hAnsi="Times New Roman" w:cs="Times New Roman"/>
          <w:color w:val="FF0000"/>
          <w:sz w:val="24"/>
          <w:szCs w:val="24"/>
          <w:highlight w:val="cyan"/>
        </w:rPr>
        <w:t>b</w:t>
      </w:r>
      <w:r w:rsidR="005E6048" w:rsidRPr="007F4421">
        <w:rPr>
          <w:rFonts w:ascii="Times New Roman" w:hAnsi="Times New Roman" w:cs="Times New Roman"/>
          <w:color w:val="FF0000"/>
          <w:sz w:val="24"/>
          <w:szCs w:val="24"/>
          <w:highlight w:val="cyan"/>
        </w:rPr>
        <w:t xml:space="preserve">lue box items only take effect in the event that the current Sharyland procedural </w:t>
      </w:r>
      <w:r w:rsidR="007C24F9" w:rsidRPr="007F4421">
        <w:rPr>
          <w:rFonts w:ascii="Times New Roman" w:hAnsi="Times New Roman" w:cs="Times New Roman"/>
          <w:color w:val="FF0000"/>
          <w:sz w:val="24"/>
          <w:szCs w:val="24"/>
          <w:highlight w:val="cyan"/>
        </w:rPr>
        <w:t>schedule</w:t>
      </w:r>
      <w:r w:rsidR="005E6048" w:rsidRPr="007F4421">
        <w:rPr>
          <w:rFonts w:ascii="Times New Roman" w:hAnsi="Times New Roman" w:cs="Times New Roman"/>
          <w:color w:val="FF0000"/>
          <w:sz w:val="24"/>
          <w:szCs w:val="24"/>
          <w:highlight w:val="cyan"/>
        </w:rPr>
        <w:t xml:space="preserve"> is </w:t>
      </w:r>
      <w:r w:rsidR="00026499">
        <w:rPr>
          <w:rFonts w:ascii="Times New Roman" w:hAnsi="Times New Roman" w:cs="Times New Roman"/>
          <w:color w:val="FF0000"/>
          <w:sz w:val="24"/>
          <w:szCs w:val="24"/>
          <w:highlight w:val="cyan"/>
        </w:rPr>
        <w:t>d</w:t>
      </w:r>
      <w:r w:rsidR="00480ACD">
        <w:rPr>
          <w:rFonts w:ascii="Times New Roman" w:hAnsi="Times New Roman" w:cs="Times New Roman"/>
          <w:color w:val="FF0000"/>
          <w:sz w:val="24"/>
          <w:szCs w:val="24"/>
          <w:highlight w:val="cyan"/>
        </w:rPr>
        <w:t>elayed due to its rate case proceedings</w:t>
      </w:r>
      <w:r w:rsidR="005E6048" w:rsidRPr="007F4421">
        <w:rPr>
          <w:rFonts w:ascii="Times New Roman" w:hAnsi="Times New Roman" w:cs="Times New Roman"/>
          <w:color w:val="FF0000"/>
          <w:sz w:val="24"/>
          <w:szCs w:val="24"/>
          <w:highlight w:val="cyan"/>
        </w:rPr>
        <w:t xml:space="preserve"> and a Final Tariff is not on file by </w:t>
      </w:r>
      <w:r w:rsidR="00B41E5D" w:rsidRPr="007F4421">
        <w:rPr>
          <w:rFonts w:ascii="Times New Roman" w:hAnsi="Times New Roman" w:cs="Times New Roman"/>
          <w:color w:val="FF0000"/>
          <w:sz w:val="24"/>
          <w:szCs w:val="24"/>
          <w:highlight w:val="cyan"/>
        </w:rPr>
        <w:t xml:space="preserve">January </w:t>
      </w:r>
      <w:r w:rsidR="005E6048" w:rsidRPr="007F4421">
        <w:rPr>
          <w:rFonts w:ascii="Times New Roman" w:hAnsi="Times New Roman" w:cs="Times New Roman"/>
          <w:color w:val="FF0000"/>
          <w:sz w:val="24"/>
          <w:szCs w:val="24"/>
          <w:highlight w:val="cyan"/>
        </w:rPr>
        <w:t>31</w:t>
      </w:r>
      <w:r w:rsidR="00B41E5D" w:rsidRPr="007F4421">
        <w:rPr>
          <w:rFonts w:ascii="Times New Roman" w:hAnsi="Times New Roman" w:cs="Times New Roman"/>
          <w:color w:val="FF0000"/>
          <w:sz w:val="24"/>
          <w:szCs w:val="24"/>
          <w:highlight w:val="cyan"/>
        </w:rPr>
        <w:t xml:space="preserve">, </w:t>
      </w:r>
      <w:r w:rsidR="005E6048" w:rsidRPr="007F4421">
        <w:rPr>
          <w:rFonts w:ascii="Times New Roman" w:hAnsi="Times New Roman" w:cs="Times New Roman"/>
          <w:color w:val="FF0000"/>
          <w:sz w:val="24"/>
          <w:szCs w:val="24"/>
          <w:highlight w:val="cyan"/>
        </w:rPr>
        <w:t>2014</w:t>
      </w:r>
      <w:r w:rsidR="00DC3805" w:rsidRPr="007F4421">
        <w:rPr>
          <w:rFonts w:ascii="Times New Roman" w:hAnsi="Times New Roman" w:cs="Times New Roman"/>
          <w:color w:val="FF0000"/>
          <w:sz w:val="24"/>
          <w:szCs w:val="24"/>
          <w:highlight w:val="cyan"/>
        </w:rPr>
        <w:t xml:space="preserve"> and the PUCT orders a delay in the implementation schedule to </w:t>
      </w:r>
      <w:r w:rsidR="00B76ECC" w:rsidRPr="007F4421">
        <w:rPr>
          <w:rFonts w:ascii="Times New Roman" w:hAnsi="Times New Roman" w:cs="Times New Roman"/>
          <w:color w:val="FF0000"/>
          <w:sz w:val="24"/>
          <w:szCs w:val="24"/>
          <w:highlight w:val="cyan"/>
        </w:rPr>
        <w:t xml:space="preserve">September </w:t>
      </w:r>
      <w:r w:rsidR="00B22264" w:rsidRPr="007F4421">
        <w:rPr>
          <w:rFonts w:ascii="Times New Roman" w:hAnsi="Times New Roman" w:cs="Times New Roman"/>
          <w:color w:val="FF0000"/>
          <w:sz w:val="24"/>
          <w:szCs w:val="24"/>
          <w:highlight w:val="cyan"/>
        </w:rPr>
        <w:t>2014</w:t>
      </w:r>
      <w:r w:rsidR="005E6048" w:rsidRPr="007F4421">
        <w:rPr>
          <w:rFonts w:ascii="Times New Roman" w:hAnsi="Times New Roman" w:cs="Times New Roman"/>
          <w:color w:val="FF0000"/>
          <w:sz w:val="24"/>
          <w:szCs w:val="24"/>
          <w:highlight w:val="cyan"/>
        </w:rPr>
        <w:t>.</w:t>
      </w:r>
      <w:r w:rsidR="00FE579B" w:rsidRPr="007F4421">
        <w:rPr>
          <w:rFonts w:ascii="Times New Roman" w:hAnsi="Times New Roman" w:cs="Times New Roman"/>
          <w:color w:val="FF0000"/>
          <w:sz w:val="24"/>
          <w:szCs w:val="24"/>
          <w:highlight w:val="cyan"/>
        </w:rPr>
        <w:t>]</w:t>
      </w:r>
      <w:r w:rsidR="003062E7" w:rsidRPr="007F4421">
        <w:rPr>
          <w:rFonts w:ascii="Times New Roman" w:hAnsi="Times New Roman" w:cs="Times New Roman"/>
          <w:color w:val="FF0000"/>
          <w:sz w:val="24"/>
          <w:szCs w:val="24"/>
        </w:rPr>
        <w:t xml:space="preserve"> </w:t>
      </w:r>
    </w:p>
    <w:p w:rsidR="00F13DF9" w:rsidRDefault="00F13DF9" w:rsidP="00F13DF9">
      <w:pPr>
        <w:spacing w:after="0" w:line="360" w:lineRule="auto"/>
        <w:jc w:val="both"/>
        <w:rPr>
          <w:rFonts w:ascii="Times New Roman" w:hAnsi="Times New Roman" w:cs="Times New Roman"/>
          <w:b/>
          <w:bCs/>
          <w:sz w:val="24"/>
          <w:szCs w:val="24"/>
        </w:rPr>
      </w:pPr>
    </w:p>
    <w:p w:rsidR="00073107" w:rsidRDefault="00073107" w:rsidP="00F13DF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Q: Why did Sharyland create a new </w:t>
      </w:r>
      <w:r w:rsidR="0072384E">
        <w:rPr>
          <w:rFonts w:ascii="Times New Roman" w:hAnsi="Times New Roman" w:cs="Times New Roman"/>
          <w:b/>
          <w:bCs/>
          <w:sz w:val="24"/>
          <w:szCs w:val="24"/>
        </w:rPr>
        <w:t>Transmission Distribution Service Provider</w:t>
      </w:r>
      <w:r w:rsidR="007307B4">
        <w:rPr>
          <w:rFonts w:ascii="Times New Roman" w:hAnsi="Times New Roman" w:cs="Times New Roman"/>
          <w:b/>
          <w:bCs/>
          <w:sz w:val="24"/>
          <w:szCs w:val="24"/>
        </w:rPr>
        <w:t xml:space="preserve"> </w:t>
      </w:r>
      <w:r w:rsidR="00407A9A">
        <w:rPr>
          <w:rFonts w:ascii="Times New Roman" w:hAnsi="Times New Roman" w:cs="Times New Roman"/>
          <w:b/>
          <w:bCs/>
          <w:sz w:val="24"/>
          <w:szCs w:val="24"/>
        </w:rPr>
        <w:t>(</w:t>
      </w:r>
      <w:r w:rsidR="0072384E">
        <w:rPr>
          <w:rFonts w:ascii="Times New Roman" w:hAnsi="Times New Roman" w:cs="Times New Roman"/>
          <w:b/>
          <w:bCs/>
          <w:sz w:val="24"/>
          <w:szCs w:val="24"/>
        </w:rPr>
        <w:t>TDSP</w:t>
      </w:r>
      <w:r w:rsidR="00407A9A">
        <w:rPr>
          <w:rFonts w:ascii="Times New Roman" w:hAnsi="Times New Roman" w:cs="Times New Roman"/>
          <w:b/>
          <w:bCs/>
          <w:sz w:val="24"/>
          <w:szCs w:val="24"/>
        </w:rPr>
        <w:t xml:space="preserve">) entity and </w:t>
      </w:r>
      <w:r>
        <w:rPr>
          <w:rFonts w:ascii="Times New Roman" w:hAnsi="Times New Roman" w:cs="Times New Roman"/>
          <w:b/>
          <w:bCs/>
          <w:sz w:val="24"/>
          <w:szCs w:val="24"/>
        </w:rPr>
        <w:t>name when t</w:t>
      </w:r>
      <w:r w:rsidR="00F13DF9">
        <w:rPr>
          <w:rFonts w:ascii="Times New Roman" w:hAnsi="Times New Roman" w:cs="Times New Roman"/>
          <w:b/>
          <w:bCs/>
          <w:sz w:val="24"/>
          <w:szCs w:val="24"/>
        </w:rPr>
        <w:t xml:space="preserve">hey were already </w:t>
      </w:r>
      <w:r w:rsidR="00407A9A">
        <w:rPr>
          <w:rFonts w:ascii="Times New Roman" w:hAnsi="Times New Roman" w:cs="Times New Roman"/>
          <w:b/>
          <w:bCs/>
          <w:sz w:val="24"/>
          <w:szCs w:val="24"/>
        </w:rPr>
        <w:t xml:space="preserve">registered with ERCOT as </w:t>
      </w:r>
      <w:r w:rsidR="00F13DF9">
        <w:rPr>
          <w:rFonts w:ascii="Times New Roman" w:hAnsi="Times New Roman" w:cs="Times New Roman"/>
          <w:b/>
          <w:bCs/>
          <w:sz w:val="24"/>
          <w:szCs w:val="24"/>
        </w:rPr>
        <w:t xml:space="preserve">a </w:t>
      </w:r>
      <w:r w:rsidR="0072384E">
        <w:rPr>
          <w:rFonts w:ascii="Times New Roman" w:hAnsi="Times New Roman" w:cs="Times New Roman"/>
          <w:b/>
          <w:bCs/>
          <w:sz w:val="24"/>
          <w:szCs w:val="24"/>
        </w:rPr>
        <w:t>TDSP</w:t>
      </w:r>
      <w:r w:rsidR="00F13DF9">
        <w:rPr>
          <w:rFonts w:ascii="Times New Roman" w:hAnsi="Times New Roman" w:cs="Times New Roman"/>
          <w:b/>
          <w:bCs/>
          <w:sz w:val="24"/>
          <w:szCs w:val="24"/>
        </w:rPr>
        <w:t xml:space="preserve"> in </w:t>
      </w:r>
      <w:r w:rsidR="00407A9A">
        <w:rPr>
          <w:rFonts w:ascii="Times New Roman" w:hAnsi="Times New Roman" w:cs="Times New Roman"/>
          <w:b/>
          <w:bCs/>
          <w:sz w:val="24"/>
          <w:szCs w:val="24"/>
        </w:rPr>
        <w:t>Texas’ competitive retail electric market</w:t>
      </w:r>
      <w:r>
        <w:rPr>
          <w:rFonts w:ascii="Times New Roman" w:hAnsi="Times New Roman" w:cs="Times New Roman"/>
          <w:b/>
          <w:bCs/>
          <w:sz w:val="24"/>
          <w:szCs w:val="24"/>
        </w:rPr>
        <w:t>?</w:t>
      </w:r>
    </w:p>
    <w:p w:rsidR="00073107" w:rsidRDefault="00073107" w:rsidP="00F13DF9">
      <w:pPr>
        <w:spacing w:after="0" w:line="360" w:lineRule="auto"/>
        <w:jc w:val="both"/>
        <w:rPr>
          <w:rFonts w:ascii="Times New Roman" w:hAnsi="Times New Roman" w:cs="Times New Roman"/>
          <w:b/>
          <w:bCs/>
          <w:sz w:val="24"/>
          <w:szCs w:val="24"/>
        </w:rPr>
      </w:pPr>
    </w:p>
    <w:p w:rsidR="00A71A67" w:rsidRDefault="00073107" w:rsidP="00F13DF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  </w:t>
      </w:r>
      <w:r w:rsidR="00A71A67">
        <w:rPr>
          <w:rFonts w:ascii="Times New Roman" w:hAnsi="Times New Roman" w:cs="Times New Roman"/>
          <w:b/>
          <w:bCs/>
          <w:color w:val="000000"/>
          <w:sz w:val="24"/>
          <w:szCs w:val="24"/>
        </w:rPr>
        <w:t xml:space="preserve">New Sharyland </w:t>
      </w:r>
      <w:r w:rsidR="0072384E">
        <w:rPr>
          <w:rFonts w:ascii="Times New Roman" w:hAnsi="Times New Roman" w:cs="Times New Roman"/>
          <w:b/>
          <w:bCs/>
          <w:color w:val="000000"/>
          <w:sz w:val="24"/>
          <w:szCs w:val="24"/>
        </w:rPr>
        <w:t>TDSP</w:t>
      </w:r>
      <w:r w:rsidR="00EA6447">
        <w:rPr>
          <w:rFonts w:ascii="Times New Roman" w:hAnsi="Times New Roman" w:cs="Times New Roman"/>
          <w:b/>
          <w:bCs/>
          <w:color w:val="000000"/>
          <w:sz w:val="24"/>
          <w:szCs w:val="24"/>
        </w:rPr>
        <w:t xml:space="preserve">.  </w:t>
      </w:r>
      <w:r w:rsidR="00026FE1">
        <w:rPr>
          <w:rStyle w:val="Strong"/>
          <w:b w:val="0"/>
          <w:bCs w:val="0"/>
          <w:sz w:val="24"/>
          <w:szCs w:val="24"/>
        </w:rPr>
        <w:t xml:space="preserve">The creation of a new </w:t>
      </w:r>
      <w:r w:rsidR="0072384E">
        <w:rPr>
          <w:rStyle w:val="Strong"/>
          <w:b w:val="0"/>
          <w:bCs w:val="0"/>
          <w:sz w:val="24"/>
          <w:szCs w:val="24"/>
        </w:rPr>
        <w:t>TDSP</w:t>
      </w:r>
      <w:r w:rsidR="00026FE1">
        <w:rPr>
          <w:rStyle w:val="Strong"/>
          <w:b w:val="0"/>
          <w:bCs w:val="0"/>
          <w:sz w:val="24"/>
          <w:szCs w:val="24"/>
        </w:rPr>
        <w:t xml:space="preserve"> entity was necessary because, pursuant to the </w:t>
      </w:r>
      <w:r w:rsidR="00015EC5">
        <w:rPr>
          <w:rStyle w:val="Strong"/>
          <w:b w:val="0"/>
          <w:bCs w:val="0"/>
          <w:sz w:val="24"/>
          <w:szCs w:val="24"/>
        </w:rPr>
        <w:t xml:space="preserve">Final </w:t>
      </w:r>
      <w:r w:rsidR="00026FE1">
        <w:rPr>
          <w:rStyle w:val="Strong"/>
          <w:b w:val="0"/>
          <w:bCs w:val="0"/>
          <w:sz w:val="24"/>
          <w:szCs w:val="24"/>
        </w:rPr>
        <w:t>Order in PUCT Docket No. 39592</w:t>
      </w:r>
      <w:r w:rsidR="00015EC5">
        <w:rPr>
          <w:rStyle w:val="Strong"/>
          <w:b w:val="0"/>
          <w:bCs w:val="0"/>
          <w:sz w:val="24"/>
          <w:szCs w:val="24"/>
        </w:rPr>
        <w:t xml:space="preserve"> (Order)</w:t>
      </w:r>
      <w:r w:rsidR="00026FE1">
        <w:rPr>
          <w:rStyle w:val="Strong"/>
          <w:b w:val="0"/>
          <w:bCs w:val="0"/>
          <w:sz w:val="24"/>
          <w:szCs w:val="24"/>
        </w:rPr>
        <w:t xml:space="preserve">, Sharyland’s upcoming rate case will set unbundled rates for the Brady, Celeste, Colorado City, and Stanton divisions on a combined basis, but will not include the McAllen division.  Accordingly, because Sharyland will have two distinct tariffs, the Retail Electric Providers (REPs) desired two </w:t>
      </w:r>
      <w:r w:rsidR="0072384E">
        <w:rPr>
          <w:rStyle w:val="Strong"/>
          <w:b w:val="0"/>
          <w:bCs w:val="0"/>
          <w:sz w:val="24"/>
          <w:szCs w:val="24"/>
        </w:rPr>
        <w:t>TDSP</w:t>
      </w:r>
      <w:r w:rsidR="00026FE1">
        <w:rPr>
          <w:rStyle w:val="Strong"/>
          <w:b w:val="0"/>
          <w:bCs w:val="0"/>
          <w:sz w:val="24"/>
          <w:szCs w:val="24"/>
        </w:rPr>
        <w:t xml:space="preserve"> entities for pricing purposes.  </w:t>
      </w:r>
      <w:r w:rsidR="00A71A67">
        <w:rPr>
          <w:rStyle w:val="Strong"/>
          <w:b w:val="0"/>
          <w:bCs w:val="0"/>
          <w:sz w:val="24"/>
          <w:szCs w:val="24"/>
        </w:rPr>
        <w:t xml:space="preserve">To facilitate the move of Sharyland’s load </w:t>
      </w:r>
      <w:r w:rsidR="00026FE1">
        <w:rPr>
          <w:rStyle w:val="Strong"/>
          <w:b w:val="0"/>
          <w:bCs w:val="0"/>
          <w:sz w:val="24"/>
          <w:szCs w:val="24"/>
        </w:rPr>
        <w:t xml:space="preserve">in the Brady, Celeste, Colorado City, and Stanton divisions </w:t>
      </w:r>
      <w:r w:rsidR="00A71A67">
        <w:rPr>
          <w:rStyle w:val="Strong"/>
          <w:b w:val="0"/>
          <w:bCs w:val="0"/>
          <w:sz w:val="24"/>
          <w:szCs w:val="24"/>
        </w:rPr>
        <w:t xml:space="preserve">from status as a Non-Opt-In Entity (NOIE) to retail competition, Sharyland registered with ERCOT a </w:t>
      </w:r>
      <w:r w:rsidR="0072384E">
        <w:rPr>
          <w:rStyle w:val="Strong"/>
          <w:b w:val="0"/>
          <w:bCs w:val="0"/>
          <w:sz w:val="24"/>
          <w:szCs w:val="24"/>
        </w:rPr>
        <w:t>Transmission Distribution Service Provider</w:t>
      </w:r>
      <w:r w:rsidR="007307B4">
        <w:rPr>
          <w:rStyle w:val="Strong"/>
          <w:b w:val="0"/>
          <w:bCs w:val="0"/>
          <w:sz w:val="24"/>
          <w:szCs w:val="24"/>
        </w:rPr>
        <w:t xml:space="preserve"> </w:t>
      </w:r>
      <w:r w:rsidR="00A71A67">
        <w:rPr>
          <w:rStyle w:val="Strong"/>
          <w:b w:val="0"/>
          <w:bCs w:val="0"/>
          <w:sz w:val="24"/>
          <w:szCs w:val="24"/>
        </w:rPr>
        <w:t>(</w:t>
      </w:r>
      <w:r w:rsidR="0072384E">
        <w:rPr>
          <w:rStyle w:val="Strong"/>
          <w:b w:val="0"/>
          <w:bCs w:val="0"/>
          <w:sz w:val="24"/>
          <w:szCs w:val="24"/>
        </w:rPr>
        <w:t>TDSP</w:t>
      </w:r>
      <w:r w:rsidR="00A71A67">
        <w:rPr>
          <w:rStyle w:val="Strong"/>
          <w:b w:val="0"/>
          <w:bCs w:val="0"/>
          <w:sz w:val="24"/>
          <w:szCs w:val="24"/>
        </w:rPr>
        <w:t xml:space="preserve">) with new DUNS </w:t>
      </w:r>
      <w:r w:rsidR="00A71A67">
        <w:rPr>
          <w:rStyle w:val="Strong"/>
          <w:b w:val="0"/>
          <w:bCs w:val="0"/>
          <w:sz w:val="24"/>
          <w:szCs w:val="24"/>
        </w:rPr>
        <w:lastRenderedPageBreak/>
        <w:t xml:space="preserve">Number 10-526-2336-4500 under the name Sharyland Utilities, L.P.  The existing </w:t>
      </w:r>
      <w:r w:rsidR="0072384E">
        <w:rPr>
          <w:rStyle w:val="Strong"/>
          <w:b w:val="0"/>
          <w:bCs w:val="0"/>
          <w:sz w:val="24"/>
          <w:szCs w:val="24"/>
        </w:rPr>
        <w:t>TDSP</w:t>
      </w:r>
      <w:r w:rsidR="005B4AD0">
        <w:rPr>
          <w:rStyle w:val="Strong"/>
          <w:b w:val="0"/>
          <w:bCs w:val="0"/>
          <w:sz w:val="24"/>
          <w:szCs w:val="24"/>
        </w:rPr>
        <w:t xml:space="preserve">, </w:t>
      </w:r>
      <w:r w:rsidR="00A71A67">
        <w:rPr>
          <w:rStyle w:val="Strong"/>
          <w:b w:val="0"/>
          <w:bCs w:val="0"/>
          <w:sz w:val="24"/>
          <w:szCs w:val="24"/>
        </w:rPr>
        <w:t>Sharyland Utilities, L.P. with DUNS Number 10-526-2336</w:t>
      </w:r>
      <w:r w:rsidR="005B4AD0">
        <w:rPr>
          <w:rStyle w:val="Strong"/>
          <w:b w:val="0"/>
          <w:bCs w:val="0"/>
          <w:sz w:val="24"/>
          <w:szCs w:val="24"/>
        </w:rPr>
        <w:t xml:space="preserve">, </w:t>
      </w:r>
      <w:r w:rsidR="00A71A67">
        <w:rPr>
          <w:rStyle w:val="Strong"/>
          <w:b w:val="0"/>
          <w:bCs w:val="0"/>
          <w:sz w:val="24"/>
          <w:szCs w:val="24"/>
        </w:rPr>
        <w:t>has been renamed Sharyland Utilities, L.P.</w:t>
      </w:r>
      <w:r w:rsidR="007307B4">
        <w:rPr>
          <w:rStyle w:val="Strong"/>
          <w:b w:val="0"/>
          <w:bCs w:val="0"/>
          <w:sz w:val="24"/>
          <w:szCs w:val="24"/>
        </w:rPr>
        <w:t xml:space="preserve"> </w:t>
      </w:r>
      <w:r w:rsidR="00A71A67">
        <w:rPr>
          <w:rStyle w:val="Strong"/>
          <w:b w:val="0"/>
          <w:bCs w:val="0"/>
          <w:sz w:val="24"/>
          <w:szCs w:val="24"/>
        </w:rPr>
        <w:t>–</w:t>
      </w:r>
      <w:r w:rsidR="007307B4">
        <w:rPr>
          <w:rStyle w:val="Strong"/>
          <w:b w:val="0"/>
          <w:bCs w:val="0"/>
          <w:sz w:val="24"/>
          <w:szCs w:val="24"/>
        </w:rPr>
        <w:t xml:space="preserve"> </w:t>
      </w:r>
      <w:r w:rsidR="00A71A67">
        <w:rPr>
          <w:rStyle w:val="Strong"/>
          <w:b w:val="0"/>
          <w:bCs w:val="0"/>
          <w:sz w:val="24"/>
          <w:szCs w:val="24"/>
        </w:rPr>
        <w:t xml:space="preserve">McAllen to distinguish by name the existing service area that is </w:t>
      </w:r>
      <w:r w:rsidR="00682614">
        <w:rPr>
          <w:rStyle w:val="Strong"/>
          <w:b w:val="0"/>
          <w:bCs w:val="0"/>
          <w:sz w:val="24"/>
          <w:szCs w:val="24"/>
        </w:rPr>
        <w:t xml:space="preserve">currently </w:t>
      </w:r>
      <w:r w:rsidR="00A71A67">
        <w:rPr>
          <w:rStyle w:val="Strong"/>
          <w:b w:val="0"/>
          <w:bCs w:val="0"/>
          <w:sz w:val="24"/>
          <w:szCs w:val="24"/>
        </w:rPr>
        <w:t xml:space="preserve">open to retail competition (the McAllen division) from Sharyland’s other areas that will open to retail competition in 2014.  This naming convention will be used for pricing offers on </w:t>
      </w:r>
      <w:hyperlink r:id="rId9" w:history="1">
        <w:r w:rsidR="00A71A67">
          <w:rPr>
            <w:rStyle w:val="Hyperlink"/>
            <w:sz w:val="24"/>
            <w:szCs w:val="24"/>
          </w:rPr>
          <w:t>www.powertochoose.org</w:t>
        </w:r>
      </w:hyperlink>
      <w:r w:rsidR="00A71A67">
        <w:rPr>
          <w:rStyle w:val="Strong"/>
          <w:b w:val="0"/>
          <w:bCs w:val="0"/>
          <w:sz w:val="24"/>
          <w:szCs w:val="24"/>
        </w:rPr>
        <w:t xml:space="preserve"> and other areas that require distinction between the two entities.  Sharyland provided a Market Notice to the ERCOT market participants of this name change on March 18, 2013.  This new Sharyland </w:t>
      </w:r>
      <w:r w:rsidR="0072384E">
        <w:rPr>
          <w:rStyle w:val="Strong"/>
          <w:b w:val="0"/>
          <w:bCs w:val="0"/>
          <w:sz w:val="24"/>
          <w:szCs w:val="24"/>
        </w:rPr>
        <w:t>TDSP</w:t>
      </w:r>
      <w:r w:rsidR="00A71A67">
        <w:rPr>
          <w:rStyle w:val="Strong"/>
          <w:b w:val="0"/>
          <w:bCs w:val="0"/>
          <w:sz w:val="24"/>
          <w:szCs w:val="24"/>
        </w:rPr>
        <w:t xml:space="preserve"> has successfully tested with ERCOT in Texas SET Flight 0213.  </w:t>
      </w:r>
      <w:r w:rsidR="00A71A67">
        <w:rPr>
          <w:rFonts w:ascii="Times New Roman" w:hAnsi="Times New Roman" w:cs="Times New Roman"/>
          <w:sz w:val="24"/>
          <w:szCs w:val="24"/>
        </w:rPr>
        <w:tab/>
      </w:r>
    </w:p>
    <w:p w:rsidR="00073107" w:rsidRDefault="00073107">
      <w:pPr>
        <w:spacing w:after="0" w:line="360" w:lineRule="auto"/>
        <w:jc w:val="both"/>
        <w:rPr>
          <w:rFonts w:ascii="Times New Roman" w:hAnsi="Times New Roman" w:cs="Times New Roman"/>
          <w:sz w:val="24"/>
          <w:szCs w:val="24"/>
        </w:rPr>
      </w:pPr>
    </w:p>
    <w:p w:rsidR="00073107" w:rsidRPr="00073107" w:rsidRDefault="00073107">
      <w:pPr>
        <w:spacing w:after="0" w:line="360" w:lineRule="auto"/>
        <w:jc w:val="both"/>
        <w:rPr>
          <w:rFonts w:ascii="Times New Roman" w:hAnsi="Times New Roman" w:cs="Times New Roman"/>
          <w:b/>
          <w:sz w:val="24"/>
          <w:szCs w:val="24"/>
        </w:rPr>
      </w:pPr>
      <w:r w:rsidRPr="00073107">
        <w:rPr>
          <w:rFonts w:ascii="Times New Roman" w:hAnsi="Times New Roman" w:cs="Times New Roman"/>
          <w:b/>
          <w:sz w:val="24"/>
          <w:szCs w:val="24"/>
        </w:rPr>
        <w:t>Q:  Who decided how the transition to competition would occur?</w:t>
      </w:r>
    </w:p>
    <w:p w:rsidR="00073107" w:rsidRDefault="00073107">
      <w:pPr>
        <w:spacing w:after="0" w:line="360" w:lineRule="auto"/>
        <w:jc w:val="both"/>
        <w:rPr>
          <w:rFonts w:ascii="Times New Roman" w:hAnsi="Times New Roman" w:cs="Times New Roman"/>
          <w:sz w:val="24"/>
          <w:szCs w:val="24"/>
        </w:rPr>
      </w:pPr>
    </w:p>
    <w:p w:rsidR="00A71A67" w:rsidRDefault="00073107" w:rsidP="00F13DF9">
      <w:pPr>
        <w:spacing w:after="0" w:line="36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A:  </w:t>
      </w:r>
      <w:r w:rsidR="00A71A67">
        <w:rPr>
          <w:rFonts w:ascii="Times New Roman" w:hAnsi="Times New Roman" w:cs="Times New Roman"/>
          <w:b/>
          <w:bCs/>
          <w:sz w:val="24"/>
          <w:szCs w:val="24"/>
        </w:rPr>
        <w:t xml:space="preserve">Sharyland Transition Task Force (STTF).   </w:t>
      </w:r>
      <w:r w:rsidR="00A71A67">
        <w:rPr>
          <w:rFonts w:ascii="Times New Roman" w:hAnsi="Times New Roman" w:cs="Times New Roman"/>
          <w:sz w:val="24"/>
          <w:szCs w:val="24"/>
        </w:rPr>
        <w:t xml:space="preserve">The STTF was created under the ERCOT Retail Market Subcommittee (RMS) as a forum for stakeholder participation and input on the technical details required for a successful implementation of retail competition in Sharyland’s Brady, Celeste, Colorado City, and Stanton divisions (Sharyland).  </w:t>
      </w:r>
      <w:r w:rsidR="00BB13C9">
        <w:rPr>
          <w:rFonts w:ascii="Times New Roman" w:hAnsi="Times New Roman" w:cs="Times New Roman"/>
          <w:sz w:val="24"/>
          <w:szCs w:val="24"/>
        </w:rPr>
        <w:t>The STTF meets monthly</w:t>
      </w:r>
      <w:r w:rsidR="00A71A67">
        <w:rPr>
          <w:rFonts w:ascii="Times New Roman" w:hAnsi="Times New Roman" w:cs="Times New Roman"/>
          <w:sz w:val="24"/>
          <w:szCs w:val="24"/>
        </w:rPr>
        <w:t xml:space="preserve"> </w:t>
      </w:r>
      <w:r w:rsidR="002D0C3A">
        <w:rPr>
          <w:rFonts w:ascii="Times New Roman" w:hAnsi="Times New Roman" w:cs="Times New Roman"/>
          <w:sz w:val="24"/>
          <w:szCs w:val="24"/>
        </w:rPr>
        <w:t xml:space="preserve">and </w:t>
      </w:r>
      <w:r w:rsidR="00A71A67">
        <w:rPr>
          <w:rFonts w:ascii="Times New Roman" w:hAnsi="Times New Roman" w:cs="Times New Roman"/>
          <w:sz w:val="24"/>
          <w:szCs w:val="24"/>
        </w:rPr>
        <w:t>has active participation from several REPs, other market participants, and Staff of the Commission and ERCOT.</w:t>
      </w:r>
      <w:r w:rsidR="00A71A67">
        <w:rPr>
          <w:rFonts w:ascii="Times New Roman" w:hAnsi="Times New Roman" w:cs="Times New Roman"/>
          <w:color w:val="FF0000"/>
          <w:sz w:val="24"/>
          <w:szCs w:val="24"/>
        </w:rPr>
        <w:t xml:space="preserve">  </w:t>
      </w:r>
      <w:r w:rsidR="00A71A67">
        <w:rPr>
          <w:rFonts w:ascii="Times New Roman" w:hAnsi="Times New Roman" w:cs="Times New Roman"/>
          <w:color w:val="000000"/>
          <w:sz w:val="24"/>
          <w:szCs w:val="24"/>
        </w:rPr>
        <w:t>Agendas, documents, meeting notes, and other information are available on the ERCOT website at</w:t>
      </w:r>
      <w:r w:rsidR="005B4AD0">
        <w:rPr>
          <w:rFonts w:ascii="Times New Roman" w:hAnsi="Times New Roman" w:cs="Times New Roman"/>
          <w:color w:val="000000"/>
          <w:sz w:val="24"/>
          <w:szCs w:val="24"/>
        </w:rPr>
        <w:t xml:space="preserve"> </w:t>
      </w:r>
      <w:hyperlink r:id="rId10" w:history="1">
        <w:r w:rsidR="00A71A67">
          <w:rPr>
            <w:rStyle w:val="Hyperlink"/>
            <w:sz w:val="24"/>
            <w:szCs w:val="24"/>
          </w:rPr>
          <w:t>http://www.ercot.com/committees/board/tac/rms/sttf</w:t>
        </w:r>
      </w:hyperlink>
      <w:r w:rsidR="00A71A67">
        <w:rPr>
          <w:rFonts w:ascii="Times New Roman" w:hAnsi="Times New Roman" w:cs="Times New Roman"/>
          <w:color w:val="000000"/>
          <w:sz w:val="24"/>
          <w:szCs w:val="24"/>
        </w:rPr>
        <w:t xml:space="preserve">. Attachment 1 is a timeline reflecting major milestones for the transition process and the general framework for transactions that received unanimous stakeholder </w:t>
      </w:r>
      <w:r w:rsidR="007307B4">
        <w:rPr>
          <w:rFonts w:ascii="Times New Roman" w:hAnsi="Times New Roman" w:cs="Times New Roman"/>
          <w:color w:val="000000"/>
          <w:sz w:val="24"/>
          <w:szCs w:val="24"/>
        </w:rPr>
        <w:t xml:space="preserve">support </w:t>
      </w:r>
      <w:r w:rsidR="00A71A67">
        <w:rPr>
          <w:rFonts w:ascii="Times New Roman" w:hAnsi="Times New Roman" w:cs="Times New Roman"/>
          <w:color w:val="000000"/>
          <w:sz w:val="24"/>
          <w:szCs w:val="24"/>
        </w:rPr>
        <w:t>at the March STTF meeting.</w:t>
      </w:r>
      <w:r w:rsidR="008E4124">
        <w:rPr>
          <w:rFonts w:ascii="Times New Roman" w:hAnsi="Times New Roman" w:cs="Times New Roman"/>
          <w:color w:val="000000"/>
          <w:sz w:val="24"/>
          <w:szCs w:val="24"/>
        </w:rPr>
        <w:t xml:space="preserve">  The timeline assumes th</w:t>
      </w:r>
      <w:r w:rsidR="0095345A">
        <w:rPr>
          <w:rFonts w:ascii="Times New Roman" w:hAnsi="Times New Roman" w:cs="Times New Roman"/>
          <w:color w:val="000000"/>
          <w:sz w:val="24"/>
          <w:szCs w:val="24"/>
        </w:rPr>
        <w:t>at</w:t>
      </w:r>
      <w:r w:rsidR="008E4124">
        <w:rPr>
          <w:rFonts w:ascii="Times New Roman" w:hAnsi="Times New Roman" w:cs="Times New Roman"/>
          <w:color w:val="000000"/>
          <w:sz w:val="24"/>
          <w:szCs w:val="24"/>
        </w:rPr>
        <w:t xml:space="preserve"> </w:t>
      </w:r>
      <w:proofErr w:type="spellStart"/>
      <w:r w:rsidR="000249F2">
        <w:rPr>
          <w:rFonts w:ascii="Times New Roman" w:hAnsi="Times New Roman" w:cs="Times New Roman"/>
          <w:color w:val="000000"/>
          <w:sz w:val="24"/>
          <w:szCs w:val="24"/>
        </w:rPr>
        <w:t>Sharyland’s</w:t>
      </w:r>
      <w:proofErr w:type="spellEnd"/>
      <w:r w:rsidR="000249F2">
        <w:rPr>
          <w:rFonts w:ascii="Times New Roman" w:hAnsi="Times New Roman" w:cs="Times New Roman"/>
          <w:color w:val="000000"/>
          <w:sz w:val="24"/>
          <w:szCs w:val="24"/>
        </w:rPr>
        <w:t xml:space="preserve"> customers will be </w:t>
      </w:r>
      <w:r w:rsidR="008E4124">
        <w:rPr>
          <w:rFonts w:ascii="Times New Roman" w:hAnsi="Times New Roman" w:cs="Times New Roman"/>
          <w:color w:val="000000"/>
          <w:sz w:val="24"/>
          <w:szCs w:val="24"/>
        </w:rPr>
        <w:t>transition</w:t>
      </w:r>
      <w:r w:rsidR="000249F2">
        <w:rPr>
          <w:rFonts w:ascii="Times New Roman" w:hAnsi="Times New Roman" w:cs="Times New Roman"/>
          <w:color w:val="000000"/>
          <w:sz w:val="24"/>
          <w:szCs w:val="24"/>
        </w:rPr>
        <w:t>ed</w:t>
      </w:r>
      <w:r w:rsidR="008E4124">
        <w:rPr>
          <w:rFonts w:ascii="Times New Roman" w:hAnsi="Times New Roman" w:cs="Times New Roman"/>
          <w:color w:val="000000"/>
          <w:sz w:val="24"/>
          <w:szCs w:val="24"/>
        </w:rPr>
        <w:t xml:space="preserve"> to competition </w:t>
      </w:r>
      <w:r w:rsidR="000249F2">
        <w:rPr>
          <w:rFonts w:ascii="Times New Roman" w:hAnsi="Times New Roman" w:cs="Times New Roman"/>
          <w:color w:val="000000"/>
          <w:sz w:val="24"/>
          <w:szCs w:val="24"/>
        </w:rPr>
        <w:t xml:space="preserve">on their normal meter cycle beginning </w:t>
      </w:r>
      <w:r w:rsidR="008E4124">
        <w:rPr>
          <w:rFonts w:ascii="Times New Roman" w:hAnsi="Times New Roman" w:cs="Times New Roman"/>
          <w:color w:val="000000"/>
          <w:sz w:val="24"/>
          <w:szCs w:val="24"/>
        </w:rPr>
        <w:t>on May 1, 2014</w:t>
      </w:r>
      <w:r w:rsidR="000249F2">
        <w:rPr>
          <w:rFonts w:ascii="Times New Roman" w:hAnsi="Times New Roman" w:cs="Times New Roman"/>
          <w:color w:val="000000"/>
          <w:sz w:val="24"/>
          <w:szCs w:val="24"/>
        </w:rPr>
        <w:t xml:space="preserve"> (Transition)</w:t>
      </w:r>
      <w:r w:rsidR="008E4124">
        <w:rPr>
          <w:rFonts w:ascii="Times New Roman" w:hAnsi="Times New Roman" w:cs="Times New Roman"/>
          <w:color w:val="000000"/>
          <w:sz w:val="24"/>
          <w:szCs w:val="24"/>
        </w:rPr>
        <w:t>.</w:t>
      </w:r>
    </w:p>
    <w:p w:rsidR="00073107" w:rsidRDefault="00073107">
      <w:pPr>
        <w:spacing w:after="0" w:line="360" w:lineRule="auto"/>
        <w:jc w:val="both"/>
        <w:rPr>
          <w:rFonts w:ascii="Times New Roman" w:hAnsi="Times New Roman" w:cs="Times New Roman"/>
          <w:color w:val="000000"/>
          <w:sz w:val="24"/>
          <w:szCs w:val="24"/>
        </w:rPr>
      </w:pPr>
    </w:p>
    <w:p w:rsidR="00073107" w:rsidRDefault="00073107">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Q:  How can a REP identify the ESI</w:t>
      </w:r>
      <w:r w:rsidR="00E12D4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IDs for Sharyland Utilities?</w:t>
      </w:r>
    </w:p>
    <w:p w:rsidR="006A6276" w:rsidRPr="00073107" w:rsidRDefault="006A6276">
      <w:pPr>
        <w:spacing w:after="0" w:line="360" w:lineRule="auto"/>
        <w:jc w:val="both"/>
        <w:rPr>
          <w:rFonts w:ascii="Times New Roman" w:hAnsi="Times New Roman" w:cs="Times New Roman"/>
          <w:b/>
          <w:color w:val="000000"/>
          <w:sz w:val="24"/>
          <w:szCs w:val="24"/>
        </w:rPr>
      </w:pPr>
    </w:p>
    <w:p w:rsidR="00073107" w:rsidRDefault="00073107" w:rsidP="00073107">
      <w:pPr>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sidR="00A71A67" w:rsidRPr="00073107">
        <w:rPr>
          <w:rFonts w:ascii="Times New Roman" w:hAnsi="Times New Roman" w:cs="Times New Roman"/>
          <w:b/>
          <w:bCs/>
          <w:color w:val="000000"/>
          <w:sz w:val="24"/>
          <w:szCs w:val="24"/>
        </w:rPr>
        <w:t>Establishment of Customer Information in ERCOT Systems.</w:t>
      </w:r>
      <w:r w:rsidR="00A71A67" w:rsidRPr="00073107">
        <w:rPr>
          <w:rFonts w:ascii="Times New Roman" w:hAnsi="Times New Roman" w:cs="Times New Roman"/>
          <w:color w:val="000000"/>
          <w:sz w:val="24"/>
          <w:szCs w:val="24"/>
        </w:rPr>
        <w:t xml:space="preserve">  Sharyland </w:t>
      </w:r>
      <w:r w:rsidR="005C7A84">
        <w:rPr>
          <w:rFonts w:ascii="Times New Roman" w:hAnsi="Times New Roman" w:cs="Times New Roman"/>
          <w:color w:val="000000"/>
          <w:sz w:val="24"/>
          <w:szCs w:val="24"/>
        </w:rPr>
        <w:t xml:space="preserve">loaded </w:t>
      </w:r>
      <w:r w:rsidR="00A71A67" w:rsidRPr="00073107">
        <w:rPr>
          <w:rFonts w:ascii="Times New Roman" w:hAnsi="Times New Roman" w:cs="Times New Roman"/>
          <w:color w:val="000000"/>
          <w:sz w:val="24"/>
          <w:szCs w:val="24"/>
        </w:rPr>
        <w:t xml:space="preserve">customer ESI ID information </w:t>
      </w:r>
      <w:r w:rsidR="005C7A84">
        <w:rPr>
          <w:rFonts w:ascii="Times New Roman" w:hAnsi="Times New Roman" w:cs="Times New Roman"/>
          <w:color w:val="000000"/>
          <w:sz w:val="24"/>
          <w:szCs w:val="24"/>
        </w:rPr>
        <w:t>into the</w:t>
      </w:r>
      <w:r w:rsidR="005C7A84" w:rsidRPr="00073107">
        <w:rPr>
          <w:rFonts w:ascii="Times New Roman" w:hAnsi="Times New Roman" w:cs="Times New Roman"/>
          <w:color w:val="000000"/>
          <w:sz w:val="24"/>
          <w:szCs w:val="24"/>
        </w:rPr>
        <w:t xml:space="preserve"> </w:t>
      </w:r>
      <w:r w:rsidR="00A71A67" w:rsidRPr="00073107">
        <w:rPr>
          <w:rFonts w:ascii="Times New Roman" w:hAnsi="Times New Roman" w:cs="Times New Roman"/>
          <w:color w:val="000000"/>
          <w:sz w:val="24"/>
          <w:szCs w:val="24"/>
        </w:rPr>
        <w:t>ERCOT</w:t>
      </w:r>
      <w:r w:rsidR="005C7A84">
        <w:rPr>
          <w:rFonts w:ascii="Times New Roman" w:hAnsi="Times New Roman" w:cs="Times New Roman"/>
          <w:color w:val="000000"/>
          <w:sz w:val="24"/>
          <w:szCs w:val="24"/>
        </w:rPr>
        <w:t xml:space="preserve"> system</w:t>
      </w:r>
      <w:r w:rsidR="00A71A67" w:rsidRPr="00073107">
        <w:rPr>
          <w:rFonts w:ascii="Times New Roman" w:hAnsi="Times New Roman" w:cs="Times New Roman"/>
          <w:color w:val="000000"/>
          <w:sz w:val="24"/>
          <w:szCs w:val="24"/>
        </w:rPr>
        <w:t xml:space="preserve"> during September 2013, and </w:t>
      </w:r>
      <w:r w:rsidR="00480ACD">
        <w:rPr>
          <w:rFonts w:ascii="Times New Roman" w:hAnsi="Times New Roman" w:cs="Times New Roman"/>
          <w:color w:val="000000"/>
          <w:sz w:val="24"/>
          <w:szCs w:val="24"/>
        </w:rPr>
        <w:t xml:space="preserve">will </w:t>
      </w:r>
      <w:r w:rsidR="006C68AE">
        <w:rPr>
          <w:rFonts w:ascii="Times New Roman" w:hAnsi="Times New Roman" w:cs="Times New Roman"/>
          <w:color w:val="000000"/>
          <w:sz w:val="24"/>
          <w:szCs w:val="24"/>
        </w:rPr>
        <w:t xml:space="preserve">submit </w:t>
      </w:r>
      <w:r w:rsidR="00A71A67" w:rsidRPr="00073107">
        <w:rPr>
          <w:rFonts w:ascii="Times New Roman" w:hAnsi="Times New Roman" w:cs="Times New Roman"/>
          <w:color w:val="000000"/>
          <w:sz w:val="24"/>
          <w:szCs w:val="24"/>
        </w:rPr>
        <w:t xml:space="preserve">12 months of historical usage </w:t>
      </w:r>
      <w:r w:rsidR="005C7A84">
        <w:rPr>
          <w:rFonts w:ascii="Times New Roman" w:hAnsi="Times New Roman" w:cs="Times New Roman"/>
          <w:color w:val="000000"/>
          <w:sz w:val="24"/>
          <w:szCs w:val="24"/>
        </w:rPr>
        <w:t xml:space="preserve">into the ERCOT systems </w:t>
      </w:r>
      <w:r w:rsidR="00A71A67" w:rsidRPr="00073107">
        <w:rPr>
          <w:rFonts w:ascii="Times New Roman" w:hAnsi="Times New Roman" w:cs="Times New Roman"/>
          <w:color w:val="000000"/>
          <w:sz w:val="24"/>
          <w:szCs w:val="24"/>
        </w:rPr>
        <w:t xml:space="preserve">for the ESI IDs </w:t>
      </w:r>
      <w:r w:rsidR="005C7A84">
        <w:rPr>
          <w:rFonts w:ascii="Times New Roman" w:hAnsi="Times New Roman" w:cs="Times New Roman"/>
          <w:color w:val="000000"/>
          <w:sz w:val="24"/>
          <w:szCs w:val="24"/>
        </w:rPr>
        <w:t>during early 2014.</w:t>
      </w:r>
      <w:r w:rsidR="00A71A67" w:rsidRPr="00073107">
        <w:rPr>
          <w:rFonts w:ascii="Times New Roman" w:hAnsi="Times New Roman" w:cs="Times New Roman"/>
          <w:color w:val="000000"/>
          <w:sz w:val="24"/>
          <w:szCs w:val="24"/>
        </w:rPr>
        <w:t xml:space="preserve">  </w:t>
      </w:r>
      <w:proofErr w:type="spellStart"/>
      <w:r w:rsidR="00A71A67" w:rsidRPr="00073107">
        <w:rPr>
          <w:rFonts w:ascii="Times New Roman" w:hAnsi="Times New Roman" w:cs="Times New Roman"/>
          <w:color w:val="000000"/>
          <w:sz w:val="24"/>
          <w:szCs w:val="24"/>
        </w:rPr>
        <w:t>Sharyland’s</w:t>
      </w:r>
      <w:proofErr w:type="spellEnd"/>
      <w:r w:rsidR="00A71A67" w:rsidRPr="00073107">
        <w:rPr>
          <w:rFonts w:ascii="Times New Roman" w:hAnsi="Times New Roman" w:cs="Times New Roman"/>
          <w:color w:val="000000"/>
          <w:sz w:val="24"/>
          <w:szCs w:val="24"/>
        </w:rPr>
        <w:t xml:space="preserve"> ESI IDs will be a total of 17 digits and reflect a 03109 D</w:t>
      </w:r>
      <w:r w:rsidR="00830DD4" w:rsidRPr="00073107">
        <w:rPr>
          <w:rFonts w:ascii="Times New Roman" w:hAnsi="Times New Roman" w:cs="Times New Roman"/>
          <w:color w:val="000000"/>
          <w:sz w:val="24"/>
          <w:szCs w:val="24"/>
        </w:rPr>
        <w:t xml:space="preserve">epartment of Energy </w:t>
      </w:r>
      <w:r w:rsidR="00FB515A" w:rsidRPr="00073107">
        <w:rPr>
          <w:rFonts w:ascii="Times New Roman" w:hAnsi="Times New Roman" w:cs="Times New Roman"/>
          <w:color w:val="000000"/>
          <w:sz w:val="24"/>
          <w:szCs w:val="24"/>
        </w:rPr>
        <w:t xml:space="preserve">(DOE) </w:t>
      </w:r>
      <w:r w:rsidR="00A71A67" w:rsidRPr="00073107">
        <w:rPr>
          <w:rFonts w:ascii="Times New Roman" w:hAnsi="Times New Roman" w:cs="Times New Roman"/>
          <w:color w:val="000000"/>
          <w:sz w:val="24"/>
          <w:szCs w:val="24"/>
        </w:rPr>
        <w:t xml:space="preserve">code, which is separate from the 17008 DOE code currently used for </w:t>
      </w:r>
      <w:r w:rsidR="007307B4">
        <w:rPr>
          <w:rStyle w:val="Strong"/>
          <w:b w:val="0"/>
          <w:bCs w:val="0"/>
          <w:sz w:val="24"/>
          <w:szCs w:val="24"/>
        </w:rPr>
        <w:t>Sharyland Utilities, L.P. – McAllen</w:t>
      </w:r>
      <w:r w:rsidR="00A71A67" w:rsidRPr="0007310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Reference the Sharyland ESI</w:t>
      </w:r>
      <w:r w:rsidR="006C68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ID Format document under Key Document on the ERCOT STTF page.  </w:t>
      </w:r>
    </w:p>
    <w:p w:rsidR="00A71A67" w:rsidRDefault="00BD1653" w:rsidP="00073107">
      <w:pPr>
        <w:spacing w:after="0" w:line="360" w:lineRule="auto"/>
        <w:jc w:val="both"/>
        <w:rPr>
          <w:rFonts w:ascii="Times New Roman" w:hAnsi="Times New Roman" w:cs="Times New Roman"/>
          <w:color w:val="000000"/>
          <w:sz w:val="24"/>
          <w:szCs w:val="24"/>
        </w:rPr>
      </w:pPr>
      <w:hyperlink r:id="rId11" w:history="1">
        <w:r w:rsidR="00073107" w:rsidRPr="00F14342">
          <w:rPr>
            <w:rStyle w:val="Hyperlink"/>
            <w:sz w:val="24"/>
            <w:szCs w:val="24"/>
          </w:rPr>
          <w:t>http://ercot.com/committees/board/tac/rms/sttf/</w:t>
        </w:r>
      </w:hyperlink>
      <w:r w:rsidR="007307B4">
        <w:rPr>
          <w:rFonts w:ascii="Times New Roman" w:hAnsi="Times New Roman" w:cs="Times New Roman"/>
          <w:color w:val="000000"/>
          <w:sz w:val="24"/>
          <w:szCs w:val="24"/>
        </w:rPr>
        <w:t>,</w:t>
      </w:r>
    </w:p>
    <w:p w:rsidR="00073107" w:rsidRDefault="00073107" w:rsidP="00073107">
      <w:pPr>
        <w:spacing w:after="0" w:line="360" w:lineRule="auto"/>
        <w:jc w:val="both"/>
        <w:rPr>
          <w:rFonts w:ascii="Times New Roman" w:hAnsi="Times New Roman" w:cs="Times New Roman"/>
          <w:color w:val="000000"/>
          <w:sz w:val="24"/>
          <w:szCs w:val="24"/>
        </w:rPr>
      </w:pPr>
    </w:p>
    <w:p w:rsidR="00073107" w:rsidRDefault="00073107" w:rsidP="00073107">
      <w:pPr>
        <w:spacing w:after="0" w:line="360" w:lineRule="auto"/>
        <w:jc w:val="both"/>
        <w:rPr>
          <w:rFonts w:ascii="Times New Roman" w:hAnsi="Times New Roman" w:cs="Times New Roman"/>
          <w:b/>
          <w:color w:val="000000"/>
          <w:sz w:val="24"/>
          <w:szCs w:val="24"/>
        </w:rPr>
      </w:pPr>
      <w:r w:rsidRPr="00073107">
        <w:rPr>
          <w:rFonts w:ascii="Times New Roman" w:hAnsi="Times New Roman" w:cs="Times New Roman"/>
          <w:b/>
          <w:color w:val="000000"/>
          <w:sz w:val="24"/>
          <w:szCs w:val="24"/>
        </w:rPr>
        <w:t>Q:  How will REPs know who the customers are in Sharyland Utilities?</w:t>
      </w:r>
    </w:p>
    <w:p w:rsidR="006A6276" w:rsidRPr="00073107" w:rsidRDefault="006A6276" w:rsidP="00073107">
      <w:pPr>
        <w:spacing w:after="0" w:line="360" w:lineRule="auto"/>
        <w:jc w:val="both"/>
        <w:rPr>
          <w:rFonts w:ascii="Times New Roman" w:hAnsi="Times New Roman" w:cs="Times New Roman"/>
          <w:b/>
          <w:color w:val="000000"/>
          <w:sz w:val="24"/>
          <w:szCs w:val="24"/>
        </w:rPr>
      </w:pPr>
    </w:p>
    <w:p w:rsidR="00667DF3" w:rsidRDefault="00073107" w:rsidP="00073107">
      <w:pPr>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sidR="00A71A67" w:rsidRPr="00073107">
        <w:rPr>
          <w:rFonts w:ascii="Times New Roman" w:hAnsi="Times New Roman" w:cs="Times New Roman"/>
          <w:b/>
          <w:bCs/>
          <w:color w:val="000000"/>
          <w:sz w:val="24"/>
          <w:szCs w:val="24"/>
        </w:rPr>
        <w:t>Marketing and Customer Enrollment.</w:t>
      </w:r>
      <w:r w:rsidR="00A71A67" w:rsidRPr="00073107">
        <w:rPr>
          <w:rFonts w:ascii="Times New Roman" w:hAnsi="Times New Roman" w:cs="Times New Roman"/>
          <w:color w:val="000000"/>
          <w:sz w:val="24"/>
          <w:szCs w:val="24"/>
        </w:rPr>
        <w:t xml:space="preserve">  Sharyland will provide </w:t>
      </w:r>
      <w:r>
        <w:rPr>
          <w:rFonts w:ascii="Times New Roman" w:hAnsi="Times New Roman" w:cs="Times New Roman"/>
          <w:color w:val="000000"/>
          <w:sz w:val="24"/>
          <w:szCs w:val="24"/>
        </w:rPr>
        <w:t>a</w:t>
      </w:r>
      <w:r w:rsidR="00A71A67" w:rsidRPr="00073107">
        <w:rPr>
          <w:rFonts w:ascii="Times New Roman" w:hAnsi="Times New Roman" w:cs="Times New Roman"/>
          <w:color w:val="000000"/>
          <w:sz w:val="24"/>
          <w:szCs w:val="24"/>
        </w:rPr>
        <w:t xml:space="preserve"> Mass Customer List to </w:t>
      </w:r>
      <w:r w:rsidR="00370B91">
        <w:rPr>
          <w:rFonts w:ascii="Times New Roman" w:hAnsi="Times New Roman" w:cs="Times New Roman"/>
          <w:color w:val="000000"/>
          <w:sz w:val="24"/>
          <w:szCs w:val="24"/>
        </w:rPr>
        <w:t>certifi</w:t>
      </w:r>
      <w:r w:rsidR="00A71A67" w:rsidRPr="00073107">
        <w:rPr>
          <w:rFonts w:ascii="Times New Roman" w:hAnsi="Times New Roman" w:cs="Times New Roman"/>
          <w:color w:val="000000"/>
          <w:sz w:val="24"/>
          <w:szCs w:val="24"/>
        </w:rPr>
        <w:t xml:space="preserve">ed REPs and </w:t>
      </w:r>
      <w:r w:rsidR="00370B91">
        <w:rPr>
          <w:rFonts w:ascii="Times New Roman" w:hAnsi="Times New Roman" w:cs="Times New Roman"/>
          <w:color w:val="000000"/>
          <w:sz w:val="24"/>
          <w:szCs w:val="24"/>
        </w:rPr>
        <w:t xml:space="preserve">registered </w:t>
      </w:r>
      <w:r w:rsidR="00A71A67" w:rsidRPr="00073107">
        <w:rPr>
          <w:rFonts w:ascii="Times New Roman" w:hAnsi="Times New Roman" w:cs="Times New Roman"/>
          <w:color w:val="000000"/>
          <w:sz w:val="24"/>
          <w:szCs w:val="24"/>
        </w:rPr>
        <w:t xml:space="preserve">aggregators upon request pursuant to </w:t>
      </w:r>
      <w:r w:rsidR="00A71A67" w:rsidRPr="00073107">
        <w:rPr>
          <w:rFonts w:ascii="Times New Roman" w:hAnsi="Times New Roman" w:cs="Times New Roman"/>
          <w:smallCaps/>
          <w:color w:val="000000"/>
          <w:sz w:val="24"/>
          <w:szCs w:val="24"/>
        </w:rPr>
        <w:t>P.U.C. Subst. R.</w:t>
      </w:r>
      <w:r w:rsidR="00A71A67" w:rsidRPr="00073107">
        <w:rPr>
          <w:rFonts w:ascii="Times New Roman" w:hAnsi="Times New Roman" w:cs="Times New Roman"/>
          <w:color w:val="000000"/>
          <w:sz w:val="24"/>
          <w:szCs w:val="24"/>
        </w:rPr>
        <w:t xml:space="preserve"> 25.472 and the provisions of the Order</w:t>
      </w:r>
      <w:r w:rsidR="002D0C3A" w:rsidRPr="00073107">
        <w:rPr>
          <w:rFonts w:ascii="Times New Roman" w:hAnsi="Times New Roman" w:cs="Times New Roman"/>
          <w:color w:val="000000"/>
          <w:sz w:val="24"/>
          <w:szCs w:val="24"/>
        </w:rPr>
        <w:t xml:space="preserve"> </w:t>
      </w:r>
      <w:r w:rsidR="00A71A67" w:rsidRPr="00073107">
        <w:rPr>
          <w:rFonts w:ascii="Times New Roman" w:hAnsi="Times New Roman" w:cs="Times New Roman"/>
          <w:color w:val="000000"/>
          <w:sz w:val="24"/>
          <w:szCs w:val="24"/>
        </w:rPr>
        <w:t>by December 31, 2013.</w:t>
      </w:r>
      <w:r w:rsidR="002D0C3A" w:rsidRPr="00073107">
        <w:rPr>
          <w:rFonts w:ascii="Times New Roman" w:hAnsi="Times New Roman" w:cs="Times New Roman"/>
          <w:color w:val="000000"/>
          <w:sz w:val="24"/>
          <w:szCs w:val="24"/>
        </w:rPr>
        <w:t xml:space="preserve"> </w:t>
      </w:r>
      <w:r w:rsidR="00A71A67" w:rsidRPr="00073107">
        <w:rPr>
          <w:rFonts w:ascii="Times New Roman" w:hAnsi="Times New Roman" w:cs="Times New Roman"/>
          <w:color w:val="000000"/>
          <w:sz w:val="24"/>
          <w:szCs w:val="24"/>
        </w:rPr>
        <w:t xml:space="preserve"> In addition to the information in the Mass Customer List, REPs will need the meter read date for each ESI ID in order to properly submit the transactions described below.</w:t>
      </w:r>
      <w:r>
        <w:rPr>
          <w:rFonts w:ascii="Times New Roman" w:hAnsi="Times New Roman" w:cs="Times New Roman"/>
          <w:color w:val="000000"/>
          <w:sz w:val="24"/>
          <w:szCs w:val="24"/>
        </w:rPr>
        <w:t xml:space="preserve">  </w:t>
      </w:r>
      <w:r w:rsidR="00667DF3">
        <w:rPr>
          <w:rFonts w:ascii="Times New Roman" w:hAnsi="Times New Roman" w:cs="Times New Roman"/>
          <w:color w:val="000000"/>
          <w:sz w:val="24"/>
          <w:szCs w:val="24"/>
        </w:rPr>
        <w:t>(</w:t>
      </w:r>
      <w:r>
        <w:rPr>
          <w:rFonts w:ascii="Times New Roman" w:hAnsi="Times New Roman" w:cs="Times New Roman"/>
          <w:color w:val="000000"/>
          <w:sz w:val="24"/>
          <w:szCs w:val="24"/>
        </w:rPr>
        <w:t xml:space="preserve">Meter read dates will be available for download from the ERCOT FTP site </w:t>
      </w:r>
      <w:r w:rsidR="00667DF3">
        <w:rPr>
          <w:rFonts w:ascii="Times New Roman" w:hAnsi="Times New Roman" w:cs="Times New Roman"/>
          <w:color w:val="000000"/>
          <w:sz w:val="24"/>
          <w:szCs w:val="24"/>
        </w:rPr>
        <w:t xml:space="preserve">as </w:t>
      </w:r>
      <w:r w:rsidR="0095345A">
        <w:rPr>
          <w:rFonts w:ascii="Times New Roman" w:hAnsi="Times New Roman" w:cs="Times New Roman"/>
          <w:color w:val="000000"/>
          <w:sz w:val="24"/>
          <w:szCs w:val="24"/>
        </w:rPr>
        <w:t xml:space="preserve">they </w:t>
      </w:r>
      <w:r w:rsidR="00667DF3">
        <w:rPr>
          <w:rFonts w:ascii="Times New Roman" w:hAnsi="Times New Roman" w:cs="Times New Roman"/>
          <w:color w:val="000000"/>
          <w:sz w:val="24"/>
          <w:szCs w:val="24"/>
        </w:rPr>
        <w:t xml:space="preserve">are </w:t>
      </w:r>
      <w:r w:rsidR="0095345A">
        <w:rPr>
          <w:rFonts w:ascii="Times New Roman" w:hAnsi="Times New Roman" w:cs="Times New Roman"/>
          <w:color w:val="000000"/>
          <w:sz w:val="24"/>
          <w:szCs w:val="24"/>
        </w:rPr>
        <w:t xml:space="preserve">for </w:t>
      </w:r>
      <w:r w:rsidR="00667DF3">
        <w:rPr>
          <w:rFonts w:ascii="Times New Roman" w:hAnsi="Times New Roman" w:cs="Times New Roman"/>
          <w:color w:val="000000"/>
          <w:sz w:val="24"/>
          <w:szCs w:val="24"/>
        </w:rPr>
        <w:t xml:space="preserve">other </w:t>
      </w:r>
      <w:r w:rsidR="0072384E">
        <w:rPr>
          <w:rFonts w:ascii="Times New Roman" w:hAnsi="Times New Roman" w:cs="Times New Roman"/>
          <w:color w:val="000000"/>
          <w:sz w:val="24"/>
          <w:szCs w:val="24"/>
        </w:rPr>
        <w:t>TDSP</w:t>
      </w:r>
      <w:r w:rsidR="00667DF3">
        <w:rPr>
          <w:rFonts w:ascii="Times New Roman" w:hAnsi="Times New Roman" w:cs="Times New Roman"/>
          <w:color w:val="000000"/>
          <w:sz w:val="24"/>
          <w:szCs w:val="24"/>
        </w:rPr>
        <w:t>s</w:t>
      </w:r>
      <w:r w:rsidR="00B27EFF">
        <w:rPr>
          <w:rFonts w:ascii="Times New Roman" w:hAnsi="Times New Roman" w:cs="Times New Roman"/>
          <w:color w:val="000000"/>
          <w:sz w:val="24"/>
          <w:szCs w:val="24"/>
        </w:rPr>
        <w:t>.</w:t>
      </w:r>
      <w:r w:rsidR="00667DF3">
        <w:rPr>
          <w:rFonts w:ascii="Times New Roman" w:hAnsi="Times New Roman" w:cs="Times New Roman"/>
          <w:color w:val="000000"/>
          <w:sz w:val="24"/>
          <w:szCs w:val="24"/>
        </w:rPr>
        <w:t>)</w:t>
      </w:r>
      <w:r w:rsidR="00A71A67" w:rsidRPr="00073107">
        <w:rPr>
          <w:rFonts w:ascii="Times New Roman" w:hAnsi="Times New Roman" w:cs="Times New Roman"/>
          <w:color w:val="000000"/>
          <w:sz w:val="24"/>
          <w:szCs w:val="24"/>
        </w:rPr>
        <w:t xml:space="preserve">  </w:t>
      </w:r>
    </w:p>
    <w:p w:rsidR="00094819" w:rsidRDefault="00094819" w:rsidP="00073107">
      <w:pPr>
        <w:spacing w:after="0" w:line="360" w:lineRule="auto"/>
        <w:jc w:val="both"/>
        <w:rPr>
          <w:rFonts w:ascii="Times New Roman" w:hAnsi="Times New Roman" w:cs="Times New Roman"/>
          <w:color w:val="000000"/>
          <w:sz w:val="24"/>
          <w:szCs w:val="24"/>
        </w:rPr>
      </w:pPr>
    </w:p>
    <w:p w:rsidR="00094819" w:rsidRPr="00094819" w:rsidRDefault="00094819" w:rsidP="00073107">
      <w:pPr>
        <w:spacing w:after="0" w:line="360" w:lineRule="auto"/>
        <w:jc w:val="both"/>
        <w:rPr>
          <w:rFonts w:ascii="Times New Roman" w:hAnsi="Times New Roman" w:cs="Times New Roman"/>
          <w:b/>
          <w:color w:val="000000"/>
          <w:sz w:val="24"/>
          <w:szCs w:val="24"/>
        </w:rPr>
      </w:pPr>
      <w:r w:rsidRPr="00094819">
        <w:rPr>
          <w:rFonts w:ascii="Times New Roman" w:hAnsi="Times New Roman" w:cs="Times New Roman"/>
          <w:b/>
          <w:color w:val="000000"/>
          <w:sz w:val="24"/>
          <w:szCs w:val="24"/>
        </w:rPr>
        <w:t>Q: How do REPs and Aggregators request a copy of the Sharyland Utilities, L.P. Mass Customer List?</w:t>
      </w:r>
    </w:p>
    <w:p w:rsidR="00094819" w:rsidRPr="00094819" w:rsidRDefault="00094819" w:rsidP="00073107">
      <w:pPr>
        <w:spacing w:after="0" w:line="360" w:lineRule="auto"/>
        <w:jc w:val="both"/>
        <w:rPr>
          <w:rFonts w:ascii="Times New Roman" w:hAnsi="Times New Roman" w:cs="Times New Roman"/>
          <w:b/>
          <w:color w:val="000000"/>
          <w:sz w:val="24"/>
          <w:szCs w:val="24"/>
        </w:rPr>
      </w:pPr>
    </w:p>
    <w:p w:rsidR="00094819" w:rsidRDefault="00094819" w:rsidP="00073107">
      <w:pPr>
        <w:spacing w:after="0" w:line="360" w:lineRule="auto"/>
        <w:jc w:val="both"/>
        <w:rPr>
          <w:rFonts w:ascii="Times New Roman" w:hAnsi="Times New Roman" w:cs="Times New Roman"/>
          <w:color w:val="000000"/>
          <w:sz w:val="24"/>
          <w:szCs w:val="24"/>
        </w:rPr>
      </w:pPr>
      <w:r w:rsidRPr="00094819">
        <w:rPr>
          <w:rFonts w:ascii="Times New Roman" w:hAnsi="Times New Roman" w:cs="Times New Roman"/>
          <w:b/>
          <w:color w:val="000000"/>
          <w:sz w:val="24"/>
          <w:szCs w:val="24"/>
        </w:rPr>
        <w:t xml:space="preserve">A: </w:t>
      </w:r>
      <w:r>
        <w:rPr>
          <w:rFonts w:ascii="Times New Roman" w:hAnsi="Times New Roman" w:cs="Times New Roman"/>
          <w:b/>
          <w:color w:val="000000"/>
          <w:sz w:val="24"/>
          <w:szCs w:val="24"/>
        </w:rPr>
        <w:t xml:space="preserve">REPs and Aggregators that are officially registered with the Public Utility Commission of Texas </w:t>
      </w:r>
      <w:r w:rsidRPr="00094819">
        <w:rPr>
          <w:rFonts w:ascii="Times New Roman" w:hAnsi="Times New Roman" w:cs="Times New Roman"/>
          <w:color w:val="000000"/>
          <w:sz w:val="24"/>
          <w:szCs w:val="24"/>
        </w:rPr>
        <w:t xml:space="preserve">can request </w:t>
      </w:r>
      <w:r w:rsidR="007C438A">
        <w:rPr>
          <w:rFonts w:ascii="Times New Roman" w:hAnsi="Times New Roman" w:cs="Times New Roman"/>
          <w:color w:val="000000"/>
          <w:sz w:val="24"/>
          <w:szCs w:val="24"/>
        </w:rPr>
        <w:t>to receive the Mass Customer List by sending a request to:</w:t>
      </w:r>
    </w:p>
    <w:p w:rsidR="00142C6E" w:rsidRPr="001B4849" w:rsidRDefault="00142C6E" w:rsidP="00D808E8">
      <w:pPr>
        <w:pStyle w:val="NoSpacing"/>
        <w:rPr>
          <w:rFonts w:ascii="Times New Roman" w:hAnsi="Times New Roman" w:cs="Times New Roman"/>
          <w:b/>
          <w:sz w:val="24"/>
          <w:szCs w:val="24"/>
        </w:rPr>
      </w:pPr>
      <w:r w:rsidRPr="001B4849">
        <w:rPr>
          <w:rFonts w:ascii="Times New Roman" w:hAnsi="Times New Roman" w:cs="Times New Roman"/>
          <w:b/>
          <w:sz w:val="24"/>
          <w:szCs w:val="24"/>
        </w:rPr>
        <w:t>Camie D. Flowers</w:t>
      </w:r>
    </w:p>
    <w:p w:rsidR="00142C6E" w:rsidRPr="001B4849" w:rsidRDefault="00142C6E" w:rsidP="00D808E8">
      <w:pPr>
        <w:pStyle w:val="NoSpacing"/>
        <w:rPr>
          <w:rFonts w:ascii="Times New Roman" w:hAnsi="Times New Roman" w:cs="Times New Roman"/>
          <w:b/>
          <w:i/>
          <w:iCs/>
          <w:sz w:val="24"/>
          <w:szCs w:val="24"/>
        </w:rPr>
      </w:pPr>
      <w:r w:rsidRPr="001B4849">
        <w:rPr>
          <w:rFonts w:ascii="Times New Roman" w:hAnsi="Times New Roman" w:cs="Times New Roman"/>
          <w:b/>
          <w:i/>
          <w:iCs/>
          <w:sz w:val="24"/>
          <w:szCs w:val="24"/>
        </w:rPr>
        <w:t>Regulatory Specialist</w:t>
      </w:r>
    </w:p>
    <w:p w:rsidR="00142C6E" w:rsidRPr="001B4849" w:rsidRDefault="00142C6E" w:rsidP="00D808E8">
      <w:pPr>
        <w:pStyle w:val="NoSpacing"/>
        <w:rPr>
          <w:rFonts w:ascii="Times New Roman" w:hAnsi="Times New Roman" w:cs="Times New Roman"/>
          <w:b/>
          <w:sz w:val="24"/>
          <w:szCs w:val="24"/>
        </w:rPr>
      </w:pPr>
      <w:r w:rsidRPr="001B4849">
        <w:rPr>
          <w:rFonts w:ascii="Times New Roman" w:hAnsi="Times New Roman" w:cs="Times New Roman"/>
          <w:b/>
          <w:sz w:val="24"/>
          <w:szCs w:val="24"/>
        </w:rPr>
        <w:t>One American Center</w:t>
      </w:r>
    </w:p>
    <w:p w:rsidR="00142C6E" w:rsidRPr="001B4849" w:rsidRDefault="00142C6E" w:rsidP="00D808E8">
      <w:pPr>
        <w:pStyle w:val="NoSpacing"/>
        <w:rPr>
          <w:rFonts w:ascii="Times New Roman" w:hAnsi="Times New Roman" w:cs="Times New Roman"/>
          <w:b/>
          <w:sz w:val="24"/>
          <w:szCs w:val="24"/>
        </w:rPr>
      </w:pPr>
      <w:r w:rsidRPr="001B4849">
        <w:rPr>
          <w:rFonts w:ascii="Times New Roman" w:hAnsi="Times New Roman" w:cs="Times New Roman"/>
          <w:b/>
          <w:sz w:val="24"/>
          <w:szCs w:val="24"/>
        </w:rPr>
        <w:t>600 Congress Ave., Suite 2000</w:t>
      </w:r>
    </w:p>
    <w:p w:rsidR="00142C6E" w:rsidRPr="001B4849" w:rsidRDefault="00142C6E" w:rsidP="00D808E8">
      <w:pPr>
        <w:pStyle w:val="NoSpacing"/>
        <w:rPr>
          <w:rFonts w:ascii="Times New Roman" w:hAnsi="Times New Roman" w:cs="Times New Roman"/>
          <w:b/>
          <w:sz w:val="24"/>
          <w:szCs w:val="24"/>
        </w:rPr>
      </w:pPr>
      <w:r w:rsidRPr="001B4849">
        <w:rPr>
          <w:rFonts w:ascii="Times New Roman" w:hAnsi="Times New Roman" w:cs="Times New Roman"/>
          <w:b/>
          <w:sz w:val="24"/>
          <w:szCs w:val="24"/>
        </w:rPr>
        <w:t>Austin, TX  78701</w:t>
      </w:r>
    </w:p>
    <w:p w:rsidR="00142C6E" w:rsidRPr="001B4849" w:rsidRDefault="00142C6E" w:rsidP="00D808E8">
      <w:pPr>
        <w:pStyle w:val="NoSpacing"/>
        <w:rPr>
          <w:rFonts w:ascii="Times New Roman" w:hAnsi="Times New Roman" w:cs="Times New Roman"/>
          <w:b/>
          <w:sz w:val="24"/>
          <w:szCs w:val="24"/>
        </w:rPr>
      </w:pPr>
      <w:r w:rsidRPr="001B4849">
        <w:rPr>
          <w:rFonts w:ascii="Times New Roman" w:hAnsi="Times New Roman" w:cs="Times New Roman"/>
          <w:b/>
          <w:sz w:val="24"/>
          <w:szCs w:val="24"/>
        </w:rPr>
        <w:t>Office:  (512) 721-2651</w:t>
      </w:r>
    </w:p>
    <w:p w:rsidR="00142C6E" w:rsidRPr="001B4849" w:rsidRDefault="00BD1653" w:rsidP="00D808E8">
      <w:pPr>
        <w:pStyle w:val="NoSpacing"/>
        <w:rPr>
          <w:rFonts w:ascii="Times New Roman" w:hAnsi="Times New Roman" w:cs="Times New Roman"/>
          <w:sz w:val="24"/>
          <w:szCs w:val="24"/>
        </w:rPr>
      </w:pPr>
      <w:hyperlink r:id="rId12" w:history="1">
        <w:r w:rsidR="00142C6E" w:rsidRPr="001B4849">
          <w:rPr>
            <w:rStyle w:val="Hyperlink"/>
            <w:sz w:val="24"/>
            <w:szCs w:val="24"/>
          </w:rPr>
          <w:t>cflowers@sharyland.com</w:t>
        </w:r>
      </w:hyperlink>
      <w:r w:rsidR="00142C6E" w:rsidRPr="001B4849">
        <w:rPr>
          <w:rFonts w:ascii="Times New Roman" w:hAnsi="Times New Roman" w:cs="Times New Roman"/>
          <w:sz w:val="24"/>
          <w:szCs w:val="24"/>
        </w:rPr>
        <w:t xml:space="preserve"> </w:t>
      </w:r>
    </w:p>
    <w:p w:rsidR="00667DF3" w:rsidRPr="00B27EFF" w:rsidRDefault="00667DF3" w:rsidP="00142C6E">
      <w:pPr>
        <w:spacing w:after="0" w:line="360" w:lineRule="auto"/>
        <w:jc w:val="both"/>
        <w:rPr>
          <w:rFonts w:ascii="Times New Roman" w:hAnsi="Times New Roman" w:cs="Times New Roman"/>
          <w:b/>
          <w:color w:val="000000"/>
          <w:sz w:val="24"/>
          <w:szCs w:val="24"/>
        </w:rPr>
      </w:pPr>
    </w:p>
    <w:p w:rsidR="00667DF3" w:rsidRPr="00667DF3" w:rsidRDefault="00667DF3" w:rsidP="00073107">
      <w:pPr>
        <w:spacing w:after="0" w:line="360" w:lineRule="auto"/>
        <w:jc w:val="both"/>
        <w:rPr>
          <w:rFonts w:ascii="Times New Roman" w:hAnsi="Times New Roman" w:cs="Times New Roman"/>
          <w:b/>
          <w:color w:val="000000"/>
          <w:sz w:val="24"/>
          <w:szCs w:val="24"/>
        </w:rPr>
      </w:pPr>
      <w:r w:rsidRPr="00667DF3">
        <w:rPr>
          <w:rFonts w:ascii="Times New Roman" w:hAnsi="Times New Roman" w:cs="Times New Roman"/>
          <w:b/>
          <w:color w:val="000000"/>
          <w:sz w:val="24"/>
          <w:szCs w:val="24"/>
        </w:rPr>
        <w:t>Q: How will REPs be able to create products for Sharyland customers?</w:t>
      </w:r>
    </w:p>
    <w:p w:rsidR="00667DF3" w:rsidRPr="007F4421" w:rsidRDefault="00667DF3" w:rsidP="00073107">
      <w:pPr>
        <w:spacing w:after="0" w:line="360" w:lineRule="auto"/>
        <w:jc w:val="both"/>
        <w:rPr>
          <w:rFonts w:ascii="Times New Roman" w:hAnsi="Times New Roman" w:cs="Times New Roman"/>
          <w:color w:val="FF0000"/>
          <w:sz w:val="24"/>
          <w:szCs w:val="24"/>
        </w:rPr>
      </w:pPr>
    </w:p>
    <w:p w:rsidR="00A71A67" w:rsidRPr="007F4421" w:rsidRDefault="00667DF3" w:rsidP="00073107">
      <w:pPr>
        <w:spacing w:after="0" w:line="360" w:lineRule="auto"/>
        <w:jc w:val="both"/>
        <w:rPr>
          <w:rFonts w:ascii="Times New Roman" w:hAnsi="Times New Roman" w:cs="Times New Roman"/>
          <w:color w:val="FF0000"/>
          <w:sz w:val="24"/>
          <w:szCs w:val="24"/>
        </w:rPr>
      </w:pPr>
      <w:r w:rsidRPr="007F4421">
        <w:rPr>
          <w:rFonts w:ascii="Times New Roman" w:hAnsi="Times New Roman" w:cs="Times New Roman"/>
          <w:b/>
          <w:color w:val="FF0000"/>
          <w:sz w:val="24"/>
          <w:szCs w:val="24"/>
        </w:rPr>
        <w:t>A:  Tariff.</w:t>
      </w:r>
      <w:r w:rsidRPr="007F4421">
        <w:rPr>
          <w:rFonts w:ascii="Times New Roman" w:hAnsi="Times New Roman" w:cs="Times New Roman"/>
          <w:color w:val="FF0000"/>
          <w:sz w:val="24"/>
          <w:szCs w:val="24"/>
        </w:rPr>
        <w:t xml:space="preserve">  </w:t>
      </w:r>
      <w:r w:rsidR="00A71A67" w:rsidRPr="007F4421">
        <w:rPr>
          <w:rFonts w:ascii="Times New Roman" w:hAnsi="Times New Roman" w:cs="Times New Roman"/>
          <w:color w:val="FF0000"/>
          <w:sz w:val="24"/>
          <w:szCs w:val="24"/>
        </w:rPr>
        <w:t xml:space="preserve">Sharyland anticipates having unbundled tariffs approved in early 2014, and at that time, REPs can begin pricing products and then marketing to customers.  As discussed in detail below, REPs can begin submitting electronic </w:t>
      </w:r>
      <w:r w:rsidR="000249F2" w:rsidRPr="007F4421">
        <w:rPr>
          <w:rFonts w:ascii="Times New Roman" w:hAnsi="Times New Roman" w:cs="Times New Roman"/>
          <w:color w:val="FF0000"/>
          <w:sz w:val="24"/>
          <w:szCs w:val="24"/>
        </w:rPr>
        <w:t xml:space="preserve">EDI 814_16 Move In (MVI) </w:t>
      </w:r>
      <w:r w:rsidR="00A71A67" w:rsidRPr="007F4421">
        <w:rPr>
          <w:rFonts w:ascii="Times New Roman" w:hAnsi="Times New Roman" w:cs="Times New Roman"/>
          <w:color w:val="FF0000"/>
          <w:sz w:val="24"/>
          <w:szCs w:val="24"/>
        </w:rPr>
        <w:t>transactions for new customers to ERCOT beginning in February 2014,</w:t>
      </w:r>
      <w:r w:rsidR="00C34755">
        <w:rPr>
          <w:rFonts w:ascii="Times New Roman" w:hAnsi="Times New Roman" w:cs="Times New Roman"/>
          <w:color w:val="FF0000"/>
          <w:sz w:val="24"/>
          <w:szCs w:val="24"/>
        </w:rPr>
        <w:t xml:space="preserve"> </w:t>
      </w:r>
      <w:r w:rsidR="005E6048" w:rsidRPr="007F4421">
        <w:rPr>
          <w:rFonts w:ascii="Times New Roman" w:hAnsi="Times New Roman" w:cs="Times New Roman"/>
          <w:color w:val="FF0000"/>
          <w:sz w:val="24"/>
          <w:szCs w:val="24"/>
          <w:highlight w:val="cyan"/>
        </w:rPr>
        <w:t>[June 2014],</w:t>
      </w:r>
      <w:r w:rsidR="00A71A67" w:rsidRPr="007F4421">
        <w:rPr>
          <w:rFonts w:ascii="Times New Roman" w:hAnsi="Times New Roman" w:cs="Times New Roman"/>
          <w:color w:val="FF0000"/>
          <w:sz w:val="24"/>
          <w:szCs w:val="24"/>
        </w:rPr>
        <w:t xml:space="preserve"> subject to limitations in the ERCOT systems that transactions may not be pending for more than 90 days prior to the </w:t>
      </w:r>
      <w:r w:rsidR="00A71A67" w:rsidRPr="007F4421">
        <w:rPr>
          <w:rFonts w:ascii="Times New Roman" w:hAnsi="Times New Roman" w:cs="Times New Roman"/>
          <w:color w:val="FF0000"/>
          <w:sz w:val="24"/>
          <w:szCs w:val="24"/>
        </w:rPr>
        <w:lastRenderedPageBreak/>
        <w:t>customer’s regular meter read date in May 2014</w:t>
      </w:r>
      <w:r w:rsidR="00B41E5D" w:rsidRPr="007F4421">
        <w:rPr>
          <w:rFonts w:ascii="Times New Roman" w:hAnsi="Times New Roman" w:cs="Times New Roman"/>
          <w:color w:val="FF0000"/>
          <w:sz w:val="24"/>
          <w:szCs w:val="24"/>
        </w:rPr>
        <w:t>,</w:t>
      </w:r>
      <w:r w:rsidR="005E6048" w:rsidRPr="007F4421">
        <w:rPr>
          <w:rFonts w:ascii="Times New Roman" w:hAnsi="Times New Roman" w:cs="Times New Roman"/>
          <w:color w:val="FF0000"/>
          <w:sz w:val="24"/>
          <w:szCs w:val="24"/>
        </w:rPr>
        <w:t xml:space="preserve"> </w:t>
      </w:r>
      <w:r w:rsidR="005E6048" w:rsidRPr="007F4421">
        <w:rPr>
          <w:rFonts w:ascii="Times New Roman" w:hAnsi="Times New Roman" w:cs="Times New Roman"/>
          <w:color w:val="FF0000"/>
          <w:sz w:val="24"/>
          <w:szCs w:val="24"/>
          <w:highlight w:val="cyan"/>
        </w:rPr>
        <w:t>[September 2014]</w:t>
      </w:r>
      <w:r w:rsidR="00A71A67" w:rsidRPr="007F4421">
        <w:rPr>
          <w:rFonts w:ascii="Times New Roman" w:hAnsi="Times New Roman" w:cs="Times New Roman"/>
          <w:color w:val="FF0000"/>
          <w:sz w:val="24"/>
          <w:szCs w:val="24"/>
          <w:highlight w:val="cyan"/>
        </w:rPr>
        <w:t>,</w:t>
      </w:r>
      <w:r w:rsidR="00A71A67" w:rsidRPr="007F4421">
        <w:rPr>
          <w:rFonts w:ascii="Times New Roman" w:hAnsi="Times New Roman" w:cs="Times New Roman"/>
          <w:color w:val="FF0000"/>
          <w:sz w:val="24"/>
          <w:szCs w:val="24"/>
        </w:rPr>
        <w:t xml:space="preserve"> when customers will be transitioned to REPs.</w:t>
      </w:r>
      <w:r w:rsidR="002337A2" w:rsidRPr="007F4421">
        <w:rPr>
          <w:rFonts w:ascii="Times New Roman" w:hAnsi="Times New Roman" w:cs="Times New Roman"/>
          <w:color w:val="FF0000"/>
          <w:sz w:val="24"/>
          <w:szCs w:val="24"/>
        </w:rPr>
        <w:t xml:space="preserve">  </w:t>
      </w:r>
      <w:r w:rsidR="002337A2" w:rsidRPr="007F4421">
        <w:rPr>
          <w:rFonts w:ascii="Times New Roman" w:hAnsi="Times New Roman" w:cs="Times New Roman"/>
          <w:color w:val="FF0000"/>
          <w:sz w:val="24"/>
          <w:szCs w:val="24"/>
          <w:highlight w:val="lightGray"/>
        </w:rPr>
        <w:t xml:space="preserve">[If the </w:t>
      </w:r>
      <w:r w:rsidR="000249F2" w:rsidRPr="007F4421">
        <w:rPr>
          <w:rFonts w:ascii="Times New Roman" w:hAnsi="Times New Roman" w:cs="Times New Roman"/>
          <w:color w:val="FF0000"/>
          <w:sz w:val="24"/>
          <w:szCs w:val="24"/>
          <w:highlight w:val="lightGray"/>
        </w:rPr>
        <w:t>a</w:t>
      </w:r>
      <w:r w:rsidR="002337A2" w:rsidRPr="007F4421">
        <w:rPr>
          <w:rFonts w:ascii="Times New Roman" w:hAnsi="Times New Roman" w:cs="Times New Roman"/>
          <w:color w:val="FF0000"/>
          <w:sz w:val="24"/>
          <w:szCs w:val="24"/>
          <w:highlight w:val="lightGray"/>
        </w:rPr>
        <w:t>pproved S</w:t>
      </w:r>
      <w:r w:rsidR="00B27EFF" w:rsidRPr="007F4421">
        <w:rPr>
          <w:rFonts w:ascii="Times New Roman" w:hAnsi="Times New Roman" w:cs="Times New Roman"/>
          <w:color w:val="FF0000"/>
          <w:sz w:val="24"/>
          <w:szCs w:val="24"/>
          <w:highlight w:val="lightGray"/>
        </w:rPr>
        <w:t>haryland</w:t>
      </w:r>
      <w:r w:rsidR="002337A2" w:rsidRPr="007F4421">
        <w:rPr>
          <w:rFonts w:ascii="Times New Roman" w:hAnsi="Times New Roman" w:cs="Times New Roman"/>
          <w:color w:val="FF0000"/>
          <w:sz w:val="24"/>
          <w:szCs w:val="24"/>
          <w:highlight w:val="lightGray"/>
        </w:rPr>
        <w:t xml:space="preserve"> Tariff is filed after </w:t>
      </w:r>
      <w:r w:rsidR="00B27EFF" w:rsidRPr="007F4421">
        <w:rPr>
          <w:rFonts w:ascii="Times New Roman" w:hAnsi="Times New Roman" w:cs="Times New Roman"/>
          <w:color w:val="FF0000"/>
          <w:sz w:val="24"/>
          <w:szCs w:val="24"/>
          <w:highlight w:val="lightGray"/>
        </w:rPr>
        <w:t xml:space="preserve">January </w:t>
      </w:r>
      <w:r w:rsidR="002337A2" w:rsidRPr="007F4421">
        <w:rPr>
          <w:rFonts w:ascii="Times New Roman" w:hAnsi="Times New Roman" w:cs="Times New Roman"/>
          <w:color w:val="FF0000"/>
          <w:sz w:val="24"/>
          <w:szCs w:val="24"/>
          <w:highlight w:val="lightGray"/>
        </w:rPr>
        <w:t>31</w:t>
      </w:r>
      <w:r w:rsidR="00B27EFF" w:rsidRPr="007F4421">
        <w:rPr>
          <w:rFonts w:ascii="Times New Roman" w:hAnsi="Times New Roman" w:cs="Times New Roman"/>
          <w:color w:val="FF0000"/>
          <w:sz w:val="24"/>
          <w:szCs w:val="24"/>
          <w:highlight w:val="lightGray"/>
        </w:rPr>
        <w:t>,</w:t>
      </w:r>
      <w:r w:rsidR="00500369" w:rsidRPr="007F4421">
        <w:rPr>
          <w:rFonts w:ascii="Times New Roman" w:hAnsi="Times New Roman" w:cs="Times New Roman"/>
          <w:color w:val="FF0000"/>
          <w:sz w:val="24"/>
          <w:szCs w:val="24"/>
          <w:highlight w:val="lightGray"/>
        </w:rPr>
        <w:t xml:space="preserve"> </w:t>
      </w:r>
      <w:r w:rsidR="002337A2" w:rsidRPr="007F4421">
        <w:rPr>
          <w:rFonts w:ascii="Times New Roman" w:hAnsi="Times New Roman" w:cs="Times New Roman"/>
          <w:color w:val="FF0000"/>
          <w:sz w:val="24"/>
          <w:szCs w:val="24"/>
          <w:highlight w:val="lightGray"/>
        </w:rPr>
        <w:t>2014</w:t>
      </w:r>
      <w:r w:rsidR="000249F2" w:rsidRPr="007F4421">
        <w:rPr>
          <w:rFonts w:ascii="Times New Roman" w:hAnsi="Times New Roman" w:cs="Times New Roman"/>
          <w:color w:val="FF0000"/>
          <w:sz w:val="24"/>
          <w:szCs w:val="24"/>
          <w:highlight w:val="lightGray"/>
        </w:rPr>
        <w:t>,</w:t>
      </w:r>
      <w:r w:rsidR="002337A2" w:rsidRPr="007F4421">
        <w:rPr>
          <w:rFonts w:ascii="Times New Roman" w:hAnsi="Times New Roman" w:cs="Times New Roman"/>
          <w:color w:val="FF0000"/>
          <w:sz w:val="24"/>
          <w:szCs w:val="24"/>
          <w:highlight w:val="lightGray"/>
        </w:rPr>
        <w:t xml:space="preserve"> then the first date REPs can submit  </w:t>
      </w:r>
      <w:r w:rsidR="00B27EFF" w:rsidRPr="007F4421">
        <w:rPr>
          <w:rFonts w:ascii="Times New Roman" w:hAnsi="Times New Roman" w:cs="Times New Roman"/>
          <w:color w:val="FF0000"/>
          <w:sz w:val="24"/>
          <w:szCs w:val="24"/>
          <w:highlight w:val="lightGray"/>
        </w:rPr>
        <w:t>814_16 MVI</w:t>
      </w:r>
      <w:r w:rsidR="00B27EFF" w:rsidRPr="007F4421">
        <w:rPr>
          <w:rFonts w:ascii="Times New Roman" w:hAnsi="Times New Roman" w:cs="Times New Roman"/>
          <w:color w:val="FF0000"/>
          <w:sz w:val="24"/>
          <w:szCs w:val="24"/>
        </w:rPr>
        <w:t xml:space="preserve"> </w:t>
      </w:r>
      <w:r w:rsidR="002337A2" w:rsidRPr="007F4421">
        <w:rPr>
          <w:rFonts w:ascii="Times New Roman" w:hAnsi="Times New Roman" w:cs="Times New Roman"/>
          <w:color w:val="FF0000"/>
          <w:sz w:val="24"/>
          <w:szCs w:val="24"/>
          <w:highlight w:val="lightGray"/>
        </w:rPr>
        <w:t>transaction</w:t>
      </w:r>
      <w:r w:rsidR="00B41E5D" w:rsidRPr="007F4421">
        <w:rPr>
          <w:rFonts w:ascii="Times New Roman" w:hAnsi="Times New Roman" w:cs="Times New Roman"/>
          <w:color w:val="FF0000"/>
          <w:sz w:val="24"/>
          <w:szCs w:val="24"/>
          <w:highlight w:val="lightGray"/>
        </w:rPr>
        <w:t>s</w:t>
      </w:r>
      <w:r w:rsidR="002337A2" w:rsidRPr="007F4421">
        <w:rPr>
          <w:rFonts w:ascii="Times New Roman" w:hAnsi="Times New Roman" w:cs="Times New Roman"/>
          <w:color w:val="FF0000"/>
          <w:sz w:val="24"/>
          <w:szCs w:val="24"/>
          <w:highlight w:val="lightGray"/>
        </w:rPr>
        <w:t xml:space="preserve"> will shift an equal number of days as the delay.  Additionally, the first date for the Transition to begin assumes Filing date = F, then F + 90 = Day 1 of Transition (if not a Retail Business Day adjusted to the next Retail Business Day)</w:t>
      </w:r>
      <w:r w:rsidR="00B27EFF" w:rsidRPr="007F4421">
        <w:rPr>
          <w:rFonts w:ascii="Times New Roman" w:hAnsi="Times New Roman" w:cs="Times New Roman"/>
          <w:color w:val="FF0000"/>
          <w:sz w:val="24"/>
          <w:szCs w:val="24"/>
          <w:highlight w:val="lightGray"/>
        </w:rPr>
        <w:t>.</w:t>
      </w:r>
      <w:r w:rsidR="002337A2" w:rsidRPr="007F4421">
        <w:rPr>
          <w:rFonts w:ascii="Times New Roman" w:hAnsi="Times New Roman" w:cs="Times New Roman"/>
          <w:color w:val="FF0000"/>
          <w:sz w:val="24"/>
          <w:szCs w:val="24"/>
          <w:highlight w:val="lightGray"/>
        </w:rPr>
        <w:t>]</w:t>
      </w:r>
      <w:r w:rsidR="003062E7" w:rsidRPr="007F4421">
        <w:rPr>
          <w:rFonts w:ascii="Times New Roman" w:hAnsi="Times New Roman" w:cs="Times New Roman"/>
          <w:color w:val="FF0000"/>
          <w:sz w:val="24"/>
          <w:szCs w:val="24"/>
        </w:rPr>
        <w:t xml:space="preserve">  </w:t>
      </w:r>
      <w:r w:rsidR="003062E7" w:rsidRPr="007F4421">
        <w:rPr>
          <w:rFonts w:ascii="Times New Roman" w:hAnsi="Times New Roman" w:cs="Times New Roman"/>
          <w:color w:val="FF0000"/>
          <w:sz w:val="24"/>
          <w:szCs w:val="24"/>
          <w:highlight w:val="yellow"/>
        </w:rPr>
        <w:t xml:space="preserve">[If the </w:t>
      </w:r>
      <w:r w:rsidR="000249F2" w:rsidRPr="007F4421">
        <w:rPr>
          <w:rFonts w:ascii="Times New Roman" w:hAnsi="Times New Roman" w:cs="Times New Roman"/>
          <w:color w:val="FF0000"/>
          <w:sz w:val="24"/>
          <w:szCs w:val="24"/>
          <w:highlight w:val="yellow"/>
        </w:rPr>
        <w:t>a</w:t>
      </w:r>
      <w:r w:rsidR="003062E7" w:rsidRPr="007F4421">
        <w:rPr>
          <w:rFonts w:ascii="Times New Roman" w:hAnsi="Times New Roman" w:cs="Times New Roman"/>
          <w:color w:val="FF0000"/>
          <w:sz w:val="24"/>
          <w:szCs w:val="24"/>
          <w:highlight w:val="yellow"/>
        </w:rPr>
        <w:t>pproved Sharyland Tariff is filed after January 31, 2014</w:t>
      </w:r>
      <w:r w:rsidR="00B41E5D" w:rsidRPr="007F4421">
        <w:rPr>
          <w:rFonts w:ascii="Times New Roman" w:hAnsi="Times New Roman" w:cs="Times New Roman"/>
          <w:color w:val="FF0000"/>
          <w:sz w:val="24"/>
          <w:szCs w:val="24"/>
          <w:highlight w:val="yellow"/>
        </w:rPr>
        <w:t>,</w:t>
      </w:r>
      <w:r w:rsidR="003062E7" w:rsidRPr="007F4421">
        <w:rPr>
          <w:rFonts w:ascii="Times New Roman" w:hAnsi="Times New Roman" w:cs="Times New Roman"/>
          <w:color w:val="FF0000"/>
          <w:sz w:val="24"/>
          <w:szCs w:val="24"/>
          <w:highlight w:val="yellow"/>
        </w:rPr>
        <w:t xml:space="preserve"> then the first date REPs can submit 814_16 MVI transaction</w:t>
      </w:r>
      <w:r w:rsidR="00B41E5D" w:rsidRPr="007F4421">
        <w:rPr>
          <w:rFonts w:ascii="Times New Roman" w:hAnsi="Times New Roman" w:cs="Times New Roman"/>
          <w:color w:val="FF0000"/>
          <w:sz w:val="24"/>
          <w:szCs w:val="24"/>
          <w:highlight w:val="yellow"/>
        </w:rPr>
        <w:t>s</w:t>
      </w:r>
      <w:r w:rsidR="003062E7" w:rsidRPr="007F4421">
        <w:rPr>
          <w:rFonts w:ascii="Times New Roman" w:hAnsi="Times New Roman" w:cs="Times New Roman"/>
          <w:color w:val="FF0000"/>
          <w:sz w:val="24"/>
          <w:szCs w:val="24"/>
          <w:highlight w:val="yellow"/>
        </w:rPr>
        <w:t xml:space="preserve"> would be</w:t>
      </w:r>
      <w:r w:rsidR="00B35EA3" w:rsidRPr="007F4421">
        <w:rPr>
          <w:rFonts w:ascii="Times New Roman" w:hAnsi="Times New Roman" w:cs="Times New Roman"/>
          <w:color w:val="FF0000"/>
          <w:sz w:val="24"/>
          <w:szCs w:val="24"/>
          <w:highlight w:val="yellow"/>
        </w:rPr>
        <w:t xml:space="preserve"> on</w:t>
      </w:r>
      <w:r w:rsidR="003062E7" w:rsidRPr="007F4421">
        <w:rPr>
          <w:rFonts w:ascii="Times New Roman" w:hAnsi="Times New Roman" w:cs="Times New Roman"/>
          <w:color w:val="FF0000"/>
          <w:sz w:val="24"/>
          <w:szCs w:val="24"/>
          <w:highlight w:val="yellow"/>
        </w:rPr>
        <w:t xml:space="preserve"> the first </w:t>
      </w:r>
      <w:r w:rsidR="00B41E5D" w:rsidRPr="007F4421">
        <w:rPr>
          <w:rFonts w:ascii="Times New Roman" w:hAnsi="Times New Roman" w:cs="Times New Roman"/>
          <w:color w:val="FF0000"/>
          <w:sz w:val="24"/>
          <w:szCs w:val="24"/>
          <w:highlight w:val="yellow"/>
        </w:rPr>
        <w:t xml:space="preserve">day of the meter read cycle for </w:t>
      </w:r>
      <w:r w:rsidR="003062E7" w:rsidRPr="007F4421">
        <w:rPr>
          <w:rFonts w:ascii="Times New Roman" w:hAnsi="Times New Roman" w:cs="Times New Roman"/>
          <w:color w:val="FF0000"/>
          <w:sz w:val="24"/>
          <w:szCs w:val="24"/>
          <w:highlight w:val="yellow"/>
        </w:rPr>
        <w:t xml:space="preserve">the </w:t>
      </w:r>
      <w:r w:rsidR="00B35EA3" w:rsidRPr="007F4421">
        <w:rPr>
          <w:rFonts w:ascii="Times New Roman" w:hAnsi="Times New Roman" w:cs="Times New Roman"/>
          <w:color w:val="FF0000"/>
          <w:sz w:val="24"/>
          <w:szCs w:val="24"/>
          <w:highlight w:val="yellow"/>
        </w:rPr>
        <w:t>month</w:t>
      </w:r>
      <w:r w:rsidR="00C242DF" w:rsidRPr="007F4421">
        <w:rPr>
          <w:rFonts w:ascii="Times New Roman" w:hAnsi="Times New Roman" w:cs="Times New Roman"/>
          <w:color w:val="FF0000"/>
          <w:sz w:val="24"/>
          <w:szCs w:val="24"/>
          <w:highlight w:val="yellow"/>
        </w:rPr>
        <w:t xml:space="preserve"> that begins</w:t>
      </w:r>
      <w:r w:rsidR="00B35EA3" w:rsidRPr="007F4421">
        <w:rPr>
          <w:rFonts w:ascii="Times New Roman" w:hAnsi="Times New Roman" w:cs="Times New Roman"/>
          <w:color w:val="FF0000"/>
          <w:sz w:val="24"/>
          <w:szCs w:val="24"/>
          <w:highlight w:val="yellow"/>
        </w:rPr>
        <w:t xml:space="preserve"> </w:t>
      </w:r>
      <w:r w:rsidR="00C242DF" w:rsidRPr="007F4421">
        <w:rPr>
          <w:rFonts w:ascii="Times New Roman" w:hAnsi="Times New Roman" w:cs="Times New Roman"/>
          <w:color w:val="FF0000"/>
          <w:sz w:val="24"/>
          <w:szCs w:val="24"/>
          <w:highlight w:val="yellow"/>
        </w:rPr>
        <w:t>90 days</w:t>
      </w:r>
      <w:r w:rsidR="003062E7" w:rsidRPr="007F4421">
        <w:rPr>
          <w:rFonts w:ascii="Times New Roman" w:hAnsi="Times New Roman" w:cs="Times New Roman"/>
          <w:color w:val="FF0000"/>
          <w:sz w:val="24"/>
          <w:szCs w:val="24"/>
          <w:highlight w:val="yellow"/>
        </w:rPr>
        <w:t xml:space="preserve"> </w:t>
      </w:r>
      <w:r w:rsidR="00B41E5D" w:rsidRPr="007F4421">
        <w:rPr>
          <w:rFonts w:ascii="Times New Roman" w:hAnsi="Times New Roman" w:cs="Times New Roman"/>
          <w:color w:val="FF0000"/>
          <w:sz w:val="24"/>
          <w:szCs w:val="24"/>
          <w:highlight w:val="yellow"/>
        </w:rPr>
        <w:t>after the approved Sharyland Tariff is filed.</w:t>
      </w:r>
      <w:r w:rsidR="00B35EA3" w:rsidRPr="007F4421">
        <w:rPr>
          <w:rFonts w:ascii="Times New Roman" w:hAnsi="Times New Roman" w:cs="Times New Roman"/>
          <w:color w:val="FF0000"/>
          <w:sz w:val="24"/>
          <w:szCs w:val="24"/>
          <w:highlight w:val="yellow"/>
        </w:rPr>
        <w:t xml:space="preserve">  (</w:t>
      </w:r>
      <w:r w:rsidR="00B41E5D" w:rsidRPr="007F4421">
        <w:rPr>
          <w:rFonts w:ascii="Times New Roman" w:hAnsi="Times New Roman" w:cs="Times New Roman"/>
          <w:color w:val="FF0000"/>
          <w:sz w:val="24"/>
          <w:szCs w:val="24"/>
          <w:highlight w:val="yellow"/>
        </w:rPr>
        <w:t xml:space="preserve">For example, if the approved Sharyland </w:t>
      </w:r>
      <w:r w:rsidR="00B35EA3" w:rsidRPr="007F4421">
        <w:rPr>
          <w:rFonts w:ascii="Times New Roman" w:hAnsi="Times New Roman" w:cs="Times New Roman"/>
          <w:color w:val="FF0000"/>
          <w:sz w:val="24"/>
          <w:szCs w:val="24"/>
          <w:highlight w:val="yellow"/>
        </w:rPr>
        <w:t xml:space="preserve">Tariff </w:t>
      </w:r>
      <w:r w:rsidR="00B41E5D" w:rsidRPr="007F4421">
        <w:rPr>
          <w:rFonts w:ascii="Times New Roman" w:hAnsi="Times New Roman" w:cs="Times New Roman"/>
          <w:color w:val="FF0000"/>
          <w:sz w:val="24"/>
          <w:szCs w:val="24"/>
          <w:highlight w:val="yellow"/>
        </w:rPr>
        <w:t xml:space="preserve">is </w:t>
      </w:r>
      <w:r w:rsidR="00B35EA3" w:rsidRPr="007F4421">
        <w:rPr>
          <w:rFonts w:ascii="Times New Roman" w:hAnsi="Times New Roman" w:cs="Times New Roman"/>
          <w:color w:val="FF0000"/>
          <w:sz w:val="24"/>
          <w:szCs w:val="24"/>
          <w:highlight w:val="yellow"/>
        </w:rPr>
        <w:t>filed Feb</w:t>
      </w:r>
      <w:r w:rsidR="00B41E5D" w:rsidRPr="007F4421">
        <w:rPr>
          <w:rFonts w:ascii="Times New Roman" w:hAnsi="Times New Roman" w:cs="Times New Roman"/>
          <w:color w:val="FF0000"/>
          <w:sz w:val="24"/>
          <w:szCs w:val="24"/>
          <w:highlight w:val="yellow"/>
        </w:rPr>
        <w:t>ruary</w:t>
      </w:r>
      <w:r w:rsidR="00B35EA3" w:rsidRPr="007F4421">
        <w:rPr>
          <w:rFonts w:ascii="Times New Roman" w:hAnsi="Times New Roman" w:cs="Times New Roman"/>
          <w:color w:val="FF0000"/>
          <w:sz w:val="24"/>
          <w:szCs w:val="24"/>
          <w:highlight w:val="yellow"/>
        </w:rPr>
        <w:t xml:space="preserve"> 15</w:t>
      </w:r>
      <w:r w:rsidR="00B41E5D" w:rsidRPr="007F4421">
        <w:rPr>
          <w:rFonts w:ascii="Times New Roman" w:hAnsi="Times New Roman" w:cs="Times New Roman"/>
          <w:color w:val="FF0000"/>
          <w:sz w:val="24"/>
          <w:szCs w:val="24"/>
          <w:highlight w:val="yellow"/>
        </w:rPr>
        <w:t>,</w:t>
      </w:r>
      <w:r w:rsidR="00B35EA3" w:rsidRPr="007F4421">
        <w:rPr>
          <w:rFonts w:ascii="Times New Roman" w:hAnsi="Times New Roman" w:cs="Times New Roman"/>
          <w:color w:val="FF0000"/>
          <w:sz w:val="24"/>
          <w:szCs w:val="24"/>
          <w:highlight w:val="yellow"/>
        </w:rPr>
        <w:t xml:space="preserve"> then </w:t>
      </w:r>
      <w:r w:rsidR="00B41E5D" w:rsidRPr="007F4421">
        <w:rPr>
          <w:rFonts w:ascii="Times New Roman" w:hAnsi="Times New Roman" w:cs="Times New Roman"/>
          <w:color w:val="FF0000"/>
          <w:sz w:val="24"/>
          <w:szCs w:val="24"/>
          <w:highlight w:val="yellow"/>
        </w:rPr>
        <w:t xml:space="preserve">the Transition would begin on </w:t>
      </w:r>
      <w:r w:rsidR="00B35EA3" w:rsidRPr="007F4421">
        <w:rPr>
          <w:rFonts w:ascii="Times New Roman" w:hAnsi="Times New Roman" w:cs="Times New Roman"/>
          <w:color w:val="FF0000"/>
          <w:sz w:val="24"/>
          <w:szCs w:val="24"/>
          <w:highlight w:val="yellow"/>
        </w:rPr>
        <w:t xml:space="preserve">the first </w:t>
      </w:r>
      <w:r w:rsidR="00B41E5D" w:rsidRPr="007F4421">
        <w:rPr>
          <w:rFonts w:ascii="Times New Roman" w:hAnsi="Times New Roman" w:cs="Times New Roman"/>
          <w:color w:val="FF0000"/>
          <w:sz w:val="24"/>
          <w:szCs w:val="24"/>
          <w:highlight w:val="yellow"/>
        </w:rPr>
        <w:t xml:space="preserve">meter read cycle date for </w:t>
      </w:r>
      <w:r w:rsidR="00B35EA3" w:rsidRPr="007F4421">
        <w:rPr>
          <w:rFonts w:ascii="Times New Roman" w:hAnsi="Times New Roman" w:cs="Times New Roman"/>
          <w:color w:val="FF0000"/>
          <w:sz w:val="24"/>
          <w:szCs w:val="24"/>
          <w:highlight w:val="yellow"/>
        </w:rPr>
        <w:t>June)</w:t>
      </w:r>
      <w:r w:rsidR="00B41E5D" w:rsidRPr="007F4421">
        <w:rPr>
          <w:rFonts w:ascii="Times New Roman" w:hAnsi="Times New Roman" w:cs="Times New Roman"/>
          <w:color w:val="FF0000"/>
          <w:sz w:val="24"/>
          <w:szCs w:val="24"/>
          <w:highlight w:val="yellow"/>
        </w:rPr>
        <w:t>.</w:t>
      </w:r>
      <w:r w:rsidR="00B35EA3" w:rsidRPr="007F4421">
        <w:rPr>
          <w:rFonts w:ascii="Times New Roman" w:hAnsi="Times New Roman" w:cs="Times New Roman"/>
          <w:color w:val="FF0000"/>
          <w:sz w:val="24"/>
          <w:szCs w:val="24"/>
          <w:highlight w:val="yellow"/>
        </w:rPr>
        <w:t>]</w:t>
      </w:r>
      <w:r w:rsidR="003062E7" w:rsidRPr="007F4421">
        <w:rPr>
          <w:rFonts w:ascii="Times New Roman" w:hAnsi="Times New Roman" w:cs="Times New Roman"/>
          <w:color w:val="FF0000"/>
          <w:sz w:val="24"/>
          <w:szCs w:val="24"/>
        </w:rPr>
        <w:t xml:space="preserve"> </w:t>
      </w:r>
    </w:p>
    <w:p w:rsidR="00667DF3" w:rsidRDefault="00667DF3" w:rsidP="00073107">
      <w:pPr>
        <w:spacing w:after="0" w:line="360" w:lineRule="auto"/>
        <w:jc w:val="both"/>
        <w:rPr>
          <w:rFonts w:ascii="Times New Roman" w:hAnsi="Times New Roman" w:cs="Times New Roman"/>
          <w:color w:val="000000"/>
          <w:sz w:val="24"/>
          <w:szCs w:val="24"/>
        </w:rPr>
      </w:pPr>
    </w:p>
    <w:p w:rsidR="00667DF3" w:rsidRDefault="00667DF3" w:rsidP="00073107">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Q:  Will Sharyland have an Affiliated REP (AREP)</w:t>
      </w:r>
      <w:r w:rsidR="006C68AE">
        <w:rPr>
          <w:rFonts w:ascii="Times New Roman" w:hAnsi="Times New Roman" w:cs="Times New Roman"/>
          <w:b/>
          <w:color w:val="000000"/>
          <w:sz w:val="24"/>
          <w:szCs w:val="24"/>
        </w:rPr>
        <w:t>?</w:t>
      </w:r>
    </w:p>
    <w:p w:rsidR="00667DF3" w:rsidRDefault="00667DF3" w:rsidP="00073107">
      <w:pPr>
        <w:spacing w:after="0" w:line="360" w:lineRule="auto"/>
        <w:jc w:val="both"/>
        <w:rPr>
          <w:rFonts w:ascii="Times New Roman" w:hAnsi="Times New Roman" w:cs="Times New Roman"/>
          <w:b/>
          <w:color w:val="000000"/>
          <w:sz w:val="24"/>
          <w:szCs w:val="24"/>
        </w:rPr>
      </w:pPr>
    </w:p>
    <w:p w:rsidR="00667DF3" w:rsidRDefault="00667DF3" w:rsidP="00073107">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w:t>
      </w:r>
      <w:r w:rsidRPr="00E12D4C">
        <w:rPr>
          <w:rFonts w:ascii="Times New Roman" w:hAnsi="Times New Roman" w:cs="Times New Roman"/>
          <w:b/>
          <w:color w:val="000000"/>
          <w:sz w:val="24"/>
          <w:szCs w:val="24"/>
        </w:rPr>
        <w:t>No</w:t>
      </w:r>
      <w:r w:rsidR="006A6276" w:rsidRPr="00E12D4C">
        <w:rPr>
          <w:rFonts w:ascii="Times New Roman" w:hAnsi="Times New Roman" w:cs="Times New Roman"/>
          <w:b/>
          <w:color w:val="000000"/>
          <w:sz w:val="24"/>
          <w:szCs w:val="24"/>
        </w:rPr>
        <w:t>.</w:t>
      </w:r>
      <w:r w:rsidR="006A6276">
        <w:rPr>
          <w:rFonts w:ascii="Times New Roman" w:hAnsi="Times New Roman" w:cs="Times New Roman"/>
          <w:b/>
          <w:color w:val="000000"/>
          <w:sz w:val="24"/>
          <w:szCs w:val="24"/>
        </w:rPr>
        <w:t xml:space="preserve">  </w:t>
      </w:r>
    </w:p>
    <w:p w:rsidR="00667DF3" w:rsidRDefault="00667DF3" w:rsidP="00073107">
      <w:pPr>
        <w:spacing w:after="0" w:line="360" w:lineRule="auto"/>
        <w:jc w:val="both"/>
        <w:rPr>
          <w:rFonts w:ascii="Times New Roman" w:hAnsi="Times New Roman" w:cs="Times New Roman"/>
          <w:b/>
          <w:color w:val="000000"/>
          <w:sz w:val="24"/>
          <w:szCs w:val="24"/>
        </w:rPr>
      </w:pPr>
    </w:p>
    <w:p w:rsidR="00667DF3" w:rsidRDefault="00667DF3" w:rsidP="00073107">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Q:  How will REPs acquire customers?</w:t>
      </w:r>
    </w:p>
    <w:p w:rsidR="00667DF3" w:rsidRPr="00667DF3" w:rsidRDefault="00667DF3" w:rsidP="00073107">
      <w:pPr>
        <w:spacing w:after="0" w:line="360" w:lineRule="auto"/>
        <w:jc w:val="both"/>
        <w:rPr>
          <w:rFonts w:ascii="Times New Roman" w:hAnsi="Times New Roman" w:cs="Times New Roman"/>
          <w:b/>
          <w:color w:val="000000"/>
          <w:sz w:val="24"/>
          <w:szCs w:val="24"/>
        </w:rPr>
      </w:pPr>
    </w:p>
    <w:p w:rsidR="00A71A67" w:rsidRPr="00295912" w:rsidRDefault="00667DF3" w:rsidP="00667DF3">
      <w:pPr>
        <w:spacing w:after="0" w:line="360" w:lineRule="auto"/>
        <w:jc w:val="both"/>
        <w:rPr>
          <w:rFonts w:ascii="Times New Roman" w:hAnsi="Times New Roman" w:cs="Times New Roman"/>
          <w:color w:val="FF0000"/>
          <w:sz w:val="24"/>
          <w:szCs w:val="24"/>
          <w:highlight w:val="yellow"/>
        </w:rPr>
      </w:pPr>
      <w:r w:rsidRPr="007F4421">
        <w:rPr>
          <w:rFonts w:ascii="Times New Roman" w:hAnsi="Times New Roman" w:cs="Times New Roman"/>
          <w:b/>
          <w:bCs/>
          <w:color w:val="FF0000"/>
          <w:sz w:val="24"/>
          <w:szCs w:val="24"/>
        </w:rPr>
        <w:t xml:space="preserve">A:  </w:t>
      </w:r>
      <w:r w:rsidR="00A71A67" w:rsidRPr="007F4421">
        <w:rPr>
          <w:rFonts w:ascii="Times New Roman" w:hAnsi="Times New Roman" w:cs="Times New Roman"/>
          <w:b/>
          <w:bCs/>
          <w:color w:val="FF0000"/>
          <w:sz w:val="24"/>
          <w:szCs w:val="24"/>
        </w:rPr>
        <w:t>Customer Enrollment.</w:t>
      </w:r>
      <w:r w:rsidR="00A71A67" w:rsidRPr="007F4421">
        <w:rPr>
          <w:rFonts w:ascii="Times New Roman" w:hAnsi="Times New Roman" w:cs="Times New Roman"/>
          <w:color w:val="FF0000"/>
          <w:sz w:val="24"/>
          <w:szCs w:val="24"/>
        </w:rPr>
        <w:t xml:space="preserve">  Beginning February 1, 2014, REPs can begin submitting 814_16 MVI transactions to ERCOT for new customers as they enroll in Sharyland’s service area.  MVIs are necessary because customer meters will be viewed as de-energized in the ERCOT systems prior to retail competition.  </w:t>
      </w:r>
      <w:r w:rsidR="002337A2" w:rsidRPr="007F4421">
        <w:rPr>
          <w:rFonts w:ascii="Times New Roman" w:hAnsi="Times New Roman" w:cs="Times New Roman"/>
          <w:color w:val="FF0000"/>
          <w:sz w:val="24"/>
          <w:szCs w:val="24"/>
          <w:highlight w:val="lightGray"/>
        </w:rPr>
        <w:t xml:space="preserve">[If the </w:t>
      </w:r>
      <w:r w:rsidR="00D7429C" w:rsidRPr="007F4421">
        <w:rPr>
          <w:rFonts w:ascii="Times New Roman" w:hAnsi="Times New Roman" w:cs="Times New Roman"/>
          <w:color w:val="FF0000"/>
          <w:sz w:val="24"/>
          <w:szCs w:val="24"/>
          <w:highlight w:val="lightGray"/>
        </w:rPr>
        <w:t>a</w:t>
      </w:r>
      <w:r w:rsidR="002337A2" w:rsidRPr="007F4421">
        <w:rPr>
          <w:rFonts w:ascii="Times New Roman" w:hAnsi="Times New Roman" w:cs="Times New Roman"/>
          <w:color w:val="FF0000"/>
          <w:sz w:val="24"/>
          <w:szCs w:val="24"/>
          <w:highlight w:val="lightGray"/>
        </w:rPr>
        <w:t>pproved S</w:t>
      </w:r>
      <w:r w:rsidR="00B27EFF" w:rsidRPr="007F4421">
        <w:rPr>
          <w:rFonts w:ascii="Times New Roman" w:hAnsi="Times New Roman" w:cs="Times New Roman"/>
          <w:color w:val="FF0000"/>
          <w:sz w:val="24"/>
          <w:szCs w:val="24"/>
          <w:highlight w:val="lightGray"/>
        </w:rPr>
        <w:t>haryland</w:t>
      </w:r>
      <w:r w:rsidR="002337A2" w:rsidRPr="007F4421">
        <w:rPr>
          <w:rFonts w:ascii="Times New Roman" w:hAnsi="Times New Roman" w:cs="Times New Roman"/>
          <w:color w:val="FF0000"/>
          <w:sz w:val="24"/>
          <w:szCs w:val="24"/>
          <w:highlight w:val="lightGray"/>
        </w:rPr>
        <w:t xml:space="preserve"> Tariff is filed after </w:t>
      </w:r>
      <w:r w:rsidR="00B27EFF" w:rsidRPr="007F4421">
        <w:rPr>
          <w:rFonts w:ascii="Times New Roman" w:hAnsi="Times New Roman" w:cs="Times New Roman"/>
          <w:color w:val="FF0000"/>
          <w:sz w:val="24"/>
          <w:szCs w:val="24"/>
          <w:highlight w:val="lightGray"/>
        </w:rPr>
        <w:t xml:space="preserve">January </w:t>
      </w:r>
      <w:r w:rsidR="002337A2" w:rsidRPr="007F4421">
        <w:rPr>
          <w:rFonts w:ascii="Times New Roman" w:hAnsi="Times New Roman" w:cs="Times New Roman"/>
          <w:color w:val="FF0000"/>
          <w:sz w:val="24"/>
          <w:szCs w:val="24"/>
          <w:highlight w:val="lightGray"/>
        </w:rPr>
        <w:t>31</w:t>
      </w:r>
      <w:r w:rsidR="00B27EFF" w:rsidRPr="007F4421">
        <w:rPr>
          <w:rFonts w:ascii="Times New Roman" w:hAnsi="Times New Roman" w:cs="Times New Roman"/>
          <w:color w:val="FF0000"/>
          <w:sz w:val="24"/>
          <w:szCs w:val="24"/>
          <w:highlight w:val="lightGray"/>
        </w:rPr>
        <w:t>,</w:t>
      </w:r>
      <w:r w:rsidR="00BC75EC" w:rsidRPr="007F4421">
        <w:rPr>
          <w:rFonts w:ascii="Times New Roman" w:hAnsi="Times New Roman" w:cs="Times New Roman"/>
          <w:color w:val="FF0000"/>
          <w:sz w:val="24"/>
          <w:szCs w:val="24"/>
          <w:highlight w:val="lightGray"/>
        </w:rPr>
        <w:t xml:space="preserve"> </w:t>
      </w:r>
      <w:r w:rsidR="002337A2" w:rsidRPr="007F4421">
        <w:rPr>
          <w:rFonts w:ascii="Times New Roman" w:hAnsi="Times New Roman" w:cs="Times New Roman"/>
          <w:color w:val="FF0000"/>
          <w:sz w:val="24"/>
          <w:szCs w:val="24"/>
          <w:highlight w:val="lightGray"/>
        </w:rPr>
        <w:t>2014</w:t>
      </w:r>
      <w:r w:rsidR="00B27EFF" w:rsidRPr="007F4421">
        <w:rPr>
          <w:rFonts w:ascii="Times New Roman" w:hAnsi="Times New Roman" w:cs="Times New Roman"/>
          <w:color w:val="FF0000"/>
          <w:sz w:val="24"/>
          <w:szCs w:val="24"/>
          <w:highlight w:val="lightGray"/>
        </w:rPr>
        <w:t>,</w:t>
      </w:r>
      <w:r w:rsidR="002337A2" w:rsidRPr="007F4421">
        <w:rPr>
          <w:rFonts w:ascii="Times New Roman" w:hAnsi="Times New Roman" w:cs="Times New Roman"/>
          <w:color w:val="FF0000"/>
          <w:sz w:val="24"/>
          <w:szCs w:val="24"/>
          <w:highlight w:val="lightGray"/>
        </w:rPr>
        <w:t xml:space="preserve"> then the first date REPs can submit an </w:t>
      </w:r>
      <w:r w:rsidR="00B27EFF" w:rsidRPr="007F4421">
        <w:rPr>
          <w:rFonts w:ascii="Times New Roman" w:hAnsi="Times New Roman" w:cs="Times New Roman"/>
          <w:color w:val="FF0000"/>
          <w:sz w:val="24"/>
          <w:szCs w:val="24"/>
          <w:highlight w:val="lightGray"/>
        </w:rPr>
        <w:t>MVI</w:t>
      </w:r>
      <w:r w:rsidR="002337A2" w:rsidRPr="007F4421">
        <w:rPr>
          <w:rFonts w:ascii="Times New Roman" w:hAnsi="Times New Roman" w:cs="Times New Roman"/>
          <w:color w:val="FF0000"/>
          <w:sz w:val="24"/>
          <w:szCs w:val="24"/>
          <w:highlight w:val="lightGray"/>
        </w:rPr>
        <w:t xml:space="preserve"> transaction will shift an equal number of days as the delay.</w:t>
      </w:r>
      <w:r w:rsidR="00B27EFF" w:rsidRPr="007F4421">
        <w:rPr>
          <w:rFonts w:ascii="Times New Roman" w:hAnsi="Times New Roman" w:cs="Times New Roman"/>
          <w:color w:val="FF0000"/>
          <w:sz w:val="24"/>
          <w:szCs w:val="24"/>
        </w:rPr>
        <w:t xml:space="preserve">  </w:t>
      </w:r>
      <w:r w:rsidR="00B27EFF" w:rsidRPr="007F4421">
        <w:rPr>
          <w:rFonts w:ascii="Times New Roman" w:hAnsi="Times New Roman" w:cs="Times New Roman"/>
          <w:color w:val="FF0000"/>
          <w:sz w:val="24"/>
          <w:szCs w:val="24"/>
          <w:highlight w:val="lightGray"/>
        </w:rPr>
        <w:t>Additionally, the first date for the Transition to begin assumes Filing date = F, then F + 90 = Day 1 of Transition (if not a Retail Business Day adjusted to the next Retail Business Day).]</w:t>
      </w:r>
      <w:r w:rsidR="002337A2" w:rsidRPr="007F4421">
        <w:rPr>
          <w:rFonts w:ascii="Times New Roman" w:hAnsi="Times New Roman" w:cs="Times New Roman"/>
          <w:color w:val="FF0000"/>
          <w:sz w:val="24"/>
          <w:szCs w:val="24"/>
        </w:rPr>
        <w:t xml:space="preserve"> </w:t>
      </w:r>
      <w:r w:rsidR="00A71A67" w:rsidRPr="007F4421">
        <w:rPr>
          <w:rFonts w:ascii="Times New Roman" w:hAnsi="Times New Roman" w:cs="Times New Roman"/>
          <w:color w:val="FF0000"/>
          <w:sz w:val="24"/>
          <w:szCs w:val="24"/>
        </w:rPr>
        <w:t xml:space="preserve">When submitting the MVI, </w:t>
      </w:r>
      <w:r w:rsidR="00A71A67" w:rsidRPr="007F4421">
        <w:rPr>
          <w:rFonts w:ascii="Times New Roman" w:hAnsi="Times New Roman" w:cs="Times New Roman"/>
          <w:b/>
          <w:color w:val="FF0000"/>
          <w:sz w:val="24"/>
          <w:szCs w:val="24"/>
        </w:rPr>
        <w:t xml:space="preserve">REPs will need to use the date of the customer’s May </w:t>
      </w:r>
      <w:r w:rsidR="00B30040" w:rsidRPr="007F4421">
        <w:rPr>
          <w:rFonts w:ascii="Times New Roman" w:hAnsi="Times New Roman" w:cs="Times New Roman"/>
          <w:b/>
          <w:color w:val="FF0000"/>
          <w:sz w:val="24"/>
          <w:szCs w:val="24"/>
        </w:rPr>
        <w:t xml:space="preserve">2014 </w:t>
      </w:r>
      <w:r w:rsidR="005E6048" w:rsidRPr="007F4421">
        <w:rPr>
          <w:rFonts w:ascii="Times New Roman" w:hAnsi="Times New Roman" w:cs="Times New Roman"/>
          <w:b/>
          <w:color w:val="FF0000"/>
          <w:sz w:val="24"/>
          <w:szCs w:val="24"/>
          <w:highlight w:val="cyan"/>
        </w:rPr>
        <w:t>[September 2014]</w:t>
      </w:r>
      <w:r w:rsidR="005E6048" w:rsidRPr="007F4421">
        <w:rPr>
          <w:rFonts w:ascii="Times New Roman" w:hAnsi="Times New Roman" w:cs="Times New Roman"/>
          <w:b/>
          <w:color w:val="FF0000"/>
          <w:sz w:val="24"/>
          <w:szCs w:val="24"/>
        </w:rPr>
        <w:t xml:space="preserve"> </w:t>
      </w:r>
      <w:r w:rsidR="00A71A67" w:rsidRPr="007F4421">
        <w:rPr>
          <w:rFonts w:ascii="Times New Roman" w:hAnsi="Times New Roman" w:cs="Times New Roman"/>
          <w:b/>
          <w:color w:val="FF0000"/>
          <w:sz w:val="24"/>
          <w:szCs w:val="24"/>
        </w:rPr>
        <w:t>meter read</w:t>
      </w:r>
      <w:r w:rsidR="007C438A" w:rsidRPr="007F4421">
        <w:rPr>
          <w:rFonts w:ascii="Times New Roman" w:hAnsi="Times New Roman" w:cs="Times New Roman"/>
          <w:b/>
          <w:color w:val="FF0000"/>
          <w:sz w:val="24"/>
          <w:szCs w:val="24"/>
        </w:rPr>
        <w:t>.</w:t>
      </w:r>
      <w:r w:rsidR="002337A2" w:rsidRPr="007F4421">
        <w:rPr>
          <w:rFonts w:ascii="Times New Roman" w:hAnsi="Times New Roman" w:cs="Times New Roman"/>
          <w:b/>
          <w:color w:val="FF0000"/>
          <w:sz w:val="24"/>
          <w:szCs w:val="24"/>
        </w:rPr>
        <w:t xml:space="preserve"> </w:t>
      </w:r>
      <w:r w:rsidR="002337A2" w:rsidRPr="007F4421">
        <w:rPr>
          <w:rFonts w:ascii="Times New Roman" w:hAnsi="Times New Roman" w:cs="Times New Roman"/>
          <w:b/>
          <w:color w:val="FF0000"/>
          <w:sz w:val="24"/>
          <w:szCs w:val="24"/>
          <w:highlight w:val="lightGray"/>
        </w:rPr>
        <w:t>[REPs will need to use the date of the next cycle read</w:t>
      </w:r>
      <w:r w:rsidR="00E31168" w:rsidRPr="007F4421">
        <w:rPr>
          <w:rFonts w:ascii="Times New Roman" w:hAnsi="Times New Roman" w:cs="Times New Roman"/>
          <w:b/>
          <w:color w:val="FF0000"/>
          <w:sz w:val="24"/>
          <w:szCs w:val="24"/>
          <w:highlight w:val="lightGray"/>
        </w:rPr>
        <w:t xml:space="preserve"> following Day 1 of </w:t>
      </w:r>
      <w:r w:rsidR="00B27EFF" w:rsidRPr="007F4421">
        <w:rPr>
          <w:rFonts w:ascii="Times New Roman" w:hAnsi="Times New Roman" w:cs="Times New Roman"/>
          <w:b/>
          <w:color w:val="FF0000"/>
          <w:sz w:val="24"/>
          <w:szCs w:val="24"/>
          <w:highlight w:val="lightGray"/>
        </w:rPr>
        <w:t xml:space="preserve">the </w:t>
      </w:r>
      <w:r w:rsidR="00E31168" w:rsidRPr="007F4421">
        <w:rPr>
          <w:rFonts w:ascii="Times New Roman" w:hAnsi="Times New Roman" w:cs="Times New Roman"/>
          <w:b/>
          <w:color w:val="FF0000"/>
          <w:sz w:val="24"/>
          <w:szCs w:val="24"/>
          <w:highlight w:val="lightGray"/>
        </w:rPr>
        <w:t>Transition</w:t>
      </w:r>
      <w:r w:rsidR="00B27EFF" w:rsidRPr="007F4421">
        <w:rPr>
          <w:rFonts w:ascii="Times New Roman" w:hAnsi="Times New Roman" w:cs="Times New Roman"/>
          <w:b/>
          <w:color w:val="FF0000"/>
          <w:sz w:val="24"/>
          <w:szCs w:val="24"/>
          <w:highlight w:val="lightGray"/>
        </w:rPr>
        <w:t>.</w:t>
      </w:r>
      <w:r w:rsidR="00E31168" w:rsidRPr="007F4421">
        <w:rPr>
          <w:rFonts w:ascii="Times New Roman" w:hAnsi="Times New Roman" w:cs="Times New Roman"/>
          <w:b/>
          <w:color w:val="FF0000"/>
          <w:sz w:val="24"/>
          <w:szCs w:val="24"/>
          <w:highlight w:val="lightGray"/>
        </w:rPr>
        <w:t>]</w:t>
      </w:r>
      <w:r w:rsidR="00B35EA3" w:rsidRPr="007F4421">
        <w:rPr>
          <w:rFonts w:ascii="Times New Roman" w:hAnsi="Times New Roman" w:cs="Times New Roman"/>
          <w:color w:val="FF0000"/>
          <w:sz w:val="24"/>
          <w:szCs w:val="24"/>
        </w:rPr>
        <w:t xml:space="preserve"> </w:t>
      </w:r>
      <w:r w:rsidR="001C030F" w:rsidRPr="007F4421">
        <w:rPr>
          <w:rFonts w:ascii="Times New Roman" w:hAnsi="Times New Roman" w:cs="Times New Roman"/>
          <w:color w:val="FF0000"/>
          <w:sz w:val="24"/>
          <w:szCs w:val="24"/>
        </w:rPr>
        <w:t xml:space="preserve"> </w:t>
      </w:r>
      <w:r w:rsidR="00B35EA3" w:rsidRPr="007F4421">
        <w:rPr>
          <w:rFonts w:ascii="Times New Roman" w:hAnsi="Times New Roman" w:cs="Times New Roman"/>
          <w:color w:val="FF0000"/>
          <w:sz w:val="24"/>
          <w:szCs w:val="24"/>
          <w:highlight w:val="yellow"/>
        </w:rPr>
        <w:t xml:space="preserve">[REPs will need to use the first </w:t>
      </w:r>
      <w:r w:rsidR="00D7429C" w:rsidRPr="007F4421">
        <w:rPr>
          <w:rFonts w:ascii="Times New Roman" w:hAnsi="Times New Roman" w:cs="Times New Roman"/>
          <w:color w:val="FF0000"/>
          <w:sz w:val="24"/>
          <w:szCs w:val="24"/>
          <w:highlight w:val="yellow"/>
        </w:rPr>
        <w:t xml:space="preserve">billing cycle date for </w:t>
      </w:r>
      <w:r w:rsidR="00B35EA3" w:rsidRPr="007F4421">
        <w:rPr>
          <w:rFonts w:ascii="Times New Roman" w:hAnsi="Times New Roman" w:cs="Times New Roman"/>
          <w:color w:val="FF0000"/>
          <w:sz w:val="24"/>
          <w:szCs w:val="24"/>
          <w:highlight w:val="yellow"/>
        </w:rPr>
        <w:t>the month</w:t>
      </w:r>
      <w:r w:rsidR="00D7429C" w:rsidRPr="007F4421">
        <w:rPr>
          <w:rFonts w:ascii="Times New Roman" w:hAnsi="Times New Roman" w:cs="Times New Roman"/>
          <w:color w:val="FF0000"/>
          <w:sz w:val="24"/>
          <w:szCs w:val="24"/>
          <w:highlight w:val="yellow"/>
        </w:rPr>
        <w:t xml:space="preserve"> that is </w:t>
      </w:r>
      <w:r w:rsidR="00C242DF" w:rsidRPr="007F4421">
        <w:rPr>
          <w:rFonts w:ascii="Times New Roman" w:hAnsi="Times New Roman" w:cs="Times New Roman"/>
          <w:color w:val="FF0000"/>
          <w:sz w:val="24"/>
          <w:szCs w:val="24"/>
          <w:highlight w:val="yellow"/>
        </w:rPr>
        <w:t>90 days</w:t>
      </w:r>
      <w:r w:rsidR="00D7429C" w:rsidRPr="007F4421">
        <w:rPr>
          <w:rFonts w:ascii="Times New Roman" w:hAnsi="Times New Roman" w:cs="Times New Roman"/>
          <w:color w:val="FF0000"/>
          <w:sz w:val="24"/>
          <w:szCs w:val="24"/>
          <w:highlight w:val="yellow"/>
        </w:rPr>
        <w:t xml:space="preserve"> after the approved Sharyland Tariff is filed.</w:t>
      </w:r>
      <w:r w:rsidR="00B35EA3" w:rsidRPr="007F4421">
        <w:rPr>
          <w:rFonts w:ascii="Times New Roman" w:hAnsi="Times New Roman" w:cs="Times New Roman"/>
          <w:b/>
          <w:color w:val="FF0000"/>
          <w:sz w:val="24"/>
          <w:szCs w:val="24"/>
          <w:highlight w:val="yellow"/>
        </w:rPr>
        <w:t>]</w:t>
      </w:r>
      <w:r w:rsidR="007C438A" w:rsidRPr="007F4421">
        <w:rPr>
          <w:rFonts w:ascii="Times New Roman" w:hAnsi="Times New Roman" w:cs="Times New Roman"/>
          <w:b/>
          <w:color w:val="FF0000"/>
          <w:sz w:val="24"/>
          <w:szCs w:val="24"/>
        </w:rPr>
        <w:t xml:space="preserve">  </w:t>
      </w:r>
      <w:r w:rsidR="00A71A67" w:rsidRPr="007F4421">
        <w:rPr>
          <w:rFonts w:ascii="Times New Roman" w:hAnsi="Times New Roman" w:cs="Times New Roman"/>
          <w:color w:val="FF0000"/>
          <w:sz w:val="24"/>
          <w:szCs w:val="24"/>
        </w:rPr>
        <w:t xml:space="preserve">Under the standard logic of the ERCOT transaction system, any </w:t>
      </w:r>
      <w:r w:rsidR="002D0C3A" w:rsidRPr="007F4421">
        <w:rPr>
          <w:rFonts w:ascii="Times New Roman" w:hAnsi="Times New Roman" w:cs="Times New Roman"/>
          <w:color w:val="FF0000"/>
          <w:sz w:val="24"/>
          <w:szCs w:val="24"/>
        </w:rPr>
        <w:t xml:space="preserve">MVI </w:t>
      </w:r>
      <w:r w:rsidR="00A71A67" w:rsidRPr="007F4421">
        <w:rPr>
          <w:rFonts w:ascii="Times New Roman" w:hAnsi="Times New Roman" w:cs="Times New Roman"/>
          <w:color w:val="FF0000"/>
          <w:sz w:val="24"/>
          <w:szCs w:val="24"/>
        </w:rPr>
        <w:t>that</w:t>
      </w:r>
      <w:r w:rsidR="002D0C3A" w:rsidRPr="007F4421">
        <w:rPr>
          <w:rFonts w:ascii="Times New Roman" w:hAnsi="Times New Roman" w:cs="Times New Roman"/>
          <w:color w:val="FF0000"/>
          <w:sz w:val="24"/>
          <w:szCs w:val="24"/>
        </w:rPr>
        <w:t xml:space="preserve"> a REP</w:t>
      </w:r>
      <w:r w:rsidR="00A71A67" w:rsidRPr="007F4421">
        <w:rPr>
          <w:rFonts w:ascii="Times New Roman" w:hAnsi="Times New Roman" w:cs="Times New Roman"/>
          <w:color w:val="FF0000"/>
          <w:sz w:val="24"/>
          <w:szCs w:val="24"/>
        </w:rPr>
        <w:t xml:space="preserve"> subsequently submits </w:t>
      </w:r>
      <w:r w:rsidR="002D0C3A" w:rsidRPr="007F4421">
        <w:rPr>
          <w:rFonts w:ascii="Times New Roman" w:hAnsi="Times New Roman" w:cs="Times New Roman"/>
          <w:color w:val="FF0000"/>
          <w:sz w:val="24"/>
          <w:szCs w:val="24"/>
        </w:rPr>
        <w:t xml:space="preserve">for </w:t>
      </w:r>
      <w:r w:rsidR="00A71A67" w:rsidRPr="007F4421">
        <w:rPr>
          <w:rFonts w:ascii="Times New Roman" w:hAnsi="Times New Roman" w:cs="Times New Roman"/>
          <w:color w:val="FF0000"/>
          <w:sz w:val="24"/>
          <w:szCs w:val="24"/>
        </w:rPr>
        <w:t xml:space="preserve">the same ESI ID with the same move-in date will be rejected as “not first in.”  </w:t>
      </w:r>
      <w:r w:rsidR="008E4124" w:rsidRPr="007F4421">
        <w:rPr>
          <w:rFonts w:ascii="Times New Roman" w:hAnsi="Times New Roman" w:cs="Times New Roman"/>
          <w:color w:val="FF0000"/>
          <w:sz w:val="24"/>
          <w:szCs w:val="24"/>
        </w:rPr>
        <w:t xml:space="preserve">If </w:t>
      </w:r>
      <w:r w:rsidR="00A71A67" w:rsidRPr="007F4421">
        <w:rPr>
          <w:rFonts w:ascii="Times New Roman" w:hAnsi="Times New Roman" w:cs="Times New Roman"/>
          <w:color w:val="FF0000"/>
          <w:sz w:val="24"/>
          <w:szCs w:val="24"/>
        </w:rPr>
        <w:t xml:space="preserve">a customer decides to change REPs before retail competition commences in May </w:t>
      </w:r>
      <w:r w:rsidR="006649F8" w:rsidRPr="007F4421">
        <w:rPr>
          <w:rFonts w:ascii="Times New Roman" w:hAnsi="Times New Roman" w:cs="Times New Roman"/>
          <w:color w:val="FF0000"/>
          <w:sz w:val="24"/>
          <w:szCs w:val="24"/>
        </w:rPr>
        <w:t>2014</w:t>
      </w:r>
      <w:r w:rsidR="005E6048" w:rsidRPr="007F4421">
        <w:rPr>
          <w:rFonts w:ascii="Times New Roman" w:hAnsi="Times New Roman" w:cs="Times New Roman"/>
          <w:color w:val="FF0000"/>
          <w:sz w:val="24"/>
          <w:szCs w:val="24"/>
        </w:rPr>
        <w:t xml:space="preserve"> </w:t>
      </w:r>
      <w:r w:rsidR="00E31168" w:rsidRPr="007F4421">
        <w:rPr>
          <w:rFonts w:ascii="Times New Roman" w:hAnsi="Times New Roman" w:cs="Times New Roman"/>
          <w:color w:val="FF0000"/>
          <w:sz w:val="24"/>
          <w:szCs w:val="24"/>
          <w:highlight w:val="lightGray"/>
        </w:rPr>
        <w:t>[</w:t>
      </w:r>
      <w:r w:rsidR="00D7429C" w:rsidRPr="007F4421">
        <w:rPr>
          <w:rFonts w:ascii="Times New Roman" w:hAnsi="Times New Roman" w:cs="Times New Roman"/>
          <w:color w:val="FF0000"/>
          <w:sz w:val="24"/>
          <w:szCs w:val="24"/>
          <w:highlight w:val="lightGray"/>
        </w:rPr>
        <w:t xml:space="preserve">the </w:t>
      </w:r>
      <w:r w:rsidR="00E31168" w:rsidRPr="007F4421">
        <w:rPr>
          <w:rFonts w:ascii="Times New Roman" w:hAnsi="Times New Roman" w:cs="Times New Roman"/>
          <w:color w:val="FF0000"/>
          <w:sz w:val="24"/>
          <w:szCs w:val="24"/>
          <w:highlight w:val="lightGray"/>
        </w:rPr>
        <w:t>Transition</w:t>
      </w:r>
      <w:r w:rsidR="001B4849" w:rsidRPr="007F4421">
        <w:rPr>
          <w:rFonts w:ascii="Times New Roman" w:hAnsi="Times New Roman" w:cs="Times New Roman"/>
          <w:color w:val="FF0000"/>
          <w:sz w:val="24"/>
          <w:szCs w:val="24"/>
          <w:highlight w:val="lightGray"/>
        </w:rPr>
        <w:t xml:space="preserve"> Month</w:t>
      </w:r>
      <w:r w:rsidR="00E31168" w:rsidRPr="007F4421">
        <w:rPr>
          <w:rFonts w:ascii="Times New Roman" w:hAnsi="Times New Roman" w:cs="Times New Roman"/>
          <w:color w:val="FF0000"/>
          <w:sz w:val="24"/>
          <w:szCs w:val="24"/>
          <w:highlight w:val="lightGray"/>
        </w:rPr>
        <w:t>]</w:t>
      </w:r>
      <w:r w:rsidR="00B35EA3" w:rsidRPr="007F4421">
        <w:rPr>
          <w:rFonts w:ascii="Times New Roman" w:hAnsi="Times New Roman" w:cs="Times New Roman"/>
          <w:color w:val="FF0000"/>
          <w:sz w:val="24"/>
          <w:szCs w:val="24"/>
        </w:rPr>
        <w:t xml:space="preserve"> </w:t>
      </w:r>
      <w:r w:rsidR="00B35EA3" w:rsidRPr="007F4421">
        <w:rPr>
          <w:rFonts w:ascii="Times New Roman" w:hAnsi="Times New Roman" w:cs="Times New Roman"/>
          <w:color w:val="FF0000"/>
          <w:sz w:val="24"/>
          <w:szCs w:val="24"/>
          <w:highlight w:val="yellow"/>
        </w:rPr>
        <w:t>[</w:t>
      </w:r>
      <w:r w:rsidR="00D7429C" w:rsidRPr="007F4421">
        <w:rPr>
          <w:rFonts w:ascii="Times New Roman" w:hAnsi="Times New Roman" w:cs="Times New Roman"/>
          <w:color w:val="FF0000"/>
          <w:sz w:val="24"/>
          <w:szCs w:val="24"/>
          <w:highlight w:val="yellow"/>
        </w:rPr>
        <w:t xml:space="preserve">the </w:t>
      </w:r>
      <w:r w:rsidR="00B35EA3" w:rsidRPr="007F4421">
        <w:rPr>
          <w:rFonts w:ascii="Times New Roman" w:hAnsi="Times New Roman" w:cs="Times New Roman"/>
          <w:color w:val="FF0000"/>
          <w:sz w:val="24"/>
          <w:szCs w:val="24"/>
          <w:highlight w:val="yellow"/>
        </w:rPr>
        <w:t xml:space="preserve">Transition </w:t>
      </w:r>
      <w:r w:rsidR="00B35EA3" w:rsidRPr="007F4421">
        <w:rPr>
          <w:rFonts w:ascii="Times New Roman" w:hAnsi="Times New Roman" w:cs="Times New Roman"/>
          <w:color w:val="FF0000"/>
          <w:sz w:val="24"/>
          <w:szCs w:val="24"/>
          <w:highlight w:val="yellow"/>
        </w:rPr>
        <w:lastRenderedPageBreak/>
        <w:t>Month]</w:t>
      </w:r>
      <w:r w:rsidR="00026499">
        <w:rPr>
          <w:rFonts w:ascii="Times New Roman" w:hAnsi="Times New Roman" w:cs="Times New Roman"/>
          <w:color w:val="FF0000"/>
          <w:sz w:val="24"/>
          <w:szCs w:val="24"/>
        </w:rPr>
        <w:t xml:space="preserve"> </w:t>
      </w:r>
      <w:r w:rsidR="00026499" w:rsidRPr="007F4421">
        <w:rPr>
          <w:rFonts w:ascii="Times New Roman" w:hAnsi="Times New Roman" w:cs="Times New Roman"/>
          <w:color w:val="FF0000"/>
          <w:sz w:val="24"/>
          <w:szCs w:val="24"/>
          <w:highlight w:val="cyan"/>
        </w:rPr>
        <w:t>[September 2014]</w:t>
      </w:r>
      <w:r w:rsidR="00A71A67" w:rsidRPr="007F4421">
        <w:rPr>
          <w:rFonts w:ascii="Times New Roman" w:hAnsi="Times New Roman" w:cs="Times New Roman"/>
          <w:color w:val="FF0000"/>
          <w:sz w:val="24"/>
          <w:szCs w:val="24"/>
        </w:rPr>
        <w:t>, the customer must contact the first REP and cancel service so that the transaction from the second REP can be processed.  REPs will be allowed to sign-up customers and submit MVIs from February 1 through April 13, 2014.</w:t>
      </w:r>
      <w:r w:rsidR="005E6048" w:rsidRPr="007F4421">
        <w:rPr>
          <w:rFonts w:ascii="Times New Roman" w:hAnsi="Times New Roman" w:cs="Times New Roman"/>
          <w:color w:val="FF0000"/>
          <w:sz w:val="24"/>
          <w:szCs w:val="24"/>
        </w:rPr>
        <w:t xml:space="preserve"> </w:t>
      </w:r>
      <w:r w:rsidR="00E31168" w:rsidRPr="007F4421">
        <w:rPr>
          <w:rFonts w:ascii="Times New Roman" w:hAnsi="Times New Roman" w:cs="Times New Roman"/>
          <w:color w:val="FF0000"/>
          <w:sz w:val="24"/>
          <w:szCs w:val="24"/>
          <w:highlight w:val="lightGray"/>
        </w:rPr>
        <w:t>[REPs will be allowed to sign-up customers and submit MVIs from the first Retail Business Day after S</w:t>
      </w:r>
      <w:r w:rsidR="00B27EFF" w:rsidRPr="007F4421">
        <w:rPr>
          <w:rFonts w:ascii="Times New Roman" w:hAnsi="Times New Roman" w:cs="Times New Roman"/>
          <w:color w:val="FF0000"/>
          <w:sz w:val="24"/>
          <w:szCs w:val="24"/>
          <w:highlight w:val="lightGray"/>
        </w:rPr>
        <w:t>haryland</w:t>
      </w:r>
      <w:r w:rsidR="00E31168" w:rsidRPr="007F4421">
        <w:rPr>
          <w:rFonts w:ascii="Times New Roman" w:hAnsi="Times New Roman" w:cs="Times New Roman"/>
          <w:color w:val="FF0000"/>
          <w:sz w:val="24"/>
          <w:szCs w:val="24"/>
          <w:highlight w:val="lightGray"/>
        </w:rPr>
        <w:t xml:space="preserve"> files </w:t>
      </w:r>
      <w:r w:rsidR="00B27EFF" w:rsidRPr="007F4421">
        <w:rPr>
          <w:rFonts w:ascii="Times New Roman" w:hAnsi="Times New Roman" w:cs="Times New Roman"/>
          <w:color w:val="FF0000"/>
          <w:sz w:val="24"/>
          <w:szCs w:val="24"/>
          <w:highlight w:val="lightGray"/>
        </w:rPr>
        <w:t>a</w:t>
      </w:r>
      <w:r w:rsidR="00E31168" w:rsidRPr="007F4421">
        <w:rPr>
          <w:rFonts w:ascii="Times New Roman" w:hAnsi="Times New Roman" w:cs="Times New Roman"/>
          <w:color w:val="FF0000"/>
          <w:sz w:val="24"/>
          <w:szCs w:val="24"/>
          <w:highlight w:val="lightGray"/>
        </w:rPr>
        <w:t xml:space="preserve">pproved Tariffs </w:t>
      </w:r>
      <w:r w:rsidR="00D867B4">
        <w:rPr>
          <w:rFonts w:ascii="Times New Roman" w:hAnsi="Times New Roman" w:cs="Times New Roman"/>
          <w:color w:val="FF0000"/>
          <w:sz w:val="24"/>
          <w:szCs w:val="24"/>
          <w:highlight w:val="lightGray"/>
        </w:rPr>
        <w:t>through</w:t>
      </w:r>
      <w:r w:rsidR="00D867B4" w:rsidRPr="007F4421">
        <w:rPr>
          <w:rFonts w:ascii="Times New Roman" w:hAnsi="Times New Roman" w:cs="Times New Roman"/>
          <w:color w:val="FF0000"/>
          <w:sz w:val="24"/>
          <w:szCs w:val="24"/>
          <w:highlight w:val="lightGray"/>
        </w:rPr>
        <w:t xml:space="preserve"> </w:t>
      </w:r>
      <w:r w:rsidR="00E31168" w:rsidRPr="007F4421">
        <w:rPr>
          <w:rFonts w:ascii="Times New Roman" w:hAnsi="Times New Roman" w:cs="Times New Roman"/>
          <w:color w:val="FF0000"/>
          <w:sz w:val="24"/>
          <w:szCs w:val="24"/>
          <w:highlight w:val="lightGray"/>
        </w:rPr>
        <w:t>the following 7</w:t>
      </w:r>
      <w:r w:rsidR="00C242DF" w:rsidRPr="007F4421">
        <w:rPr>
          <w:rFonts w:ascii="Times New Roman" w:hAnsi="Times New Roman" w:cs="Times New Roman"/>
          <w:color w:val="FF0000"/>
          <w:sz w:val="24"/>
          <w:szCs w:val="24"/>
          <w:highlight w:val="lightGray"/>
        </w:rPr>
        <w:t>4</w:t>
      </w:r>
      <w:r w:rsidR="00E31168" w:rsidRPr="007F4421">
        <w:rPr>
          <w:rFonts w:ascii="Times New Roman" w:hAnsi="Times New Roman" w:cs="Times New Roman"/>
          <w:color w:val="FF0000"/>
          <w:sz w:val="24"/>
          <w:szCs w:val="24"/>
          <w:highlight w:val="lightGray"/>
        </w:rPr>
        <w:t xml:space="preserve"> days</w:t>
      </w:r>
      <w:r w:rsidR="00B27EFF" w:rsidRPr="007F4421">
        <w:rPr>
          <w:rFonts w:ascii="Times New Roman" w:hAnsi="Times New Roman" w:cs="Times New Roman"/>
          <w:color w:val="FF0000"/>
          <w:sz w:val="24"/>
          <w:szCs w:val="24"/>
          <w:highlight w:val="lightGray"/>
        </w:rPr>
        <w:t>.</w:t>
      </w:r>
      <w:r w:rsidR="00E31168" w:rsidRPr="007F4421">
        <w:rPr>
          <w:rFonts w:ascii="Times New Roman" w:hAnsi="Times New Roman" w:cs="Times New Roman"/>
          <w:color w:val="FF0000"/>
          <w:sz w:val="24"/>
          <w:szCs w:val="24"/>
          <w:highlight w:val="lightGray"/>
        </w:rPr>
        <w:t>]</w:t>
      </w:r>
      <w:r w:rsidR="00A71A67" w:rsidRPr="007F4421">
        <w:rPr>
          <w:rFonts w:ascii="Times New Roman" w:hAnsi="Times New Roman" w:cs="Times New Roman"/>
          <w:color w:val="FF0000"/>
          <w:sz w:val="24"/>
          <w:szCs w:val="24"/>
        </w:rPr>
        <w:t xml:space="preserve"> </w:t>
      </w:r>
      <w:r w:rsidR="00FB45E4" w:rsidRPr="007F4421">
        <w:rPr>
          <w:rFonts w:ascii="Times New Roman" w:hAnsi="Times New Roman" w:cs="Times New Roman"/>
          <w:color w:val="FF0000"/>
          <w:sz w:val="24"/>
          <w:szCs w:val="24"/>
          <w:highlight w:val="yellow"/>
        </w:rPr>
        <w:t xml:space="preserve">[REPs will be allowed to sign-up customers and submit MVIs </w:t>
      </w:r>
      <w:r w:rsidR="001C030F" w:rsidRPr="007F4421">
        <w:rPr>
          <w:rFonts w:ascii="Times New Roman" w:hAnsi="Times New Roman" w:cs="Times New Roman"/>
          <w:color w:val="FF0000"/>
          <w:sz w:val="24"/>
          <w:szCs w:val="24"/>
          <w:highlight w:val="yellow"/>
        </w:rPr>
        <w:t xml:space="preserve">beginning with </w:t>
      </w:r>
      <w:r w:rsidR="00FB45E4" w:rsidRPr="007F4421">
        <w:rPr>
          <w:rFonts w:ascii="Times New Roman" w:hAnsi="Times New Roman" w:cs="Times New Roman"/>
          <w:color w:val="FF0000"/>
          <w:sz w:val="24"/>
          <w:szCs w:val="24"/>
          <w:highlight w:val="yellow"/>
        </w:rPr>
        <w:t xml:space="preserve">the meter read cycle </w:t>
      </w:r>
      <w:r w:rsidR="001C030F" w:rsidRPr="007F4421">
        <w:rPr>
          <w:rFonts w:ascii="Times New Roman" w:hAnsi="Times New Roman" w:cs="Times New Roman"/>
          <w:color w:val="FF0000"/>
          <w:sz w:val="24"/>
          <w:szCs w:val="24"/>
          <w:highlight w:val="yellow"/>
        </w:rPr>
        <w:t xml:space="preserve">in </w:t>
      </w:r>
      <w:r w:rsidR="00FB45E4" w:rsidRPr="007F4421">
        <w:rPr>
          <w:rFonts w:ascii="Times New Roman" w:hAnsi="Times New Roman" w:cs="Times New Roman"/>
          <w:color w:val="FF0000"/>
          <w:sz w:val="24"/>
          <w:szCs w:val="24"/>
          <w:highlight w:val="yellow"/>
        </w:rPr>
        <w:t xml:space="preserve">the first full month following the approval of </w:t>
      </w:r>
      <w:proofErr w:type="spellStart"/>
      <w:r w:rsidR="00FB45E4" w:rsidRPr="007F4421">
        <w:rPr>
          <w:rFonts w:ascii="Times New Roman" w:hAnsi="Times New Roman" w:cs="Times New Roman"/>
          <w:color w:val="FF0000"/>
          <w:sz w:val="24"/>
          <w:szCs w:val="24"/>
          <w:highlight w:val="yellow"/>
        </w:rPr>
        <w:t>Sharyland’s</w:t>
      </w:r>
      <w:proofErr w:type="spellEnd"/>
      <w:r w:rsidR="00FB45E4" w:rsidRPr="007F4421">
        <w:rPr>
          <w:rFonts w:ascii="Times New Roman" w:hAnsi="Times New Roman" w:cs="Times New Roman"/>
          <w:color w:val="FF0000"/>
          <w:sz w:val="24"/>
          <w:szCs w:val="24"/>
          <w:highlight w:val="yellow"/>
        </w:rPr>
        <w:t xml:space="preserve"> Tariffs </w:t>
      </w:r>
      <w:r w:rsidR="00D867B4">
        <w:rPr>
          <w:rFonts w:ascii="Times New Roman" w:hAnsi="Times New Roman" w:cs="Times New Roman"/>
          <w:color w:val="FF0000"/>
          <w:sz w:val="24"/>
          <w:szCs w:val="24"/>
          <w:highlight w:val="yellow"/>
        </w:rPr>
        <w:t>through</w:t>
      </w:r>
      <w:r w:rsidR="00FB45E4" w:rsidRPr="007F4421">
        <w:rPr>
          <w:rFonts w:ascii="Times New Roman" w:hAnsi="Times New Roman" w:cs="Times New Roman"/>
          <w:color w:val="FF0000"/>
          <w:sz w:val="24"/>
          <w:szCs w:val="24"/>
          <w:highlight w:val="yellow"/>
        </w:rPr>
        <w:t xml:space="preserve"> the following 7</w:t>
      </w:r>
      <w:r w:rsidR="00C242DF" w:rsidRPr="007F4421">
        <w:rPr>
          <w:rFonts w:ascii="Times New Roman" w:hAnsi="Times New Roman" w:cs="Times New Roman"/>
          <w:color w:val="FF0000"/>
          <w:sz w:val="24"/>
          <w:szCs w:val="24"/>
          <w:highlight w:val="yellow"/>
        </w:rPr>
        <w:t>4</w:t>
      </w:r>
      <w:r w:rsidR="00FB45E4" w:rsidRPr="007F4421">
        <w:rPr>
          <w:rFonts w:ascii="Times New Roman" w:hAnsi="Times New Roman" w:cs="Times New Roman"/>
          <w:color w:val="FF0000"/>
          <w:sz w:val="24"/>
          <w:szCs w:val="24"/>
          <w:highlight w:val="yellow"/>
        </w:rPr>
        <w:t xml:space="preserve"> days.]</w:t>
      </w:r>
      <w:r w:rsidR="00FB45E4" w:rsidRPr="007F4421">
        <w:rPr>
          <w:rFonts w:ascii="Times New Roman" w:hAnsi="Times New Roman" w:cs="Times New Roman"/>
          <w:color w:val="FF0000"/>
          <w:sz w:val="24"/>
          <w:szCs w:val="24"/>
        </w:rPr>
        <w:t xml:space="preserve"> </w:t>
      </w:r>
      <w:r w:rsidR="00026499" w:rsidRPr="007F4421">
        <w:rPr>
          <w:rFonts w:ascii="Times New Roman" w:hAnsi="Times New Roman" w:cs="Times New Roman"/>
          <w:color w:val="FF0000"/>
          <w:sz w:val="24"/>
          <w:szCs w:val="24"/>
          <w:highlight w:val="cyan"/>
        </w:rPr>
        <w:t>[</w:t>
      </w:r>
      <w:proofErr w:type="gramStart"/>
      <w:r w:rsidR="00026499" w:rsidRPr="007F4421">
        <w:rPr>
          <w:rFonts w:ascii="Times New Roman" w:hAnsi="Times New Roman" w:cs="Times New Roman"/>
          <w:color w:val="FF0000"/>
          <w:sz w:val="24"/>
          <w:szCs w:val="24"/>
          <w:highlight w:val="cyan"/>
        </w:rPr>
        <w:t>from</w:t>
      </w:r>
      <w:proofErr w:type="gramEnd"/>
      <w:r w:rsidR="00026499" w:rsidRPr="007F4421">
        <w:rPr>
          <w:rFonts w:ascii="Times New Roman" w:hAnsi="Times New Roman" w:cs="Times New Roman"/>
          <w:color w:val="FF0000"/>
          <w:sz w:val="24"/>
          <w:szCs w:val="24"/>
          <w:highlight w:val="cyan"/>
        </w:rPr>
        <w:t xml:space="preserve"> June 1 through August 14, 2014.]</w:t>
      </w:r>
      <w:r w:rsidR="00026499" w:rsidRPr="007F4421">
        <w:rPr>
          <w:rFonts w:ascii="Times New Roman" w:hAnsi="Times New Roman" w:cs="Times New Roman"/>
          <w:color w:val="FF0000"/>
          <w:sz w:val="24"/>
          <w:szCs w:val="24"/>
        </w:rPr>
        <w:t xml:space="preserve"> </w:t>
      </w:r>
      <w:r w:rsidR="00625390" w:rsidRPr="007F4421">
        <w:rPr>
          <w:rFonts w:ascii="Times New Roman" w:hAnsi="Times New Roman" w:cs="Times New Roman"/>
          <w:color w:val="FF0000"/>
          <w:sz w:val="24"/>
          <w:szCs w:val="24"/>
        </w:rPr>
        <w:t>From</w:t>
      </w:r>
      <w:r w:rsidR="00A71A67" w:rsidRPr="007F4421">
        <w:rPr>
          <w:rFonts w:ascii="Times New Roman" w:hAnsi="Times New Roman" w:cs="Times New Roman"/>
          <w:color w:val="FF0000"/>
          <w:sz w:val="24"/>
          <w:szCs w:val="24"/>
        </w:rPr>
        <w:t xml:space="preserve"> April 14</w:t>
      </w:r>
      <w:r w:rsidR="00625390" w:rsidRPr="007F4421">
        <w:rPr>
          <w:rFonts w:ascii="Times New Roman" w:hAnsi="Times New Roman" w:cs="Times New Roman"/>
          <w:color w:val="FF0000"/>
          <w:sz w:val="24"/>
          <w:szCs w:val="24"/>
        </w:rPr>
        <w:t xml:space="preserve"> to 16</w:t>
      </w:r>
      <w:r w:rsidR="00A71A67" w:rsidRPr="007F4421">
        <w:rPr>
          <w:rFonts w:ascii="Times New Roman" w:hAnsi="Times New Roman" w:cs="Times New Roman"/>
          <w:color w:val="FF0000"/>
          <w:sz w:val="24"/>
          <w:szCs w:val="24"/>
        </w:rPr>
        <w:t>, 2014</w:t>
      </w:r>
      <w:r w:rsidR="005E6048" w:rsidRPr="007F4421">
        <w:rPr>
          <w:rFonts w:ascii="Times New Roman" w:hAnsi="Times New Roman" w:cs="Times New Roman"/>
          <w:color w:val="FF0000"/>
          <w:sz w:val="24"/>
          <w:szCs w:val="24"/>
        </w:rPr>
        <w:t xml:space="preserve"> </w:t>
      </w:r>
      <w:r w:rsidR="00E31168" w:rsidRPr="007F4421">
        <w:rPr>
          <w:rFonts w:ascii="Times New Roman" w:hAnsi="Times New Roman" w:cs="Times New Roman"/>
          <w:color w:val="FF0000"/>
          <w:sz w:val="24"/>
          <w:szCs w:val="24"/>
          <w:highlight w:val="lightGray"/>
        </w:rPr>
        <w:t>[</w:t>
      </w:r>
      <w:r w:rsidR="00625390" w:rsidRPr="007F4421">
        <w:rPr>
          <w:rFonts w:ascii="Times New Roman" w:hAnsi="Times New Roman" w:cs="Times New Roman"/>
          <w:color w:val="FF0000"/>
          <w:sz w:val="24"/>
          <w:szCs w:val="24"/>
          <w:highlight w:val="lightGray"/>
        </w:rPr>
        <w:t xml:space="preserve">From </w:t>
      </w:r>
      <w:r w:rsidR="00C242DF" w:rsidRPr="007F4421">
        <w:rPr>
          <w:rFonts w:ascii="Times New Roman" w:hAnsi="Times New Roman" w:cs="Times New Roman"/>
          <w:color w:val="FF0000"/>
          <w:sz w:val="24"/>
          <w:szCs w:val="24"/>
          <w:highlight w:val="lightGray"/>
        </w:rPr>
        <w:t>day 75 to 77</w:t>
      </w:r>
      <w:r w:rsidR="00625390" w:rsidRPr="007F4421">
        <w:rPr>
          <w:rFonts w:ascii="Times New Roman" w:hAnsi="Times New Roman" w:cs="Times New Roman"/>
          <w:color w:val="FF0000"/>
          <w:sz w:val="24"/>
          <w:szCs w:val="24"/>
          <w:highlight w:val="lightGray"/>
        </w:rPr>
        <w:t>,</w:t>
      </w:r>
      <w:r w:rsidR="00E31168" w:rsidRPr="007F4421">
        <w:rPr>
          <w:rFonts w:ascii="Times New Roman" w:hAnsi="Times New Roman" w:cs="Times New Roman"/>
          <w:color w:val="FF0000"/>
          <w:sz w:val="24"/>
          <w:szCs w:val="24"/>
          <w:highlight w:val="lightGray"/>
        </w:rPr>
        <w:t>]</w:t>
      </w:r>
      <w:r w:rsidR="00A71A67" w:rsidRPr="007F4421">
        <w:rPr>
          <w:rFonts w:ascii="Times New Roman" w:hAnsi="Times New Roman" w:cs="Times New Roman"/>
          <w:color w:val="FF0000"/>
          <w:sz w:val="24"/>
          <w:szCs w:val="24"/>
        </w:rPr>
        <w:t xml:space="preserve"> </w:t>
      </w:r>
      <w:r w:rsidR="00B35EA3" w:rsidRPr="007F4421">
        <w:rPr>
          <w:rFonts w:ascii="Times New Roman" w:hAnsi="Times New Roman" w:cs="Times New Roman"/>
          <w:color w:val="FF0000"/>
          <w:sz w:val="24"/>
          <w:szCs w:val="24"/>
          <w:highlight w:val="yellow"/>
        </w:rPr>
        <w:t>[</w:t>
      </w:r>
      <w:r w:rsidR="00625390" w:rsidRPr="007F4421">
        <w:rPr>
          <w:rFonts w:ascii="Times New Roman" w:hAnsi="Times New Roman" w:cs="Times New Roman"/>
          <w:color w:val="FF0000"/>
          <w:sz w:val="24"/>
          <w:szCs w:val="24"/>
          <w:highlight w:val="yellow"/>
        </w:rPr>
        <w:t xml:space="preserve">From </w:t>
      </w:r>
      <w:r w:rsidR="00C242DF" w:rsidRPr="007F4421">
        <w:rPr>
          <w:rFonts w:ascii="Times New Roman" w:hAnsi="Times New Roman" w:cs="Times New Roman"/>
          <w:color w:val="FF0000"/>
          <w:sz w:val="24"/>
          <w:szCs w:val="24"/>
          <w:highlight w:val="yellow"/>
        </w:rPr>
        <w:t>day 75 to 77,</w:t>
      </w:r>
      <w:r w:rsidR="00B35EA3" w:rsidRPr="007F4421">
        <w:rPr>
          <w:rFonts w:ascii="Times New Roman" w:hAnsi="Times New Roman" w:cs="Times New Roman"/>
          <w:color w:val="FF0000"/>
          <w:sz w:val="24"/>
          <w:szCs w:val="24"/>
          <w:highlight w:val="yellow"/>
        </w:rPr>
        <w:t>]</w:t>
      </w:r>
      <w:r w:rsidR="00026499">
        <w:rPr>
          <w:rFonts w:ascii="Times New Roman" w:hAnsi="Times New Roman" w:cs="Times New Roman"/>
          <w:color w:val="FF0000"/>
          <w:sz w:val="24"/>
          <w:szCs w:val="24"/>
        </w:rPr>
        <w:t xml:space="preserve"> </w:t>
      </w:r>
      <w:r w:rsidR="00026499" w:rsidRPr="007F4421">
        <w:rPr>
          <w:rFonts w:ascii="Times New Roman" w:hAnsi="Times New Roman" w:cs="Times New Roman"/>
          <w:color w:val="FF0000"/>
          <w:sz w:val="24"/>
          <w:szCs w:val="24"/>
        </w:rPr>
        <w:t xml:space="preserve"> </w:t>
      </w:r>
      <w:r w:rsidR="00026499" w:rsidRPr="007F4421">
        <w:rPr>
          <w:rFonts w:ascii="Times New Roman" w:hAnsi="Times New Roman" w:cs="Times New Roman"/>
          <w:color w:val="FF0000"/>
          <w:sz w:val="24"/>
          <w:szCs w:val="24"/>
          <w:highlight w:val="cyan"/>
        </w:rPr>
        <w:t>[From August 15 to 17, 2014,]</w:t>
      </w:r>
      <w:r w:rsidR="00026499" w:rsidRPr="007F4421">
        <w:rPr>
          <w:rFonts w:ascii="Times New Roman" w:hAnsi="Times New Roman" w:cs="Times New Roman"/>
          <w:color w:val="FF0000"/>
          <w:sz w:val="24"/>
          <w:szCs w:val="24"/>
        </w:rPr>
        <w:t xml:space="preserve"> </w:t>
      </w:r>
      <w:r w:rsidR="00B35EA3" w:rsidRPr="007F4421">
        <w:rPr>
          <w:rFonts w:ascii="Times New Roman" w:hAnsi="Times New Roman" w:cs="Times New Roman"/>
          <w:color w:val="FF0000"/>
          <w:sz w:val="24"/>
          <w:szCs w:val="24"/>
        </w:rPr>
        <w:t xml:space="preserve"> </w:t>
      </w:r>
      <w:r w:rsidR="00A71A67" w:rsidRPr="007F4421">
        <w:rPr>
          <w:rFonts w:ascii="Times New Roman" w:hAnsi="Times New Roman" w:cs="Times New Roman"/>
          <w:color w:val="FF0000"/>
          <w:sz w:val="24"/>
          <w:szCs w:val="24"/>
        </w:rPr>
        <w:t xml:space="preserve">Sharyland will determine which customers have not chosen a competitive REP and will randomly assign those customers to </w:t>
      </w:r>
      <w:r w:rsidR="00A71A67" w:rsidRPr="007F4421">
        <w:rPr>
          <w:rFonts w:ascii="Times New Roman" w:hAnsi="Times New Roman" w:cs="Times New Roman"/>
          <w:b/>
          <w:color w:val="FF0000"/>
          <w:sz w:val="24"/>
          <w:szCs w:val="24"/>
        </w:rPr>
        <w:t>Default REPs</w:t>
      </w:r>
      <w:r w:rsidR="00A71A67" w:rsidRPr="007F4421">
        <w:rPr>
          <w:rFonts w:ascii="Times New Roman" w:hAnsi="Times New Roman" w:cs="Times New Roman"/>
          <w:color w:val="FF0000"/>
          <w:sz w:val="24"/>
          <w:szCs w:val="24"/>
        </w:rPr>
        <w:t>, as contemplated in the Order and discussed in more detail below</w:t>
      </w:r>
      <w:r w:rsidR="00A71A67" w:rsidRPr="007F4421">
        <w:rPr>
          <w:rFonts w:ascii="Times New Roman" w:hAnsi="Times New Roman" w:cs="Times New Roman"/>
          <w:b/>
          <w:color w:val="FF0000"/>
          <w:sz w:val="24"/>
          <w:szCs w:val="24"/>
        </w:rPr>
        <w:t>.  Default REPs will submit MVIs</w:t>
      </w:r>
      <w:r w:rsidR="00A71A67" w:rsidRPr="007F4421">
        <w:rPr>
          <w:rFonts w:ascii="Times New Roman" w:hAnsi="Times New Roman" w:cs="Times New Roman"/>
          <w:color w:val="FF0000"/>
          <w:sz w:val="24"/>
          <w:szCs w:val="24"/>
        </w:rPr>
        <w:t xml:space="preserve"> for their ass</w:t>
      </w:r>
      <w:r w:rsidR="007C438A" w:rsidRPr="007F4421">
        <w:rPr>
          <w:rFonts w:ascii="Times New Roman" w:hAnsi="Times New Roman" w:cs="Times New Roman"/>
          <w:color w:val="FF0000"/>
          <w:sz w:val="24"/>
          <w:szCs w:val="24"/>
        </w:rPr>
        <w:t>igned customers between April 1</w:t>
      </w:r>
      <w:r w:rsidR="009E625F" w:rsidRPr="007F4421">
        <w:rPr>
          <w:rFonts w:ascii="Times New Roman" w:hAnsi="Times New Roman" w:cs="Times New Roman"/>
          <w:color w:val="FF0000"/>
          <w:sz w:val="24"/>
          <w:szCs w:val="24"/>
        </w:rPr>
        <w:t>7</w:t>
      </w:r>
      <w:r w:rsidR="00A71A67" w:rsidRPr="007F4421">
        <w:rPr>
          <w:rFonts w:ascii="Times New Roman" w:hAnsi="Times New Roman" w:cs="Times New Roman"/>
          <w:color w:val="FF0000"/>
          <w:sz w:val="24"/>
          <w:szCs w:val="24"/>
        </w:rPr>
        <w:t xml:space="preserve"> and 27, 2014.</w:t>
      </w:r>
      <w:r w:rsidR="00112963" w:rsidRPr="007F4421">
        <w:rPr>
          <w:rFonts w:ascii="Times New Roman" w:hAnsi="Times New Roman" w:cs="Times New Roman"/>
          <w:color w:val="FF0000"/>
          <w:sz w:val="24"/>
          <w:szCs w:val="24"/>
        </w:rPr>
        <w:t xml:space="preserve"> </w:t>
      </w:r>
      <w:r w:rsidR="00112963" w:rsidRPr="007F4421">
        <w:rPr>
          <w:rFonts w:ascii="Times New Roman" w:hAnsi="Times New Roman" w:cs="Times New Roman"/>
          <w:color w:val="FF0000"/>
          <w:sz w:val="24"/>
          <w:szCs w:val="24"/>
          <w:highlight w:val="lightGray"/>
        </w:rPr>
        <w:t>[</w:t>
      </w:r>
      <w:proofErr w:type="gramStart"/>
      <w:r w:rsidR="00C242DF" w:rsidRPr="007F4421">
        <w:rPr>
          <w:rFonts w:ascii="Times New Roman" w:hAnsi="Times New Roman" w:cs="Times New Roman"/>
          <w:color w:val="FF0000"/>
          <w:sz w:val="24"/>
          <w:szCs w:val="24"/>
          <w:highlight w:val="lightGray"/>
        </w:rPr>
        <w:t>day</w:t>
      </w:r>
      <w:proofErr w:type="gramEnd"/>
      <w:r w:rsidR="00C242DF" w:rsidRPr="007F4421">
        <w:rPr>
          <w:rFonts w:ascii="Times New Roman" w:hAnsi="Times New Roman" w:cs="Times New Roman"/>
          <w:color w:val="FF0000"/>
          <w:sz w:val="24"/>
          <w:szCs w:val="24"/>
          <w:highlight w:val="lightGray"/>
        </w:rPr>
        <w:t xml:space="preserve"> 78 and 88</w:t>
      </w:r>
      <w:r w:rsidR="001C030F" w:rsidRPr="007F4421">
        <w:rPr>
          <w:rFonts w:ascii="Times New Roman" w:hAnsi="Times New Roman" w:cs="Times New Roman"/>
          <w:color w:val="FF0000"/>
          <w:sz w:val="24"/>
          <w:szCs w:val="24"/>
          <w:highlight w:val="lightGray"/>
        </w:rPr>
        <w:t>.</w:t>
      </w:r>
      <w:r w:rsidR="00112963" w:rsidRPr="007F4421">
        <w:rPr>
          <w:rFonts w:ascii="Times New Roman" w:hAnsi="Times New Roman" w:cs="Times New Roman"/>
          <w:color w:val="FF0000"/>
          <w:sz w:val="24"/>
          <w:szCs w:val="24"/>
          <w:highlight w:val="lightGray"/>
        </w:rPr>
        <w:t>]</w:t>
      </w:r>
      <w:r w:rsidR="00A71A67" w:rsidRPr="007F4421">
        <w:rPr>
          <w:rFonts w:ascii="Times New Roman" w:hAnsi="Times New Roman" w:cs="Times New Roman"/>
          <w:color w:val="FF0000"/>
          <w:sz w:val="24"/>
          <w:szCs w:val="24"/>
        </w:rPr>
        <w:t xml:space="preserve"> </w:t>
      </w:r>
      <w:r w:rsidR="00B35EA3" w:rsidRPr="007F4421">
        <w:rPr>
          <w:rFonts w:ascii="Times New Roman" w:hAnsi="Times New Roman" w:cs="Times New Roman"/>
          <w:color w:val="FF0000"/>
          <w:sz w:val="24"/>
          <w:szCs w:val="24"/>
        </w:rPr>
        <w:t xml:space="preserve"> </w:t>
      </w:r>
      <w:r w:rsidR="00B35EA3" w:rsidRPr="007F4421">
        <w:rPr>
          <w:rFonts w:ascii="Times New Roman" w:hAnsi="Times New Roman" w:cs="Times New Roman"/>
          <w:color w:val="FF0000"/>
          <w:sz w:val="24"/>
          <w:szCs w:val="24"/>
          <w:highlight w:val="yellow"/>
        </w:rPr>
        <w:t>[day 7</w:t>
      </w:r>
      <w:r w:rsidR="00C242DF" w:rsidRPr="007F4421">
        <w:rPr>
          <w:rFonts w:ascii="Times New Roman" w:hAnsi="Times New Roman" w:cs="Times New Roman"/>
          <w:color w:val="FF0000"/>
          <w:sz w:val="24"/>
          <w:szCs w:val="24"/>
          <w:highlight w:val="yellow"/>
        </w:rPr>
        <w:t>8</w:t>
      </w:r>
      <w:r w:rsidR="00B35EA3" w:rsidRPr="007F4421">
        <w:rPr>
          <w:rFonts w:ascii="Times New Roman" w:hAnsi="Times New Roman" w:cs="Times New Roman"/>
          <w:color w:val="FF0000"/>
          <w:sz w:val="24"/>
          <w:szCs w:val="24"/>
          <w:highlight w:val="yellow"/>
        </w:rPr>
        <w:t xml:space="preserve"> and 8</w:t>
      </w:r>
      <w:r w:rsidR="00C242DF" w:rsidRPr="007F4421">
        <w:rPr>
          <w:rFonts w:ascii="Times New Roman" w:hAnsi="Times New Roman" w:cs="Times New Roman"/>
          <w:color w:val="FF0000"/>
          <w:sz w:val="24"/>
          <w:szCs w:val="24"/>
          <w:highlight w:val="yellow"/>
        </w:rPr>
        <w:t>8</w:t>
      </w:r>
      <w:r w:rsidR="001C030F" w:rsidRPr="007F4421">
        <w:rPr>
          <w:rFonts w:ascii="Times New Roman" w:hAnsi="Times New Roman" w:cs="Times New Roman"/>
          <w:color w:val="FF0000"/>
          <w:sz w:val="24"/>
          <w:szCs w:val="24"/>
          <w:highlight w:val="yellow"/>
        </w:rPr>
        <w:t>.</w:t>
      </w:r>
      <w:r w:rsidR="00B35EA3" w:rsidRPr="007F4421">
        <w:rPr>
          <w:rFonts w:ascii="Times New Roman" w:hAnsi="Times New Roman" w:cs="Times New Roman"/>
          <w:color w:val="FF0000"/>
          <w:sz w:val="24"/>
          <w:szCs w:val="24"/>
          <w:highlight w:val="yellow"/>
        </w:rPr>
        <w:t>]</w:t>
      </w:r>
      <w:r w:rsidR="00B35EA3" w:rsidRPr="007F4421">
        <w:rPr>
          <w:rFonts w:ascii="Times New Roman" w:hAnsi="Times New Roman" w:cs="Times New Roman"/>
          <w:color w:val="FF0000"/>
          <w:sz w:val="24"/>
          <w:szCs w:val="24"/>
        </w:rPr>
        <w:t xml:space="preserve">  </w:t>
      </w:r>
      <w:proofErr w:type="gramStart"/>
      <w:r w:rsidR="00026499" w:rsidRPr="007F4421">
        <w:rPr>
          <w:rFonts w:ascii="Times New Roman" w:hAnsi="Times New Roman" w:cs="Times New Roman"/>
          <w:color w:val="FF0000"/>
          <w:sz w:val="24"/>
          <w:szCs w:val="24"/>
          <w:highlight w:val="cyan"/>
        </w:rPr>
        <w:t>[August 18 and 28, 2014.]</w:t>
      </w:r>
      <w:proofErr w:type="gramEnd"/>
      <w:r w:rsidR="00026499" w:rsidRPr="007F4421">
        <w:rPr>
          <w:rFonts w:ascii="Times New Roman" w:hAnsi="Times New Roman" w:cs="Times New Roman"/>
          <w:color w:val="FF0000"/>
          <w:sz w:val="24"/>
          <w:szCs w:val="24"/>
        </w:rPr>
        <w:t xml:space="preserve"> </w:t>
      </w:r>
      <w:r w:rsidR="00A71A67" w:rsidRPr="007F4421">
        <w:rPr>
          <w:rFonts w:ascii="Times New Roman" w:hAnsi="Times New Roman" w:cs="Times New Roman"/>
          <w:color w:val="FF0000"/>
          <w:sz w:val="24"/>
          <w:szCs w:val="24"/>
        </w:rPr>
        <w:t xml:space="preserve"> Other competitive REPs will hold transactions for any customers that they enroll between April 17 and 27, 2014.</w:t>
      </w:r>
      <w:r w:rsidR="005E6048" w:rsidRPr="007F4421">
        <w:rPr>
          <w:rFonts w:ascii="Times New Roman" w:hAnsi="Times New Roman" w:cs="Times New Roman"/>
          <w:color w:val="FF0000"/>
          <w:sz w:val="24"/>
          <w:szCs w:val="24"/>
        </w:rPr>
        <w:t xml:space="preserve"> </w:t>
      </w:r>
      <w:r w:rsidR="00112963" w:rsidRPr="007F4421">
        <w:rPr>
          <w:rFonts w:ascii="Times New Roman" w:hAnsi="Times New Roman" w:cs="Times New Roman"/>
          <w:color w:val="FF0000"/>
          <w:sz w:val="24"/>
          <w:szCs w:val="24"/>
          <w:highlight w:val="lightGray"/>
        </w:rPr>
        <w:t>[</w:t>
      </w:r>
      <w:proofErr w:type="gramStart"/>
      <w:r w:rsidR="00112963" w:rsidRPr="007F4421">
        <w:rPr>
          <w:rFonts w:ascii="Times New Roman" w:hAnsi="Times New Roman" w:cs="Times New Roman"/>
          <w:color w:val="FF0000"/>
          <w:sz w:val="24"/>
          <w:szCs w:val="24"/>
          <w:highlight w:val="lightGray"/>
        </w:rPr>
        <w:t>day</w:t>
      </w:r>
      <w:proofErr w:type="gramEnd"/>
      <w:r w:rsidR="00112963" w:rsidRPr="007F4421">
        <w:rPr>
          <w:rFonts w:ascii="Times New Roman" w:hAnsi="Times New Roman" w:cs="Times New Roman"/>
          <w:color w:val="FF0000"/>
          <w:sz w:val="24"/>
          <w:szCs w:val="24"/>
          <w:highlight w:val="lightGray"/>
        </w:rPr>
        <w:t xml:space="preserve"> 7</w:t>
      </w:r>
      <w:r w:rsidR="00C242DF" w:rsidRPr="007F4421">
        <w:rPr>
          <w:rFonts w:ascii="Times New Roman" w:hAnsi="Times New Roman" w:cs="Times New Roman"/>
          <w:color w:val="FF0000"/>
          <w:sz w:val="24"/>
          <w:szCs w:val="24"/>
          <w:highlight w:val="lightGray"/>
        </w:rPr>
        <w:t>8</w:t>
      </w:r>
      <w:r w:rsidR="00112963" w:rsidRPr="007F4421">
        <w:rPr>
          <w:rFonts w:ascii="Times New Roman" w:hAnsi="Times New Roman" w:cs="Times New Roman"/>
          <w:color w:val="FF0000"/>
          <w:sz w:val="24"/>
          <w:szCs w:val="24"/>
          <w:highlight w:val="lightGray"/>
        </w:rPr>
        <w:t xml:space="preserve"> and </w:t>
      </w:r>
      <w:r w:rsidR="009E625F" w:rsidRPr="007F4421">
        <w:rPr>
          <w:rFonts w:ascii="Times New Roman" w:hAnsi="Times New Roman" w:cs="Times New Roman"/>
          <w:color w:val="FF0000"/>
          <w:sz w:val="24"/>
          <w:szCs w:val="24"/>
          <w:highlight w:val="lightGray"/>
        </w:rPr>
        <w:t>8</w:t>
      </w:r>
      <w:r w:rsidR="00C242DF" w:rsidRPr="007F4421">
        <w:rPr>
          <w:rFonts w:ascii="Times New Roman" w:hAnsi="Times New Roman" w:cs="Times New Roman"/>
          <w:color w:val="FF0000"/>
          <w:sz w:val="24"/>
          <w:szCs w:val="24"/>
          <w:highlight w:val="lightGray"/>
        </w:rPr>
        <w:t>8.</w:t>
      </w:r>
      <w:r w:rsidR="00112963" w:rsidRPr="007F4421">
        <w:rPr>
          <w:rFonts w:ascii="Times New Roman" w:hAnsi="Times New Roman" w:cs="Times New Roman"/>
          <w:color w:val="FF0000"/>
          <w:sz w:val="24"/>
          <w:szCs w:val="24"/>
          <w:highlight w:val="lightGray"/>
        </w:rPr>
        <w:t>]</w:t>
      </w:r>
      <w:r w:rsidR="00B35EA3" w:rsidRPr="007F4421">
        <w:rPr>
          <w:rFonts w:ascii="Times New Roman" w:hAnsi="Times New Roman" w:cs="Times New Roman"/>
          <w:color w:val="FF0000"/>
          <w:sz w:val="24"/>
          <w:szCs w:val="24"/>
        </w:rPr>
        <w:t xml:space="preserve"> </w:t>
      </w:r>
      <w:r w:rsidR="00B35EA3" w:rsidRPr="007F4421">
        <w:rPr>
          <w:rFonts w:ascii="Times New Roman" w:hAnsi="Times New Roman" w:cs="Times New Roman"/>
          <w:color w:val="FF0000"/>
          <w:sz w:val="24"/>
          <w:szCs w:val="24"/>
          <w:highlight w:val="yellow"/>
        </w:rPr>
        <w:t>[</w:t>
      </w:r>
      <w:proofErr w:type="gramStart"/>
      <w:r w:rsidR="00B35EA3" w:rsidRPr="007F4421">
        <w:rPr>
          <w:rFonts w:ascii="Times New Roman" w:hAnsi="Times New Roman" w:cs="Times New Roman"/>
          <w:color w:val="FF0000"/>
          <w:sz w:val="24"/>
          <w:szCs w:val="24"/>
          <w:highlight w:val="yellow"/>
        </w:rPr>
        <w:t>day</w:t>
      </w:r>
      <w:proofErr w:type="gramEnd"/>
      <w:r w:rsidR="00B35EA3" w:rsidRPr="007F4421">
        <w:rPr>
          <w:rFonts w:ascii="Times New Roman" w:hAnsi="Times New Roman" w:cs="Times New Roman"/>
          <w:color w:val="FF0000"/>
          <w:sz w:val="24"/>
          <w:szCs w:val="24"/>
          <w:highlight w:val="yellow"/>
        </w:rPr>
        <w:t xml:space="preserve"> 7</w:t>
      </w:r>
      <w:r w:rsidR="00C242DF" w:rsidRPr="007F4421">
        <w:rPr>
          <w:rFonts w:ascii="Times New Roman" w:hAnsi="Times New Roman" w:cs="Times New Roman"/>
          <w:color w:val="FF0000"/>
          <w:sz w:val="24"/>
          <w:szCs w:val="24"/>
          <w:highlight w:val="yellow"/>
        </w:rPr>
        <w:t>8</w:t>
      </w:r>
      <w:r w:rsidR="00B35EA3" w:rsidRPr="007F4421">
        <w:rPr>
          <w:rFonts w:ascii="Times New Roman" w:hAnsi="Times New Roman" w:cs="Times New Roman"/>
          <w:color w:val="FF0000"/>
          <w:sz w:val="24"/>
          <w:szCs w:val="24"/>
          <w:highlight w:val="yellow"/>
        </w:rPr>
        <w:t xml:space="preserve"> and 8</w:t>
      </w:r>
      <w:r w:rsidR="00C242DF" w:rsidRPr="007F4421">
        <w:rPr>
          <w:rFonts w:ascii="Times New Roman" w:hAnsi="Times New Roman" w:cs="Times New Roman"/>
          <w:color w:val="FF0000"/>
          <w:sz w:val="24"/>
          <w:szCs w:val="24"/>
          <w:highlight w:val="yellow"/>
        </w:rPr>
        <w:t>8</w:t>
      </w:r>
      <w:r w:rsidR="00370B91">
        <w:rPr>
          <w:rFonts w:ascii="Times New Roman" w:hAnsi="Times New Roman" w:cs="Times New Roman"/>
          <w:color w:val="FF0000"/>
          <w:sz w:val="24"/>
          <w:szCs w:val="24"/>
          <w:highlight w:val="yellow"/>
        </w:rPr>
        <w:t>.</w:t>
      </w:r>
      <w:r w:rsidR="00B35EA3" w:rsidRPr="007F4421">
        <w:rPr>
          <w:rFonts w:ascii="Times New Roman" w:hAnsi="Times New Roman" w:cs="Times New Roman"/>
          <w:color w:val="FF0000"/>
          <w:sz w:val="24"/>
          <w:szCs w:val="24"/>
          <w:highlight w:val="yellow"/>
        </w:rPr>
        <w:t>]</w:t>
      </w:r>
      <w:r w:rsidR="00370B91">
        <w:rPr>
          <w:rFonts w:ascii="Times New Roman" w:hAnsi="Times New Roman" w:cs="Times New Roman"/>
          <w:color w:val="FF0000"/>
          <w:sz w:val="24"/>
          <w:szCs w:val="24"/>
        </w:rPr>
        <w:t xml:space="preserve"> </w:t>
      </w:r>
      <w:r w:rsidR="00026499" w:rsidRPr="00295912">
        <w:rPr>
          <w:rFonts w:ascii="Times New Roman" w:hAnsi="Times New Roman" w:cs="Times New Roman"/>
          <w:color w:val="FF0000"/>
          <w:sz w:val="24"/>
          <w:szCs w:val="24"/>
        </w:rPr>
        <w:t xml:space="preserve"> </w:t>
      </w:r>
      <w:proofErr w:type="gramStart"/>
      <w:r w:rsidR="00026499" w:rsidRPr="007F4421">
        <w:rPr>
          <w:rFonts w:ascii="Times New Roman" w:hAnsi="Times New Roman" w:cs="Times New Roman"/>
          <w:color w:val="FF0000"/>
          <w:sz w:val="24"/>
          <w:szCs w:val="24"/>
          <w:highlight w:val="cyan"/>
        </w:rPr>
        <w:t>[August 18 and 28, 2014.]</w:t>
      </w:r>
      <w:proofErr w:type="gramEnd"/>
      <w:r w:rsidR="00026499" w:rsidRPr="007F4421">
        <w:rPr>
          <w:rFonts w:ascii="Times New Roman" w:hAnsi="Times New Roman" w:cs="Times New Roman"/>
          <w:color w:val="FF0000"/>
          <w:sz w:val="24"/>
          <w:szCs w:val="24"/>
        </w:rPr>
        <w:t xml:space="preserve">  </w:t>
      </w:r>
      <w:r w:rsidR="00112963" w:rsidRPr="007F4421">
        <w:rPr>
          <w:rFonts w:ascii="Times New Roman" w:hAnsi="Times New Roman" w:cs="Times New Roman"/>
          <w:color w:val="FF0000"/>
          <w:sz w:val="24"/>
          <w:szCs w:val="24"/>
        </w:rPr>
        <w:t xml:space="preserve"> </w:t>
      </w:r>
      <w:r w:rsidR="00A71A67" w:rsidRPr="007F4421">
        <w:rPr>
          <w:rFonts w:ascii="Times New Roman" w:hAnsi="Times New Roman" w:cs="Times New Roman"/>
          <w:color w:val="FF0000"/>
          <w:sz w:val="24"/>
          <w:szCs w:val="24"/>
        </w:rPr>
        <w:t xml:space="preserve"> Beginning April 28, 2014</w:t>
      </w:r>
      <w:r w:rsidR="00044454" w:rsidRPr="007F4421">
        <w:rPr>
          <w:rFonts w:ascii="Times New Roman" w:hAnsi="Times New Roman" w:cs="Times New Roman"/>
          <w:color w:val="FF0000"/>
          <w:sz w:val="24"/>
          <w:szCs w:val="24"/>
        </w:rPr>
        <w:t xml:space="preserve"> </w:t>
      </w:r>
      <w:r w:rsidR="00112963" w:rsidRPr="007F4421">
        <w:rPr>
          <w:rFonts w:ascii="Times New Roman" w:hAnsi="Times New Roman" w:cs="Times New Roman"/>
          <w:color w:val="FF0000"/>
          <w:sz w:val="24"/>
          <w:szCs w:val="24"/>
          <w:highlight w:val="lightGray"/>
        </w:rPr>
        <w:t xml:space="preserve">[day </w:t>
      </w:r>
      <w:r w:rsidR="009E625F" w:rsidRPr="007F4421">
        <w:rPr>
          <w:rFonts w:ascii="Times New Roman" w:hAnsi="Times New Roman" w:cs="Times New Roman"/>
          <w:color w:val="FF0000"/>
          <w:sz w:val="24"/>
          <w:szCs w:val="24"/>
          <w:highlight w:val="lightGray"/>
        </w:rPr>
        <w:t>89</w:t>
      </w:r>
      <w:r w:rsidR="00112963" w:rsidRPr="007F4421">
        <w:rPr>
          <w:rFonts w:ascii="Times New Roman" w:hAnsi="Times New Roman" w:cs="Times New Roman"/>
          <w:color w:val="FF0000"/>
          <w:sz w:val="24"/>
          <w:szCs w:val="24"/>
          <w:highlight w:val="lightGray"/>
        </w:rPr>
        <w:t xml:space="preserve"> but only during the </w:t>
      </w:r>
      <w:r w:rsidR="009E625F" w:rsidRPr="007F4421">
        <w:rPr>
          <w:rFonts w:ascii="Times New Roman" w:hAnsi="Times New Roman" w:cs="Times New Roman"/>
          <w:color w:val="FF0000"/>
          <w:sz w:val="24"/>
          <w:szCs w:val="24"/>
          <w:highlight w:val="lightGray"/>
        </w:rPr>
        <w:t>T</w:t>
      </w:r>
      <w:r w:rsidR="00112963" w:rsidRPr="007F4421">
        <w:rPr>
          <w:rFonts w:ascii="Times New Roman" w:hAnsi="Times New Roman" w:cs="Times New Roman"/>
          <w:color w:val="FF0000"/>
          <w:sz w:val="24"/>
          <w:szCs w:val="24"/>
          <w:highlight w:val="lightGray"/>
        </w:rPr>
        <w:t xml:space="preserve">ransition </w:t>
      </w:r>
      <w:r w:rsidR="00C242DF" w:rsidRPr="007F4421">
        <w:rPr>
          <w:rFonts w:ascii="Times New Roman" w:hAnsi="Times New Roman" w:cs="Times New Roman"/>
          <w:color w:val="FF0000"/>
          <w:sz w:val="24"/>
          <w:szCs w:val="24"/>
          <w:highlight w:val="lightGray"/>
        </w:rPr>
        <w:t>M</w:t>
      </w:r>
      <w:r w:rsidR="00112963" w:rsidRPr="007F4421">
        <w:rPr>
          <w:rFonts w:ascii="Times New Roman" w:hAnsi="Times New Roman" w:cs="Times New Roman"/>
          <w:color w:val="FF0000"/>
          <w:sz w:val="24"/>
          <w:szCs w:val="24"/>
          <w:highlight w:val="lightGray"/>
        </w:rPr>
        <w:t>onth]</w:t>
      </w:r>
      <w:r w:rsidR="00AB69A3" w:rsidRPr="007F4421">
        <w:rPr>
          <w:rFonts w:ascii="Times New Roman" w:hAnsi="Times New Roman" w:cs="Times New Roman"/>
          <w:color w:val="FF0000"/>
          <w:sz w:val="24"/>
          <w:szCs w:val="24"/>
        </w:rPr>
        <w:t xml:space="preserve"> </w:t>
      </w:r>
      <w:r w:rsidR="00AB69A3" w:rsidRPr="007F4421">
        <w:rPr>
          <w:rFonts w:ascii="Times New Roman" w:hAnsi="Times New Roman" w:cs="Times New Roman"/>
          <w:color w:val="FF0000"/>
          <w:sz w:val="24"/>
          <w:szCs w:val="24"/>
          <w:highlight w:val="yellow"/>
        </w:rPr>
        <w:t xml:space="preserve">[day 89 but only during the Transition </w:t>
      </w:r>
      <w:r w:rsidR="00C242DF" w:rsidRPr="007F4421">
        <w:rPr>
          <w:rFonts w:ascii="Times New Roman" w:hAnsi="Times New Roman" w:cs="Times New Roman"/>
          <w:color w:val="FF0000"/>
          <w:sz w:val="24"/>
          <w:szCs w:val="24"/>
          <w:highlight w:val="yellow"/>
        </w:rPr>
        <w:t>M</w:t>
      </w:r>
      <w:r w:rsidR="00AB69A3" w:rsidRPr="007F4421">
        <w:rPr>
          <w:rFonts w:ascii="Times New Roman" w:hAnsi="Times New Roman" w:cs="Times New Roman"/>
          <w:color w:val="FF0000"/>
          <w:sz w:val="24"/>
          <w:szCs w:val="24"/>
          <w:highlight w:val="yellow"/>
        </w:rPr>
        <w:t>onth</w:t>
      </w:r>
      <w:r w:rsidR="00370B91">
        <w:rPr>
          <w:rFonts w:ascii="Times New Roman" w:hAnsi="Times New Roman" w:cs="Times New Roman"/>
          <w:color w:val="FF0000"/>
          <w:sz w:val="24"/>
          <w:szCs w:val="24"/>
          <w:highlight w:val="yellow"/>
        </w:rPr>
        <w:t>]</w:t>
      </w:r>
      <w:r w:rsidR="00026499" w:rsidRPr="00295912">
        <w:rPr>
          <w:rFonts w:ascii="Times New Roman" w:hAnsi="Times New Roman" w:cs="Times New Roman"/>
          <w:color w:val="FF0000"/>
          <w:sz w:val="24"/>
          <w:szCs w:val="24"/>
        </w:rPr>
        <w:t xml:space="preserve"> </w:t>
      </w:r>
      <w:r w:rsidR="00026499" w:rsidRPr="007F4421">
        <w:rPr>
          <w:rFonts w:ascii="Times New Roman" w:hAnsi="Times New Roman" w:cs="Times New Roman"/>
          <w:color w:val="FF0000"/>
          <w:sz w:val="24"/>
          <w:szCs w:val="24"/>
          <w:highlight w:val="cyan"/>
        </w:rPr>
        <w:t>[August 29, 2014]</w:t>
      </w:r>
      <w:r w:rsidR="00DB74A6">
        <w:rPr>
          <w:rFonts w:ascii="Times New Roman" w:hAnsi="Times New Roman" w:cs="Times New Roman"/>
          <w:color w:val="FF0000"/>
          <w:sz w:val="24"/>
          <w:szCs w:val="24"/>
        </w:rPr>
        <w:t>,</w:t>
      </w:r>
      <w:r w:rsidR="00A71A67" w:rsidRPr="007F4421">
        <w:rPr>
          <w:rFonts w:ascii="Times New Roman" w:hAnsi="Times New Roman" w:cs="Times New Roman"/>
          <w:color w:val="FF0000"/>
          <w:sz w:val="24"/>
          <w:szCs w:val="24"/>
        </w:rPr>
        <w:t xml:space="preserve"> </w:t>
      </w:r>
      <w:r w:rsidRPr="007F4421">
        <w:rPr>
          <w:rFonts w:ascii="Times New Roman" w:hAnsi="Times New Roman" w:cs="Times New Roman"/>
          <w:color w:val="FF0000"/>
          <w:sz w:val="24"/>
          <w:szCs w:val="24"/>
        </w:rPr>
        <w:t>since all customers will have or</w:t>
      </w:r>
      <w:r w:rsidR="00E12D4C" w:rsidRPr="007F4421">
        <w:rPr>
          <w:rFonts w:ascii="Times New Roman" w:hAnsi="Times New Roman" w:cs="Times New Roman"/>
          <w:color w:val="FF0000"/>
          <w:sz w:val="24"/>
          <w:szCs w:val="24"/>
        </w:rPr>
        <w:t xml:space="preserve"> have</w:t>
      </w:r>
      <w:r w:rsidRPr="007F4421">
        <w:rPr>
          <w:rFonts w:ascii="Times New Roman" w:hAnsi="Times New Roman" w:cs="Times New Roman"/>
          <w:color w:val="FF0000"/>
          <w:sz w:val="24"/>
          <w:szCs w:val="24"/>
        </w:rPr>
        <w:t xml:space="preserve"> been assigned a provider,</w:t>
      </w:r>
      <w:r w:rsidR="00A71A67" w:rsidRPr="007F4421">
        <w:rPr>
          <w:rFonts w:ascii="Times New Roman" w:hAnsi="Times New Roman" w:cs="Times New Roman"/>
          <w:color w:val="FF0000"/>
          <w:sz w:val="24"/>
          <w:szCs w:val="24"/>
        </w:rPr>
        <w:t xml:space="preserve"> the REP will submit a MVI using a meter read date that is one day past the customer’s normal </w:t>
      </w:r>
      <w:r w:rsidR="00EE35F0">
        <w:rPr>
          <w:rFonts w:ascii="Times New Roman" w:hAnsi="Times New Roman" w:cs="Times New Roman"/>
          <w:color w:val="FF0000"/>
          <w:sz w:val="24"/>
          <w:szCs w:val="24"/>
        </w:rPr>
        <w:t xml:space="preserve">monthly </w:t>
      </w:r>
      <w:r w:rsidR="00A71A67" w:rsidRPr="007F4421">
        <w:rPr>
          <w:rFonts w:ascii="Times New Roman" w:hAnsi="Times New Roman" w:cs="Times New Roman"/>
          <w:color w:val="FF0000"/>
          <w:sz w:val="24"/>
          <w:szCs w:val="24"/>
        </w:rPr>
        <w:t>meter read date</w:t>
      </w:r>
      <w:r w:rsidR="00EE35F0">
        <w:rPr>
          <w:rFonts w:ascii="Times New Roman" w:hAnsi="Times New Roman" w:cs="Times New Roman"/>
          <w:color w:val="FF0000"/>
          <w:sz w:val="24"/>
          <w:szCs w:val="24"/>
        </w:rPr>
        <w:t xml:space="preserve"> for the Transition Month</w:t>
      </w:r>
      <w:r w:rsidR="00A71A67" w:rsidRPr="007F4421">
        <w:rPr>
          <w:rFonts w:ascii="Times New Roman" w:hAnsi="Times New Roman" w:cs="Times New Roman"/>
          <w:color w:val="FF0000"/>
          <w:sz w:val="24"/>
          <w:szCs w:val="24"/>
        </w:rPr>
        <w:t xml:space="preserve">.  When Sharyland receives such a MVI, the initial Default REP’s MVI for the meter read date will be rejected as </w:t>
      </w:r>
      <w:proofErr w:type="spellStart"/>
      <w:r w:rsidR="005C20EC" w:rsidRPr="007F4421">
        <w:rPr>
          <w:rFonts w:ascii="Times New Roman" w:hAnsi="Times New Roman" w:cs="Times New Roman"/>
          <w:color w:val="FF0000"/>
          <w:sz w:val="24"/>
          <w:szCs w:val="24"/>
        </w:rPr>
        <w:t>unexecutable</w:t>
      </w:r>
      <w:proofErr w:type="spellEnd"/>
      <w:r w:rsidR="00A71A67" w:rsidRPr="007F4421">
        <w:rPr>
          <w:rFonts w:ascii="Times New Roman" w:hAnsi="Times New Roman" w:cs="Times New Roman"/>
          <w:color w:val="FF0000"/>
          <w:sz w:val="24"/>
          <w:szCs w:val="24"/>
        </w:rPr>
        <w:t>, and Sharyland will execute the second MVI from the competitive REP on the scheduled meter read date.  Detailed process flows documenting these transactions under multiple scenarios are available for review on the STTF website.</w:t>
      </w:r>
    </w:p>
    <w:p w:rsidR="00667DF3" w:rsidRPr="007F4421" w:rsidRDefault="00667DF3" w:rsidP="00667DF3">
      <w:pPr>
        <w:spacing w:after="0" w:line="360" w:lineRule="auto"/>
        <w:jc w:val="both"/>
        <w:rPr>
          <w:rFonts w:ascii="Times New Roman" w:hAnsi="Times New Roman" w:cs="Times New Roman"/>
          <w:color w:val="FF0000"/>
          <w:sz w:val="24"/>
          <w:szCs w:val="24"/>
        </w:rPr>
      </w:pPr>
    </w:p>
    <w:p w:rsidR="00CA3E86" w:rsidRPr="00112963" w:rsidRDefault="00CA3E86" w:rsidP="00667DF3">
      <w:pPr>
        <w:spacing w:after="0" w:line="360" w:lineRule="auto"/>
        <w:jc w:val="both"/>
        <w:rPr>
          <w:rFonts w:ascii="Times New Roman" w:hAnsi="Times New Roman" w:cs="Times New Roman"/>
          <w:b/>
          <w:sz w:val="24"/>
          <w:szCs w:val="24"/>
        </w:rPr>
      </w:pPr>
      <w:r w:rsidRPr="00112963">
        <w:rPr>
          <w:rFonts w:ascii="Times New Roman" w:hAnsi="Times New Roman" w:cs="Times New Roman"/>
          <w:b/>
          <w:sz w:val="24"/>
          <w:szCs w:val="24"/>
        </w:rPr>
        <w:t>Q:  Will S</w:t>
      </w:r>
      <w:r w:rsidR="00941919" w:rsidRPr="00112963">
        <w:rPr>
          <w:rFonts w:ascii="Times New Roman" w:hAnsi="Times New Roman" w:cs="Times New Roman"/>
          <w:b/>
          <w:sz w:val="24"/>
          <w:szCs w:val="24"/>
        </w:rPr>
        <w:t>haryland</w:t>
      </w:r>
      <w:r w:rsidRPr="00112963">
        <w:rPr>
          <w:rFonts w:ascii="Times New Roman" w:hAnsi="Times New Roman" w:cs="Times New Roman"/>
          <w:b/>
          <w:sz w:val="24"/>
          <w:szCs w:val="24"/>
        </w:rPr>
        <w:t xml:space="preserve"> </w:t>
      </w:r>
      <w:r w:rsidR="00941919" w:rsidRPr="00112963">
        <w:rPr>
          <w:rFonts w:ascii="Times New Roman" w:hAnsi="Times New Roman" w:cs="Times New Roman"/>
          <w:b/>
          <w:sz w:val="24"/>
          <w:szCs w:val="24"/>
        </w:rPr>
        <w:t xml:space="preserve">assess </w:t>
      </w:r>
      <w:r w:rsidRPr="00112963">
        <w:rPr>
          <w:rFonts w:ascii="Times New Roman" w:hAnsi="Times New Roman" w:cs="Times New Roman"/>
          <w:b/>
          <w:sz w:val="24"/>
          <w:szCs w:val="24"/>
        </w:rPr>
        <w:t>MVI fees during the Transition to Competition month?</w:t>
      </w:r>
    </w:p>
    <w:p w:rsidR="00FB2071" w:rsidRDefault="00FB2071" w:rsidP="00667DF3">
      <w:pPr>
        <w:spacing w:after="0" w:line="360" w:lineRule="auto"/>
        <w:jc w:val="both"/>
        <w:rPr>
          <w:rFonts w:ascii="Times New Roman" w:hAnsi="Times New Roman" w:cs="Times New Roman"/>
          <w:b/>
          <w:color w:val="FF0000"/>
          <w:sz w:val="24"/>
          <w:szCs w:val="24"/>
        </w:rPr>
      </w:pPr>
    </w:p>
    <w:p w:rsidR="00CA3E86" w:rsidRPr="00112963" w:rsidRDefault="00CA3E86" w:rsidP="00667DF3">
      <w:pPr>
        <w:spacing w:after="0" w:line="360" w:lineRule="auto"/>
        <w:jc w:val="both"/>
        <w:rPr>
          <w:rFonts w:ascii="Times New Roman" w:hAnsi="Times New Roman" w:cs="Times New Roman"/>
          <w:b/>
          <w:sz w:val="24"/>
          <w:szCs w:val="24"/>
        </w:rPr>
      </w:pPr>
      <w:r w:rsidRPr="00112963">
        <w:rPr>
          <w:rFonts w:ascii="Times New Roman" w:hAnsi="Times New Roman" w:cs="Times New Roman"/>
          <w:b/>
          <w:sz w:val="24"/>
          <w:szCs w:val="24"/>
        </w:rPr>
        <w:t>A:   S</w:t>
      </w:r>
      <w:r w:rsidR="00941919" w:rsidRPr="00112963">
        <w:rPr>
          <w:rFonts w:ascii="Times New Roman" w:hAnsi="Times New Roman" w:cs="Times New Roman"/>
          <w:b/>
          <w:sz w:val="24"/>
          <w:szCs w:val="24"/>
        </w:rPr>
        <w:t>haryland</w:t>
      </w:r>
      <w:r w:rsidRPr="00112963">
        <w:rPr>
          <w:rFonts w:ascii="Times New Roman" w:hAnsi="Times New Roman" w:cs="Times New Roman"/>
          <w:b/>
          <w:sz w:val="24"/>
          <w:szCs w:val="24"/>
        </w:rPr>
        <w:t xml:space="preserve"> will not be assessing MVI f</w:t>
      </w:r>
      <w:r w:rsidR="00FB2071" w:rsidRPr="00112963">
        <w:rPr>
          <w:rFonts w:ascii="Times New Roman" w:hAnsi="Times New Roman" w:cs="Times New Roman"/>
          <w:b/>
          <w:sz w:val="24"/>
          <w:szCs w:val="24"/>
        </w:rPr>
        <w:t xml:space="preserve">ees during the Transition.  </w:t>
      </w:r>
      <w:r w:rsidR="00FB2071" w:rsidRPr="00FE579B">
        <w:rPr>
          <w:rFonts w:ascii="Times New Roman" w:hAnsi="Times New Roman" w:cs="Times New Roman"/>
          <w:sz w:val="24"/>
          <w:szCs w:val="24"/>
        </w:rPr>
        <w:t>The</w:t>
      </w:r>
      <w:r w:rsidRPr="00FE579B">
        <w:rPr>
          <w:rFonts w:ascii="Times New Roman" w:hAnsi="Times New Roman" w:cs="Times New Roman"/>
          <w:sz w:val="24"/>
          <w:szCs w:val="24"/>
        </w:rPr>
        <w:t xml:space="preserve"> MVI </w:t>
      </w:r>
      <w:r w:rsidR="00FB2071" w:rsidRPr="00FE579B">
        <w:rPr>
          <w:rFonts w:ascii="Times New Roman" w:hAnsi="Times New Roman" w:cs="Times New Roman"/>
          <w:sz w:val="24"/>
          <w:szCs w:val="24"/>
        </w:rPr>
        <w:t xml:space="preserve">is being utilized for this Transition due to </w:t>
      </w:r>
      <w:r w:rsidR="00AE6985">
        <w:rPr>
          <w:rFonts w:ascii="Times New Roman" w:hAnsi="Times New Roman" w:cs="Times New Roman"/>
          <w:sz w:val="24"/>
          <w:szCs w:val="24"/>
        </w:rPr>
        <w:t>s</w:t>
      </w:r>
      <w:r w:rsidR="00FB2071" w:rsidRPr="00FE579B">
        <w:rPr>
          <w:rFonts w:ascii="Times New Roman" w:hAnsi="Times New Roman" w:cs="Times New Roman"/>
          <w:sz w:val="24"/>
          <w:szCs w:val="24"/>
        </w:rPr>
        <w:t xml:space="preserve">ettlement issues and not because a </w:t>
      </w:r>
      <w:r w:rsidR="00AE6985">
        <w:rPr>
          <w:rFonts w:ascii="Times New Roman" w:hAnsi="Times New Roman" w:cs="Times New Roman"/>
          <w:sz w:val="24"/>
          <w:szCs w:val="24"/>
        </w:rPr>
        <w:t>c</w:t>
      </w:r>
      <w:r w:rsidR="00FB2071" w:rsidRPr="00FE579B">
        <w:rPr>
          <w:rFonts w:ascii="Times New Roman" w:hAnsi="Times New Roman" w:cs="Times New Roman"/>
          <w:sz w:val="24"/>
          <w:szCs w:val="24"/>
        </w:rPr>
        <w:t>ustomer is moving</w:t>
      </w:r>
      <w:r w:rsidR="00FB2071" w:rsidRPr="00112963">
        <w:rPr>
          <w:rFonts w:ascii="Times New Roman" w:hAnsi="Times New Roman" w:cs="Times New Roman"/>
          <w:b/>
          <w:sz w:val="24"/>
          <w:szCs w:val="24"/>
        </w:rPr>
        <w:t>.</w:t>
      </w:r>
    </w:p>
    <w:p w:rsidR="00FB2071" w:rsidRPr="00CA3E86" w:rsidRDefault="00FB2071" w:rsidP="00667DF3">
      <w:pPr>
        <w:spacing w:after="0" w:line="360" w:lineRule="auto"/>
        <w:jc w:val="both"/>
        <w:rPr>
          <w:rFonts w:ascii="Times New Roman" w:hAnsi="Times New Roman" w:cs="Times New Roman"/>
          <w:b/>
          <w:color w:val="FF0000"/>
          <w:sz w:val="24"/>
          <w:szCs w:val="24"/>
        </w:rPr>
      </w:pPr>
    </w:p>
    <w:p w:rsidR="00667DF3" w:rsidRDefault="00667DF3" w:rsidP="00667DF3">
      <w:pPr>
        <w:spacing w:after="0" w:line="360" w:lineRule="auto"/>
        <w:jc w:val="both"/>
        <w:rPr>
          <w:rFonts w:ascii="Times New Roman" w:hAnsi="Times New Roman" w:cs="Times New Roman"/>
          <w:b/>
          <w:color w:val="000000"/>
          <w:sz w:val="24"/>
          <w:szCs w:val="24"/>
        </w:rPr>
      </w:pPr>
      <w:r w:rsidRPr="00667DF3">
        <w:rPr>
          <w:rFonts w:ascii="Times New Roman" w:hAnsi="Times New Roman" w:cs="Times New Roman"/>
          <w:b/>
          <w:color w:val="000000"/>
          <w:sz w:val="24"/>
          <w:szCs w:val="24"/>
        </w:rPr>
        <w:t xml:space="preserve">Q:  How will </w:t>
      </w:r>
      <w:r w:rsidR="006C68AE">
        <w:rPr>
          <w:rFonts w:ascii="Times New Roman" w:hAnsi="Times New Roman" w:cs="Times New Roman"/>
          <w:b/>
          <w:color w:val="000000"/>
          <w:sz w:val="24"/>
          <w:szCs w:val="24"/>
        </w:rPr>
        <w:t>c</w:t>
      </w:r>
      <w:r w:rsidRPr="00667DF3">
        <w:rPr>
          <w:rFonts w:ascii="Times New Roman" w:hAnsi="Times New Roman" w:cs="Times New Roman"/>
          <w:b/>
          <w:color w:val="000000"/>
          <w:sz w:val="24"/>
          <w:szCs w:val="24"/>
        </w:rPr>
        <w:t xml:space="preserve">ustomer education be accomplished? </w:t>
      </w:r>
    </w:p>
    <w:p w:rsidR="00667DF3" w:rsidRPr="00667DF3" w:rsidRDefault="00667DF3" w:rsidP="00667DF3">
      <w:pPr>
        <w:spacing w:after="0" w:line="360" w:lineRule="auto"/>
        <w:jc w:val="both"/>
        <w:rPr>
          <w:rFonts w:ascii="Times New Roman" w:hAnsi="Times New Roman" w:cs="Times New Roman"/>
          <w:b/>
          <w:color w:val="000000"/>
          <w:sz w:val="24"/>
          <w:szCs w:val="24"/>
        </w:rPr>
      </w:pPr>
    </w:p>
    <w:p w:rsidR="00A71A67" w:rsidRDefault="00667DF3" w:rsidP="00667DF3">
      <w:pPr>
        <w:pStyle w:val="Default"/>
        <w:spacing w:line="360" w:lineRule="auto"/>
        <w:jc w:val="both"/>
        <w:rPr>
          <w:rFonts w:ascii="Times New Roman" w:hAnsi="Times New Roman" w:cs="Times New Roman"/>
        </w:rPr>
      </w:pPr>
      <w:r>
        <w:rPr>
          <w:rFonts w:ascii="Times New Roman" w:hAnsi="Times New Roman" w:cs="Times New Roman"/>
          <w:b/>
          <w:bCs/>
        </w:rPr>
        <w:lastRenderedPageBreak/>
        <w:t xml:space="preserve">A:  </w:t>
      </w:r>
      <w:r w:rsidR="00A71A67">
        <w:rPr>
          <w:rFonts w:ascii="Times New Roman" w:hAnsi="Times New Roman" w:cs="Times New Roman"/>
          <w:b/>
          <w:bCs/>
        </w:rPr>
        <w:t xml:space="preserve">Customer Notices and Informational </w:t>
      </w:r>
      <w:r w:rsidR="006C68AE">
        <w:rPr>
          <w:rFonts w:ascii="Times New Roman" w:hAnsi="Times New Roman" w:cs="Times New Roman"/>
          <w:b/>
          <w:bCs/>
        </w:rPr>
        <w:t>M</w:t>
      </w:r>
      <w:r w:rsidR="00A71A67">
        <w:rPr>
          <w:rFonts w:ascii="Times New Roman" w:hAnsi="Times New Roman" w:cs="Times New Roman"/>
          <w:b/>
          <w:bCs/>
        </w:rPr>
        <w:t>eetings.</w:t>
      </w:r>
      <w:r w:rsidR="00A71A67">
        <w:rPr>
          <w:rFonts w:ascii="Times New Roman" w:hAnsi="Times New Roman" w:cs="Times New Roman"/>
        </w:rPr>
        <w:t xml:space="preserve"> </w:t>
      </w:r>
      <w:r w:rsidR="00B37A2F">
        <w:rPr>
          <w:rFonts w:ascii="Times New Roman" w:hAnsi="Times New Roman" w:cs="Times New Roman"/>
        </w:rPr>
        <w:t xml:space="preserve"> In accordance with the Order, </w:t>
      </w:r>
      <w:r w:rsidR="008D440C">
        <w:rPr>
          <w:rFonts w:ascii="Times New Roman" w:hAnsi="Times New Roman" w:cs="Times New Roman"/>
        </w:rPr>
        <w:t xml:space="preserve">Sharyland has provided information </w:t>
      </w:r>
      <w:r w:rsidR="00C30EE1">
        <w:rPr>
          <w:rFonts w:ascii="Times New Roman" w:hAnsi="Times New Roman" w:cs="Times New Roman"/>
        </w:rPr>
        <w:t xml:space="preserve">on the transition to competition </w:t>
      </w:r>
      <w:r w:rsidR="008D440C">
        <w:rPr>
          <w:rFonts w:ascii="Times New Roman" w:hAnsi="Times New Roman" w:cs="Times New Roman"/>
        </w:rPr>
        <w:t xml:space="preserve">on its website at </w:t>
      </w:r>
      <w:hyperlink r:id="rId13" w:history="1">
        <w:r w:rsidR="008D440C" w:rsidRPr="00322E2C">
          <w:rPr>
            <w:rStyle w:val="Hyperlink"/>
          </w:rPr>
          <w:t>http://www.sharyland.com</w:t>
        </w:r>
      </w:hyperlink>
      <w:r w:rsidR="008D440C">
        <w:rPr>
          <w:rFonts w:ascii="Times New Roman" w:hAnsi="Times New Roman" w:cs="Times New Roman"/>
        </w:rPr>
        <w:t xml:space="preserve">, </w:t>
      </w:r>
      <w:r w:rsidR="00C30EE1">
        <w:rPr>
          <w:rFonts w:ascii="Times New Roman" w:hAnsi="Times New Roman" w:cs="Times New Roman"/>
        </w:rPr>
        <w:t xml:space="preserve">and will continue to update this </w:t>
      </w:r>
      <w:r w:rsidR="007F2D0E">
        <w:rPr>
          <w:rFonts w:ascii="Times New Roman" w:hAnsi="Times New Roman" w:cs="Times New Roman"/>
        </w:rPr>
        <w:t xml:space="preserve">site as more </w:t>
      </w:r>
      <w:r w:rsidR="00C30EE1">
        <w:rPr>
          <w:rFonts w:ascii="Times New Roman" w:hAnsi="Times New Roman" w:cs="Times New Roman"/>
        </w:rPr>
        <w:t xml:space="preserve">information </w:t>
      </w:r>
      <w:r w:rsidR="007F2D0E">
        <w:rPr>
          <w:rFonts w:ascii="Times New Roman" w:hAnsi="Times New Roman" w:cs="Times New Roman"/>
        </w:rPr>
        <w:t>becomes available</w:t>
      </w:r>
      <w:r w:rsidR="00C30EE1">
        <w:rPr>
          <w:rFonts w:ascii="Times New Roman" w:hAnsi="Times New Roman" w:cs="Times New Roman"/>
        </w:rPr>
        <w:t xml:space="preserve">.  </w:t>
      </w:r>
      <w:r w:rsidR="00480ACD">
        <w:rPr>
          <w:rFonts w:ascii="Times New Roman" w:hAnsi="Times New Roman" w:cs="Times New Roman"/>
        </w:rPr>
        <w:t>In late August 2013</w:t>
      </w:r>
      <w:r w:rsidR="00995D17">
        <w:rPr>
          <w:rFonts w:ascii="Times New Roman" w:hAnsi="Times New Roman" w:cs="Times New Roman"/>
        </w:rPr>
        <w:t xml:space="preserve">, </w:t>
      </w:r>
      <w:r w:rsidR="00A71A67">
        <w:rPr>
          <w:rFonts w:ascii="Times New Roman" w:hAnsi="Times New Roman" w:cs="Times New Roman"/>
        </w:rPr>
        <w:t>Sharyland provide</w:t>
      </w:r>
      <w:r w:rsidR="00995D17">
        <w:rPr>
          <w:rFonts w:ascii="Times New Roman" w:hAnsi="Times New Roman" w:cs="Times New Roman"/>
        </w:rPr>
        <w:t>d</w:t>
      </w:r>
      <w:r w:rsidR="00A71A67">
        <w:rPr>
          <w:rFonts w:ascii="Times New Roman" w:hAnsi="Times New Roman" w:cs="Times New Roman"/>
        </w:rPr>
        <w:t xml:space="preserve"> direct mail notice to customers regarding the transition and information on the Mass Customer List, including the option to be excluded from the list, in accordance with </w:t>
      </w:r>
      <w:r w:rsidR="00A71A67">
        <w:rPr>
          <w:rFonts w:ascii="Times New Roman" w:hAnsi="Times New Roman" w:cs="Times New Roman"/>
          <w:smallCaps/>
        </w:rPr>
        <w:t>P.U.C. Subst. R.</w:t>
      </w:r>
      <w:r w:rsidR="00A71A67">
        <w:rPr>
          <w:rFonts w:ascii="Times New Roman" w:hAnsi="Times New Roman" w:cs="Times New Roman"/>
        </w:rPr>
        <w:t xml:space="preserve"> 25.472 and the requirements of the Order.   By January 31, 2014, Sharyland will provide direct mail notice to customers advising of the Default REPs they will be assigned to if they do not select a REP and other information explaining the transition to competition.  In addition</w:t>
      </w:r>
      <w:r w:rsidR="00D078FB">
        <w:rPr>
          <w:rFonts w:ascii="Times New Roman" w:hAnsi="Times New Roman" w:cs="Times New Roman"/>
        </w:rPr>
        <w:t>,</w:t>
      </w:r>
      <w:r w:rsidR="00A71A67">
        <w:rPr>
          <w:rFonts w:ascii="Times New Roman" w:hAnsi="Times New Roman" w:cs="Times New Roman"/>
        </w:rPr>
        <w:t xml:space="preserve"> Sharyland w</w:t>
      </w:r>
      <w:r w:rsidR="005B4AD0">
        <w:rPr>
          <w:rFonts w:ascii="Times New Roman" w:hAnsi="Times New Roman" w:cs="Times New Roman"/>
        </w:rPr>
        <w:t>ill</w:t>
      </w:r>
      <w:r w:rsidR="00A71A67">
        <w:rPr>
          <w:rFonts w:ascii="Times New Roman" w:hAnsi="Times New Roman" w:cs="Times New Roman"/>
        </w:rPr>
        <w:t xml:space="preserve"> conduct at least one public meeting in each of the four divisions </w:t>
      </w:r>
      <w:r w:rsidR="00AE6985">
        <w:rPr>
          <w:rFonts w:ascii="Times New Roman" w:hAnsi="Times New Roman" w:cs="Times New Roman"/>
        </w:rPr>
        <w:t xml:space="preserve">during February </w:t>
      </w:r>
      <w:r w:rsidR="00A71A67">
        <w:rPr>
          <w:rFonts w:ascii="Times New Roman" w:hAnsi="Times New Roman" w:cs="Times New Roman"/>
        </w:rPr>
        <w:t xml:space="preserve">and March 2014.  </w:t>
      </w:r>
      <w:r w:rsidR="00D078FB">
        <w:rPr>
          <w:rFonts w:ascii="Times New Roman" w:hAnsi="Times New Roman" w:cs="Times New Roman"/>
        </w:rPr>
        <w:t xml:space="preserve">All public meetings will </w:t>
      </w:r>
      <w:r w:rsidR="00D078FB" w:rsidRPr="00D95FAF">
        <w:rPr>
          <w:rFonts w:ascii="Times New Roman" w:hAnsi="Times New Roman" w:cs="Times New Roman"/>
        </w:rPr>
        <w:t>be posted on</w:t>
      </w:r>
      <w:r w:rsidR="00D078FB">
        <w:rPr>
          <w:rFonts w:ascii="Times New Roman" w:hAnsi="Times New Roman" w:cs="Times New Roman"/>
        </w:rPr>
        <w:t xml:space="preserve"> </w:t>
      </w:r>
      <w:hyperlink r:id="rId14" w:history="1">
        <w:r w:rsidR="00D95FAF" w:rsidRPr="00322E2C">
          <w:rPr>
            <w:rStyle w:val="Hyperlink"/>
          </w:rPr>
          <w:t>http://www.sharyland.com</w:t>
        </w:r>
      </w:hyperlink>
      <w:r w:rsidR="00D95FAF">
        <w:rPr>
          <w:rStyle w:val="Hyperlink"/>
        </w:rPr>
        <w:t>.</w:t>
      </w:r>
    </w:p>
    <w:p w:rsidR="00F13DF9" w:rsidRDefault="00F13DF9" w:rsidP="00667DF3">
      <w:pPr>
        <w:pStyle w:val="Default"/>
        <w:spacing w:line="360" w:lineRule="auto"/>
        <w:jc w:val="both"/>
        <w:rPr>
          <w:rFonts w:ascii="Times New Roman" w:hAnsi="Times New Roman" w:cs="Times New Roman"/>
        </w:rPr>
      </w:pPr>
    </w:p>
    <w:p w:rsidR="0052228A" w:rsidRDefault="0052228A" w:rsidP="00F13DF9">
      <w:pPr>
        <w:spacing w:after="0" w:line="360" w:lineRule="auto"/>
        <w:jc w:val="both"/>
        <w:rPr>
          <w:rFonts w:ascii="Times New Roman" w:hAnsi="Times New Roman" w:cs="Times New Roman"/>
          <w:b/>
          <w:color w:val="000000"/>
          <w:sz w:val="24"/>
          <w:szCs w:val="24"/>
        </w:rPr>
      </w:pPr>
      <w:r w:rsidRPr="0052228A">
        <w:rPr>
          <w:rFonts w:ascii="Times New Roman" w:hAnsi="Times New Roman" w:cs="Times New Roman"/>
          <w:b/>
          <w:color w:val="000000"/>
          <w:sz w:val="24"/>
          <w:szCs w:val="24"/>
        </w:rPr>
        <w:t xml:space="preserve">Q:  How do REPS get certified? </w:t>
      </w:r>
    </w:p>
    <w:p w:rsidR="0052228A" w:rsidRDefault="0052228A" w:rsidP="00F13DF9">
      <w:pPr>
        <w:spacing w:after="0" w:line="360" w:lineRule="auto"/>
        <w:jc w:val="both"/>
        <w:rPr>
          <w:rFonts w:ascii="Times New Roman" w:hAnsi="Times New Roman" w:cs="Times New Roman"/>
          <w:b/>
          <w:color w:val="000000"/>
          <w:sz w:val="24"/>
          <w:szCs w:val="24"/>
        </w:rPr>
      </w:pPr>
    </w:p>
    <w:p w:rsidR="0052228A" w:rsidRDefault="0052228A" w:rsidP="00F13DF9">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w:t>
      </w:r>
      <w:r w:rsidR="00262453">
        <w:rPr>
          <w:rFonts w:ascii="Times New Roman" w:hAnsi="Times New Roman" w:cs="Times New Roman"/>
          <w:b/>
          <w:color w:val="000000"/>
          <w:sz w:val="24"/>
          <w:szCs w:val="24"/>
        </w:rPr>
        <w:t xml:space="preserve">REP Certification.  </w:t>
      </w:r>
      <w:r>
        <w:rPr>
          <w:rFonts w:ascii="Times New Roman" w:hAnsi="Times New Roman" w:cs="Times New Roman"/>
          <w:b/>
          <w:color w:val="000000"/>
          <w:sz w:val="24"/>
          <w:szCs w:val="24"/>
        </w:rPr>
        <w:t xml:space="preserve">REPs </w:t>
      </w:r>
      <w:r w:rsidRPr="0052228A">
        <w:rPr>
          <w:rFonts w:ascii="Times New Roman" w:hAnsi="Times New Roman" w:cs="Times New Roman"/>
          <w:color w:val="000000"/>
          <w:sz w:val="24"/>
          <w:szCs w:val="24"/>
        </w:rPr>
        <w:t>can test with Sharyland in either the June 2013 (0613) or the October 2013 (1013) ERCOT flight tests</w:t>
      </w:r>
      <w:r w:rsidR="00EB2CF1">
        <w:rPr>
          <w:rFonts w:ascii="Times New Roman" w:hAnsi="Times New Roman" w:cs="Times New Roman"/>
          <w:color w:val="000000"/>
          <w:sz w:val="24"/>
          <w:szCs w:val="24"/>
        </w:rPr>
        <w:t xml:space="preserve">, </w:t>
      </w:r>
      <w:r w:rsidR="00EB2CF1" w:rsidRPr="0052228A">
        <w:rPr>
          <w:rFonts w:ascii="Times New Roman" w:hAnsi="Times New Roman" w:cs="Times New Roman"/>
          <w:color w:val="000000"/>
          <w:sz w:val="24"/>
          <w:szCs w:val="24"/>
        </w:rPr>
        <w:t>and execute a Distribution Service Agreement</w:t>
      </w:r>
      <w:r w:rsidRPr="0052228A">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p>
    <w:p w:rsidR="0052228A" w:rsidRDefault="0052228A" w:rsidP="00F13DF9">
      <w:pPr>
        <w:spacing w:after="0" w:line="360" w:lineRule="auto"/>
        <w:jc w:val="both"/>
        <w:rPr>
          <w:rFonts w:ascii="Times New Roman" w:hAnsi="Times New Roman" w:cs="Times New Roman"/>
          <w:b/>
          <w:color w:val="000000"/>
          <w:sz w:val="24"/>
          <w:szCs w:val="24"/>
        </w:rPr>
      </w:pPr>
    </w:p>
    <w:p w:rsidR="0052228A" w:rsidRDefault="0052228A" w:rsidP="00F13DF9">
      <w:pPr>
        <w:spacing w:after="0" w:line="360" w:lineRule="auto"/>
        <w:jc w:val="both"/>
        <w:rPr>
          <w:rFonts w:ascii="Times New Roman" w:hAnsi="Times New Roman" w:cs="Times New Roman"/>
          <w:b/>
          <w:color w:val="000000"/>
          <w:sz w:val="24"/>
          <w:szCs w:val="24"/>
        </w:rPr>
      </w:pPr>
      <w:r w:rsidRPr="0052228A">
        <w:rPr>
          <w:rFonts w:ascii="Times New Roman" w:hAnsi="Times New Roman" w:cs="Times New Roman"/>
          <w:b/>
          <w:color w:val="000000"/>
          <w:sz w:val="24"/>
          <w:szCs w:val="24"/>
        </w:rPr>
        <w:t xml:space="preserve">Q:  How do Default REPS get certified? </w:t>
      </w:r>
    </w:p>
    <w:p w:rsidR="0052228A" w:rsidRPr="0052228A" w:rsidRDefault="0052228A" w:rsidP="00F13DF9">
      <w:pPr>
        <w:spacing w:after="0" w:line="360" w:lineRule="auto"/>
        <w:jc w:val="both"/>
        <w:rPr>
          <w:rFonts w:ascii="Times New Roman" w:hAnsi="Times New Roman" w:cs="Times New Roman"/>
          <w:b/>
          <w:color w:val="000000"/>
          <w:sz w:val="24"/>
          <w:szCs w:val="24"/>
        </w:rPr>
      </w:pPr>
    </w:p>
    <w:p w:rsidR="00A71A67" w:rsidRPr="007F4421" w:rsidRDefault="0052228A" w:rsidP="00F13DF9">
      <w:pPr>
        <w:spacing w:after="0" w:line="360" w:lineRule="auto"/>
        <w:jc w:val="both"/>
        <w:rPr>
          <w:rFonts w:ascii="Times New Roman" w:hAnsi="Times New Roman" w:cs="Times New Roman"/>
          <w:color w:val="FF0000"/>
          <w:sz w:val="24"/>
          <w:szCs w:val="24"/>
        </w:rPr>
      </w:pPr>
      <w:r w:rsidRPr="007F4421">
        <w:rPr>
          <w:rFonts w:ascii="Times New Roman" w:hAnsi="Times New Roman" w:cs="Times New Roman"/>
          <w:b/>
          <w:bCs/>
          <w:color w:val="FF0000"/>
          <w:sz w:val="24"/>
          <w:szCs w:val="24"/>
        </w:rPr>
        <w:t xml:space="preserve">A:  </w:t>
      </w:r>
      <w:r w:rsidR="00A71A67" w:rsidRPr="007F4421">
        <w:rPr>
          <w:rFonts w:ascii="Times New Roman" w:hAnsi="Times New Roman" w:cs="Times New Roman"/>
          <w:b/>
          <w:bCs/>
          <w:color w:val="FF0000"/>
          <w:sz w:val="24"/>
          <w:szCs w:val="24"/>
        </w:rPr>
        <w:t>Default REP</w:t>
      </w:r>
      <w:r w:rsidR="002D6CE3" w:rsidRPr="007F4421">
        <w:rPr>
          <w:rFonts w:ascii="Times New Roman" w:hAnsi="Times New Roman" w:cs="Times New Roman"/>
          <w:b/>
          <w:bCs/>
          <w:color w:val="FF0000"/>
          <w:sz w:val="24"/>
          <w:szCs w:val="24"/>
        </w:rPr>
        <w:t xml:space="preserve"> Certification.</w:t>
      </w:r>
      <w:r w:rsidR="00A71A67" w:rsidRPr="007F4421">
        <w:rPr>
          <w:rFonts w:ascii="Times New Roman" w:hAnsi="Times New Roman" w:cs="Times New Roman"/>
          <w:b/>
          <w:bCs/>
          <w:color w:val="FF0000"/>
          <w:sz w:val="24"/>
          <w:szCs w:val="24"/>
        </w:rPr>
        <w:t xml:space="preserve">  </w:t>
      </w:r>
      <w:r w:rsidR="00A71A67" w:rsidRPr="007F4421">
        <w:rPr>
          <w:rFonts w:ascii="Times New Roman" w:hAnsi="Times New Roman" w:cs="Times New Roman"/>
          <w:color w:val="FF0000"/>
          <w:sz w:val="24"/>
          <w:szCs w:val="24"/>
        </w:rPr>
        <w:t xml:space="preserve">During the course of the STTF meetings, it was determined that </w:t>
      </w:r>
      <w:r w:rsidR="006649F8" w:rsidRPr="007F4421">
        <w:rPr>
          <w:rFonts w:ascii="Times New Roman" w:hAnsi="Times New Roman" w:cs="Times New Roman"/>
          <w:color w:val="FF0000"/>
          <w:sz w:val="24"/>
          <w:szCs w:val="24"/>
        </w:rPr>
        <w:t xml:space="preserve">eligible </w:t>
      </w:r>
      <w:r w:rsidR="00A71A67" w:rsidRPr="007F4421">
        <w:rPr>
          <w:rFonts w:ascii="Times New Roman" w:hAnsi="Times New Roman" w:cs="Times New Roman"/>
          <w:color w:val="FF0000"/>
          <w:sz w:val="24"/>
          <w:szCs w:val="24"/>
        </w:rPr>
        <w:t xml:space="preserve">REPs who desire to serve as Default REPs must test with the new Sharyland </w:t>
      </w:r>
      <w:r w:rsidR="0072384E" w:rsidRPr="007F4421">
        <w:rPr>
          <w:rFonts w:ascii="Times New Roman" w:hAnsi="Times New Roman" w:cs="Times New Roman"/>
          <w:color w:val="FF0000"/>
          <w:sz w:val="24"/>
          <w:szCs w:val="24"/>
        </w:rPr>
        <w:t>TDSP</w:t>
      </w:r>
      <w:r w:rsidR="00A71A67" w:rsidRPr="007F4421">
        <w:rPr>
          <w:rFonts w:ascii="Times New Roman" w:hAnsi="Times New Roman" w:cs="Times New Roman"/>
          <w:color w:val="FF0000"/>
          <w:sz w:val="24"/>
          <w:szCs w:val="24"/>
        </w:rPr>
        <w:t xml:space="preserve"> in </w:t>
      </w:r>
      <w:r w:rsidR="002D6CE3" w:rsidRPr="007F4421">
        <w:rPr>
          <w:rFonts w:ascii="Times New Roman" w:hAnsi="Times New Roman" w:cs="Times New Roman"/>
          <w:color w:val="FF0000"/>
          <w:sz w:val="24"/>
          <w:szCs w:val="24"/>
        </w:rPr>
        <w:t xml:space="preserve">the ERCOT Texas SET Flight 0613, </w:t>
      </w:r>
      <w:r w:rsidR="00A71A67" w:rsidRPr="007F4421">
        <w:rPr>
          <w:rFonts w:ascii="Times New Roman" w:hAnsi="Times New Roman" w:cs="Times New Roman"/>
          <w:color w:val="FF0000"/>
          <w:sz w:val="24"/>
          <w:szCs w:val="24"/>
        </w:rPr>
        <w:t>which ha</w:t>
      </w:r>
      <w:r w:rsidR="00AE6985" w:rsidRPr="007F4421">
        <w:rPr>
          <w:rFonts w:ascii="Times New Roman" w:hAnsi="Times New Roman" w:cs="Times New Roman"/>
          <w:color w:val="FF0000"/>
          <w:sz w:val="24"/>
          <w:szCs w:val="24"/>
        </w:rPr>
        <w:t>d</w:t>
      </w:r>
      <w:r w:rsidR="00A71A67" w:rsidRPr="007F4421">
        <w:rPr>
          <w:rFonts w:ascii="Times New Roman" w:hAnsi="Times New Roman" w:cs="Times New Roman"/>
          <w:color w:val="FF0000"/>
          <w:sz w:val="24"/>
          <w:szCs w:val="24"/>
        </w:rPr>
        <w:t xml:space="preserve"> a registration deadline of May 15, 2013.  Commission Staff communicate</w:t>
      </w:r>
      <w:r w:rsidR="002D6CE3" w:rsidRPr="007F4421">
        <w:rPr>
          <w:rFonts w:ascii="Times New Roman" w:hAnsi="Times New Roman" w:cs="Times New Roman"/>
          <w:color w:val="FF0000"/>
          <w:sz w:val="24"/>
          <w:szCs w:val="24"/>
        </w:rPr>
        <w:t>d</w:t>
      </w:r>
      <w:r w:rsidR="00A71A67" w:rsidRPr="007F4421">
        <w:rPr>
          <w:rFonts w:ascii="Times New Roman" w:hAnsi="Times New Roman" w:cs="Times New Roman"/>
          <w:color w:val="FF0000"/>
          <w:sz w:val="24"/>
          <w:szCs w:val="24"/>
        </w:rPr>
        <w:t xml:space="preserve"> to the potential REPs their eligibility</w:t>
      </w:r>
      <w:r w:rsidR="002D6CE3" w:rsidRPr="007F4421">
        <w:rPr>
          <w:rFonts w:ascii="Times New Roman" w:hAnsi="Times New Roman" w:cs="Times New Roman"/>
          <w:color w:val="FF0000"/>
          <w:sz w:val="24"/>
          <w:szCs w:val="24"/>
        </w:rPr>
        <w:t xml:space="preserve"> to serve as a Default REP</w:t>
      </w:r>
      <w:r w:rsidR="00AE6985" w:rsidRPr="007F4421">
        <w:rPr>
          <w:rFonts w:ascii="Times New Roman" w:hAnsi="Times New Roman" w:cs="Times New Roman"/>
          <w:color w:val="FF0000"/>
          <w:sz w:val="24"/>
          <w:szCs w:val="24"/>
        </w:rPr>
        <w:t xml:space="preserve">, Default REPs tested with Sharyland in </w:t>
      </w:r>
      <w:r w:rsidR="002D6CE3" w:rsidRPr="007F4421">
        <w:rPr>
          <w:rFonts w:ascii="Times New Roman" w:hAnsi="Times New Roman" w:cs="Times New Roman"/>
          <w:color w:val="FF0000"/>
          <w:sz w:val="24"/>
          <w:szCs w:val="24"/>
        </w:rPr>
        <w:t>Flight 0613</w:t>
      </w:r>
      <w:r w:rsidR="00A71A67" w:rsidRPr="007F4421">
        <w:rPr>
          <w:rFonts w:ascii="Times New Roman" w:hAnsi="Times New Roman" w:cs="Times New Roman"/>
          <w:color w:val="FF0000"/>
          <w:sz w:val="24"/>
          <w:szCs w:val="24"/>
        </w:rPr>
        <w:t xml:space="preserve"> testing, </w:t>
      </w:r>
      <w:r w:rsidR="00AE6985" w:rsidRPr="007F4421">
        <w:rPr>
          <w:rFonts w:ascii="Times New Roman" w:hAnsi="Times New Roman" w:cs="Times New Roman"/>
          <w:color w:val="FF0000"/>
          <w:sz w:val="24"/>
          <w:szCs w:val="24"/>
        </w:rPr>
        <w:t>and the final l</w:t>
      </w:r>
      <w:r w:rsidR="00A71A67" w:rsidRPr="007F4421">
        <w:rPr>
          <w:rFonts w:ascii="Times New Roman" w:hAnsi="Times New Roman" w:cs="Times New Roman"/>
          <w:color w:val="FF0000"/>
          <w:sz w:val="24"/>
          <w:szCs w:val="24"/>
        </w:rPr>
        <w:t xml:space="preserve">ist of Default REPs </w:t>
      </w:r>
      <w:r w:rsidR="00AE6985" w:rsidRPr="007F4421">
        <w:rPr>
          <w:rFonts w:ascii="Times New Roman" w:hAnsi="Times New Roman" w:cs="Times New Roman"/>
          <w:color w:val="FF0000"/>
          <w:sz w:val="24"/>
          <w:szCs w:val="24"/>
        </w:rPr>
        <w:t>was filed with the Commission in Project No. 41137 on October 31, 2013</w:t>
      </w:r>
      <w:r w:rsidR="00A71A67" w:rsidRPr="007F4421">
        <w:rPr>
          <w:rFonts w:ascii="Times New Roman" w:hAnsi="Times New Roman" w:cs="Times New Roman"/>
          <w:color w:val="FF0000"/>
          <w:sz w:val="24"/>
          <w:szCs w:val="24"/>
        </w:rPr>
        <w:t xml:space="preserve">.  Sharyland </w:t>
      </w:r>
      <w:r w:rsidR="00AE6985" w:rsidRPr="007F4421">
        <w:rPr>
          <w:rFonts w:ascii="Times New Roman" w:hAnsi="Times New Roman" w:cs="Times New Roman"/>
          <w:color w:val="FF0000"/>
          <w:sz w:val="24"/>
          <w:szCs w:val="24"/>
        </w:rPr>
        <w:t>is</w:t>
      </w:r>
      <w:r w:rsidR="00A71A67" w:rsidRPr="007F4421">
        <w:rPr>
          <w:rFonts w:ascii="Times New Roman" w:hAnsi="Times New Roman" w:cs="Times New Roman"/>
          <w:color w:val="FF0000"/>
          <w:sz w:val="24"/>
          <w:szCs w:val="24"/>
        </w:rPr>
        <w:t xml:space="preserve"> work</w:t>
      </w:r>
      <w:r w:rsidR="00AE6985" w:rsidRPr="007F4421">
        <w:rPr>
          <w:rFonts w:ascii="Times New Roman" w:hAnsi="Times New Roman" w:cs="Times New Roman"/>
          <w:color w:val="FF0000"/>
          <w:sz w:val="24"/>
          <w:szCs w:val="24"/>
        </w:rPr>
        <w:t>ing</w:t>
      </w:r>
      <w:r w:rsidR="00A71A67" w:rsidRPr="007F4421">
        <w:rPr>
          <w:rFonts w:ascii="Times New Roman" w:hAnsi="Times New Roman" w:cs="Times New Roman"/>
          <w:color w:val="FF0000"/>
          <w:sz w:val="24"/>
          <w:szCs w:val="24"/>
        </w:rPr>
        <w:t xml:space="preserve"> through the STTF with the Default REPs to further define the parameters for random assignment of customers.</w:t>
      </w:r>
    </w:p>
    <w:p w:rsidR="00A71A67" w:rsidRDefault="00A71A67">
      <w:pPr>
        <w:spacing w:after="0" w:line="360" w:lineRule="auto"/>
        <w:jc w:val="both"/>
        <w:rPr>
          <w:rFonts w:ascii="Times New Roman" w:hAnsi="Times New Roman" w:cs="Times New Roman"/>
          <w:color w:val="000000"/>
          <w:sz w:val="24"/>
          <w:szCs w:val="24"/>
        </w:rPr>
      </w:pPr>
    </w:p>
    <w:p w:rsidR="00A71A67" w:rsidRDefault="0052228A">
      <w:pPr>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Q:  Where can REPs find the approved tariffs for Sharyland Utilities? </w:t>
      </w:r>
    </w:p>
    <w:p w:rsidR="0052228A" w:rsidRDefault="0052228A" w:rsidP="0052228A">
      <w:pPr>
        <w:spacing w:after="0" w:line="360" w:lineRule="auto"/>
        <w:jc w:val="both"/>
        <w:rPr>
          <w:rFonts w:ascii="Times New Roman" w:hAnsi="Times New Roman" w:cs="Times New Roman"/>
          <w:sz w:val="24"/>
          <w:szCs w:val="24"/>
        </w:rPr>
      </w:pPr>
    </w:p>
    <w:p w:rsidR="00F13DF9" w:rsidRPr="00FE579B" w:rsidRDefault="0052228A" w:rsidP="0052228A">
      <w:pPr>
        <w:spacing w:after="0" w:line="360" w:lineRule="auto"/>
        <w:jc w:val="both"/>
        <w:rPr>
          <w:rStyle w:val="Hyperlink"/>
          <w:color w:val="auto"/>
          <w:sz w:val="24"/>
          <w:szCs w:val="24"/>
          <w:u w:val="none"/>
        </w:rPr>
      </w:pPr>
      <w:r w:rsidRPr="0052228A">
        <w:rPr>
          <w:rFonts w:ascii="Times New Roman" w:hAnsi="Times New Roman" w:cs="Times New Roman"/>
          <w:b/>
          <w:sz w:val="24"/>
          <w:szCs w:val="24"/>
        </w:rPr>
        <w:lastRenderedPageBreak/>
        <w:t xml:space="preserve">A:  </w:t>
      </w:r>
      <w:r>
        <w:rPr>
          <w:rFonts w:ascii="Times New Roman" w:hAnsi="Times New Roman" w:cs="Times New Roman"/>
          <w:b/>
          <w:sz w:val="24"/>
          <w:szCs w:val="24"/>
        </w:rPr>
        <w:t>Tariff</w:t>
      </w:r>
      <w:r w:rsidR="00770D41">
        <w:rPr>
          <w:rFonts w:ascii="Times New Roman" w:hAnsi="Times New Roman" w:cs="Times New Roman"/>
          <w:b/>
          <w:sz w:val="24"/>
          <w:szCs w:val="24"/>
        </w:rPr>
        <w:t>s.</w:t>
      </w:r>
      <w:r>
        <w:rPr>
          <w:rFonts w:ascii="Times New Roman" w:hAnsi="Times New Roman" w:cs="Times New Roman"/>
          <w:b/>
          <w:sz w:val="24"/>
          <w:szCs w:val="24"/>
        </w:rPr>
        <w:t xml:space="preserve">  </w:t>
      </w:r>
      <w:r w:rsidR="00A71A67" w:rsidRPr="0052228A">
        <w:rPr>
          <w:rFonts w:ascii="Times New Roman" w:hAnsi="Times New Roman" w:cs="Times New Roman"/>
          <w:sz w:val="24"/>
          <w:szCs w:val="24"/>
        </w:rPr>
        <w:t xml:space="preserve">Sharyland </w:t>
      </w:r>
      <w:r w:rsidR="00222B2C">
        <w:rPr>
          <w:rFonts w:ascii="Times New Roman" w:hAnsi="Times New Roman" w:cs="Times New Roman"/>
          <w:sz w:val="24"/>
          <w:szCs w:val="24"/>
        </w:rPr>
        <w:t>filed</w:t>
      </w:r>
      <w:r w:rsidR="00A71A67" w:rsidRPr="0052228A">
        <w:rPr>
          <w:rFonts w:ascii="Times New Roman" w:hAnsi="Times New Roman" w:cs="Times New Roman"/>
          <w:sz w:val="24"/>
          <w:szCs w:val="24"/>
        </w:rPr>
        <w:t xml:space="preserve"> its application</w:t>
      </w:r>
      <w:r w:rsidR="00A71A67">
        <w:rPr>
          <w:rFonts w:ascii="Times New Roman" w:hAnsi="Times New Roman" w:cs="Times New Roman"/>
          <w:sz w:val="24"/>
          <w:szCs w:val="24"/>
        </w:rPr>
        <w:t xml:space="preserve"> to establish retail delivery rates on May 31, 2013</w:t>
      </w:r>
      <w:r w:rsidR="005D61D8">
        <w:rPr>
          <w:rFonts w:ascii="Times New Roman" w:hAnsi="Times New Roman" w:cs="Times New Roman"/>
          <w:sz w:val="24"/>
          <w:szCs w:val="24"/>
        </w:rPr>
        <w:t>,</w:t>
      </w:r>
      <w:r w:rsidR="00A71A67">
        <w:rPr>
          <w:rFonts w:ascii="Times New Roman" w:hAnsi="Times New Roman" w:cs="Times New Roman"/>
          <w:sz w:val="24"/>
          <w:szCs w:val="24"/>
        </w:rPr>
        <w:t xml:space="preserve"> </w:t>
      </w:r>
      <w:r w:rsidR="00222B2C">
        <w:rPr>
          <w:rFonts w:ascii="Times New Roman" w:hAnsi="Times New Roman" w:cs="Times New Roman"/>
          <w:sz w:val="24"/>
          <w:szCs w:val="24"/>
        </w:rPr>
        <w:t>in PUC</w:t>
      </w:r>
      <w:r w:rsidR="009842DD">
        <w:rPr>
          <w:rFonts w:ascii="Times New Roman" w:hAnsi="Times New Roman" w:cs="Times New Roman"/>
          <w:sz w:val="24"/>
          <w:szCs w:val="24"/>
        </w:rPr>
        <w:t>T</w:t>
      </w:r>
      <w:r w:rsidR="00222B2C">
        <w:rPr>
          <w:rFonts w:ascii="Times New Roman" w:hAnsi="Times New Roman" w:cs="Times New Roman"/>
          <w:sz w:val="24"/>
          <w:szCs w:val="24"/>
        </w:rPr>
        <w:t xml:space="preserve"> Docket No. 41474, and copies of that filing are available for download on the PUC</w:t>
      </w:r>
      <w:r w:rsidR="009842DD">
        <w:rPr>
          <w:rFonts w:ascii="Times New Roman" w:hAnsi="Times New Roman" w:cs="Times New Roman"/>
          <w:sz w:val="24"/>
          <w:szCs w:val="24"/>
        </w:rPr>
        <w:t>T</w:t>
      </w:r>
      <w:r w:rsidR="00222B2C">
        <w:rPr>
          <w:rFonts w:ascii="Times New Roman" w:hAnsi="Times New Roman" w:cs="Times New Roman"/>
          <w:sz w:val="24"/>
          <w:szCs w:val="24"/>
        </w:rPr>
        <w:t>’s website.</w:t>
      </w:r>
      <w:r>
        <w:rPr>
          <w:rFonts w:ascii="Times New Roman" w:hAnsi="Times New Roman" w:cs="Times New Roman"/>
          <w:sz w:val="24"/>
          <w:szCs w:val="24"/>
        </w:rPr>
        <w:t xml:space="preserve">  </w:t>
      </w:r>
      <w:r w:rsidR="00AE6985">
        <w:rPr>
          <w:rFonts w:ascii="Times New Roman" w:hAnsi="Times New Roman" w:cs="Times New Roman"/>
          <w:sz w:val="24"/>
          <w:szCs w:val="24"/>
        </w:rPr>
        <w:t>T</w:t>
      </w:r>
      <w:r>
        <w:rPr>
          <w:rFonts w:ascii="Times New Roman" w:hAnsi="Times New Roman" w:cs="Times New Roman"/>
          <w:sz w:val="24"/>
          <w:szCs w:val="24"/>
        </w:rPr>
        <w:t xml:space="preserve">he rate case </w:t>
      </w:r>
      <w:r w:rsidR="00AE6985">
        <w:rPr>
          <w:rFonts w:ascii="Times New Roman" w:hAnsi="Times New Roman" w:cs="Times New Roman"/>
          <w:sz w:val="24"/>
          <w:szCs w:val="24"/>
        </w:rPr>
        <w:t>must have final Tariffs approved by January 31, 2014</w:t>
      </w:r>
      <w:r>
        <w:rPr>
          <w:rFonts w:ascii="Times New Roman" w:hAnsi="Times New Roman" w:cs="Times New Roman"/>
          <w:sz w:val="24"/>
          <w:szCs w:val="24"/>
        </w:rPr>
        <w:t xml:space="preserve"> to allow competition to open on the May 1, </w:t>
      </w:r>
      <w:r w:rsidRPr="00AE6985">
        <w:rPr>
          <w:rFonts w:ascii="Times New Roman" w:hAnsi="Times New Roman" w:cs="Times New Roman"/>
          <w:sz w:val="24"/>
          <w:szCs w:val="24"/>
        </w:rPr>
        <w:t xml:space="preserve">2014 read cycle.  </w:t>
      </w:r>
      <w:r w:rsidR="00770D41" w:rsidRPr="00CF4B28">
        <w:rPr>
          <w:rFonts w:ascii="Times New Roman" w:hAnsi="Times New Roman" w:cs="Times New Roman"/>
          <w:sz w:val="24"/>
          <w:szCs w:val="24"/>
        </w:rPr>
        <w:t>Electronic copies of Sharyland’s existing tariffs ca</w:t>
      </w:r>
      <w:r w:rsidR="002D6CE3" w:rsidRPr="00D7429C">
        <w:rPr>
          <w:rFonts w:ascii="Times New Roman" w:hAnsi="Times New Roman" w:cs="Times New Roman"/>
          <w:sz w:val="24"/>
          <w:szCs w:val="24"/>
        </w:rPr>
        <w:t xml:space="preserve">n be found on </w:t>
      </w:r>
      <w:hyperlink r:id="rId15" w:history="1">
        <w:r w:rsidR="002D6CE3" w:rsidRPr="00FE579B">
          <w:rPr>
            <w:rStyle w:val="Hyperlink"/>
            <w:sz w:val="24"/>
            <w:szCs w:val="24"/>
          </w:rPr>
          <w:t>http://www.sharyland.com</w:t>
        </w:r>
      </w:hyperlink>
      <w:r w:rsidR="002D6CE3" w:rsidRPr="00FE579B">
        <w:rPr>
          <w:rStyle w:val="Hyperlink"/>
          <w:sz w:val="24"/>
          <w:szCs w:val="24"/>
        </w:rPr>
        <w:t xml:space="preserve"> </w:t>
      </w:r>
      <w:r w:rsidR="002D6CE3" w:rsidRPr="00FE579B">
        <w:rPr>
          <w:rStyle w:val="Hyperlink"/>
          <w:color w:val="auto"/>
          <w:sz w:val="24"/>
          <w:szCs w:val="24"/>
          <w:u w:val="none"/>
        </w:rPr>
        <w:t xml:space="preserve">and </w:t>
      </w:r>
      <w:r w:rsidR="00AE6985" w:rsidRPr="00FE579B">
        <w:rPr>
          <w:rStyle w:val="Hyperlink"/>
          <w:color w:val="auto"/>
          <w:sz w:val="24"/>
          <w:szCs w:val="24"/>
          <w:u w:val="none"/>
        </w:rPr>
        <w:t xml:space="preserve">the </w:t>
      </w:r>
      <w:r w:rsidR="002D6CE3" w:rsidRPr="00FE579B">
        <w:rPr>
          <w:rStyle w:val="Hyperlink"/>
          <w:color w:val="auto"/>
          <w:sz w:val="24"/>
          <w:szCs w:val="24"/>
          <w:u w:val="none"/>
        </w:rPr>
        <w:t>new tariff, once approved, will also be posted to the site.</w:t>
      </w:r>
      <w:r w:rsidR="00222B2C" w:rsidRPr="00FE579B">
        <w:rPr>
          <w:rStyle w:val="Hyperlink"/>
          <w:color w:val="auto"/>
          <w:sz w:val="24"/>
          <w:szCs w:val="24"/>
          <w:u w:val="none"/>
        </w:rPr>
        <w:t xml:space="preserve"> </w:t>
      </w:r>
    </w:p>
    <w:p w:rsidR="002D6CE3" w:rsidRDefault="002D6CE3" w:rsidP="0052228A">
      <w:pPr>
        <w:spacing w:after="0" w:line="360" w:lineRule="auto"/>
        <w:jc w:val="both"/>
        <w:rPr>
          <w:rFonts w:ascii="Times New Roman" w:hAnsi="Times New Roman" w:cs="Times New Roman"/>
          <w:sz w:val="24"/>
          <w:szCs w:val="24"/>
        </w:rPr>
      </w:pPr>
    </w:p>
    <w:p w:rsidR="00E43753" w:rsidRPr="00145B3C" w:rsidRDefault="00E43753" w:rsidP="00E43753">
      <w:pPr>
        <w:spacing w:after="0" w:line="360" w:lineRule="auto"/>
        <w:jc w:val="both"/>
        <w:rPr>
          <w:rFonts w:ascii="Times New Roman" w:hAnsi="Times New Roman" w:cs="Times New Roman"/>
          <w:bCs/>
          <w:sz w:val="24"/>
          <w:szCs w:val="24"/>
        </w:rPr>
      </w:pPr>
      <w:r w:rsidRPr="009F7D91">
        <w:rPr>
          <w:rFonts w:ascii="Times New Roman" w:hAnsi="Times New Roman" w:cs="Times New Roman"/>
          <w:b/>
          <w:bCs/>
          <w:sz w:val="24"/>
          <w:szCs w:val="24"/>
        </w:rPr>
        <w:t>Q:</w:t>
      </w:r>
      <w:r w:rsidRPr="00145B3C">
        <w:rPr>
          <w:rFonts w:ascii="Times New Roman" w:hAnsi="Times New Roman" w:cs="Times New Roman"/>
          <w:bCs/>
          <w:sz w:val="24"/>
          <w:szCs w:val="24"/>
        </w:rPr>
        <w:t xml:space="preserve"> </w:t>
      </w:r>
      <w:r w:rsidRPr="00941919">
        <w:rPr>
          <w:rFonts w:ascii="Times New Roman" w:hAnsi="Times New Roman" w:cs="Times New Roman"/>
          <w:b/>
          <w:bCs/>
          <w:sz w:val="24"/>
          <w:szCs w:val="24"/>
        </w:rPr>
        <w:t xml:space="preserve">What is the </w:t>
      </w:r>
      <w:r w:rsidRPr="00941919">
        <w:rPr>
          <w:rFonts w:ascii="Times New Roman" w:hAnsi="Times New Roman" w:cs="Times New Roman"/>
          <w:b/>
          <w:sz w:val="24"/>
          <w:szCs w:val="24"/>
        </w:rPr>
        <w:t>Purchased Power Cost Recovery Factor Reconciliation</w:t>
      </w:r>
      <w:r w:rsidRPr="00145B3C">
        <w:rPr>
          <w:rFonts w:ascii="Times New Roman" w:hAnsi="Times New Roman" w:cs="Times New Roman"/>
          <w:sz w:val="24"/>
          <w:szCs w:val="24"/>
        </w:rPr>
        <w:t xml:space="preserve"> (PCRFR) R</w:t>
      </w:r>
      <w:r w:rsidRPr="00145B3C">
        <w:rPr>
          <w:rFonts w:ascii="Times New Roman" w:hAnsi="Times New Roman" w:cs="Times New Roman"/>
          <w:bCs/>
          <w:sz w:val="24"/>
          <w:szCs w:val="24"/>
        </w:rPr>
        <w:t xml:space="preserve">ider proposed in Sharyland’s new tariff? </w:t>
      </w:r>
    </w:p>
    <w:p w:rsidR="00E43753" w:rsidRPr="00145B3C" w:rsidRDefault="00E43753" w:rsidP="00E43753">
      <w:pPr>
        <w:spacing w:after="0" w:line="360" w:lineRule="auto"/>
        <w:jc w:val="both"/>
        <w:rPr>
          <w:rFonts w:ascii="Times New Roman" w:hAnsi="Times New Roman" w:cs="Times New Roman"/>
          <w:bCs/>
          <w:sz w:val="24"/>
          <w:szCs w:val="24"/>
        </w:rPr>
      </w:pPr>
    </w:p>
    <w:p w:rsidR="00E43753" w:rsidRPr="00145B3C" w:rsidRDefault="00E43753" w:rsidP="00E43753">
      <w:pPr>
        <w:spacing w:after="0" w:line="360" w:lineRule="auto"/>
        <w:jc w:val="both"/>
        <w:rPr>
          <w:rFonts w:ascii="Times New Roman" w:hAnsi="Times New Roman" w:cs="Times New Roman"/>
          <w:bCs/>
          <w:sz w:val="24"/>
          <w:szCs w:val="24"/>
        </w:rPr>
      </w:pPr>
      <w:r w:rsidRPr="00112963">
        <w:rPr>
          <w:rFonts w:ascii="Times New Roman" w:hAnsi="Times New Roman" w:cs="Times New Roman"/>
          <w:b/>
          <w:bCs/>
          <w:sz w:val="24"/>
          <w:szCs w:val="24"/>
        </w:rPr>
        <w:t>A:</w:t>
      </w:r>
      <w:r w:rsidRPr="00112963">
        <w:rPr>
          <w:rFonts w:ascii="Times New Roman" w:hAnsi="Times New Roman" w:cs="Times New Roman"/>
          <w:b/>
          <w:bCs/>
          <w:sz w:val="24"/>
          <w:szCs w:val="24"/>
        </w:rPr>
        <w:tab/>
      </w:r>
      <w:r w:rsidRPr="00112963">
        <w:rPr>
          <w:rFonts w:ascii="Times New Roman" w:hAnsi="Times New Roman" w:cs="Times New Roman"/>
          <w:b/>
          <w:sz w:val="24"/>
          <w:szCs w:val="24"/>
        </w:rPr>
        <w:t>Sharyland’s proposed Rider PCRFR is a rider authorizing Sharyland to engage in a final reconciliation of any power costs incurred before the transition to retail competition</w:t>
      </w:r>
      <w:r w:rsidRPr="00112963">
        <w:rPr>
          <w:rFonts w:ascii="Times New Roman" w:hAnsi="Times New Roman" w:cs="Times New Roman"/>
          <w:sz w:val="24"/>
          <w:szCs w:val="24"/>
        </w:rPr>
        <w:t>, but which could not be reconciled until after the transition due to the timing of the power cost bills.</w:t>
      </w:r>
      <w:r w:rsidRPr="00112963">
        <w:rPr>
          <w:rFonts w:ascii="Times New Roman" w:hAnsi="Times New Roman"/>
          <w:sz w:val="24"/>
          <w:szCs w:val="24"/>
        </w:rPr>
        <w:t xml:space="preserve">  Sharyland does not own any generation resources, and instead supplies power to its customers by purchasing wholesale power</w:t>
      </w:r>
      <w:r w:rsidR="00524B32" w:rsidRPr="00112963">
        <w:rPr>
          <w:rFonts w:ascii="Times New Roman" w:hAnsi="Times New Roman"/>
          <w:sz w:val="24"/>
          <w:szCs w:val="24"/>
        </w:rPr>
        <w:t xml:space="preserve"> and passing those costs through</w:t>
      </w:r>
      <w:r w:rsidR="00B61B74" w:rsidRPr="00112963">
        <w:rPr>
          <w:rFonts w:ascii="Times New Roman" w:hAnsi="Times New Roman"/>
          <w:sz w:val="24"/>
          <w:szCs w:val="24"/>
        </w:rPr>
        <w:t xml:space="preserve"> its existing Power Cost Recovery Factor (PCRF)</w:t>
      </w:r>
      <w:r w:rsidRPr="00112963">
        <w:rPr>
          <w:rFonts w:ascii="Times New Roman" w:hAnsi="Times New Roman"/>
          <w:sz w:val="24"/>
          <w:szCs w:val="24"/>
        </w:rPr>
        <w:t xml:space="preserve">. </w:t>
      </w:r>
      <w:r w:rsidR="00524B32" w:rsidRPr="00112963">
        <w:rPr>
          <w:rFonts w:ascii="Times New Roman" w:hAnsi="Times New Roman"/>
          <w:sz w:val="24"/>
          <w:szCs w:val="24"/>
        </w:rPr>
        <w:t xml:space="preserve"> </w:t>
      </w:r>
      <w:r w:rsidRPr="00112963">
        <w:rPr>
          <w:rFonts w:ascii="Times New Roman" w:hAnsi="Times New Roman" w:cs="Times New Roman"/>
          <w:sz w:val="24"/>
          <w:szCs w:val="24"/>
        </w:rPr>
        <w:t>Sharyland currently charges its customers an estimated power cost</w:t>
      </w:r>
      <w:r w:rsidR="00524B32" w:rsidRPr="00112963">
        <w:rPr>
          <w:rFonts w:ascii="Times New Roman" w:hAnsi="Times New Roman" w:cs="Times New Roman"/>
          <w:sz w:val="24"/>
          <w:szCs w:val="24"/>
        </w:rPr>
        <w:t xml:space="preserve"> which adjusts monthly</w:t>
      </w:r>
      <w:r w:rsidRPr="00112963">
        <w:rPr>
          <w:rFonts w:ascii="Times New Roman" w:hAnsi="Times New Roman" w:cs="Times New Roman"/>
          <w:sz w:val="24"/>
          <w:szCs w:val="24"/>
        </w:rPr>
        <w:t xml:space="preserve">, and either refunds or recovers the difference from the estimated cost when it receives the final costs of power from the seller.  </w:t>
      </w:r>
      <w:r w:rsidRPr="00112963">
        <w:rPr>
          <w:rFonts w:ascii="Times New Roman" w:hAnsi="Times New Roman"/>
          <w:sz w:val="24"/>
          <w:szCs w:val="24"/>
        </w:rPr>
        <w:t>Because there is often a delay of several months or more in reconciling the estimated and actual costs covered, by the time Sharyland receives the information it needs to make the necessary calculations under the PCRF, it may have expired</w:t>
      </w:r>
      <w:r w:rsidR="004F464B">
        <w:rPr>
          <w:rFonts w:ascii="Times New Roman" w:hAnsi="Times New Roman"/>
          <w:sz w:val="24"/>
          <w:szCs w:val="24"/>
        </w:rPr>
        <w:t xml:space="preserve"> by virtue of the transition to competition</w:t>
      </w:r>
      <w:r w:rsidRPr="00112963">
        <w:rPr>
          <w:rFonts w:ascii="Times New Roman" w:hAnsi="Times New Roman"/>
          <w:sz w:val="24"/>
          <w:szCs w:val="24"/>
        </w:rPr>
        <w:t xml:space="preserve">, leaving no means to reconcile several months’ worth of power adjustments.  Rider PCRFR would authorize Sharyland to assess a final charge or refund after the transition to retail competition and </w:t>
      </w:r>
      <w:r w:rsidR="004F464B">
        <w:rPr>
          <w:rFonts w:ascii="Times New Roman" w:hAnsi="Times New Roman"/>
          <w:sz w:val="24"/>
          <w:szCs w:val="24"/>
        </w:rPr>
        <w:t>would</w:t>
      </w:r>
      <w:r w:rsidR="004F464B" w:rsidRPr="00112963">
        <w:rPr>
          <w:rFonts w:ascii="Times New Roman" w:hAnsi="Times New Roman"/>
          <w:sz w:val="24"/>
          <w:szCs w:val="24"/>
        </w:rPr>
        <w:t xml:space="preserve"> </w:t>
      </w:r>
      <w:r w:rsidRPr="00112963">
        <w:rPr>
          <w:rFonts w:ascii="Times New Roman" w:hAnsi="Times New Roman"/>
          <w:sz w:val="24"/>
          <w:szCs w:val="24"/>
        </w:rPr>
        <w:t xml:space="preserve">remain in effect until all over- or under-recovery amounts have been reconciled in accordance with </w:t>
      </w:r>
      <w:r w:rsidRPr="00112963">
        <w:rPr>
          <w:rFonts w:ascii="Times New Roman" w:hAnsi="Times New Roman"/>
          <w:smallCaps/>
          <w:sz w:val="24"/>
          <w:szCs w:val="24"/>
        </w:rPr>
        <w:t>P.U.C. Subst. R.</w:t>
      </w:r>
      <w:r w:rsidRPr="00112963">
        <w:rPr>
          <w:rFonts w:ascii="Times New Roman" w:hAnsi="Times New Roman"/>
          <w:sz w:val="24"/>
          <w:szCs w:val="24"/>
        </w:rPr>
        <w:t xml:space="preserve"> 25.238(k).  </w:t>
      </w:r>
      <w:r w:rsidRPr="00112963">
        <w:rPr>
          <w:rFonts w:ascii="Times New Roman" w:hAnsi="Times New Roman" w:cs="Times New Roman"/>
          <w:bCs/>
          <w:sz w:val="24"/>
          <w:szCs w:val="24"/>
        </w:rPr>
        <w:t xml:space="preserve">The initial, and largest, reconciliations will occur the first couple months </w:t>
      </w:r>
      <w:r w:rsidR="004F464B">
        <w:rPr>
          <w:rFonts w:ascii="Times New Roman" w:hAnsi="Times New Roman" w:cs="Times New Roman"/>
          <w:bCs/>
          <w:sz w:val="24"/>
          <w:szCs w:val="24"/>
        </w:rPr>
        <w:t>after</w:t>
      </w:r>
      <w:r w:rsidRPr="00112963">
        <w:rPr>
          <w:rFonts w:ascii="Times New Roman" w:hAnsi="Times New Roman" w:cs="Times New Roman"/>
          <w:bCs/>
          <w:sz w:val="24"/>
          <w:szCs w:val="24"/>
        </w:rPr>
        <w:t xml:space="preserve"> the </w:t>
      </w:r>
      <w:r w:rsidR="004F464B">
        <w:rPr>
          <w:rFonts w:ascii="Times New Roman" w:hAnsi="Times New Roman" w:cs="Times New Roman"/>
          <w:bCs/>
          <w:sz w:val="24"/>
          <w:szCs w:val="24"/>
        </w:rPr>
        <w:t>transition to competition</w:t>
      </w:r>
      <w:r w:rsidRPr="00112963">
        <w:rPr>
          <w:rFonts w:ascii="Times New Roman" w:hAnsi="Times New Roman" w:cs="Times New Roman"/>
          <w:bCs/>
          <w:sz w:val="24"/>
          <w:szCs w:val="24"/>
        </w:rPr>
        <w:t xml:space="preserve">, which under the proposed transition </w:t>
      </w:r>
      <w:r w:rsidR="00EE35F0" w:rsidRPr="00112963">
        <w:rPr>
          <w:rFonts w:ascii="Times New Roman" w:hAnsi="Times New Roman" w:cs="Times New Roman"/>
          <w:bCs/>
          <w:sz w:val="24"/>
          <w:szCs w:val="24"/>
        </w:rPr>
        <w:t>timeline</w:t>
      </w:r>
      <w:r w:rsidRPr="00112963">
        <w:rPr>
          <w:rFonts w:ascii="Times New Roman" w:hAnsi="Times New Roman" w:cs="Times New Roman"/>
          <w:bCs/>
          <w:sz w:val="24"/>
          <w:szCs w:val="24"/>
        </w:rPr>
        <w:t xml:space="preserve"> would occur during the summer months of 2014.  Additional annual true-ups are anticipated </w:t>
      </w:r>
      <w:r w:rsidRPr="00145B3C">
        <w:rPr>
          <w:rFonts w:ascii="Times New Roman" w:hAnsi="Times New Roman" w:cs="Times New Roman"/>
          <w:bCs/>
          <w:sz w:val="24"/>
          <w:szCs w:val="24"/>
        </w:rPr>
        <w:t xml:space="preserve">through January 2015, and other unanticipated charges could result from alternative proceedings initiated by the power suppliers or resettlements of the ERCOT market. </w:t>
      </w:r>
    </w:p>
    <w:p w:rsidR="0077678D" w:rsidRPr="00145B3C" w:rsidRDefault="0077678D" w:rsidP="00E43753">
      <w:pPr>
        <w:spacing w:after="0" w:line="360" w:lineRule="auto"/>
        <w:jc w:val="both"/>
        <w:rPr>
          <w:rStyle w:val="Strong"/>
          <w:rFonts w:cs="Calibri"/>
          <w:b w:val="0"/>
          <w:bCs w:val="0"/>
          <w:sz w:val="24"/>
          <w:szCs w:val="24"/>
        </w:rPr>
      </w:pPr>
    </w:p>
    <w:p w:rsidR="0077641D" w:rsidRPr="009F7D91" w:rsidRDefault="00CD2D1F" w:rsidP="009F7D91">
      <w:pPr>
        <w:spacing w:after="0" w:line="360" w:lineRule="auto"/>
        <w:jc w:val="both"/>
        <w:rPr>
          <w:rFonts w:ascii="Times New Roman" w:hAnsi="Times New Roman" w:cs="Times New Roman"/>
          <w:b/>
          <w:bCs/>
          <w:sz w:val="24"/>
          <w:szCs w:val="24"/>
        </w:rPr>
      </w:pPr>
      <w:r w:rsidRPr="009F7D91">
        <w:rPr>
          <w:rFonts w:ascii="Times New Roman" w:hAnsi="Times New Roman" w:cs="Times New Roman"/>
          <w:b/>
          <w:bCs/>
          <w:sz w:val="24"/>
          <w:szCs w:val="24"/>
        </w:rPr>
        <w:lastRenderedPageBreak/>
        <w:t>Q:</w:t>
      </w:r>
      <w:r w:rsidR="001E5820" w:rsidRPr="009F7D91">
        <w:rPr>
          <w:rFonts w:ascii="Times New Roman" w:hAnsi="Times New Roman" w:cs="Times New Roman"/>
          <w:b/>
          <w:bCs/>
          <w:sz w:val="24"/>
          <w:szCs w:val="24"/>
        </w:rPr>
        <w:tab/>
      </w:r>
      <w:r w:rsidR="00192C78" w:rsidRPr="009F7D91">
        <w:rPr>
          <w:rFonts w:ascii="Times New Roman" w:hAnsi="Times New Roman" w:cs="Times New Roman"/>
          <w:b/>
          <w:bCs/>
          <w:sz w:val="24"/>
          <w:szCs w:val="24"/>
        </w:rPr>
        <w:t>Is there</w:t>
      </w:r>
      <w:r w:rsidRPr="009F7D91">
        <w:rPr>
          <w:rFonts w:ascii="Times New Roman" w:hAnsi="Times New Roman" w:cs="Times New Roman"/>
          <w:b/>
          <w:bCs/>
          <w:sz w:val="24"/>
          <w:szCs w:val="24"/>
        </w:rPr>
        <w:t xml:space="preserve"> </w:t>
      </w:r>
      <w:r w:rsidR="00192C78" w:rsidRPr="009F7D91">
        <w:rPr>
          <w:rFonts w:ascii="Times New Roman" w:hAnsi="Times New Roman" w:cs="Times New Roman"/>
          <w:b/>
          <w:bCs/>
          <w:sz w:val="24"/>
          <w:szCs w:val="24"/>
        </w:rPr>
        <w:t>additional transition information Sharyland would like to share</w:t>
      </w:r>
      <w:r w:rsidR="001E5820" w:rsidRPr="009F7D91">
        <w:rPr>
          <w:rFonts w:ascii="Times New Roman" w:hAnsi="Times New Roman" w:cs="Times New Roman"/>
          <w:b/>
          <w:bCs/>
          <w:sz w:val="24"/>
          <w:szCs w:val="24"/>
        </w:rPr>
        <w:t xml:space="preserve"> concerning the creation of ESI IDs</w:t>
      </w:r>
      <w:r w:rsidR="00192C78" w:rsidRPr="009F7D91">
        <w:rPr>
          <w:rFonts w:ascii="Times New Roman" w:hAnsi="Times New Roman" w:cs="Times New Roman"/>
          <w:b/>
          <w:bCs/>
          <w:sz w:val="24"/>
          <w:szCs w:val="24"/>
        </w:rPr>
        <w:t>?</w:t>
      </w:r>
    </w:p>
    <w:p w:rsidR="0077678D" w:rsidRPr="00145B3C" w:rsidRDefault="0077678D" w:rsidP="00CD2D1F">
      <w:pPr>
        <w:spacing w:after="0" w:line="360" w:lineRule="auto"/>
        <w:ind w:left="720" w:hanging="720"/>
        <w:jc w:val="both"/>
        <w:rPr>
          <w:rFonts w:ascii="Times New Roman" w:hAnsi="Times New Roman" w:cs="Times New Roman"/>
          <w:bCs/>
          <w:sz w:val="24"/>
          <w:szCs w:val="24"/>
        </w:rPr>
      </w:pPr>
    </w:p>
    <w:p w:rsidR="0077641D" w:rsidRPr="00145B3C" w:rsidRDefault="0077641D" w:rsidP="0077678D">
      <w:pPr>
        <w:spacing w:after="0" w:line="360" w:lineRule="auto"/>
        <w:jc w:val="both"/>
        <w:rPr>
          <w:rFonts w:ascii="Times New Roman" w:hAnsi="Times New Roman" w:cs="Times New Roman"/>
          <w:bCs/>
          <w:sz w:val="24"/>
          <w:szCs w:val="24"/>
        </w:rPr>
      </w:pPr>
      <w:r w:rsidRPr="009F7D91">
        <w:rPr>
          <w:rFonts w:ascii="Times New Roman" w:hAnsi="Times New Roman" w:cs="Times New Roman"/>
          <w:b/>
          <w:bCs/>
          <w:sz w:val="24"/>
          <w:szCs w:val="24"/>
        </w:rPr>
        <w:t xml:space="preserve">A:  </w:t>
      </w:r>
      <w:r w:rsidR="001E5820" w:rsidRPr="009F7D91">
        <w:rPr>
          <w:rFonts w:ascii="Times New Roman" w:hAnsi="Times New Roman" w:cs="Times New Roman"/>
          <w:b/>
          <w:bCs/>
          <w:sz w:val="24"/>
          <w:szCs w:val="24"/>
        </w:rPr>
        <w:tab/>
      </w:r>
      <w:r w:rsidRPr="009F7D91">
        <w:rPr>
          <w:rFonts w:ascii="Times New Roman" w:hAnsi="Times New Roman" w:cs="Times New Roman"/>
          <w:b/>
          <w:bCs/>
          <w:sz w:val="24"/>
          <w:szCs w:val="24"/>
        </w:rPr>
        <w:t>Sharyland will need to create ESI</w:t>
      </w:r>
      <w:r w:rsidR="00B61B74" w:rsidRPr="009F7D91">
        <w:rPr>
          <w:rFonts w:ascii="Times New Roman" w:hAnsi="Times New Roman" w:cs="Times New Roman"/>
          <w:b/>
          <w:bCs/>
          <w:sz w:val="24"/>
          <w:szCs w:val="24"/>
        </w:rPr>
        <w:t xml:space="preserve"> </w:t>
      </w:r>
      <w:r w:rsidRPr="009F7D91">
        <w:rPr>
          <w:rFonts w:ascii="Times New Roman" w:hAnsi="Times New Roman" w:cs="Times New Roman"/>
          <w:b/>
          <w:bCs/>
          <w:sz w:val="24"/>
          <w:szCs w:val="24"/>
        </w:rPr>
        <w:t>IDs using substations that are currently unnamed in the ERCOT system</w:t>
      </w:r>
      <w:r w:rsidR="00192C78" w:rsidRPr="00145B3C">
        <w:rPr>
          <w:rFonts w:ascii="Times New Roman" w:hAnsi="Times New Roman" w:cs="Times New Roman"/>
          <w:bCs/>
          <w:sz w:val="24"/>
          <w:szCs w:val="24"/>
        </w:rPr>
        <w:t>,</w:t>
      </w:r>
      <w:r w:rsidRPr="00145B3C">
        <w:rPr>
          <w:rFonts w:ascii="Times New Roman" w:hAnsi="Times New Roman" w:cs="Times New Roman"/>
          <w:bCs/>
          <w:sz w:val="24"/>
          <w:szCs w:val="24"/>
        </w:rPr>
        <w:t xml:space="preserve"> due to the fact that parts of the Sharyland transmission </w:t>
      </w:r>
      <w:r w:rsidR="00B61B74" w:rsidRPr="00145B3C">
        <w:rPr>
          <w:rFonts w:ascii="Times New Roman" w:hAnsi="Times New Roman" w:cs="Times New Roman"/>
          <w:bCs/>
          <w:sz w:val="24"/>
          <w:szCs w:val="24"/>
        </w:rPr>
        <w:t xml:space="preserve">system </w:t>
      </w:r>
      <w:r w:rsidRPr="00145B3C">
        <w:rPr>
          <w:rFonts w:ascii="Times New Roman" w:hAnsi="Times New Roman" w:cs="Times New Roman"/>
          <w:bCs/>
          <w:sz w:val="24"/>
          <w:szCs w:val="24"/>
        </w:rPr>
        <w:t xml:space="preserve">will </w:t>
      </w:r>
      <w:r w:rsidR="00192C78" w:rsidRPr="00145B3C">
        <w:rPr>
          <w:rFonts w:ascii="Times New Roman" w:hAnsi="Times New Roman" w:cs="Times New Roman"/>
          <w:bCs/>
          <w:sz w:val="24"/>
          <w:szCs w:val="24"/>
        </w:rPr>
        <w:t xml:space="preserve">remain </w:t>
      </w:r>
      <w:r w:rsidR="00B61B74" w:rsidRPr="00145B3C">
        <w:rPr>
          <w:rFonts w:ascii="Times New Roman" w:hAnsi="Times New Roman" w:cs="Times New Roman"/>
          <w:bCs/>
          <w:sz w:val="24"/>
          <w:szCs w:val="24"/>
        </w:rPr>
        <w:t xml:space="preserve">in the Southwest Power Pool </w:t>
      </w:r>
      <w:r w:rsidR="00D14E39" w:rsidRPr="00145B3C">
        <w:rPr>
          <w:rFonts w:ascii="Times New Roman" w:hAnsi="Times New Roman" w:cs="Times New Roman"/>
          <w:bCs/>
          <w:sz w:val="24"/>
          <w:szCs w:val="24"/>
        </w:rPr>
        <w:t xml:space="preserve">(SPP) </w:t>
      </w:r>
      <w:r w:rsidR="00B61B74" w:rsidRPr="00145B3C">
        <w:rPr>
          <w:rFonts w:ascii="Times New Roman" w:hAnsi="Times New Roman" w:cs="Times New Roman"/>
          <w:bCs/>
          <w:sz w:val="24"/>
          <w:szCs w:val="24"/>
        </w:rPr>
        <w:t>un</w:t>
      </w:r>
      <w:r w:rsidRPr="00145B3C">
        <w:rPr>
          <w:rFonts w:ascii="Times New Roman" w:hAnsi="Times New Roman" w:cs="Times New Roman"/>
          <w:bCs/>
          <w:sz w:val="24"/>
          <w:szCs w:val="24"/>
        </w:rPr>
        <w:t xml:space="preserve">til the end of 2013.  </w:t>
      </w:r>
      <w:r w:rsidR="00793C74" w:rsidRPr="00145B3C">
        <w:rPr>
          <w:rFonts w:ascii="Times New Roman" w:hAnsi="Times New Roman" w:cs="Times New Roman"/>
          <w:bCs/>
          <w:sz w:val="24"/>
          <w:szCs w:val="24"/>
        </w:rPr>
        <w:t xml:space="preserve">Sharyland will </w:t>
      </w:r>
      <w:r w:rsidR="00192C78" w:rsidRPr="00145B3C">
        <w:rPr>
          <w:rFonts w:ascii="Times New Roman" w:hAnsi="Times New Roman" w:cs="Times New Roman"/>
          <w:bCs/>
          <w:sz w:val="24"/>
          <w:szCs w:val="24"/>
        </w:rPr>
        <w:t>need to create ESI</w:t>
      </w:r>
      <w:r w:rsidR="00B61B74" w:rsidRPr="00145B3C">
        <w:rPr>
          <w:rFonts w:ascii="Times New Roman" w:hAnsi="Times New Roman" w:cs="Times New Roman"/>
          <w:bCs/>
          <w:sz w:val="24"/>
          <w:szCs w:val="24"/>
        </w:rPr>
        <w:t xml:space="preserve"> </w:t>
      </w:r>
      <w:r w:rsidR="00192C78" w:rsidRPr="00145B3C">
        <w:rPr>
          <w:rFonts w:ascii="Times New Roman" w:hAnsi="Times New Roman" w:cs="Times New Roman"/>
          <w:bCs/>
          <w:sz w:val="24"/>
          <w:szCs w:val="24"/>
        </w:rPr>
        <w:t xml:space="preserve">IDs prior to that time and will be </w:t>
      </w:r>
      <w:r w:rsidR="001E5820" w:rsidRPr="00145B3C">
        <w:rPr>
          <w:rFonts w:ascii="Times New Roman" w:hAnsi="Times New Roman" w:cs="Times New Roman"/>
          <w:bCs/>
          <w:sz w:val="24"/>
          <w:szCs w:val="24"/>
        </w:rPr>
        <w:t xml:space="preserve">using a </w:t>
      </w:r>
      <w:r w:rsidR="00192C78" w:rsidRPr="00145B3C">
        <w:rPr>
          <w:rFonts w:ascii="Times New Roman" w:hAnsi="Times New Roman" w:cs="Times New Roman"/>
          <w:bCs/>
          <w:sz w:val="24"/>
          <w:szCs w:val="24"/>
        </w:rPr>
        <w:t>default substation for ESI</w:t>
      </w:r>
      <w:r w:rsidR="00B61B74" w:rsidRPr="00145B3C">
        <w:rPr>
          <w:rFonts w:ascii="Times New Roman" w:hAnsi="Times New Roman" w:cs="Times New Roman"/>
          <w:bCs/>
          <w:sz w:val="24"/>
          <w:szCs w:val="24"/>
        </w:rPr>
        <w:t xml:space="preserve"> </w:t>
      </w:r>
      <w:r w:rsidR="00192C78" w:rsidRPr="00145B3C">
        <w:rPr>
          <w:rFonts w:ascii="Times New Roman" w:hAnsi="Times New Roman" w:cs="Times New Roman"/>
          <w:bCs/>
          <w:sz w:val="24"/>
          <w:szCs w:val="24"/>
        </w:rPr>
        <w:t>IDs when necessary.  Sharyland will correct the substation</w:t>
      </w:r>
      <w:r w:rsidR="00D14E39" w:rsidRPr="00145B3C">
        <w:rPr>
          <w:rFonts w:ascii="Times New Roman" w:hAnsi="Times New Roman" w:cs="Times New Roman"/>
          <w:bCs/>
          <w:sz w:val="24"/>
          <w:szCs w:val="24"/>
        </w:rPr>
        <w:t xml:space="preserve"> names</w:t>
      </w:r>
      <w:r w:rsidR="00192C78" w:rsidRPr="00145B3C">
        <w:rPr>
          <w:rFonts w:ascii="Times New Roman" w:hAnsi="Times New Roman" w:cs="Times New Roman"/>
          <w:bCs/>
          <w:sz w:val="24"/>
          <w:szCs w:val="24"/>
        </w:rPr>
        <w:t xml:space="preserve"> after all </w:t>
      </w:r>
      <w:r w:rsidR="00B61B74" w:rsidRPr="00145B3C">
        <w:rPr>
          <w:rFonts w:ascii="Times New Roman" w:hAnsi="Times New Roman" w:cs="Times New Roman"/>
          <w:bCs/>
          <w:sz w:val="24"/>
          <w:szCs w:val="24"/>
        </w:rPr>
        <w:t>t</w:t>
      </w:r>
      <w:r w:rsidR="00192C78" w:rsidRPr="00145B3C">
        <w:rPr>
          <w:rFonts w:ascii="Times New Roman" w:hAnsi="Times New Roman" w:cs="Times New Roman"/>
          <w:bCs/>
          <w:sz w:val="24"/>
          <w:szCs w:val="24"/>
        </w:rPr>
        <w:t>ransmission lines have been moved from SP</w:t>
      </w:r>
      <w:r w:rsidR="00D14E39" w:rsidRPr="00145B3C">
        <w:rPr>
          <w:rFonts w:ascii="Times New Roman" w:hAnsi="Times New Roman" w:cs="Times New Roman"/>
          <w:bCs/>
          <w:sz w:val="24"/>
          <w:szCs w:val="24"/>
        </w:rPr>
        <w:t>P</w:t>
      </w:r>
      <w:r w:rsidR="00192C78" w:rsidRPr="00145B3C">
        <w:rPr>
          <w:rFonts w:ascii="Times New Roman" w:hAnsi="Times New Roman" w:cs="Times New Roman"/>
          <w:bCs/>
          <w:sz w:val="24"/>
          <w:szCs w:val="24"/>
        </w:rPr>
        <w:t xml:space="preserve"> to ERCOT.</w:t>
      </w:r>
    </w:p>
    <w:p w:rsidR="00BB4906" w:rsidRPr="00145B3C" w:rsidRDefault="00BB4906" w:rsidP="0077641D">
      <w:pPr>
        <w:spacing w:after="0" w:line="360" w:lineRule="auto"/>
        <w:ind w:left="720" w:hanging="720"/>
        <w:jc w:val="both"/>
        <w:rPr>
          <w:rFonts w:ascii="Times New Roman" w:hAnsi="Times New Roman" w:cs="Times New Roman"/>
          <w:bCs/>
          <w:sz w:val="24"/>
          <w:szCs w:val="24"/>
        </w:rPr>
      </w:pPr>
    </w:p>
    <w:p w:rsidR="00BB4906" w:rsidRPr="009F7D91" w:rsidRDefault="00BB4906" w:rsidP="0077678D">
      <w:pPr>
        <w:spacing w:after="0" w:line="360" w:lineRule="auto"/>
        <w:jc w:val="both"/>
        <w:rPr>
          <w:rFonts w:ascii="Times New Roman" w:hAnsi="Times New Roman" w:cs="Times New Roman"/>
          <w:b/>
          <w:bCs/>
          <w:sz w:val="24"/>
          <w:szCs w:val="24"/>
        </w:rPr>
      </w:pPr>
      <w:r w:rsidRPr="009F7D91">
        <w:rPr>
          <w:rFonts w:ascii="Times New Roman" w:hAnsi="Times New Roman" w:cs="Times New Roman"/>
          <w:b/>
          <w:bCs/>
          <w:sz w:val="24"/>
          <w:szCs w:val="24"/>
        </w:rPr>
        <w:t xml:space="preserve">Q:  </w:t>
      </w:r>
      <w:r w:rsidR="0030711D" w:rsidRPr="009F7D91">
        <w:rPr>
          <w:rFonts w:ascii="Times New Roman" w:hAnsi="Times New Roman" w:cs="Times New Roman"/>
          <w:b/>
          <w:bCs/>
          <w:sz w:val="24"/>
          <w:szCs w:val="24"/>
        </w:rPr>
        <w:tab/>
      </w:r>
      <w:r w:rsidR="001E5820" w:rsidRPr="009F7D91">
        <w:rPr>
          <w:rFonts w:ascii="Times New Roman" w:hAnsi="Times New Roman" w:cs="Times New Roman"/>
          <w:b/>
          <w:bCs/>
          <w:sz w:val="24"/>
          <w:szCs w:val="24"/>
        </w:rPr>
        <w:t>Is there additional transition information Sharyland would like to share concerning its IDR meters</w:t>
      </w:r>
      <w:r w:rsidRPr="009F7D91">
        <w:rPr>
          <w:rFonts w:ascii="Times New Roman" w:hAnsi="Times New Roman" w:cs="Times New Roman"/>
          <w:b/>
          <w:bCs/>
          <w:sz w:val="24"/>
          <w:szCs w:val="24"/>
        </w:rPr>
        <w:t>?</w:t>
      </w:r>
    </w:p>
    <w:p w:rsidR="00BB4906" w:rsidRPr="00145B3C" w:rsidRDefault="00BB4906" w:rsidP="0077641D">
      <w:pPr>
        <w:spacing w:after="0" w:line="360" w:lineRule="auto"/>
        <w:ind w:left="720" w:hanging="720"/>
        <w:jc w:val="both"/>
        <w:rPr>
          <w:rFonts w:ascii="Times New Roman" w:hAnsi="Times New Roman" w:cs="Times New Roman"/>
          <w:bCs/>
          <w:sz w:val="24"/>
          <w:szCs w:val="24"/>
        </w:rPr>
      </w:pPr>
    </w:p>
    <w:p w:rsidR="00192C78" w:rsidRPr="00145B3C" w:rsidRDefault="00192C78" w:rsidP="0077678D">
      <w:pPr>
        <w:spacing w:after="0" w:line="360" w:lineRule="auto"/>
        <w:jc w:val="both"/>
        <w:rPr>
          <w:rFonts w:ascii="Times New Roman" w:hAnsi="Times New Roman" w:cs="Times New Roman"/>
          <w:bCs/>
          <w:sz w:val="24"/>
          <w:szCs w:val="24"/>
        </w:rPr>
      </w:pPr>
      <w:r w:rsidRPr="009F7D91">
        <w:rPr>
          <w:rFonts w:ascii="Times New Roman" w:hAnsi="Times New Roman" w:cs="Times New Roman"/>
          <w:b/>
          <w:bCs/>
          <w:sz w:val="24"/>
          <w:szCs w:val="24"/>
        </w:rPr>
        <w:t>A:    Sharyland currently has a small number of IDR meters.</w:t>
      </w:r>
      <w:r w:rsidRPr="00145B3C">
        <w:rPr>
          <w:rFonts w:ascii="Times New Roman" w:hAnsi="Times New Roman" w:cs="Times New Roman"/>
          <w:bCs/>
          <w:sz w:val="24"/>
          <w:szCs w:val="24"/>
        </w:rPr>
        <w:t xml:space="preserve">  </w:t>
      </w:r>
      <w:r w:rsidR="00941919">
        <w:rPr>
          <w:rFonts w:ascii="Times New Roman" w:hAnsi="Times New Roman" w:cs="Times New Roman"/>
          <w:bCs/>
          <w:sz w:val="24"/>
          <w:szCs w:val="24"/>
        </w:rPr>
        <w:t xml:space="preserve">Sharyland </w:t>
      </w:r>
      <w:r w:rsidRPr="00145B3C">
        <w:rPr>
          <w:rFonts w:ascii="Times New Roman" w:hAnsi="Times New Roman" w:cs="Times New Roman"/>
          <w:bCs/>
          <w:sz w:val="24"/>
          <w:szCs w:val="24"/>
        </w:rPr>
        <w:t xml:space="preserve">will be providing historical usage for these meters </w:t>
      </w:r>
      <w:r w:rsidR="00D25803" w:rsidRPr="00145B3C">
        <w:rPr>
          <w:rFonts w:ascii="Times New Roman" w:hAnsi="Times New Roman" w:cs="Times New Roman"/>
          <w:bCs/>
          <w:sz w:val="24"/>
          <w:szCs w:val="24"/>
        </w:rPr>
        <w:t>utilizing beginning and ending reads and will not be providing interval usage until sometime in 2014 (but prior to transition to competition).</w:t>
      </w:r>
      <w:r w:rsidRPr="00145B3C">
        <w:rPr>
          <w:rFonts w:ascii="Times New Roman" w:hAnsi="Times New Roman" w:cs="Times New Roman"/>
          <w:bCs/>
          <w:sz w:val="24"/>
          <w:szCs w:val="24"/>
        </w:rPr>
        <w:t xml:space="preserve">   </w:t>
      </w:r>
    </w:p>
    <w:p w:rsidR="00CD2D1F" w:rsidRDefault="00CD2D1F" w:rsidP="00CD2D1F">
      <w:pPr>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30711D" w:rsidRPr="00112963" w:rsidRDefault="0030711D" w:rsidP="0030711D">
      <w:pPr>
        <w:tabs>
          <w:tab w:val="left" w:pos="720"/>
        </w:tabs>
        <w:spacing w:after="0" w:line="360" w:lineRule="auto"/>
        <w:jc w:val="both"/>
        <w:rPr>
          <w:rFonts w:ascii="Times New Roman" w:hAnsi="Times New Roman" w:cs="Times New Roman"/>
          <w:b/>
          <w:bCs/>
          <w:sz w:val="24"/>
          <w:szCs w:val="24"/>
        </w:rPr>
      </w:pPr>
      <w:r w:rsidRPr="00112963">
        <w:rPr>
          <w:rFonts w:ascii="Times New Roman" w:hAnsi="Times New Roman" w:cs="Times New Roman"/>
          <w:b/>
          <w:bCs/>
          <w:sz w:val="24"/>
          <w:szCs w:val="24"/>
        </w:rPr>
        <w:t>Q:</w:t>
      </w:r>
      <w:r w:rsidRPr="00112963">
        <w:rPr>
          <w:rFonts w:ascii="Times New Roman" w:hAnsi="Times New Roman" w:cs="Times New Roman"/>
          <w:b/>
          <w:bCs/>
          <w:sz w:val="24"/>
          <w:szCs w:val="24"/>
        </w:rPr>
        <w:tab/>
        <w:t xml:space="preserve">How will Sharyland handle Tampering Fees during the May 2014 transition? </w:t>
      </w:r>
    </w:p>
    <w:p w:rsidR="0030711D" w:rsidRPr="00112963" w:rsidRDefault="0030711D" w:rsidP="0030711D">
      <w:pPr>
        <w:tabs>
          <w:tab w:val="left" w:pos="720"/>
        </w:tabs>
        <w:spacing w:after="0" w:line="360" w:lineRule="auto"/>
        <w:jc w:val="both"/>
        <w:rPr>
          <w:rFonts w:ascii="Times New Roman" w:hAnsi="Times New Roman" w:cs="Times New Roman"/>
          <w:bCs/>
          <w:sz w:val="24"/>
          <w:szCs w:val="24"/>
        </w:rPr>
      </w:pPr>
    </w:p>
    <w:p w:rsidR="0030711D" w:rsidRPr="00112963" w:rsidRDefault="0030711D" w:rsidP="0030711D">
      <w:pPr>
        <w:tabs>
          <w:tab w:val="left" w:pos="720"/>
        </w:tabs>
        <w:spacing w:after="0" w:line="360" w:lineRule="auto"/>
        <w:jc w:val="both"/>
        <w:rPr>
          <w:rFonts w:ascii="Times New Roman" w:hAnsi="Times New Roman" w:cs="Times New Roman"/>
          <w:bCs/>
          <w:sz w:val="24"/>
          <w:szCs w:val="24"/>
        </w:rPr>
      </w:pPr>
      <w:r w:rsidRPr="00112963">
        <w:rPr>
          <w:rFonts w:ascii="Times New Roman" w:hAnsi="Times New Roman" w:cs="Times New Roman"/>
          <w:b/>
          <w:bCs/>
          <w:sz w:val="24"/>
          <w:szCs w:val="24"/>
        </w:rPr>
        <w:t>A:</w:t>
      </w:r>
      <w:r w:rsidRPr="00112963">
        <w:rPr>
          <w:rFonts w:ascii="Times New Roman" w:hAnsi="Times New Roman" w:cs="Times New Roman"/>
          <w:b/>
          <w:bCs/>
          <w:sz w:val="24"/>
          <w:szCs w:val="24"/>
        </w:rPr>
        <w:tab/>
        <w:t>Sharyland will bill customer</w:t>
      </w:r>
      <w:r w:rsidR="00CE2FF7">
        <w:rPr>
          <w:rFonts w:ascii="Times New Roman" w:hAnsi="Times New Roman" w:cs="Times New Roman"/>
          <w:b/>
          <w:bCs/>
          <w:sz w:val="24"/>
          <w:szCs w:val="24"/>
        </w:rPr>
        <w:t>s</w:t>
      </w:r>
      <w:r w:rsidRPr="00112963">
        <w:rPr>
          <w:rFonts w:ascii="Times New Roman" w:hAnsi="Times New Roman" w:cs="Times New Roman"/>
          <w:b/>
          <w:bCs/>
          <w:sz w:val="24"/>
          <w:szCs w:val="24"/>
        </w:rPr>
        <w:t xml:space="preserve"> on the final bill and handle t</w:t>
      </w:r>
      <w:r w:rsidR="006D39C8">
        <w:rPr>
          <w:rFonts w:ascii="Times New Roman" w:hAnsi="Times New Roman" w:cs="Times New Roman"/>
          <w:b/>
          <w:bCs/>
          <w:sz w:val="24"/>
          <w:szCs w:val="24"/>
        </w:rPr>
        <w:t>ampering</w:t>
      </w:r>
      <w:r w:rsidRPr="00112963">
        <w:rPr>
          <w:rFonts w:ascii="Times New Roman" w:hAnsi="Times New Roman" w:cs="Times New Roman"/>
          <w:b/>
          <w:bCs/>
          <w:sz w:val="24"/>
          <w:szCs w:val="24"/>
        </w:rPr>
        <w:t xml:space="preserve"> situation</w:t>
      </w:r>
      <w:r w:rsidR="006D39C8">
        <w:rPr>
          <w:rFonts w:ascii="Times New Roman" w:hAnsi="Times New Roman" w:cs="Times New Roman"/>
          <w:b/>
          <w:bCs/>
          <w:sz w:val="24"/>
          <w:szCs w:val="24"/>
        </w:rPr>
        <w:t>s</w:t>
      </w:r>
      <w:r w:rsidRPr="00112963">
        <w:rPr>
          <w:rFonts w:ascii="Times New Roman" w:hAnsi="Times New Roman" w:cs="Times New Roman"/>
          <w:b/>
          <w:bCs/>
          <w:sz w:val="24"/>
          <w:szCs w:val="24"/>
        </w:rPr>
        <w:t xml:space="preserve"> </w:t>
      </w:r>
      <w:r w:rsidR="00857AB7" w:rsidRPr="00112963">
        <w:rPr>
          <w:rFonts w:ascii="Times New Roman" w:hAnsi="Times New Roman" w:cs="Times New Roman"/>
          <w:b/>
          <w:bCs/>
          <w:sz w:val="24"/>
          <w:szCs w:val="24"/>
        </w:rPr>
        <w:t>pursuant to</w:t>
      </w:r>
      <w:r w:rsidRPr="00112963">
        <w:rPr>
          <w:rFonts w:ascii="Times New Roman" w:hAnsi="Times New Roman" w:cs="Times New Roman"/>
          <w:b/>
          <w:bCs/>
          <w:sz w:val="24"/>
          <w:szCs w:val="24"/>
        </w:rPr>
        <w:t xml:space="preserve"> the current bundled utility tariff.</w:t>
      </w:r>
      <w:r w:rsidRPr="00112963">
        <w:rPr>
          <w:rFonts w:ascii="Times New Roman" w:hAnsi="Times New Roman" w:cs="Times New Roman"/>
          <w:bCs/>
          <w:sz w:val="24"/>
          <w:szCs w:val="24"/>
        </w:rPr>
        <w:t xml:space="preserve">  </w:t>
      </w:r>
      <w:r w:rsidR="00941919" w:rsidRPr="00112963">
        <w:rPr>
          <w:rFonts w:ascii="Times New Roman" w:hAnsi="Times New Roman" w:cs="Times New Roman"/>
          <w:bCs/>
          <w:sz w:val="24"/>
          <w:szCs w:val="24"/>
        </w:rPr>
        <w:t xml:space="preserve">Sharyland </w:t>
      </w:r>
      <w:r w:rsidRPr="00112963">
        <w:rPr>
          <w:rFonts w:ascii="Times New Roman" w:hAnsi="Times New Roman" w:cs="Times New Roman"/>
          <w:bCs/>
          <w:sz w:val="24"/>
          <w:szCs w:val="24"/>
        </w:rPr>
        <w:t xml:space="preserve">has no plans to invoke the Switch Hold for Tampering process during the </w:t>
      </w:r>
      <w:r w:rsidR="00CE2FF7">
        <w:rPr>
          <w:rFonts w:ascii="Times New Roman" w:hAnsi="Times New Roman" w:cs="Times New Roman"/>
          <w:bCs/>
          <w:sz w:val="24"/>
          <w:szCs w:val="24"/>
        </w:rPr>
        <w:t>T</w:t>
      </w:r>
      <w:r w:rsidRPr="00112963">
        <w:rPr>
          <w:rFonts w:ascii="Times New Roman" w:hAnsi="Times New Roman" w:cs="Times New Roman"/>
          <w:bCs/>
          <w:sz w:val="24"/>
          <w:szCs w:val="24"/>
        </w:rPr>
        <w:t xml:space="preserve">ransition.  </w:t>
      </w:r>
      <w:r w:rsidR="00941919" w:rsidRPr="00112963">
        <w:rPr>
          <w:rFonts w:ascii="Times New Roman" w:hAnsi="Times New Roman" w:cs="Times New Roman"/>
          <w:bCs/>
          <w:sz w:val="24"/>
          <w:szCs w:val="24"/>
        </w:rPr>
        <w:t xml:space="preserve">Sharyland </w:t>
      </w:r>
      <w:r w:rsidRPr="00112963">
        <w:rPr>
          <w:rFonts w:ascii="Times New Roman" w:hAnsi="Times New Roman" w:cs="Times New Roman"/>
          <w:bCs/>
          <w:sz w:val="24"/>
          <w:szCs w:val="24"/>
        </w:rPr>
        <w:t xml:space="preserve">will invoke </w:t>
      </w:r>
      <w:r w:rsidR="00857AB7" w:rsidRPr="00112963">
        <w:rPr>
          <w:rFonts w:ascii="Times New Roman" w:hAnsi="Times New Roman" w:cs="Times New Roman"/>
          <w:bCs/>
          <w:sz w:val="24"/>
          <w:szCs w:val="24"/>
        </w:rPr>
        <w:t xml:space="preserve">the </w:t>
      </w:r>
      <w:r w:rsidRPr="00112963">
        <w:rPr>
          <w:rFonts w:ascii="Times New Roman" w:hAnsi="Times New Roman" w:cs="Times New Roman"/>
          <w:bCs/>
          <w:sz w:val="24"/>
          <w:szCs w:val="24"/>
        </w:rPr>
        <w:t xml:space="preserve">Switch Hold for Tampering processes after the </w:t>
      </w:r>
      <w:r w:rsidR="005C5F84" w:rsidRPr="00112963">
        <w:rPr>
          <w:rFonts w:ascii="Times New Roman" w:hAnsi="Times New Roman" w:cs="Times New Roman"/>
          <w:bCs/>
          <w:sz w:val="24"/>
          <w:szCs w:val="24"/>
        </w:rPr>
        <w:t>2014 T</w:t>
      </w:r>
      <w:r w:rsidRPr="00112963">
        <w:rPr>
          <w:rFonts w:ascii="Times New Roman" w:hAnsi="Times New Roman" w:cs="Times New Roman"/>
          <w:bCs/>
          <w:sz w:val="24"/>
          <w:szCs w:val="24"/>
        </w:rPr>
        <w:t xml:space="preserve">ransition </w:t>
      </w:r>
      <w:r w:rsidR="00CE2FF7">
        <w:rPr>
          <w:rFonts w:ascii="Times New Roman" w:hAnsi="Times New Roman" w:cs="Times New Roman"/>
          <w:bCs/>
          <w:sz w:val="24"/>
          <w:szCs w:val="24"/>
        </w:rPr>
        <w:t>m</w:t>
      </w:r>
      <w:r w:rsidRPr="00112963">
        <w:rPr>
          <w:rFonts w:ascii="Times New Roman" w:hAnsi="Times New Roman" w:cs="Times New Roman"/>
          <w:bCs/>
          <w:sz w:val="24"/>
          <w:szCs w:val="24"/>
        </w:rPr>
        <w:t xml:space="preserve">onth.  </w:t>
      </w:r>
    </w:p>
    <w:p w:rsidR="0030711D" w:rsidRDefault="0030711D" w:rsidP="0030711D">
      <w:pPr>
        <w:tabs>
          <w:tab w:val="left" w:pos="720"/>
        </w:tabs>
        <w:spacing w:after="0" w:line="360" w:lineRule="auto"/>
        <w:jc w:val="both"/>
        <w:rPr>
          <w:rFonts w:ascii="Times New Roman" w:hAnsi="Times New Roman" w:cs="Times New Roman"/>
          <w:bCs/>
          <w:color w:val="FF0000"/>
          <w:sz w:val="24"/>
          <w:szCs w:val="24"/>
        </w:rPr>
      </w:pPr>
    </w:p>
    <w:p w:rsidR="0030711D" w:rsidRPr="005842D2" w:rsidRDefault="0030711D" w:rsidP="0030711D">
      <w:pPr>
        <w:tabs>
          <w:tab w:val="left" w:pos="720"/>
        </w:tabs>
        <w:spacing w:after="0" w:line="360" w:lineRule="auto"/>
        <w:jc w:val="both"/>
        <w:rPr>
          <w:rFonts w:ascii="Times New Roman" w:hAnsi="Times New Roman" w:cs="Times New Roman"/>
          <w:b/>
          <w:bCs/>
          <w:sz w:val="24"/>
          <w:szCs w:val="24"/>
        </w:rPr>
      </w:pPr>
      <w:r w:rsidRPr="005842D2">
        <w:rPr>
          <w:rFonts w:ascii="Times New Roman" w:hAnsi="Times New Roman" w:cs="Times New Roman"/>
          <w:b/>
          <w:bCs/>
          <w:sz w:val="24"/>
          <w:szCs w:val="24"/>
        </w:rPr>
        <w:t>Q:</w:t>
      </w:r>
      <w:r w:rsidRPr="005842D2">
        <w:rPr>
          <w:rFonts w:ascii="Times New Roman" w:hAnsi="Times New Roman" w:cs="Times New Roman"/>
          <w:b/>
          <w:bCs/>
          <w:sz w:val="24"/>
          <w:szCs w:val="24"/>
        </w:rPr>
        <w:tab/>
        <w:t xml:space="preserve">Where can REPs and Aggregators find a listing of </w:t>
      </w:r>
      <w:r w:rsidR="00941919" w:rsidRPr="005842D2">
        <w:rPr>
          <w:rFonts w:ascii="Times New Roman" w:hAnsi="Times New Roman" w:cs="Times New Roman"/>
          <w:b/>
          <w:bCs/>
          <w:sz w:val="24"/>
          <w:szCs w:val="24"/>
        </w:rPr>
        <w:t xml:space="preserve">Sharyland </w:t>
      </w:r>
      <w:r w:rsidRPr="005842D2">
        <w:rPr>
          <w:rFonts w:ascii="Times New Roman" w:hAnsi="Times New Roman" w:cs="Times New Roman"/>
          <w:b/>
          <w:bCs/>
          <w:sz w:val="24"/>
          <w:szCs w:val="24"/>
        </w:rPr>
        <w:t xml:space="preserve">Zip Codes? </w:t>
      </w:r>
    </w:p>
    <w:p w:rsidR="0030711D" w:rsidRPr="005842D2" w:rsidRDefault="0030711D" w:rsidP="0030711D">
      <w:pPr>
        <w:tabs>
          <w:tab w:val="left" w:pos="720"/>
        </w:tabs>
        <w:spacing w:after="0" w:line="360" w:lineRule="auto"/>
        <w:jc w:val="both"/>
        <w:rPr>
          <w:rFonts w:ascii="Times New Roman" w:hAnsi="Times New Roman" w:cs="Times New Roman"/>
          <w:bCs/>
          <w:sz w:val="24"/>
          <w:szCs w:val="24"/>
        </w:rPr>
      </w:pPr>
    </w:p>
    <w:p w:rsidR="00CE2FF7" w:rsidRDefault="0030711D" w:rsidP="00FE579B">
      <w:pPr>
        <w:tabs>
          <w:tab w:val="left" w:pos="720"/>
        </w:tabs>
        <w:spacing w:after="0" w:line="360" w:lineRule="auto"/>
        <w:jc w:val="both"/>
        <w:rPr>
          <w:rFonts w:ascii="Times New Roman" w:hAnsi="Times New Roman" w:cs="Times New Roman"/>
          <w:bCs/>
          <w:sz w:val="24"/>
          <w:szCs w:val="24"/>
        </w:rPr>
      </w:pPr>
      <w:r w:rsidRPr="005842D2">
        <w:rPr>
          <w:rFonts w:ascii="Times New Roman" w:hAnsi="Times New Roman" w:cs="Times New Roman"/>
          <w:b/>
          <w:bCs/>
          <w:sz w:val="24"/>
          <w:szCs w:val="24"/>
        </w:rPr>
        <w:t>A:</w:t>
      </w:r>
      <w:r w:rsidRPr="005842D2">
        <w:rPr>
          <w:rFonts w:ascii="Times New Roman" w:hAnsi="Times New Roman" w:cs="Times New Roman"/>
          <w:b/>
          <w:bCs/>
          <w:sz w:val="24"/>
          <w:szCs w:val="24"/>
        </w:rPr>
        <w:tab/>
        <w:t xml:space="preserve">An updated </w:t>
      </w:r>
      <w:r w:rsidR="006D39C8">
        <w:rPr>
          <w:rFonts w:ascii="Times New Roman" w:hAnsi="Times New Roman" w:cs="Times New Roman"/>
          <w:b/>
          <w:bCs/>
          <w:sz w:val="24"/>
          <w:szCs w:val="24"/>
        </w:rPr>
        <w:t>list</w:t>
      </w:r>
      <w:r w:rsidR="006D39C8" w:rsidRPr="005842D2">
        <w:rPr>
          <w:rFonts w:ascii="Times New Roman" w:hAnsi="Times New Roman" w:cs="Times New Roman"/>
          <w:b/>
          <w:bCs/>
          <w:sz w:val="24"/>
          <w:szCs w:val="24"/>
        </w:rPr>
        <w:t xml:space="preserve"> </w:t>
      </w:r>
      <w:r w:rsidRPr="005842D2">
        <w:rPr>
          <w:rFonts w:ascii="Times New Roman" w:hAnsi="Times New Roman" w:cs="Times New Roman"/>
          <w:b/>
          <w:bCs/>
          <w:sz w:val="24"/>
          <w:szCs w:val="24"/>
        </w:rPr>
        <w:t xml:space="preserve">of </w:t>
      </w:r>
      <w:r w:rsidR="00941919" w:rsidRPr="005842D2">
        <w:rPr>
          <w:rFonts w:ascii="Times New Roman" w:hAnsi="Times New Roman" w:cs="Times New Roman"/>
          <w:b/>
          <w:bCs/>
          <w:sz w:val="24"/>
          <w:szCs w:val="24"/>
        </w:rPr>
        <w:t xml:space="preserve">Sharyland </w:t>
      </w:r>
      <w:r w:rsidRPr="005842D2">
        <w:rPr>
          <w:rFonts w:ascii="Times New Roman" w:hAnsi="Times New Roman" w:cs="Times New Roman"/>
          <w:b/>
          <w:bCs/>
          <w:sz w:val="24"/>
          <w:szCs w:val="24"/>
        </w:rPr>
        <w:t xml:space="preserve">Zip Code areas has </w:t>
      </w:r>
      <w:r w:rsidR="009F7D91" w:rsidRPr="005842D2">
        <w:rPr>
          <w:rFonts w:ascii="Times New Roman" w:hAnsi="Times New Roman" w:cs="Times New Roman"/>
          <w:b/>
          <w:bCs/>
          <w:sz w:val="24"/>
          <w:szCs w:val="24"/>
        </w:rPr>
        <w:t xml:space="preserve">been loaded under Key Documents on the </w:t>
      </w:r>
      <w:r w:rsidR="009F7D91" w:rsidRPr="00412B49">
        <w:rPr>
          <w:rFonts w:ascii="Times New Roman" w:hAnsi="Times New Roman" w:cs="Times New Roman"/>
          <w:b/>
          <w:bCs/>
          <w:sz w:val="24"/>
          <w:szCs w:val="24"/>
        </w:rPr>
        <w:t>ERCOT/RMS/STTF website</w:t>
      </w:r>
      <w:r w:rsidR="00BC75EC">
        <w:rPr>
          <w:rFonts w:ascii="Times New Roman" w:hAnsi="Times New Roman" w:cs="Times New Roman"/>
          <w:bCs/>
          <w:sz w:val="24"/>
          <w:szCs w:val="24"/>
        </w:rPr>
        <w:t>.</w:t>
      </w:r>
      <w:r w:rsidR="009F7D91" w:rsidRPr="005842D2">
        <w:rPr>
          <w:rFonts w:ascii="Times New Roman" w:hAnsi="Times New Roman" w:cs="Times New Roman"/>
          <w:bCs/>
          <w:sz w:val="24"/>
          <w:szCs w:val="24"/>
        </w:rPr>
        <w:t xml:space="preserve"> </w:t>
      </w:r>
    </w:p>
    <w:p w:rsidR="0030711D" w:rsidRPr="005842D2" w:rsidRDefault="00BD1653" w:rsidP="00FE579B">
      <w:pPr>
        <w:tabs>
          <w:tab w:val="left" w:pos="720"/>
        </w:tabs>
        <w:spacing w:after="0" w:line="360" w:lineRule="auto"/>
        <w:jc w:val="both"/>
        <w:rPr>
          <w:rFonts w:ascii="Times New Roman" w:hAnsi="Times New Roman" w:cs="Times New Roman"/>
          <w:bCs/>
          <w:sz w:val="24"/>
          <w:szCs w:val="24"/>
        </w:rPr>
      </w:pPr>
      <w:hyperlink r:id="rId16" w:history="1">
        <w:r w:rsidR="009F7D91" w:rsidRPr="005842D2">
          <w:rPr>
            <w:rStyle w:val="Hyperlink"/>
            <w:bCs/>
            <w:color w:val="auto"/>
            <w:sz w:val="24"/>
            <w:szCs w:val="24"/>
          </w:rPr>
          <w:t>http://www.ercot.com/committees/board/tac/rms/sttf/</w:t>
        </w:r>
      </w:hyperlink>
    </w:p>
    <w:p w:rsidR="0030711D" w:rsidRPr="005842D2" w:rsidRDefault="0030711D" w:rsidP="0030711D">
      <w:pPr>
        <w:tabs>
          <w:tab w:val="left" w:pos="720"/>
        </w:tabs>
        <w:spacing w:after="0" w:line="360" w:lineRule="auto"/>
        <w:jc w:val="both"/>
        <w:rPr>
          <w:rFonts w:ascii="Times New Roman" w:hAnsi="Times New Roman" w:cs="Times New Roman"/>
          <w:bCs/>
          <w:sz w:val="24"/>
          <w:szCs w:val="24"/>
        </w:rPr>
      </w:pPr>
    </w:p>
    <w:p w:rsidR="0030711D" w:rsidRPr="005842D2" w:rsidRDefault="0030711D" w:rsidP="0030711D">
      <w:pPr>
        <w:tabs>
          <w:tab w:val="left" w:pos="720"/>
        </w:tabs>
        <w:spacing w:after="0" w:line="360" w:lineRule="auto"/>
        <w:jc w:val="both"/>
        <w:rPr>
          <w:rFonts w:ascii="Times New Roman" w:hAnsi="Times New Roman" w:cs="Times New Roman"/>
          <w:b/>
          <w:bCs/>
          <w:sz w:val="24"/>
          <w:szCs w:val="24"/>
        </w:rPr>
      </w:pPr>
      <w:r w:rsidRPr="005842D2">
        <w:rPr>
          <w:rFonts w:ascii="Times New Roman" w:hAnsi="Times New Roman" w:cs="Times New Roman"/>
          <w:b/>
          <w:bCs/>
          <w:sz w:val="24"/>
          <w:szCs w:val="24"/>
        </w:rPr>
        <w:lastRenderedPageBreak/>
        <w:t>Q:</w:t>
      </w:r>
      <w:r w:rsidRPr="005842D2">
        <w:rPr>
          <w:rFonts w:ascii="Times New Roman" w:hAnsi="Times New Roman" w:cs="Times New Roman"/>
          <w:b/>
          <w:bCs/>
          <w:sz w:val="24"/>
          <w:szCs w:val="24"/>
        </w:rPr>
        <w:tab/>
        <w:t xml:space="preserve">Where can REPs and Aggregators find information relating to estimated </w:t>
      </w:r>
      <w:r w:rsidR="00857AB7" w:rsidRPr="005842D2">
        <w:rPr>
          <w:rFonts w:ascii="Times New Roman" w:hAnsi="Times New Roman" w:cs="Times New Roman"/>
          <w:b/>
          <w:bCs/>
          <w:sz w:val="24"/>
          <w:szCs w:val="24"/>
        </w:rPr>
        <w:t>customer counts</w:t>
      </w:r>
      <w:r w:rsidRPr="005842D2">
        <w:rPr>
          <w:rFonts w:ascii="Times New Roman" w:hAnsi="Times New Roman" w:cs="Times New Roman"/>
          <w:b/>
          <w:bCs/>
          <w:sz w:val="24"/>
          <w:szCs w:val="24"/>
        </w:rPr>
        <w:t xml:space="preserve"> and energy for the new </w:t>
      </w:r>
      <w:r w:rsidR="00941919" w:rsidRPr="005842D2">
        <w:rPr>
          <w:rFonts w:ascii="Times New Roman" w:hAnsi="Times New Roman" w:cs="Times New Roman"/>
          <w:b/>
          <w:bCs/>
          <w:sz w:val="24"/>
          <w:szCs w:val="24"/>
        </w:rPr>
        <w:t xml:space="preserve">Sharyland </w:t>
      </w:r>
      <w:r w:rsidRPr="005842D2">
        <w:rPr>
          <w:rFonts w:ascii="Times New Roman" w:hAnsi="Times New Roman" w:cs="Times New Roman"/>
          <w:b/>
          <w:bCs/>
          <w:sz w:val="24"/>
          <w:szCs w:val="24"/>
        </w:rPr>
        <w:t xml:space="preserve">territory? </w:t>
      </w:r>
    </w:p>
    <w:p w:rsidR="0030711D" w:rsidRPr="005842D2" w:rsidRDefault="0030711D" w:rsidP="0030711D">
      <w:pPr>
        <w:tabs>
          <w:tab w:val="left" w:pos="720"/>
        </w:tabs>
        <w:spacing w:after="0" w:line="360" w:lineRule="auto"/>
        <w:jc w:val="both"/>
        <w:rPr>
          <w:rFonts w:ascii="Times New Roman" w:hAnsi="Times New Roman" w:cs="Times New Roman"/>
          <w:bCs/>
          <w:sz w:val="24"/>
          <w:szCs w:val="24"/>
        </w:rPr>
      </w:pPr>
    </w:p>
    <w:p w:rsidR="0030711D" w:rsidRDefault="0030711D" w:rsidP="0030711D">
      <w:pPr>
        <w:tabs>
          <w:tab w:val="left" w:pos="720"/>
        </w:tabs>
        <w:spacing w:after="0" w:line="360" w:lineRule="auto"/>
        <w:jc w:val="both"/>
        <w:rPr>
          <w:rStyle w:val="Hyperlink"/>
          <w:bCs/>
          <w:color w:val="auto"/>
          <w:sz w:val="24"/>
          <w:szCs w:val="24"/>
        </w:rPr>
      </w:pPr>
      <w:r w:rsidRPr="005842D2">
        <w:rPr>
          <w:rFonts w:ascii="Times New Roman" w:hAnsi="Times New Roman" w:cs="Times New Roman"/>
          <w:b/>
          <w:bCs/>
          <w:sz w:val="24"/>
          <w:szCs w:val="24"/>
        </w:rPr>
        <w:t>A:</w:t>
      </w:r>
      <w:r w:rsidRPr="005842D2">
        <w:rPr>
          <w:rFonts w:ascii="Times New Roman" w:hAnsi="Times New Roman" w:cs="Times New Roman"/>
          <w:b/>
          <w:bCs/>
          <w:sz w:val="24"/>
          <w:szCs w:val="24"/>
        </w:rPr>
        <w:tab/>
        <w:t>This informati</w:t>
      </w:r>
      <w:r w:rsidR="00A47F16" w:rsidRPr="005842D2">
        <w:rPr>
          <w:rFonts w:ascii="Times New Roman" w:hAnsi="Times New Roman" w:cs="Times New Roman"/>
          <w:b/>
          <w:bCs/>
          <w:sz w:val="24"/>
          <w:szCs w:val="24"/>
        </w:rPr>
        <w:t>on has been uploaded to the ERCOT/RMS/STTF website</w:t>
      </w:r>
      <w:r w:rsidR="00A47F16" w:rsidRPr="005842D2">
        <w:rPr>
          <w:rFonts w:ascii="Times New Roman" w:hAnsi="Times New Roman" w:cs="Times New Roman"/>
          <w:bCs/>
          <w:sz w:val="24"/>
          <w:szCs w:val="24"/>
        </w:rPr>
        <w:t xml:space="preserve">.  </w:t>
      </w:r>
      <w:hyperlink r:id="rId17" w:history="1">
        <w:r w:rsidR="00A47F16" w:rsidRPr="005842D2">
          <w:rPr>
            <w:rStyle w:val="Hyperlink"/>
            <w:bCs/>
            <w:color w:val="auto"/>
            <w:sz w:val="24"/>
            <w:szCs w:val="24"/>
          </w:rPr>
          <w:t>http://www.ercot.com/committees/board/tac/rms/sttf/</w:t>
        </w:r>
      </w:hyperlink>
    </w:p>
    <w:p w:rsidR="00AB69A3" w:rsidRDefault="00AB69A3" w:rsidP="0030711D">
      <w:pPr>
        <w:tabs>
          <w:tab w:val="left" w:pos="720"/>
        </w:tabs>
        <w:spacing w:after="0" w:line="360" w:lineRule="auto"/>
        <w:jc w:val="both"/>
        <w:rPr>
          <w:rStyle w:val="Hyperlink"/>
          <w:bCs/>
          <w:color w:val="auto"/>
          <w:sz w:val="24"/>
          <w:szCs w:val="24"/>
        </w:rPr>
      </w:pPr>
    </w:p>
    <w:p w:rsidR="00AB69A3" w:rsidRDefault="00AB69A3" w:rsidP="0030711D">
      <w:pPr>
        <w:tabs>
          <w:tab w:val="left" w:pos="720"/>
        </w:tabs>
        <w:spacing w:after="0" w:line="360" w:lineRule="auto"/>
        <w:jc w:val="both"/>
        <w:rPr>
          <w:rStyle w:val="Hyperlink"/>
          <w:bCs/>
          <w:color w:val="auto"/>
          <w:sz w:val="24"/>
          <w:szCs w:val="24"/>
        </w:rPr>
      </w:pPr>
    </w:p>
    <w:p w:rsidR="00AB69A3" w:rsidRPr="005842D2" w:rsidRDefault="00AB69A3" w:rsidP="00AB69A3">
      <w:pPr>
        <w:tabs>
          <w:tab w:val="left" w:pos="720"/>
        </w:tabs>
        <w:spacing w:after="0" w:line="360" w:lineRule="auto"/>
        <w:jc w:val="both"/>
        <w:rPr>
          <w:rFonts w:ascii="Times New Roman" w:hAnsi="Times New Roman" w:cs="Times New Roman"/>
          <w:b/>
          <w:bCs/>
          <w:sz w:val="24"/>
          <w:szCs w:val="24"/>
        </w:rPr>
      </w:pPr>
      <w:r w:rsidRPr="005842D2">
        <w:rPr>
          <w:rFonts w:ascii="Times New Roman" w:hAnsi="Times New Roman" w:cs="Times New Roman"/>
          <w:b/>
          <w:bCs/>
          <w:sz w:val="24"/>
          <w:szCs w:val="24"/>
        </w:rPr>
        <w:t>Q:</w:t>
      </w:r>
      <w:r w:rsidRPr="005842D2">
        <w:rPr>
          <w:rFonts w:ascii="Times New Roman" w:hAnsi="Times New Roman" w:cs="Times New Roman"/>
          <w:b/>
          <w:bCs/>
          <w:sz w:val="24"/>
          <w:szCs w:val="24"/>
        </w:rPr>
        <w:tab/>
      </w:r>
      <w:r>
        <w:rPr>
          <w:rFonts w:ascii="Times New Roman" w:hAnsi="Times New Roman" w:cs="Times New Roman"/>
          <w:b/>
          <w:bCs/>
          <w:sz w:val="24"/>
          <w:szCs w:val="24"/>
        </w:rPr>
        <w:t>Should REPs plan to provide the Lite</w:t>
      </w:r>
      <w:r w:rsidR="00CE2FF7">
        <w:rPr>
          <w:rFonts w:ascii="Times New Roman" w:hAnsi="Times New Roman" w:cs="Times New Roman"/>
          <w:b/>
          <w:bCs/>
          <w:sz w:val="24"/>
          <w:szCs w:val="24"/>
        </w:rPr>
        <w:t>-</w:t>
      </w:r>
      <w:r>
        <w:rPr>
          <w:rFonts w:ascii="Times New Roman" w:hAnsi="Times New Roman" w:cs="Times New Roman"/>
          <w:b/>
          <w:bCs/>
          <w:sz w:val="24"/>
          <w:szCs w:val="24"/>
        </w:rPr>
        <w:t xml:space="preserve">Up discount to Sharyland customers? </w:t>
      </w:r>
      <w:r w:rsidRPr="005842D2">
        <w:rPr>
          <w:rFonts w:ascii="Times New Roman" w:hAnsi="Times New Roman" w:cs="Times New Roman"/>
          <w:b/>
          <w:bCs/>
          <w:sz w:val="24"/>
          <w:szCs w:val="24"/>
        </w:rPr>
        <w:t xml:space="preserve"> </w:t>
      </w:r>
    </w:p>
    <w:p w:rsidR="00AB69A3" w:rsidRPr="005842D2" w:rsidRDefault="00AB69A3" w:rsidP="00AB69A3">
      <w:pPr>
        <w:tabs>
          <w:tab w:val="left" w:pos="720"/>
        </w:tabs>
        <w:spacing w:after="0" w:line="360" w:lineRule="auto"/>
        <w:jc w:val="both"/>
        <w:rPr>
          <w:rFonts w:ascii="Times New Roman" w:hAnsi="Times New Roman" w:cs="Times New Roman"/>
          <w:bCs/>
          <w:sz w:val="24"/>
          <w:szCs w:val="24"/>
        </w:rPr>
      </w:pPr>
    </w:p>
    <w:p w:rsidR="00AB69A3" w:rsidRPr="007F4421" w:rsidRDefault="00AB69A3" w:rsidP="00AB69A3">
      <w:pPr>
        <w:tabs>
          <w:tab w:val="left" w:pos="720"/>
        </w:tabs>
        <w:spacing w:after="0" w:line="360" w:lineRule="auto"/>
        <w:jc w:val="both"/>
        <w:rPr>
          <w:rFonts w:ascii="Times New Roman" w:hAnsi="Times New Roman" w:cs="Times New Roman"/>
          <w:bCs/>
          <w:color w:val="FF0000"/>
          <w:sz w:val="24"/>
          <w:szCs w:val="24"/>
        </w:rPr>
      </w:pPr>
      <w:r w:rsidRPr="007F4421">
        <w:rPr>
          <w:rFonts w:ascii="Times New Roman" w:hAnsi="Times New Roman" w:cs="Times New Roman"/>
          <w:b/>
          <w:bCs/>
          <w:color w:val="FF0000"/>
          <w:sz w:val="24"/>
          <w:szCs w:val="24"/>
        </w:rPr>
        <w:t>A:</w:t>
      </w:r>
      <w:r w:rsidRPr="007F4421">
        <w:rPr>
          <w:rFonts w:ascii="Times New Roman" w:hAnsi="Times New Roman" w:cs="Times New Roman"/>
          <w:b/>
          <w:bCs/>
          <w:color w:val="FF0000"/>
          <w:sz w:val="24"/>
          <w:szCs w:val="24"/>
        </w:rPr>
        <w:tab/>
      </w:r>
      <w:r w:rsidR="00CE2FF7" w:rsidRPr="007F4421">
        <w:rPr>
          <w:rFonts w:ascii="Times New Roman" w:hAnsi="Times New Roman" w:cs="Times New Roman"/>
          <w:b/>
          <w:bCs/>
          <w:color w:val="FF0000"/>
          <w:sz w:val="24"/>
          <w:szCs w:val="24"/>
        </w:rPr>
        <w:t xml:space="preserve">Yes.  </w:t>
      </w:r>
      <w:r w:rsidR="00CE2FF7" w:rsidRPr="007F4421">
        <w:rPr>
          <w:rFonts w:ascii="Times New Roman" w:hAnsi="Times New Roman" w:cs="Times New Roman"/>
          <w:color w:val="FF0000"/>
          <w:sz w:val="24"/>
          <w:szCs w:val="24"/>
        </w:rPr>
        <w:t>Sharyland has discussed with PUCT Staff the eligibility of customers in the new divisions for the Low-Income Electric Rate Reduction Program (Lite-Up discount) once customer choice is implemented.  Given that Sharyland has participated in collecting System Benefit Fund fees in its McAllen division and Sharyland will continue operating as one company, customers in the new divisions will be eligible to participate in the program once customer choice is implemented.</w:t>
      </w:r>
      <w:r w:rsidR="00CF4B28" w:rsidRPr="007F4421">
        <w:rPr>
          <w:rFonts w:ascii="Times New Roman" w:hAnsi="Times New Roman" w:cs="Times New Roman"/>
          <w:color w:val="FF0000"/>
          <w:sz w:val="24"/>
          <w:szCs w:val="24"/>
        </w:rPr>
        <w:t xml:space="preserve">  Sharyland will work with REPs</w:t>
      </w:r>
      <w:r w:rsidR="00D7429C" w:rsidRPr="007F4421">
        <w:rPr>
          <w:rFonts w:ascii="Times New Roman" w:hAnsi="Times New Roman" w:cs="Times New Roman"/>
          <w:color w:val="FF0000"/>
          <w:sz w:val="24"/>
          <w:szCs w:val="24"/>
        </w:rPr>
        <w:t xml:space="preserve">, the PUCT and the Lite-Up discount administrator </w:t>
      </w:r>
      <w:r w:rsidR="00CF4B28" w:rsidRPr="007F4421">
        <w:rPr>
          <w:rFonts w:ascii="Times New Roman" w:hAnsi="Times New Roman" w:cs="Times New Roman"/>
          <w:color w:val="FF0000"/>
          <w:sz w:val="24"/>
          <w:szCs w:val="24"/>
        </w:rPr>
        <w:t xml:space="preserve">to </w:t>
      </w:r>
      <w:r w:rsidR="00D7429C" w:rsidRPr="007F4421">
        <w:rPr>
          <w:rFonts w:ascii="Times New Roman" w:hAnsi="Times New Roman" w:cs="Times New Roman"/>
          <w:color w:val="FF0000"/>
          <w:sz w:val="24"/>
          <w:szCs w:val="24"/>
        </w:rPr>
        <w:t>determine the best way to ensure timely matching of customers in the administrator’s database.</w:t>
      </w:r>
    </w:p>
    <w:sectPr w:rsidR="00AB69A3" w:rsidRPr="007F4421" w:rsidSect="00A71A6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11" w:rsidRDefault="00797E1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97E11" w:rsidRDefault="00797E1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F8" w:rsidRPr="00026499" w:rsidRDefault="008E67F8" w:rsidP="00026499">
    <w:pPr>
      <w:pStyle w:val="Footer"/>
      <w:jc w:val="center"/>
      <w:rPr>
        <w:rFonts w:ascii="Times New Roman" w:hAnsi="Times New Roman" w:cs="Times New Roman"/>
        <w:b/>
        <w:u w:val="single"/>
      </w:rPr>
    </w:pPr>
    <w:r w:rsidRPr="00026499">
      <w:rPr>
        <w:rFonts w:ascii="Times New Roman" w:hAnsi="Times New Roman" w:cs="Times New Roman"/>
        <w:b/>
        <w:u w:val="single"/>
      </w:rPr>
      <w:t>Legend:</w:t>
    </w:r>
  </w:p>
  <w:p w:rsidR="00EE35F0" w:rsidRDefault="008E67F8">
    <w:pPr>
      <w:pStyle w:val="Footer"/>
      <w:rPr>
        <w:rFonts w:ascii="Times New Roman" w:hAnsi="Times New Roman" w:cs="Times New Roman"/>
      </w:rPr>
    </w:pPr>
    <w:r w:rsidRPr="00026499">
      <w:rPr>
        <w:rFonts w:ascii="Times New Roman" w:hAnsi="Times New Roman" w:cs="Times New Roman"/>
        <w:highlight w:val="lightGray"/>
      </w:rPr>
      <w:t>Assume day-to-day delay</w:t>
    </w:r>
    <w:r w:rsidRPr="008E67F8">
      <w:rPr>
        <w:rFonts w:ascii="Times New Roman" w:hAnsi="Times New Roman" w:cs="Times New Roman"/>
      </w:rPr>
      <w:ptab w:relativeTo="margin" w:alignment="center" w:leader="none"/>
    </w:r>
    <w:r w:rsidRPr="00026499">
      <w:rPr>
        <w:rFonts w:ascii="Times New Roman" w:hAnsi="Times New Roman" w:cs="Times New Roman"/>
        <w:highlight w:val="yellow"/>
      </w:rPr>
      <w:t>Assume month-to-month delay</w:t>
    </w:r>
    <w:r w:rsidRPr="008E67F8">
      <w:rPr>
        <w:rFonts w:ascii="Times New Roman" w:hAnsi="Times New Roman" w:cs="Times New Roman"/>
      </w:rPr>
      <w:ptab w:relativeTo="margin" w:alignment="right" w:leader="none"/>
    </w:r>
    <w:r w:rsidRPr="00026499">
      <w:rPr>
        <w:rFonts w:ascii="Times New Roman" w:hAnsi="Times New Roman" w:cs="Times New Roman"/>
        <w:highlight w:val="cyan"/>
      </w:rPr>
      <w:t>Assume September 1 start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11" w:rsidRDefault="00797E1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97E11" w:rsidRDefault="00797E1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8399D"/>
    <w:multiLevelType w:val="hybridMultilevel"/>
    <w:tmpl w:val="F95010D0"/>
    <w:lvl w:ilvl="0" w:tplc="04090001">
      <w:start w:val="1"/>
      <w:numFmt w:val="bullet"/>
      <w:lvlText w:val=""/>
      <w:lvlJc w:val="left"/>
      <w:pPr>
        <w:ind w:left="1080" w:hanging="360"/>
      </w:pPr>
      <w:rPr>
        <w:rFonts w:ascii="Symbol" w:hAnsi="Symbol" w:cs="Symbol" w:hint="default"/>
      </w:rPr>
    </w:lvl>
    <w:lvl w:ilvl="1" w:tplc="04090001">
      <w:start w:val="1"/>
      <w:numFmt w:val="bullet"/>
      <w:lvlText w:val=""/>
      <w:lvlJc w:val="left"/>
      <w:pPr>
        <w:ind w:left="1800" w:hanging="360"/>
      </w:pPr>
      <w:rPr>
        <w:rFonts w:ascii="Symbol" w:hAnsi="Symbol" w:cs="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67"/>
    <w:rsid w:val="000022A7"/>
    <w:rsid w:val="00015EC5"/>
    <w:rsid w:val="000249F2"/>
    <w:rsid w:val="00026499"/>
    <w:rsid w:val="00026FE1"/>
    <w:rsid w:val="00044454"/>
    <w:rsid w:val="00073107"/>
    <w:rsid w:val="000904B8"/>
    <w:rsid w:val="00094819"/>
    <w:rsid w:val="000979AD"/>
    <w:rsid w:val="000E0574"/>
    <w:rsid w:val="000F16DE"/>
    <w:rsid w:val="00112963"/>
    <w:rsid w:val="00113A95"/>
    <w:rsid w:val="00131FC3"/>
    <w:rsid w:val="00142C6E"/>
    <w:rsid w:val="001452A3"/>
    <w:rsid w:val="00145B3C"/>
    <w:rsid w:val="00192C78"/>
    <w:rsid w:val="001B4849"/>
    <w:rsid w:val="001C030F"/>
    <w:rsid w:val="001E5820"/>
    <w:rsid w:val="001F2652"/>
    <w:rsid w:val="00211C19"/>
    <w:rsid w:val="00222B2C"/>
    <w:rsid w:val="002337A2"/>
    <w:rsid w:val="00247B7B"/>
    <w:rsid w:val="002565BA"/>
    <w:rsid w:val="00256B83"/>
    <w:rsid w:val="00262453"/>
    <w:rsid w:val="00282529"/>
    <w:rsid w:val="00295912"/>
    <w:rsid w:val="002B52E7"/>
    <w:rsid w:val="002D0C3A"/>
    <w:rsid w:val="002D6CE3"/>
    <w:rsid w:val="002E63C2"/>
    <w:rsid w:val="003062E7"/>
    <w:rsid w:val="0030711D"/>
    <w:rsid w:val="00310EB3"/>
    <w:rsid w:val="00370B91"/>
    <w:rsid w:val="003B0314"/>
    <w:rsid w:val="003E470B"/>
    <w:rsid w:val="003E5AEF"/>
    <w:rsid w:val="003F48B0"/>
    <w:rsid w:val="0040377B"/>
    <w:rsid w:val="00407A9A"/>
    <w:rsid w:val="00407E82"/>
    <w:rsid w:val="00412B49"/>
    <w:rsid w:val="00424CDC"/>
    <w:rsid w:val="00427C23"/>
    <w:rsid w:val="0043740D"/>
    <w:rsid w:val="00443753"/>
    <w:rsid w:val="0047301D"/>
    <w:rsid w:val="0047732B"/>
    <w:rsid w:val="00480ACD"/>
    <w:rsid w:val="00487D75"/>
    <w:rsid w:val="004A09BC"/>
    <w:rsid w:val="004E56D2"/>
    <w:rsid w:val="004F464B"/>
    <w:rsid w:val="00500369"/>
    <w:rsid w:val="0052228A"/>
    <w:rsid w:val="00522BB4"/>
    <w:rsid w:val="00524B32"/>
    <w:rsid w:val="00542F07"/>
    <w:rsid w:val="005842D2"/>
    <w:rsid w:val="005A5743"/>
    <w:rsid w:val="005B4AD0"/>
    <w:rsid w:val="005C20EC"/>
    <w:rsid w:val="005C5F84"/>
    <w:rsid w:val="005C7A84"/>
    <w:rsid w:val="005D61D8"/>
    <w:rsid w:val="005E6048"/>
    <w:rsid w:val="00602028"/>
    <w:rsid w:val="00624235"/>
    <w:rsid w:val="00625390"/>
    <w:rsid w:val="00637EEF"/>
    <w:rsid w:val="0065242C"/>
    <w:rsid w:val="006649F8"/>
    <w:rsid w:val="00665029"/>
    <w:rsid w:val="00667DF3"/>
    <w:rsid w:val="006708B3"/>
    <w:rsid w:val="00682614"/>
    <w:rsid w:val="006A6276"/>
    <w:rsid w:val="006C68AE"/>
    <w:rsid w:val="006D39C8"/>
    <w:rsid w:val="006E5970"/>
    <w:rsid w:val="00710FB4"/>
    <w:rsid w:val="007118A4"/>
    <w:rsid w:val="00720779"/>
    <w:rsid w:val="0072384E"/>
    <w:rsid w:val="007307B4"/>
    <w:rsid w:val="007435B4"/>
    <w:rsid w:val="0076407A"/>
    <w:rsid w:val="00767341"/>
    <w:rsid w:val="00770D41"/>
    <w:rsid w:val="0077641D"/>
    <w:rsid w:val="0077678D"/>
    <w:rsid w:val="00793C74"/>
    <w:rsid w:val="00797E11"/>
    <w:rsid w:val="007C24F9"/>
    <w:rsid w:val="007C438A"/>
    <w:rsid w:val="007F2D0E"/>
    <w:rsid w:val="007F4421"/>
    <w:rsid w:val="00830DD4"/>
    <w:rsid w:val="00857AB7"/>
    <w:rsid w:val="0086085F"/>
    <w:rsid w:val="0086187E"/>
    <w:rsid w:val="008668E9"/>
    <w:rsid w:val="008B4800"/>
    <w:rsid w:val="008C4D10"/>
    <w:rsid w:val="008D440C"/>
    <w:rsid w:val="008D64AB"/>
    <w:rsid w:val="008E330A"/>
    <w:rsid w:val="008E4124"/>
    <w:rsid w:val="008E527B"/>
    <w:rsid w:val="008E67F8"/>
    <w:rsid w:val="008F46A5"/>
    <w:rsid w:val="009024C3"/>
    <w:rsid w:val="00937AA3"/>
    <w:rsid w:val="00941919"/>
    <w:rsid w:val="0095345A"/>
    <w:rsid w:val="009842DD"/>
    <w:rsid w:val="00995D17"/>
    <w:rsid w:val="009D4FD8"/>
    <w:rsid w:val="009E625F"/>
    <w:rsid w:val="009F7D91"/>
    <w:rsid w:val="00A00077"/>
    <w:rsid w:val="00A01E16"/>
    <w:rsid w:val="00A12CD8"/>
    <w:rsid w:val="00A36B0C"/>
    <w:rsid w:val="00A40AB0"/>
    <w:rsid w:val="00A47F16"/>
    <w:rsid w:val="00A71A67"/>
    <w:rsid w:val="00A755F6"/>
    <w:rsid w:val="00A9665F"/>
    <w:rsid w:val="00A97414"/>
    <w:rsid w:val="00AB69A3"/>
    <w:rsid w:val="00AE6985"/>
    <w:rsid w:val="00AF1C0B"/>
    <w:rsid w:val="00B22264"/>
    <w:rsid w:val="00B27EFF"/>
    <w:rsid w:val="00B30040"/>
    <w:rsid w:val="00B35EA3"/>
    <w:rsid w:val="00B37A2F"/>
    <w:rsid w:val="00B41E5D"/>
    <w:rsid w:val="00B4222F"/>
    <w:rsid w:val="00B549A0"/>
    <w:rsid w:val="00B571FA"/>
    <w:rsid w:val="00B61B74"/>
    <w:rsid w:val="00B76ECC"/>
    <w:rsid w:val="00B903DB"/>
    <w:rsid w:val="00BB13C9"/>
    <w:rsid w:val="00BB3E06"/>
    <w:rsid w:val="00BB4906"/>
    <w:rsid w:val="00BC75EC"/>
    <w:rsid w:val="00BD1653"/>
    <w:rsid w:val="00BF30F3"/>
    <w:rsid w:val="00C242DF"/>
    <w:rsid w:val="00C30EE1"/>
    <w:rsid w:val="00C34755"/>
    <w:rsid w:val="00CA3E86"/>
    <w:rsid w:val="00CA5CF7"/>
    <w:rsid w:val="00CB180B"/>
    <w:rsid w:val="00CB7CFD"/>
    <w:rsid w:val="00CC6E2B"/>
    <w:rsid w:val="00CD1671"/>
    <w:rsid w:val="00CD2D1F"/>
    <w:rsid w:val="00CE2FF7"/>
    <w:rsid w:val="00CF4B28"/>
    <w:rsid w:val="00D02573"/>
    <w:rsid w:val="00D078FB"/>
    <w:rsid w:val="00D10695"/>
    <w:rsid w:val="00D138EC"/>
    <w:rsid w:val="00D14E39"/>
    <w:rsid w:val="00D25803"/>
    <w:rsid w:val="00D32B80"/>
    <w:rsid w:val="00D479CA"/>
    <w:rsid w:val="00D6074A"/>
    <w:rsid w:val="00D60C2A"/>
    <w:rsid w:val="00D66CF0"/>
    <w:rsid w:val="00D7429C"/>
    <w:rsid w:val="00D808E8"/>
    <w:rsid w:val="00D867B4"/>
    <w:rsid w:val="00D948E0"/>
    <w:rsid w:val="00D95FAF"/>
    <w:rsid w:val="00DA2371"/>
    <w:rsid w:val="00DB21A5"/>
    <w:rsid w:val="00DB74A6"/>
    <w:rsid w:val="00DC3805"/>
    <w:rsid w:val="00DF5DD4"/>
    <w:rsid w:val="00E12D4C"/>
    <w:rsid w:val="00E31168"/>
    <w:rsid w:val="00E43753"/>
    <w:rsid w:val="00E628D6"/>
    <w:rsid w:val="00E72067"/>
    <w:rsid w:val="00EA6447"/>
    <w:rsid w:val="00EB11EA"/>
    <w:rsid w:val="00EB2CF1"/>
    <w:rsid w:val="00ED72DB"/>
    <w:rsid w:val="00EE35F0"/>
    <w:rsid w:val="00F13DF9"/>
    <w:rsid w:val="00F8132F"/>
    <w:rsid w:val="00F94EF6"/>
    <w:rsid w:val="00FB2071"/>
    <w:rsid w:val="00FB45E4"/>
    <w:rsid w:val="00FB515A"/>
    <w:rsid w:val="00FC6DBB"/>
    <w:rsid w:val="00FE4BE2"/>
    <w:rsid w:val="00FE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0"/>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Subject">
    <w:name w:val="annotation subject"/>
    <w:basedOn w:val="CommentText"/>
    <w:next w:val="CommentText"/>
    <w:link w:val="CommentSubjectChar"/>
    <w:uiPriority w:val="99"/>
    <w:pPr>
      <w:spacing w:after="200" w:line="240" w:lineRule="auto"/>
    </w:pPr>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paragraph" w:styleId="Title">
    <w:name w:val="Title"/>
    <w:basedOn w:val="Normal"/>
    <w:link w:val="TitleChar"/>
    <w:uiPriority w:val="99"/>
    <w:qFormat/>
    <w:pPr>
      <w:snapToGrid w:val="0"/>
      <w:spacing w:before="480" w:after="480" w:line="240" w:lineRule="auto"/>
      <w:jc w:val="center"/>
    </w:pPr>
    <w:rPr>
      <w:b/>
      <w:bCs/>
      <w:sz w:val="24"/>
      <w:szCs w:val="24"/>
    </w:rPr>
  </w:style>
  <w:style w:type="character" w:customStyle="1" w:styleId="TitleChar">
    <w:name w:val="Title Char"/>
    <w:basedOn w:val="DefaultParagraphFont"/>
    <w:link w:val="Title"/>
    <w:uiPriority w:val="99"/>
    <w:rPr>
      <w:rFonts w:ascii="Times New Roman" w:hAnsi="Times New Roman" w:cs="Times New Roman"/>
      <w:b/>
      <w:bCs/>
      <w:sz w:val="20"/>
      <w:szCs w:val="20"/>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pPr>
      <w:ind w:left="720"/>
    </w:pPr>
  </w:style>
  <w:style w:type="character" w:customStyle="1" w:styleId="label1">
    <w:name w:val="label1"/>
    <w:rsid w:val="00A40AB0"/>
    <w:rPr>
      <w:sz w:val="20"/>
      <w:szCs w:val="20"/>
    </w:rPr>
  </w:style>
  <w:style w:type="paragraph" w:styleId="NoSpacing">
    <w:name w:val="No Spacing"/>
    <w:uiPriority w:val="1"/>
    <w:qFormat/>
    <w:rsid w:val="00D808E8"/>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0"/>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Subject">
    <w:name w:val="annotation subject"/>
    <w:basedOn w:val="CommentText"/>
    <w:next w:val="CommentText"/>
    <w:link w:val="CommentSubjectChar"/>
    <w:uiPriority w:val="99"/>
    <w:pPr>
      <w:spacing w:after="200" w:line="240" w:lineRule="auto"/>
    </w:pPr>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paragraph" w:styleId="Title">
    <w:name w:val="Title"/>
    <w:basedOn w:val="Normal"/>
    <w:link w:val="TitleChar"/>
    <w:uiPriority w:val="99"/>
    <w:qFormat/>
    <w:pPr>
      <w:snapToGrid w:val="0"/>
      <w:spacing w:before="480" w:after="480" w:line="240" w:lineRule="auto"/>
      <w:jc w:val="center"/>
    </w:pPr>
    <w:rPr>
      <w:b/>
      <w:bCs/>
      <w:sz w:val="24"/>
      <w:szCs w:val="24"/>
    </w:rPr>
  </w:style>
  <w:style w:type="character" w:customStyle="1" w:styleId="TitleChar">
    <w:name w:val="Title Char"/>
    <w:basedOn w:val="DefaultParagraphFont"/>
    <w:link w:val="Title"/>
    <w:uiPriority w:val="99"/>
    <w:rPr>
      <w:rFonts w:ascii="Times New Roman" w:hAnsi="Times New Roman" w:cs="Times New Roman"/>
      <w:b/>
      <w:bCs/>
      <w:sz w:val="20"/>
      <w:szCs w:val="20"/>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pPr>
      <w:ind w:left="720"/>
    </w:pPr>
  </w:style>
  <w:style w:type="character" w:customStyle="1" w:styleId="label1">
    <w:name w:val="label1"/>
    <w:rsid w:val="00A40AB0"/>
    <w:rPr>
      <w:sz w:val="20"/>
      <w:szCs w:val="20"/>
    </w:rPr>
  </w:style>
  <w:style w:type="paragraph" w:styleId="NoSpacing">
    <w:name w:val="No Spacing"/>
    <w:uiPriority w:val="1"/>
    <w:qFormat/>
    <w:rsid w:val="00D808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8052">
      <w:bodyDiv w:val="1"/>
      <w:marLeft w:val="0"/>
      <w:marRight w:val="0"/>
      <w:marTop w:val="0"/>
      <w:marBottom w:val="0"/>
      <w:divBdr>
        <w:top w:val="none" w:sz="0" w:space="0" w:color="auto"/>
        <w:left w:val="none" w:sz="0" w:space="0" w:color="auto"/>
        <w:bottom w:val="none" w:sz="0" w:space="0" w:color="auto"/>
        <w:right w:val="none" w:sz="0" w:space="0" w:color="auto"/>
      </w:divBdr>
    </w:div>
    <w:div w:id="977535105">
      <w:bodyDiv w:val="1"/>
      <w:marLeft w:val="0"/>
      <w:marRight w:val="0"/>
      <w:marTop w:val="0"/>
      <w:marBottom w:val="0"/>
      <w:divBdr>
        <w:top w:val="none" w:sz="0" w:space="0" w:color="auto"/>
        <w:left w:val="none" w:sz="0" w:space="0" w:color="auto"/>
        <w:bottom w:val="none" w:sz="0" w:space="0" w:color="auto"/>
        <w:right w:val="none" w:sz="0" w:space="0" w:color="auto"/>
      </w:divBdr>
    </w:div>
    <w:div w:id="17727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ryland.com/transition_comp.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flowers@sharyland.com" TargetMode="External"/><Relationship Id="rId17" Type="http://schemas.openxmlformats.org/officeDocument/2006/relationships/hyperlink" Target="http://www.ercot.com/committees/board/tac/rms/sttf/" TargetMode="External"/><Relationship Id="rId2" Type="http://schemas.openxmlformats.org/officeDocument/2006/relationships/numbering" Target="numbering.xml"/><Relationship Id="rId16" Type="http://schemas.openxmlformats.org/officeDocument/2006/relationships/hyperlink" Target="http://www.ercot.com/committees/board/tac/rms/stt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cot.com/committees/board/tac/rms/sttf/" TargetMode="External"/><Relationship Id="rId5" Type="http://schemas.openxmlformats.org/officeDocument/2006/relationships/settings" Target="settings.xml"/><Relationship Id="rId15" Type="http://schemas.openxmlformats.org/officeDocument/2006/relationships/hyperlink" Target="http://www.sharyland.com/transition_comp.aspx" TargetMode="External"/><Relationship Id="rId10" Type="http://schemas.openxmlformats.org/officeDocument/2006/relationships/hyperlink" Target="http://www.ercot.com/committees/board/tac/rms/stt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wertochoose.org" TargetMode="External"/><Relationship Id="rId14" Type="http://schemas.openxmlformats.org/officeDocument/2006/relationships/hyperlink" Target="http://www.sharyland.com/transition_co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5721-AA04-4D6F-91C0-EE8A27AF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2758</Words>
  <Characters>15724</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PUC PROJECT NO</vt:lpstr>
    </vt:vector>
  </TitlesOfParts>
  <Company>CenterPoint Energy</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PUC PROJECT NO</dc:title>
  <dc:creator>Bezecny, Stephen W</dc:creator>
  <cp:lastModifiedBy>Gonzales, David</cp:lastModifiedBy>
  <cp:revision>2</cp:revision>
  <cp:lastPrinted>2013-10-07T22:57:00Z</cp:lastPrinted>
  <dcterms:created xsi:type="dcterms:W3CDTF">2013-11-15T14:37:00Z</dcterms:created>
  <dcterms:modified xsi:type="dcterms:W3CDTF">2013-11-15T14:37:00Z</dcterms:modified>
</cp:coreProperties>
</file>