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E737F" w:rsidRDefault="00BF5E0C">
      <w:p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1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</w:rPr>
        <w:t xml:space="preserve"> </w:t>
      </w:r>
      <w:r w:rsidR="00451BB6">
        <w:rPr>
          <w:rFonts w:ascii="Comic Sans MS" w:hAnsi="Comic Sans MS"/>
          <w:b/>
        </w:rPr>
        <w:t>Use Case MP17</w:t>
      </w:r>
      <w:r w:rsidRPr="003E737F">
        <w:rPr>
          <w:rFonts w:ascii="Comic Sans MS" w:hAnsi="Comic Sans MS"/>
          <w:b/>
        </w:rPr>
        <w:t xml:space="preserve"> – </w:t>
      </w:r>
      <w:r w:rsidR="00451BB6">
        <w:rPr>
          <w:rFonts w:ascii="Comic Sans MS" w:hAnsi="Comic Sans MS"/>
          <w:b/>
        </w:rPr>
        <w:t>Add First Touched by TDSP</w:t>
      </w:r>
    </w:p>
    <w:p w:rsidR="00416EE2" w:rsidRPr="003E737F" w:rsidRDefault="00416EE2" w:rsidP="00416EE2">
      <w:pPr>
        <w:ind w:left="360"/>
        <w:rPr>
          <w:rFonts w:ascii="Comic Sans MS" w:hAnsi="Comic Sans MS"/>
          <w:b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 xml:space="preserve">Description:  </w:t>
      </w:r>
      <w:r w:rsidR="00451BB6">
        <w:rPr>
          <w:rFonts w:ascii="Comic Sans MS" w:hAnsi="Comic Sans MS"/>
          <w:b/>
        </w:rPr>
        <w:t>Add “First Touched by TDSP” field to all DEV</w:t>
      </w:r>
      <w:r w:rsidR="009227A5">
        <w:rPr>
          <w:rFonts w:ascii="Comic Sans MS" w:hAnsi="Comic Sans MS"/>
          <w:b/>
        </w:rPr>
        <w:t xml:space="preserve"> </w:t>
      </w:r>
      <w:r w:rsidR="00451BB6">
        <w:rPr>
          <w:rFonts w:ascii="Comic Sans MS" w:hAnsi="Comic Sans MS"/>
          <w:b/>
        </w:rPr>
        <w:t xml:space="preserve">LSE type transactions so that market participants will know </w:t>
      </w:r>
      <w:r w:rsidR="00896C55">
        <w:rPr>
          <w:rFonts w:ascii="Comic Sans MS" w:hAnsi="Comic Sans MS"/>
          <w:b/>
        </w:rPr>
        <w:t>what TDSP first touched the issue and when.</w:t>
      </w:r>
      <w:r w:rsidR="00502653">
        <w:rPr>
          <w:rFonts w:ascii="Comic Sans MS" w:hAnsi="Comic Sans MS"/>
          <w:b/>
        </w:rPr>
        <w:t xml:space="preserve">  If a TDSP has not yet begun working the issue, the field will be blank.</w:t>
      </w:r>
    </w:p>
    <w:p w:rsidR="00416EE2" w:rsidRPr="003E737F" w:rsidRDefault="00416EE2" w:rsidP="002D21A2">
      <w:pPr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9227A5">
      <w:pPr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GUI:  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New Field:  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Min/max length: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FC53C5">
        <w:rPr>
          <w:rFonts w:ascii="Comic Sans MS" w:hAnsi="Comic Sans MS"/>
        </w:rPr>
        <w:t>1/</w:t>
      </w:r>
      <w:r w:rsidR="00E611D3">
        <w:rPr>
          <w:rFonts w:ascii="Comic Sans MS" w:hAnsi="Comic Sans MS"/>
        </w:rPr>
        <w:t>50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Type:</w:t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896C55">
        <w:rPr>
          <w:rFonts w:ascii="Comic Sans MS" w:hAnsi="Comic Sans MS"/>
        </w:rPr>
        <w:t xml:space="preserve">Text </w:t>
      </w:r>
      <w:r w:rsidR="00FC53C5">
        <w:rPr>
          <w:rFonts w:ascii="Comic Sans MS" w:hAnsi="Comic Sans MS"/>
        </w:rPr>
        <w:t>Date/Time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Permitted Values &amp; </w:t>
      </w:r>
      <w:proofErr w:type="spellStart"/>
      <w:r w:rsidRPr="003E737F">
        <w:rPr>
          <w:rFonts w:ascii="Comic Sans MS" w:hAnsi="Comic Sans MS"/>
        </w:rPr>
        <w:t>Defs</w:t>
      </w:r>
      <w:proofErr w:type="spellEnd"/>
      <w:r w:rsidR="002D21A2">
        <w:rPr>
          <w:rFonts w:ascii="Comic Sans MS" w:hAnsi="Comic Sans MS"/>
        </w:rPr>
        <w:tab/>
        <w:t>anything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Default Value:</w:t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  <w:t>blank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Screen Location: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Immediately after “First Touched” field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Read Only (Y</w:t>
      </w:r>
      <w:proofErr w:type="gramStart"/>
      <w:r w:rsidRPr="003E737F">
        <w:rPr>
          <w:rFonts w:ascii="Comic Sans MS" w:hAnsi="Comic Sans MS"/>
        </w:rPr>
        <w:t>,N</w:t>
      </w:r>
      <w:proofErr w:type="gramEnd"/>
      <w:r w:rsidRPr="003E737F">
        <w:rPr>
          <w:rFonts w:ascii="Comic Sans MS" w:hAnsi="Comic Sans MS"/>
        </w:rPr>
        <w:t>):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Y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Updateable – when, who:</w:t>
      </w:r>
      <w:r w:rsidR="002D21A2">
        <w:rPr>
          <w:rFonts w:ascii="Comic Sans MS" w:hAnsi="Comic Sans MS"/>
        </w:rPr>
        <w:tab/>
        <w:t>No</w:t>
      </w:r>
    </w:p>
    <w:p w:rsidR="00416EE2" w:rsidRPr="003E737F" w:rsidRDefault="00416EE2" w:rsidP="009227A5">
      <w:pPr>
        <w:ind w:left="4320" w:hanging="3600"/>
        <w:rPr>
          <w:rFonts w:ascii="Comic Sans MS" w:hAnsi="Comic Sans MS"/>
        </w:rPr>
      </w:pPr>
      <w:r w:rsidRPr="003E737F">
        <w:rPr>
          <w:rFonts w:ascii="Comic Sans MS" w:hAnsi="Comic Sans MS"/>
        </w:rPr>
        <w:t>Automatically populated (Y</w:t>
      </w:r>
      <w:proofErr w:type="gramStart"/>
      <w:r w:rsidRPr="003E737F">
        <w:rPr>
          <w:rFonts w:ascii="Comic Sans MS" w:hAnsi="Comic Sans MS"/>
        </w:rPr>
        <w:t>,N</w:t>
      </w:r>
      <w:proofErr w:type="gramEnd"/>
      <w:r w:rsidRPr="003E737F">
        <w:rPr>
          <w:rFonts w:ascii="Comic Sans MS" w:hAnsi="Comic Sans MS"/>
        </w:rPr>
        <w:t>):</w:t>
      </w:r>
      <w:r w:rsidR="002D21A2">
        <w:rPr>
          <w:rFonts w:ascii="Comic Sans MS" w:hAnsi="Comic Sans MS"/>
        </w:rPr>
        <w:tab/>
        <w:t>Yes, once a TDSP has began working on the issue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Proprietary – visible to </w:t>
      </w:r>
      <w:proofErr w:type="gramStart"/>
      <w:r w:rsidRPr="003E737F">
        <w:rPr>
          <w:rFonts w:ascii="Comic Sans MS" w:hAnsi="Comic Sans MS"/>
        </w:rPr>
        <w:t>who</w:t>
      </w:r>
      <w:proofErr w:type="gramEnd"/>
      <w:r w:rsidRPr="003E737F">
        <w:rPr>
          <w:rFonts w:ascii="Comic Sans MS" w:hAnsi="Comic Sans MS"/>
        </w:rPr>
        <w:t>:</w:t>
      </w:r>
      <w:r w:rsidR="002D21A2">
        <w:rPr>
          <w:rFonts w:ascii="Comic Sans MS" w:hAnsi="Comic Sans MS"/>
        </w:rPr>
        <w:tab/>
        <w:t>all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Field Screen Title: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“First Touched by TDSP</w:t>
      </w:r>
      <w:r w:rsidR="00896C55">
        <w:rPr>
          <w:rFonts w:ascii="Comic Sans MS" w:hAnsi="Comic Sans MS"/>
        </w:rPr>
        <w:t>:</w:t>
      </w:r>
      <w:r w:rsidR="002D21A2">
        <w:rPr>
          <w:rFonts w:ascii="Comic Sans MS" w:hAnsi="Comic Sans MS"/>
        </w:rPr>
        <w:t>”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Transition(s) enabled: </w:t>
      </w:r>
      <w:r w:rsidR="009227A5">
        <w:rPr>
          <w:rFonts w:ascii="Comic Sans MS" w:hAnsi="Comic Sans MS"/>
        </w:rPr>
        <w:tab/>
        <w:t>None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Transition(s) displayed:</w:t>
      </w:r>
      <w:r w:rsidR="009227A5">
        <w:rPr>
          <w:rFonts w:ascii="Comic Sans MS" w:hAnsi="Comic Sans MS"/>
        </w:rPr>
        <w:tab/>
        <w:t>None</w:t>
      </w:r>
    </w:p>
    <w:p w:rsidR="002D21A2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Workflow(s) involved:</w:t>
      </w:r>
      <w:r w:rsidR="002D21A2">
        <w:rPr>
          <w:rFonts w:ascii="Comic Sans MS" w:hAnsi="Comic Sans MS"/>
        </w:rPr>
        <w:tab/>
      </w:r>
    </w:p>
    <w:p w:rsidR="00416EE2" w:rsidRDefault="002D21A2" w:rsidP="009227A5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DEV LSE &gt; LSE in ERCOT system not MP</w:t>
      </w:r>
    </w:p>
    <w:p w:rsidR="002D21A2" w:rsidRDefault="002D21A2" w:rsidP="009227A5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DEV LSE &gt; LSE date change: start and stop</w:t>
      </w:r>
    </w:p>
    <w:p w:rsidR="00736582" w:rsidRDefault="00736582" w:rsidP="009227A5">
      <w:pPr>
        <w:ind w:left="720" w:firstLine="720"/>
        <w:rPr>
          <w:rFonts w:ascii="Comic Sans MS" w:hAnsi="Comic Sans MS"/>
        </w:rPr>
      </w:pPr>
    </w:p>
    <w:p w:rsidR="00736582" w:rsidRDefault="00736582" w:rsidP="009227A5">
      <w:pPr>
        <w:ind w:left="720" w:firstLine="720"/>
        <w:rPr>
          <w:rFonts w:ascii="Comic Sans MS" w:hAnsi="Comic Sans MS"/>
        </w:rPr>
      </w:pPr>
      <w:r w:rsidRPr="009D3B8C">
        <w:rPr>
          <w:rFonts w:ascii="Comic Sans MS" w:hAnsi="Comic Sans MS"/>
        </w:rPr>
        <w:object w:dxaOrig="1538" w:dyaOrig="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6" o:title=""/>
          </v:shape>
          <o:OLEObject Type="Embed" ProgID="PowerPoint.Show.12" ShapeID="_x0000_i1025" DrawAspect="Icon" ObjectID="_1364290857" r:id="rId7"/>
        </w:object>
      </w:r>
    </w:p>
    <w:p w:rsidR="002D21A2" w:rsidRPr="003E737F" w:rsidRDefault="002D21A2" w:rsidP="002D21A2">
      <w:pPr>
        <w:ind w:left="396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416EE2" w:rsidRPr="003E737F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API:</w:t>
      </w:r>
    </w:p>
    <w:p w:rsidR="00416EE2" w:rsidRPr="003E737F" w:rsidRDefault="00416EE2" w:rsidP="00416EE2">
      <w:pPr>
        <w:numPr>
          <w:ilvl w:val="1"/>
          <w:numId w:val="4"/>
        </w:num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Bulk Insert</w:t>
      </w:r>
    </w:p>
    <w:p w:rsidR="00416EE2" w:rsidRPr="003E737F" w:rsidRDefault="00416EE2" w:rsidP="00416EE2">
      <w:pPr>
        <w:numPr>
          <w:ilvl w:val="1"/>
          <w:numId w:val="4"/>
        </w:numPr>
        <w:rPr>
          <w:rFonts w:ascii="Comic Sans MS" w:hAnsi="Comic Sans MS"/>
        </w:rPr>
      </w:pP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lastRenderedPageBreak/>
        <w:t>Pre-Conditions:</w:t>
      </w: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2D21A2" w:rsidP="00416EE2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None</w:t>
      </w: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 xml:space="preserve">Success Guarantee:  </w:t>
      </w: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2D21A2" w:rsidP="00416EE2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Field header “First Touched</w:t>
      </w:r>
      <w:r w:rsidR="00FC53C5">
        <w:rPr>
          <w:rFonts w:ascii="Comic Sans MS" w:hAnsi="Comic Sans MS"/>
        </w:rPr>
        <w:t xml:space="preserve"> by TDSP</w:t>
      </w:r>
      <w:r w:rsidR="00896C55">
        <w:rPr>
          <w:rFonts w:ascii="Comic Sans MS" w:hAnsi="Comic Sans MS"/>
        </w:rPr>
        <w:t>:</w:t>
      </w:r>
      <w:r w:rsidR="00FC53C5">
        <w:rPr>
          <w:rFonts w:ascii="Comic Sans MS" w:hAnsi="Comic Sans MS"/>
        </w:rPr>
        <w:t xml:space="preserve">” </w:t>
      </w:r>
      <w:r w:rsidR="00896C55">
        <w:rPr>
          <w:rFonts w:ascii="Comic Sans MS" w:hAnsi="Comic Sans MS"/>
        </w:rPr>
        <w:t xml:space="preserve">the TDSPs </w:t>
      </w:r>
      <w:proofErr w:type="gramStart"/>
      <w:r w:rsidR="00896C55">
        <w:rPr>
          <w:rFonts w:ascii="Comic Sans MS" w:hAnsi="Comic Sans MS"/>
        </w:rPr>
        <w:t>name,</w:t>
      </w:r>
      <w:proofErr w:type="gramEnd"/>
      <w:r w:rsidR="00896C55">
        <w:rPr>
          <w:rFonts w:ascii="Comic Sans MS" w:hAnsi="Comic Sans MS"/>
        </w:rPr>
        <w:t xml:space="preserve"> </w:t>
      </w:r>
      <w:r w:rsidR="00FC53C5">
        <w:rPr>
          <w:rFonts w:ascii="Comic Sans MS" w:hAnsi="Comic Sans MS"/>
        </w:rPr>
        <w:t xml:space="preserve">and the date/time </w:t>
      </w:r>
      <w:r w:rsidR="00896C55">
        <w:rPr>
          <w:rFonts w:ascii="Comic Sans MS" w:hAnsi="Comic Sans MS"/>
        </w:rPr>
        <w:t>are displayed on the GUI.</w:t>
      </w: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Trigger:</w:t>
      </w: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2D21A2" w:rsidP="0070122E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After a TDSP hits the “Begin Working” button</w:t>
      </w:r>
      <w:r w:rsidR="009227A5">
        <w:rPr>
          <w:rFonts w:ascii="Comic Sans MS" w:hAnsi="Comic Sans MS"/>
        </w:rPr>
        <w:t xml:space="preserve"> for the issue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Main Success Scenario: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numPr>
          <w:ilvl w:val="4"/>
          <w:numId w:val="1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Fist Step</w:t>
      </w:r>
    </w:p>
    <w:p w:rsidR="0070122E" w:rsidRPr="003E737F" w:rsidRDefault="0070122E" w:rsidP="0070122E">
      <w:pPr>
        <w:numPr>
          <w:ilvl w:val="4"/>
          <w:numId w:val="1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Second Step</w:t>
      </w:r>
    </w:p>
    <w:p w:rsidR="0070122E" w:rsidRPr="003E737F" w:rsidRDefault="0070122E" w:rsidP="0070122E">
      <w:pPr>
        <w:numPr>
          <w:ilvl w:val="4"/>
          <w:numId w:val="1"/>
        </w:numPr>
        <w:rPr>
          <w:rFonts w:ascii="Comic Sans MS" w:hAnsi="Comic Sans MS"/>
        </w:rPr>
      </w:pPr>
      <w:proofErr w:type="gramStart"/>
      <w:r w:rsidRPr="003E737F">
        <w:rPr>
          <w:rFonts w:ascii="Comic Sans MS" w:hAnsi="Comic Sans MS"/>
        </w:rPr>
        <w:t>etc</w:t>
      </w:r>
      <w:proofErr w:type="gramEnd"/>
      <w:r w:rsidRPr="003E737F">
        <w:rPr>
          <w:rFonts w:ascii="Comic Sans MS" w:hAnsi="Comic Sans MS"/>
        </w:rPr>
        <w:t xml:space="preserve">.   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Extension Scenario:  (Name of scenario)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  <w:r w:rsidRPr="003E737F">
        <w:rPr>
          <w:rFonts w:ascii="Comic Sans MS" w:hAnsi="Comic Sans MS"/>
        </w:rPr>
        <w:t>(Possible alternatives to the basic course of action – use as many as necessary)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numPr>
          <w:ilvl w:val="4"/>
          <w:numId w:val="7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First Step</w:t>
      </w:r>
    </w:p>
    <w:p w:rsidR="0070122E" w:rsidRPr="003E737F" w:rsidRDefault="0070122E" w:rsidP="0070122E">
      <w:pPr>
        <w:numPr>
          <w:ilvl w:val="4"/>
          <w:numId w:val="7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Second Step </w:t>
      </w:r>
    </w:p>
    <w:p w:rsidR="0070122E" w:rsidRPr="003E737F" w:rsidRDefault="0070122E" w:rsidP="0070122E">
      <w:pPr>
        <w:numPr>
          <w:ilvl w:val="4"/>
          <w:numId w:val="7"/>
        </w:numPr>
        <w:rPr>
          <w:rFonts w:ascii="Comic Sans MS" w:hAnsi="Comic Sans MS"/>
        </w:rPr>
      </w:pPr>
      <w:proofErr w:type="gramStart"/>
      <w:r w:rsidRPr="003E737F">
        <w:rPr>
          <w:rFonts w:ascii="Comic Sans MS" w:hAnsi="Comic Sans MS"/>
        </w:rPr>
        <w:t>etc</w:t>
      </w:r>
      <w:proofErr w:type="gramEnd"/>
      <w:r w:rsidRPr="003E737F">
        <w:rPr>
          <w:rFonts w:ascii="Comic Sans MS" w:hAnsi="Comic Sans MS"/>
        </w:rPr>
        <w:t xml:space="preserve">.  </w:t>
      </w:r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70122E" w:rsidRPr="003E737F" w:rsidRDefault="0070122E" w:rsidP="0070122E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Extension Scenario:  (Name of scenario)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  <w:r w:rsidRPr="003E737F">
        <w:rPr>
          <w:rFonts w:ascii="Comic Sans MS" w:hAnsi="Comic Sans MS"/>
        </w:rPr>
        <w:t>Possible alternatives to the basic course of action – use as many as necessary)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numPr>
          <w:ilvl w:val="4"/>
          <w:numId w:val="7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First Step</w:t>
      </w:r>
    </w:p>
    <w:p w:rsidR="0070122E" w:rsidRPr="003E737F" w:rsidRDefault="0070122E" w:rsidP="0070122E">
      <w:pPr>
        <w:numPr>
          <w:ilvl w:val="4"/>
          <w:numId w:val="7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Second Step </w:t>
      </w:r>
    </w:p>
    <w:p w:rsidR="0070122E" w:rsidRPr="003E737F" w:rsidRDefault="0070122E" w:rsidP="0070122E">
      <w:pPr>
        <w:numPr>
          <w:ilvl w:val="4"/>
          <w:numId w:val="7"/>
        </w:numPr>
        <w:rPr>
          <w:rFonts w:ascii="Comic Sans MS" w:hAnsi="Comic Sans MS"/>
        </w:rPr>
      </w:pPr>
      <w:proofErr w:type="gramStart"/>
      <w:r w:rsidRPr="003E737F">
        <w:rPr>
          <w:rFonts w:ascii="Comic Sans MS" w:hAnsi="Comic Sans MS"/>
        </w:rPr>
        <w:lastRenderedPageBreak/>
        <w:t>etc</w:t>
      </w:r>
      <w:proofErr w:type="gramEnd"/>
      <w:r w:rsidRPr="003E737F">
        <w:rPr>
          <w:rFonts w:ascii="Comic Sans MS" w:hAnsi="Comic Sans MS"/>
        </w:rPr>
        <w:t xml:space="preserve">.  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70122E" w:rsidRPr="003E737F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 xml:space="preserve">Activity Diagram:  </w:t>
      </w:r>
    </w:p>
    <w:p w:rsidR="00416EE2" w:rsidRPr="003E737F" w:rsidRDefault="0070122E" w:rsidP="00416EE2">
      <w:pPr>
        <w:ind w:left="1440"/>
        <w:rPr>
          <w:rFonts w:ascii="Comic Sans MS" w:hAnsi="Comic Sans MS"/>
        </w:rPr>
      </w:pPr>
      <w:r w:rsidRPr="003E737F">
        <w:rPr>
          <w:rFonts w:ascii="Comic Sans MS" w:hAnsi="Comic Sans MS"/>
        </w:rPr>
        <w:t>(Visual depiction of the flow of the use case dialog – ERCOT will populate)</w:t>
      </w:r>
    </w:p>
    <w:p w:rsidR="00416EE2" w:rsidRPr="003E737F" w:rsidRDefault="00416EE2" w:rsidP="00416EE2">
      <w:pPr>
        <w:ind w:left="1080"/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sectPr w:rsidR="00416EE2" w:rsidRPr="003E737F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EE2"/>
    <w:rsid w:val="0004437B"/>
    <w:rsid w:val="00244923"/>
    <w:rsid w:val="002D21A2"/>
    <w:rsid w:val="002D515A"/>
    <w:rsid w:val="00372D99"/>
    <w:rsid w:val="003E737F"/>
    <w:rsid w:val="00416EE2"/>
    <w:rsid w:val="00451BB6"/>
    <w:rsid w:val="00497D0A"/>
    <w:rsid w:val="004B4ED3"/>
    <w:rsid w:val="004E1FBA"/>
    <w:rsid w:val="00502653"/>
    <w:rsid w:val="00532705"/>
    <w:rsid w:val="005F588C"/>
    <w:rsid w:val="0070122E"/>
    <w:rsid w:val="00736582"/>
    <w:rsid w:val="00896C55"/>
    <w:rsid w:val="009201D6"/>
    <w:rsid w:val="009227A5"/>
    <w:rsid w:val="009D3B8C"/>
    <w:rsid w:val="00A3063E"/>
    <w:rsid w:val="00BF5E0C"/>
    <w:rsid w:val="00E611D3"/>
    <w:rsid w:val="00E77909"/>
    <w:rsid w:val="00F93560"/>
    <w:rsid w:val="00FC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Office_PowerPoint_Presentation1.ppt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E139D-66E2-4E31-8CBC-338976BB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3</cp:revision>
  <dcterms:created xsi:type="dcterms:W3CDTF">2011-03-01T20:51:00Z</dcterms:created>
  <dcterms:modified xsi:type="dcterms:W3CDTF">2011-04-14T17:54:00Z</dcterms:modified>
</cp:coreProperties>
</file>