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Pr="009D3DA5" w:rsidRDefault="005C32D5" w:rsidP="00E63BA2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>(MP</w:t>
      </w:r>
      <w:r w:rsidR="009D3DA5">
        <w:t>26</w:t>
      </w:r>
      <w:r w:rsidR="00E63BA2">
        <w:t xml:space="preserve"> b)</w:t>
      </w:r>
      <w:r w:rsidR="00802CAB" w:rsidRPr="00110D6E">
        <w:t xml:space="preserve"> – </w:t>
      </w:r>
      <w:bookmarkStart w:id="0" w:name="_Toc168386564"/>
      <w:r w:rsidR="00E63BA2">
        <w:rPr>
          <w:rFonts w:ascii="Arial Narrow" w:hAnsi="Arial Narrow"/>
          <w:color w:val="000000"/>
          <w:sz w:val="24"/>
          <w:szCs w:val="24"/>
        </w:rPr>
        <w:t>Requirement:  Reorder the Background Report parameter -&gt; MarkeTrak Projects multi-select list to place options ERCOT Initiated and LPA at the top of the selection tree</w:t>
      </w:r>
    </w:p>
    <w:bookmarkEnd w:id="0"/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2FD" w:rsidRDefault="002172FD">
      <w:r>
        <w:separator/>
      </w:r>
    </w:p>
  </w:endnote>
  <w:endnote w:type="continuationSeparator" w:id="0">
    <w:p w:rsidR="002172FD" w:rsidRDefault="00217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2FD" w:rsidRDefault="002172FD">
      <w:r>
        <w:separator/>
      </w:r>
    </w:p>
  </w:footnote>
  <w:footnote w:type="continuationSeparator" w:id="0">
    <w:p w:rsidR="002172FD" w:rsidRDefault="00217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0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3"/>
  </w:num>
  <w:num w:numId="6">
    <w:abstractNumId w:val="4"/>
  </w:num>
  <w:num w:numId="7">
    <w:abstractNumId w:val="12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21328F"/>
    <w:rsid w:val="002172FD"/>
    <w:rsid w:val="002304EF"/>
    <w:rsid w:val="00265AD0"/>
    <w:rsid w:val="002B245D"/>
    <w:rsid w:val="002C57C9"/>
    <w:rsid w:val="002F4FA4"/>
    <w:rsid w:val="003047FE"/>
    <w:rsid w:val="00320542"/>
    <w:rsid w:val="003242C6"/>
    <w:rsid w:val="00341A99"/>
    <w:rsid w:val="00372D99"/>
    <w:rsid w:val="003B2FA2"/>
    <w:rsid w:val="004728A4"/>
    <w:rsid w:val="004824C5"/>
    <w:rsid w:val="004959A8"/>
    <w:rsid w:val="004A3F52"/>
    <w:rsid w:val="004D62E6"/>
    <w:rsid w:val="00530DA4"/>
    <w:rsid w:val="005578DB"/>
    <w:rsid w:val="00570568"/>
    <w:rsid w:val="0057095C"/>
    <w:rsid w:val="005A2093"/>
    <w:rsid w:val="005B0383"/>
    <w:rsid w:val="005B7BEC"/>
    <w:rsid w:val="005C32D5"/>
    <w:rsid w:val="005E284B"/>
    <w:rsid w:val="00633D01"/>
    <w:rsid w:val="00680126"/>
    <w:rsid w:val="006F6653"/>
    <w:rsid w:val="0070080D"/>
    <w:rsid w:val="007102B1"/>
    <w:rsid w:val="00753691"/>
    <w:rsid w:val="00756220"/>
    <w:rsid w:val="007C5A7D"/>
    <w:rsid w:val="007E560F"/>
    <w:rsid w:val="007F3EFD"/>
    <w:rsid w:val="00802CAB"/>
    <w:rsid w:val="0081452A"/>
    <w:rsid w:val="00843D37"/>
    <w:rsid w:val="00851B1F"/>
    <w:rsid w:val="00851FE2"/>
    <w:rsid w:val="0092719F"/>
    <w:rsid w:val="00934E83"/>
    <w:rsid w:val="00936CAC"/>
    <w:rsid w:val="00967C4C"/>
    <w:rsid w:val="00975757"/>
    <w:rsid w:val="00993D48"/>
    <w:rsid w:val="009C6B31"/>
    <w:rsid w:val="009D3A49"/>
    <w:rsid w:val="009D3DA5"/>
    <w:rsid w:val="009D582F"/>
    <w:rsid w:val="00A20BFC"/>
    <w:rsid w:val="00A64AFE"/>
    <w:rsid w:val="00AD77E3"/>
    <w:rsid w:val="00B1306C"/>
    <w:rsid w:val="00B65AE5"/>
    <w:rsid w:val="00BA2AB1"/>
    <w:rsid w:val="00BC4880"/>
    <w:rsid w:val="00BD4B59"/>
    <w:rsid w:val="00BF5E0C"/>
    <w:rsid w:val="00C102BC"/>
    <w:rsid w:val="00C76859"/>
    <w:rsid w:val="00C9285A"/>
    <w:rsid w:val="00D254EE"/>
    <w:rsid w:val="00D47607"/>
    <w:rsid w:val="00D6720C"/>
    <w:rsid w:val="00D72BCA"/>
    <w:rsid w:val="00DD419D"/>
    <w:rsid w:val="00E1189C"/>
    <w:rsid w:val="00E21B4B"/>
    <w:rsid w:val="00E63BA2"/>
    <w:rsid w:val="00E7441D"/>
    <w:rsid w:val="00EB051F"/>
    <w:rsid w:val="00EE2F1F"/>
    <w:rsid w:val="00EE36AD"/>
    <w:rsid w:val="00EF7C68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dcterms:created xsi:type="dcterms:W3CDTF">2011-07-15T20:21:00Z</dcterms:created>
  <dcterms:modified xsi:type="dcterms:W3CDTF">2011-07-15T20:21:00Z</dcterms:modified>
</cp:coreProperties>
</file>