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7F" w:rsidRDefault="0005217F" w:rsidP="0005217F">
      <w:pPr>
        <w:pStyle w:val="Heading1"/>
        <w:tabs>
          <w:tab w:val="left" w:pos="0"/>
        </w:tabs>
        <w:rPr>
          <w:sz w:val="32"/>
        </w:rPr>
      </w:pPr>
      <w:r>
        <w:rPr>
          <w:sz w:val="32"/>
        </w:rPr>
        <w:t>ERCOT</w:t>
      </w:r>
    </w:p>
    <w:p w:rsidR="0005217F" w:rsidRDefault="0005217F" w:rsidP="0005217F">
      <w:pPr>
        <w:pStyle w:val="Title"/>
        <w:rPr>
          <w:sz w:val="32"/>
        </w:rPr>
      </w:pPr>
      <w:r>
        <w:rPr>
          <w:sz w:val="32"/>
        </w:rPr>
        <w:t>STEADY STATE WORKING GROUP</w:t>
      </w:r>
    </w:p>
    <w:p w:rsidR="0005217F" w:rsidRDefault="0005217F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</w:rPr>
        <w:t>Report to ROS</w:t>
      </w:r>
    </w:p>
    <w:p w:rsidR="0005217F" w:rsidRDefault="00066C45" w:rsidP="0005217F">
      <w:pPr>
        <w:pStyle w:val="Heading2"/>
        <w:tabs>
          <w:tab w:val="left" w:pos="0"/>
        </w:tabs>
        <w:rPr>
          <w:b w:val="0"/>
          <w:sz w:val="32"/>
        </w:rPr>
      </w:pPr>
      <w:r>
        <w:rPr>
          <w:b w:val="0"/>
          <w:bCs w:val="0"/>
          <w:sz w:val="32"/>
        </w:rPr>
        <w:t>June</w:t>
      </w:r>
      <w:r w:rsidR="0005217F">
        <w:rPr>
          <w:b w:val="0"/>
          <w:bCs w:val="0"/>
          <w:sz w:val="32"/>
        </w:rPr>
        <w:t xml:space="preserve"> 1</w:t>
      </w:r>
      <w:r w:rsidR="00E95454">
        <w:rPr>
          <w:b w:val="0"/>
          <w:bCs w:val="0"/>
          <w:sz w:val="32"/>
        </w:rPr>
        <w:t>6</w:t>
      </w:r>
      <w:r w:rsidR="0005217F" w:rsidRPr="0005217F">
        <w:rPr>
          <w:b w:val="0"/>
          <w:bCs w:val="0"/>
          <w:sz w:val="32"/>
        </w:rPr>
        <w:t xml:space="preserve">, </w:t>
      </w:r>
      <w:r w:rsidR="0005217F" w:rsidRPr="0005217F">
        <w:rPr>
          <w:b w:val="0"/>
          <w:sz w:val="32"/>
        </w:rPr>
        <w:t>20</w:t>
      </w:r>
      <w:r w:rsidR="0005217F">
        <w:rPr>
          <w:b w:val="0"/>
          <w:sz w:val="32"/>
        </w:rPr>
        <w:t>11</w:t>
      </w:r>
    </w:p>
    <w:p w:rsidR="0005217F" w:rsidRDefault="0005217F" w:rsidP="0005217F"/>
    <w:p w:rsidR="00841F43" w:rsidRDefault="00973DB3" w:rsidP="0005217F">
      <w:pPr>
        <w:pStyle w:val="ListParagraph"/>
        <w:numPr>
          <w:ilvl w:val="0"/>
          <w:numId w:val="3"/>
        </w:numPr>
      </w:pPr>
      <w:r>
        <w:t xml:space="preserve">The SSWG will have met three times since the </w:t>
      </w:r>
      <w:r w:rsidR="00E95454">
        <w:t>May</w:t>
      </w:r>
      <w:r>
        <w:t xml:space="preserve"> ROS meeting, </w:t>
      </w:r>
      <w:r w:rsidR="00E95454">
        <w:t>May</w:t>
      </w:r>
      <w:r>
        <w:t xml:space="preserve"> </w:t>
      </w:r>
      <w:r w:rsidR="00E95454">
        <w:t>18</w:t>
      </w:r>
      <w:r>
        <w:t xml:space="preserve">, </w:t>
      </w:r>
      <w:r w:rsidR="00E95454">
        <w:t>June</w:t>
      </w:r>
      <w:r>
        <w:t xml:space="preserve"> </w:t>
      </w:r>
      <w:r w:rsidR="00E95454">
        <w:t>1</w:t>
      </w:r>
      <w:r>
        <w:t xml:space="preserve">, and </w:t>
      </w:r>
      <w:r w:rsidR="00E95454">
        <w:t>June</w:t>
      </w:r>
      <w:r>
        <w:t xml:space="preserve"> 1</w:t>
      </w:r>
      <w:r w:rsidR="00E95454">
        <w:t>5</w:t>
      </w:r>
      <w:r>
        <w:t>.</w:t>
      </w:r>
    </w:p>
    <w:p w:rsidR="00973DB3" w:rsidRDefault="00981E97" w:rsidP="0005217F">
      <w:pPr>
        <w:pStyle w:val="ListParagraph"/>
        <w:numPr>
          <w:ilvl w:val="0"/>
          <w:numId w:val="3"/>
        </w:numPr>
      </w:pPr>
      <w:r>
        <w:t>T</w:t>
      </w:r>
      <w:r w:rsidR="00565D5B">
        <w:t>he 2012 DSA case build</w:t>
      </w:r>
      <w:r>
        <w:t>ing work</w:t>
      </w:r>
      <w:r w:rsidR="00565D5B">
        <w:t xml:space="preserve"> is progressing on schedule.</w:t>
      </w:r>
    </w:p>
    <w:p w:rsidR="0078223A" w:rsidRDefault="00FC2571" w:rsidP="00BC58AB">
      <w:pPr>
        <w:pStyle w:val="ListParagraph"/>
        <w:numPr>
          <w:ilvl w:val="0"/>
          <w:numId w:val="3"/>
        </w:numPr>
      </w:pPr>
      <w:r>
        <w:t xml:space="preserve">After review of SSWG’s comments to PGRR003, the PLWG remanded PGRR003 back to the SSWG with the recommendation to cut back on the level of detail </w:t>
      </w:r>
      <w:r w:rsidR="00CC0B8B">
        <w:t xml:space="preserve">in </w:t>
      </w:r>
      <w:r>
        <w:t>describing SSWG processes.</w:t>
      </w:r>
      <w:r w:rsidR="00E16AD6">
        <w:t xml:space="preserve">  The SSWG will be working with the PLWG to clarify the PLWG’s expectations and to reach consensus on how the SSWG processes will be described in the Planning Guide.</w:t>
      </w:r>
    </w:p>
    <w:p w:rsidR="0078223A" w:rsidRDefault="0078223A" w:rsidP="0078223A"/>
    <w:sectPr w:rsidR="0078223A" w:rsidSect="00543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418" w:rsidRDefault="00630418" w:rsidP="00D13F9C">
      <w:r>
        <w:separator/>
      </w:r>
    </w:p>
  </w:endnote>
  <w:endnote w:type="continuationSeparator" w:id="0">
    <w:p w:rsidR="00630418" w:rsidRDefault="00630418" w:rsidP="00D1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418" w:rsidRDefault="00630418" w:rsidP="00D13F9C">
      <w:r>
        <w:separator/>
      </w:r>
    </w:p>
  </w:footnote>
  <w:footnote w:type="continuationSeparator" w:id="0">
    <w:p w:rsidR="00630418" w:rsidRDefault="00630418" w:rsidP="00D13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9467BE"/>
    <w:multiLevelType w:val="hybridMultilevel"/>
    <w:tmpl w:val="4002F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17F"/>
    <w:rsid w:val="00017B5F"/>
    <w:rsid w:val="000204BF"/>
    <w:rsid w:val="0005217F"/>
    <w:rsid w:val="00066C45"/>
    <w:rsid w:val="00081547"/>
    <w:rsid w:val="001023F5"/>
    <w:rsid w:val="00145668"/>
    <w:rsid w:val="00177AA7"/>
    <w:rsid w:val="00187BAE"/>
    <w:rsid w:val="001A4F61"/>
    <w:rsid w:val="001E5447"/>
    <w:rsid w:val="00207B89"/>
    <w:rsid w:val="00267DA2"/>
    <w:rsid w:val="00273428"/>
    <w:rsid w:val="002E7EDE"/>
    <w:rsid w:val="002F12CA"/>
    <w:rsid w:val="00343428"/>
    <w:rsid w:val="00397B5F"/>
    <w:rsid w:val="003C32C5"/>
    <w:rsid w:val="00471E6B"/>
    <w:rsid w:val="0049784F"/>
    <w:rsid w:val="004D7A1E"/>
    <w:rsid w:val="004F344C"/>
    <w:rsid w:val="00506212"/>
    <w:rsid w:val="0051581A"/>
    <w:rsid w:val="00543537"/>
    <w:rsid w:val="00565D5B"/>
    <w:rsid w:val="005F692C"/>
    <w:rsid w:val="00630418"/>
    <w:rsid w:val="006A1EA3"/>
    <w:rsid w:val="006C2A74"/>
    <w:rsid w:val="0078223A"/>
    <w:rsid w:val="007A0AB9"/>
    <w:rsid w:val="007B4358"/>
    <w:rsid w:val="00810AF0"/>
    <w:rsid w:val="00831EB3"/>
    <w:rsid w:val="00834524"/>
    <w:rsid w:val="00841F43"/>
    <w:rsid w:val="0088189D"/>
    <w:rsid w:val="00892EA5"/>
    <w:rsid w:val="008A2BD1"/>
    <w:rsid w:val="008D6744"/>
    <w:rsid w:val="00932DBC"/>
    <w:rsid w:val="009513C5"/>
    <w:rsid w:val="009530C8"/>
    <w:rsid w:val="00973DB3"/>
    <w:rsid w:val="00981E97"/>
    <w:rsid w:val="009F4FC2"/>
    <w:rsid w:val="00B1172F"/>
    <w:rsid w:val="00B32B7D"/>
    <w:rsid w:val="00B47653"/>
    <w:rsid w:val="00B86244"/>
    <w:rsid w:val="00B92446"/>
    <w:rsid w:val="00B975CE"/>
    <w:rsid w:val="00BC222A"/>
    <w:rsid w:val="00BC58AB"/>
    <w:rsid w:val="00C43484"/>
    <w:rsid w:val="00C57660"/>
    <w:rsid w:val="00CC0B8B"/>
    <w:rsid w:val="00CF2550"/>
    <w:rsid w:val="00D13F9C"/>
    <w:rsid w:val="00D16F50"/>
    <w:rsid w:val="00D40457"/>
    <w:rsid w:val="00DA306A"/>
    <w:rsid w:val="00E13F8F"/>
    <w:rsid w:val="00E16AD6"/>
    <w:rsid w:val="00E57AB7"/>
    <w:rsid w:val="00E6405A"/>
    <w:rsid w:val="00E95454"/>
    <w:rsid w:val="00EF21E8"/>
    <w:rsid w:val="00F04EDB"/>
    <w:rsid w:val="00F30AE2"/>
    <w:rsid w:val="00F46C3E"/>
    <w:rsid w:val="00F67878"/>
    <w:rsid w:val="00F74DC5"/>
    <w:rsid w:val="00FB6FAF"/>
    <w:rsid w:val="00FC2571"/>
    <w:rsid w:val="00FE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basedOn w:val="DefaultParagraphFont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521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2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Hudson</dc:creator>
  <cp:keywords/>
  <dc:description/>
  <cp:lastModifiedBy>Anthony Hudson</cp:lastModifiedBy>
  <cp:revision>7</cp:revision>
  <dcterms:created xsi:type="dcterms:W3CDTF">2011-06-13T13:06:00Z</dcterms:created>
  <dcterms:modified xsi:type="dcterms:W3CDTF">2011-06-13T16:56:00Z</dcterms:modified>
</cp:coreProperties>
</file>