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FA" w:rsidRPr="00DF59FA" w:rsidRDefault="00DF59FA"/>
    <w:p w:rsidR="00C870DF" w:rsidRPr="00DF59FA" w:rsidRDefault="00C870DF"/>
    <w:tbl>
      <w:tblPr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2095"/>
        <w:gridCol w:w="7481"/>
      </w:tblGrid>
      <w:tr w:rsidR="00C870DF" w:rsidRPr="00DF59FA" w:rsidTr="00DF59FA">
        <w:tc>
          <w:tcPr>
            <w:tcW w:w="9576" w:type="dxa"/>
            <w:gridSpan w:val="2"/>
            <w:vAlign w:val="center"/>
          </w:tcPr>
          <w:p w:rsidR="00C870DF" w:rsidRPr="00DF59FA" w:rsidRDefault="00F928C2" w:rsidP="0037080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</w:t>
            </w:r>
            <w:r w:rsidR="0037080B">
              <w:rPr>
                <w:rFonts w:cs="Arial"/>
                <w:b/>
              </w:rPr>
              <w:t>O</w:t>
            </w:r>
            <w:r>
              <w:rPr>
                <w:rFonts w:cs="Arial"/>
                <w:b/>
              </w:rPr>
              <w:t>-</w:t>
            </w:r>
            <w:proofErr w:type="gramStart"/>
            <w:r>
              <w:rPr>
                <w:rFonts w:cs="Arial"/>
                <w:b/>
              </w:rPr>
              <w:t>0</w:t>
            </w:r>
            <w:r w:rsidR="0037080B">
              <w:rPr>
                <w:rFonts w:cs="Arial"/>
                <w:b/>
              </w:rPr>
              <w:t>8</w:t>
            </w:r>
            <w:r w:rsidR="00C870DF" w:rsidRPr="00DF59FA"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t>Impact</w:t>
            </w:r>
            <w:proofErr w:type="gramEnd"/>
            <w:r>
              <w:rPr>
                <w:rFonts w:cs="Arial"/>
                <w:b/>
              </w:rPr>
              <w:t xml:space="preserve"> of Wind Turbines on System Inertia</w:t>
            </w:r>
            <w:r w:rsidR="00C870DF" w:rsidRPr="00DF59FA">
              <w:rPr>
                <w:rFonts w:cs="Arial"/>
                <w:b/>
              </w:rPr>
              <w:t>:</w:t>
            </w:r>
            <w:r w:rsidR="00C870DF" w:rsidRPr="00DF59FA">
              <w:rPr>
                <w:rFonts w:cs="Arial"/>
              </w:rPr>
              <w:t xml:space="preserve">  </w:t>
            </w:r>
            <w:r w:rsidR="002A19E5">
              <w:rPr>
                <w:rFonts w:cs="Arial"/>
              </w:rPr>
              <w:t xml:space="preserve">Determine the potential impact on system </w:t>
            </w:r>
            <w:proofErr w:type="spellStart"/>
            <w:r w:rsidR="0037080B">
              <w:rPr>
                <w:rFonts w:cs="Arial"/>
              </w:rPr>
              <w:t>interia</w:t>
            </w:r>
            <w:proofErr w:type="spellEnd"/>
            <w:r w:rsidR="0037080B">
              <w:rPr>
                <w:rFonts w:cs="Arial"/>
              </w:rPr>
              <w:t xml:space="preserve"> and develop possible solutions</w:t>
            </w:r>
            <w:r w:rsidR="002A19E5">
              <w:rPr>
                <w:rFonts w:cs="Arial"/>
              </w:rPr>
              <w:t xml:space="preserve">.  This is the </w:t>
            </w:r>
            <w:r w:rsidR="0037080B">
              <w:rPr>
                <w:rFonts w:cs="Arial"/>
              </w:rPr>
              <w:t>first</w:t>
            </w:r>
            <w:r w:rsidR="002A19E5">
              <w:rPr>
                <w:rFonts w:cs="Arial"/>
              </w:rPr>
              <w:t xml:space="preserve"> of two entries on this topic.  The </w:t>
            </w:r>
            <w:r w:rsidR="0037080B">
              <w:rPr>
                <w:rFonts w:cs="Arial"/>
              </w:rPr>
              <w:t>other</w:t>
            </w:r>
            <w:r w:rsidR="002A19E5">
              <w:rPr>
                <w:rFonts w:cs="Arial"/>
              </w:rPr>
              <w:t xml:space="preserve"> one </w:t>
            </w:r>
            <w:r w:rsidR="0037080B">
              <w:rPr>
                <w:rFonts w:cs="Arial"/>
              </w:rPr>
              <w:t>i</w:t>
            </w:r>
            <w:r w:rsidR="002A19E5">
              <w:rPr>
                <w:rFonts w:cs="Arial"/>
              </w:rPr>
              <w:t>s S</w:t>
            </w:r>
            <w:r w:rsidR="0037080B">
              <w:rPr>
                <w:rFonts w:cs="Arial"/>
              </w:rPr>
              <w:t>P</w:t>
            </w:r>
            <w:r w:rsidR="002A19E5">
              <w:rPr>
                <w:rFonts w:cs="Arial"/>
              </w:rPr>
              <w:t>-0</w:t>
            </w:r>
            <w:r w:rsidR="0037080B">
              <w:rPr>
                <w:rFonts w:cs="Arial"/>
              </w:rPr>
              <w:t>5</w:t>
            </w:r>
            <w:r w:rsidR="002A19E5">
              <w:rPr>
                <w:rFonts w:cs="Arial"/>
              </w:rPr>
              <w:t xml:space="preserve"> which </w:t>
            </w:r>
            <w:r w:rsidR="0037080B">
              <w:rPr>
                <w:rFonts w:cs="Arial"/>
              </w:rPr>
              <w:t xml:space="preserve">will be done by ERCOT Planning staff after the VRT study is done (June 2010).  SO-08 </w:t>
            </w:r>
            <w:r w:rsidR="002A19E5">
              <w:rPr>
                <w:rFonts w:cs="Arial"/>
              </w:rPr>
              <w:t xml:space="preserve">was resolved in October 2008 by a PDCWG </w:t>
            </w:r>
            <w:r w:rsidR="00017EF8">
              <w:rPr>
                <w:rFonts w:cs="Arial"/>
              </w:rPr>
              <w:t xml:space="preserve">(Performance, Disturbance, Compliance Working Group) </w:t>
            </w:r>
            <w:r w:rsidR="002A19E5">
              <w:rPr>
                <w:rFonts w:cs="Arial"/>
              </w:rPr>
              <w:t>presentation to ROS.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Priority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2A19E5">
            <w:pPr>
              <w:rPr>
                <w:rFonts w:cs="Arial"/>
              </w:rPr>
            </w:pPr>
            <w:r w:rsidRPr="00DF59FA">
              <w:rPr>
                <w:rFonts w:cs="Arial"/>
              </w:rPr>
              <w:t>Medium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Considerations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017EF8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Policy</w:t>
            </w:r>
            <w:r w:rsidRPr="00DF59FA">
              <w:rPr>
                <w:rFonts w:cs="Arial"/>
              </w:rPr>
              <w:t xml:space="preserve">:  </w:t>
            </w:r>
            <w:r w:rsidR="002A19E5">
              <w:rPr>
                <w:rFonts w:cs="Arial"/>
              </w:rPr>
              <w:t>No</w:t>
            </w:r>
            <w:r w:rsidR="00017EF8">
              <w:rPr>
                <w:rFonts w:cs="Arial"/>
              </w:rPr>
              <w:t xml:space="preserve"> policy considerations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EF772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Reliability</w:t>
            </w:r>
            <w:r w:rsidRPr="00DF59FA">
              <w:rPr>
                <w:rFonts w:cs="Arial"/>
              </w:rPr>
              <w:t xml:space="preserve">:  </w:t>
            </w:r>
            <w:r w:rsidR="002A19E5">
              <w:rPr>
                <w:rFonts w:cs="Arial"/>
              </w:rPr>
              <w:t xml:space="preserve">The </w:t>
            </w:r>
            <w:r w:rsidRPr="00DF59FA">
              <w:rPr>
                <w:rFonts w:cs="Arial"/>
              </w:rPr>
              <w:t xml:space="preserve">reliability concern </w:t>
            </w:r>
            <w:r w:rsidR="002A19E5">
              <w:rPr>
                <w:rFonts w:cs="Arial"/>
              </w:rPr>
              <w:t xml:space="preserve">is that </w:t>
            </w:r>
            <w:proofErr w:type="spellStart"/>
            <w:r w:rsidR="002A19E5">
              <w:rPr>
                <w:rFonts w:cs="Arial"/>
              </w:rPr>
              <w:t>windplants</w:t>
            </w:r>
            <w:proofErr w:type="spellEnd"/>
            <w:r w:rsidR="002A19E5">
              <w:rPr>
                <w:rFonts w:cs="Arial"/>
              </w:rPr>
              <w:t xml:space="preserve"> do not </w:t>
            </w:r>
            <w:r w:rsidR="00EF772C">
              <w:rPr>
                <w:rFonts w:cs="Arial"/>
              </w:rPr>
              <w:t xml:space="preserve">automatically </w:t>
            </w:r>
            <w:r w:rsidR="002A19E5">
              <w:rPr>
                <w:rFonts w:cs="Arial"/>
              </w:rPr>
              <w:t>respond to frequency deviations in the same wa</w:t>
            </w:r>
            <w:r w:rsidR="00EF772C">
              <w:rPr>
                <w:rFonts w:cs="Arial"/>
              </w:rPr>
              <w:t>y</w:t>
            </w:r>
            <w:r w:rsidR="002A19E5">
              <w:rPr>
                <w:rFonts w:cs="Arial"/>
              </w:rPr>
              <w:t xml:space="preserve"> synchronous generators do.  As the proportion of synchronous generation decreases, maintaining frequency will require more operat</w:t>
            </w:r>
            <w:r w:rsidRPr="00DF59FA">
              <w:rPr>
                <w:rFonts w:cs="Arial"/>
              </w:rPr>
              <w:t xml:space="preserve">or </w:t>
            </w:r>
            <w:r w:rsidR="00CE70EE">
              <w:rPr>
                <w:rFonts w:cs="Arial"/>
              </w:rPr>
              <w:t xml:space="preserve">action, either in advance by </w:t>
            </w:r>
            <w:r w:rsidR="00EF772C">
              <w:rPr>
                <w:rFonts w:cs="Arial"/>
              </w:rPr>
              <w:t>under-frequency load-shed relay settings,</w:t>
            </w:r>
            <w:r w:rsidR="00CE70EE">
              <w:rPr>
                <w:rFonts w:cs="Arial"/>
              </w:rPr>
              <w:t xml:space="preserve"> or in </w:t>
            </w:r>
            <w:r w:rsidR="00017EF8">
              <w:rPr>
                <w:rFonts w:cs="Arial"/>
              </w:rPr>
              <w:t xml:space="preserve">real-time </w:t>
            </w:r>
            <w:r w:rsidR="00CE70EE">
              <w:rPr>
                <w:rFonts w:cs="Arial"/>
              </w:rPr>
              <w:t xml:space="preserve">reaction by the </w:t>
            </w:r>
            <w:r w:rsidR="001D70E1">
              <w:rPr>
                <w:rFonts w:cs="Arial"/>
              </w:rPr>
              <w:t xml:space="preserve">operators at the </w:t>
            </w:r>
            <w:r w:rsidR="00CE70EE">
              <w:rPr>
                <w:rFonts w:cs="Arial"/>
              </w:rPr>
              <w:t>Frequency</w:t>
            </w:r>
            <w:r w:rsidR="001D70E1">
              <w:rPr>
                <w:rFonts w:cs="Arial"/>
              </w:rPr>
              <w:t xml:space="preserve"> </w:t>
            </w:r>
            <w:r w:rsidR="00CE70EE">
              <w:rPr>
                <w:rFonts w:cs="Arial"/>
              </w:rPr>
              <w:t>Desk.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017EF8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Technical</w:t>
            </w:r>
            <w:r w:rsidRPr="00DF59FA">
              <w:rPr>
                <w:rFonts w:cs="Arial"/>
              </w:rPr>
              <w:t xml:space="preserve">:  </w:t>
            </w:r>
            <w:r w:rsidR="00017EF8">
              <w:rPr>
                <w:rFonts w:cs="Arial"/>
              </w:rPr>
              <w:t>The technical challenge i</w:t>
            </w:r>
            <w:r w:rsidRPr="00DF59FA">
              <w:rPr>
                <w:rFonts w:cs="Arial"/>
              </w:rPr>
              <w:t>s</w:t>
            </w:r>
            <w:r w:rsidR="00017EF8">
              <w:rPr>
                <w:rFonts w:cs="Arial"/>
              </w:rPr>
              <w:t xml:space="preserve"> how to operate the grid reliably with fewer synchronous generators available to respond automatically to frequency deviations.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017EF8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</w:t>
            </w:r>
            <w:r w:rsidRPr="00DF59FA">
              <w:rPr>
                <w:rFonts w:cs="Arial"/>
              </w:rPr>
              <w:t xml:space="preserve">:  </w:t>
            </w:r>
            <w:r w:rsidR="00017EF8">
              <w:rPr>
                <w:rFonts w:cs="Arial"/>
              </w:rPr>
              <w:t>No</w:t>
            </w:r>
            <w:r w:rsidRPr="00DF59FA">
              <w:rPr>
                <w:rFonts w:cs="Arial"/>
              </w:rPr>
              <w:t xml:space="preserve"> market consideration</w:t>
            </w:r>
            <w:r w:rsidR="00017EF8">
              <w:rPr>
                <w:rFonts w:cs="Arial"/>
              </w:rPr>
              <w:t>s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25174C" w:rsidRDefault="00C870DF" w:rsidP="00501F22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Performance/Compliance</w:t>
            </w:r>
            <w:r w:rsidRPr="00DF59FA">
              <w:rPr>
                <w:rFonts w:cs="Arial"/>
              </w:rPr>
              <w:t xml:space="preserve">:  </w:t>
            </w:r>
          </w:p>
          <w:p w:rsidR="0025174C" w:rsidRDefault="0025174C" w:rsidP="00501F22">
            <w:pPr>
              <w:rPr>
                <w:rFonts w:cs="Arial"/>
              </w:rPr>
            </w:pPr>
            <w:r>
              <w:rPr>
                <w:rFonts w:cs="Arial"/>
              </w:rPr>
              <w:t>ERCOT</w:t>
            </w:r>
            <w:r w:rsidR="00F01883">
              <w:rPr>
                <w:rFonts w:cs="Arial"/>
              </w:rPr>
              <w:t>:  NERC CPS1 and DCS criteria and Balancing Authority ACE limit</w:t>
            </w:r>
          </w:p>
          <w:p w:rsidR="00C870DF" w:rsidRDefault="0025174C" w:rsidP="00501F22">
            <w:pPr>
              <w:rPr>
                <w:rFonts w:cs="Arial"/>
              </w:rPr>
            </w:pPr>
            <w:r>
              <w:rPr>
                <w:rFonts w:cs="Arial"/>
              </w:rPr>
              <w:t>QSEs</w:t>
            </w:r>
            <w:r w:rsidR="00AB77D1">
              <w:rPr>
                <w:rFonts w:cs="Arial"/>
              </w:rPr>
              <w:t xml:space="preserve"> with synchronous generators</w:t>
            </w:r>
            <w:r w:rsidR="00F01883">
              <w:rPr>
                <w:rFonts w:cs="Arial"/>
              </w:rPr>
              <w:t xml:space="preserve">:  </w:t>
            </w:r>
            <w:r w:rsidR="00AB77D1">
              <w:rPr>
                <w:rFonts w:cs="Arial"/>
              </w:rPr>
              <w:t>Correct SCE bias settings</w:t>
            </w:r>
          </w:p>
          <w:p w:rsidR="00AB77D1" w:rsidRPr="00DF59FA" w:rsidRDefault="00AB77D1" w:rsidP="00501F22">
            <w:pPr>
              <w:rPr>
                <w:rFonts w:cs="Arial"/>
              </w:rPr>
            </w:pPr>
            <w:r>
              <w:rPr>
                <w:rFonts w:cs="Arial"/>
              </w:rPr>
              <w:t>Wind-only QSEs:  None now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017EF8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Cost Allocation</w:t>
            </w:r>
            <w:r w:rsidRPr="00DF59FA">
              <w:rPr>
                <w:rFonts w:cs="Arial"/>
              </w:rPr>
              <w:t xml:space="preserve">:  </w:t>
            </w:r>
            <w:r w:rsidR="00017EF8">
              <w:rPr>
                <w:rFonts w:cs="Arial"/>
              </w:rPr>
              <w:t>Unknown at this time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Strategy</w:t>
            </w:r>
          </w:p>
        </w:tc>
        <w:tc>
          <w:tcPr>
            <w:tcW w:w="7481" w:type="dxa"/>
            <w:vAlign w:val="center"/>
          </w:tcPr>
          <w:p w:rsidR="00C870DF" w:rsidRPr="00DF59FA" w:rsidRDefault="00365C2E" w:rsidP="00F61E41">
            <w:pPr>
              <w:rPr>
                <w:rFonts w:cs="Arial"/>
              </w:rPr>
            </w:pPr>
            <w:r>
              <w:rPr>
                <w:rFonts w:cs="Arial"/>
              </w:rPr>
              <w:t>PDCWG reported by to ROS in October 2008 without making a recommendation.</w:t>
            </w:r>
            <w:r w:rsidR="00CB1EE4" w:rsidRPr="00DF59FA">
              <w:rPr>
                <w:rFonts w:cs="Arial"/>
              </w:rPr>
              <w:t xml:space="preserve"> </w:t>
            </w:r>
          </w:p>
        </w:tc>
      </w:tr>
      <w:tr w:rsidR="00C870DF" w:rsidRPr="00DF59FA" w:rsidTr="00DF59FA">
        <w:tc>
          <w:tcPr>
            <w:tcW w:w="2095" w:type="dxa"/>
            <w:vMerge w:val="restart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Activities</w:t>
            </w:r>
          </w:p>
        </w:tc>
        <w:tc>
          <w:tcPr>
            <w:tcW w:w="7481" w:type="dxa"/>
            <w:vAlign w:val="center"/>
          </w:tcPr>
          <w:p w:rsidR="00C870DF" w:rsidRPr="00DF59FA" w:rsidRDefault="00C870DF" w:rsidP="0025174C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ERCOT</w:t>
            </w:r>
            <w:r w:rsidRPr="00DF59FA">
              <w:rPr>
                <w:rFonts w:cs="Arial"/>
              </w:rPr>
              <w:t xml:space="preserve">:  </w:t>
            </w:r>
            <w:r w:rsidR="0025174C">
              <w:rPr>
                <w:rFonts w:cs="Arial"/>
              </w:rPr>
              <w:t>ERCOT Planning staff will study the problem.</w:t>
            </w:r>
            <w:r w:rsidR="0025174C" w:rsidRPr="00DF59FA">
              <w:rPr>
                <w:rFonts w:cs="Arial"/>
              </w:rPr>
              <w:t xml:space="preserve"> </w:t>
            </w:r>
          </w:p>
        </w:tc>
      </w:tr>
      <w:tr w:rsidR="00C870DF" w:rsidRPr="00DF59FA" w:rsidTr="00DF59FA">
        <w:tc>
          <w:tcPr>
            <w:tcW w:w="2095" w:type="dxa"/>
            <w:vMerge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</w:p>
        </w:tc>
        <w:tc>
          <w:tcPr>
            <w:tcW w:w="7481" w:type="dxa"/>
            <w:vAlign w:val="center"/>
          </w:tcPr>
          <w:p w:rsidR="00C870DF" w:rsidRPr="00DF59FA" w:rsidRDefault="00C870DF" w:rsidP="00365C2E">
            <w:pPr>
              <w:rPr>
                <w:rFonts w:cs="Arial"/>
              </w:rPr>
            </w:pPr>
            <w:r w:rsidRPr="00DF59FA">
              <w:rPr>
                <w:rFonts w:cs="Arial"/>
                <w:u w:val="single"/>
              </w:rPr>
              <w:t>Market Participants</w:t>
            </w:r>
            <w:r w:rsidRPr="00DF59FA">
              <w:rPr>
                <w:rFonts w:cs="Arial"/>
              </w:rPr>
              <w:t xml:space="preserve">:  </w:t>
            </w:r>
            <w:r w:rsidR="00365C2E">
              <w:rPr>
                <w:rFonts w:cs="Arial"/>
              </w:rPr>
              <w:t>None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Follow-Up</w:t>
            </w:r>
          </w:p>
        </w:tc>
        <w:tc>
          <w:tcPr>
            <w:tcW w:w="7481" w:type="dxa"/>
            <w:vAlign w:val="center"/>
          </w:tcPr>
          <w:p w:rsidR="00C870DF" w:rsidRPr="00DF59FA" w:rsidRDefault="00FA4D62" w:rsidP="00DF59FA">
            <w:pPr>
              <w:rPr>
                <w:rFonts w:cs="Arial"/>
              </w:rPr>
            </w:pPr>
            <w:r>
              <w:rPr>
                <w:rFonts w:cs="Arial"/>
              </w:rPr>
              <w:t xml:space="preserve">This will be a recurring study </w:t>
            </w:r>
            <w:r w:rsidR="00365C2E">
              <w:rPr>
                <w:rFonts w:cs="Arial"/>
              </w:rPr>
              <w:t xml:space="preserve">for ERCOT Planning staff </w:t>
            </w:r>
            <w:r>
              <w:rPr>
                <w:rFonts w:cs="Arial"/>
              </w:rPr>
              <w:t xml:space="preserve">as the wind percentage of all ERCOT generation increases.  </w:t>
            </w:r>
          </w:p>
        </w:tc>
      </w:tr>
      <w:tr w:rsidR="00C870DF" w:rsidRPr="00DF59FA" w:rsidTr="00DF59FA">
        <w:tc>
          <w:tcPr>
            <w:tcW w:w="2095" w:type="dxa"/>
            <w:vAlign w:val="center"/>
          </w:tcPr>
          <w:p w:rsidR="00C870DF" w:rsidRPr="00DF59FA" w:rsidRDefault="00C870DF" w:rsidP="00DF59FA">
            <w:pPr>
              <w:rPr>
                <w:rFonts w:cs="Arial"/>
                <w:b/>
              </w:rPr>
            </w:pPr>
            <w:r w:rsidRPr="00DF59FA">
              <w:rPr>
                <w:rFonts w:cs="Arial"/>
                <w:b/>
              </w:rPr>
              <w:t>Schedule</w:t>
            </w:r>
          </w:p>
        </w:tc>
        <w:tc>
          <w:tcPr>
            <w:tcW w:w="7481" w:type="dxa"/>
            <w:vAlign w:val="center"/>
          </w:tcPr>
          <w:p w:rsidR="00C870DF" w:rsidRPr="00DF59FA" w:rsidRDefault="00365C2E" w:rsidP="00AB77D1">
            <w:pPr>
              <w:rPr>
                <w:rFonts w:cs="Arial"/>
              </w:rPr>
            </w:pPr>
            <w:r>
              <w:rPr>
                <w:rFonts w:cs="Arial"/>
              </w:rPr>
              <w:t>PDCWG reported by to ROS in October 2008.</w:t>
            </w:r>
          </w:p>
        </w:tc>
      </w:tr>
    </w:tbl>
    <w:p w:rsidR="00C870DF" w:rsidRPr="00DF59FA" w:rsidRDefault="00C870DF" w:rsidP="00AB77D1"/>
    <w:sectPr w:rsidR="00C870DF" w:rsidRPr="00DF59FA" w:rsidSect="008F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0DF"/>
    <w:rsid w:val="00017EF8"/>
    <w:rsid w:val="00085C16"/>
    <w:rsid w:val="0017074B"/>
    <w:rsid w:val="001D70E1"/>
    <w:rsid w:val="0025174C"/>
    <w:rsid w:val="002A19E5"/>
    <w:rsid w:val="002B1DE3"/>
    <w:rsid w:val="00365C2E"/>
    <w:rsid w:val="0037080B"/>
    <w:rsid w:val="003B2484"/>
    <w:rsid w:val="00501F22"/>
    <w:rsid w:val="005B4A73"/>
    <w:rsid w:val="00605903"/>
    <w:rsid w:val="008F7A76"/>
    <w:rsid w:val="009A1DC9"/>
    <w:rsid w:val="009B3541"/>
    <w:rsid w:val="00AA10B1"/>
    <w:rsid w:val="00AB77D1"/>
    <w:rsid w:val="00C870DF"/>
    <w:rsid w:val="00CB1EE4"/>
    <w:rsid w:val="00CE70EE"/>
    <w:rsid w:val="00DF59FA"/>
    <w:rsid w:val="00E07F44"/>
    <w:rsid w:val="00EF772C"/>
    <w:rsid w:val="00F01883"/>
    <w:rsid w:val="00F61E41"/>
    <w:rsid w:val="00F928C2"/>
    <w:rsid w:val="00FA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DF"/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J. Bruce</dc:creator>
  <cp:keywords/>
  <dc:description/>
  <cp:lastModifiedBy>CCarter</cp:lastModifiedBy>
  <cp:revision>3</cp:revision>
  <dcterms:created xsi:type="dcterms:W3CDTF">2010-03-26T18:27:00Z</dcterms:created>
  <dcterms:modified xsi:type="dcterms:W3CDTF">2010-03-26T18:29:00Z</dcterms:modified>
</cp:coreProperties>
</file>